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ИЗВЕЩЕНИЕ О ПРОВЕДЕНИИ ОТКРЫТОГО АУКЦИОНА В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1655A2">
        <w:rPr>
          <w:rFonts w:ascii="PT Astra Serif" w:eastAsia="PT Astra Serif" w:hAnsi="PT Astra Serif" w:cs="PT Astra Serif"/>
          <w:b/>
          <w:bCs/>
          <w:sz w:val="24"/>
          <w:szCs w:val="24"/>
        </w:rPr>
        <w:t>О ПРЕДОСТАВЛЕНИИ ПРАВА НА РАЗМЕЩЕНИЕ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</w:p>
    <w:p w:rsidR="00BA7DA9" w:rsidRDefault="006744ED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НЕСТАЦИОНАРНЫХ ТОРГОВЫХ ОБЪЕКТОВ НА ТЕРРИТОРИИ </w:t>
      </w:r>
    </w:p>
    <w:p w:rsidR="00BA7DA9" w:rsidRDefault="00C57701" w:rsidP="002E02C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КРОПОТКИНСКОГО ГОРОДСКОГО ПОСЕЛЕНИЯ КАВКАЗСКОГО РАЙОНА </w:t>
      </w:r>
    </w:p>
    <w:p w:rsidR="00BA7DA9" w:rsidRDefault="00BA7DA9">
      <w:pPr>
        <w:spacing w:after="0" w:line="240" w:lineRule="auto"/>
        <w:rPr>
          <w:rFonts w:ascii="PT Astra Serif" w:hAnsi="PT Astra Serif" w:cs="PT Astra Serif"/>
          <w:sz w:val="20"/>
          <w:szCs w:val="20"/>
          <w:u w:val="single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A7DA9" w:rsidRDefault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 администрации муниципального образования Кавказский район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); 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г.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Кропоткин, ул. Красная, 37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; </w:t>
            </w:r>
          </w:p>
          <w:p w:rsidR="00BA7DA9" w:rsidRPr="00E877A7" w:rsidRDefault="009175E0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otdel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torgovli</w:t>
            </w:r>
            <w:proofErr w:type="spellEnd"/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@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mail</w:t>
            </w:r>
            <w:r w:rsidRPr="009175E0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ru</w:t>
            </w:r>
            <w:proofErr w:type="spellEnd"/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; 8(861)</w:t>
            </w:r>
            <w:r w:rsidRPr="00E877A7">
              <w:rPr>
                <w:rFonts w:ascii="PT Astra Serif" w:eastAsia="PT Astra Serif" w:hAnsi="PT Astra Serif" w:cs="PT Astra Serif"/>
                <w:sz w:val="24"/>
                <w:szCs w:val="24"/>
              </w:rPr>
              <w:t>386-41-20</w:t>
            </w:r>
          </w:p>
        </w:tc>
      </w:tr>
      <w:tr w:rsidR="00BA7DA9">
        <w:trPr>
          <w:trHeight w:val="311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A7DA9" w:rsidRDefault="006744ED" w:rsidP="009175E0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</w:rPr>
              <w:t>Кропоткинского городского поселения Кавказского района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(далее – аукцион)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Дата, время, место проведения аукциона</w:t>
            </w:r>
          </w:p>
        </w:tc>
        <w:tc>
          <w:tcPr>
            <w:tcW w:w="6116" w:type="dxa"/>
          </w:tcPr>
          <w:p w:rsidR="00BA7DA9" w:rsidRPr="001655A2" w:rsidRDefault="00386058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06.08</w:t>
            </w:r>
            <w:r w:rsidR="001655A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.2025 г.</w:t>
            </w: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10.00</w:t>
            </w:r>
          </w:p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Электронная площадка:</w:t>
            </w:r>
            <w:r w:rsidR="009175E0">
              <w:t xml:space="preserve"> </w:t>
            </w:r>
            <w:r w:rsidR="009175E0" w:rsidRPr="009175E0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https://www.rts-tender.ru/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F30F05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Предмет аукциона (с ука</w:t>
            </w:r>
            <w:r w:rsidR="006744ED">
              <w:rPr>
                <w:rFonts w:ascii="PT Astra Serif" w:eastAsia="PT Astra Serif" w:hAnsi="PT Astra Serif" w:cs="PT Astra Serif"/>
                <w:sz w:val="24"/>
                <w:szCs w:val="24"/>
              </w:rPr>
              <w:t>занием лотов, количества НТО и мест их размещения)</w:t>
            </w:r>
          </w:p>
        </w:tc>
        <w:tc>
          <w:tcPr>
            <w:tcW w:w="6116" w:type="dxa"/>
            <w:vMerge w:val="restart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</w:p>
          <w:p w:rsidR="00BA7DA9" w:rsidRPr="009175E0" w:rsidRDefault="00BA7DA9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</w:t>
            </w:r>
          </w:p>
          <w:p w:rsidR="00BA7DA9" w:rsidRDefault="006744ED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Приложение № 1 к извещению</w:t>
            </w:r>
          </w:p>
          <w:p w:rsidR="00BA7DA9" w:rsidRDefault="00BA7DA9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A7DA9">
        <w:trPr>
          <w:trHeight w:val="448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Минимальный шаг аукциона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719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  <w:vMerge/>
          </w:tcPr>
          <w:p w:rsidR="00BA7DA9" w:rsidRDefault="00BA7DA9"/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A7DA9" w:rsidRPr="009175E0" w:rsidRDefault="006744ED" w:rsidP="009175E0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Кавказский район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(далее – интернет-портал), сайт электронной площадки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7" w:history="1">
              <w:r w:rsidR="009175E0" w:rsidRPr="007255D1">
                <w:rPr>
                  <w:rStyle w:val="afa"/>
                </w:rPr>
                <w:t>https</w:t>
              </w:r>
              <w:r w:rsidR="009175E0" w:rsidRPr="009175E0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kavraion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9175E0">
                <w:rPr>
                  <w:rStyle w:val="afa"/>
                  <w:lang w:val="ru-RU"/>
                </w:rPr>
                <w:t>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>;</w:t>
            </w:r>
            <w:r w:rsidR="009175E0"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  <w:p w:rsidR="00BA7DA9" w:rsidRPr="009175E0" w:rsidRDefault="006744ED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8" w:history="1">
              <w:r w:rsidR="009175E0" w:rsidRPr="007255D1">
                <w:rPr>
                  <w:rStyle w:val="afa"/>
                </w:rPr>
                <w:t>https</w:t>
              </w:r>
              <w:r w:rsidR="009175E0" w:rsidRPr="007255D1">
                <w:rPr>
                  <w:rStyle w:val="afa"/>
                  <w:lang w:val="ru-RU"/>
                </w:rPr>
                <w:t>://</w:t>
              </w:r>
              <w:r w:rsidR="009175E0" w:rsidRPr="007255D1">
                <w:rPr>
                  <w:rStyle w:val="afa"/>
                </w:rPr>
                <w:t>www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rts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-</w:t>
              </w:r>
              <w:r w:rsidR="009175E0" w:rsidRPr="007255D1">
                <w:rPr>
                  <w:rStyle w:val="afa"/>
                </w:rPr>
                <w:t>tender</w:t>
              </w:r>
              <w:r w:rsidR="009175E0" w:rsidRPr="007255D1">
                <w:rPr>
                  <w:rStyle w:val="afa"/>
                  <w:lang w:val="ru-RU"/>
                </w:rPr>
                <w:t>.</w:t>
              </w:r>
              <w:proofErr w:type="spellStart"/>
              <w:r w:rsidR="009175E0" w:rsidRPr="007255D1">
                <w:rPr>
                  <w:rStyle w:val="afa"/>
                </w:rPr>
                <w:t>ru</w:t>
              </w:r>
              <w:proofErr w:type="spellEnd"/>
              <w:r w:rsidR="009175E0" w:rsidRPr="007255D1">
                <w:rPr>
                  <w:rStyle w:val="afa"/>
                  <w:lang w:val="ru-RU"/>
                </w:rPr>
                <w:t>/</w:t>
              </w:r>
            </w:hyperlink>
            <w:r w:rsidR="009175E0">
              <w:rPr>
                <w:lang w:val="ru-RU"/>
              </w:rPr>
              <w:t xml:space="preserve"> 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A7DA9" w:rsidRDefault="006744ED" w:rsidP="00C14204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</w:t>
            </w:r>
            <w:r w:rsidR="00C14204">
              <w:rPr>
                <w:rFonts w:ascii="PT Astra Serif" w:eastAsiaTheme="minorHAnsi" w:hAnsi="PT Astra Serif" w:cs="PT Astra Serif"/>
                <w:sz w:val="24"/>
                <w:szCs w:val="24"/>
              </w:rPr>
              <w:t>отделом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на сайте электронной площадки с указанием предмета за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представляет на электронную площадку: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1) заявку на участие в аукционе согласно приложению №2, подписанную электронной подписью претендента на участие в аукционе и содержащую следующую информацию: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для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и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lastRenderedPageBreak/>
              <w:t>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3) учредительные документы претендента на участие в аукционе (для юридического лица);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</w:t>
            </w:r>
            <w:proofErr w:type="spellStart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физического лица).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Дата начала п</w:t>
            </w:r>
            <w:r w:rsidR="008C3044">
              <w:rPr>
                <w:rFonts w:ascii="PT Astra Serif" w:eastAsiaTheme="minorHAnsi" w:hAnsi="PT Astra Serif" w:cs="PT Astra Serif"/>
                <w:sz w:val="24"/>
                <w:szCs w:val="24"/>
              </w:rPr>
              <w:t>риёма заявок: 15.07.2025, 17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  <w:p w:rsidR="00BA7DA9" w:rsidRDefault="002E02CB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Дата </w:t>
            </w:r>
            <w:r w:rsidR="00BD6DE7">
              <w:rPr>
                <w:rFonts w:ascii="PT Astra Serif" w:eastAsiaTheme="minorHAnsi" w:hAnsi="PT Astra Serif" w:cs="PT Astra Serif"/>
                <w:sz w:val="24"/>
                <w:szCs w:val="24"/>
              </w:rPr>
              <w:t>окончания приёма заявок: 29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  <w:r w:rsidR="008C3044">
              <w:rPr>
                <w:rFonts w:ascii="PT Astra Serif" w:eastAsiaTheme="minorHAnsi" w:hAnsi="PT Astra Serif" w:cs="PT Astra Serif"/>
                <w:sz w:val="24"/>
                <w:szCs w:val="24"/>
              </w:rPr>
              <w:t>07.2025 17</w:t>
            </w:r>
            <w:r w:rsidR="004D3942">
              <w:rPr>
                <w:rFonts w:ascii="PT Astra Serif" w:eastAsiaTheme="minorHAnsi" w:hAnsi="PT Astra Serif" w:cs="PT Astra Serif"/>
                <w:sz w:val="24"/>
                <w:szCs w:val="24"/>
              </w:rPr>
              <w:t>:00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A7DA9" w:rsidRPr="002015BB" w:rsidRDefault="00B01003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Отдел потребительской сферы, Красная, 37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BD6DE7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01.08</w:t>
            </w:r>
            <w:r w:rsidR="002E02C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.2025</w:t>
            </w: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 в 11:00</w:t>
            </w:r>
          </w:p>
          <w:p w:rsidR="00BA7DA9" w:rsidRPr="002015BB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sz w:val="24"/>
                <w:szCs w:val="24"/>
              </w:rPr>
              <w:t>Подведение итогов аукциона:</w:t>
            </w:r>
          </w:p>
          <w:p w:rsidR="00BA7DA9" w:rsidRPr="002015BB" w:rsidRDefault="006744ED" w:rsidP="001655A2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015BB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Дата: </w:t>
            </w:r>
            <w:r w:rsidR="00386058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BD6DE7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.08</w:t>
            </w:r>
            <w:r w:rsidR="001655A2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.2025 </w:t>
            </w:r>
          </w:p>
        </w:tc>
      </w:tr>
      <w:tr w:rsidR="00BA7DA9">
        <w:trPr>
          <w:trHeight w:val="3687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A7DA9" w:rsidRDefault="006744ED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:rsidR="00BA7DA9" w:rsidRDefault="006744ED" w:rsidP="00B0100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отдел потребительской сферы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 xml:space="preserve"> администрации муниципального образования </w:t>
            </w:r>
            <w:r w:rsidR="00B01003">
              <w:rPr>
                <w:rFonts w:ascii="PT Astra Serif" w:eastAsiaTheme="minorHAnsi" w:hAnsi="PT Astra Serif" w:cs="PT Astra Serif"/>
                <w:sz w:val="24"/>
                <w:szCs w:val="24"/>
              </w:rPr>
              <w:t>Кавказский район</w:t>
            </w:r>
            <w:r>
              <w:rPr>
                <w:rFonts w:ascii="PT Astra Serif" w:eastAsiaTheme="minorHAnsi" w:hAnsi="PT Astra Serif" w:cs="PT Astra Serif"/>
                <w:sz w:val="24"/>
                <w:szCs w:val="24"/>
              </w:rPr>
              <w:t>.</w:t>
            </w:r>
          </w:p>
        </w:tc>
      </w:tr>
      <w:tr w:rsidR="00BA7DA9">
        <w:trPr>
          <w:trHeight w:val="660"/>
        </w:trPr>
        <w:tc>
          <w:tcPr>
            <w:tcW w:w="614" w:type="dxa"/>
          </w:tcPr>
          <w:p w:rsidR="00BA7DA9" w:rsidRDefault="00BA7DA9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7DA9" w:rsidRDefault="006744ED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A7DA9" w:rsidRPr="009175E0" w:rsidRDefault="00B01003">
            <w:pPr>
              <w:pStyle w:val="af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>Отдел потребительской сферы</w:t>
            </w:r>
            <w:r w:rsidR="006744ED">
              <w:rPr>
                <w:rFonts w:ascii="PT Astra Serif" w:eastAsiaTheme="minorHAnsi" w:hAnsi="PT Astra Serif" w:cs="PT Astra Serif"/>
                <w:sz w:val="24"/>
                <w:szCs w:val="24"/>
                <w:lang w:val="ru-RU"/>
              </w:rPr>
              <w:t xml:space="preserve">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BA7DA9" w:rsidRDefault="00BA7DA9">
      <w:pPr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  <w:sectPr w:rsidR="00BA7DA9">
          <w:head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0"/>
          <w:szCs w:val="20"/>
        </w:rPr>
        <w:lastRenderedPageBreak/>
        <w:t xml:space="preserve">        </w:t>
      </w:r>
      <w:r w:rsidR="00E877A7">
        <w:rPr>
          <w:rFonts w:ascii="PT Astra Serif" w:eastAsiaTheme="minorHAnsi" w:hAnsi="PT Astra Serif" w:cs="PT Astra Serif"/>
          <w:sz w:val="20"/>
          <w:szCs w:val="20"/>
        </w:rPr>
        <w:t xml:space="preserve">                                   </w:t>
      </w:r>
      <w:r w:rsidRPr="00E877A7">
        <w:rPr>
          <w:rFonts w:ascii="Times New Roman" w:eastAsiaTheme="minorHAnsi" w:hAnsi="Times New Roman"/>
          <w:sz w:val="24"/>
          <w:szCs w:val="24"/>
        </w:rPr>
        <w:t>Приложение №1</w:t>
      </w:r>
    </w:p>
    <w:p w:rsidR="00BA7DA9" w:rsidRPr="00E877A7" w:rsidRDefault="00BA7DA9">
      <w:pPr>
        <w:rPr>
          <w:rFonts w:ascii="Times New Roman" w:hAnsi="Times New Roman"/>
          <w:sz w:val="24"/>
          <w:szCs w:val="24"/>
        </w:rPr>
        <w:sectPr w:rsidR="00BA7DA9" w:rsidRPr="00E877A7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lastRenderedPageBreak/>
        <w:t xml:space="preserve">к извещению о проведении открытого аукциона в электронной форме на право заключения </w:t>
      </w:r>
    </w:p>
    <w:p w:rsidR="00BA7DA9" w:rsidRPr="00E877A7" w:rsidRDefault="006744ED" w:rsidP="00B01003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DA9" w:rsidRPr="00E877A7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num="2" w:space="709"/>
          <w:titlePg/>
          <w:docGrid w:linePitch="360"/>
        </w:sectPr>
      </w:pPr>
      <w:r w:rsidRPr="00E877A7">
        <w:rPr>
          <w:rFonts w:ascii="Times New Roman" w:eastAsiaTheme="minorHAnsi" w:hAnsi="Times New Roman"/>
          <w:sz w:val="24"/>
          <w:szCs w:val="24"/>
        </w:rPr>
        <w:t xml:space="preserve">договора о предоставлении права на размещение </w:t>
      </w:r>
      <w:r w:rsidR="002E02CB">
        <w:rPr>
          <w:rFonts w:ascii="Times New Roman" w:eastAsiaTheme="minorHAnsi" w:hAnsi="Times New Roman"/>
          <w:sz w:val="24"/>
          <w:szCs w:val="24"/>
        </w:rPr>
        <w:t>нестационарных торговых объектов</w:t>
      </w:r>
      <w:r w:rsidRPr="00E877A7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r w:rsidR="00B01003" w:rsidRPr="00E877A7">
        <w:rPr>
          <w:rFonts w:ascii="Times New Roman" w:eastAsiaTheme="minorHAnsi" w:hAnsi="Times New Roman"/>
          <w:sz w:val="24"/>
          <w:szCs w:val="24"/>
        </w:rPr>
        <w:t>Кропоткинского городского поселения Кавказского района</w:t>
      </w: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7DA9" w:rsidRPr="00E877A7" w:rsidRDefault="006744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7A7">
        <w:rPr>
          <w:rFonts w:ascii="Times New Roman" w:eastAsiaTheme="minorHAnsi" w:hAnsi="Times New Roman"/>
          <w:sz w:val="24"/>
          <w:szCs w:val="24"/>
        </w:rPr>
        <w:t>Сведения о лотах</w:t>
      </w:r>
    </w:p>
    <w:p w:rsidR="00BA7DA9" w:rsidRPr="00E877A7" w:rsidRDefault="00BA7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A7DA9" w:rsidRPr="00E877A7" w:rsidRDefault="00BA7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31"/>
        <w:gridCol w:w="850"/>
        <w:gridCol w:w="903"/>
        <w:gridCol w:w="1471"/>
        <w:gridCol w:w="1226"/>
        <w:gridCol w:w="1024"/>
        <w:gridCol w:w="1792"/>
        <w:gridCol w:w="1468"/>
      </w:tblGrid>
      <w:tr w:rsidR="00BA7DA9" w:rsidRPr="00E877A7" w:rsidTr="006D1DB0">
        <w:trPr>
          <w:trHeight w:val="2320"/>
        </w:trPr>
        <w:tc>
          <w:tcPr>
            <w:tcW w:w="85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№ лота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Место расположение НТО (адрес)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903" w:type="dxa"/>
            <w:vAlign w:val="center"/>
          </w:tcPr>
          <w:p w:rsidR="00BA7DA9" w:rsidRPr="00E877A7" w:rsidRDefault="00674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участка/ торгового объекта, </w:t>
            </w:r>
            <w:proofErr w:type="spellStart"/>
            <w:r w:rsidRPr="00E877A7">
              <w:rPr>
                <w:rFonts w:ascii="Times New Roman" w:eastAsia="PT Astra Serif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 w:rsidP="004A5A8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Начальной (минимальной) стоимости права на размещение НТО, руб.</w:t>
            </w:r>
            <w:r w:rsidR="005C5412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Обеспечение заявки, руб.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A7DA9" w:rsidRPr="00E877A7" w:rsidRDefault="006744E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Срок размещения НТО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E877A7" w:rsidRDefault="00674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A7">
              <w:rPr>
                <w:rFonts w:ascii="Times New Roman" w:eastAsia="PT Astra Serif" w:hAnsi="Times New Roman"/>
                <w:sz w:val="24"/>
                <w:szCs w:val="24"/>
              </w:rPr>
              <w:t>Номер отчета об определении рыночной стоимости права на размещение НТО</w:t>
            </w:r>
          </w:p>
        </w:tc>
      </w:tr>
      <w:tr w:rsidR="00BA7DA9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BA7DA9" w:rsidRPr="008144AB" w:rsidRDefault="006744ED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№1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BA7DA9" w:rsidRPr="008144AB" w:rsidRDefault="00033AEA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</w:t>
            </w:r>
            <w:r w:rsidR="008C3044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2E02CB"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МКР-1, </w:t>
            </w:r>
            <w:r w:rsidR="005F14A0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р-н 5-а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BA7DA9" w:rsidRPr="008144AB" w:rsidRDefault="005F14A0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Павильон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t>, продовольственная группа товаров</w:t>
            </w:r>
          </w:p>
        </w:tc>
        <w:tc>
          <w:tcPr>
            <w:tcW w:w="903" w:type="dxa"/>
            <w:vAlign w:val="center"/>
          </w:tcPr>
          <w:p w:rsidR="00BA7DA9" w:rsidRPr="008144AB" w:rsidRDefault="005F14A0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17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BA7DA9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BA7DA9" w:rsidRPr="008144AB" w:rsidRDefault="006744ED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897083" w:rsidRPr="008144AB" w:rsidRDefault="004C4D71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BA7DA9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67">
              <w:rPr>
                <w:rFonts w:ascii="Times New Roman" w:hAnsi="Times New Roman"/>
                <w:sz w:val="24"/>
                <w:szCs w:val="24"/>
              </w:rPr>
              <w:t>3402/02/01</w:t>
            </w:r>
          </w:p>
        </w:tc>
      </w:tr>
      <w:tr w:rsidR="004C4D71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№2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Ленина,230/1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Павильон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t>, реализация овощей и фруктов</w:t>
            </w:r>
          </w:p>
        </w:tc>
        <w:tc>
          <w:tcPr>
            <w:tcW w:w="903" w:type="dxa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19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4C4D71" w:rsidRPr="008144AB" w:rsidRDefault="00221A84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</w:t>
            </w:r>
            <w:r w:rsidR="006570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67">
              <w:rPr>
                <w:rFonts w:ascii="Times New Roman" w:hAnsi="Times New Roman"/>
                <w:sz w:val="24"/>
                <w:szCs w:val="24"/>
              </w:rPr>
              <w:t>3402/02/02</w:t>
            </w:r>
          </w:p>
        </w:tc>
      </w:tr>
      <w:tr w:rsidR="004C4D71" w:rsidRPr="00E877A7" w:rsidTr="006D1DB0">
        <w:trPr>
          <w:trHeight w:val="1097"/>
        </w:trPr>
        <w:tc>
          <w:tcPr>
            <w:tcW w:w="85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№3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г. Кропоткин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, Коммунистическая, 71/5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4C4D71" w:rsidRPr="008144AB" w:rsidRDefault="0064475E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Павильон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t xml:space="preserve">, продовольственная 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 xml:space="preserve">группа товаров </w:t>
            </w:r>
          </w:p>
        </w:tc>
        <w:tc>
          <w:tcPr>
            <w:tcW w:w="903" w:type="dxa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67">
              <w:rPr>
                <w:rFonts w:ascii="Times New Roman" w:hAnsi="Times New Roman"/>
                <w:sz w:val="24"/>
                <w:szCs w:val="24"/>
              </w:rPr>
              <w:t>3402/02/03</w:t>
            </w:r>
          </w:p>
        </w:tc>
      </w:tr>
      <w:tr w:rsidR="004C4D71" w:rsidRPr="00E877A7" w:rsidTr="006D1DB0">
        <w:trPr>
          <w:trHeight w:val="2320"/>
        </w:trPr>
        <w:tc>
          <w:tcPr>
            <w:tcW w:w="85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Лот №4</w:t>
            </w:r>
          </w:p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ул. Мира, 90/5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4C4D71" w:rsidRPr="008144AB" w:rsidRDefault="0064475E" w:rsidP="00221A84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Павильон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t>,</w:t>
            </w:r>
            <w:r w:rsidR="00221A84">
              <w:t xml:space="preserve"> </w:t>
            </w:r>
            <w:proofErr w:type="spellStart"/>
            <w:r w:rsidR="00221A84" w:rsidRPr="00221A84">
              <w:rPr>
                <w:rFonts w:ascii="Times New Roman" w:eastAsia="PT Astra Serif" w:hAnsi="Times New Roman"/>
                <w:sz w:val="24"/>
                <w:szCs w:val="24"/>
              </w:rPr>
              <w:t>продо</w:t>
            </w:r>
            <w:proofErr w:type="spellEnd"/>
            <w:r w:rsidR="00221A84" w:rsidRPr="00221A84">
              <w:rPr>
                <w:rFonts w:ascii="Times New Roman" w:eastAsia="PT Astra Serif" w:hAnsi="Times New Roman"/>
                <w:sz w:val="24"/>
                <w:szCs w:val="24"/>
              </w:rPr>
              <w:t>-воль-</w:t>
            </w:r>
            <w:proofErr w:type="spellStart"/>
            <w:r w:rsidR="00221A84" w:rsidRPr="00221A84">
              <w:rPr>
                <w:rFonts w:ascii="Times New Roman" w:eastAsia="PT Astra Serif" w:hAnsi="Times New Roman"/>
                <w:sz w:val="24"/>
                <w:szCs w:val="24"/>
              </w:rPr>
              <w:t>ствен</w:t>
            </w:r>
            <w:proofErr w:type="spellEnd"/>
            <w:r w:rsidR="00221A84" w:rsidRPr="00221A84">
              <w:rPr>
                <w:rFonts w:ascii="Times New Roman" w:eastAsia="PT Astra Serif" w:hAnsi="Times New Roman"/>
                <w:sz w:val="24"/>
                <w:szCs w:val="24"/>
              </w:rPr>
              <w:t>-</w:t>
            </w:r>
            <w:proofErr w:type="spellStart"/>
            <w:r w:rsidR="00221A84" w:rsidRPr="00221A84">
              <w:rPr>
                <w:rFonts w:ascii="Times New Roman" w:eastAsia="PT Astra Serif" w:hAnsi="Times New Roman"/>
                <w:sz w:val="24"/>
                <w:szCs w:val="24"/>
              </w:rPr>
              <w:t>ная</w:t>
            </w:r>
            <w:proofErr w:type="spellEnd"/>
            <w:r w:rsidR="00221A84" w:rsidRPr="00221A84">
              <w:rPr>
                <w:rFonts w:ascii="Times New Roman" w:eastAsia="PT Astra Serif" w:hAnsi="Times New Roman"/>
                <w:sz w:val="24"/>
                <w:szCs w:val="24"/>
              </w:rPr>
              <w:t xml:space="preserve"> группа товаров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4C4D71" w:rsidRPr="008144AB" w:rsidRDefault="0064475E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163200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67">
              <w:rPr>
                <w:rFonts w:ascii="Times New Roman" w:hAnsi="Times New Roman"/>
                <w:sz w:val="24"/>
                <w:szCs w:val="24"/>
              </w:rPr>
              <w:t>3402/02/04</w:t>
            </w:r>
          </w:p>
        </w:tc>
      </w:tr>
      <w:tr w:rsidR="004C4D71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№5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Кропоткин. ул. </w:t>
            </w: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Деповская, 66/1</w:t>
            </w:r>
          </w:p>
        </w:tc>
        <w:tc>
          <w:tcPr>
            <w:tcW w:w="850" w:type="dxa"/>
            <w:shd w:val="clear" w:color="FFFFFF" w:fill="FFFFFF"/>
          </w:tcPr>
          <w:p w:rsidR="004C4D71" w:rsidRPr="008144AB" w:rsidRDefault="0064475E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  <w:r w:rsidR="00221A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A84">
              <w:rPr>
                <w:rFonts w:ascii="Times New Roman" w:eastAsia="PT Astra Serif" w:hAnsi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903" w:type="dxa"/>
          </w:tcPr>
          <w:p w:rsidR="004C4D71" w:rsidRPr="008144AB" w:rsidRDefault="0064475E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14400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C4D71" w:rsidRPr="008144AB" w:rsidRDefault="000B303E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172800</w:t>
            </w:r>
          </w:p>
        </w:tc>
        <w:tc>
          <w:tcPr>
            <w:tcW w:w="1024" w:type="dxa"/>
            <w:shd w:val="clear" w:color="FFFFFF" w:fill="FFFFFF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4C4D71" w:rsidRDefault="004C4D71" w:rsidP="00221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D71" w:rsidRPr="008144AB" w:rsidRDefault="004C4D71" w:rsidP="00221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67">
              <w:rPr>
                <w:rFonts w:ascii="Times New Roman" w:hAnsi="Times New Roman"/>
                <w:sz w:val="24"/>
                <w:szCs w:val="24"/>
              </w:rPr>
              <w:t>3402/02/05</w:t>
            </w:r>
          </w:p>
        </w:tc>
      </w:tr>
      <w:tr w:rsidR="004C4D71" w:rsidRPr="00E877A7" w:rsidTr="006D1DB0">
        <w:trPr>
          <w:trHeight w:val="2320"/>
        </w:trPr>
        <w:tc>
          <w:tcPr>
            <w:tcW w:w="851" w:type="dxa"/>
            <w:shd w:val="clear" w:color="FFFFFF" w:fill="FFFFFF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Лот №6</w:t>
            </w:r>
          </w:p>
        </w:tc>
        <w:tc>
          <w:tcPr>
            <w:tcW w:w="1331" w:type="dxa"/>
            <w:shd w:val="clear" w:color="FFFFFF" w:fill="FFFFFF"/>
            <w:vAlign w:val="center"/>
          </w:tcPr>
          <w:p w:rsidR="004C4D71" w:rsidRPr="008144AB" w:rsidRDefault="004C4D71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 w:rsidRPr="008144AB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 xml:space="preserve">г. Кропоткин, ул. </w:t>
            </w:r>
            <w:r w:rsidR="0064475E"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Авиационная, 63/5</w:t>
            </w:r>
          </w:p>
        </w:tc>
        <w:tc>
          <w:tcPr>
            <w:tcW w:w="850" w:type="dxa"/>
            <w:shd w:val="clear" w:color="FFFFFF" w:fill="FFFFFF"/>
          </w:tcPr>
          <w:p w:rsidR="004C4D71" w:rsidRPr="008144AB" w:rsidRDefault="0064475E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  <w:r w:rsidR="00221A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21A84">
              <w:rPr>
                <w:rFonts w:ascii="Times New Roman" w:hAnsi="Times New Roman"/>
                <w:sz w:val="24"/>
                <w:szCs w:val="24"/>
              </w:rPr>
              <w:t>непродовольтвенная</w:t>
            </w:r>
            <w:proofErr w:type="spellEnd"/>
            <w:r w:rsidR="00221A84">
              <w:rPr>
                <w:rFonts w:ascii="Times New Roman" w:hAnsi="Times New Roman"/>
                <w:sz w:val="24"/>
                <w:szCs w:val="24"/>
              </w:rPr>
              <w:t xml:space="preserve"> группа товаров</w:t>
            </w:r>
          </w:p>
        </w:tc>
        <w:tc>
          <w:tcPr>
            <w:tcW w:w="903" w:type="dxa"/>
          </w:tcPr>
          <w:p w:rsidR="004C4D71" w:rsidRPr="008144AB" w:rsidRDefault="0064475E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1" w:type="dxa"/>
            <w:shd w:val="clear" w:color="FFFFFF" w:fill="FFFFFF"/>
            <w:vAlign w:val="center"/>
          </w:tcPr>
          <w:p w:rsidR="004C4D71" w:rsidRPr="008144AB" w:rsidRDefault="000B303E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26" w:type="dxa"/>
            <w:shd w:val="clear" w:color="FFFFFF" w:fill="FFFFFF"/>
            <w:vAlign w:val="center"/>
          </w:tcPr>
          <w:p w:rsidR="004C4D71" w:rsidRPr="008144AB" w:rsidRDefault="000B303E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024" w:type="dxa"/>
            <w:shd w:val="clear" w:color="FFFFFF" w:fill="FFFFFF"/>
          </w:tcPr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FFFFFF" w:fill="FFFFFF"/>
          </w:tcPr>
          <w:p w:rsidR="004C4D71" w:rsidRDefault="004C4D71" w:rsidP="00221A84">
            <w:pPr>
              <w:jc w:val="center"/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</w:pPr>
          </w:p>
          <w:p w:rsidR="004C4D71" w:rsidRPr="008144AB" w:rsidRDefault="004C4D71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68" w:type="dxa"/>
            <w:shd w:val="clear" w:color="FFFFFF" w:fill="FFFFFF"/>
            <w:vAlign w:val="center"/>
          </w:tcPr>
          <w:p w:rsidR="004C4D71" w:rsidRPr="008144AB" w:rsidRDefault="00657067" w:rsidP="0022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67">
              <w:rPr>
                <w:rFonts w:ascii="Times New Roman" w:hAnsi="Times New Roman"/>
                <w:sz w:val="24"/>
                <w:szCs w:val="24"/>
              </w:rPr>
              <w:t>3402/02/06</w:t>
            </w:r>
          </w:p>
        </w:tc>
      </w:tr>
    </w:tbl>
    <w:p w:rsidR="00BA7DA9" w:rsidRPr="00E877A7" w:rsidRDefault="00BA7DA9">
      <w:pPr>
        <w:rPr>
          <w:rFonts w:ascii="Times New Roman" w:hAnsi="Times New Roman"/>
          <w:sz w:val="24"/>
          <w:szCs w:val="24"/>
        </w:rPr>
      </w:pPr>
    </w:p>
    <w:sectPr w:rsidR="00BA7DA9" w:rsidRPr="00E877A7">
      <w:head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7F" w:rsidRDefault="00EC6A7F">
      <w:pPr>
        <w:spacing w:after="0" w:line="240" w:lineRule="auto"/>
      </w:pPr>
      <w:r>
        <w:separator/>
      </w:r>
    </w:p>
  </w:endnote>
  <w:endnote w:type="continuationSeparator" w:id="0">
    <w:p w:rsidR="00EC6A7F" w:rsidRDefault="00EC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7F" w:rsidRDefault="00EC6A7F">
      <w:pPr>
        <w:spacing w:after="0" w:line="240" w:lineRule="auto"/>
      </w:pPr>
      <w:r>
        <w:separator/>
      </w:r>
    </w:p>
  </w:footnote>
  <w:footnote w:type="continuationSeparator" w:id="0">
    <w:p w:rsidR="00EC6A7F" w:rsidRDefault="00EC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C3044" w:rsidRPr="008C3044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6744ED">
    <w:pPr>
      <w:pStyle w:val="a8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C3044" w:rsidRPr="008C3044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BA7DA9" w:rsidRDefault="00BA7DA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A9" w:rsidRDefault="00BA7D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B40"/>
    <w:multiLevelType w:val="hybridMultilevel"/>
    <w:tmpl w:val="8306EAA8"/>
    <w:lvl w:ilvl="0" w:tplc="B66E0DC2">
      <w:start w:val="1"/>
      <w:numFmt w:val="decimal"/>
      <w:lvlText w:val="%1)"/>
      <w:lvlJc w:val="left"/>
      <w:pPr>
        <w:ind w:left="709" w:hanging="360"/>
      </w:pPr>
    </w:lvl>
    <w:lvl w:ilvl="1" w:tplc="2950677C">
      <w:start w:val="1"/>
      <w:numFmt w:val="lowerLetter"/>
      <w:lvlText w:val="%2."/>
      <w:lvlJc w:val="left"/>
      <w:pPr>
        <w:ind w:left="1429" w:hanging="360"/>
      </w:pPr>
    </w:lvl>
    <w:lvl w:ilvl="2" w:tplc="5FACC47E">
      <w:start w:val="1"/>
      <w:numFmt w:val="lowerRoman"/>
      <w:lvlText w:val="%3."/>
      <w:lvlJc w:val="right"/>
      <w:pPr>
        <w:ind w:left="2149" w:hanging="180"/>
      </w:pPr>
    </w:lvl>
    <w:lvl w:ilvl="3" w:tplc="AD8094E6">
      <w:start w:val="1"/>
      <w:numFmt w:val="decimal"/>
      <w:lvlText w:val="%4."/>
      <w:lvlJc w:val="left"/>
      <w:pPr>
        <w:ind w:left="2869" w:hanging="360"/>
      </w:pPr>
    </w:lvl>
    <w:lvl w:ilvl="4" w:tplc="D084D77C">
      <w:start w:val="1"/>
      <w:numFmt w:val="lowerLetter"/>
      <w:lvlText w:val="%5."/>
      <w:lvlJc w:val="left"/>
      <w:pPr>
        <w:ind w:left="3589" w:hanging="360"/>
      </w:pPr>
    </w:lvl>
    <w:lvl w:ilvl="5" w:tplc="49F01144">
      <w:start w:val="1"/>
      <w:numFmt w:val="lowerRoman"/>
      <w:lvlText w:val="%6."/>
      <w:lvlJc w:val="right"/>
      <w:pPr>
        <w:ind w:left="4309" w:hanging="180"/>
      </w:pPr>
    </w:lvl>
    <w:lvl w:ilvl="6" w:tplc="B7605810">
      <w:start w:val="1"/>
      <w:numFmt w:val="decimal"/>
      <w:lvlText w:val="%7."/>
      <w:lvlJc w:val="left"/>
      <w:pPr>
        <w:ind w:left="5029" w:hanging="360"/>
      </w:pPr>
    </w:lvl>
    <w:lvl w:ilvl="7" w:tplc="F3C43518">
      <w:start w:val="1"/>
      <w:numFmt w:val="lowerLetter"/>
      <w:lvlText w:val="%8."/>
      <w:lvlJc w:val="left"/>
      <w:pPr>
        <w:ind w:left="5749" w:hanging="360"/>
      </w:pPr>
    </w:lvl>
    <w:lvl w:ilvl="8" w:tplc="49A82B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36936E0"/>
    <w:multiLevelType w:val="multilevel"/>
    <w:tmpl w:val="E1C281D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5701DD"/>
    <w:multiLevelType w:val="multilevel"/>
    <w:tmpl w:val="C3C04B9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824D0B"/>
    <w:multiLevelType w:val="hybridMultilevel"/>
    <w:tmpl w:val="C9E62A2C"/>
    <w:lvl w:ilvl="0" w:tplc="1EDEADC4">
      <w:start w:val="1"/>
      <w:numFmt w:val="decimal"/>
      <w:lvlText w:val="%1)"/>
      <w:lvlJc w:val="left"/>
      <w:pPr>
        <w:ind w:left="709" w:hanging="360"/>
      </w:pPr>
    </w:lvl>
    <w:lvl w:ilvl="1" w:tplc="B50C093E">
      <w:start w:val="1"/>
      <w:numFmt w:val="lowerLetter"/>
      <w:lvlText w:val="%2."/>
      <w:lvlJc w:val="left"/>
      <w:pPr>
        <w:ind w:left="1429" w:hanging="360"/>
      </w:pPr>
    </w:lvl>
    <w:lvl w:ilvl="2" w:tplc="EE502478">
      <w:start w:val="1"/>
      <w:numFmt w:val="lowerRoman"/>
      <w:lvlText w:val="%3."/>
      <w:lvlJc w:val="right"/>
      <w:pPr>
        <w:ind w:left="2149" w:hanging="180"/>
      </w:pPr>
    </w:lvl>
    <w:lvl w:ilvl="3" w:tplc="90E886C4">
      <w:start w:val="1"/>
      <w:numFmt w:val="decimal"/>
      <w:lvlText w:val="%4."/>
      <w:lvlJc w:val="left"/>
      <w:pPr>
        <w:ind w:left="2869" w:hanging="360"/>
      </w:pPr>
    </w:lvl>
    <w:lvl w:ilvl="4" w:tplc="8452D830">
      <w:start w:val="1"/>
      <w:numFmt w:val="lowerLetter"/>
      <w:lvlText w:val="%5."/>
      <w:lvlJc w:val="left"/>
      <w:pPr>
        <w:ind w:left="3589" w:hanging="360"/>
      </w:pPr>
    </w:lvl>
    <w:lvl w:ilvl="5" w:tplc="35BCC786">
      <w:start w:val="1"/>
      <w:numFmt w:val="lowerRoman"/>
      <w:lvlText w:val="%6."/>
      <w:lvlJc w:val="right"/>
      <w:pPr>
        <w:ind w:left="4309" w:hanging="180"/>
      </w:pPr>
    </w:lvl>
    <w:lvl w:ilvl="6" w:tplc="ED8CB44C">
      <w:start w:val="1"/>
      <w:numFmt w:val="decimal"/>
      <w:lvlText w:val="%7."/>
      <w:lvlJc w:val="left"/>
      <w:pPr>
        <w:ind w:left="5029" w:hanging="360"/>
      </w:pPr>
    </w:lvl>
    <w:lvl w:ilvl="7" w:tplc="385A1FA4">
      <w:start w:val="1"/>
      <w:numFmt w:val="lowerLetter"/>
      <w:lvlText w:val="%8."/>
      <w:lvlJc w:val="left"/>
      <w:pPr>
        <w:ind w:left="5749" w:hanging="360"/>
      </w:pPr>
    </w:lvl>
    <w:lvl w:ilvl="8" w:tplc="4BD22F8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5110BC3"/>
    <w:multiLevelType w:val="hybridMultilevel"/>
    <w:tmpl w:val="E1C27EF8"/>
    <w:lvl w:ilvl="0" w:tplc="6C789EF8">
      <w:start w:val="1"/>
      <w:numFmt w:val="decimal"/>
      <w:lvlText w:val="%1."/>
      <w:lvlJc w:val="left"/>
      <w:pPr>
        <w:ind w:left="709" w:hanging="360"/>
      </w:pPr>
    </w:lvl>
    <w:lvl w:ilvl="1" w:tplc="2074537A">
      <w:start w:val="1"/>
      <w:numFmt w:val="lowerLetter"/>
      <w:lvlText w:val="%2."/>
      <w:lvlJc w:val="left"/>
      <w:pPr>
        <w:ind w:left="1429" w:hanging="360"/>
      </w:pPr>
    </w:lvl>
    <w:lvl w:ilvl="2" w:tplc="BE72CCA8">
      <w:start w:val="1"/>
      <w:numFmt w:val="lowerRoman"/>
      <w:lvlText w:val="%3."/>
      <w:lvlJc w:val="right"/>
      <w:pPr>
        <w:ind w:left="2149" w:hanging="180"/>
      </w:pPr>
    </w:lvl>
    <w:lvl w:ilvl="3" w:tplc="CA4AF4B6">
      <w:start w:val="1"/>
      <w:numFmt w:val="decimal"/>
      <w:lvlText w:val="%4."/>
      <w:lvlJc w:val="left"/>
      <w:pPr>
        <w:ind w:left="2869" w:hanging="360"/>
      </w:pPr>
    </w:lvl>
    <w:lvl w:ilvl="4" w:tplc="7DC2F4BA">
      <w:start w:val="1"/>
      <w:numFmt w:val="lowerLetter"/>
      <w:lvlText w:val="%5."/>
      <w:lvlJc w:val="left"/>
      <w:pPr>
        <w:ind w:left="3589" w:hanging="360"/>
      </w:pPr>
    </w:lvl>
    <w:lvl w:ilvl="5" w:tplc="40BCFA36">
      <w:start w:val="1"/>
      <w:numFmt w:val="lowerRoman"/>
      <w:lvlText w:val="%6."/>
      <w:lvlJc w:val="right"/>
      <w:pPr>
        <w:ind w:left="4309" w:hanging="180"/>
      </w:pPr>
    </w:lvl>
    <w:lvl w:ilvl="6" w:tplc="A66C1E60">
      <w:start w:val="1"/>
      <w:numFmt w:val="decimal"/>
      <w:lvlText w:val="%7."/>
      <w:lvlJc w:val="left"/>
      <w:pPr>
        <w:ind w:left="5029" w:hanging="360"/>
      </w:pPr>
    </w:lvl>
    <w:lvl w:ilvl="7" w:tplc="8FCCFE26">
      <w:start w:val="1"/>
      <w:numFmt w:val="lowerLetter"/>
      <w:lvlText w:val="%8."/>
      <w:lvlJc w:val="left"/>
      <w:pPr>
        <w:ind w:left="5749" w:hanging="360"/>
      </w:pPr>
    </w:lvl>
    <w:lvl w:ilvl="8" w:tplc="8734811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9"/>
    <w:rsid w:val="00033AEA"/>
    <w:rsid w:val="000B303E"/>
    <w:rsid w:val="000C064A"/>
    <w:rsid w:val="000D6B98"/>
    <w:rsid w:val="00135DD7"/>
    <w:rsid w:val="001655A2"/>
    <w:rsid w:val="002015BB"/>
    <w:rsid w:val="00202BEC"/>
    <w:rsid w:val="0021568D"/>
    <w:rsid w:val="00221A84"/>
    <w:rsid w:val="002766BB"/>
    <w:rsid w:val="002B2109"/>
    <w:rsid w:val="002E02CB"/>
    <w:rsid w:val="00386058"/>
    <w:rsid w:val="003C6E4C"/>
    <w:rsid w:val="00403F4E"/>
    <w:rsid w:val="00407677"/>
    <w:rsid w:val="00435B5D"/>
    <w:rsid w:val="0045573A"/>
    <w:rsid w:val="00466897"/>
    <w:rsid w:val="004A5A89"/>
    <w:rsid w:val="004C4D71"/>
    <w:rsid w:val="004D3942"/>
    <w:rsid w:val="004D7C5A"/>
    <w:rsid w:val="0055208D"/>
    <w:rsid w:val="005A3956"/>
    <w:rsid w:val="005C5412"/>
    <w:rsid w:val="005F14A0"/>
    <w:rsid w:val="00627E1D"/>
    <w:rsid w:val="0064475E"/>
    <w:rsid w:val="00652096"/>
    <w:rsid w:val="006560F7"/>
    <w:rsid w:val="00657067"/>
    <w:rsid w:val="006744ED"/>
    <w:rsid w:val="006A58EB"/>
    <w:rsid w:val="006D1DB0"/>
    <w:rsid w:val="006D5136"/>
    <w:rsid w:val="0074471A"/>
    <w:rsid w:val="007B1DBF"/>
    <w:rsid w:val="007C6B79"/>
    <w:rsid w:val="008144AB"/>
    <w:rsid w:val="00827FCA"/>
    <w:rsid w:val="00832AAA"/>
    <w:rsid w:val="00884F40"/>
    <w:rsid w:val="00897083"/>
    <w:rsid w:val="008C3044"/>
    <w:rsid w:val="008E3997"/>
    <w:rsid w:val="009175E0"/>
    <w:rsid w:val="00926EAC"/>
    <w:rsid w:val="00957274"/>
    <w:rsid w:val="009B22DF"/>
    <w:rsid w:val="00A1285A"/>
    <w:rsid w:val="00A77887"/>
    <w:rsid w:val="00B01003"/>
    <w:rsid w:val="00BA7DA9"/>
    <w:rsid w:val="00BB5522"/>
    <w:rsid w:val="00BC244D"/>
    <w:rsid w:val="00BD6DE7"/>
    <w:rsid w:val="00C14204"/>
    <w:rsid w:val="00C57701"/>
    <w:rsid w:val="00C90A3C"/>
    <w:rsid w:val="00C94E84"/>
    <w:rsid w:val="00CF2A4C"/>
    <w:rsid w:val="00D33654"/>
    <w:rsid w:val="00E13DA3"/>
    <w:rsid w:val="00E13E52"/>
    <w:rsid w:val="00E877A7"/>
    <w:rsid w:val="00E91AD2"/>
    <w:rsid w:val="00EC6A7F"/>
    <w:rsid w:val="00F22514"/>
    <w:rsid w:val="00F30F05"/>
    <w:rsid w:val="00F31988"/>
    <w:rsid w:val="00F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7188"/>
  <w15:docId w15:val="{610820E9-01B5-4996-8521-6583AB4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uiPriority w:val="34"/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b">
    <w:name w:val="основной"/>
    <w:basedOn w:val="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F2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225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vraion.ru/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User-22-12</cp:lastModifiedBy>
  <cp:revision>4</cp:revision>
  <cp:lastPrinted>2024-11-11T08:33:00Z</cp:lastPrinted>
  <dcterms:created xsi:type="dcterms:W3CDTF">2025-07-14T08:54:00Z</dcterms:created>
  <dcterms:modified xsi:type="dcterms:W3CDTF">2025-07-15T12:35:00Z</dcterms:modified>
</cp:coreProperties>
</file>