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B4" w:rsidRDefault="00362CB4" w:rsidP="009A6259">
      <w:pPr>
        <w:pStyle w:val="400"/>
        <w:snapToGrid w:val="0"/>
        <w:spacing w:before="0" w:after="0"/>
        <w:jc w:val="center"/>
        <w:rPr>
          <w:b/>
          <w:bCs/>
          <w:iCs/>
          <w:color w:val="000000"/>
        </w:rPr>
      </w:pPr>
    </w:p>
    <w:p w:rsidR="00362CB4" w:rsidRDefault="00362CB4" w:rsidP="009A6259">
      <w:pPr>
        <w:pStyle w:val="400"/>
        <w:snapToGrid w:val="0"/>
        <w:spacing w:before="0" w:after="0"/>
        <w:jc w:val="center"/>
        <w:rPr>
          <w:b/>
          <w:bCs/>
          <w:iCs/>
          <w:color w:val="000000"/>
        </w:rPr>
      </w:pP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ИНФОРМАЦИОННОЕ СООБЩЕНИЕ </w:t>
      </w: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 </w:t>
      </w:r>
      <w:proofErr w:type="gramStart"/>
      <w:r w:rsidRPr="009A6259">
        <w:rPr>
          <w:b/>
          <w:bCs/>
          <w:iCs/>
          <w:color w:val="000000"/>
        </w:rPr>
        <w:t xml:space="preserve">о проведении аукциона  в электронном форме на электронной торговой площадке   </w:t>
      </w:r>
      <w:r w:rsidRPr="009A6259">
        <w:rPr>
          <w:b/>
          <w:bCs/>
          <w:iCs/>
          <w:color w:val="000000"/>
          <w:lang w:val="en-US"/>
        </w:rPr>
        <w:t>www</w:t>
      </w:r>
      <w:r w:rsidRPr="009A6259">
        <w:rPr>
          <w:b/>
          <w:bCs/>
          <w:iCs/>
          <w:color w:val="000000"/>
        </w:rPr>
        <w:t>.</w:t>
      </w:r>
      <w:proofErr w:type="spellStart"/>
      <w:r w:rsidRPr="009A6259">
        <w:rPr>
          <w:b/>
          <w:bCs/>
          <w:iCs/>
          <w:color w:val="000000"/>
          <w:lang w:val="en-US"/>
        </w:rPr>
        <w:t>roseltorg</w:t>
      </w:r>
      <w:proofErr w:type="spellEnd"/>
      <w:r w:rsidRPr="009A6259">
        <w:rPr>
          <w:b/>
          <w:bCs/>
          <w:iCs/>
          <w:color w:val="000000"/>
        </w:rPr>
        <w:t>.</w:t>
      </w:r>
      <w:proofErr w:type="spellStart"/>
      <w:r w:rsidRPr="009A6259">
        <w:rPr>
          <w:b/>
          <w:bCs/>
          <w:iCs/>
          <w:color w:val="000000"/>
          <w:lang w:val="en-US"/>
        </w:rPr>
        <w:t>ru</w:t>
      </w:r>
      <w:proofErr w:type="spellEnd"/>
      <w:r w:rsidRPr="009A6259">
        <w:rPr>
          <w:b/>
          <w:bCs/>
          <w:iCs/>
          <w:color w:val="000000"/>
        </w:rPr>
        <w:t xml:space="preserve">  в сети «Инте</w:t>
      </w:r>
      <w:r w:rsidR="002C4D9F">
        <w:rPr>
          <w:b/>
          <w:bCs/>
          <w:iCs/>
          <w:color w:val="000000"/>
        </w:rPr>
        <w:t>рнет»  по приватизации транспортного средства</w:t>
      </w:r>
      <w:r w:rsidRPr="009A6259">
        <w:rPr>
          <w:b/>
          <w:bCs/>
          <w:iCs/>
          <w:color w:val="000000"/>
        </w:rPr>
        <w:t xml:space="preserve">, находящегося  в собственности муниципального образования Кавказский район </w:t>
      </w:r>
      <w:proofErr w:type="gramEnd"/>
    </w:p>
    <w:p w:rsidR="00362CB4" w:rsidRDefault="00362CB4" w:rsidP="009A6259">
      <w:pPr>
        <w:pStyle w:val="a8"/>
        <w:keepNext/>
        <w:suppressAutoHyphens/>
        <w:ind w:left="425" w:firstLine="709"/>
        <w:contextualSpacing/>
        <w:jc w:val="both"/>
        <w:rPr>
          <w:rFonts w:ascii="Times New Roman" w:hAnsi="Times New Roman"/>
          <w:sz w:val="24"/>
          <w:szCs w:val="24"/>
        </w:rPr>
      </w:pPr>
    </w:p>
    <w:p w:rsidR="00267EA6" w:rsidRPr="009A6259" w:rsidRDefault="00267EA6" w:rsidP="009A6259">
      <w:pPr>
        <w:pStyle w:val="a8"/>
        <w:keepNext/>
        <w:suppressAutoHyphens/>
        <w:ind w:left="425" w:firstLine="709"/>
        <w:contextualSpacing/>
        <w:jc w:val="both"/>
        <w:rPr>
          <w:rFonts w:ascii="Times New Roman" w:hAnsi="Times New Roman"/>
          <w:sz w:val="24"/>
          <w:szCs w:val="24"/>
        </w:rPr>
      </w:pPr>
    </w:p>
    <w:p w:rsidR="009A6259" w:rsidRPr="009A6259" w:rsidRDefault="00362CB4" w:rsidP="009A6259">
      <w:pPr>
        <w:pStyle w:val="a8"/>
        <w:keepNext/>
        <w:suppressAutoHyphens/>
        <w:ind w:firstLine="709"/>
        <w:contextualSpacing/>
        <w:jc w:val="center"/>
        <w:rPr>
          <w:rFonts w:ascii="Times New Roman" w:hAnsi="Times New Roman"/>
          <w:sz w:val="24"/>
          <w:szCs w:val="24"/>
        </w:rPr>
      </w:pPr>
      <w:r>
        <w:rPr>
          <w:rFonts w:ascii="Times New Roman" w:hAnsi="Times New Roman"/>
          <w:b/>
          <w:sz w:val="24"/>
          <w:szCs w:val="24"/>
        </w:rPr>
        <w:t>1</w:t>
      </w:r>
      <w:r w:rsidR="009A6259">
        <w:rPr>
          <w:rFonts w:ascii="Times New Roman" w:hAnsi="Times New Roman"/>
          <w:b/>
          <w:sz w:val="24"/>
          <w:szCs w:val="24"/>
        </w:rPr>
        <w:t>.</w:t>
      </w:r>
      <w:r w:rsidR="009A6259" w:rsidRPr="009A6259">
        <w:rPr>
          <w:rFonts w:ascii="Times New Roman" w:hAnsi="Times New Roman"/>
          <w:b/>
          <w:sz w:val="24"/>
          <w:szCs w:val="24"/>
        </w:rPr>
        <w:t>Общие положения</w:t>
      </w:r>
    </w:p>
    <w:p w:rsidR="009A6259" w:rsidRDefault="009A6259" w:rsidP="009A6259">
      <w:pPr>
        <w:pStyle w:val="1"/>
        <w:keepNext/>
        <w:numPr>
          <w:ilvl w:val="0"/>
          <w:numId w:val="0"/>
        </w:numPr>
        <w:spacing w:before="0" w:after="0"/>
        <w:ind w:firstLine="709"/>
        <w:contextualSpacing/>
        <w:jc w:val="both"/>
        <w:rPr>
          <w:bCs w:val="0"/>
          <w:kern w:val="0"/>
          <w:sz w:val="24"/>
          <w:szCs w:val="24"/>
          <w:lang w:eastAsia="en-US"/>
        </w:rPr>
      </w:pPr>
    </w:p>
    <w:p w:rsidR="00267EA6" w:rsidRPr="00267EA6" w:rsidRDefault="00267EA6" w:rsidP="00267EA6">
      <w:pPr>
        <w:pStyle w:val="a0"/>
        <w:rPr>
          <w:lang w:eastAsia="en-US"/>
        </w:rPr>
      </w:pPr>
    </w:p>
    <w:p w:rsidR="009A6259" w:rsidRPr="00806484" w:rsidRDefault="009A6259" w:rsidP="009A6259">
      <w:pPr>
        <w:pStyle w:val="1"/>
        <w:keepNext/>
        <w:numPr>
          <w:ilvl w:val="0"/>
          <w:numId w:val="0"/>
        </w:numPr>
        <w:spacing w:before="0" w:after="0"/>
        <w:ind w:firstLine="709"/>
        <w:contextualSpacing/>
        <w:jc w:val="both"/>
        <w:rPr>
          <w:b w:val="0"/>
          <w:sz w:val="24"/>
          <w:szCs w:val="24"/>
        </w:rPr>
      </w:pPr>
      <w:proofErr w:type="gramStart"/>
      <w:r w:rsidRPr="009A6259">
        <w:rPr>
          <w:sz w:val="24"/>
          <w:szCs w:val="24"/>
        </w:rPr>
        <w:t>Основание проведения торгов:</w:t>
      </w:r>
      <w:r w:rsidRPr="009A6259">
        <w:rPr>
          <w:b w:val="0"/>
          <w:sz w:val="24"/>
          <w:szCs w:val="24"/>
        </w:rPr>
        <w:t xml:space="preserve"> </w:t>
      </w:r>
      <w:r w:rsidR="00880BE8" w:rsidRPr="00880BE8">
        <w:rPr>
          <w:b w:val="0"/>
          <w:sz w:val="24"/>
          <w:szCs w:val="24"/>
        </w:rPr>
        <w:t>решение Совета муниципального образования Кавказский район от 27 ноября 2024 года № 179 «Об утверждении прогнозного плана (программы) приватизации муниципального имущества муниципального образования Кавказский район на 2025 год</w:t>
      </w:r>
      <w:r w:rsidR="002C4D9F">
        <w:rPr>
          <w:b w:val="0"/>
          <w:sz w:val="24"/>
          <w:szCs w:val="24"/>
        </w:rPr>
        <w:t>»</w:t>
      </w:r>
      <w:r w:rsidR="00880BE8">
        <w:rPr>
          <w:b w:val="0"/>
          <w:sz w:val="24"/>
          <w:szCs w:val="24"/>
        </w:rPr>
        <w:t xml:space="preserve">, </w:t>
      </w:r>
      <w:r w:rsidRPr="009A6259">
        <w:rPr>
          <w:b w:val="0"/>
          <w:color w:val="000000"/>
          <w:sz w:val="24"/>
          <w:szCs w:val="24"/>
        </w:rPr>
        <w:t>р</w:t>
      </w:r>
      <w:r w:rsidR="00806484">
        <w:rPr>
          <w:b w:val="0"/>
          <w:sz w:val="24"/>
          <w:szCs w:val="24"/>
        </w:rPr>
        <w:t>аспоряжение управления</w:t>
      </w:r>
      <w:r w:rsidRPr="009A6259">
        <w:rPr>
          <w:b w:val="0"/>
          <w:sz w:val="24"/>
          <w:szCs w:val="24"/>
        </w:rPr>
        <w:t xml:space="preserve"> имущественных отношений администрации муниципального образования</w:t>
      </w:r>
      <w:r w:rsidR="00806484">
        <w:rPr>
          <w:b w:val="0"/>
          <w:sz w:val="24"/>
          <w:szCs w:val="24"/>
        </w:rPr>
        <w:t xml:space="preserve"> </w:t>
      </w:r>
      <w:r w:rsidR="00B5607A">
        <w:rPr>
          <w:b w:val="0"/>
          <w:sz w:val="24"/>
          <w:szCs w:val="24"/>
        </w:rPr>
        <w:t>Кавказский район  от  18 августа</w:t>
      </w:r>
      <w:r w:rsidR="002C4D9F">
        <w:rPr>
          <w:b w:val="0"/>
          <w:sz w:val="24"/>
          <w:szCs w:val="24"/>
        </w:rPr>
        <w:t xml:space="preserve"> 2025  года </w:t>
      </w:r>
      <w:r w:rsidR="00B5607A">
        <w:rPr>
          <w:b w:val="0"/>
          <w:sz w:val="24"/>
          <w:szCs w:val="24"/>
        </w:rPr>
        <w:t xml:space="preserve">    № 93</w:t>
      </w:r>
      <w:r w:rsidRPr="009A6259">
        <w:rPr>
          <w:b w:val="0"/>
          <w:sz w:val="24"/>
          <w:szCs w:val="24"/>
        </w:rPr>
        <w:t xml:space="preserve"> «Об</w:t>
      </w:r>
      <w:r w:rsidR="002C4D9F">
        <w:rPr>
          <w:b w:val="0"/>
          <w:sz w:val="24"/>
          <w:szCs w:val="24"/>
        </w:rPr>
        <w:t xml:space="preserve"> условиях приватизации транспортного средства</w:t>
      </w:r>
      <w:r w:rsidRPr="009A6259">
        <w:rPr>
          <w:b w:val="0"/>
          <w:bCs w:val="0"/>
          <w:sz w:val="24"/>
          <w:szCs w:val="24"/>
        </w:rPr>
        <w:t>, находящегося в собственности муниципального образования Кавказский район».</w:t>
      </w:r>
      <w:proofErr w:type="gramEnd"/>
    </w:p>
    <w:p w:rsidR="009A6259" w:rsidRPr="009A6259" w:rsidRDefault="009A6259" w:rsidP="009A6259">
      <w:pPr>
        <w:pStyle w:val="headdoc"/>
        <w:keepNext/>
        <w:widowControl/>
        <w:suppressAutoHyphens w:val="0"/>
        <w:spacing w:after="0" w:line="240" w:lineRule="auto"/>
        <w:ind w:firstLine="709"/>
        <w:contextualSpacing/>
        <w:jc w:val="both"/>
        <w:rPr>
          <w:rFonts w:ascii="Times New Roman" w:hAnsi="Times New Roman" w:cs="Times New Roman"/>
          <w:i/>
          <w:sz w:val="24"/>
          <w:szCs w:val="24"/>
          <w:u w:val="single"/>
        </w:rPr>
      </w:pPr>
      <w:proofErr w:type="gramStart"/>
      <w:r w:rsidRPr="009A6259">
        <w:rPr>
          <w:rFonts w:ascii="Times New Roman" w:hAnsi="Times New Roman" w:cs="Times New Roman"/>
          <w:b/>
          <w:sz w:val="24"/>
          <w:szCs w:val="24"/>
        </w:rPr>
        <w:t>Орган</w:t>
      </w:r>
      <w:proofErr w:type="gramEnd"/>
      <w:r w:rsidRPr="009A6259">
        <w:rPr>
          <w:rFonts w:ascii="Times New Roman" w:hAnsi="Times New Roman" w:cs="Times New Roman"/>
          <w:b/>
          <w:sz w:val="24"/>
          <w:szCs w:val="24"/>
        </w:rPr>
        <w:t xml:space="preserve"> принявший решение об условиях приватизации:</w:t>
      </w:r>
      <w:r w:rsidRPr="009A6259">
        <w:rPr>
          <w:rFonts w:ascii="Times New Roman" w:hAnsi="Times New Roman" w:cs="Times New Roman"/>
          <w:sz w:val="24"/>
          <w:szCs w:val="24"/>
        </w:rPr>
        <w:t xml:space="preserve"> Управление имущественных отношений администрации муниципального образования Кавказский район, Юридический адрес Продавца: </w:t>
      </w:r>
      <w:r w:rsidR="00EF2CFB" w:rsidRPr="009A6259">
        <w:rPr>
          <w:rFonts w:ascii="Times New Roman" w:hAnsi="Times New Roman" w:cs="Times New Roman"/>
          <w:sz w:val="24"/>
          <w:szCs w:val="24"/>
        </w:rPr>
        <w:t xml:space="preserve">Краснодарский край, город Кропоткин, пер. Братский/ </w:t>
      </w:r>
      <w:r w:rsidR="00806484">
        <w:rPr>
          <w:rFonts w:ascii="Times New Roman" w:hAnsi="Times New Roman" w:cs="Times New Roman"/>
          <w:sz w:val="24"/>
          <w:szCs w:val="24"/>
        </w:rPr>
        <w:t xml:space="preserve">               </w:t>
      </w:r>
      <w:r w:rsidR="00EF2CFB" w:rsidRPr="009A6259">
        <w:rPr>
          <w:rFonts w:ascii="Times New Roman" w:hAnsi="Times New Roman" w:cs="Times New Roman"/>
          <w:sz w:val="24"/>
          <w:szCs w:val="24"/>
        </w:rPr>
        <w:t>ул. Гоголя, 18/44, телефон: 8(</w:t>
      </w:r>
      <w:r w:rsidRPr="009A6259">
        <w:rPr>
          <w:rFonts w:ascii="Times New Roman" w:hAnsi="Times New Roman" w:cs="Times New Roman"/>
          <w:sz w:val="24"/>
          <w:szCs w:val="24"/>
        </w:rPr>
        <w:t xml:space="preserve">352380, 86138) 6-79-39, </w:t>
      </w:r>
      <w:proofErr w:type="spellStart"/>
      <w:r w:rsidRPr="009A6259">
        <w:rPr>
          <w:rFonts w:ascii="Times New Roman" w:hAnsi="Times New Roman" w:cs="Times New Roman"/>
          <w:sz w:val="24"/>
          <w:szCs w:val="24"/>
        </w:rPr>
        <w:t>e-mail</w:t>
      </w:r>
      <w:proofErr w:type="spellEnd"/>
      <w:r w:rsidRPr="009A6259">
        <w:rPr>
          <w:rFonts w:ascii="Times New Roman" w:hAnsi="Times New Roman" w:cs="Times New Roman"/>
          <w:sz w:val="24"/>
          <w:szCs w:val="24"/>
        </w:rPr>
        <w:t xml:space="preserve">: </w:t>
      </w:r>
      <w:proofErr w:type="spellStart"/>
      <w:r w:rsidRPr="009A6259">
        <w:rPr>
          <w:rFonts w:ascii="Times New Roman" w:hAnsi="Times New Roman" w:cs="Times New Roman"/>
          <w:sz w:val="24"/>
          <w:szCs w:val="24"/>
          <w:lang w:val="en-US"/>
        </w:rPr>
        <w:t>uio</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kavkazraion</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yandex</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ru</w:t>
      </w:r>
      <w:proofErr w:type="spellEnd"/>
      <w:r w:rsidRPr="009A6259">
        <w:rPr>
          <w:rFonts w:ascii="Times New Roman" w:hAnsi="Times New Roman" w:cs="Times New Roman"/>
          <w:sz w:val="24"/>
          <w:szCs w:val="24"/>
        </w:rPr>
        <w:t>.</w:t>
      </w:r>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sz w:val="24"/>
          <w:szCs w:val="24"/>
          <w:lang w:val="ru-RU"/>
        </w:rPr>
        <w:t xml:space="preserve">Оператор (организатор) электронной площадки </w:t>
      </w:r>
      <w:r w:rsidRPr="009A6259">
        <w:rPr>
          <w:b w:val="0"/>
          <w:sz w:val="24"/>
          <w:szCs w:val="24"/>
          <w:lang w:val="ru-RU"/>
        </w:rPr>
        <w:t>(далее – Оператор): АО «Единая электронная торговая площадка» (</w:t>
      </w:r>
      <w:hyperlink r:id="rId7" w:history="1">
        <w:r w:rsidRPr="009A6259">
          <w:rPr>
            <w:rStyle w:val="a4"/>
            <w:b w:val="0"/>
            <w:sz w:val="24"/>
            <w:szCs w:val="24"/>
            <w:lang w:val="ru-RU"/>
          </w:rPr>
          <w:t>https://www.roseltorg.ru</w:t>
        </w:r>
      </w:hyperlink>
      <w:r w:rsidRPr="009A6259">
        <w:rPr>
          <w:b w:val="0"/>
          <w:sz w:val="24"/>
          <w:szCs w:val="24"/>
          <w:lang w:val="ru-RU"/>
        </w:rPr>
        <w:t xml:space="preserve">). Юридический адрес Оператора: 115114, г. Москва, ул. </w:t>
      </w:r>
      <w:proofErr w:type="spellStart"/>
      <w:r w:rsidRPr="009A6259">
        <w:rPr>
          <w:b w:val="0"/>
          <w:sz w:val="24"/>
          <w:szCs w:val="24"/>
          <w:lang w:val="ru-RU"/>
        </w:rPr>
        <w:t>Кожевническая</w:t>
      </w:r>
      <w:proofErr w:type="spellEnd"/>
      <w:r w:rsidRPr="009A6259">
        <w:rPr>
          <w:b w:val="0"/>
          <w:sz w:val="24"/>
          <w:szCs w:val="24"/>
          <w:lang w:val="ru-RU"/>
        </w:rPr>
        <w:t xml:space="preserve">, д. 14, стр. 5, телефон: 8 (495) 276-16-26, </w:t>
      </w:r>
      <w:r w:rsidRPr="009A6259">
        <w:rPr>
          <w:b w:val="0"/>
          <w:sz w:val="24"/>
          <w:szCs w:val="24"/>
        </w:rPr>
        <w:t>e</w:t>
      </w:r>
      <w:r w:rsidRPr="009A6259">
        <w:rPr>
          <w:b w:val="0"/>
          <w:sz w:val="24"/>
          <w:szCs w:val="24"/>
          <w:lang w:val="ru-RU"/>
        </w:rPr>
        <w:t>-</w:t>
      </w:r>
      <w:r w:rsidRPr="009A6259">
        <w:rPr>
          <w:b w:val="0"/>
          <w:sz w:val="24"/>
          <w:szCs w:val="24"/>
        </w:rPr>
        <w:t>mail</w:t>
      </w:r>
      <w:r w:rsidRPr="009A6259">
        <w:rPr>
          <w:b w:val="0"/>
          <w:sz w:val="24"/>
          <w:szCs w:val="24"/>
          <w:lang w:val="ru-RU"/>
        </w:rPr>
        <w:t xml:space="preserve">: </w:t>
      </w:r>
      <w:r w:rsidRPr="009A6259">
        <w:rPr>
          <w:b w:val="0"/>
          <w:sz w:val="24"/>
          <w:szCs w:val="24"/>
        </w:rPr>
        <w:t>info</w:t>
      </w:r>
      <w:r w:rsidRPr="009A6259">
        <w:rPr>
          <w:b w:val="0"/>
          <w:sz w:val="24"/>
          <w:szCs w:val="24"/>
          <w:lang w:val="ru-RU"/>
        </w:rPr>
        <w:t>@</w:t>
      </w:r>
      <w:proofErr w:type="spellStart"/>
      <w:r w:rsidRPr="009A6259">
        <w:rPr>
          <w:b w:val="0"/>
          <w:sz w:val="24"/>
          <w:szCs w:val="24"/>
        </w:rPr>
        <w:t>roseltorg</w:t>
      </w:r>
      <w:proofErr w:type="spellEnd"/>
      <w:r w:rsidRPr="009A6259">
        <w:rPr>
          <w:b w:val="0"/>
          <w:sz w:val="24"/>
          <w:szCs w:val="24"/>
          <w:lang w:val="ru-RU"/>
        </w:rPr>
        <w:t>.</w:t>
      </w:r>
      <w:proofErr w:type="spellStart"/>
      <w:r w:rsidRPr="009A6259">
        <w:rPr>
          <w:b w:val="0"/>
          <w:sz w:val="24"/>
          <w:szCs w:val="24"/>
        </w:rPr>
        <w:t>ru</w:t>
      </w:r>
      <w:proofErr w:type="spellEnd"/>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b w:val="0"/>
          <w:sz w:val="24"/>
          <w:szCs w:val="24"/>
          <w:lang w:val="ru-RU"/>
        </w:rPr>
        <w:t>Извещение о проведен</w:t>
      </w:r>
      <w:proofErr w:type="gramStart"/>
      <w:r w:rsidRPr="009A6259">
        <w:rPr>
          <w:b w:val="0"/>
          <w:sz w:val="24"/>
          <w:szCs w:val="24"/>
          <w:lang w:val="ru-RU"/>
        </w:rPr>
        <w:t>ии ау</w:t>
      </w:r>
      <w:proofErr w:type="gramEnd"/>
      <w:r w:rsidRPr="009A6259">
        <w:rPr>
          <w:b w:val="0"/>
          <w:sz w:val="24"/>
          <w:szCs w:val="24"/>
          <w:lang w:val="ru-RU"/>
        </w:rPr>
        <w:t xml:space="preserve">кциона в электронной форме размещается на Официальном сайте Российской Федерации для размещения информации о проведении торгов </w:t>
      </w:r>
      <w:hyperlink r:id="rId8" w:history="1">
        <w:r w:rsidRPr="009A6259">
          <w:rPr>
            <w:rStyle w:val="a4"/>
            <w:b w:val="0"/>
            <w:sz w:val="24"/>
            <w:szCs w:val="24"/>
          </w:rPr>
          <w:t>www</w:t>
        </w:r>
        <w:r w:rsidRPr="009A6259">
          <w:rPr>
            <w:rStyle w:val="a4"/>
            <w:b w:val="0"/>
            <w:sz w:val="24"/>
            <w:szCs w:val="24"/>
            <w:lang w:val="ru-RU"/>
          </w:rPr>
          <w:t>.</w:t>
        </w:r>
        <w:r w:rsidRPr="009A6259">
          <w:rPr>
            <w:rStyle w:val="a4"/>
            <w:b w:val="0"/>
            <w:sz w:val="24"/>
            <w:szCs w:val="24"/>
          </w:rPr>
          <w:t>torgi</w:t>
        </w:r>
        <w:r w:rsidRPr="009A6259">
          <w:rPr>
            <w:rStyle w:val="a4"/>
            <w:b w:val="0"/>
            <w:sz w:val="24"/>
            <w:szCs w:val="24"/>
            <w:lang w:val="ru-RU"/>
          </w:rPr>
          <w:t>.</w:t>
        </w:r>
        <w:r w:rsidRPr="009A6259">
          <w:rPr>
            <w:rStyle w:val="a4"/>
            <w:b w:val="0"/>
            <w:sz w:val="24"/>
            <w:szCs w:val="24"/>
          </w:rPr>
          <w:t>gov</w:t>
        </w:r>
        <w:r w:rsidRPr="009A6259">
          <w:rPr>
            <w:rStyle w:val="a4"/>
            <w:b w:val="0"/>
            <w:sz w:val="24"/>
            <w:szCs w:val="24"/>
            <w:lang w:val="ru-RU"/>
          </w:rPr>
          <w:t>.</w:t>
        </w:r>
        <w:r w:rsidRPr="009A6259">
          <w:rPr>
            <w:rStyle w:val="a4"/>
            <w:b w:val="0"/>
            <w:sz w:val="24"/>
            <w:szCs w:val="24"/>
          </w:rPr>
          <w:t>ru</w:t>
        </w:r>
      </w:hyperlink>
      <w:r w:rsidRPr="009A6259">
        <w:rPr>
          <w:sz w:val="24"/>
          <w:szCs w:val="24"/>
          <w:lang w:val="ru-RU"/>
        </w:rPr>
        <w:t xml:space="preserve">, </w:t>
      </w:r>
      <w:r w:rsidRPr="009A6259">
        <w:rPr>
          <w:b w:val="0"/>
          <w:sz w:val="24"/>
          <w:szCs w:val="24"/>
          <w:lang w:val="ru-RU"/>
        </w:rPr>
        <w:t xml:space="preserve">и на официальном сайте администрации муниципального образования Кавказский  район  </w:t>
      </w:r>
      <w:hyperlink r:id="rId9" w:history="1">
        <w:r w:rsidRPr="009A6259">
          <w:rPr>
            <w:rStyle w:val="a4"/>
            <w:b w:val="0"/>
            <w:sz w:val="24"/>
            <w:szCs w:val="24"/>
          </w:rPr>
          <w:t>www</w:t>
        </w:r>
        <w:r w:rsidRPr="009A6259">
          <w:rPr>
            <w:rStyle w:val="a4"/>
            <w:b w:val="0"/>
            <w:sz w:val="24"/>
            <w:szCs w:val="24"/>
            <w:lang w:val="ru-RU"/>
          </w:rPr>
          <w:t>.</w:t>
        </w:r>
      </w:hyperlink>
      <w:r w:rsidRPr="009A6259">
        <w:rPr>
          <w:b w:val="0"/>
          <w:sz w:val="24"/>
          <w:szCs w:val="24"/>
          <w:u w:val="single"/>
        </w:rPr>
        <w:t>kavraion</w:t>
      </w:r>
      <w:r w:rsidRPr="009A6259">
        <w:rPr>
          <w:b w:val="0"/>
          <w:sz w:val="24"/>
          <w:szCs w:val="24"/>
          <w:u w:val="single"/>
          <w:lang w:val="ru-RU"/>
        </w:rPr>
        <w:t>.</w:t>
      </w:r>
      <w:r w:rsidRPr="009A6259">
        <w:rPr>
          <w:b w:val="0"/>
          <w:sz w:val="24"/>
          <w:szCs w:val="24"/>
          <w:u w:val="single"/>
        </w:rPr>
        <w:t>ru</w:t>
      </w:r>
      <w:r w:rsidRPr="009A6259">
        <w:rPr>
          <w:b w:val="0"/>
          <w:sz w:val="24"/>
          <w:szCs w:val="24"/>
          <w:lang w:val="ru-RU"/>
        </w:rPr>
        <w:t xml:space="preserve">  в информационно-телекоммуникационной сети «Интернет» (далее – официальные сайты торгов), а также на электронной торговой площадке акционерного общества «Единая электронная торговая площадка» </w:t>
      </w:r>
      <w:hyperlink r:id="rId10" w:history="1">
        <w:r w:rsidRPr="009A6259">
          <w:rPr>
            <w:rStyle w:val="a4"/>
            <w:b w:val="0"/>
            <w:sz w:val="24"/>
            <w:szCs w:val="24"/>
            <w:lang w:val="ru-RU"/>
          </w:rPr>
          <w:t>https://www.roseltorg.ru</w:t>
        </w:r>
      </w:hyperlink>
      <w:r w:rsidRPr="009A6259">
        <w:rPr>
          <w:b w:val="0"/>
          <w:sz w:val="24"/>
          <w:szCs w:val="24"/>
          <w:lang w:val="ru-RU"/>
        </w:rPr>
        <w:t>.</w:t>
      </w:r>
    </w:p>
    <w:p w:rsidR="009A6259" w:rsidRDefault="00827934" w:rsidP="009A6259">
      <w:pPr>
        <w:pStyle w:val="rezul"/>
        <w:keepNext/>
        <w:widowContro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Pr>
          <w:b w:val="0"/>
          <w:sz w:val="24"/>
          <w:szCs w:val="24"/>
          <w:lang w:val="ru-RU"/>
        </w:rPr>
        <w:t>Аукцион по продаже транспортного средства</w:t>
      </w:r>
      <w:r w:rsidR="009A6259" w:rsidRPr="009A6259">
        <w:rPr>
          <w:b w:val="0"/>
          <w:sz w:val="24"/>
          <w:szCs w:val="24"/>
          <w:lang w:val="ru-RU"/>
        </w:rPr>
        <w:t>, находящегося в собственности муниципального образования  Кавказский район проводится открытым по составу участников в соответствии с требованиями Гражданского кодекса Российской Федерации, Федерального закона от 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государственного или</w:t>
      </w:r>
      <w:proofErr w:type="gramEnd"/>
      <w:r w:rsidR="009A6259" w:rsidRPr="009A6259">
        <w:rPr>
          <w:b w:val="0"/>
          <w:sz w:val="24"/>
          <w:szCs w:val="24"/>
          <w:lang w:val="ru-RU"/>
        </w:rPr>
        <w:t xml:space="preserve"> муниципального имущества в электронной форме».</w:t>
      </w:r>
    </w:p>
    <w:p w:rsidR="00362CB4" w:rsidRDefault="00142191"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r w:rsidRPr="00E635AD">
        <w:rPr>
          <w:rFonts w:eastAsia="Calibri"/>
        </w:rPr>
        <w:t xml:space="preserve">Продавец вправе отказаться от проведения аукциона в электронной форме  в любое время, но не </w:t>
      </w:r>
      <w:proofErr w:type="gramStart"/>
      <w:r w:rsidRPr="00E635AD">
        <w:rPr>
          <w:rFonts w:eastAsia="Calibri"/>
        </w:rPr>
        <w:t>позднее</w:t>
      </w:r>
      <w:proofErr w:type="gramEnd"/>
      <w:r w:rsidRPr="00E635AD">
        <w:rPr>
          <w:rFonts w:eastAsia="Calibri"/>
        </w:rPr>
        <w:t xml:space="preserve">  чем за три дня до наступления даты его проведения.</w:t>
      </w:r>
    </w:p>
    <w:p w:rsidR="00A47848" w:rsidRDefault="00A47848"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267EA6" w:rsidRPr="00A47848" w:rsidRDefault="00267EA6"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9A6259" w:rsidRPr="009A6259" w:rsidRDefault="00362CB4"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2</w:t>
      </w:r>
      <w:r w:rsidR="00797661">
        <w:rPr>
          <w:rFonts w:ascii="Times New Roman" w:hAnsi="Times New Roman" w:cs="Times New Roman"/>
          <w:b/>
          <w:sz w:val="24"/>
          <w:szCs w:val="24"/>
        </w:rPr>
        <w:t>.</w:t>
      </w:r>
      <w:r w:rsidR="00295772">
        <w:rPr>
          <w:rFonts w:ascii="Times New Roman" w:hAnsi="Times New Roman" w:cs="Times New Roman"/>
          <w:b/>
          <w:sz w:val="24"/>
          <w:szCs w:val="24"/>
        </w:rPr>
        <w:t xml:space="preserve"> </w:t>
      </w:r>
      <w:r w:rsidR="009A6259" w:rsidRPr="009A6259">
        <w:rPr>
          <w:rFonts w:ascii="Times New Roman" w:hAnsi="Times New Roman" w:cs="Times New Roman"/>
          <w:b/>
          <w:sz w:val="24"/>
          <w:szCs w:val="24"/>
        </w:rPr>
        <w:t>Сведения о муниципальном имуществе, выставляемом на торги</w:t>
      </w:r>
    </w:p>
    <w:p w:rsidR="009A6259" w:rsidRPr="009A6259" w:rsidRDefault="009A6259"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sidRPr="009A6259">
        <w:rPr>
          <w:rFonts w:ascii="Times New Roman" w:hAnsi="Times New Roman" w:cs="Times New Roman"/>
          <w:b/>
          <w:sz w:val="24"/>
          <w:szCs w:val="24"/>
        </w:rPr>
        <w:t>в электронной форме</w:t>
      </w:r>
    </w:p>
    <w:p w:rsidR="009A6259" w:rsidRPr="009A6259" w:rsidRDefault="009A6259" w:rsidP="009A6259">
      <w:pPr>
        <w:pStyle w:val="1"/>
        <w:keepNext/>
        <w:numPr>
          <w:ilvl w:val="0"/>
          <w:numId w:val="0"/>
        </w:numPr>
        <w:spacing w:before="0" w:after="0"/>
        <w:ind w:firstLine="709"/>
        <w:contextualSpacing/>
        <w:jc w:val="both"/>
        <w:rPr>
          <w:b w:val="0"/>
          <w:sz w:val="24"/>
          <w:szCs w:val="24"/>
        </w:rPr>
      </w:pPr>
    </w:p>
    <w:p w:rsidR="00827934" w:rsidRDefault="00827934" w:rsidP="00880BE8">
      <w:pPr>
        <w:ind w:firstLine="709"/>
        <w:contextualSpacing/>
        <w:jc w:val="both"/>
      </w:pPr>
      <w:r>
        <w:rPr>
          <w:b/>
        </w:rPr>
        <w:t>Наименование транспортного средства</w:t>
      </w:r>
      <w:r w:rsidR="009A6259" w:rsidRPr="009A6259">
        <w:rPr>
          <w:b/>
        </w:rPr>
        <w:t xml:space="preserve"> и его характеристика</w:t>
      </w:r>
      <w:r w:rsidR="009A6259" w:rsidRPr="009A6259">
        <w:t xml:space="preserve"> -  </w:t>
      </w:r>
    </w:p>
    <w:p w:rsidR="00827934" w:rsidRPr="00827934" w:rsidRDefault="00827934" w:rsidP="00827934">
      <w:pPr>
        <w:ind w:firstLine="709"/>
        <w:contextualSpacing/>
        <w:jc w:val="both"/>
      </w:pPr>
      <w:r w:rsidRPr="00827934">
        <w:t>автобус для перевозки детей ПАЗ 32053-70, 2012 года выпуска, модель  № двигателя 523400 С1004453, номер кузова Х1М3205СХС0003292, идентификационный номер (</w:t>
      </w:r>
      <w:r w:rsidRPr="00827934">
        <w:rPr>
          <w:lang w:val="en-US"/>
        </w:rPr>
        <w:t>VIN</w:t>
      </w:r>
      <w:r w:rsidRPr="00827934">
        <w:t>) Х1М3205СХС0003292, цвет кузова желтый, мощность двигателя 124 л</w:t>
      </w:r>
      <w:proofErr w:type="gramStart"/>
      <w:r w:rsidRPr="00827934">
        <w:t>.с</w:t>
      </w:r>
      <w:proofErr w:type="gramEnd"/>
      <w:r w:rsidRPr="00827934">
        <w:t xml:space="preserve"> (91,2), рабочий объем двигателя 4670 куб см, тип двигателя - бензиновый, разрешенная максимальная масса 6270 кг, масса без нагрузки 5080 кг, государственный регистрационный знак К724Е0123.</w:t>
      </w:r>
    </w:p>
    <w:p w:rsidR="00827934" w:rsidRPr="00827934" w:rsidRDefault="00827934" w:rsidP="00827934">
      <w:pPr>
        <w:pStyle w:val="a0"/>
        <w:ind w:firstLine="709"/>
        <w:contextualSpacing/>
      </w:pPr>
      <w:r w:rsidRPr="00827934">
        <w:lastRenderedPageBreak/>
        <w:t xml:space="preserve">Техническое состояние транспортного средства удовлетворительное, требующее текущего ремонта, замены некоторых деталей, имеет незначительные повреждения лакокрасочного покрытия. </w:t>
      </w:r>
    </w:p>
    <w:p w:rsidR="009A6259" w:rsidRPr="009A6259" w:rsidRDefault="009A6259" w:rsidP="009A6259">
      <w:pPr>
        <w:keepNext/>
        <w:ind w:firstLine="709"/>
        <w:contextualSpacing/>
        <w:jc w:val="both"/>
      </w:pPr>
      <w:r w:rsidRPr="00797661">
        <w:rPr>
          <w:b/>
        </w:rPr>
        <w:t>Наличие или отсутствие обременения</w:t>
      </w:r>
      <w:r w:rsidRPr="009A6259">
        <w:t xml:space="preserve"> – обременения отсутствуют.</w:t>
      </w:r>
    </w:p>
    <w:p w:rsidR="00797661" w:rsidRPr="00097CD2" w:rsidRDefault="00797661" w:rsidP="00797661">
      <w:pPr>
        <w:pStyle w:val="a0"/>
        <w:keepNext/>
        <w:tabs>
          <w:tab w:val="left" w:pos="993"/>
        </w:tabs>
        <w:ind w:firstLine="709"/>
        <w:contextualSpacing/>
        <w:rPr>
          <w:b/>
          <w:bCs/>
          <w:color w:val="000000" w:themeColor="text1"/>
        </w:rPr>
      </w:pPr>
      <w:r w:rsidRPr="00097CD2">
        <w:rPr>
          <w:b/>
          <w:bCs/>
          <w:color w:val="000000" w:themeColor="text1"/>
        </w:rPr>
        <w:t xml:space="preserve">Информация о предыдущих торгах объектов продажи: </w:t>
      </w:r>
      <w:r w:rsidRPr="00097CD2">
        <w:rPr>
          <w:color w:val="000000" w:themeColor="text1"/>
        </w:rPr>
        <w:t>объект</w:t>
      </w:r>
      <w:r w:rsidR="00B5607A">
        <w:rPr>
          <w:color w:val="000000" w:themeColor="text1"/>
        </w:rPr>
        <w:t xml:space="preserve"> выставлялся</w:t>
      </w:r>
      <w:r w:rsidRPr="00097CD2">
        <w:rPr>
          <w:color w:val="000000" w:themeColor="text1"/>
        </w:rPr>
        <w:t xml:space="preserve"> на торги</w:t>
      </w:r>
      <w:r w:rsidR="00B5607A">
        <w:rPr>
          <w:color w:val="000000" w:themeColor="text1"/>
        </w:rPr>
        <w:t>, и в соответствии с протоколом подведения итогов процедуры от 29 июля 2025 года процедура признана несостоявшейся, так как по окончании срока подачи заявок не было подано ни одной заявки на участие в аукционе.</w:t>
      </w:r>
    </w:p>
    <w:p w:rsidR="009A6259" w:rsidRPr="00797661" w:rsidRDefault="009A6259" w:rsidP="009A6259">
      <w:pPr>
        <w:keepNext/>
        <w:ind w:firstLine="709"/>
        <w:contextualSpacing/>
        <w:jc w:val="both"/>
        <w:rPr>
          <w:b/>
        </w:rPr>
      </w:pPr>
    </w:p>
    <w:p w:rsidR="009A6259" w:rsidRDefault="00362CB4" w:rsidP="00797661">
      <w:pPr>
        <w:keepNext/>
        <w:tabs>
          <w:tab w:val="center" w:pos="4819"/>
          <w:tab w:val="left" w:pos="8753"/>
        </w:tabs>
        <w:contextualSpacing/>
        <w:jc w:val="center"/>
        <w:rPr>
          <w:b/>
        </w:rPr>
      </w:pPr>
      <w:r>
        <w:rPr>
          <w:b/>
        </w:rPr>
        <w:t>3</w:t>
      </w:r>
      <w:r w:rsidR="009A6259" w:rsidRPr="009A6259">
        <w:rPr>
          <w:b/>
        </w:rPr>
        <w:t>.</w:t>
      </w:r>
      <w:r>
        <w:rPr>
          <w:b/>
        </w:rPr>
        <w:t xml:space="preserve"> </w:t>
      </w:r>
      <w:r w:rsidR="009A6259" w:rsidRPr="009A6259">
        <w:rPr>
          <w:b/>
        </w:rPr>
        <w:t>Способ приватизации, форма подачи предложений о цене:</w:t>
      </w:r>
    </w:p>
    <w:p w:rsidR="00797661" w:rsidRPr="009A6259" w:rsidRDefault="00797661" w:rsidP="00797661">
      <w:pPr>
        <w:keepNext/>
        <w:tabs>
          <w:tab w:val="center" w:pos="4819"/>
          <w:tab w:val="left" w:pos="8753"/>
        </w:tabs>
        <w:contextualSpacing/>
        <w:rPr>
          <w:b/>
        </w:rPr>
      </w:pPr>
    </w:p>
    <w:p w:rsidR="00E4456B" w:rsidRDefault="009A6259" w:rsidP="00797661">
      <w:pPr>
        <w:keepNext/>
        <w:ind w:firstLine="709"/>
        <w:contextualSpacing/>
        <w:jc w:val="both"/>
      </w:pPr>
      <w:r w:rsidRPr="009A6259">
        <w:t>Продажа имущества на аукционе. Аукцион проводится в электронной форм</w:t>
      </w:r>
      <w:r w:rsidR="00797661">
        <w:t>е с открытой формой подачи предложений о цене имущества</w:t>
      </w:r>
      <w:r w:rsidRPr="009A6259">
        <w:t>.</w:t>
      </w:r>
    </w:p>
    <w:p w:rsidR="00E4456B" w:rsidRPr="009A6259" w:rsidRDefault="00E4456B" w:rsidP="00797661">
      <w:pPr>
        <w:keepNext/>
        <w:ind w:firstLine="709"/>
        <w:contextualSpacing/>
        <w:jc w:val="both"/>
      </w:pPr>
    </w:p>
    <w:p w:rsidR="00E4456B" w:rsidRDefault="00362CB4" w:rsidP="00E4456B">
      <w:pPr>
        <w:jc w:val="center"/>
        <w:rPr>
          <w:b/>
        </w:rPr>
      </w:pPr>
      <w:r>
        <w:rPr>
          <w:b/>
        </w:rPr>
        <w:t>4</w:t>
      </w:r>
      <w:r w:rsidR="00E4456B">
        <w:rPr>
          <w:b/>
        </w:rPr>
        <w:t>. Условия участия в электронном аукционе</w:t>
      </w:r>
    </w:p>
    <w:p w:rsidR="00E4456B" w:rsidRDefault="00E4456B" w:rsidP="00E4456B">
      <w:pPr>
        <w:jc w:val="center"/>
        <w:rPr>
          <w:b/>
        </w:rPr>
      </w:pPr>
    </w:p>
    <w:p w:rsidR="00E4456B" w:rsidRDefault="00E4456B" w:rsidP="00E4456B">
      <w:pPr>
        <w:ind w:firstLine="720"/>
        <w:jc w:val="both"/>
      </w:pPr>
      <w: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t>2001 г</w:t>
        </w:r>
      </w:smartTag>
      <w:r>
        <w:t>.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E4456B" w:rsidRDefault="00E4456B" w:rsidP="00E4456B">
      <w:pPr>
        <w:ind w:firstLine="720"/>
        <w:jc w:val="both"/>
      </w:pPr>
      <w:r w:rsidRPr="005721A2">
        <w:rPr>
          <w:b/>
        </w:rPr>
        <w:t>- внести задаток в указанном в настоящем информационном сообщении порядке</w:t>
      </w:r>
      <w:r w:rsidR="0033731B">
        <w:rPr>
          <w:b/>
        </w:rPr>
        <w:t xml:space="preserve"> (п. 7</w:t>
      </w:r>
      <w:r>
        <w:rPr>
          <w:b/>
        </w:rPr>
        <w:t xml:space="preserve"> настоящего информационного сообщения)</w:t>
      </w:r>
      <w:r w:rsidRPr="005721A2">
        <w:rPr>
          <w:b/>
        </w:rPr>
        <w:t>;</w:t>
      </w:r>
    </w:p>
    <w:p w:rsidR="00E4456B" w:rsidRPr="00E4456B" w:rsidRDefault="00E4456B" w:rsidP="00E4456B">
      <w:pPr>
        <w:ind w:firstLine="720"/>
        <w:jc w:val="both"/>
      </w:pPr>
      <w:r w:rsidRPr="005721A2">
        <w:rPr>
          <w:b/>
        </w:rPr>
        <w:t>- в установленном порядке подать заявку по утвержденной форме</w:t>
      </w:r>
      <w:r>
        <w:rPr>
          <w:b/>
        </w:rPr>
        <w:t xml:space="preserve"> </w:t>
      </w:r>
      <w:r w:rsidRPr="00D065EC">
        <w:rPr>
          <w:b/>
        </w:rPr>
        <w:t>(п.</w:t>
      </w:r>
      <w:r w:rsidR="00D065EC" w:rsidRPr="00D065EC">
        <w:rPr>
          <w:b/>
        </w:rPr>
        <w:t xml:space="preserve"> 8</w:t>
      </w:r>
      <w:r>
        <w:rPr>
          <w:b/>
        </w:rPr>
        <w:t xml:space="preserve"> настоящего информационного сообщения)</w:t>
      </w:r>
      <w:r w:rsidRPr="00E127AC">
        <w:rPr>
          <w:b/>
          <w:i/>
        </w:rPr>
        <w:t>.</w:t>
      </w:r>
      <w:r>
        <w:rPr>
          <w:b/>
          <w:i/>
        </w:rPr>
        <w:t xml:space="preserve"> </w:t>
      </w:r>
    </w:p>
    <w:p w:rsidR="00FA3BD3" w:rsidRDefault="00E4456B" w:rsidP="00FA3BD3">
      <w:pPr>
        <w:ind w:firstLine="709"/>
        <w:jc w:val="both"/>
      </w:pPr>
      <w: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B127C0" w:rsidRPr="009B5AC0">
        <w:rPr>
          <w:color w:val="000000"/>
        </w:rPr>
        <w:t>АО «Единая электронная торговая площадка»</w:t>
      </w:r>
      <w:r w:rsidR="00B127C0" w:rsidRPr="009B5AC0">
        <w:t xml:space="preserve"> </w:t>
      </w:r>
      <w:r>
        <w:t>в соответствии с Регламентом электронной площадки</w:t>
      </w:r>
      <w:r w:rsidR="00362CB4">
        <w:t>.</w:t>
      </w:r>
    </w:p>
    <w:p w:rsidR="00362CB4" w:rsidRDefault="00362CB4" w:rsidP="00FA3BD3">
      <w:pPr>
        <w:ind w:firstLine="709"/>
        <w:jc w:val="both"/>
      </w:pPr>
    </w:p>
    <w:p w:rsid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r>
        <w:rPr>
          <w:rFonts w:eastAsia="Calibri"/>
          <w:bCs/>
          <w:color w:val="000000"/>
          <w:sz w:val="24"/>
          <w:szCs w:val="24"/>
          <w:lang w:val="ru-RU"/>
        </w:rPr>
        <w:t>5</w:t>
      </w:r>
      <w:r w:rsidRPr="00362CB4">
        <w:rPr>
          <w:rFonts w:eastAsia="Calibri"/>
          <w:bCs/>
          <w:color w:val="000000"/>
          <w:sz w:val="24"/>
          <w:szCs w:val="24"/>
          <w:lang w:val="ru-RU"/>
        </w:rPr>
        <w:t>. Порядок регистрации на электронной площадке.</w:t>
      </w:r>
    </w:p>
    <w:p w:rsidR="00362CB4" w:rsidRP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Для обеспечения доступа к участию в электронной продаже посредством публичного предложения Претендентам необходимо пройти процедуру регистрации на электронной площадке.</w:t>
      </w: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Регистрация на электронной площадке осуществляется без взимания платы.</w:t>
      </w: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 xml:space="preserve">Регистрации на электронной площадке подлежат Претенденты, ранее </w:t>
      </w:r>
      <w:r w:rsidRPr="00EB6BA3">
        <w:rPr>
          <w:rFonts w:eastAsia="Calibri"/>
          <w:b w:val="0"/>
          <w:bCs/>
          <w:color w:val="000000"/>
          <w:sz w:val="24"/>
          <w:szCs w:val="24"/>
          <w:lang w:val="ru-RU"/>
        </w:rPr>
        <w:br/>
        <w:t>не зарегистрированные на электронной площадке или регистрация которых на электронной площадке была ими прекращена.</w:t>
      </w:r>
    </w:p>
    <w:p w:rsidR="00362CB4" w:rsidRPr="003C7D7A"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 xml:space="preserve">Регистрация на электронной площадке проводится в соответствии с Регламентом электронной площадки </w:t>
      </w:r>
      <w:r w:rsidRPr="00EB6BA3">
        <w:rPr>
          <w:b w:val="0"/>
          <w:color w:val="000000"/>
          <w:sz w:val="24"/>
          <w:szCs w:val="24"/>
        </w:rPr>
        <w:t>https</w:t>
      </w:r>
      <w:r w:rsidRPr="00EB6BA3">
        <w:rPr>
          <w:b w:val="0"/>
          <w:color w:val="000000"/>
          <w:sz w:val="24"/>
          <w:szCs w:val="24"/>
          <w:lang w:val="ru-RU"/>
        </w:rPr>
        <w:t>://</w:t>
      </w:r>
      <w:r w:rsidRPr="00EB6BA3">
        <w:rPr>
          <w:noProof/>
          <w:color w:val="000000"/>
          <w:sz w:val="24"/>
          <w:szCs w:val="24"/>
          <w:lang w:val="ru-RU"/>
        </w:rPr>
        <w:t xml:space="preserve"> </w:t>
      </w:r>
      <w:r w:rsidRPr="00EB6BA3">
        <w:rPr>
          <w:b w:val="0"/>
          <w:noProof/>
          <w:color w:val="000000"/>
          <w:sz w:val="24"/>
          <w:szCs w:val="24"/>
        </w:rPr>
        <w:t>roseltorg</w:t>
      </w:r>
      <w:r w:rsidRPr="00EB6BA3">
        <w:rPr>
          <w:b w:val="0"/>
          <w:noProof/>
          <w:color w:val="000000"/>
          <w:sz w:val="24"/>
          <w:szCs w:val="24"/>
          <w:lang w:val="ru-RU"/>
        </w:rPr>
        <w:t>.</w:t>
      </w:r>
      <w:r w:rsidRPr="00EB6BA3">
        <w:rPr>
          <w:b w:val="0"/>
          <w:noProof/>
          <w:color w:val="000000"/>
          <w:sz w:val="24"/>
          <w:szCs w:val="24"/>
        </w:rPr>
        <w:t>ru</w:t>
      </w:r>
    </w:p>
    <w:p w:rsidR="00142191" w:rsidRDefault="00142191" w:rsidP="00FA3BD3">
      <w:pPr>
        <w:ind w:firstLine="709"/>
        <w:jc w:val="center"/>
        <w:rPr>
          <w:b/>
        </w:rPr>
      </w:pPr>
    </w:p>
    <w:p w:rsidR="00FA3BD3" w:rsidRDefault="00E4456B" w:rsidP="00FA3BD3">
      <w:pPr>
        <w:ind w:firstLine="709"/>
        <w:jc w:val="center"/>
        <w:rPr>
          <w:b/>
        </w:rPr>
      </w:pPr>
      <w:r>
        <w:rPr>
          <w:b/>
        </w:rPr>
        <w:t>6</w:t>
      </w:r>
      <w:r w:rsidR="009A6259" w:rsidRPr="009A6259">
        <w:rPr>
          <w:b/>
        </w:rPr>
        <w:t>.</w:t>
      </w:r>
      <w:r w:rsidR="00097CD2">
        <w:rPr>
          <w:b/>
        </w:rPr>
        <w:t xml:space="preserve"> </w:t>
      </w:r>
      <w:r w:rsidR="009A6259" w:rsidRPr="009A6259">
        <w:rPr>
          <w:b/>
        </w:rPr>
        <w:t>Начальная цена продажи</w:t>
      </w:r>
    </w:p>
    <w:p w:rsidR="00FA3BD3" w:rsidRDefault="00FA3BD3" w:rsidP="00FA3BD3">
      <w:pPr>
        <w:ind w:firstLine="709"/>
        <w:jc w:val="both"/>
        <w:rPr>
          <w:b/>
        </w:rPr>
      </w:pPr>
    </w:p>
    <w:p w:rsidR="005147A1" w:rsidRPr="004A4510" w:rsidRDefault="00097CD2" w:rsidP="00FA3BD3">
      <w:pPr>
        <w:ind w:firstLine="709"/>
        <w:jc w:val="both"/>
      </w:pPr>
      <w:r w:rsidRPr="00362CB4">
        <w:rPr>
          <w:b/>
        </w:rPr>
        <w:t>Начальная цена продажи</w:t>
      </w:r>
      <w:r>
        <w:t xml:space="preserve"> –  </w:t>
      </w:r>
      <w:r w:rsidR="004A4510" w:rsidRPr="004A4510">
        <w:t>225628 (двести двадцать пять тысяч шестьсот двадцать восемь) рублей 00 копеек.</w:t>
      </w:r>
    </w:p>
    <w:p w:rsidR="005147A1" w:rsidRPr="00762BFC" w:rsidRDefault="005147A1" w:rsidP="005147A1">
      <w:pPr>
        <w:pStyle w:val="a6"/>
        <w:keepNext/>
        <w:tabs>
          <w:tab w:val="left" w:pos="851"/>
          <w:tab w:val="left" w:pos="1134"/>
        </w:tabs>
        <w:ind w:firstLine="709"/>
        <w:contextualSpacing/>
      </w:pPr>
      <w:r w:rsidRPr="00762BFC">
        <w:rPr>
          <w:b/>
        </w:rPr>
        <w:t>Величина повышения начальной цены («шаг аукциона»)</w:t>
      </w:r>
      <w:r w:rsidRPr="00762BFC">
        <w:t xml:space="preserve"> </w:t>
      </w:r>
      <w:r w:rsidRPr="00EB3C9B">
        <w:t>–</w:t>
      </w:r>
      <w:r w:rsidR="004A4510">
        <w:t xml:space="preserve"> </w:t>
      </w:r>
      <w:r w:rsidR="004A4510" w:rsidRPr="004A4510">
        <w:t>11281 (одиннадцать тысяч двести восемьдесят один) рубль 40 копеек</w:t>
      </w:r>
      <w:r>
        <w:t xml:space="preserve">, </w:t>
      </w:r>
      <w:r w:rsidRPr="00D87AD2">
        <w:t xml:space="preserve"> что составляет 5 процентов от начал</w:t>
      </w:r>
      <w:r w:rsidR="002F3AB6">
        <w:t xml:space="preserve">ьной цены продажи  </w:t>
      </w:r>
      <w:r w:rsidRPr="00EB3C9B">
        <w:t>и остается единым в течение всего аукциона.</w:t>
      </w:r>
    </w:p>
    <w:p w:rsidR="005147A1" w:rsidRDefault="005147A1" w:rsidP="005147A1">
      <w:pPr>
        <w:pStyle w:val="a6"/>
        <w:tabs>
          <w:tab w:val="left" w:pos="851"/>
          <w:tab w:val="left" w:pos="1134"/>
        </w:tabs>
        <w:ind w:firstLine="709"/>
        <w:rPr>
          <w:b/>
        </w:rPr>
      </w:pPr>
    </w:p>
    <w:p w:rsidR="00F26264" w:rsidRDefault="00F26264" w:rsidP="005147A1">
      <w:pPr>
        <w:pStyle w:val="a6"/>
        <w:tabs>
          <w:tab w:val="left" w:pos="851"/>
          <w:tab w:val="left" w:pos="1134"/>
        </w:tabs>
        <w:ind w:firstLine="709"/>
        <w:rPr>
          <w:b/>
        </w:rPr>
      </w:pPr>
    </w:p>
    <w:p w:rsidR="002F3AB6" w:rsidRDefault="00E4456B" w:rsidP="002F3AB6">
      <w:pPr>
        <w:pStyle w:val="a6"/>
        <w:tabs>
          <w:tab w:val="left" w:pos="851"/>
          <w:tab w:val="left" w:pos="1134"/>
        </w:tabs>
        <w:ind w:firstLine="709"/>
        <w:jc w:val="center"/>
        <w:rPr>
          <w:b/>
        </w:rPr>
      </w:pPr>
      <w:r>
        <w:rPr>
          <w:b/>
        </w:rPr>
        <w:t>7</w:t>
      </w:r>
      <w:r w:rsidR="002F3AB6">
        <w:rPr>
          <w:b/>
        </w:rPr>
        <w:t>. Размер задатка, срок и порядок его внесения</w:t>
      </w:r>
    </w:p>
    <w:p w:rsidR="00E4456B" w:rsidRDefault="00E4456B" w:rsidP="002F3AB6">
      <w:pPr>
        <w:pStyle w:val="a6"/>
        <w:tabs>
          <w:tab w:val="left" w:pos="851"/>
          <w:tab w:val="left" w:pos="1134"/>
        </w:tabs>
        <w:ind w:firstLine="709"/>
        <w:jc w:val="center"/>
        <w:rPr>
          <w:b/>
        </w:rPr>
      </w:pPr>
    </w:p>
    <w:p w:rsidR="005147A1" w:rsidRDefault="00827934" w:rsidP="005147A1">
      <w:pPr>
        <w:pStyle w:val="a6"/>
        <w:tabs>
          <w:tab w:val="left" w:pos="851"/>
          <w:tab w:val="left" w:pos="1134"/>
        </w:tabs>
        <w:ind w:firstLine="709"/>
        <w:rPr>
          <w:b/>
        </w:rPr>
      </w:pPr>
      <w:r>
        <w:rPr>
          <w:b/>
        </w:rPr>
        <w:t>Задаток – 22562</w:t>
      </w:r>
      <w:r w:rsidR="007A1246">
        <w:rPr>
          <w:b/>
        </w:rPr>
        <w:t xml:space="preserve"> (</w:t>
      </w:r>
      <w:r>
        <w:rPr>
          <w:b/>
        </w:rPr>
        <w:t>двадцать две тысячи пятьсот шестьдесят два) рубля 8</w:t>
      </w:r>
      <w:r w:rsidR="005147A1" w:rsidRPr="00DD478B">
        <w:rPr>
          <w:b/>
        </w:rPr>
        <w:t>0 копеек,  составляющий 10 процентов начальной цены продажи.</w:t>
      </w:r>
    </w:p>
    <w:p w:rsidR="00B15AD6" w:rsidRDefault="00B15AD6" w:rsidP="00B15AD6">
      <w:pPr>
        <w:pStyle w:val="2"/>
        <w:spacing w:after="0" w:line="240" w:lineRule="auto"/>
        <w:ind w:left="0" w:firstLine="567"/>
        <w:jc w:val="both"/>
        <w:rPr>
          <w:sz w:val="24"/>
          <w:szCs w:val="24"/>
        </w:rPr>
      </w:pPr>
      <w:r w:rsidRPr="00C06B08">
        <w:rPr>
          <w:sz w:val="24"/>
          <w:szCs w:val="24"/>
        </w:rPr>
        <w:t>Для участия в электронном аукционе Заявит</w:t>
      </w:r>
      <w:r>
        <w:rPr>
          <w:sz w:val="24"/>
          <w:szCs w:val="24"/>
        </w:rPr>
        <w:t>ель вносит задаток в размере 10</w:t>
      </w:r>
      <w:r w:rsidRPr="00C06B08">
        <w:rPr>
          <w:sz w:val="24"/>
          <w:szCs w:val="24"/>
        </w:rPr>
        <w:t xml:space="preserve">% от начальной </w:t>
      </w:r>
      <w:r w:rsidRPr="00350CCF">
        <w:rPr>
          <w:sz w:val="24"/>
          <w:szCs w:val="24"/>
        </w:rPr>
        <w:t xml:space="preserve">цены предмета аукциона единым платежом в валюте Российской Федерации на счет, </w:t>
      </w:r>
      <w:r w:rsidRPr="00350CCF">
        <w:rPr>
          <w:rFonts w:ascii="Liberation Serif" w:eastAsia="DejaVu Sans" w:hAnsi="Liberation Serif" w:cs="DejaVu Sans"/>
          <w:sz w:val="24"/>
          <w:szCs w:val="24"/>
          <w:lang w:eastAsia="zh-CN" w:bidi="hi-IN"/>
        </w:rPr>
        <w:t xml:space="preserve">открытый </w:t>
      </w:r>
      <w:r w:rsidRPr="00350CCF">
        <w:rPr>
          <w:sz w:val="24"/>
          <w:szCs w:val="24"/>
        </w:rPr>
        <w:t>Оператором электронной площадки</w:t>
      </w:r>
      <w:r w:rsidRPr="00350CCF">
        <w:rPr>
          <w:rFonts w:ascii="Liberation Serif" w:eastAsia="DejaVu Sans" w:hAnsi="Liberation Serif" w:cs="DejaVu Sans"/>
          <w:sz w:val="24"/>
          <w:szCs w:val="24"/>
          <w:lang w:eastAsia="zh-CN" w:bidi="hi-IN"/>
        </w:rPr>
        <w:t xml:space="preserve"> при регистрации Заявителя на площадке.</w:t>
      </w:r>
      <w:r w:rsidRPr="00350CCF">
        <w:rPr>
          <w:sz w:val="24"/>
          <w:szCs w:val="24"/>
        </w:rPr>
        <w:t xml:space="preserve"> </w:t>
      </w:r>
    </w:p>
    <w:p w:rsidR="00B15AD6" w:rsidRDefault="00B15AD6" w:rsidP="00B15AD6">
      <w:pPr>
        <w:pStyle w:val="a0"/>
        <w:ind w:firstLine="567"/>
        <w:rPr>
          <w:b/>
        </w:rPr>
      </w:pPr>
      <w:r>
        <w:t>Задаток вносится П</w:t>
      </w:r>
      <w:r w:rsidRPr="00C02C53">
        <w:t>ретендентом лично платежом в валюте Российской Федерации и должен поступить на указанный выше счет на момент пода</w:t>
      </w:r>
      <w:r>
        <w:t>чи заявки в течени</w:t>
      </w:r>
      <w:proofErr w:type="gramStart"/>
      <w:r>
        <w:t>и</w:t>
      </w:r>
      <w:proofErr w:type="gramEnd"/>
      <w:r>
        <w:t xml:space="preserve"> срока подачи заявок </w:t>
      </w:r>
      <w:r w:rsidR="00CD1666">
        <w:rPr>
          <w:b/>
        </w:rPr>
        <w:t>с 19.08.2025 14-00 ч. по 17.09.2025 09</w:t>
      </w:r>
      <w:r w:rsidRPr="00B15AD6">
        <w:rPr>
          <w:b/>
        </w:rPr>
        <w:t>-00 ч.</w:t>
      </w:r>
    </w:p>
    <w:p w:rsidR="00B15AD6" w:rsidRDefault="00B15AD6" w:rsidP="00B15AD6">
      <w:pPr>
        <w:pStyle w:val="a0"/>
        <w:ind w:firstLine="567"/>
      </w:pPr>
      <w:r w:rsidRPr="004D5900">
        <w:t>Плательщиком задатка может быть только заявитель.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w:t>
      </w:r>
    </w:p>
    <w:p w:rsidR="00B15AD6" w:rsidRPr="00350CCF" w:rsidRDefault="00B15AD6" w:rsidP="00B15AD6">
      <w:pPr>
        <w:pStyle w:val="2"/>
        <w:spacing w:after="0" w:line="240" w:lineRule="auto"/>
        <w:ind w:left="0" w:firstLine="567"/>
        <w:jc w:val="both"/>
        <w:rPr>
          <w:sz w:val="24"/>
          <w:szCs w:val="24"/>
        </w:rPr>
      </w:pPr>
      <w:r w:rsidRPr="00350CCF">
        <w:rPr>
          <w:rFonts w:ascii="Liberation Serif" w:eastAsia="DejaVu Sans" w:hAnsi="Liberation Serif" w:cs="DejaVu Sans"/>
          <w:sz w:val="24"/>
          <w:szCs w:val="24"/>
          <w:lang w:eastAsia="zh-CN" w:bidi="hi-IN"/>
        </w:rPr>
        <w:t>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w:t>
      </w:r>
    </w:p>
    <w:p w:rsidR="00B15AD6" w:rsidRDefault="00B15AD6" w:rsidP="00B15AD6">
      <w:pPr>
        <w:pStyle w:val="af6"/>
        <w:spacing w:before="0" w:beforeAutospacing="0" w:after="0"/>
        <w:ind w:firstLine="601"/>
        <w:jc w:val="both"/>
      </w:pPr>
      <w:r w:rsidRPr="00C06B08">
        <w:t>Перечисление денежных средств Оператор</w:t>
      </w:r>
      <w:r>
        <w:t>у</w:t>
      </w:r>
      <w:r w:rsidRPr="00C06B08">
        <w:t xml:space="preserve"> электронной площадки производится в соответствии с Регламентом и Инструкциями площадки</w:t>
      </w:r>
      <w:r>
        <w:t>.</w:t>
      </w:r>
      <w:r w:rsidRPr="00C06B08">
        <w:t xml:space="preserve"> </w:t>
      </w:r>
    </w:p>
    <w:p w:rsidR="00B15AD6" w:rsidRPr="00C06B08" w:rsidRDefault="00B15AD6" w:rsidP="00B15AD6">
      <w:pPr>
        <w:pStyle w:val="2"/>
        <w:spacing w:after="0" w:line="240" w:lineRule="auto"/>
        <w:ind w:left="0" w:firstLine="567"/>
        <w:jc w:val="both"/>
        <w:rPr>
          <w:sz w:val="24"/>
          <w:szCs w:val="24"/>
        </w:rPr>
      </w:pPr>
      <w:r w:rsidRPr="00C06B08">
        <w:rPr>
          <w:sz w:val="24"/>
          <w:szCs w:val="24"/>
        </w:rPr>
        <w:t xml:space="preserve">Назначение платежа: Перечисление денежных средств </w:t>
      </w:r>
      <w:r>
        <w:rPr>
          <w:sz w:val="24"/>
          <w:szCs w:val="24"/>
        </w:rPr>
        <w:t>о</w:t>
      </w:r>
      <w:r w:rsidRPr="00C06B08">
        <w:rPr>
          <w:sz w:val="24"/>
          <w:szCs w:val="24"/>
        </w:rPr>
        <w:t xml:space="preserve">ператору электронной торговой площадки для проведения операций по организации процедур и обеспечению участия в них, лицевой счет № (номер лицевого счета). </w:t>
      </w:r>
    </w:p>
    <w:p w:rsidR="00B15AD6" w:rsidRPr="000A7E63" w:rsidRDefault="00B15AD6" w:rsidP="00B15AD6">
      <w:pPr>
        <w:ind w:firstLine="397"/>
        <w:jc w:val="both"/>
      </w:pPr>
      <w:r w:rsidRPr="000A7E63">
        <w:rPr>
          <w:bCs/>
        </w:rPr>
        <w:t>Реквизиты для перечисления задатка:</w:t>
      </w:r>
    </w:p>
    <w:tbl>
      <w:tblPr>
        <w:tblW w:w="9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44"/>
        <w:gridCol w:w="5811"/>
      </w:tblGrid>
      <w:tr w:rsidR="00B15AD6" w:rsidRPr="00C06B08" w:rsidTr="00B15AD6">
        <w:tc>
          <w:tcPr>
            <w:tcW w:w="3544" w:type="dxa"/>
          </w:tcPr>
          <w:p w:rsidR="00B15AD6" w:rsidRPr="00C06B08" w:rsidRDefault="00B15AD6" w:rsidP="002C34F2">
            <w:pPr>
              <w:ind w:firstLine="540"/>
              <w:jc w:val="both"/>
            </w:pPr>
            <w:r w:rsidRPr="00C06B08">
              <w:t>Получатель</w:t>
            </w:r>
          </w:p>
        </w:tc>
        <w:tc>
          <w:tcPr>
            <w:tcW w:w="5811" w:type="dxa"/>
          </w:tcPr>
          <w:p w:rsidR="00B15AD6" w:rsidRPr="00C06B08" w:rsidRDefault="00B15AD6" w:rsidP="002C34F2">
            <w:pPr>
              <w:ind w:firstLine="540"/>
              <w:jc w:val="both"/>
            </w:pPr>
            <w:r w:rsidRPr="00C06B08">
              <w:t> </w:t>
            </w:r>
          </w:p>
        </w:tc>
      </w:tr>
      <w:tr w:rsidR="00B15AD6" w:rsidRPr="00C06B08" w:rsidTr="00B15AD6">
        <w:tc>
          <w:tcPr>
            <w:tcW w:w="3544" w:type="dxa"/>
          </w:tcPr>
          <w:p w:rsidR="00B15AD6" w:rsidRPr="00C06B08" w:rsidRDefault="00B15AD6" w:rsidP="002C34F2">
            <w:pPr>
              <w:ind w:firstLine="540"/>
              <w:jc w:val="both"/>
            </w:pPr>
            <w:r w:rsidRPr="00C06B08">
              <w:t>Наименование</w:t>
            </w:r>
          </w:p>
        </w:tc>
        <w:tc>
          <w:tcPr>
            <w:tcW w:w="5811" w:type="dxa"/>
          </w:tcPr>
          <w:p w:rsidR="00B15AD6" w:rsidRPr="00C06B08" w:rsidRDefault="00B15AD6" w:rsidP="002C34F2">
            <w:pPr>
              <w:ind w:firstLine="540"/>
              <w:jc w:val="both"/>
            </w:pPr>
            <w:r w:rsidRPr="00C06B08">
              <w:t>АО «Единая электронная торговая площадка»</w:t>
            </w:r>
          </w:p>
        </w:tc>
      </w:tr>
      <w:tr w:rsidR="00B15AD6" w:rsidRPr="00C06B08" w:rsidTr="00B15AD6">
        <w:tc>
          <w:tcPr>
            <w:tcW w:w="3544" w:type="dxa"/>
          </w:tcPr>
          <w:p w:rsidR="00B15AD6" w:rsidRPr="00C06B08" w:rsidRDefault="00B15AD6" w:rsidP="002C34F2">
            <w:pPr>
              <w:ind w:firstLine="540"/>
              <w:jc w:val="both"/>
            </w:pPr>
            <w:r w:rsidRPr="00C06B08">
              <w:t>ИНН:</w:t>
            </w:r>
          </w:p>
        </w:tc>
        <w:tc>
          <w:tcPr>
            <w:tcW w:w="5811" w:type="dxa"/>
          </w:tcPr>
          <w:p w:rsidR="00B15AD6" w:rsidRPr="00C06B08" w:rsidRDefault="00B15AD6" w:rsidP="002C34F2">
            <w:pPr>
              <w:ind w:firstLine="540"/>
              <w:jc w:val="both"/>
            </w:pPr>
            <w:r w:rsidRPr="00C06B08">
              <w:t>7707704692</w:t>
            </w:r>
          </w:p>
        </w:tc>
      </w:tr>
      <w:tr w:rsidR="00B15AD6" w:rsidRPr="00C06B08" w:rsidTr="00B15AD6">
        <w:tc>
          <w:tcPr>
            <w:tcW w:w="3544" w:type="dxa"/>
          </w:tcPr>
          <w:p w:rsidR="00B15AD6" w:rsidRPr="00C06B08" w:rsidRDefault="00B15AD6" w:rsidP="002C34F2">
            <w:pPr>
              <w:ind w:firstLine="540"/>
              <w:jc w:val="both"/>
            </w:pPr>
            <w:r w:rsidRPr="00C06B08">
              <w:t>КПП:</w:t>
            </w:r>
          </w:p>
        </w:tc>
        <w:tc>
          <w:tcPr>
            <w:tcW w:w="5811" w:type="dxa"/>
          </w:tcPr>
          <w:p w:rsidR="00B15AD6" w:rsidRPr="00C06B08" w:rsidRDefault="00B15AD6" w:rsidP="002C34F2">
            <w:pPr>
              <w:ind w:firstLine="540"/>
              <w:jc w:val="both"/>
            </w:pPr>
            <w:r w:rsidRPr="00C06B08">
              <w:t>772501001</w:t>
            </w:r>
          </w:p>
        </w:tc>
      </w:tr>
      <w:tr w:rsidR="00B15AD6" w:rsidRPr="00C06B08" w:rsidTr="00B15AD6">
        <w:tc>
          <w:tcPr>
            <w:tcW w:w="3544" w:type="dxa"/>
          </w:tcPr>
          <w:p w:rsidR="00B15AD6" w:rsidRPr="00C06B08" w:rsidRDefault="00B15AD6" w:rsidP="002C34F2">
            <w:pPr>
              <w:ind w:firstLine="540"/>
              <w:jc w:val="both"/>
            </w:pPr>
            <w:r w:rsidRPr="00C06B08">
              <w:t>Расчетный счет:</w:t>
            </w:r>
          </w:p>
        </w:tc>
        <w:tc>
          <w:tcPr>
            <w:tcW w:w="5811" w:type="dxa"/>
          </w:tcPr>
          <w:p w:rsidR="00B15AD6" w:rsidRPr="00C06B08" w:rsidRDefault="00B15AD6" w:rsidP="002C34F2">
            <w:pPr>
              <w:ind w:firstLine="540"/>
              <w:jc w:val="both"/>
            </w:pPr>
            <w:r w:rsidRPr="00C06B08">
              <w:t>40702810510050001273</w:t>
            </w:r>
          </w:p>
        </w:tc>
      </w:tr>
      <w:tr w:rsidR="00B15AD6" w:rsidRPr="00C06B08" w:rsidTr="00B15AD6">
        <w:tc>
          <w:tcPr>
            <w:tcW w:w="3544" w:type="dxa"/>
          </w:tcPr>
          <w:p w:rsidR="00B15AD6" w:rsidRPr="00C06B08" w:rsidRDefault="00B15AD6" w:rsidP="002C34F2">
            <w:pPr>
              <w:ind w:firstLine="540"/>
              <w:jc w:val="both"/>
            </w:pPr>
            <w:r w:rsidRPr="00C06B08">
              <w:t>Банк получателя</w:t>
            </w:r>
          </w:p>
        </w:tc>
        <w:tc>
          <w:tcPr>
            <w:tcW w:w="5811" w:type="dxa"/>
          </w:tcPr>
          <w:p w:rsidR="00B15AD6" w:rsidRPr="00C06B08" w:rsidRDefault="00B15AD6" w:rsidP="002C34F2">
            <w:pPr>
              <w:ind w:firstLine="540"/>
              <w:jc w:val="both"/>
            </w:pPr>
            <w:r w:rsidRPr="00C06B08">
              <w:t> </w:t>
            </w:r>
          </w:p>
        </w:tc>
      </w:tr>
      <w:tr w:rsidR="00B15AD6" w:rsidRPr="00C06B08" w:rsidTr="00B15AD6">
        <w:tc>
          <w:tcPr>
            <w:tcW w:w="3544" w:type="dxa"/>
          </w:tcPr>
          <w:p w:rsidR="00B15AD6" w:rsidRPr="00C06B08" w:rsidRDefault="00B15AD6" w:rsidP="002C34F2">
            <w:pPr>
              <w:ind w:firstLine="540"/>
              <w:jc w:val="both"/>
            </w:pPr>
            <w:r w:rsidRPr="00C06B08">
              <w:t>Наименование банка:</w:t>
            </w:r>
          </w:p>
        </w:tc>
        <w:tc>
          <w:tcPr>
            <w:tcW w:w="5811" w:type="dxa"/>
          </w:tcPr>
          <w:p w:rsidR="00B15AD6" w:rsidRPr="00C06B08" w:rsidRDefault="00B15AD6" w:rsidP="002C34F2">
            <w:pPr>
              <w:jc w:val="both"/>
            </w:pPr>
            <w:r w:rsidRPr="00C06B08">
              <w:t xml:space="preserve">Филиал «Центральный» Банка ВТБ (ПАО) в </w:t>
            </w:r>
            <w:proofErr w:type="gramStart"/>
            <w:r w:rsidRPr="00C06B08">
              <w:t>г</w:t>
            </w:r>
            <w:proofErr w:type="gramEnd"/>
            <w:r w:rsidRPr="00C06B08">
              <w:t>. Москва</w:t>
            </w:r>
          </w:p>
        </w:tc>
      </w:tr>
      <w:tr w:rsidR="00B15AD6" w:rsidRPr="00C06B08" w:rsidTr="00B15AD6">
        <w:tc>
          <w:tcPr>
            <w:tcW w:w="3544" w:type="dxa"/>
          </w:tcPr>
          <w:p w:rsidR="00B15AD6" w:rsidRPr="00C06B08" w:rsidRDefault="00B15AD6" w:rsidP="002C34F2">
            <w:pPr>
              <w:ind w:firstLine="540"/>
              <w:jc w:val="both"/>
            </w:pPr>
            <w:r w:rsidRPr="00C06B08">
              <w:t>БИК:</w:t>
            </w:r>
          </w:p>
        </w:tc>
        <w:tc>
          <w:tcPr>
            <w:tcW w:w="5811" w:type="dxa"/>
          </w:tcPr>
          <w:p w:rsidR="00B15AD6" w:rsidRPr="00C06B08" w:rsidRDefault="00B15AD6" w:rsidP="002C34F2">
            <w:pPr>
              <w:ind w:firstLine="540"/>
              <w:jc w:val="both"/>
            </w:pPr>
            <w:r w:rsidRPr="00C06B08">
              <w:t>044525411</w:t>
            </w:r>
          </w:p>
        </w:tc>
      </w:tr>
      <w:tr w:rsidR="00B15AD6" w:rsidRPr="00C06B08" w:rsidTr="00B15AD6">
        <w:tc>
          <w:tcPr>
            <w:tcW w:w="3544" w:type="dxa"/>
          </w:tcPr>
          <w:p w:rsidR="00B15AD6" w:rsidRPr="00C06B08" w:rsidRDefault="00B15AD6" w:rsidP="002C34F2">
            <w:pPr>
              <w:ind w:firstLine="540"/>
              <w:jc w:val="both"/>
            </w:pPr>
            <w:r w:rsidRPr="00C06B08">
              <w:t>Корреспондентский счет:</w:t>
            </w:r>
          </w:p>
        </w:tc>
        <w:tc>
          <w:tcPr>
            <w:tcW w:w="5811" w:type="dxa"/>
          </w:tcPr>
          <w:p w:rsidR="00B15AD6" w:rsidRPr="00C06B08" w:rsidRDefault="00B15AD6" w:rsidP="002C34F2">
            <w:pPr>
              <w:ind w:firstLine="540"/>
              <w:jc w:val="both"/>
            </w:pPr>
            <w:r w:rsidRPr="00C06B08">
              <w:t>30101810145250000411</w:t>
            </w:r>
          </w:p>
        </w:tc>
      </w:tr>
    </w:tbl>
    <w:p w:rsidR="00B15AD6" w:rsidRPr="00C06B08" w:rsidRDefault="00B15AD6" w:rsidP="00B15AD6">
      <w:pPr>
        <w:shd w:val="clear" w:color="auto" w:fill="FFFFFF"/>
        <w:tabs>
          <w:tab w:val="left" w:pos="851"/>
        </w:tabs>
        <w:ind w:firstLine="567"/>
        <w:jc w:val="both"/>
      </w:pPr>
    </w:p>
    <w:p w:rsidR="00B15AD6" w:rsidRPr="00F84A69" w:rsidRDefault="00B15AD6" w:rsidP="00B15AD6">
      <w:pPr>
        <w:tabs>
          <w:tab w:val="left" w:pos="993"/>
        </w:tabs>
        <w:autoSpaceDE w:val="0"/>
        <w:autoSpaceDN w:val="0"/>
        <w:adjustRightInd w:val="0"/>
        <w:ind w:firstLine="567"/>
        <w:jc w:val="both"/>
        <w:outlineLvl w:val="1"/>
      </w:pPr>
      <w:r w:rsidRPr="00F84A69">
        <w:t>Платежи по перечислению задатка для участия в электронном аукционе и порядок возврата задатка осуществляются в соответствии с Регламентом площадки.</w:t>
      </w:r>
    </w:p>
    <w:p w:rsidR="004D2FDC" w:rsidRDefault="0033731B" w:rsidP="0033731B">
      <w:pPr>
        <w:pStyle w:val="af6"/>
        <w:widowControl w:val="0"/>
        <w:spacing w:before="0" w:beforeAutospacing="0" w:after="0" w:afterAutospacing="0"/>
        <w:ind w:firstLine="708"/>
        <w:jc w:val="both"/>
      </w:pPr>
      <w:r>
        <w:t>Оператор программными средствами осуществляет блокирование денежных сре</w:t>
      </w:r>
      <w:proofErr w:type="gramStart"/>
      <w:r>
        <w:t>дств в с</w:t>
      </w:r>
      <w:proofErr w:type="gramEnd"/>
      <w:r>
        <w:t>умме задатка в момент подачи заявки на участие (при их наличии на лицевом счете Претендента на УТП). В случае</w:t>
      </w:r>
      <w:proofErr w:type="gramStart"/>
      <w:r>
        <w:t>,</w:t>
      </w:r>
      <w:proofErr w:type="gramEnd"/>
      <w:r>
        <w:t xml:space="preserve"> если на момент подачи заявки на участие на лицевом счете Претендента не оказывается достаточной для блокирования суммы денежных средств,</w:t>
      </w:r>
    </w:p>
    <w:p w:rsidR="0033731B" w:rsidRDefault="0033731B" w:rsidP="0033731B">
      <w:pPr>
        <w:pStyle w:val="af6"/>
        <w:widowControl w:val="0"/>
        <w:spacing w:before="0" w:beforeAutospacing="0" w:after="0" w:afterAutospacing="0"/>
        <w:ind w:firstLine="708"/>
        <w:jc w:val="both"/>
      </w:pPr>
      <w:r>
        <w:t>Претендент после подачи заявки на участие, но не позднее 00 часов 00 минут (время московское) дня определения участников торгов, должен обеспечить наличие денежных сре</w:t>
      </w:r>
      <w:proofErr w:type="gramStart"/>
      <w:r>
        <w:t>дств в р</w:t>
      </w:r>
      <w:proofErr w:type="gramEnd"/>
      <w:r>
        <w:t xml:space="preserve">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t>непоступлении</w:t>
      </w:r>
      <w:proofErr w:type="spellEnd"/>
      <w:r>
        <w:t xml:space="preserve"> Оператору задатка от такого Претендента.</w:t>
      </w:r>
    </w:p>
    <w:p w:rsidR="0033731B" w:rsidRPr="00C02C53" w:rsidRDefault="0033731B" w:rsidP="0033731B">
      <w:pPr>
        <w:ind w:firstLine="708"/>
        <w:jc w:val="both"/>
      </w:pPr>
      <w:r w:rsidRPr="00C02C53">
        <w:t>Срок зачисления денежных средств на лицевой счет Претендента на универсальной торговой площадке – от 1 до 3 рабочих дней. В случае</w:t>
      </w:r>
      <w:proofErr w:type="gramStart"/>
      <w:r w:rsidRPr="00C02C53">
        <w:t>,</w:t>
      </w:r>
      <w:proofErr w:type="gramEnd"/>
      <w:r w:rsidRPr="00C02C53">
        <w:t xml:space="preserve"> если перечисленные денежные средства не зачислены в вышеуказанный срок, необходимо проинформировать об этом оператора, направив обращение на адрес электронной почты </w:t>
      </w:r>
      <w:hyperlink r:id="rId11" w:history="1">
        <w:r w:rsidRPr="003A1864">
          <w:rPr>
            <w:rStyle w:val="a4"/>
          </w:rPr>
          <w:t>property@sberbank-ast.ru</w:t>
        </w:r>
      </w:hyperlink>
      <w:r w:rsidRPr="00C02C53">
        <w:t xml:space="preserve"> с приложением документов, подтверждающих перечисление денежных средств (скан-копия платежного поручения или чек-ордер и т.п.)</w:t>
      </w:r>
    </w:p>
    <w:p w:rsidR="0033731B" w:rsidRPr="00C02C53" w:rsidRDefault="0033731B" w:rsidP="0033731B">
      <w:pPr>
        <w:autoSpaceDE w:val="0"/>
        <w:autoSpaceDN w:val="0"/>
        <w:adjustRightInd w:val="0"/>
        <w:ind w:firstLine="540"/>
        <w:jc w:val="both"/>
      </w:pPr>
      <w:r w:rsidRPr="00C02C53">
        <w:t>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E4456B" w:rsidRDefault="00E4456B" w:rsidP="00E4456B">
      <w:pPr>
        <w:ind w:firstLine="709"/>
        <w:jc w:val="both"/>
      </w:pPr>
      <w:r>
        <w:t>Оператор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каждый рабочий день в 10:00, 12:00, 15:30, 18:00 (время московское).</w:t>
      </w:r>
    </w:p>
    <w:p w:rsidR="00E4456B" w:rsidRDefault="00E4456B" w:rsidP="00E4456B">
      <w:pPr>
        <w:ind w:firstLine="709"/>
        <w:jc w:val="both"/>
      </w:pPr>
      <w:r>
        <w:t>В случае отсутствия (</w:t>
      </w:r>
      <w:proofErr w:type="spellStart"/>
      <w:r>
        <w:t>непоступления</w:t>
      </w:r>
      <w:proofErr w:type="spellEnd"/>
      <w:r>
        <w:t xml:space="preserve">) в указанный срок суммы задатка, обязательства претендента по внесению задатка считаются  неисполненными и претендент к участию в электронном аукционе не допускается. </w:t>
      </w:r>
    </w:p>
    <w:p w:rsidR="00E4456B" w:rsidRDefault="00E4456B" w:rsidP="00E4456B">
      <w:pPr>
        <w:ind w:firstLine="709"/>
        <w:jc w:val="both"/>
      </w:pPr>
      <w:r>
        <w:t xml:space="preserve">Прекращение блокирования денежных средств на лицевом счете претендентов (участников) осуществляет Оператор в порядке, установленном </w:t>
      </w:r>
      <w:r>
        <w:rPr>
          <w:color w:val="000000"/>
        </w:rPr>
        <w:t>Регламентом электронной торговой площадки</w:t>
      </w:r>
      <w:r>
        <w:t>:</w:t>
      </w:r>
    </w:p>
    <w:p w:rsidR="00E4456B" w:rsidRPr="00157582" w:rsidRDefault="00E4456B" w:rsidP="00E4456B">
      <w:pPr>
        <w:autoSpaceDE w:val="0"/>
        <w:autoSpaceDN w:val="0"/>
        <w:adjustRightInd w:val="0"/>
        <w:ind w:firstLine="709"/>
        <w:jc w:val="both"/>
      </w:pPr>
      <w:r w:rsidRPr="00157582">
        <w:t>- претендентам, отозвавшим заявки до окончания срока подачи заявок, - в течение 5 (пяти) календарных дней со дня формирования уведомления об отзыве заявки в личном кабинете претендента;</w:t>
      </w:r>
    </w:p>
    <w:p w:rsidR="00E4456B" w:rsidRPr="00157582" w:rsidRDefault="00E4456B" w:rsidP="00E4456B">
      <w:pPr>
        <w:autoSpaceDE w:val="0"/>
        <w:autoSpaceDN w:val="0"/>
        <w:adjustRightInd w:val="0"/>
        <w:ind w:firstLine="709"/>
        <w:jc w:val="both"/>
      </w:pPr>
      <w:r w:rsidRPr="00157582">
        <w:t>- претендентам, отозвавшим заявки позднее дня окончания приема заявок, либо в случае признания продажи имущества несостоявшейся - в течение 5 (пяти) календарных дней со дня подписания протокола о признании претендентов участниками продажи имущества;</w:t>
      </w:r>
    </w:p>
    <w:p w:rsidR="00E4456B" w:rsidRPr="00157582" w:rsidRDefault="00E4456B" w:rsidP="00E4456B">
      <w:pPr>
        <w:autoSpaceDE w:val="0"/>
        <w:autoSpaceDN w:val="0"/>
        <w:adjustRightInd w:val="0"/>
        <w:ind w:firstLine="709"/>
        <w:jc w:val="both"/>
      </w:pPr>
      <w:r w:rsidRPr="00157582">
        <w:t>-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p w:rsidR="00E4456B" w:rsidRDefault="00E4456B" w:rsidP="00E4456B">
      <w:pPr>
        <w:autoSpaceDE w:val="0"/>
        <w:autoSpaceDN w:val="0"/>
        <w:adjustRightInd w:val="0"/>
        <w:ind w:firstLine="709"/>
        <w:jc w:val="both"/>
      </w:pPr>
      <w:r w:rsidRPr="00157582">
        <w:rPr>
          <w:bCs/>
        </w:rPr>
        <w:t xml:space="preserve">- </w:t>
      </w:r>
      <w:r w:rsidRPr="00157582">
        <w:t>участникам, не признанным победителями, - в течение 5 (пяти) календарных дней со дня подведения итогов продажи имущества.</w:t>
      </w:r>
    </w:p>
    <w:p w:rsidR="00E4456B" w:rsidRDefault="00E4456B" w:rsidP="00E4456B">
      <w:pPr>
        <w:autoSpaceDE w:val="0"/>
        <w:autoSpaceDN w:val="0"/>
        <w:adjustRightInd w:val="0"/>
        <w:ind w:firstLine="709"/>
        <w:jc w:val="both"/>
      </w:pPr>
      <w:r>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7E196C" w:rsidRPr="007E196C" w:rsidRDefault="007E196C" w:rsidP="007E196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eastAsia="Calibri"/>
          <w:bCs/>
          <w:sz w:val="24"/>
          <w:szCs w:val="24"/>
          <w:lang w:val="ru-RU" w:eastAsia="ru-RU"/>
        </w:rPr>
      </w:pPr>
      <w:r w:rsidRPr="007E196C">
        <w:rPr>
          <w:rFonts w:eastAsia="Calibri"/>
          <w:bCs/>
          <w:sz w:val="24"/>
          <w:szCs w:val="24"/>
          <w:lang w:val="ru-RU" w:eastAsia="ru-RU"/>
        </w:rPr>
        <w:t>8.</w:t>
      </w:r>
      <w:r w:rsidR="00097CD2">
        <w:rPr>
          <w:rFonts w:eastAsia="Calibri"/>
          <w:bCs/>
          <w:sz w:val="24"/>
          <w:szCs w:val="24"/>
          <w:lang w:val="ru-RU" w:eastAsia="ru-RU"/>
        </w:rPr>
        <w:t xml:space="preserve"> </w:t>
      </w:r>
      <w:r w:rsidRPr="007E196C">
        <w:rPr>
          <w:rFonts w:eastAsia="Calibri"/>
          <w:bCs/>
          <w:sz w:val="24"/>
          <w:szCs w:val="24"/>
          <w:lang w:val="ru-RU" w:eastAsia="ru-RU"/>
        </w:rPr>
        <w:t>Порядок подачи заявок на участие в электронном аукционе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5147A1" w:rsidRPr="007E196C"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E196C">
        <w:rPr>
          <w:b/>
        </w:rPr>
        <w:t xml:space="preserve">Дата и время начала регистрации заявок на электронной площадке на участие в аукционе </w:t>
      </w:r>
      <w:r w:rsidR="00CD1666">
        <w:t>– 19 августа</w:t>
      </w:r>
      <w:r w:rsidRPr="007E196C">
        <w:rPr>
          <w:b/>
        </w:rPr>
        <w:t xml:space="preserve"> </w:t>
      </w:r>
      <w:r w:rsidR="00771732">
        <w:t xml:space="preserve"> 2025 года  в 14</w:t>
      </w:r>
      <w:r w:rsidRPr="007E196C">
        <w:t>:00 часов по московскому времени.</w:t>
      </w:r>
    </w:p>
    <w:p w:rsidR="005147A1"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pPr>
      <w:r w:rsidRPr="007E196C">
        <w:rPr>
          <w:b/>
        </w:rPr>
        <w:t>Дата и время окончания регистрации на электронной площадке заявок на участие в аукционе</w:t>
      </w:r>
      <w:r w:rsidR="00CD1666">
        <w:t xml:space="preserve"> – 17 сентября 2025  года  в 09</w:t>
      </w:r>
      <w:r w:rsidRPr="007E196C">
        <w:t>:00 часов по московскому времени.</w:t>
      </w:r>
    </w:p>
    <w:p w:rsidR="00D065EC" w:rsidRDefault="00D065EC" w:rsidP="00D065EC">
      <w:pPr>
        <w:ind w:firstLine="720"/>
        <w:jc w:val="both"/>
      </w:pPr>
      <w:r>
        <w:t>Подача заявки на участие в электронном аукционе осуществляется претендентом из личного кабинета посредством штатного интерфейса.</w:t>
      </w:r>
    </w:p>
    <w:p w:rsidR="00B127C0" w:rsidRPr="009B5AC0" w:rsidRDefault="00D065EC" w:rsidP="00B127C0">
      <w:pPr>
        <w:ind w:firstLine="709"/>
        <w:jc w:val="both"/>
      </w:pPr>
      <w:proofErr w:type="gramStart"/>
      <w:r w:rsidRPr="00356671">
        <w:rPr>
          <w:b/>
        </w:rPr>
        <w:t>Заявки подаются путем заполнения формы, представленной в Приложении № 1</w:t>
      </w:r>
      <w:r>
        <w:rPr>
          <w:b/>
        </w:rPr>
        <w:t xml:space="preserve"> форма 1</w:t>
      </w:r>
      <w:r w:rsidRPr="00356671">
        <w:rPr>
          <w:b/>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B127C0">
        <w:rPr>
          <w:b/>
        </w:rPr>
        <w:t xml:space="preserve"> </w:t>
      </w:r>
      <w:proofErr w:type="spellStart"/>
      <w:r w:rsidR="00B127C0" w:rsidRPr="00B127C0">
        <w:rPr>
          <w:b/>
          <w:u w:val="single"/>
        </w:rPr>
        <w:t>www.roseltorg.ru</w:t>
      </w:r>
      <w:proofErr w:type="spellEnd"/>
      <w:r w:rsidR="00B127C0" w:rsidRPr="00B127C0">
        <w:rPr>
          <w:b/>
        </w:rPr>
        <w:t>.</w:t>
      </w:r>
      <w:r w:rsidR="00B127C0" w:rsidRPr="009B5AC0">
        <w:t xml:space="preserve"> </w:t>
      </w:r>
      <w:proofErr w:type="gramEnd"/>
    </w:p>
    <w:p w:rsidR="00D065EC" w:rsidRDefault="00D065EC" w:rsidP="00D065EC">
      <w:pPr>
        <w:ind w:firstLine="709"/>
        <w:jc w:val="both"/>
      </w:pPr>
      <w:r>
        <w:t>Одно лицо имеет право подать только одну заявку.</w:t>
      </w:r>
    </w:p>
    <w:p w:rsidR="00D065EC" w:rsidRDefault="00D065EC" w:rsidP="00D065EC">
      <w:pPr>
        <w:ind w:firstLine="709"/>
        <w:jc w:val="both"/>
      </w:pPr>
      <w:r>
        <w:t xml:space="preserve">Заявки подаются, начиная </w:t>
      </w:r>
      <w:proofErr w:type="gramStart"/>
      <w:r>
        <w:t>с даты начала</w:t>
      </w:r>
      <w:proofErr w:type="gramEnd"/>
      <w:r>
        <w:t xml:space="preserve"> приема заявок до даты окончания приема заявок, указанной в настоящем информационном сообщении.</w:t>
      </w:r>
    </w:p>
    <w:p w:rsidR="00D065EC" w:rsidRDefault="00D065EC" w:rsidP="00D065EC">
      <w:pPr>
        <w:ind w:firstLine="709"/>
        <w:jc w:val="both"/>
      </w:pPr>
      <w:r>
        <w:t>Заявки подаются и принимаются одновременно с полным комплектом требуемых для участия в электронном аукционе документов.</w:t>
      </w:r>
    </w:p>
    <w:p w:rsidR="00D065EC" w:rsidRDefault="00D065EC" w:rsidP="00D065EC">
      <w:pPr>
        <w:ind w:firstLine="709"/>
        <w:jc w:val="both"/>
      </w:pPr>
      <w:r>
        <w:t>Заявка и приложенные к ней документы должны быть подписаны электронной подписью Претендента (его уполномоченного представителя).</w:t>
      </w:r>
    </w:p>
    <w:p w:rsidR="00D065EC" w:rsidRDefault="00D065EC" w:rsidP="00D065EC">
      <w:pPr>
        <w:ind w:firstLine="709"/>
        <w:jc w:val="both"/>
      </w:pPr>
      <w: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D065EC" w:rsidRDefault="00D065EC" w:rsidP="00D065EC">
      <w:pPr>
        <w:pStyle w:val="ConsPlusNormal"/>
        <w:ind w:firstLine="709"/>
        <w:jc w:val="both"/>
      </w:pPr>
      <w:r>
        <w:t>Заявки, поступившие по истечении срока их приема, Оператором не принимаются и на электронной торговой площадке не регистрируются.</w:t>
      </w:r>
    </w:p>
    <w:p w:rsidR="0019536A" w:rsidRDefault="0019536A" w:rsidP="00D065EC">
      <w:pPr>
        <w:pStyle w:val="ConsPlusNormal"/>
        <w:widowControl w:val="0"/>
        <w:ind w:firstLine="709"/>
        <w:jc w:val="both"/>
      </w:pPr>
      <w:r w:rsidRPr="0019536A">
        <w:rPr>
          <w:color w:val="22272F"/>
          <w:shd w:val="clear" w:color="auto" w:fill="FFFFFF"/>
        </w:rPr>
        <w:t xml:space="preserve">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19536A">
        <w:rPr>
          <w:color w:val="22272F"/>
          <w:shd w:val="clear" w:color="auto" w:fill="FFFFFF"/>
        </w:rPr>
        <w:t>позднее</w:t>
      </w:r>
      <w:proofErr w:type="gramEnd"/>
      <w:r w:rsidRPr="0019536A">
        <w:rPr>
          <w:color w:val="22272F"/>
          <w:shd w:val="clear" w:color="auto" w:fill="FFFFFF"/>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19536A" w:rsidRDefault="0019536A" w:rsidP="0019536A">
      <w:pPr>
        <w:jc w:val="center"/>
        <w:rPr>
          <w:b/>
        </w:rPr>
      </w:pPr>
      <w:r>
        <w:rPr>
          <w:b/>
        </w:rPr>
        <w:t xml:space="preserve">9. Перечень </w:t>
      </w:r>
      <w:proofErr w:type="gramStart"/>
      <w:r>
        <w:rPr>
          <w:b/>
        </w:rPr>
        <w:t>требуемых</w:t>
      </w:r>
      <w:proofErr w:type="gramEnd"/>
      <w:r>
        <w:rPr>
          <w:b/>
        </w:rPr>
        <w:t xml:space="preserve"> для участия </w:t>
      </w:r>
    </w:p>
    <w:p w:rsidR="0019536A" w:rsidRDefault="0019536A" w:rsidP="0019536A">
      <w:pPr>
        <w:jc w:val="center"/>
        <w:rPr>
          <w:b/>
        </w:rPr>
      </w:pPr>
      <w:r>
        <w:rPr>
          <w:b/>
        </w:rPr>
        <w:t>в электронном аукционе документов и требования к их оформлению</w:t>
      </w:r>
    </w:p>
    <w:p w:rsidR="0019536A" w:rsidRDefault="0019536A" w:rsidP="0019536A">
      <w:pPr>
        <w:jc w:val="center"/>
        <w:rPr>
          <w:b/>
        </w:rPr>
      </w:pPr>
    </w:p>
    <w:p w:rsidR="0019536A" w:rsidRPr="00874AAB" w:rsidRDefault="0019536A" w:rsidP="0019536A">
      <w:pPr>
        <w:ind w:firstLine="720"/>
        <w:jc w:val="both"/>
        <w:rPr>
          <w:b/>
        </w:rPr>
      </w:pPr>
      <w:r>
        <w:rPr>
          <w:b/>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r>
        <w:t xml:space="preserve">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Pr>
          <w:b/>
        </w:rPr>
        <w:t>К документам также прилагается их опись (форма документа представлена в</w:t>
      </w:r>
      <w:r w:rsidR="00874AAB">
        <w:rPr>
          <w:b/>
        </w:rPr>
        <w:t xml:space="preserve"> Приложении № 2</w:t>
      </w:r>
      <w:r>
        <w:rPr>
          <w:b/>
        </w:rPr>
        <w:t xml:space="preserve">). </w:t>
      </w:r>
    </w:p>
    <w:p w:rsidR="0019536A" w:rsidRDefault="0019536A" w:rsidP="0019536A">
      <w:pPr>
        <w:ind w:firstLine="720"/>
        <w:jc w:val="both"/>
        <w:rPr>
          <w:b/>
          <w:i/>
        </w:rPr>
      </w:pPr>
      <w:r>
        <w:rPr>
          <w:b/>
          <w:i/>
          <w:u w:val="single"/>
        </w:rPr>
        <w:t>Юридические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r>
        <w:rPr>
          <w:b/>
        </w:rPr>
        <w:t>);</w:t>
      </w:r>
    </w:p>
    <w:p w:rsidR="0019536A" w:rsidRDefault="0019536A" w:rsidP="0019536A">
      <w:pPr>
        <w:ind w:firstLine="720"/>
        <w:jc w:val="both"/>
      </w:pPr>
      <w:r>
        <w:t xml:space="preserve">- </w:t>
      </w:r>
      <w:r>
        <w:rPr>
          <w:b/>
        </w:rPr>
        <w:t>учредительные документы</w:t>
      </w:r>
      <w:r>
        <w:t>;</w:t>
      </w:r>
    </w:p>
    <w:p w:rsidR="0019536A" w:rsidRDefault="0019536A" w:rsidP="0019536A">
      <w:pPr>
        <w:ind w:firstLine="720"/>
        <w:jc w:val="both"/>
      </w:pPr>
      <w:r>
        <w:t xml:space="preserve">- </w:t>
      </w:r>
      <w:r>
        <w:rPr>
          <w:b/>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w:t>
      </w:r>
      <w:r>
        <w:t>(реестр владельцев акций либо выписка из него или заверенное печатью юридического лица (при наличии печати) и подписа</w:t>
      </w:r>
      <w:r w:rsidR="00874AAB">
        <w:t>нное его руководителем письмо);</w:t>
      </w:r>
    </w:p>
    <w:p w:rsidR="0019536A" w:rsidRDefault="0019536A" w:rsidP="0019536A">
      <w:pPr>
        <w:ind w:firstLine="720"/>
        <w:jc w:val="both"/>
      </w:pPr>
      <w:r>
        <w:t xml:space="preserve">- </w:t>
      </w:r>
      <w:r>
        <w:rPr>
          <w:b/>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t>;</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rsidRPr="00CD1666">
        <w:rPr>
          <w:b/>
        </w:rPr>
        <w:t>- опись документов, входящих в состав заявки</w:t>
      </w:r>
      <w:r>
        <w:t xml:space="preserve"> </w:t>
      </w:r>
      <w:r w:rsidR="00874AAB">
        <w:rPr>
          <w:b/>
        </w:rPr>
        <w:t>(Приложение № 2</w:t>
      </w:r>
      <w:r>
        <w:rPr>
          <w:b/>
        </w:rPr>
        <w:t>).</w:t>
      </w:r>
    </w:p>
    <w:p w:rsidR="0019536A" w:rsidRDefault="0019536A" w:rsidP="0019536A">
      <w:pPr>
        <w:ind w:firstLine="720"/>
        <w:jc w:val="both"/>
        <w:rPr>
          <w:b/>
          <w:i/>
        </w:rPr>
      </w:pPr>
      <w:r>
        <w:rPr>
          <w:b/>
          <w:i/>
          <w:u w:val="single"/>
        </w:rPr>
        <w:t>Физические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proofErr w:type="gramStart"/>
      <w:r w:rsidR="00874AAB">
        <w:rPr>
          <w:b/>
        </w:rPr>
        <w:t xml:space="preserve"> </w:t>
      </w:r>
      <w:r>
        <w:rPr>
          <w:b/>
        </w:rPr>
        <w:t>)</w:t>
      </w:r>
      <w:proofErr w:type="gramEnd"/>
      <w:r>
        <w:rPr>
          <w:b/>
        </w:rPr>
        <w:t>;</w:t>
      </w:r>
    </w:p>
    <w:p w:rsidR="0019536A" w:rsidRDefault="0019536A" w:rsidP="0019536A">
      <w:pPr>
        <w:ind w:firstLine="720"/>
        <w:jc w:val="both"/>
        <w:rPr>
          <w:b/>
        </w:rPr>
      </w:pPr>
      <w:r>
        <w:rPr>
          <w:b/>
        </w:rPr>
        <w:t>- документ, удостоверяющий личность (все листы);</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t xml:space="preserve">- опись документов, входящих в состав заявки </w:t>
      </w:r>
      <w:r w:rsidR="00874AAB">
        <w:rPr>
          <w:b/>
        </w:rPr>
        <w:t>(Приложение № 2</w:t>
      </w:r>
      <w:r>
        <w:rPr>
          <w:b/>
        </w:rPr>
        <w:t>).</w:t>
      </w:r>
    </w:p>
    <w:p w:rsidR="0019536A" w:rsidRPr="00874AAB" w:rsidRDefault="0019536A" w:rsidP="0019536A">
      <w:pPr>
        <w:ind w:firstLine="720"/>
        <w:jc w:val="both"/>
        <w:rPr>
          <w:b/>
          <w:i/>
          <w:u w:val="single"/>
        </w:rPr>
      </w:pPr>
      <w:r>
        <w:rPr>
          <w:b/>
        </w:rPr>
        <w:t>В случае</w:t>
      </w:r>
      <w:proofErr w:type="gramStart"/>
      <w:r>
        <w:rPr>
          <w:b/>
        </w:rPr>
        <w:t>,</w:t>
      </w:r>
      <w:proofErr w:type="gramEnd"/>
      <w:r>
        <w:rPr>
          <w:b/>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r>
        <w:t>. В случае</w:t>
      </w:r>
      <w:proofErr w:type="gramStart"/>
      <w:r>
        <w:t>,</w:t>
      </w:r>
      <w:proofErr w:type="gramEnd"/>
      <w: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9536A" w:rsidRDefault="0019536A" w:rsidP="0019536A">
      <w:pPr>
        <w:ind w:firstLine="720"/>
        <w:jc w:val="both"/>
      </w:pPr>
      <w: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19536A" w:rsidRDefault="0019536A" w:rsidP="0019536A">
      <w:pPr>
        <w:ind w:firstLine="720"/>
        <w:jc w:val="both"/>
      </w:pPr>
      <w:r>
        <w:t>Указанные документы в части их оформления и содержания должны соответствовать требованиям законодательства Российской Федерации.</w:t>
      </w:r>
    </w:p>
    <w:p w:rsidR="0019536A" w:rsidRDefault="0019536A" w:rsidP="0019536A">
      <w:pPr>
        <w:ind w:firstLine="720"/>
        <w:jc w:val="both"/>
      </w:pPr>
      <w:r>
        <w:t>Не подлежат рассмотрению документы, исполненные карандашом, имеющие подчистки, приписки, иные не оговоренные в них исправления.</w:t>
      </w:r>
    </w:p>
    <w:p w:rsidR="0019536A" w:rsidRDefault="0019536A" w:rsidP="0019536A">
      <w:pPr>
        <w:ind w:firstLine="720"/>
        <w:jc w:val="both"/>
      </w:pPr>
      <w: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rsidR="0019536A" w:rsidRDefault="0019536A" w:rsidP="0019536A">
      <w:pPr>
        <w:ind w:firstLine="709"/>
        <w:jc w:val="both"/>
        <w:rPr>
          <w:color w:val="000000"/>
        </w:rPr>
      </w:pPr>
      <w:proofErr w:type="gramStart"/>
      <w:r>
        <w:rPr>
          <w:color w:val="000000"/>
        </w:rPr>
        <w:t xml:space="preserve">Документооборот между претендентами, участниками аукциона, Оператором, Продавцом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roofErr w:type="gramEnd"/>
    </w:p>
    <w:p w:rsidR="0019536A" w:rsidRDefault="0019536A" w:rsidP="0019536A">
      <w:pPr>
        <w:ind w:firstLine="709"/>
        <w:jc w:val="both"/>
        <w:rPr>
          <w:color w:val="000000"/>
        </w:rPr>
      </w:pPr>
      <w:r>
        <w:rPr>
          <w:color w:val="000000"/>
        </w:rPr>
        <w:t>Для организации электронного документооборота пользователь электронной торговой площадки должен установить необходимые аппаратные средства, клиентское программное и информационное обеспечение и получить электронную подпись в доверенном удостоверяющем центре.</w:t>
      </w:r>
    </w:p>
    <w:p w:rsidR="0019536A" w:rsidRDefault="0019536A" w:rsidP="0019536A">
      <w:pPr>
        <w:ind w:firstLine="709"/>
        <w:jc w:val="both"/>
        <w:rPr>
          <w:color w:val="000000"/>
        </w:rPr>
      </w:pPr>
      <w:r>
        <w:rPr>
          <w:color w:val="000000"/>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19536A" w:rsidRDefault="0019536A" w:rsidP="0019536A">
      <w:pPr>
        <w:ind w:firstLine="709"/>
        <w:jc w:val="both"/>
        <w:rPr>
          <w:color w:val="000000"/>
        </w:rPr>
      </w:pPr>
      <w:r>
        <w:rPr>
          <w:color w:val="000000"/>
        </w:rPr>
        <w:t xml:space="preserve">Если в соответствии с </w:t>
      </w:r>
      <w:proofErr w:type="gramStart"/>
      <w:r>
        <w:rPr>
          <w:color w:val="000000"/>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Pr>
          <w:color w:val="000000"/>
        </w:rPr>
        <w:t xml:space="preserve">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и заверенному печатью. </w:t>
      </w:r>
    </w:p>
    <w:p w:rsidR="0019536A" w:rsidRDefault="0019536A" w:rsidP="0019536A">
      <w:pPr>
        <w:ind w:firstLine="709"/>
        <w:jc w:val="both"/>
        <w:rPr>
          <w:color w:val="000000"/>
        </w:rPr>
      </w:pPr>
      <w:r>
        <w:rPr>
          <w:color w:val="000000"/>
        </w:rPr>
        <w:t xml:space="preserve">Наличие электронной подписи означает, что документы и </w:t>
      </w:r>
      <w:proofErr w:type="gramStart"/>
      <w:r>
        <w:rPr>
          <w:color w:val="000000"/>
        </w:rPr>
        <w:t>сведения, поданные в форме электронных документов направлены</w:t>
      </w:r>
      <w:proofErr w:type="gramEnd"/>
      <w:r>
        <w:rPr>
          <w:color w:val="000000"/>
        </w:rPr>
        <w:t xml:space="preserve">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19536A" w:rsidRDefault="0019536A"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jc w:val="center"/>
        <w:rPr>
          <w:b/>
        </w:rPr>
      </w:pPr>
      <w:r>
        <w:rPr>
          <w:b/>
        </w:rPr>
        <w:t>10. Порядок заключения договора купли-продажи</w:t>
      </w:r>
      <w:r w:rsidR="00362CB4">
        <w:rPr>
          <w:b/>
        </w:rPr>
        <w:t>, условия и сроки платежа</w:t>
      </w:r>
    </w:p>
    <w:p w:rsidR="002B5B75" w:rsidRDefault="002B5B75" w:rsidP="002B5B75">
      <w:pPr>
        <w:jc w:val="center"/>
        <w:rPr>
          <w:b/>
        </w:rPr>
      </w:pPr>
    </w:p>
    <w:p w:rsidR="002B5B75" w:rsidRDefault="00912BD7" w:rsidP="002B5B75">
      <w:pPr>
        <w:pStyle w:val="ConsPlusNormal"/>
        <w:ind w:firstLine="709"/>
        <w:jc w:val="both"/>
      </w:pPr>
      <w:r>
        <w:t>Договор купли-продажи муниципального имущества заключается между п</w:t>
      </w:r>
      <w:r w:rsidR="002B5B75">
        <w:t>родавцом и победителем электронного аукциона</w:t>
      </w:r>
      <w:r w:rsidR="00B25345">
        <w:t xml:space="preserve"> или лицом, признанным единственным участником аукциона </w:t>
      </w:r>
      <w:r w:rsidR="002B5B75">
        <w:t xml:space="preserve">в форме электронного документа в течение пяти рабочих дней </w:t>
      </w:r>
      <w:proofErr w:type="gramStart"/>
      <w:r w:rsidR="002B5B75">
        <w:t>с даты подведения</w:t>
      </w:r>
      <w:proofErr w:type="gramEnd"/>
      <w:r w:rsidR="002B5B75">
        <w:t xml:space="preserve"> итогов электронного аукциона. </w:t>
      </w:r>
    </w:p>
    <w:p w:rsidR="00060189" w:rsidRDefault="002B5B75" w:rsidP="002B5B75">
      <w:pPr>
        <w:ind w:firstLine="709"/>
        <w:jc w:val="both"/>
      </w:pPr>
      <w:r>
        <w:t xml:space="preserve">При уклонении </w:t>
      </w:r>
      <w:r w:rsidR="00060189">
        <w:t>или отказе</w:t>
      </w:r>
      <w:r>
        <w:t xml:space="preserve"> победителя от заключения в указанный срок договора купли-продажи</w:t>
      </w:r>
      <w:r w:rsidR="00267EA6">
        <w:t xml:space="preserve"> муниципального</w:t>
      </w:r>
      <w:r>
        <w:t xml:space="preserve"> имущества</w:t>
      </w:r>
      <w:r w:rsidR="00060189">
        <w:t xml:space="preserve"> результаты аукциона аннулируются продавцо</w:t>
      </w:r>
      <w:r w:rsidR="00B25345">
        <w:t>м</w:t>
      </w:r>
      <w:r w:rsidR="00060189">
        <w:t>, победитель или лицо, признанное единственным участником аукциона, утрачивает право на заключение указанного договора, задаток ему не возвращается.</w:t>
      </w:r>
      <w:r>
        <w:t xml:space="preserve"> </w:t>
      </w:r>
    </w:p>
    <w:p w:rsidR="00B25345" w:rsidRDefault="00B25345" w:rsidP="002B5B75">
      <w:pPr>
        <w:ind w:firstLine="709"/>
        <w:jc w:val="both"/>
      </w:pPr>
      <w:r>
        <w:t xml:space="preserve">Ответственность покупателя в случае его отказа или уклонения от оплаты </w:t>
      </w:r>
      <w:r w:rsidR="00C80A10">
        <w:t>имущества</w:t>
      </w:r>
      <w:r>
        <w:t xml:space="preserve"> в установленные сроки предусматривается в соответствии с законодательством Российской Федерации в договоре купли-продажи</w:t>
      </w:r>
      <w:r w:rsidR="00267EA6">
        <w:t xml:space="preserve"> муниципального</w:t>
      </w:r>
      <w:r>
        <w:t xml:space="preserve"> имущества, задаток ему не возвращается.</w:t>
      </w:r>
    </w:p>
    <w:p w:rsidR="002B5B75" w:rsidRPr="00311106" w:rsidRDefault="002B5B75" w:rsidP="002B5B75">
      <w:pPr>
        <w:ind w:firstLine="709"/>
        <w:jc w:val="both"/>
      </w:pPr>
      <w:proofErr w:type="gramStart"/>
      <w:r w:rsidRPr="00311106">
        <w:t xml:space="preserve">Оплата приобретаемого на аукционе </w:t>
      </w:r>
      <w:r w:rsidR="00267EA6">
        <w:t>транспортного средства</w:t>
      </w:r>
      <w:r w:rsidRPr="00311106">
        <w:t xml:space="preserve"> произво</w:t>
      </w:r>
      <w:r>
        <w:t>дится  П</w:t>
      </w:r>
      <w:r w:rsidRPr="00311106">
        <w:t>обедителем аукциона</w:t>
      </w:r>
      <w:r w:rsidR="00C80A10">
        <w:t xml:space="preserve"> или лицом, признанным единственным участником аукциона,</w:t>
      </w:r>
      <w:r w:rsidRPr="00311106">
        <w:t xml:space="preserve"> путем перечисления денежных средств  единовременным платежом  в размере и сроки, указанные в договоре купли-продажи муниципального имущества, но не позднее 7   рабочих  дней со дня заключения  договора купли-продажи  муниципального имущества. </w:t>
      </w:r>
      <w:proofErr w:type="gramEnd"/>
    </w:p>
    <w:p w:rsidR="00610837" w:rsidRPr="00A94F4E" w:rsidRDefault="002B5B75" w:rsidP="002B5B75">
      <w:pPr>
        <w:ind w:firstLine="708"/>
        <w:jc w:val="both"/>
      </w:pPr>
      <w:r w:rsidRPr="00311106">
        <w:t xml:space="preserve">Оплата приобретаемого на аукционе </w:t>
      </w:r>
      <w:r w:rsidR="00771732">
        <w:t>транспортного средства</w:t>
      </w:r>
      <w:r>
        <w:t xml:space="preserve">  производится П</w:t>
      </w:r>
      <w:r w:rsidRPr="00311106">
        <w:t>обедителем аукциона</w:t>
      </w:r>
      <w:r w:rsidR="00594770">
        <w:t xml:space="preserve"> или лицом, признанным единственным участником аукциона</w:t>
      </w:r>
      <w:r w:rsidRPr="00311106">
        <w:t xml:space="preserve"> (юридическим лицом или индивидуальным предпринимателем)   по следующим реквизитам: Наименование банка  получателя: </w:t>
      </w:r>
      <w:proofErr w:type="gramStart"/>
      <w:r w:rsidRPr="00A94F4E">
        <w:t>Южное</w:t>
      </w:r>
      <w:proofErr w:type="gramEnd"/>
      <w:r w:rsidRPr="00A94F4E">
        <w:t xml:space="preserve">  ГУ  Банка России// УФК по Краснодарскому краю г.</w:t>
      </w:r>
      <w:r w:rsidR="00464C7B" w:rsidRPr="00A94F4E">
        <w:t xml:space="preserve"> </w:t>
      </w:r>
      <w:r w:rsidRPr="00A94F4E">
        <w:t xml:space="preserve">Краснодар, БИК ТОФК 010349101, к/счет: 40102810945370000010. Наименование получателя: УФК по Краснодарскому краю  (Управление имущественных  отношений администрации муниципального образования Кавказский район, л/с 04183211620), ИНН получателя: 2332016375, КПП получателя: 236401001,  </w:t>
      </w:r>
      <w:proofErr w:type="spellStart"/>
      <w:proofErr w:type="gramStart"/>
      <w:r w:rsidRPr="00A94F4E">
        <w:t>р</w:t>
      </w:r>
      <w:proofErr w:type="spellEnd"/>
      <w:proofErr w:type="gramEnd"/>
      <w:r w:rsidRPr="00A94F4E">
        <w:t>/с  03100643000000011800,   код бюджетной классификации 921 11413050050000410, ОКТМО получателя  03618000.</w:t>
      </w:r>
      <w:r w:rsidRPr="00610837">
        <w:rPr>
          <w:color w:val="FF0000"/>
        </w:rPr>
        <w:t xml:space="preserve">    </w:t>
      </w:r>
    </w:p>
    <w:p w:rsidR="00610837" w:rsidRDefault="002B5B75" w:rsidP="00610837">
      <w:pPr>
        <w:ind w:firstLine="708"/>
        <w:jc w:val="both"/>
      </w:pPr>
      <w:r w:rsidRPr="00311106">
        <w:t>Оплата прио</w:t>
      </w:r>
      <w:r w:rsidR="00267EA6">
        <w:t>бретаемого на аукционе</w:t>
      </w:r>
      <w:r>
        <w:t xml:space="preserve"> </w:t>
      </w:r>
      <w:r w:rsidR="00267EA6">
        <w:t>транспортного средства</w:t>
      </w:r>
      <w:r>
        <w:t xml:space="preserve"> производится П</w:t>
      </w:r>
      <w:r w:rsidRPr="00311106">
        <w:t xml:space="preserve">обедителем аукциона  (физическим лицом) по следующим реквизитам: </w:t>
      </w:r>
      <w:r w:rsidR="00610837">
        <w:t>ИНН 2332016375</w:t>
      </w:r>
      <w:r w:rsidR="00A94F4E">
        <w:t>,</w:t>
      </w:r>
      <w:r w:rsidR="00610837">
        <w:t xml:space="preserve"> КПП 236401001</w:t>
      </w:r>
      <w:r w:rsidR="00A94F4E">
        <w:t xml:space="preserve">, </w:t>
      </w:r>
      <w:r w:rsidR="00610837">
        <w:t>Получатель (ФУ МО Кавказски</w:t>
      </w:r>
      <w:r w:rsidR="00A94F4E">
        <w:t>й район (УИО, л/</w:t>
      </w:r>
      <w:proofErr w:type="spellStart"/>
      <w:r w:rsidR="00A94F4E">
        <w:t>сч</w:t>
      </w:r>
      <w:proofErr w:type="spellEnd"/>
      <w:r w:rsidR="00A94F4E">
        <w:t xml:space="preserve"> 05183211620),                      </w:t>
      </w:r>
      <w:proofErr w:type="spellStart"/>
      <w:proofErr w:type="gramStart"/>
      <w:r w:rsidR="00610837">
        <w:t>р</w:t>
      </w:r>
      <w:proofErr w:type="spellEnd"/>
      <w:proofErr w:type="gramEnd"/>
      <w:r w:rsidR="00610837">
        <w:t>/</w:t>
      </w:r>
      <w:proofErr w:type="spellStart"/>
      <w:r w:rsidR="00610837">
        <w:t>сч</w:t>
      </w:r>
      <w:proofErr w:type="spellEnd"/>
      <w:r w:rsidR="00610837">
        <w:t xml:space="preserve"> 03232643036180001800</w:t>
      </w:r>
      <w:r w:rsidR="00A94F4E">
        <w:t xml:space="preserve">, </w:t>
      </w:r>
      <w:r w:rsidR="00610837">
        <w:t>Банк получателя  Южное ГУ Банка России// УФК по Краснодарскому краю, г. Краснодар</w:t>
      </w:r>
      <w:r w:rsidR="00A94F4E">
        <w:t xml:space="preserve">, </w:t>
      </w:r>
      <w:r w:rsidR="00610837">
        <w:t>БИ</w:t>
      </w:r>
      <w:r w:rsidR="00A94F4E">
        <w:t xml:space="preserve">К ТОФК   010349101, </w:t>
      </w:r>
      <w:r w:rsidR="00610837">
        <w:t>к/</w:t>
      </w:r>
      <w:proofErr w:type="spellStart"/>
      <w:r w:rsidR="00610837">
        <w:t>сч</w:t>
      </w:r>
      <w:proofErr w:type="spellEnd"/>
      <w:r w:rsidR="00610837">
        <w:t xml:space="preserve">   40102810945370000010 (номер ЕКС)</w:t>
      </w:r>
    </w:p>
    <w:p w:rsidR="002B5B75" w:rsidRPr="00311106" w:rsidRDefault="002B5B75" w:rsidP="002B5B75">
      <w:pPr>
        <w:ind w:firstLine="708"/>
        <w:jc w:val="both"/>
      </w:pPr>
      <w:proofErr w:type="gramStart"/>
      <w:r w:rsidRPr="00311106">
        <w:t xml:space="preserve">Внесенный </w:t>
      </w:r>
      <w:r>
        <w:t>П</w:t>
      </w:r>
      <w:r w:rsidRPr="00311106">
        <w:t xml:space="preserve">обедителем аукциона </w:t>
      </w:r>
      <w:r w:rsidR="00594770">
        <w:t>или лицом, признанным единственным участником аукциона</w:t>
      </w:r>
      <w:r w:rsidRPr="00311106">
        <w:t xml:space="preserve"> задаток засчитывается в счет</w:t>
      </w:r>
      <w:r w:rsidR="00267EA6">
        <w:t xml:space="preserve"> оплаты приобретаемого транспортного средства</w:t>
      </w:r>
      <w:r w:rsidR="00361E3B">
        <w:t xml:space="preserve"> и подлежит перечислению в установленном порядке в бюджет муниципального образования Кавказский район в течение 5 календарных дней со дня истечения срока, установленного для заключения договора купли-продажи</w:t>
      </w:r>
      <w:r w:rsidR="00267EA6">
        <w:t xml:space="preserve"> муниципального</w:t>
      </w:r>
      <w:r w:rsidR="00361E3B">
        <w:t xml:space="preserve"> имущества.</w:t>
      </w:r>
      <w:proofErr w:type="gramEnd"/>
    </w:p>
    <w:p w:rsidR="002B5B75" w:rsidRDefault="002B5B75" w:rsidP="002B5B75">
      <w:pPr>
        <w:ind w:firstLine="709"/>
        <w:jc w:val="both"/>
      </w:pPr>
      <w:r>
        <w:rPr>
          <w:shd w:val="clear" w:color="auto" w:fill="FFFFFF"/>
        </w:rPr>
        <w:t>В соответствии с п. 7 ст. 448 Гражданского кодекса Российской Федерации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w:t>
      </w:r>
    </w:p>
    <w:p w:rsidR="002B5B75" w:rsidRDefault="002B5B75"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center"/>
        <w:rPr>
          <w:b/>
        </w:rPr>
      </w:pPr>
      <w:r>
        <w:rPr>
          <w:b/>
        </w:rPr>
        <w:t>11. Порядок ознакомления покупателей с иной информацией, условиями договора купли-продажи такого имущества</w:t>
      </w:r>
    </w:p>
    <w:p w:rsidR="007D2F4D" w:rsidRDefault="007D2F4D" w:rsidP="002B5B75">
      <w:pPr>
        <w:autoSpaceDE w:val="0"/>
        <w:autoSpaceDN w:val="0"/>
        <w:adjustRightInd w:val="0"/>
        <w:ind w:firstLine="709"/>
        <w:jc w:val="both"/>
        <w:rPr>
          <w:rFonts w:eastAsia="Calibri"/>
          <w:lang w:eastAsia="ru-RU"/>
        </w:rPr>
      </w:pPr>
    </w:p>
    <w:p w:rsidR="002B5B75" w:rsidRPr="009B5AC0" w:rsidRDefault="002B5B75" w:rsidP="002B5B75">
      <w:pPr>
        <w:autoSpaceDE w:val="0"/>
        <w:autoSpaceDN w:val="0"/>
        <w:adjustRightInd w:val="0"/>
        <w:ind w:firstLine="709"/>
        <w:jc w:val="both"/>
        <w:rPr>
          <w:rFonts w:eastAsia="Calibri"/>
          <w:lang w:eastAsia="ru-RU"/>
        </w:rPr>
      </w:pPr>
      <w:proofErr w:type="gramStart"/>
      <w:r w:rsidRPr="009B5AC0">
        <w:rPr>
          <w:rFonts w:eastAsia="Calibri"/>
          <w:lang w:eastAsia="ru-RU"/>
        </w:rPr>
        <w:t xml:space="preserve">С условиями договора заключаемого по итогам проведения торгов, можно ознакомиться </w:t>
      </w:r>
      <w:r w:rsidRPr="009B5AC0">
        <w:t xml:space="preserve">с даты размещения информационного сообщения на официальном сайте администрации </w:t>
      </w:r>
      <w:r>
        <w:t>муниципального образования Кавказский район</w:t>
      </w:r>
      <w:r w:rsidRPr="009B5AC0">
        <w:t>,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w:t>
      </w:r>
      <w:proofErr w:type="gramEnd"/>
      <w:r w:rsidRPr="009B5AC0">
        <w:t xml:space="preserve"> на официальных сайтах торгов и на электронной площадке, а также по адресу: </w:t>
      </w:r>
      <w:proofErr w:type="gramStart"/>
      <w:r w:rsidRPr="009B5AC0">
        <w:t>г</w:t>
      </w:r>
      <w:proofErr w:type="gramEnd"/>
      <w:r w:rsidRPr="009B5AC0">
        <w:t xml:space="preserve">. </w:t>
      </w:r>
      <w:r>
        <w:t xml:space="preserve">Кропоткин, </w:t>
      </w:r>
      <w:r w:rsidRPr="009B5AC0">
        <w:t xml:space="preserve"> </w:t>
      </w:r>
      <w:r>
        <w:t>пер. Братский</w:t>
      </w:r>
      <w:r w:rsidRPr="00465EE4">
        <w:t>/</w:t>
      </w:r>
      <w:r>
        <w:t xml:space="preserve"> ул. Гоголя, 18</w:t>
      </w:r>
      <w:r w:rsidRPr="00465EE4">
        <w:t>/</w:t>
      </w:r>
      <w:r>
        <w:t>44,  в рабочие дни с 09.00 до 18</w:t>
      </w:r>
      <w:r w:rsidRPr="009B5AC0">
        <w:t>.00</w:t>
      </w:r>
      <w:r w:rsidRPr="009B5AC0">
        <w:rPr>
          <w:rFonts w:eastAsia="Calibri"/>
          <w:lang w:eastAsia="ru-RU"/>
        </w:rPr>
        <w:t>.</w:t>
      </w:r>
    </w:p>
    <w:p w:rsidR="002B5B75" w:rsidRPr="009B5AC0" w:rsidRDefault="002B5B75" w:rsidP="002B5B75">
      <w:pPr>
        <w:autoSpaceDE w:val="0"/>
        <w:autoSpaceDN w:val="0"/>
        <w:adjustRightInd w:val="0"/>
        <w:ind w:firstLine="709"/>
        <w:jc w:val="both"/>
      </w:pPr>
      <w:r w:rsidRPr="009B5AC0">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7D2F4D">
        <w:t>ца, от которого поступил запрос.</w:t>
      </w:r>
    </w:p>
    <w:p w:rsidR="002B5B75" w:rsidRPr="00D4785E" w:rsidRDefault="007D2F4D" w:rsidP="002B5B75">
      <w:pPr>
        <w:pStyle w:val="3"/>
        <w:spacing w:after="0"/>
        <w:ind w:left="0" w:firstLine="709"/>
        <w:jc w:val="both"/>
        <w:outlineLvl w:val="0"/>
        <w:rPr>
          <w:sz w:val="24"/>
        </w:rPr>
      </w:pPr>
      <w:r>
        <w:rPr>
          <w:sz w:val="24"/>
        </w:rPr>
        <w:t>Л</w:t>
      </w:r>
      <w:r w:rsidR="002B5B75" w:rsidRPr="00D4785E">
        <w:rPr>
          <w:sz w:val="24"/>
        </w:rPr>
        <w:t xml:space="preserve">юбое заинтересованное лицо независимо </w:t>
      </w:r>
      <w:proofErr w:type="gramStart"/>
      <w:r w:rsidR="002B5B75" w:rsidRPr="00D4785E">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2B5B75" w:rsidRPr="00D4785E">
        <w:rPr>
          <w:sz w:val="24"/>
        </w:rPr>
        <w:t xml:space="preserve"> окончания срока приема заявок на участие в аукционе вправе осмотреть в</w:t>
      </w:r>
      <w:r w:rsidR="00267EA6">
        <w:rPr>
          <w:sz w:val="24"/>
        </w:rPr>
        <w:t>ыставленное на продажу транспортное средство</w:t>
      </w:r>
      <w:r w:rsidR="002B5B75" w:rsidRPr="00D4785E">
        <w:rPr>
          <w:sz w:val="24"/>
        </w:rPr>
        <w:t xml:space="preserve"> в период при</w:t>
      </w:r>
      <w:r>
        <w:rPr>
          <w:sz w:val="24"/>
        </w:rPr>
        <w:t>ема заявок на участие в торгах.</w:t>
      </w:r>
    </w:p>
    <w:p w:rsidR="002B5B75" w:rsidRPr="009B5AC0" w:rsidRDefault="007D2F4D" w:rsidP="002B5B75">
      <w:pPr>
        <w:ind w:firstLine="709"/>
        <w:jc w:val="both"/>
        <w:rPr>
          <w:lang w:eastAsia="ru-RU"/>
        </w:rPr>
      </w:pPr>
      <w:r>
        <w:rPr>
          <w:lang w:eastAsia="ru-RU"/>
        </w:rPr>
        <w:t>Д</w:t>
      </w:r>
      <w:r w:rsidR="002B5B75" w:rsidRPr="009B5AC0">
        <w:rPr>
          <w:lang w:eastAsia="ru-RU"/>
        </w:rPr>
        <w:t>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w:t>
      </w:r>
      <w:r w:rsidR="002B5B75">
        <w:rPr>
          <w:lang w:eastAsia="ru-RU"/>
        </w:rPr>
        <w:t>ействовать от имени Претендента</w:t>
      </w:r>
      <w:r w:rsidR="002B5B75" w:rsidRPr="009B5AC0">
        <w:rPr>
          <w:lang w:eastAsia="ru-RU"/>
        </w:rPr>
        <w:t xml:space="preserve">. </w:t>
      </w:r>
      <w:proofErr w:type="gramStart"/>
      <w:r w:rsidR="002B5B75" w:rsidRPr="009B5AC0">
        <w:rPr>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2B5B75" w:rsidRPr="009B5AC0">
        <w:rPr>
          <w:lang w:eastAsia="ru-RU"/>
        </w:rPr>
        <w:t xml:space="preserve"> </w:t>
      </w:r>
      <w:proofErr w:type="gramStart"/>
      <w:r w:rsidR="002B5B75" w:rsidRPr="009B5AC0">
        <w:rPr>
          <w:lang w:eastAsia="ru-RU"/>
        </w:rPr>
        <w:t xml:space="preserve">Оператора). </w:t>
      </w:r>
      <w:proofErr w:type="gramEnd"/>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013467" w:rsidRDefault="00013467"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7D2F4D" w:rsidRDefault="007D2F4D" w:rsidP="001E3B3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b/>
        </w:rPr>
      </w:pPr>
      <w:r>
        <w:rPr>
          <w:b/>
        </w:rPr>
        <w:t>12.</w:t>
      </w:r>
      <w:r w:rsidR="00594770">
        <w:rPr>
          <w:b/>
        </w:rPr>
        <w:t xml:space="preserve"> </w:t>
      </w:r>
      <w:r>
        <w:rPr>
          <w:b/>
        </w:rPr>
        <w:t>Ограничения участия отдельных категорий физически лиц</w:t>
      </w:r>
      <w:r w:rsidR="001E3B36">
        <w:rPr>
          <w:b/>
        </w:rPr>
        <w:t xml:space="preserve"> и юридических </w:t>
      </w:r>
      <w:r>
        <w:rPr>
          <w:b/>
        </w:rPr>
        <w:t>лиц</w:t>
      </w:r>
    </w:p>
    <w:p w:rsidR="007D2F4D" w:rsidRDefault="007D2F4D" w:rsidP="007D2F4D">
      <w:pPr>
        <w:rPr>
          <w:b/>
        </w:rPr>
      </w:pPr>
    </w:p>
    <w:p w:rsidR="007D2F4D" w:rsidRDefault="007D2F4D" w:rsidP="001F6ADB">
      <w:pPr>
        <w:ind w:firstLine="709"/>
        <w:contextualSpacing/>
        <w:jc w:val="both"/>
      </w:pPr>
      <w: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7D2F4D" w:rsidRDefault="007D2F4D" w:rsidP="001F6ADB">
      <w:pPr>
        <w:ind w:firstLine="709"/>
        <w:contextualSpacing/>
        <w:jc w:val="both"/>
      </w:pPr>
      <w:r>
        <w:t>Обязанность доказать свое право на участие в электронном аукционе возлагается на претендента.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DD478B" w:rsidRPr="005A4983" w:rsidRDefault="00CE2BEF" w:rsidP="005A4983">
      <w:pPr>
        <w:jc w:val="center"/>
        <w:rPr>
          <w:b/>
        </w:rPr>
      </w:pPr>
      <w:r>
        <w:rPr>
          <w:b/>
        </w:rPr>
        <w:t>13. Определение участников электронного аукциона</w:t>
      </w:r>
    </w:p>
    <w:p w:rsidR="00DD478B" w:rsidRPr="00DD478B" w:rsidRDefault="00DD478B" w:rsidP="00DD478B">
      <w:pPr>
        <w:tabs>
          <w:tab w:val="left" w:pos="8678"/>
        </w:tabs>
      </w:pPr>
      <w:r>
        <w:tab/>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CE2BEF">
        <w:rPr>
          <w:b/>
        </w:rPr>
        <w:t xml:space="preserve">Дата принятия решения о признании Претендентов участниками аукциона либо об отказе в допуске к </w:t>
      </w:r>
      <w:r w:rsidR="00142191">
        <w:rPr>
          <w:b/>
        </w:rPr>
        <w:t>участию</w:t>
      </w:r>
      <w:r w:rsidR="00D55F9B">
        <w:rPr>
          <w:b/>
        </w:rPr>
        <w:t xml:space="preserve"> в</w:t>
      </w:r>
      <w:r w:rsidR="00CD1666">
        <w:rPr>
          <w:b/>
        </w:rPr>
        <w:t xml:space="preserve"> продаже имущества – 19 сентября</w:t>
      </w:r>
      <w:r w:rsidR="001E3B36">
        <w:rPr>
          <w:b/>
        </w:rPr>
        <w:t xml:space="preserve"> 2025</w:t>
      </w:r>
      <w:r w:rsidR="00D55F9B">
        <w:rPr>
          <w:b/>
        </w:rPr>
        <w:t xml:space="preserve"> года.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В указанный в настоящем информационном сообщении день определения участников электронного аукциона Продавец рассматривает заявки и документы претендентов.</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По результатам рассмотрения заявок и документов Продавец принимает решение о признании претендентов участниками электронного аукциона.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Претендент не допускается к участию в электронном аукционе по следующим основаниям:</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представленные документы не подтверждают право претендента быть покупателем в соответствии с законодательством Российской Федерации;</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E2BEF" w:rsidRP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заявка подана лицом, не уполномоченным претендентом на осуществление таких действий;</w:t>
      </w:r>
    </w:p>
    <w:p w:rsidR="00CE2BEF" w:rsidRDefault="00CE2BEF" w:rsidP="00CE2BEF">
      <w:pPr>
        <w:ind w:firstLine="720"/>
        <w:jc w:val="both"/>
      </w:pPr>
      <w:r>
        <w:t>- не подтверждено поступление в установленный срок задатка на счет, указанный в настоящем информационном сообщении.</w:t>
      </w:r>
    </w:p>
    <w:p w:rsidR="00CE2BEF" w:rsidRDefault="00CE2BEF" w:rsidP="00CE2BEF">
      <w:pPr>
        <w:ind w:firstLine="720"/>
        <w:jc w:val="both"/>
      </w:pPr>
      <w:r>
        <w:t>Настоящий перечень оснований отказа претенденту на участие в аукционе является исчерпывающим.</w:t>
      </w:r>
    </w:p>
    <w:p w:rsidR="00CE2BEF" w:rsidRDefault="00CE2BEF" w:rsidP="00CE2BEF">
      <w:pPr>
        <w:autoSpaceDE w:val="0"/>
        <w:autoSpaceDN w:val="0"/>
        <w:adjustRightInd w:val="0"/>
        <w:ind w:firstLine="709"/>
        <w:jc w:val="both"/>
      </w:pPr>
      <w:proofErr w:type="gramStart"/>
      <w: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CE2BEF" w:rsidRPr="00362CB4" w:rsidRDefault="00CE2BEF" w:rsidP="00362CB4">
      <w:pPr>
        <w:ind w:firstLine="720"/>
        <w:jc w:val="both"/>
      </w:pPr>
      <w: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rsidR="00013467" w:rsidRDefault="00013467" w:rsidP="007D2F4D">
      <w:pPr>
        <w:tabs>
          <w:tab w:val="left" w:pos="284"/>
          <w:tab w:val="left" w:pos="708"/>
          <w:tab w:val="left" w:pos="1416"/>
          <w:tab w:val="left" w:pos="2124"/>
          <w:tab w:val="left" w:pos="2832"/>
          <w:tab w:val="left" w:pos="3540"/>
          <w:tab w:val="left" w:pos="4195"/>
          <w:tab w:val="left" w:pos="4248"/>
          <w:tab w:val="left" w:pos="4956"/>
          <w:tab w:val="left" w:pos="5664"/>
          <w:tab w:val="left" w:pos="6372"/>
          <w:tab w:val="left" w:pos="7080"/>
          <w:tab w:val="left" w:pos="7788"/>
          <w:tab w:val="left" w:pos="8496"/>
          <w:tab w:val="left" w:pos="9204"/>
          <w:tab w:val="left" w:pos="9912"/>
        </w:tabs>
        <w:ind w:firstLine="709"/>
        <w:contextualSpacing/>
        <w:rPr>
          <w:b/>
        </w:rPr>
      </w:pPr>
    </w:p>
    <w:p w:rsidR="007C57F2" w:rsidRDefault="00CE2BEF" w:rsidP="007C57F2">
      <w:pPr>
        <w:jc w:val="center"/>
        <w:rPr>
          <w:b/>
        </w:rPr>
      </w:pPr>
      <w:r>
        <w:rPr>
          <w:b/>
        </w:rPr>
        <w:t>14</w:t>
      </w:r>
      <w:r w:rsidR="001F6ADB">
        <w:rPr>
          <w:b/>
        </w:rPr>
        <w:t xml:space="preserve">. </w:t>
      </w:r>
      <w:r w:rsidR="007C57F2">
        <w:rPr>
          <w:b/>
        </w:rPr>
        <w:t>Порядок проведения электронного аукциона и  определения победителей электронного аукциона</w:t>
      </w:r>
    </w:p>
    <w:p w:rsidR="007C57F2" w:rsidRDefault="007C57F2" w:rsidP="007C57F2">
      <w:pPr>
        <w:jc w:val="center"/>
        <w:rPr>
          <w:b/>
        </w:rPr>
      </w:pPr>
    </w:p>
    <w:p w:rsidR="007C57F2" w:rsidRDefault="007C57F2"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C57F2">
        <w:rPr>
          <w:b/>
        </w:rPr>
        <w:t>Дата, время и место прове</w:t>
      </w:r>
      <w:r w:rsidR="00D55F9B">
        <w:rPr>
          <w:b/>
        </w:rPr>
        <w:t>дения эле</w:t>
      </w:r>
      <w:r w:rsidR="00CD1666">
        <w:rPr>
          <w:b/>
        </w:rPr>
        <w:t>ктронного аукциона – 23 сентября</w:t>
      </w:r>
      <w:r w:rsidR="001E3B36">
        <w:rPr>
          <w:b/>
        </w:rPr>
        <w:t xml:space="preserve"> 2025</w:t>
      </w:r>
      <w:r w:rsidRPr="007C57F2">
        <w:rPr>
          <w:b/>
        </w:rPr>
        <w:t xml:space="preserve">  года  в 11:00 часов по московскому времени на  электронной  площадке  АО «Единая электронная торговая площадка» </w:t>
      </w:r>
      <w:hyperlink r:id="rId12" w:history="1">
        <w:r w:rsidRPr="007C57F2">
          <w:rPr>
            <w:rStyle w:val="a4"/>
            <w:b/>
            <w:lang w:val="en-US"/>
          </w:rPr>
          <w:t>www</w:t>
        </w:r>
        <w:r w:rsidRPr="007C57F2">
          <w:rPr>
            <w:rStyle w:val="a4"/>
            <w:b/>
          </w:rPr>
          <w:t>.</w:t>
        </w:r>
        <w:proofErr w:type="spellStart"/>
        <w:r w:rsidRPr="007C57F2">
          <w:rPr>
            <w:rStyle w:val="a4"/>
            <w:b/>
            <w:lang w:val="en-US"/>
          </w:rPr>
          <w:t>roseltorg</w:t>
        </w:r>
        <w:proofErr w:type="spellEnd"/>
        <w:r w:rsidRPr="007C57F2">
          <w:rPr>
            <w:rStyle w:val="a4"/>
            <w:b/>
          </w:rPr>
          <w:t>.</w:t>
        </w:r>
        <w:proofErr w:type="spellStart"/>
        <w:r w:rsidRPr="007C57F2">
          <w:rPr>
            <w:rStyle w:val="a4"/>
            <w:b/>
            <w:lang w:val="en-US"/>
          </w:rPr>
          <w:t>ru</w:t>
        </w:r>
        <w:proofErr w:type="spellEnd"/>
      </w:hyperlink>
      <w:r w:rsidRPr="007C57F2">
        <w:rPr>
          <w:b/>
        </w:rPr>
        <w:t>.  Процедура аукциона считается завершенной со времени подписания Продавцом протокола об итогах аукциона.</w:t>
      </w:r>
    </w:p>
    <w:p w:rsidR="00EF2CFB" w:rsidRPr="007C57F2" w:rsidRDefault="00EF2CFB"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Pr>
          <w:b/>
        </w:rPr>
        <w:t xml:space="preserve">Место подведения итогов продажи имущества: </w:t>
      </w:r>
      <w:r w:rsidRPr="009A6259">
        <w:t xml:space="preserve">Краснодарский край, город Кропоткин, </w:t>
      </w:r>
      <w:r>
        <w:t>пер.</w:t>
      </w:r>
      <w:r w:rsidR="00060189">
        <w:t xml:space="preserve"> Братский/ ул. Гоголя, 18/44, </w:t>
      </w:r>
      <w:proofErr w:type="spellStart"/>
      <w:r w:rsidR="00060189">
        <w:t>к</w:t>
      </w:r>
      <w:r>
        <w:t>аб</w:t>
      </w:r>
      <w:proofErr w:type="spellEnd"/>
      <w:r>
        <w:t xml:space="preserve">. 21, </w:t>
      </w:r>
      <w:r w:rsidRPr="009A6259">
        <w:t>Управление имущественных отношений администрации муниципального образования Кавказский район</w:t>
      </w:r>
      <w:r>
        <w:t>.</w:t>
      </w:r>
    </w:p>
    <w:p w:rsidR="007C57F2" w:rsidRDefault="007C57F2" w:rsidP="00594770">
      <w:pPr>
        <w:ind w:firstLine="709"/>
        <w:jc w:val="both"/>
      </w:pPr>
      <w:r>
        <w:t>Процедура электронного аукциона проводится на электронной торговой площадке в день и время, указанные в настоящем информационном сообщении, путем последовательного повышения участниками начальной цены продажи на величину, равную либо кратную величине «шага аукциона».</w:t>
      </w:r>
    </w:p>
    <w:p w:rsidR="007C57F2" w:rsidRDefault="007C57F2" w:rsidP="007C57F2">
      <w:pPr>
        <w:autoSpaceDE w:val="0"/>
        <w:autoSpaceDN w:val="0"/>
        <w:adjustRightInd w:val="0"/>
        <w:ind w:firstLine="709"/>
        <w:jc w:val="both"/>
      </w:pPr>
      <w:r>
        <w:t>Во время проведения процедуры аукциона Оператор обеспечивает доступ участников к закрытой части электронной торговой площадки и возможность представления ими предложений о цене имущества.</w:t>
      </w:r>
    </w:p>
    <w:p w:rsidR="007C57F2" w:rsidRDefault="007C57F2" w:rsidP="007C57F2">
      <w:pPr>
        <w:autoSpaceDE w:val="0"/>
        <w:autoSpaceDN w:val="0"/>
        <w:adjustRightInd w:val="0"/>
        <w:ind w:firstLine="709"/>
        <w:jc w:val="both"/>
      </w:pPr>
      <w:r>
        <w:t>Со времени начала проведения процедуры аукциона оператором размещается:</w:t>
      </w:r>
    </w:p>
    <w:p w:rsidR="007C57F2" w:rsidRDefault="007C57F2" w:rsidP="007C57F2">
      <w:pPr>
        <w:autoSpaceDE w:val="0"/>
        <w:autoSpaceDN w:val="0"/>
        <w:adjustRightInd w:val="0"/>
        <w:ind w:firstLine="709"/>
        <w:jc w:val="both"/>
      </w:pPr>
      <w:r>
        <w:t>а) в открытой части электронной торговой площадки - информация о начале проведения процедуры электронного аукциона с указанием наименования государственного имущества, начальной цены и текущего «шага аукциона»;</w:t>
      </w:r>
    </w:p>
    <w:p w:rsidR="007C57F2" w:rsidRDefault="007C57F2" w:rsidP="007C57F2">
      <w:pPr>
        <w:autoSpaceDE w:val="0"/>
        <w:autoSpaceDN w:val="0"/>
        <w:adjustRightInd w:val="0"/>
        <w:ind w:firstLine="709"/>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C57F2" w:rsidRDefault="007C57F2" w:rsidP="007C57F2">
      <w:pPr>
        <w:autoSpaceDE w:val="0"/>
        <w:autoSpaceDN w:val="0"/>
        <w:adjustRightInd w:val="0"/>
        <w:ind w:firstLine="709"/>
        <w:jc w:val="both"/>
      </w:pPr>
      <w:r>
        <w:t>В течение одного часа со времени начала проведения процедуры электронного аукциона участникам предлагается заявить</w:t>
      </w:r>
      <w:r w:rsidR="005A4983">
        <w:t xml:space="preserve"> о приобретении</w:t>
      </w:r>
      <w:r>
        <w:t xml:space="preserve"> имущества по начальной цене. В случае если в течение указанного времени:</w:t>
      </w:r>
    </w:p>
    <w:p w:rsidR="007C57F2" w:rsidRDefault="007C57F2" w:rsidP="007C57F2">
      <w:pPr>
        <w:autoSpaceDE w:val="0"/>
        <w:autoSpaceDN w:val="0"/>
        <w:adjustRightInd w:val="0"/>
        <w:ind w:firstLine="709"/>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C57F2" w:rsidRDefault="007C57F2" w:rsidP="007C57F2">
      <w:pPr>
        <w:autoSpaceDE w:val="0"/>
        <w:autoSpaceDN w:val="0"/>
        <w:adjustRightInd w:val="0"/>
        <w:ind w:firstLine="709"/>
        <w:jc w:val="both"/>
      </w:pPr>
      <w:r>
        <w:t>б) не поступило ни одного предложения о</w:t>
      </w:r>
      <w:r w:rsidR="005A4983">
        <w:t xml:space="preserve"> начальной цене</w:t>
      </w:r>
      <w:r>
        <w:t xml:space="preserve">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C57F2" w:rsidRDefault="007C57F2" w:rsidP="007C57F2">
      <w:pPr>
        <w:autoSpaceDE w:val="0"/>
        <w:autoSpaceDN w:val="0"/>
        <w:adjustRightInd w:val="0"/>
        <w:ind w:firstLine="709"/>
        <w:jc w:val="both"/>
      </w:pPr>
      <w:r>
        <w:t>При этом программными средствами электронной площадки обеспечивается:</w:t>
      </w:r>
    </w:p>
    <w:p w:rsidR="007C57F2" w:rsidRDefault="007C57F2" w:rsidP="007C57F2">
      <w:pPr>
        <w:autoSpaceDE w:val="0"/>
        <w:autoSpaceDN w:val="0"/>
        <w:adjustRightInd w:val="0"/>
        <w:ind w:firstLine="70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C57F2" w:rsidRDefault="007C57F2" w:rsidP="007C57F2">
      <w:pPr>
        <w:autoSpaceDE w:val="0"/>
        <w:autoSpaceDN w:val="0"/>
        <w:adjustRightInd w:val="0"/>
        <w:ind w:firstLine="70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C57F2" w:rsidRDefault="007C57F2" w:rsidP="007C57F2">
      <w:pPr>
        <w:autoSpaceDE w:val="0"/>
        <w:autoSpaceDN w:val="0"/>
        <w:adjustRightInd w:val="0"/>
        <w:ind w:firstLine="709"/>
        <w:jc w:val="both"/>
      </w:pPr>
      <w:r>
        <w:t xml:space="preserve">Победителем признается участник, предложивший </w:t>
      </w:r>
      <w:r w:rsidR="005A4983">
        <w:t xml:space="preserve">наиболее высокую цену </w:t>
      </w:r>
      <w:r>
        <w:t xml:space="preserve"> имущества.</w:t>
      </w:r>
    </w:p>
    <w:p w:rsidR="007C57F2" w:rsidRDefault="007C57F2" w:rsidP="007C57F2">
      <w:pPr>
        <w:autoSpaceDE w:val="0"/>
        <w:autoSpaceDN w:val="0"/>
        <w:adjustRightInd w:val="0"/>
        <w:ind w:firstLine="709"/>
        <w:jc w:val="both"/>
      </w:pPr>
      <w:r>
        <w:t>Ход проведения процедуры аукциона фиксируется Оператором в электронном журнале, который направляется Продавцу в течение одного часа со времени завершения приема пре</w:t>
      </w:r>
      <w:r w:rsidR="005A4983">
        <w:t>дложений о цене</w:t>
      </w:r>
      <w:r>
        <w:t xml:space="preserve"> имущества для подведения итогов электронного аукциона путем оформления протокола об итогах электронного аукциона.</w:t>
      </w:r>
    </w:p>
    <w:p w:rsidR="007C57F2" w:rsidRDefault="007C57F2" w:rsidP="007C57F2">
      <w:pPr>
        <w:ind w:firstLine="709"/>
        <w:jc w:val="both"/>
      </w:pPr>
      <w:r w:rsidRPr="007B222B">
        <w:t xml:space="preserve">Цена продажи имущества, определенная по итогам </w:t>
      </w:r>
      <w:r>
        <w:t xml:space="preserve">электронного </w:t>
      </w:r>
      <w:r w:rsidRPr="007B222B">
        <w:t>аукциона</w:t>
      </w:r>
      <w:r w:rsidR="005A4983">
        <w:t>.</w:t>
      </w:r>
    </w:p>
    <w:p w:rsidR="007C57F2" w:rsidRDefault="007C57F2" w:rsidP="007C57F2">
      <w:pPr>
        <w:autoSpaceDE w:val="0"/>
        <w:autoSpaceDN w:val="0"/>
        <w:adjustRightInd w:val="0"/>
        <w:ind w:firstLine="709"/>
        <w:jc w:val="both"/>
      </w:pPr>
      <w:r>
        <w:t>Процедура электронного аукциона считается завершенной со времени подписания Продавцом протокола об итогах электронного аукциона.</w:t>
      </w:r>
    </w:p>
    <w:p w:rsidR="007C57F2" w:rsidRDefault="007C57F2" w:rsidP="007C57F2">
      <w:pPr>
        <w:ind w:firstLine="709"/>
        <w:jc w:val="both"/>
        <w:outlineLvl w:val="1"/>
      </w:pPr>
      <w:r>
        <w:t>Протокол об итогах электронного аукциона является документом, удостоверяющим право победителя на заключение договора купли-продажи</w:t>
      </w:r>
      <w:r w:rsidR="00267EA6">
        <w:t xml:space="preserve"> муниципального имущества</w:t>
      </w:r>
      <w:r>
        <w:t xml:space="preserve"> </w:t>
      </w:r>
      <w:proofErr w:type="spellStart"/>
      <w:proofErr w:type="gramStart"/>
      <w:r>
        <w:t>имущества</w:t>
      </w:r>
      <w:proofErr w:type="spellEnd"/>
      <w:proofErr w:type="gramEnd"/>
      <w:r>
        <w:t>.</w:t>
      </w:r>
    </w:p>
    <w:p w:rsidR="002D26C6" w:rsidRDefault="002D26C6" w:rsidP="007C57F2">
      <w:pPr>
        <w:autoSpaceDE w:val="0"/>
        <w:autoSpaceDN w:val="0"/>
        <w:adjustRightInd w:val="0"/>
        <w:ind w:firstLine="709"/>
        <w:jc w:val="both"/>
        <w:rPr>
          <w:color w:val="22272F"/>
          <w:shd w:val="clear" w:color="auto" w:fill="FFFFFF"/>
        </w:rPr>
      </w:pPr>
      <w:proofErr w:type="gramStart"/>
      <w:r w:rsidRPr="002D26C6">
        <w:rPr>
          <w:color w:val="22272F"/>
          <w:shd w:val="clear" w:color="auto" w:fill="FFFFFF"/>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w:t>
      </w:r>
      <w:r w:rsidR="00267EA6">
        <w:rPr>
          <w:color w:val="22272F"/>
          <w:shd w:val="clear" w:color="auto" w:fill="FFFFFF"/>
        </w:rPr>
        <w:t xml:space="preserve"> муниципального</w:t>
      </w:r>
      <w:r w:rsidRPr="002D26C6">
        <w:rPr>
          <w:color w:val="22272F"/>
          <w:shd w:val="clear" w:color="auto" w:fill="FFFFFF"/>
        </w:rPr>
        <w:t xml:space="preserve">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w:t>
      </w:r>
      <w:proofErr w:type="gramEnd"/>
      <w:r w:rsidRPr="002D26C6">
        <w:rPr>
          <w:color w:val="22272F"/>
          <w:shd w:val="clear" w:color="auto" w:fill="FFFFFF"/>
        </w:rPr>
        <w:t xml:space="preserve"> </w:t>
      </w:r>
      <w:proofErr w:type="gramStart"/>
      <w:r w:rsidRPr="002D26C6">
        <w:rPr>
          <w:color w:val="22272F"/>
          <w:shd w:val="clear" w:color="auto" w:fill="FFFFFF"/>
        </w:rPr>
        <w:t>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w:t>
      </w:r>
      <w:proofErr w:type="gramEnd"/>
      <w:r w:rsidRPr="002D26C6">
        <w:rPr>
          <w:color w:val="22272F"/>
          <w:shd w:val="clear" w:color="auto" w:fill="FFFFFF"/>
        </w:rPr>
        <w:t>,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Проце</w:t>
      </w:r>
      <w:r w:rsidR="00613483">
        <w:rPr>
          <w:color w:val="22272F"/>
          <w:shd w:val="clear" w:color="auto" w:fill="FFFFFF"/>
        </w:rPr>
        <w:t>дура аукциона считается завершен</w:t>
      </w:r>
      <w:r>
        <w:rPr>
          <w:color w:val="22272F"/>
          <w:shd w:val="clear" w:color="auto" w:fill="FFFFFF"/>
        </w:rPr>
        <w:t>ной со времени подписания продавцом протокола об итогах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Аукцион признается несостоявшимся в следующих случаях:</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 не было подано ни одной заявки на участие либо один из претендентов не признан участником;</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б) лицо, признанное единственным участником аукциона, отказалось от заключения договора купли-продажи;</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ни один из участников не сделал предложение о начальной цене имущества.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течени</w:t>
      </w:r>
      <w:proofErr w:type="gramStart"/>
      <w:r>
        <w:rPr>
          <w:color w:val="22272F"/>
          <w:shd w:val="clear" w:color="auto" w:fill="FFFFFF"/>
        </w:rPr>
        <w:t>и</w:t>
      </w:r>
      <w:proofErr w:type="gramEnd"/>
      <w:r>
        <w:rPr>
          <w:color w:val="22272F"/>
          <w:shd w:val="clear" w:color="auto" w:fill="FFFFFF"/>
        </w:rPr>
        <w:t xml:space="preserve"> одного часа с момента подписания протокола об итогах аукциона победителю или лицу, при</w:t>
      </w:r>
      <w:r w:rsidR="00613483">
        <w:rPr>
          <w:color w:val="22272F"/>
          <w:shd w:val="clear" w:color="auto" w:fill="FFFFFF"/>
        </w:rPr>
        <w:t>з</w:t>
      </w:r>
      <w:r>
        <w:rPr>
          <w:color w:val="22272F"/>
          <w:shd w:val="clear" w:color="auto" w:fill="FFFFFF"/>
        </w:rPr>
        <w:t>на</w:t>
      </w:r>
      <w:r w:rsidR="00613483">
        <w:rPr>
          <w:color w:val="22272F"/>
          <w:shd w:val="clear" w:color="auto" w:fill="FFFFFF"/>
        </w:rPr>
        <w:t>н</w:t>
      </w:r>
      <w:r>
        <w:rPr>
          <w:color w:val="22272F"/>
          <w:shd w:val="clear" w:color="auto" w:fill="FFFFFF"/>
        </w:rPr>
        <w:t>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613483" w:rsidRDefault="00613483" w:rsidP="00613483">
      <w:pPr>
        <w:autoSpaceDE w:val="0"/>
        <w:autoSpaceDN w:val="0"/>
        <w:adjustRightInd w:val="0"/>
        <w:ind w:firstLine="709"/>
        <w:jc w:val="both"/>
      </w:pPr>
      <w:r>
        <w:t>а) наименование имущества и иные позволяющие его индивидуализировать сведения (спецификация лота);</w:t>
      </w:r>
    </w:p>
    <w:p w:rsidR="00613483" w:rsidRDefault="00613483" w:rsidP="00613483">
      <w:pPr>
        <w:autoSpaceDE w:val="0"/>
        <w:autoSpaceDN w:val="0"/>
        <w:adjustRightInd w:val="0"/>
        <w:ind w:firstLine="709"/>
        <w:jc w:val="both"/>
      </w:pPr>
      <w:r>
        <w:t>б) цена сделки;</w:t>
      </w:r>
    </w:p>
    <w:p w:rsidR="00613483" w:rsidRDefault="00613483" w:rsidP="00613483">
      <w:pPr>
        <w:autoSpaceDE w:val="0"/>
        <w:autoSpaceDN w:val="0"/>
        <w:adjustRightInd w:val="0"/>
        <w:ind w:firstLine="709"/>
        <w:jc w:val="both"/>
      </w:pPr>
      <w: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rsidR="001E3B36" w:rsidRDefault="001E3B36" w:rsidP="00CE2BEF">
      <w:pPr>
        <w:jc w:val="center"/>
        <w:rPr>
          <w:b/>
        </w:rPr>
      </w:pPr>
    </w:p>
    <w:p w:rsidR="00CE2BEF" w:rsidRDefault="00FA3BD3" w:rsidP="00CE2BEF">
      <w:pPr>
        <w:jc w:val="center"/>
        <w:rPr>
          <w:b/>
        </w:rPr>
      </w:pPr>
      <w:r>
        <w:rPr>
          <w:b/>
        </w:rPr>
        <w:t>15</w:t>
      </w:r>
      <w:r w:rsidR="00CE2BEF">
        <w:rPr>
          <w:b/>
        </w:rPr>
        <w:t xml:space="preserve">. Переход права собственности на </w:t>
      </w:r>
      <w:r w:rsidR="00CD1666">
        <w:rPr>
          <w:b/>
        </w:rPr>
        <w:t>муниципальное</w:t>
      </w:r>
      <w:r w:rsidR="00CE2BEF">
        <w:rPr>
          <w:b/>
        </w:rPr>
        <w:t xml:space="preserve"> имущество</w:t>
      </w:r>
    </w:p>
    <w:p w:rsidR="00464C7B" w:rsidRDefault="00464C7B" w:rsidP="00CE2BEF">
      <w:pPr>
        <w:jc w:val="center"/>
        <w:rPr>
          <w:b/>
        </w:rPr>
      </w:pPr>
    </w:p>
    <w:p w:rsidR="00CE2BEF" w:rsidRDefault="00CE2BEF" w:rsidP="00CE2BEF">
      <w:pPr>
        <w:ind w:firstLine="709"/>
        <w:jc w:val="both"/>
      </w:pPr>
      <w:r>
        <w:t xml:space="preserve">Право </w:t>
      </w:r>
      <w:r w:rsidR="00267EA6">
        <w:t>собственности на муниципальное</w:t>
      </w:r>
      <w:r>
        <w:t xml:space="preserve">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CD1666">
        <w:t>муниципального</w:t>
      </w:r>
      <w:r>
        <w:t xml:space="preserve"> имущества. Факт оплаты подтверждается выпиской со счета Продавца о поступлении сре</w:t>
      </w:r>
      <w:proofErr w:type="gramStart"/>
      <w:r>
        <w:t>дств в р</w:t>
      </w:r>
      <w:proofErr w:type="gramEnd"/>
      <w:r>
        <w:t>азмере и сроки, которые указаны в договоре купли-продажи</w:t>
      </w:r>
      <w:r w:rsidR="00F216E5">
        <w:t xml:space="preserve"> муниципального имущества</w:t>
      </w:r>
      <w:r>
        <w:t xml:space="preserve">. </w:t>
      </w:r>
    </w:p>
    <w:p w:rsidR="001E3B36" w:rsidRDefault="001E3B36" w:rsidP="00CE2BEF">
      <w:pPr>
        <w:ind w:firstLine="709"/>
        <w:jc w:val="both"/>
        <w:rPr>
          <w:b/>
        </w:rPr>
      </w:pPr>
    </w:p>
    <w:p w:rsidR="00CE2BEF" w:rsidRPr="00CE2BEF" w:rsidRDefault="00CE2BEF" w:rsidP="00CE2BEF">
      <w:pPr>
        <w:ind w:firstLine="709"/>
        <w:jc w:val="both"/>
        <w:rPr>
          <w:b/>
        </w:rPr>
      </w:pPr>
      <w:r w:rsidRPr="00CE2BEF">
        <w:rPr>
          <w:b/>
        </w:rPr>
        <w:t>Все иные вопросы, касающиеся проведения аукциона, не нашедшие отражения в настоящем информационном сообщении, регулируются действующим законодательством Российской Федерации.</w:t>
      </w:r>
    </w:p>
    <w:p w:rsidR="00013467" w:rsidRDefault="00916549" w:rsidP="00916549">
      <w:r w:rsidRPr="00916549">
        <w:t xml:space="preserve">                                                                                                      </w:t>
      </w:r>
    </w:p>
    <w:p w:rsidR="00013467" w:rsidRDefault="00013467" w:rsidP="00916549"/>
    <w:p w:rsidR="00013467" w:rsidRDefault="00013467" w:rsidP="00916549"/>
    <w:p w:rsidR="00013467" w:rsidRDefault="00013467" w:rsidP="00916549"/>
    <w:p w:rsidR="00013467" w:rsidRDefault="00013467" w:rsidP="00916549"/>
    <w:p w:rsidR="00361E3B" w:rsidRDefault="00361E3B" w:rsidP="00916549"/>
    <w:p w:rsidR="00362CB4" w:rsidRDefault="00013467" w:rsidP="00916549">
      <w:r>
        <w:t xml:space="preserve">                                                                                                      </w:t>
      </w:r>
    </w:p>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362CB4" w:rsidRDefault="00362CB4" w:rsidP="00916549"/>
    <w:p w:rsidR="00F216E5" w:rsidRDefault="00362CB4" w:rsidP="00916549">
      <w:r>
        <w:t xml:space="preserve">                                                                                                      </w:t>
      </w:r>
    </w:p>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916549" w:rsidRPr="00B843D0" w:rsidRDefault="00F216E5" w:rsidP="00916549">
      <w:r>
        <w:t xml:space="preserve">                                                                                                      </w:t>
      </w:r>
      <w:r w:rsidR="00916549" w:rsidRPr="00B843D0">
        <w:t xml:space="preserve">Приложение  № 1  </w:t>
      </w:r>
    </w:p>
    <w:p w:rsidR="00916549" w:rsidRPr="00B843D0" w:rsidRDefault="00916549" w:rsidP="00916549">
      <w:pPr>
        <w:pStyle w:val="af1"/>
        <w:ind w:right="-5"/>
        <w:rPr>
          <w:b w:val="0"/>
        </w:rPr>
      </w:pPr>
      <w:r w:rsidRPr="00B843D0">
        <w:rPr>
          <w:b w:val="0"/>
        </w:rPr>
        <w:t xml:space="preserve">                                                                </w:t>
      </w:r>
      <w:r w:rsidR="00D55F9B">
        <w:rPr>
          <w:b w:val="0"/>
        </w:rPr>
        <w:t xml:space="preserve">                            </w:t>
      </w:r>
      <w:r w:rsidRPr="00B843D0">
        <w:rPr>
          <w:b w:val="0"/>
        </w:rPr>
        <w:t xml:space="preserve">к информационному сообщению                                                                                     </w:t>
      </w:r>
    </w:p>
    <w:p w:rsidR="00916549" w:rsidRPr="00B843D0" w:rsidRDefault="00916549" w:rsidP="00916549">
      <w:pPr>
        <w:pStyle w:val="af1"/>
        <w:ind w:right="-5"/>
        <w:jc w:val="left"/>
        <w:rPr>
          <w:b w:val="0"/>
          <w:i/>
        </w:rPr>
      </w:pPr>
      <w:r w:rsidRPr="00B843D0">
        <w:rPr>
          <w:b w:val="0"/>
        </w:rPr>
        <w:t xml:space="preserve">                                                                                     </w:t>
      </w:r>
    </w:p>
    <w:p w:rsidR="00916549" w:rsidRPr="00916549" w:rsidRDefault="00916549" w:rsidP="00916549">
      <w:pPr>
        <w:autoSpaceDE w:val="0"/>
        <w:autoSpaceDN w:val="0"/>
        <w:adjustRightInd w:val="0"/>
        <w:ind w:left="-567" w:right="-284"/>
        <w:jc w:val="right"/>
        <w:rPr>
          <w:i/>
        </w:rPr>
      </w:pPr>
    </w:p>
    <w:p w:rsidR="00916549" w:rsidRDefault="00916549" w:rsidP="00916549">
      <w:pPr>
        <w:pStyle w:val="ConsNonformat"/>
        <w:widowControl/>
        <w:ind w:left="284"/>
        <w:jc w:val="center"/>
        <w:rPr>
          <w:rFonts w:ascii="Times New Roman" w:hAnsi="Times New Roman"/>
          <w:b/>
          <w:sz w:val="24"/>
          <w:szCs w:val="24"/>
        </w:rPr>
      </w:pPr>
      <w:r>
        <w:rPr>
          <w:rFonts w:ascii="Times New Roman" w:hAnsi="Times New Roman"/>
          <w:b/>
          <w:sz w:val="24"/>
          <w:szCs w:val="24"/>
        </w:rPr>
        <w:t>ЗАЯВКА НА УЧАСТИЕ В АУКЦИОНЕ</w:t>
      </w:r>
    </w:p>
    <w:p w:rsidR="00916549" w:rsidRDefault="00916549" w:rsidP="00916549">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лица – Ф.И.О., место жительства, паспортные данные, адрес электронной почты, номер контактного телефона), далее именуемый  Претендент, в лице__________________________________________________________________</w:t>
      </w:r>
      <w:proofErr w:type="gramEnd"/>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                                                    </w:t>
      </w:r>
    </w:p>
    <w:p w:rsidR="00916549" w:rsidRPr="004A005D" w:rsidRDefault="00916549" w:rsidP="00916549">
      <w:pPr>
        <w:pStyle w:val="ConsNonformat"/>
        <w:widowControl/>
        <w:ind w:left="-360" w:right="-5" w:firstLine="360"/>
        <w:rPr>
          <w:rFonts w:ascii="Times New Roman" w:hAnsi="Times New Roman"/>
        </w:rPr>
      </w:pPr>
      <w:r w:rsidRPr="004A005D">
        <w:rPr>
          <w:rFonts w:ascii="Times New Roman" w:hAnsi="Times New Roman"/>
        </w:rPr>
        <w:t xml:space="preserve">                                             (фамилия, имя, отчество, должность)</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основании_________________________________________________________</w:t>
      </w:r>
    </w:p>
    <w:p w:rsidR="00916549" w:rsidRDefault="00916549" w:rsidP="00916549">
      <w:pPr>
        <w:pStyle w:val="1"/>
        <w:numPr>
          <w:ilvl w:val="0"/>
          <w:numId w:val="0"/>
        </w:numPr>
        <w:tabs>
          <w:tab w:val="left" w:pos="708"/>
        </w:tabs>
        <w:spacing w:before="0" w:after="0"/>
        <w:ind w:left="-360"/>
        <w:rPr>
          <w:b w:val="0"/>
          <w:sz w:val="24"/>
          <w:szCs w:val="24"/>
        </w:rPr>
      </w:pPr>
      <w:r>
        <w:rPr>
          <w:b w:val="0"/>
          <w:sz w:val="24"/>
          <w:szCs w:val="24"/>
        </w:rPr>
        <w:t>принимая  решение об участии в  аукционе в электро</w:t>
      </w:r>
      <w:r w:rsidR="00F216E5">
        <w:rPr>
          <w:b w:val="0"/>
          <w:sz w:val="24"/>
          <w:szCs w:val="24"/>
        </w:rPr>
        <w:t>нной форме  по продаже транспортного средства:</w:t>
      </w:r>
    </w:p>
    <w:p w:rsidR="00916549" w:rsidRDefault="00916549" w:rsidP="00916549">
      <w:pPr>
        <w:pStyle w:val="1"/>
        <w:numPr>
          <w:ilvl w:val="0"/>
          <w:numId w:val="0"/>
        </w:numPr>
        <w:tabs>
          <w:tab w:val="left" w:pos="708"/>
        </w:tabs>
        <w:spacing w:before="0" w:after="0"/>
        <w:ind w:left="-360"/>
        <w:rPr>
          <w:b w:val="0"/>
          <w:bCs w:val="0"/>
          <w:sz w:val="24"/>
          <w:szCs w:val="24"/>
        </w:rPr>
      </w:pPr>
      <w:r>
        <w:rPr>
          <w:b w:val="0"/>
          <w:sz w:val="24"/>
          <w:szCs w:val="24"/>
        </w:rPr>
        <w:t>_____________________________________________________________________________________________________________________________________________________________обязуюсь:</w:t>
      </w:r>
    </w:p>
    <w:p w:rsidR="00916549" w:rsidRDefault="00916549" w:rsidP="00916549">
      <w:pPr>
        <w:suppressAutoHyphens w:val="0"/>
        <w:autoSpaceDE w:val="0"/>
        <w:autoSpaceDN w:val="0"/>
        <w:adjustRightInd w:val="0"/>
        <w:ind w:left="-426"/>
        <w:jc w:val="both"/>
      </w:pPr>
      <w:r>
        <w:t xml:space="preserve">         </w:t>
      </w:r>
      <w:proofErr w:type="gramStart"/>
      <w:r>
        <w:t xml:space="preserve">1) соблюдать условия  аукциона,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w:t>
      </w:r>
      <w:r w:rsidRPr="00125DB0">
        <w:t xml:space="preserve">торгов </w:t>
      </w:r>
      <w:hyperlink r:id="rId13" w:history="1">
        <w:r w:rsidRPr="00F157EE">
          <w:rPr>
            <w:rStyle w:val="a4"/>
            <w:lang w:val="en-US"/>
          </w:rPr>
          <w:t>www</w:t>
        </w:r>
        <w:r w:rsidRPr="00F157EE">
          <w:rPr>
            <w:rStyle w:val="a4"/>
          </w:rPr>
          <w:t>.</w:t>
        </w:r>
        <w:r w:rsidRPr="00F157EE">
          <w:rPr>
            <w:rStyle w:val="a4"/>
            <w:lang w:val="en-US"/>
          </w:rPr>
          <w:t>torgi</w:t>
        </w:r>
        <w:r w:rsidRPr="00F157EE">
          <w:rPr>
            <w:rStyle w:val="a4"/>
          </w:rPr>
          <w:t>.</w:t>
        </w:r>
        <w:r w:rsidRPr="00F157EE">
          <w:rPr>
            <w:rStyle w:val="a4"/>
            <w:lang w:val="en-US"/>
          </w:rPr>
          <w:t>gov</w:t>
        </w:r>
        <w:r w:rsidRPr="00F157EE">
          <w:rPr>
            <w:rStyle w:val="a4"/>
          </w:rPr>
          <w:t>.</w:t>
        </w:r>
        <w:r w:rsidRPr="00F157EE">
          <w:rPr>
            <w:rStyle w:val="a4"/>
            <w:lang w:val="en-US"/>
          </w:rPr>
          <w:t>ru</w:t>
        </w:r>
      </w:hyperlink>
      <w:r>
        <w:t xml:space="preserve">, на официальном сайте администрации муниципального образования Кавказский район </w:t>
      </w:r>
      <w:r>
        <w:rPr>
          <w:lang w:val="en-US"/>
        </w:rPr>
        <w:t>www</w:t>
      </w:r>
      <w:r>
        <w:t>.</w:t>
      </w:r>
      <w:r>
        <w:rPr>
          <w:lang w:val="en-US"/>
        </w:rPr>
        <w:t>kavraion</w:t>
      </w:r>
      <w:r>
        <w:t>.</w:t>
      </w:r>
      <w:r>
        <w:rPr>
          <w:lang w:val="en-US"/>
        </w:rPr>
        <w:t>ru</w:t>
      </w:r>
      <w:r>
        <w:t xml:space="preserve">, на электронной торговой площадке  акционерного  общества  «Единая электронная торговая площадка: </w:t>
      </w:r>
      <w:hyperlink r:id="rId14" w:history="1">
        <w:r>
          <w:rPr>
            <w:rStyle w:val="a4"/>
            <w:lang w:val="en-US"/>
          </w:rPr>
          <w:t>http</w:t>
        </w:r>
        <w:r>
          <w:rPr>
            <w:rStyle w:val="a4"/>
          </w:rPr>
          <w:t>://</w:t>
        </w:r>
        <w:r>
          <w:rPr>
            <w:rStyle w:val="a4"/>
            <w:lang w:val="en-US"/>
          </w:rPr>
          <w:t>www</w:t>
        </w:r>
        <w:r>
          <w:rPr>
            <w:rStyle w:val="a4"/>
          </w:rPr>
          <w:t>.</w:t>
        </w:r>
        <w:proofErr w:type="spellStart"/>
        <w:r>
          <w:rPr>
            <w:rStyle w:val="a4"/>
            <w:lang w:val="en-US"/>
          </w:rPr>
          <w:t>roseltorg</w:t>
        </w:r>
        <w:proofErr w:type="spellEnd"/>
        <w:r>
          <w:rPr>
            <w:rStyle w:val="a4"/>
          </w:rPr>
          <w:t>.</w:t>
        </w:r>
        <w:proofErr w:type="spellStart"/>
        <w:r>
          <w:rPr>
            <w:rStyle w:val="a4"/>
            <w:lang w:val="en-US"/>
          </w:rPr>
          <w:t>ru</w:t>
        </w:r>
        <w:proofErr w:type="spellEnd"/>
        <w:r>
          <w:rPr>
            <w:rStyle w:val="a4"/>
          </w:rPr>
          <w:t>/</w:t>
        </w:r>
      </w:hyperlink>
      <w:r>
        <w:t>, а также порядок проведения  аукциона, установленный Постановлением Правительства</w:t>
      </w:r>
      <w:proofErr w:type="gramEnd"/>
      <w:r>
        <w:t xml:space="preserve">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916549" w:rsidRDefault="00916549" w:rsidP="00916549">
      <w:pPr>
        <w:pStyle w:val="ConsNormal"/>
        <w:widowControl/>
        <w:ind w:left="-360" w:right="-5" w:firstLine="360"/>
        <w:jc w:val="both"/>
        <w:rPr>
          <w:rFonts w:ascii="Times New Roman" w:hAnsi="Times New Roman" w:cs="Times New Roman"/>
          <w:sz w:val="24"/>
          <w:szCs w:val="24"/>
        </w:rPr>
      </w:pPr>
      <w:r>
        <w:rPr>
          <w:rFonts w:ascii="Times New Roman" w:hAnsi="Times New Roman" w:cs="Times New Roman"/>
          <w:sz w:val="24"/>
          <w:szCs w:val="24"/>
        </w:rPr>
        <w:t xml:space="preserve"> 2) в случае признания победителем продажи (признания Единственным участником)   заключить с Продавцом договор  купли-продажи муниципального имущества  в течение пяти рабочих  дней  </w:t>
      </w:r>
      <w:proofErr w:type="gramStart"/>
      <w:r>
        <w:rPr>
          <w:rFonts w:ascii="Times New Roman" w:hAnsi="Times New Roman" w:cs="Times New Roman"/>
          <w:sz w:val="24"/>
          <w:szCs w:val="24"/>
        </w:rPr>
        <w:t>с даты подведения</w:t>
      </w:r>
      <w:proofErr w:type="gramEnd"/>
      <w:r>
        <w:rPr>
          <w:rFonts w:ascii="Times New Roman" w:hAnsi="Times New Roman" w:cs="Times New Roman"/>
          <w:sz w:val="24"/>
          <w:szCs w:val="24"/>
        </w:rPr>
        <w:t xml:space="preserve"> итогов аукциона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И одновременно подтверждаю, что __________________________________________________</w:t>
      </w:r>
    </w:p>
    <w:p w:rsidR="00916549" w:rsidRPr="004A005D" w:rsidRDefault="00916549" w:rsidP="00916549">
      <w:pPr>
        <w:pStyle w:val="ConsNormal"/>
        <w:widowControl/>
        <w:ind w:left="-426" w:right="-5" w:firstLine="0"/>
        <w:jc w:val="both"/>
        <w:rPr>
          <w:rFonts w:ascii="Times New Roman" w:hAnsi="Times New Roman" w:cs="Times New Roman"/>
        </w:rPr>
      </w:pPr>
      <w:r w:rsidRPr="004A005D">
        <w:rPr>
          <w:rFonts w:ascii="Times New Roman" w:hAnsi="Times New Roman" w:cs="Times New Roman"/>
        </w:rPr>
        <w:t xml:space="preserve">                                                                                   (наименование юридического лица)</w:t>
      </w:r>
    </w:p>
    <w:p w:rsidR="00916549" w:rsidRDefault="00916549" w:rsidP="00916549">
      <w:pPr>
        <w:pStyle w:val="ConsNormal"/>
        <w:widowControl/>
        <w:ind w:left="-426" w:right="-5" w:firstLine="0"/>
        <w:jc w:val="both"/>
        <w:rPr>
          <w:rFonts w:ascii="Times New Roman" w:hAnsi="Times New Roman" w:cs="Times New Roman"/>
          <w:sz w:val="24"/>
          <w:szCs w:val="24"/>
        </w:rPr>
      </w:pPr>
      <w:proofErr w:type="gramStart"/>
      <w:r>
        <w:rPr>
          <w:rFonts w:ascii="Times New Roman" w:hAnsi="Times New Roman" w:cs="Times New Roman"/>
          <w:sz w:val="24"/>
          <w:szCs w:val="24"/>
        </w:rPr>
        <w:t>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4"/>
          <w:szCs w:val="24"/>
        </w:rPr>
        <w:t>офшорные</w:t>
      </w:r>
      <w:proofErr w:type="spellEnd"/>
      <w:r>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Pr>
          <w:rFonts w:ascii="Times New Roman" w:hAnsi="Times New Roman" w:cs="Times New Roman"/>
          <w:sz w:val="24"/>
          <w:szCs w:val="24"/>
        </w:rPr>
        <w:t>выгодоприобретателях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бенефициарных</w:t>
      </w:r>
      <w:proofErr w:type="spellEnd"/>
      <w:r>
        <w:rPr>
          <w:rFonts w:ascii="Times New Roman" w:hAnsi="Times New Roman" w:cs="Times New Roman"/>
          <w:sz w:val="24"/>
          <w:szCs w:val="24"/>
        </w:rPr>
        <w:t xml:space="preserve"> владельцах и контролирующих лицах в порядке, установленном</w:t>
      </w:r>
      <w:proofErr w:type="gramEnd"/>
      <w:r>
        <w:rPr>
          <w:rFonts w:ascii="Times New Roman" w:hAnsi="Times New Roman" w:cs="Times New Roman"/>
          <w:sz w:val="24"/>
          <w:szCs w:val="24"/>
        </w:rPr>
        <w:t xml:space="preserve"> Правительством Российской Федерации.</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Осведомлен, что в случае признания  победителем аукциона (признания Единственным участником)  и отказа или уклонения от заключения договора купли-продажи, внесенный задаток не возвращается.</w:t>
      </w:r>
    </w:p>
    <w:p w:rsidR="00916549" w:rsidRDefault="00916549" w:rsidP="00916549">
      <w:pPr>
        <w:ind w:left="-426"/>
        <w:jc w:val="both"/>
      </w:pPr>
      <w:r>
        <w:t>Приложение: опись документов, документы, прилагаемые к заявке на ______ листах.</w:t>
      </w:r>
    </w:p>
    <w:p w:rsidR="00916549" w:rsidRDefault="00916549" w:rsidP="00916549">
      <w:pPr>
        <w:ind w:left="-426"/>
        <w:jc w:val="both"/>
      </w:pPr>
    </w:p>
    <w:p w:rsidR="00916549" w:rsidRDefault="00916549" w:rsidP="00916549">
      <w:pPr>
        <w:ind w:left="-426"/>
      </w:pPr>
      <w:r>
        <w:t xml:space="preserve">Подпись претендента </w:t>
      </w:r>
    </w:p>
    <w:p w:rsidR="00916549" w:rsidRDefault="00916549" w:rsidP="00916549">
      <w:pPr>
        <w:ind w:left="-426"/>
      </w:pPr>
      <w:r>
        <w:t xml:space="preserve">(его полномочного представителя) ________________________/_________________/ </w:t>
      </w:r>
    </w:p>
    <w:p w:rsidR="00916549" w:rsidRPr="004A005D" w:rsidRDefault="00916549" w:rsidP="00916549">
      <w:pPr>
        <w:ind w:left="-426"/>
        <w:jc w:val="both"/>
        <w:rPr>
          <w:sz w:val="20"/>
          <w:szCs w:val="20"/>
        </w:rPr>
      </w:pPr>
      <w:r w:rsidRPr="004A005D">
        <w:rPr>
          <w:sz w:val="20"/>
          <w:szCs w:val="20"/>
        </w:rPr>
        <w:t xml:space="preserve">                                                              </w:t>
      </w:r>
      <w:r>
        <w:rPr>
          <w:sz w:val="20"/>
          <w:szCs w:val="20"/>
        </w:rPr>
        <w:t xml:space="preserve">                    </w:t>
      </w:r>
      <w:proofErr w:type="gramStart"/>
      <w:r w:rsidRPr="004A005D">
        <w:rPr>
          <w:sz w:val="20"/>
          <w:szCs w:val="20"/>
        </w:rPr>
        <w:t xml:space="preserve">(Ф.И.О., (должность для юридических лиц) </w:t>
      </w:r>
      <w:proofErr w:type="gramEnd"/>
    </w:p>
    <w:p w:rsidR="00916549" w:rsidRPr="004A005D" w:rsidRDefault="00916549" w:rsidP="00916549">
      <w:pPr>
        <w:pStyle w:val="a0"/>
        <w:ind w:left="-426"/>
        <w:rPr>
          <w:sz w:val="20"/>
          <w:szCs w:val="20"/>
        </w:rPr>
      </w:pPr>
    </w:p>
    <w:p w:rsidR="00916549" w:rsidRDefault="00916549" w:rsidP="00916549">
      <w:pPr>
        <w:pStyle w:val="a0"/>
        <w:ind w:left="-426"/>
      </w:pPr>
      <w:r>
        <w:t>Дата «_____»___________________20____ г.</w:t>
      </w:r>
    </w:p>
    <w:p w:rsidR="00916549" w:rsidRDefault="00916549" w:rsidP="00916549">
      <w:pPr>
        <w:ind w:left="-426"/>
        <w:jc w:val="both"/>
      </w:pPr>
      <w:r>
        <w:t>М.П. (при наличии печати)</w:t>
      </w:r>
    </w:p>
    <w:p w:rsidR="00916549" w:rsidRDefault="00916549" w:rsidP="00916549">
      <w:pPr>
        <w:ind w:left="-426"/>
        <w:jc w:val="both"/>
      </w:pPr>
    </w:p>
    <w:p w:rsidR="00916549" w:rsidRDefault="00916549" w:rsidP="00916549">
      <w:pPr>
        <w:ind w:left="-426"/>
        <w:jc w:val="both"/>
      </w:pPr>
    </w:p>
    <w:p w:rsidR="00916549" w:rsidRDefault="00916549" w:rsidP="00916549">
      <w:pPr>
        <w:ind w:left="-426"/>
        <w:jc w:val="both"/>
      </w:pPr>
      <w:r>
        <w:t xml:space="preserve"> </w:t>
      </w:r>
    </w:p>
    <w:p w:rsidR="00916549" w:rsidRDefault="00916549" w:rsidP="00916549">
      <w:pPr>
        <w:keepNext/>
        <w:tabs>
          <w:tab w:val="left" w:pos="1942"/>
          <w:tab w:val="left" w:pos="7938"/>
          <w:tab w:val="right" w:pos="9355"/>
        </w:tabs>
        <w:jc w:val="center"/>
        <w:outlineLvl w:val="2"/>
      </w:pPr>
    </w:p>
    <w:p w:rsidR="00916549" w:rsidRPr="00D54E9A" w:rsidRDefault="00916549" w:rsidP="00916549">
      <w:pPr>
        <w:keepNext/>
        <w:tabs>
          <w:tab w:val="left" w:pos="1942"/>
          <w:tab w:val="left" w:pos="7938"/>
          <w:tab w:val="right" w:pos="9355"/>
        </w:tabs>
        <w:jc w:val="center"/>
        <w:outlineLvl w:val="2"/>
      </w:pPr>
      <w:r>
        <w:t xml:space="preserve">                                            </w:t>
      </w:r>
      <w:r w:rsidR="00D55F9B">
        <w:t xml:space="preserve">                              </w:t>
      </w:r>
      <w:r w:rsidRPr="00D54E9A">
        <w:t xml:space="preserve">Приложение №  2 </w:t>
      </w:r>
    </w:p>
    <w:p w:rsidR="00916549" w:rsidRPr="00D54E9A" w:rsidRDefault="00916549" w:rsidP="00916549">
      <w:pPr>
        <w:pStyle w:val="af0"/>
        <w:tabs>
          <w:tab w:val="left" w:pos="7938"/>
        </w:tabs>
        <w:ind w:left="-567"/>
        <w:jc w:val="right"/>
        <w:rPr>
          <w:rFonts w:ascii="Times New Roman" w:hAnsi="Times New Roman"/>
          <w:sz w:val="24"/>
          <w:szCs w:val="24"/>
        </w:rPr>
      </w:pPr>
      <w:r w:rsidRPr="00D54E9A">
        <w:rPr>
          <w:rFonts w:ascii="Times New Roman" w:hAnsi="Times New Roman"/>
          <w:sz w:val="24"/>
          <w:szCs w:val="24"/>
        </w:rPr>
        <w:t xml:space="preserve">          к информационному сообщению</w:t>
      </w:r>
    </w:p>
    <w:p w:rsidR="00916549" w:rsidRDefault="00916549" w:rsidP="00916549">
      <w:pPr>
        <w:pStyle w:val="af0"/>
        <w:ind w:left="-567" w:right="-284"/>
        <w:jc w:val="both"/>
        <w:rPr>
          <w:rFonts w:ascii="Times New Roman" w:hAnsi="Times New Roman"/>
          <w:sz w:val="24"/>
          <w:szCs w:val="24"/>
        </w:rPr>
      </w:pPr>
    </w:p>
    <w:p w:rsidR="00916549" w:rsidRPr="00D54E9A" w:rsidRDefault="00916549" w:rsidP="00916549">
      <w:pPr>
        <w:pStyle w:val="af0"/>
        <w:ind w:left="-567" w:right="-284"/>
        <w:jc w:val="both"/>
        <w:rPr>
          <w:rFonts w:ascii="Times New Roman" w:hAnsi="Times New Roman"/>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r w:rsidRPr="00D54E9A">
        <w:rPr>
          <w:rFonts w:ascii="Times New Roman" w:hAnsi="Times New Roman" w:cs="Times New Roman"/>
          <w:b/>
          <w:sz w:val="24"/>
          <w:szCs w:val="24"/>
        </w:rPr>
        <w:t xml:space="preserve">  ОПИСЬ ДОКУМЕНТОВ,</w:t>
      </w:r>
    </w:p>
    <w:p w:rsidR="00916549" w:rsidRPr="00D54E9A" w:rsidRDefault="00916549" w:rsidP="00916549">
      <w:pPr>
        <w:pStyle w:val="ConsPlusNonformat"/>
        <w:contextualSpacing/>
        <w:jc w:val="center"/>
        <w:rPr>
          <w:rFonts w:ascii="Times New Roman" w:hAnsi="Times New Roman" w:cs="Times New Roman"/>
          <w:b/>
          <w:sz w:val="24"/>
          <w:szCs w:val="24"/>
        </w:rPr>
      </w:pPr>
      <w:proofErr w:type="gramStart"/>
      <w:r w:rsidRPr="00D54E9A">
        <w:rPr>
          <w:rFonts w:ascii="Times New Roman" w:hAnsi="Times New Roman" w:cs="Times New Roman"/>
          <w:b/>
          <w:sz w:val="24"/>
          <w:szCs w:val="24"/>
        </w:rPr>
        <w:t>прилагаемых</w:t>
      </w:r>
      <w:proofErr w:type="gramEnd"/>
      <w:r w:rsidRPr="00D54E9A">
        <w:rPr>
          <w:rFonts w:ascii="Times New Roman" w:hAnsi="Times New Roman" w:cs="Times New Roman"/>
          <w:b/>
          <w:sz w:val="24"/>
          <w:szCs w:val="24"/>
        </w:rPr>
        <w:t xml:space="preserve"> к заявке на участие в аукционе в электронной форме</w:t>
      </w: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ind w:firstLine="709"/>
        <w:contextualSpacing/>
        <w:jc w:val="both"/>
        <w:rPr>
          <w:rFonts w:ascii="Times New Roman" w:hAnsi="Times New Roman" w:cs="Times New Roman"/>
          <w:sz w:val="24"/>
          <w:szCs w:val="24"/>
        </w:rPr>
      </w:pPr>
      <w:r w:rsidRPr="00D54E9A">
        <w:rPr>
          <w:rFonts w:ascii="Times New Roman" w:hAnsi="Times New Roman" w:cs="Times New Roman"/>
          <w:sz w:val="24"/>
          <w:szCs w:val="24"/>
        </w:rPr>
        <w:t>Настоящим______________________________</w:t>
      </w:r>
      <w:r>
        <w:rPr>
          <w:rFonts w:ascii="Times New Roman" w:hAnsi="Times New Roman" w:cs="Times New Roman"/>
          <w:sz w:val="24"/>
          <w:szCs w:val="24"/>
        </w:rPr>
        <w:t>_______________________________</w:t>
      </w:r>
      <w:r w:rsidRPr="00D54E9A">
        <w:rPr>
          <w:rFonts w:ascii="Times New Roman" w:hAnsi="Times New Roman" w:cs="Times New Roman"/>
          <w:sz w:val="24"/>
          <w:szCs w:val="24"/>
        </w:rPr>
        <w:t xml:space="preserve">                         </w:t>
      </w:r>
    </w:p>
    <w:p w:rsidR="00916549" w:rsidRPr="00D54E9A" w:rsidRDefault="00916549" w:rsidP="00916549">
      <w:pPr>
        <w:jc w:val="center"/>
        <w:rPr>
          <w:vertAlign w:val="subscript"/>
        </w:rPr>
      </w:pPr>
      <w:r w:rsidRPr="00D54E9A">
        <w:rPr>
          <w:vertAlign w:val="subscript"/>
        </w:rPr>
        <w:t xml:space="preserve">                                             (полное наименование юридического лица или Ф.И.О. физического лица, подающего заявку)</w:t>
      </w:r>
    </w:p>
    <w:p w:rsidR="00916549" w:rsidRPr="00D54E9A" w:rsidRDefault="00916549" w:rsidP="00916549">
      <w:pPr>
        <w:pStyle w:val="ConsPlusNonformat"/>
        <w:contextualSpacing/>
        <w:jc w:val="both"/>
        <w:rPr>
          <w:rFonts w:ascii="Times New Roman" w:hAnsi="Times New Roman" w:cs="Times New Roman"/>
          <w:sz w:val="24"/>
          <w:szCs w:val="24"/>
        </w:rPr>
      </w:pPr>
      <w:r w:rsidRPr="00D54E9A">
        <w:rPr>
          <w:rFonts w:ascii="Times New Roman" w:hAnsi="Times New Roman" w:cs="Times New Roman"/>
          <w:sz w:val="24"/>
          <w:szCs w:val="24"/>
        </w:rPr>
        <w:t xml:space="preserve"> в лице ____________________________________________________, действующег</w:t>
      </w:r>
      <w:proofErr w:type="gramStart"/>
      <w:r w:rsidRPr="00D54E9A">
        <w:rPr>
          <w:rFonts w:ascii="Times New Roman" w:hAnsi="Times New Roman" w:cs="Times New Roman"/>
          <w:sz w:val="24"/>
          <w:szCs w:val="24"/>
        </w:rPr>
        <w:t>о(</w:t>
      </w:r>
      <w:proofErr w:type="gramEnd"/>
      <w:r w:rsidRPr="00D54E9A">
        <w:rPr>
          <w:rFonts w:ascii="Times New Roman" w:hAnsi="Times New Roman" w:cs="Times New Roman"/>
          <w:sz w:val="24"/>
          <w:szCs w:val="24"/>
        </w:rPr>
        <w:t>ей) на основании ________________________________________________________подтверждает, что для участия в электронном аукционе по продаже  ____________________________________________________</w:t>
      </w:r>
      <w:r>
        <w:rPr>
          <w:rFonts w:ascii="Times New Roman" w:hAnsi="Times New Roman" w:cs="Times New Roman"/>
          <w:sz w:val="24"/>
          <w:szCs w:val="24"/>
        </w:rPr>
        <w:t>_________________________</w:t>
      </w:r>
      <w:r w:rsidRPr="00D54E9A">
        <w:rPr>
          <w:rFonts w:ascii="Times New Roman" w:hAnsi="Times New Roman" w:cs="Times New Roman"/>
          <w:sz w:val="24"/>
          <w:szCs w:val="24"/>
        </w:rPr>
        <w:t xml:space="preserve"> представляются нижеперечисленные документы.</w:t>
      </w:r>
    </w:p>
    <w:p w:rsidR="00916549" w:rsidRPr="00D54E9A" w:rsidRDefault="00916549" w:rsidP="00916549">
      <w:pPr>
        <w:pStyle w:val="ConsPlusNormal"/>
        <w:contextualSpacing/>
        <w:jc w:val="both"/>
        <w:rPr>
          <w:highlight w:val="red"/>
        </w:rPr>
      </w:pPr>
    </w:p>
    <w:tbl>
      <w:tblPr>
        <w:tblW w:w="9348" w:type="dxa"/>
        <w:tblInd w:w="27" w:type="dxa"/>
        <w:tblLayout w:type="fixed"/>
        <w:tblCellMar>
          <w:left w:w="70" w:type="dxa"/>
          <w:right w:w="70" w:type="dxa"/>
        </w:tblCellMar>
        <w:tblLook w:val="0000"/>
      </w:tblPr>
      <w:tblGrid>
        <w:gridCol w:w="913"/>
        <w:gridCol w:w="6542"/>
        <w:gridCol w:w="1893"/>
      </w:tblGrid>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 xml:space="preserve">№  </w:t>
            </w:r>
            <w:proofErr w:type="spellStart"/>
            <w:proofErr w:type="gramStart"/>
            <w:r w:rsidRPr="00D54E9A">
              <w:t>п</w:t>
            </w:r>
            <w:proofErr w:type="spellEnd"/>
            <w:proofErr w:type="gramEnd"/>
            <w:r w:rsidRPr="00D54E9A">
              <w:t>/</w:t>
            </w:r>
            <w:proofErr w:type="spellStart"/>
            <w:r w:rsidRPr="00D54E9A">
              <w:t>п</w:t>
            </w:r>
            <w:proofErr w:type="spellEnd"/>
          </w:p>
        </w:tc>
        <w:tc>
          <w:tcPr>
            <w:tcW w:w="6542"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Количество листов</w:t>
            </w:r>
          </w:p>
        </w:tc>
      </w:tr>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4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5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r w:rsidRPr="00D54E9A">
              <w:t>….</w:t>
            </w: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a6"/>
              <w:tabs>
                <w:tab w:val="left" w:pos="993"/>
              </w:tabs>
              <w:contextualSpacing/>
              <w:outlineLvl w:val="0"/>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bl>
    <w:p w:rsidR="00916549" w:rsidRPr="00D54E9A" w:rsidRDefault="00916549" w:rsidP="00916549">
      <w:pPr>
        <w:pStyle w:val="a0"/>
        <w:contextualSpacing/>
        <w:jc w:val="right"/>
        <w:outlineLvl w:val="0"/>
        <w:rPr>
          <w:b/>
          <w:bCs/>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pPr>
      <w:r w:rsidRPr="00D54E9A">
        <w:t>____________________                    _________________</w:t>
      </w:r>
      <w:r w:rsidRPr="00D54E9A">
        <w:tab/>
        <w:t>________________________</w:t>
      </w:r>
    </w:p>
    <w:p w:rsidR="00916549" w:rsidRPr="00D54E9A" w:rsidRDefault="00916549" w:rsidP="00916549">
      <w:pPr>
        <w:tabs>
          <w:tab w:val="left" w:pos="851"/>
        </w:tabs>
        <w:ind w:firstLine="284"/>
        <w:rPr>
          <w:i/>
          <w:vertAlign w:val="subscript"/>
        </w:rPr>
      </w:pPr>
      <w:r w:rsidRPr="00D54E9A">
        <w:rPr>
          <w:i/>
          <w:vertAlign w:val="subscript"/>
        </w:rPr>
        <w:t xml:space="preserve">  (наименование должности)                                                          (подпись)</w:t>
      </w:r>
      <w:r w:rsidRPr="00D54E9A">
        <w:rPr>
          <w:i/>
          <w:vertAlign w:val="subscript"/>
        </w:rPr>
        <w:tab/>
        <w:t xml:space="preserve">                                                        (Ф.И.О.)</w:t>
      </w:r>
    </w:p>
    <w:p w:rsidR="00916549" w:rsidRPr="00D54E9A" w:rsidRDefault="00916549" w:rsidP="00916549">
      <w:pPr>
        <w:pStyle w:val="af0"/>
        <w:ind w:left="-567" w:right="-284"/>
        <w:jc w:val="both"/>
        <w:rPr>
          <w:rFonts w:ascii="Times New Roman" w:hAnsi="Times New Roman"/>
          <w:color w:val="FF0000"/>
          <w:sz w:val="24"/>
          <w:szCs w:val="24"/>
        </w:rPr>
      </w:pPr>
    </w:p>
    <w:p w:rsidR="00916549" w:rsidRPr="00D54E9A"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Pr="00916549" w:rsidRDefault="00916549" w:rsidP="00916549">
      <w:pPr>
        <w:tabs>
          <w:tab w:val="left" w:pos="2129"/>
        </w:tabs>
      </w:pPr>
    </w:p>
    <w:sectPr w:rsidR="00916549" w:rsidRPr="00916549" w:rsidSect="00A47848">
      <w:pgSz w:w="11906" w:h="16838"/>
      <w:pgMar w:top="709"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5B1" w:rsidRDefault="00C545B1" w:rsidP="009A6259">
      <w:r>
        <w:separator/>
      </w:r>
    </w:p>
  </w:endnote>
  <w:endnote w:type="continuationSeparator" w:id="0">
    <w:p w:rsidR="00C545B1" w:rsidRDefault="00C545B1" w:rsidP="009A6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201" w:usb1="00000000" w:usb2="00000000" w:usb3="00000000" w:csb0="00000004" w:csb1="00000000"/>
  </w:font>
  <w:font w:name="DejaVu Sans">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5B1" w:rsidRDefault="00C545B1" w:rsidP="009A6259">
      <w:r>
        <w:separator/>
      </w:r>
    </w:p>
  </w:footnote>
  <w:footnote w:type="continuationSeparator" w:id="0">
    <w:p w:rsidR="00C545B1" w:rsidRDefault="00C545B1" w:rsidP="009A6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0E1849"/>
    <w:multiLevelType w:val="hybridMultilevel"/>
    <w:tmpl w:val="82AC69A8"/>
    <w:lvl w:ilvl="0" w:tplc="E71E0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D825BA"/>
    <w:multiLevelType w:val="hybridMultilevel"/>
    <w:tmpl w:val="1280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459B5"/>
    <w:multiLevelType w:val="hybridMultilevel"/>
    <w:tmpl w:val="D9F8B530"/>
    <w:lvl w:ilvl="0" w:tplc="A0BE3968">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characterSpacingControl w:val="doNotCompress"/>
  <w:savePreviewPicture/>
  <w:footnotePr>
    <w:footnote w:id="-1"/>
    <w:footnote w:id="0"/>
  </w:footnotePr>
  <w:endnotePr>
    <w:endnote w:id="-1"/>
    <w:endnote w:id="0"/>
  </w:endnotePr>
  <w:compat/>
  <w:rsids>
    <w:rsidRoot w:val="009A6259"/>
    <w:rsid w:val="00004ECA"/>
    <w:rsid w:val="00013467"/>
    <w:rsid w:val="00060189"/>
    <w:rsid w:val="00087DD4"/>
    <w:rsid w:val="00097CD2"/>
    <w:rsid w:val="000B7C28"/>
    <w:rsid w:val="00105C9C"/>
    <w:rsid w:val="00110753"/>
    <w:rsid w:val="001413CE"/>
    <w:rsid w:val="00142191"/>
    <w:rsid w:val="0019536A"/>
    <w:rsid w:val="001E3B36"/>
    <w:rsid w:val="001F6ADB"/>
    <w:rsid w:val="00215250"/>
    <w:rsid w:val="00223339"/>
    <w:rsid w:val="00267EA6"/>
    <w:rsid w:val="00271703"/>
    <w:rsid w:val="00295772"/>
    <w:rsid w:val="002B5B75"/>
    <w:rsid w:val="002C4D9F"/>
    <w:rsid w:val="002D26C6"/>
    <w:rsid w:val="002F3AB6"/>
    <w:rsid w:val="002F76B7"/>
    <w:rsid w:val="00305AD1"/>
    <w:rsid w:val="0033731B"/>
    <w:rsid w:val="00361E3B"/>
    <w:rsid w:val="00362CB4"/>
    <w:rsid w:val="0036307C"/>
    <w:rsid w:val="003B3BDB"/>
    <w:rsid w:val="00464C7B"/>
    <w:rsid w:val="004A4510"/>
    <w:rsid w:val="004D2FDC"/>
    <w:rsid w:val="00503D2F"/>
    <w:rsid w:val="005053EA"/>
    <w:rsid w:val="005147A1"/>
    <w:rsid w:val="00552C7A"/>
    <w:rsid w:val="005746E7"/>
    <w:rsid w:val="00594770"/>
    <w:rsid w:val="005A41E3"/>
    <w:rsid w:val="005A4983"/>
    <w:rsid w:val="005C58C4"/>
    <w:rsid w:val="005E61C7"/>
    <w:rsid w:val="00610837"/>
    <w:rsid w:val="00610F8B"/>
    <w:rsid w:val="00613483"/>
    <w:rsid w:val="0071751F"/>
    <w:rsid w:val="00721146"/>
    <w:rsid w:val="00766564"/>
    <w:rsid w:val="00771732"/>
    <w:rsid w:val="007915A4"/>
    <w:rsid w:val="00797661"/>
    <w:rsid w:val="007A1246"/>
    <w:rsid w:val="007C57F2"/>
    <w:rsid w:val="007D2F4D"/>
    <w:rsid w:val="007E196C"/>
    <w:rsid w:val="007E7096"/>
    <w:rsid w:val="00806484"/>
    <w:rsid w:val="00827934"/>
    <w:rsid w:val="00867A12"/>
    <w:rsid w:val="00874AAB"/>
    <w:rsid w:val="00880BE8"/>
    <w:rsid w:val="00912BD7"/>
    <w:rsid w:val="00916549"/>
    <w:rsid w:val="0092000A"/>
    <w:rsid w:val="009769C8"/>
    <w:rsid w:val="009A6259"/>
    <w:rsid w:val="009D66F5"/>
    <w:rsid w:val="009E2048"/>
    <w:rsid w:val="00A47848"/>
    <w:rsid w:val="00A63D49"/>
    <w:rsid w:val="00A66ECD"/>
    <w:rsid w:val="00A94F4E"/>
    <w:rsid w:val="00B127C0"/>
    <w:rsid w:val="00B15AD6"/>
    <w:rsid w:val="00B23C66"/>
    <w:rsid w:val="00B25345"/>
    <w:rsid w:val="00B31B39"/>
    <w:rsid w:val="00B4616B"/>
    <w:rsid w:val="00B50441"/>
    <w:rsid w:val="00B5607A"/>
    <w:rsid w:val="00BC2FA3"/>
    <w:rsid w:val="00C545B1"/>
    <w:rsid w:val="00C674DE"/>
    <w:rsid w:val="00C80A10"/>
    <w:rsid w:val="00CA593D"/>
    <w:rsid w:val="00CD1666"/>
    <w:rsid w:val="00CE2BEF"/>
    <w:rsid w:val="00D065EC"/>
    <w:rsid w:val="00D232DD"/>
    <w:rsid w:val="00D51298"/>
    <w:rsid w:val="00D55F9B"/>
    <w:rsid w:val="00DB357B"/>
    <w:rsid w:val="00DC4E8F"/>
    <w:rsid w:val="00DD14A7"/>
    <w:rsid w:val="00DD478B"/>
    <w:rsid w:val="00DF699B"/>
    <w:rsid w:val="00E40098"/>
    <w:rsid w:val="00E4456B"/>
    <w:rsid w:val="00E95CC8"/>
    <w:rsid w:val="00EF2CFB"/>
    <w:rsid w:val="00F1440A"/>
    <w:rsid w:val="00F216E5"/>
    <w:rsid w:val="00F26264"/>
    <w:rsid w:val="00F97984"/>
    <w:rsid w:val="00FA3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9A6259"/>
    <w:pPr>
      <w:numPr>
        <w:numId w:val="1"/>
      </w:numPr>
      <w:spacing w:before="280" w:after="280"/>
      <w:outlineLvl w:val="0"/>
    </w:pPr>
    <w:rPr>
      <w:b/>
      <w:bCs/>
      <w:kern w:val="1"/>
      <w:sz w:val="48"/>
      <w:szCs w:val="48"/>
    </w:rPr>
  </w:style>
  <w:style w:type="paragraph" w:styleId="4">
    <w:name w:val="heading 4"/>
    <w:basedOn w:val="a"/>
    <w:next w:val="a"/>
    <w:link w:val="40"/>
    <w:qFormat/>
    <w:rsid w:val="0033731B"/>
    <w:pPr>
      <w:keepNext/>
      <w:suppressAutoHyphens w:val="0"/>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A6259"/>
    <w:rPr>
      <w:rFonts w:ascii="Times New Roman" w:eastAsia="Times New Roman" w:hAnsi="Times New Roman" w:cs="Times New Roman"/>
      <w:b/>
      <w:bCs/>
      <w:kern w:val="1"/>
      <w:sz w:val="48"/>
      <w:szCs w:val="48"/>
      <w:lang w:eastAsia="ar-SA"/>
    </w:rPr>
  </w:style>
  <w:style w:type="character" w:styleId="a4">
    <w:name w:val="Hyperlink"/>
    <w:rsid w:val="009A6259"/>
    <w:rPr>
      <w:color w:val="000000"/>
      <w:u w:val="single"/>
    </w:rPr>
  </w:style>
  <w:style w:type="paragraph" w:styleId="a0">
    <w:name w:val="Body Text"/>
    <w:basedOn w:val="a"/>
    <w:link w:val="a5"/>
    <w:rsid w:val="009A6259"/>
    <w:pPr>
      <w:jc w:val="both"/>
    </w:pPr>
  </w:style>
  <w:style w:type="character" w:customStyle="1" w:styleId="a5">
    <w:name w:val="Основной текст Знак"/>
    <w:basedOn w:val="a1"/>
    <w:link w:val="a0"/>
    <w:rsid w:val="009A6259"/>
    <w:rPr>
      <w:rFonts w:ascii="Times New Roman" w:eastAsia="Times New Roman" w:hAnsi="Times New Roman" w:cs="Times New Roman"/>
      <w:sz w:val="24"/>
      <w:szCs w:val="24"/>
      <w:lang w:eastAsia="ar-SA"/>
    </w:rPr>
  </w:style>
  <w:style w:type="paragraph" w:customStyle="1" w:styleId="400">
    <w:name w:val="40"/>
    <w:basedOn w:val="a"/>
    <w:rsid w:val="009A6259"/>
    <w:pPr>
      <w:spacing w:before="280" w:after="280"/>
    </w:pPr>
  </w:style>
  <w:style w:type="paragraph" w:styleId="a6">
    <w:name w:val="Body Text Indent"/>
    <w:basedOn w:val="a"/>
    <w:link w:val="a7"/>
    <w:rsid w:val="009A6259"/>
    <w:pPr>
      <w:ind w:firstLine="360"/>
      <w:jc w:val="both"/>
    </w:pPr>
  </w:style>
  <w:style w:type="character" w:customStyle="1" w:styleId="a7">
    <w:name w:val="Основной текст с отступом Знак"/>
    <w:basedOn w:val="a1"/>
    <w:link w:val="a6"/>
    <w:rsid w:val="009A6259"/>
    <w:rPr>
      <w:rFonts w:ascii="Times New Roman" w:eastAsia="Times New Roman" w:hAnsi="Times New Roman" w:cs="Times New Roman"/>
      <w:sz w:val="24"/>
      <w:szCs w:val="24"/>
      <w:lang w:eastAsia="ar-SA"/>
    </w:rPr>
  </w:style>
  <w:style w:type="paragraph" w:customStyle="1" w:styleId="rezul">
    <w:name w:val="rezul"/>
    <w:basedOn w:val="a"/>
    <w:qFormat/>
    <w:rsid w:val="009A6259"/>
    <w:pPr>
      <w:widowControl w:val="0"/>
      <w:suppressAutoHyphens w:val="0"/>
      <w:ind w:firstLine="283"/>
      <w:jc w:val="both"/>
    </w:pPr>
    <w:rPr>
      <w:b/>
      <w:sz w:val="22"/>
      <w:szCs w:val="20"/>
      <w:lang w:val="en-US" w:eastAsia="en-US"/>
    </w:rPr>
  </w:style>
  <w:style w:type="paragraph" w:styleId="a8">
    <w:name w:val="No Spacing"/>
    <w:link w:val="a9"/>
    <w:uiPriority w:val="99"/>
    <w:qFormat/>
    <w:rsid w:val="009A6259"/>
    <w:pPr>
      <w:spacing w:after="0" w:line="240" w:lineRule="auto"/>
    </w:pPr>
    <w:rPr>
      <w:rFonts w:ascii="Calibri" w:eastAsia="Times New Roman" w:hAnsi="Calibri" w:cs="Times New Roman"/>
    </w:rPr>
  </w:style>
  <w:style w:type="character" w:customStyle="1" w:styleId="a9">
    <w:name w:val="Без интервала Знак"/>
    <w:link w:val="a8"/>
    <w:uiPriority w:val="99"/>
    <w:locked/>
    <w:rsid w:val="009A6259"/>
    <w:rPr>
      <w:rFonts w:ascii="Calibri" w:eastAsia="Times New Roman" w:hAnsi="Calibri" w:cs="Times New Roman"/>
    </w:rPr>
  </w:style>
  <w:style w:type="paragraph" w:customStyle="1" w:styleId="headdoc">
    <w:name w:val="headdoc"/>
    <w:rsid w:val="009A6259"/>
    <w:pPr>
      <w:widowControl w:val="0"/>
      <w:suppressAutoHyphens/>
    </w:pPr>
    <w:rPr>
      <w:rFonts w:ascii="Calibri" w:eastAsia="Times New Roman" w:hAnsi="Calibri" w:cs="Calibri"/>
      <w:kern w:val="1"/>
      <w:lang w:eastAsia="ar-SA"/>
    </w:rPr>
  </w:style>
  <w:style w:type="paragraph" w:styleId="aa">
    <w:name w:val="List Paragraph"/>
    <w:basedOn w:val="a"/>
    <w:uiPriority w:val="34"/>
    <w:qFormat/>
    <w:rsid w:val="009A6259"/>
    <w:pPr>
      <w:ind w:left="720"/>
      <w:contextualSpacing/>
    </w:pPr>
  </w:style>
  <w:style w:type="paragraph" w:styleId="ab">
    <w:name w:val="header"/>
    <w:basedOn w:val="a"/>
    <w:link w:val="ac"/>
    <w:uiPriority w:val="99"/>
    <w:semiHidden/>
    <w:unhideWhenUsed/>
    <w:rsid w:val="009A6259"/>
    <w:pPr>
      <w:tabs>
        <w:tab w:val="center" w:pos="4677"/>
        <w:tab w:val="right" w:pos="9355"/>
      </w:tabs>
    </w:pPr>
  </w:style>
  <w:style w:type="character" w:customStyle="1" w:styleId="ac">
    <w:name w:val="Верхний колонтитул Знак"/>
    <w:basedOn w:val="a1"/>
    <w:link w:val="ab"/>
    <w:uiPriority w:val="99"/>
    <w:semiHidden/>
    <w:rsid w:val="009A6259"/>
    <w:rPr>
      <w:rFonts w:ascii="Times New Roman" w:eastAsia="Times New Roman" w:hAnsi="Times New Roman" w:cs="Times New Roman"/>
      <w:sz w:val="24"/>
      <w:szCs w:val="24"/>
      <w:lang w:eastAsia="ar-SA"/>
    </w:rPr>
  </w:style>
  <w:style w:type="paragraph" w:styleId="ad">
    <w:name w:val="footer"/>
    <w:basedOn w:val="a"/>
    <w:link w:val="ae"/>
    <w:uiPriority w:val="99"/>
    <w:semiHidden/>
    <w:unhideWhenUsed/>
    <w:rsid w:val="009A6259"/>
    <w:pPr>
      <w:tabs>
        <w:tab w:val="center" w:pos="4677"/>
        <w:tab w:val="right" w:pos="9355"/>
      </w:tabs>
    </w:pPr>
  </w:style>
  <w:style w:type="character" w:customStyle="1" w:styleId="ae">
    <w:name w:val="Нижний колонтитул Знак"/>
    <w:basedOn w:val="a1"/>
    <w:link w:val="ad"/>
    <w:uiPriority w:val="99"/>
    <w:semiHidden/>
    <w:rsid w:val="009A6259"/>
    <w:rPr>
      <w:rFonts w:ascii="Times New Roman" w:eastAsia="Times New Roman" w:hAnsi="Times New Roman" w:cs="Times New Roman"/>
      <w:sz w:val="24"/>
      <w:szCs w:val="24"/>
      <w:lang w:eastAsia="ar-SA"/>
    </w:rPr>
  </w:style>
  <w:style w:type="paragraph" w:customStyle="1" w:styleId="TextBoldCenter">
    <w:name w:val="TextBoldCenter"/>
    <w:basedOn w:val="a"/>
    <w:rsid w:val="005147A1"/>
    <w:pPr>
      <w:suppressAutoHyphens w:val="0"/>
      <w:autoSpaceDE w:val="0"/>
      <w:autoSpaceDN w:val="0"/>
      <w:adjustRightInd w:val="0"/>
      <w:spacing w:before="283"/>
      <w:jc w:val="center"/>
    </w:pPr>
    <w:rPr>
      <w:rFonts w:eastAsia="Calibri"/>
      <w:b/>
      <w:bCs/>
      <w:sz w:val="26"/>
      <w:szCs w:val="26"/>
      <w:lang w:eastAsia="ru-RU"/>
    </w:rPr>
  </w:style>
  <w:style w:type="paragraph" w:styleId="3">
    <w:name w:val="Body Text Indent 3"/>
    <w:basedOn w:val="a"/>
    <w:link w:val="30"/>
    <w:uiPriority w:val="99"/>
    <w:unhideWhenUsed/>
    <w:rsid w:val="005147A1"/>
    <w:pPr>
      <w:spacing w:after="120"/>
      <w:ind w:left="283"/>
    </w:pPr>
    <w:rPr>
      <w:sz w:val="16"/>
      <w:szCs w:val="16"/>
    </w:rPr>
  </w:style>
  <w:style w:type="character" w:customStyle="1" w:styleId="30">
    <w:name w:val="Основной текст с отступом 3 Знак"/>
    <w:basedOn w:val="a1"/>
    <w:link w:val="3"/>
    <w:uiPriority w:val="99"/>
    <w:rsid w:val="005147A1"/>
    <w:rPr>
      <w:rFonts w:ascii="Times New Roman" w:eastAsia="Times New Roman" w:hAnsi="Times New Roman" w:cs="Times New Roman"/>
      <w:sz w:val="16"/>
      <w:szCs w:val="16"/>
      <w:lang w:eastAsia="ar-SA"/>
    </w:rPr>
  </w:style>
  <w:style w:type="paragraph" w:customStyle="1" w:styleId="s1">
    <w:name w:val="s_1"/>
    <w:basedOn w:val="a"/>
    <w:rsid w:val="00DF699B"/>
    <w:pPr>
      <w:suppressAutoHyphens w:val="0"/>
      <w:spacing w:before="100" w:beforeAutospacing="1" w:after="100" w:afterAutospacing="1"/>
    </w:pPr>
    <w:rPr>
      <w:lang w:eastAsia="ru-RU"/>
    </w:rPr>
  </w:style>
  <w:style w:type="paragraph" w:customStyle="1" w:styleId="ConsPlusNormal">
    <w:name w:val="ConsPlusNormal"/>
    <w:link w:val="ConsPlusNormal0"/>
    <w:uiPriority w:val="99"/>
    <w:rsid w:val="00D065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916549"/>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916549"/>
    <w:rPr>
      <w:rFonts w:ascii="Times New Roman" w:eastAsia="Times New Roman" w:hAnsi="Times New Roman" w:cs="Times New Roman"/>
      <w:sz w:val="24"/>
      <w:szCs w:val="24"/>
      <w:lang w:eastAsia="ru-RU"/>
    </w:rPr>
  </w:style>
  <w:style w:type="character" w:customStyle="1" w:styleId="af">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f0"/>
    <w:uiPriority w:val="99"/>
    <w:locked/>
    <w:rsid w:val="00916549"/>
    <w:rPr>
      <w:rFonts w:ascii="Courier New" w:hAnsi="Courier New" w:cs="Courier New"/>
    </w:rPr>
  </w:style>
  <w:style w:type="paragraph" w:styleId="af0">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
    <w:uiPriority w:val="99"/>
    <w:unhideWhenUsed/>
    <w:rsid w:val="00916549"/>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f0"/>
    <w:uiPriority w:val="99"/>
    <w:semiHidden/>
    <w:rsid w:val="00916549"/>
    <w:rPr>
      <w:rFonts w:ascii="Consolas" w:eastAsia="Times New Roman" w:hAnsi="Consolas" w:cs="Times New Roman"/>
      <w:sz w:val="21"/>
      <w:szCs w:val="21"/>
      <w:lang w:eastAsia="ar-SA"/>
    </w:rPr>
  </w:style>
  <w:style w:type="paragraph" w:customStyle="1" w:styleId="ConsPlusNonformat">
    <w:name w:val="ConsPlusNonformat"/>
    <w:uiPriority w:val="99"/>
    <w:rsid w:val="009165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916549"/>
    <w:pPr>
      <w:widowControl w:val="0"/>
      <w:snapToGrid w:val="0"/>
      <w:spacing w:after="0" w:line="240" w:lineRule="auto"/>
    </w:pPr>
    <w:rPr>
      <w:rFonts w:ascii="Courier New" w:eastAsia="Times New Roman" w:hAnsi="Courier New" w:cs="Times New Roman"/>
      <w:sz w:val="20"/>
      <w:szCs w:val="20"/>
      <w:lang w:eastAsia="ru-RU"/>
    </w:rPr>
  </w:style>
  <w:style w:type="paragraph" w:styleId="af1">
    <w:name w:val="Title"/>
    <w:basedOn w:val="a"/>
    <w:next w:val="a"/>
    <w:link w:val="af2"/>
    <w:qFormat/>
    <w:rsid w:val="00916549"/>
    <w:pPr>
      <w:jc w:val="center"/>
    </w:pPr>
    <w:rPr>
      <w:b/>
      <w:bCs/>
    </w:rPr>
  </w:style>
  <w:style w:type="character" w:customStyle="1" w:styleId="af2">
    <w:name w:val="Название Знак"/>
    <w:basedOn w:val="a1"/>
    <w:link w:val="af1"/>
    <w:rsid w:val="00916549"/>
    <w:rPr>
      <w:rFonts w:ascii="Times New Roman" w:eastAsia="Times New Roman" w:hAnsi="Times New Roman" w:cs="Times New Roman"/>
      <w:b/>
      <w:bCs/>
      <w:sz w:val="24"/>
      <w:szCs w:val="24"/>
      <w:lang w:eastAsia="ar-SA"/>
    </w:rPr>
  </w:style>
  <w:style w:type="paragraph" w:styleId="af3">
    <w:name w:val="Balloon Text"/>
    <w:basedOn w:val="a"/>
    <w:link w:val="af4"/>
    <w:uiPriority w:val="99"/>
    <w:semiHidden/>
    <w:unhideWhenUsed/>
    <w:rsid w:val="001E3B36"/>
    <w:rPr>
      <w:rFonts w:ascii="Tahoma" w:hAnsi="Tahoma" w:cs="Tahoma"/>
      <w:sz w:val="16"/>
      <w:szCs w:val="16"/>
    </w:rPr>
  </w:style>
  <w:style w:type="character" w:customStyle="1" w:styleId="af4">
    <w:name w:val="Текст выноски Знак"/>
    <w:basedOn w:val="a1"/>
    <w:link w:val="af3"/>
    <w:uiPriority w:val="99"/>
    <w:semiHidden/>
    <w:rsid w:val="001E3B36"/>
    <w:rPr>
      <w:rFonts w:ascii="Tahoma" w:eastAsia="Times New Roman" w:hAnsi="Tahoma" w:cs="Tahoma"/>
      <w:sz w:val="16"/>
      <w:szCs w:val="16"/>
      <w:lang w:eastAsia="ar-SA"/>
    </w:rPr>
  </w:style>
  <w:style w:type="character" w:styleId="af5">
    <w:name w:val="Emphasis"/>
    <w:basedOn w:val="a1"/>
    <w:uiPriority w:val="20"/>
    <w:qFormat/>
    <w:rsid w:val="00766564"/>
    <w:rPr>
      <w:i/>
      <w:iCs/>
    </w:rPr>
  </w:style>
  <w:style w:type="character" w:customStyle="1" w:styleId="40">
    <w:name w:val="Заголовок 4 Знак"/>
    <w:basedOn w:val="a1"/>
    <w:link w:val="4"/>
    <w:rsid w:val="0033731B"/>
    <w:rPr>
      <w:rFonts w:ascii="Calibri" w:eastAsia="Times New Roman" w:hAnsi="Calibri" w:cs="Times New Roman"/>
      <w:b/>
      <w:bCs/>
      <w:sz w:val="28"/>
      <w:szCs w:val="28"/>
    </w:rPr>
  </w:style>
  <w:style w:type="paragraph" w:styleId="af6">
    <w:name w:val="Normal (Web)"/>
    <w:aliases w:val="Обычный (веб)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Обычный (веб) Знак1"/>
    <w:basedOn w:val="a"/>
    <w:unhideWhenUsed/>
    <w:rsid w:val="0033731B"/>
    <w:pPr>
      <w:suppressAutoHyphens w:val="0"/>
      <w:spacing w:before="100" w:beforeAutospacing="1" w:after="100" w:afterAutospacing="1"/>
    </w:pPr>
    <w:rPr>
      <w:lang w:eastAsia="ru-RU"/>
    </w:rPr>
  </w:style>
  <w:style w:type="character" w:styleId="af7">
    <w:name w:val="Strong"/>
    <w:uiPriority w:val="22"/>
    <w:qFormat/>
    <w:rsid w:val="0033731B"/>
    <w:rPr>
      <w:b/>
      <w:bCs/>
    </w:rPr>
  </w:style>
  <w:style w:type="paragraph" w:styleId="2">
    <w:name w:val="Body Text Indent 2"/>
    <w:basedOn w:val="a"/>
    <w:link w:val="20"/>
    <w:rsid w:val="00B15AD6"/>
    <w:pPr>
      <w:suppressAutoHyphens w:val="0"/>
      <w:spacing w:after="120" w:line="480" w:lineRule="auto"/>
      <w:ind w:left="283"/>
    </w:pPr>
    <w:rPr>
      <w:sz w:val="20"/>
      <w:szCs w:val="20"/>
      <w:lang w:eastAsia="ru-RU"/>
    </w:rPr>
  </w:style>
  <w:style w:type="character" w:customStyle="1" w:styleId="20">
    <w:name w:val="Основной текст с отступом 2 Знак"/>
    <w:basedOn w:val="a1"/>
    <w:link w:val="2"/>
    <w:rsid w:val="00B15AD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46775443">
      <w:bodyDiv w:val="1"/>
      <w:marLeft w:val="0"/>
      <w:marRight w:val="0"/>
      <w:marTop w:val="0"/>
      <w:marBottom w:val="0"/>
      <w:divBdr>
        <w:top w:val="none" w:sz="0" w:space="0" w:color="auto"/>
        <w:left w:val="none" w:sz="0" w:space="0" w:color="auto"/>
        <w:bottom w:val="none" w:sz="0" w:space="0" w:color="auto"/>
        <w:right w:val="none" w:sz="0" w:space="0" w:color="auto"/>
      </w:divBdr>
    </w:div>
    <w:div w:id="1278871395">
      <w:bodyDiv w:val="1"/>
      <w:marLeft w:val="0"/>
      <w:marRight w:val="0"/>
      <w:marTop w:val="0"/>
      <w:marBottom w:val="0"/>
      <w:divBdr>
        <w:top w:val="none" w:sz="0" w:space="0" w:color="auto"/>
        <w:left w:val="none" w:sz="0" w:space="0" w:color="auto"/>
        <w:bottom w:val="none" w:sz="0" w:space="0" w:color="auto"/>
        <w:right w:val="none" w:sz="0" w:space="0" w:color="auto"/>
      </w:divBdr>
      <w:divsChild>
        <w:div w:id="1787305877">
          <w:marLeft w:val="0"/>
          <w:marRight w:val="0"/>
          <w:marTop w:val="0"/>
          <w:marBottom w:val="0"/>
          <w:divBdr>
            <w:top w:val="none" w:sz="0" w:space="0" w:color="auto"/>
            <w:left w:val="none" w:sz="0" w:space="0" w:color="auto"/>
            <w:bottom w:val="none" w:sz="0" w:space="0" w:color="auto"/>
            <w:right w:val="none" w:sz="0" w:space="0" w:color="auto"/>
          </w:divBdr>
        </w:div>
        <w:div w:id="416824706">
          <w:marLeft w:val="0"/>
          <w:marRight w:val="0"/>
          <w:marTop w:val="0"/>
          <w:marBottom w:val="0"/>
          <w:divBdr>
            <w:top w:val="none" w:sz="0" w:space="0" w:color="auto"/>
            <w:left w:val="none" w:sz="0" w:space="0" w:color="auto"/>
            <w:bottom w:val="none" w:sz="0" w:space="0" w:color="auto"/>
            <w:right w:val="none" w:sz="0" w:space="0" w:color="auto"/>
          </w:divBdr>
        </w:div>
        <w:div w:id="742457436">
          <w:marLeft w:val="0"/>
          <w:marRight w:val="0"/>
          <w:marTop w:val="0"/>
          <w:marBottom w:val="0"/>
          <w:divBdr>
            <w:top w:val="none" w:sz="0" w:space="0" w:color="auto"/>
            <w:left w:val="none" w:sz="0" w:space="0" w:color="auto"/>
            <w:bottom w:val="none" w:sz="0" w:space="0" w:color="auto"/>
            <w:right w:val="none" w:sz="0" w:space="0" w:color="auto"/>
          </w:divBdr>
        </w:div>
        <w:div w:id="1440561282">
          <w:marLeft w:val="0"/>
          <w:marRight w:val="0"/>
          <w:marTop w:val="0"/>
          <w:marBottom w:val="0"/>
          <w:divBdr>
            <w:top w:val="none" w:sz="0" w:space="0" w:color="auto"/>
            <w:left w:val="none" w:sz="0" w:space="0" w:color="auto"/>
            <w:bottom w:val="none" w:sz="0" w:space="0" w:color="auto"/>
            <w:right w:val="none" w:sz="0" w:space="0" w:color="auto"/>
          </w:divBdr>
        </w:div>
        <w:div w:id="1594583819">
          <w:marLeft w:val="0"/>
          <w:marRight w:val="0"/>
          <w:marTop w:val="0"/>
          <w:marBottom w:val="0"/>
          <w:divBdr>
            <w:top w:val="none" w:sz="0" w:space="0" w:color="auto"/>
            <w:left w:val="none" w:sz="0" w:space="0" w:color="auto"/>
            <w:bottom w:val="none" w:sz="0" w:space="0" w:color="auto"/>
            <w:right w:val="none" w:sz="0" w:space="0" w:color="auto"/>
          </w:divBdr>
        </w:div>
        <w:div w:id="611744952">
          <w:marLeft w:val="0"/>
          <w:marRight w:val="0"/>
          <w:marTop w:val="0"/>
          <w:marBottom w:val="0"/>
          <w:divBdr>
            <w:top w:val="none" w:sz="0" w:space="0" w:color="auto"/>
            <w:left w:val="none" w:sz="0" w:space="0" w:color="auto"/>
            <w:bottom w:val="none" w:sz="0" w:space="0" w:color="auto"/>
            <w:right w:val="none" w:sz="0" w:space="0" w:color="auto"/>
          </w:divBdr>
        </w:div>
      </w:divsChild>
    </w:div>
    <w:div w:id="14721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s://www.roseltorg.ru" TargetMode="External"/><Relationship Id="rId12" Type="http://schemas.openxmlformats.org/officeDocument/2006/relationships/hyperlink" Target="http://www.roseltor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perty@sberbank-as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oseltorg.ru"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5692</Words>
  <Characters>32450</Characters>
  <Application>Microsoft Office Word</Application>
  <DocSecurity>0</DocSecurity>
  <Lines>270</Lines>
  <Paragraphs>76</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Основание проведения торгов: решение Совета муниципального образования Кавказски</vt:lpstr>
      <vt:lpstr/>
      <vt:lpstr>    Платежи по перечислению задатка для участия в электронном аукционе и порядок воз</vt:lpstr>
      <vt:lpstr>Любое заинтересованное лицо независимо от регистрации на электронной площадке с </vt:lpstr>
      <vt:lpstr>    Протокол об итогах электронного аукциона является документом, удостоверяющим пра</vt:lpstr>
      <vt:lpstr>принимая  решение об участии в  аукционе в электронной форме  по продаже транспо</vt:lpstr>
      <vt:lpstr>________________________________________________________________________________</vt:lpstr>
      <vt:lpstr>        </vt:lpstr>
      <vt:lpstr>        Прилож</vt:lpstr>
      <vt:lpstr/>
    </vt:vector>
  </TitlesOfParts>
  <Company/>
  <LinksUpToDate>false</LinksUpToDate>
  <CharactersWithSpaces>38066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Дождикова</dc:creator>
  <cp:lastModifiedBy>Дождикова</cp:lastModifiedBy>
  <cp:revision>2</cp:revision>
  <cp:lastPrinted>2025-06-26T15:01:00Z</cp:lastPrinted>
  <dcterms:created xsi:type="dcterms:W3CDTF">2025-08-18T09:51:00Z</dcterms:created>
  <dcterms:modified xsi:type="dcterms:W3CDTF">2025-08-18T09:51:00Z</dcterms:modified>
</cp:coreProperties>
</file>