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2E" w:rsidRPr="00C41E5C" w:rsidRDefault="00DA0D2E" w:rsidP="00C41E5C">
      <w:pPr>
        <w:pStyle w:val="a6"/>
        <w:ind w:left="3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E5C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C41E5C" w:rsidRPr="00C41E5C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Территориальную избирательную комиссию </w:t>
      </w:r>
      <w:r w:rsidR="00C922F8">
        <w:rPr>
          <w:rFonts w:ascii="Times New Roman" w:hAnsi="Times New Roman" w:cs="Times New Roman"/>
          <w:sz w:val="28"/>
          <w:szCs w:val="28"/>
          <w:u w:val="single"/>
        </w:rPr>
        <w:t>Кавказская</w:t>
      </w:r>
    </w:p>
    <w:p w:rsidR="00DA0D2E" w:rsidRPr="00C41E5C" w:rsidRDefault="00DA0D2E" w:rsidP="00C41E5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41E5C">
        <w:rPr>
          <w:rFonts w:ascii="Times New Roman" w:hAnsi="Times New Roman" w:cs="Times New Roman"/>
          <w:sz w:val="18"/>
          <w:szCs w:val="18"/>
        </w:rPr>
        <w:t>(наименование избирательной комиссии)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C41E5C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D2E" w:rsidRPr="000367EA">
        <w:rPr>
          <w:rFonts w:ascii="Times New Roman" w:hAnsi="Times New Roman" w:cs="Times New Roman"/>
          <w:sz w:val="28"/>
          <w:szCs w:val="28"/>
        </w:rPr>
        <w:t>от гражданина Российской Федерации</w:t>
      </w:r>
    </w:p>
    <w:p w:rsidR="00DA0D2E" w:rsidRPr="000367EA" w:rsidRDefault="00C41E5C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D2E" w:rsidRPr="000367E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DA0D2E" w:rsidRPr="00C41E5C" w:rsidRDefault="00C41E5C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0D2E" w:rsidRPr="00C41E5C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Pr="000367EA" w:rsidRDefault="00DA0D2E" w:rsidP="00C41E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7EA">
        <w:rPr>
          <w:rStyle w:val="a4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w:anchor="sub_19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8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68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69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статьей 69</w:t>
        </w:r>
      </w:hyperlink>
      <w:r w:rsidR="00C41E5C">
        <w:rPr>
          <w:rFonts w:ascii="Times New Roman" w:hAnsi="Times New Roman" w:cs="Times New Roman"/>
          <w:sz w:val="28"/>
          <w:szCs w:val="28"/>
        </w:rPr>
        <w:t xml:space="preserve"> Закона Краснодарского края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 w:rsidR="00C41E5C"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я,______________________________________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кандидата)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C41E5C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C41E5C">
        <w:rPr>
          <w:rFonts w:ascii="Times New Roman" w:hAnsi="Times New Roman" w:cs="Times New Roman"/>
          <w:sz w:val="18"/>
          <w:szCs w:val="18"/>
        </w:rPr>
        <w:t>(число, месяц, год рождения, основное место работы или службыи занимаемая должность (род занятий)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проживающий по адресу: 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41E5C"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C41E5C" w:rsidRDefault="00DA0D2E" w:rsidP="00C41E5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41E5C">
        <w:rPr>
          <w:rFonts w:ascii="Times New Roman" w:hAnsi="Times New Roman" w:cs="Times New Roman"/>
          <w:sz w:val="18"/>
          <w:szCs w:val="18"/>
        </w:rPr>
        <w:t>(адрес места жительства с указанием субъекта Российской Федерации,района, города, иного населенного пункта, улицы, номеров дома, корпусаи квартиры, для общежития - номера комнаты)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уведомляю избирательную   комиссию  о  своем  выдвижении  в  порядке</w:t>
      </w:r>
      <w:r w:rsidR="00370C1A"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самовыдвижения канди</w:t>
      </w:r>
      <w:r w:rsidR="007F2015">
        <w:rPr>
          <w:rFonts w:ascii="Times New Roman" w:hAnsi="Times New Roman" w:cs="Times New Roman"/>
          <w:sz w:val="28"/>
          <w:szCs w:val="28"/>
        </w:rPr>
        <w:t xml:space="preserve">датом </w:t>
      </w:r>
      <w:r w:rsidR="008C3C98">
        <w:rPr>
          <w:rFonts w:ascii="Times New Roman" w:hAnsi="Times New Roman" w:cs="Times New Roman"/>
          <w:sz w:val="28"/>
          <w:szCs w:val="28"/>
        </w:rPr>
        <w:t>в депутаты</w:t>
      </w:r>
      <w:bookmarkStart w:id="0" w:name="_GoBack"/>
      <w:bookmarkEnd w:id="0"/>
      <w:r w:rsidRPr="000367EA">
        <w:rPr>
          <w:rFonts w:ascii="Times New Roman" w:hAnsi="Times New Roman" w:cs="Times New Roman"/>
          <w:sz w:val="28"/>
          <w:szCs w:val="28"/>
        </w:rPr>
        <w:t>______</w:t>
      </w:r>
      <w:r w:rsidR="007F201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2015" w:rsidRPr="007F2015" w:rsidRDefault="007F2015" w:rsidP="007F20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A0D2E" w:rsidRPr="007F2015" w:rsidRDefault="00DA0D2E" w:rsidP="007F201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7F2015">
        <w:rPr>
          <w:rFonts w:ascii="Times New Roman" w:hAnsi="Times New Roman" w:cs="Times New Roman"/>
          <w:sz w:val="18"/>
          <w:szCs w:val="18"/>
        </w:rPr>
        <w:t>(для кандидата в депутаты - наименование представительного органа муниципального образования, название и номер избирательного округа)</w:t>
      </w:r>
    </w:p>
    <w:p w:rsidR="00DA0D2E" w:rsidRPr="000367EA" w:rsidRDefault="00DA0D2E" w:rsidP="007F20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Подтверждаю,  что  у  меня  не  имеется   ограничений   права   бытьизбранным,  указанных  в </w:t>
      </w:r>
      <w:hyperlink w:anchor="sub_506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частях 6 - 7 статьи 5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7F2015"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 w:rsidR="007F2015"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К настоящему уведомлению прилагаются: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000"/>
      <w:r w:rsidRPr="000367EA">
        <w:rPr>
          <w:rFonts w:ascii="Times New Roman" w:hAnsi="Times New Roman" w:cs="Times New Roman"/>
          <w:sz w:val="28"/>
          <w:szCs w:val="28"/>
        </w:rPr>
        <w:t xml:space="preserve">     1. Заявление о согласии баллотироваться  по избирательному округу  с</w:t>
      </w:r>
      <w:bookmarkEnd w:id="1"/>
      <w:r w:rsidRPr="000367EA">
        <w:rPr>
          <w:rFonts w:ascii="Times New Roman" w:hAnsi="Times New Roman" w:cs="Times New Roman"/>
          <w:sz w:val="28"/>
          <w:szCs w:val="28"/>
        </w:rPr>
        <w:t xml:space="preserve">приложенными  к нему  документами, установленными </w:t>
      </w:r>
      <w:hyperlink w:anchor="sub_1902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2 статьи 19</w:t>
        </w:r>
      </w:hyperlink>
      <w:r w:rsidR="007F2015">
        <w:rPr>
          <w:rFonts w:ascii="Times New Roman" w:hAnsi="Times New Roman" w:cs="Times New Roman"/>
          <w:sz w:val="28"/>
          <w:szCs w:val="28"/>
        </w:rPr>
        <w:t>Закона  Краснодарского  края  «</w:t>
      </w:r>
      <w:r w:rsidRPr="000367EA">
        <w:rPr>
          <w:rFonts w:ascii="Times New Roman" w:hAnsi="Times New Roman" w:cs="Times New Roman"/>
          <w:sz w:val="28"/>
          <w:szCs w:val="28"/>
        </w:rPr>
        <w:t xml:space="preserve">О муниципальных  выборах  </w:t>
      </w:r>
      <w:proofErr w:type="gramStart"/>
      <w:r w:rsidRPr="000367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 xml:space="preserve">  Краснодарском</w:t>
      </w:r>
    </w:p>
    <w:p w:rsidR="00DA0D2E" w:rsidRPr="000367EA" w:rsidRDefault="00D55958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2015">
        <w:rPr>
          <w:rFonts w:ascii="Times New Roman" w:hAnsi="Times New Roman" w:cs="Times New Roman"/>
          <w:sz w:val="28"/>
          <w:szCs w:val="28"/>
        </w:rPr>
        <w:t>рае»</w:t>
      </w:r>
      <w:r w:rsidR="00DA0D2E"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2. Сведения  о  размере  и  об  источниках  доходов,  об  имуществе</w:t>
      </w:r>
      <w:proofErr w:type="gramStart"/>
      <w:r w:rsidRPr="000367E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367EA">
        <w:rPr>
          <w:rFonts w:ascii="Times New Roman" w:hAnsi="Times New Roman" w:cs="Times New Roman"/>
          <w:sz w:val="28"/>
          <w:szCs w:val="28"/>
        </w:rPr>
        <w:t>ринадлежащем  кандидату  на  праве  собственности,  о  вкладах в банках,ценных бумагах.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55958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DA0D2E" w:rsidRPr="000367EA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8D11E6">
        <w:rPr>
          <w:rFonts w:ascii="Times New Roman" w:hAnsi="Times New Roman" w:cs="Times New Roman"/>
          <w:sz w:val="28"/>
          <w:szCs w:val="28"/>
        </w:rPr>
        <w:t>202</w:t>
      </w:r>
      <w:r w:rsidR="00DB0BF9">
        <w:rPr>
          <w:rFonts w:ascii="Times New Roman" w:hAnsi="Times New Roman" w:cs="Times New Roman"/>
          <w:sz w:val="28"/>
          <w:szCs w:val="28"/>
        </w:rPr>
        <w:t>3</w:t>
      </w:r>
      <w:r w:rsidR="00451A19">
        <w:rPr>
          <w:rFonts w:ascii="Times New Roman" w:hAnsi="Times New Roman" w:cs="Times New Roman"/>
          <w:sz w:val="28"/>
          <w:szCs w:val="28"/>
        </w:rPr>
        <w:t xml:space="preserve"> </w:t>
      </w:r>
      <w:r w:rsidR="00DA0D2E" w:rsidRPr="000367EA">
        <w:rPr>
          <w:rFonts w:ascii="Times New Roman" w:hAnsi="Times New Roman" w:cs="Times New Roman"/>
          <w:sz w:val="28"/>
          <w:szCs w:val="28"/>
        </w:rPr>
        <w:t>года              ______</w:t>
      </w:r>
      <w:r w:rsidR="00C867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0D2E" w:rsidRPr="00D55958" w:rsidRDefault="00DA0D2E" w:rsidP="00D55958">
      <w:pPr>
        <w:pStyle w:val="a6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55958">
        <w:rPr>
          <w:rFonts w:ascii="Times New Roman" w:hAnsi="Times New Roman" w:cs="Times New Roman"/>
          <w:sz w:val="18"/>
          <w:szCs w:val="18"/>
        </w:rPr>
        <w:t>(подпись кандидата, фамилия, инициалы)</w:t>
      </w:r>
    </w:p>
    <w:p w:rsidR="0069006B" w:rsidRPr="00D55958" w:rsidRDefault="008C3C98" w:rsidP="008C3C98">
      <w:pPr>
        <w:spacing w:after="1" w:line="220" w:lineRule="atLeast"/>
        <w:ind w:firstLine="540"/>
        <w:rPr>
          <w:sz w:val="18"/>
          <w:szCs w:val="18"/>
        </w:rPr>
      </w:pPr>
      <w:r w:rsidRPr="00A937B2">
        <w:rPr>
          <w:rFonts w:ascii="Times New Roman" w:hAnsi="Times New Roman" w:cs="Times New Roman"/>
        </w:rPr>
        <w:t xml:space="preserve">Примечание. </w:t>
      </w:r>
      <w:proofErr w:type="gramStart"/>
      <w:r w:rsidRPr="00A937B2">
        <w:rPr>
          <w:rFonts w:ascii="Times New Roman" w:hAnsi="Times New Roman" w:cs="Times New Roman"/>
        </w:rPr>
        <w:t xml:space="preserve">Документ, указанный в пункте 2, не включается в уведомление в качестве прилагаемого к нему документа в случае, если согласно </w:t>
      </w:r>
      <w:hyperlink w:anchor="P498" w:history="1">
        <w:r w:rsidRPr="00A937B2">
          <w:rPr>
            <w:rFonts w:ascii="Times New Roman" w:hAnsi="Times New Roman" w:cs="Times New Roman"/>
            <w:color w:val="0000FF"/>
          </w:rPr>
          <w:t>абзацу второму части 4 статьи 19</w:t>
        </w:r>
      </w:hyperlink>
      <w:r w:rsidRPr="00A937B2"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 гражданин его не представляет, а иные прилагаемые к уведомлению документы при указании в нем нумеруются без пропуска в последовательности их нумерации.</w:t>
      </w:r>
      <w:proofErr w:type="gramEnd"/>
    </w:p>
    <w:sectPr w:rsidR="0069006B" w:rsidRPr="00D55958" w:rsidSect="00DA0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3084"/>
    <w:rsid w:val="00370C1A"/>
    <w:rsid w:val="003E4938"/>
    <w:rsid w:val="00451A19"/>
    <w:rsid w:val="004D3084"/>
    <w:rsid w:val="0069006B"/>
    <w:rsid w:val="007F2015"/>
    <w:rsid w:val="008C3C98"/>
    <w:rsid w:val="008D11E6"/>
    <w:rsid w:val="00C332D0"/>
    <w:rsid w:val="00C41E5C"/>
    <w:rsid w:val="00C867A5"/>
    <w:rsid w:val="00C922F8"/>
    <w:rsid w:val="00D55958"/>
    <w:rsid w:val="00DA0D2E"/>
    <w:rsid w:val="00DB0BF9"/>
    <w:rsid w:val="00E6691D"/>
    <w:rsid w:val="00F7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Цветовое выделение"/>
    <w:uiPriority w:val="99"/>
    <w:rsid w:val="00DA0D2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DA0D2E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DA0D2E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8C3C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3C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14</cp:revision>
  <cp:lastPrinted>2023-01-16T07:34:00Z</cp:lastPrinted>
  <dcterms:created xsi:type="dcterms:W3CDTF">2019-05-13T08:48:00Z</dcterms:created>
  <dcterms:modified xsi:type="dcterms:W3CDTF">2023-06-19T12:13:00Z</dcterms:modified>
</cp:coreProperties>
</file>