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2344" w14:textId="2CFC769C" w:rsidR="00DB78E1" w:rsidRPr="00FD6B82" w:rsidRDefault="006C6D74" w:rsidP="00415C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D6B82">
        <w:rPr>
          <w:rFonts w:ascii="Times New Roman" w:hAnsi="Times New Roman" w:cs="Times New Roman"/>
          <w:sz w:val="28"/>
          <w:szCs w:val="28"/>
        </w:rPr>
        <w:t>Об установлении дополнительной меры социальной поддержки</w:t>
      </w:r>
    </w:p>
    <w:p w14:paraId="6C6B98F1" w14:textId="789F690A" w:rsidR="00DB78E1" w:rsidRDefault="006C6D74" w:rsidP="00415C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D6B82">
        <w:rPr>
          <w:rFonts w:ascii="Times New Roman" w:hAnsi="Times New Roman" w:cs="Times New Roman"/>
          <w:sz w:val="28"/>
          <w:szCs w:val="28"/>
        </w:rPr>
        <w:t xml:space="preserve">отдельных категорий медицинских работников </w:t>
      </w:r>
      <w:r w:rsidR="00750A2F" w:rsidRPr="00FD6B82">
        <w:rPr>
          <w:rFonts w:ascii="Times New Roman" w:hAnsi="Times New Roman" w:cs="Times New Roman"/>
          <w:sz w:val="28"/>
          <w:szCs w:val="28"/>
        </w:rPr>
        <w:t xml:space="preserve">относящихся к среднему медицинскому персоналу </w:t>
      </w:r>
      <w:r w:rsidRPr="00FD6B82">
        <w:rPr>
          <w:rFonts w:ascii="Times New Roman" w:hAnsi="Times New Roman" w:cs="Times New Roman"/>
          <w:sz w:val="28"/>
          <w:szCs w:val="28"/>
        </w:rPr>
        <w:t>учреждени</w:t>
      </w:r>
      <w:r w:rsidR="00DB78E1" w:rsidRPr="00FD6B82">
        <w:rPr>
          <w:rFonts w:ascii="Times New Roman" w:hAnsi="Times New Roman" w:cs="Times New Roman"/>
          <w:sz w:val="28"/>
          <w:szCs w:val="28"/>
        </w:rPr>
        <w:t>й</w:t>
      </w:r>
      <w:r w:rsidR="000F66F6" w:rsidRPr="00FD6B82">
        <w:rPr>
          <w:rFonts w:ascii="Times New Roman" w:hAnsi="Times New Roman" w:cs="Times New Roman"/>
          <w:sz w:val="28"/>
          <w:szCs w:val="28"/>
        </w:rPr>
        <w:t xml:space="preserve"> </w:t>
      </w:r>
      <w:r w:rsidRPr="00FD6B82">
        <w:rPr>
          <w:rFonts w:ascii="Times New Roman" w:hAnsi="Times New Roman" w:cs="Times New Roman"/>
          <w:sz w:val="28"/>
          <w:szCs w:val="28"/>
        </w:rPr>
        <w:t>здравоохранения</w:t>
      </w:r>
      <w:proofErr w:type="gramEnd"/>
      <w:r w:rsidRPr="00FD6B82">
        <w:rPr>
          <w:rFonts w:ascii="Times New Roman" w:hAnsi="Times New Roman" w:cs="Times New Roman"/>
          <w:sz w:val="28"/>
          <w:szCs w:val="28"/>
        </w:rPr>
        <w:t xml:space="preserve"> </w:t>
      </w:r>
      <w:r w:rsidR="00DB78E1" w:rsidRPr="00FD6B82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  <w:r w:rsidR="000F66F6" w:rsidRPr="00FD6B82">
        <w:rPr>
          <w:rFonts w:ascii="Times New Roman" w:hAnsi="Times New Roman" w:cs="Times New Roman"/>
          <w:sz w:val="28"/>
          <w:szCs w:val="28"/>
        </w:rPr>
        <w:t xml:space="preserve"> </w:t>
      </w:r>
      <w:r w:rsidR="00DB78E1" w:rsidRPr="00FD6B82">
        <w:rPr>
          <w:rFonts w:ascii="Times New Roman" w:hAnsi="Times New Roman" w:cs="Times New Roman"/>
          <w:sz w:val="28"/>
          <w:szCs w:val="28"/>
        </w:rPr>
        <w:t>муниципального</w:t>
      </w:r>
      <w:r w:rsidR="00DB78E1" w:rsidRPr="00FD6B82">
        <w:rPr>
          <w:rFonts w:ascii="Times New Roman" w:hAnsi="Times New Roman" w:cs="Times New Roman"/>
          <w:sz w:val="28"/>
          <w:szCs w:val="28"/>
        </w:rPr>
        <w:t xml:space="preserve"> </w:t>
      </w:r>
      <w:r w:rsidR="00DB78E1" w:rsidRPr="00FD6B82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</w:p>
    <w:p w14:paraId="3BFF15EF" w14:textId="77777777" w:rsidR="00DB78E1" w:rsidRDefault="00DB78E1" w:rsidP="00415C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7425E06" w14:textId="168D8C90" w:rsidR="00415C0D" w:rsidRDefault="00415C0D" w:rsidP="00415C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F562164" w14:textId="77777777" w:rsidR="000F66F6" w:rsidRDefault="000F66F6" w:rsidP="00415C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F0A9E4F" w14:textId="20E1B706" w:rsidR="006C6D74" w:rsidRPr="00261471" w:rsidRDefault="006C6D74" w:rsidP="00415C0D">
      <w:pPr>
        <w:rPr>
          <w:rFonts w:ascii="Times New Roman" w:hAnsi="Times New Roman" w:cs="Times New Roman"/>
          <w:sz w:val="28"/>
          <w:szCs w:val="28"/>
        </w:rPr>
      </w:pPr>
      <w:r w:rsidRPr="00261471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20 Федерального закона от 6 октября 2003 года №131-ФЗ «Об общих принципах организации местного самоуправления в Российской Федерации», </w:t>
      </w:r>
      <w:r w:rsidR="00415C0D">
        <w:rPr>
          <w:rFonts w:ascii="Times New Roman" w:hAnsi="Times New Roman" w:cs="Times New Roman"/>
          <w:sz w:val="28"/>
          <w:szCs w:val="28"/>
        </w:rPr>
        <w:t>р</w:t>
      </w:r>
      <w:r w:rsidR="00261471" w:rsidRPr="00261471">
        <w:rPr>
          <w:rFonts w:ascii="Times New Roman" w:hAnsi="Times New Roman" w:cs="Times New Roman"/>
          <w:sz w:val="28"/>
          <w:szCs w:val="28"/>
        </w:rPr>
        <w:t>уководствуясь</w:t>
      </w:r>
      <w:r w:rsidR="00415C0D">
        <w:rPr>
          <w:rFonts w:ascii="Times New Roman" w:hAnsi="Times New Roman" w:cs="Times New Roman"/>
          <w:sz w:val="28"/>
          <w:szCs w:val="28"/>
        </w:rPr>
        <w:t xml:space="preserve"> </w:t>
      </w:r>
      <w:r w:rsidR="00261471" w:rsidRPr="00261471">
        <w:rPr>
          <w:rFonts w:ascii="Times New Roman" w:hAnsi="Times New Roman" w:cs="Times New Roman"/>
          <w:sz w:val="28"/>
          <w:szCs w:val="28"/>
        </w:rPr>
        <w:t>статьей 43</w:t>
      </w:r>
      <w:r w:rsidR="00415C0D">
        <w:rPr>
          <w:rFonts w:ascii="Times New Roman" w:hAnsi="Times New Roman" w:cs="Times New Roman"/>
          <w:sz w:val="28"/>
          <w:szCs w:val="28"/>
        </w:rPr>
        <w:t xml:space="preserve"> </w:t>
      </w:r>
      <w:r w:rsidR="00261471" w:rsidRPr="00261471">
        <w:rPr>
          <w:rFonts w:ascii="Times New Roman" w:hAnsi="Times New Roman" w:cs="Times New Roman"/>
          <w:sz w:val="28"/>
          <w:szCs w:val="28"/>
        </w:rPr>
        <w:t>Закона Краснодарского края от 30 июня 1997</w:t>
      </w:r>
      <w:r w:rsidR="00415C0D">
        <w:rPr>
          <w:rFonts w:ascii="Times New Roman" w:hAnsi="Times New Roman" w:cs="Times New Roman"/>
          <w:sz w:val="28"/>
          <w:szCs w:val="28"/>
        </w:rPr>
        <w:t xml:space="preserve"> </w:t>
      </w:r>
      <w:r w:rsidR="00261471" w:rsidRPr="00261471">
        <w:rPr>
          <w:rFonts w:ascii="Times New Roman" w:hAnsi="Times New Roman" w:cs="Times New Roman"/>
          <w:sz w:val="28"/>
          <w:szCs w:val="28"/>
        </w:rPr>
        <w:t xml:space="preserve">года </w:t>
      </w:r>
      <w:r w:rsidR="00415C0D">
        <w:rPr>
          <w:rFonts w:ascii="Times New Roman" w:hAnsi="Times New Roman" w:cs="Times New Roman"/>
          <w:sz w:val="28"/>
          <w:szCs w:val="28"/>
        </w:rPr>
        <w:t>№</w:t>
      </w:r>
      <w:r w:rsidR="00261471" w:rsidRPr="00261471">
        <w:rPr>
          <w:rFonts w:ascii="Times New Roman" w:hAnsi="Times New Roman" w:cs="Times New Roman"/>
          <w:sz w:val="28"/>
          <w:szCs w:val="28"/>
        </w:rPr>
        <w:t xml:space="preserve">90-КЗ </w:t>
      </w:r>
      <w:r w:rsidR="00415C0D">
        <w:rPr>
          <w:rFonts w:ascii="Times New Roman" w:hAnsi="Times New Roman" w:cs="Times New Roman"/>
          <w:sz w:val="28"/>
          <w:szCs w:val="28"/>
        </w:rPr>
        <w:t>«</w:t>
      </w:r>
      <w:r w:rsidR="00261471" w:rsidRPr="00261471">
        <w:rPr>
          <w:rFonts w:ascii="Times New Roman" w:hAnsi="Times New Roman" w:cs="Times New Roman"/>
          <w:sz w:val="28"/>
          <w:szCs w:val="28"/>
        </w:rPr>
        <w:t>Об охране здоровья населения Краснодарского края</w:t>
      </w:r>
      <w:r w:rsidR="00415C0D">
        <w:rPr>
          <w:rFonts w:ascii="Times New Roman" w:hAnsi="Times New Roman" w:cs="Times New Roman"/>
          <w:sz w:val="28"/>
          <w:szCs w:val="28"/>
        </w:rPr>
        <w:t>»</w:t>
      </w:r>
      <w:r w:rsidR="00261471" w:rsidRPr="00261471">
        <w:rPr>
          <w:rFonts w:ascii="Times New Roman" w:hAnsi="Times New Roman" w:cs="Times New Roman"/>
          <w:sz w:val="28"/>
          <w:szCs w:val="28"/>
        </w:rPr>
        <w:t>,</w:t>
      </w:r>
      <w:r w:rsidR="00415C0D">
        <w:rPr>
          <w:rFonts w:ascii="Times New Roman" w:hAnsi="Times New Roman" w:cs="Times New Roman"/>
          <w:sz w:val="28"/>
          <w:szCs w:val="28"/>
        </w:rPr>
        <w:t xml:space="preserve"> </w:t>
      </w:r>
      <w:r w:rsidRPr="00261471">
        <w:rPr>
          <w:rFonts w:ascii="Times New Roman" w:hAnsi="Times New Roman" w:cs="Times New Roman"/>
          <w:sz w:val="28"/>
          <w:szCs w:val="28"/>
        </w:rPr>
        <w:t xml:space="preserve">уставом </w:t>
      </w:r>
      <w:bookmarkStart w:id="0" w:name="_Hlk175058538"/>
      <w:r w:rsidRPr="00261471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bookmarkEnd w:id="0"/>
      <w:r w:rsidRPr="00261471">
        <w:rPr>
          <w:rFonts w:ascii="Times New Roman" w:hAnsi="Times New Roman" w:cs="Times New Roman"/>
          <w:sz w:val="28"/>
          <w:szCs w:val="28"/>
        </w:rPr>
        <w:t>, в целях</w:t>
      </w:r>
      <w:r w:rsidR="004978D8" w:rsidRPr="00261471">
        <w:rPr>
          <w:rFonts w:ascii="Times New Roman" w:hAnsi="Times New Roman" w:cs="Times New Roman"/>
          <w:sz w:val="28"/>
          <w:szCs w:val="28"/>
        </w:rPr>
        <w:t xml:space="preserve"> создания условий для оказания медицинской помощи населению на территории</w:t>
      </w:r>
      <w:r w:rsidR="00415C0D">
        <w:rPr>
          <w:rFonts w:ascii="Times New Roman" w:hAnsi="Times New Roman" w:cs="Times New Roman"/>
          <w:sz w:val="28"/>
          <w:szCs w:val="28"/>
        </w:rPr>
        <w:t xml:space="preserve"> К</w:t>
      </w:r>
      <w:r w:rsidR="004978D8" w:rsidRPr="00261471">
        <w:rPr>
          <w:rFonts w:ascii="Times New Roman" w:hAnsi="Times New Roman" w:cs="Times New Roman"/>
          <w:sz w:val="28"/>
          <w:szCs w:val="28"/>
        </w:rPr>
        <w:t>авказского района</w:t>
      </w:r>
      <w:r w:rsidRPr="00261471">
        <w:rPr>
          <w:rFonts w:ascii="Times New Roman" w:hAnsi="Times New Roman" w:cs="Times New Roman"/>
          <w:sz w:val="28"/>
          <w:szCs w:val="28"/>
        </w:rPr>
        <w:t>, Совет муниципального образования Кавказский район р е ш и л:</w:t>
      </w:r>
    </w:p>
    <w:p w14:paraId="39033EE6" w14:textId="77777777" w:rsidR="000F66F6" w:rsidRDefault="004978D8" w:rsidP="00FD6B82">
      <w:pPr>
        <w:pStyle w:val="21"/>
        <w:numPr>
          <w:ilvl w:val="0"/>
          <w:numId w:val="2"/>
        </w:numPr>
        <w:ind w:left="0" w:firstLine="851"/>
      </w:pPr>
      <w:r>
        <w:t>Установить дополнительную меру</w:t>
      </w:r>
      <w:r w:rsidR="00543B59">
        <w:t xml:space="preserve"> поддержки в виде ежемесячной социальной выплаты </w:t>
      </w:r>
      <w:r w:rsidR="00543B59" w:rsidRPr="000F66F6">
        <w:rPr>
          <w:color w:val="22272F"/>
        </w:rPr>
        <w:t>отдельным категориям медицинских работников</w:t>
      </w:r>
      <w:r w:rsidR="00A41AF9">
        <w:t>.</w:t>
      </w:r>
    </w:p>
    <w:p w14:paraId="218F662A" w14:textId="77777777" w:rsidR="00FD6B82" w:rsidRPr="00FD6B82" w:rsidRDefault="00AF2755" w:rsidP="00FD6B82">
      <w:pPr>
        <w:pStyle w:val="21"/>
        <w:numPr>
          <w:ilvl w:val="0"/>
          <w:numId w:val="2"/>
        </w:numPr>
        <w:ind w:left="0" w:firstLine="851"/>
      </w:pPr>
      <w:r w:rsidRPr="00FD6B82">
        <w:rPr>
          <w:color w:val="22272F"/>
          <w:shd w:val="clear" w:color="auto" w:fill="FFFFFF"/>
        </w:rPr>
        <w:t xml:space="preserve">Утвердить Положение об условиях и </w:t>
      </w:r>
      <w:proofErr w:type="gramStart"/>
      <w:r w:rsidRPr="00FD6B82">
        <w:rPr>
          <w:color w:val="22272F"/>
          <w:shd w:val="clear" w:color="auto" w:fill="FFFFFF"/>
        </w:rPr>
        <w:t xml:space="preserve">порядке </w:t>
      </w:r>
      <w:r w:rsidRPr="00FD6B82">
        <w:rPr>
          <w:color w:val="22272F"/>
          <w:shd w:val="clear" w:color="auto" w:fill="FFFFFF"/>
        </w:rPr>
        <w:t xml:space="preserve">выплаты </w:t>
      </w:r>
      <w:r w:rsidR="000F66F6" w:rsidRPr="00FD6B82">
        <w:t>дополнительной меры социальной поддержки</w:t>
      </w:r>
      <w:r w:rsidR="000F66F6" w:rsidRPr="00FD6B82">
        <w:t xml:space="preserve"> </w:t>
      </w:r>
      <w:r w:rsidR="000F66F6" w:rsidRPr="00FD6B82">
        <w:t>отдельных категорий медицинских работников относящихся к среднему медицинскому персоналу учреждений здравоохранения</w:t>
      </w:r>
      <w:proofErr w:type="gramEnd"/>
      <w:r w:rsidR="000F66F6" w:rsidRPr="00FD6B82">
        <w:t xml:space="preserve"> расположенных на территории муниципального образования Кавказский район</w:t>
      </w:r>
      <w:r w:rsidR="00A41AF9" w:rsidRPr="00FD6B82">
        <w:t xml:space="preserve"> </w:t>
      </w:r>
      <w:r w:rsidR="009913FC" w:rsidRPr="00FD6B82">
        <w:rPr>
          <w:color w:val="22272F"/>
          <w:shd w:val="clear" w:color="auto" w:fill="FFFFFF"/>
        </w:rPr>
        <w:t>(прилагается).</w:t>
      </w:r>
    </w:p>
    <w:p w14:paraId="1BC01A1C" w14:textId="77777777" w:rsidR="00FD6B82" w:rsidRDefault="009913FC" w:rsidP="00FD6B82">
      <w:pPr>
        <w:pStyle w:val="21"/>
        <w:numPr>
          <w:ilvl w:val="0"/>
          <w:numId w:val="2"/>
        </w:numPr>
        <w:ind w:left="0" w:firstLine="851"/>
      </w:pPr>
      <w:r w:rsidRPr="00FD6B82">
        <w:t xml:space="preserve">Контроль за выполнением настоящего решения возложить на комиссию Совета муниципального образования Кавказский район по </w:t>
      </w:r>
      <w:proofErr w:type="gramStart"/>
      <w:r w:rsidRPr="00FD6B82">
        <w:t>…….</w:t>
      </w:r>
      <w:proofErr w:type="gramEnd"/>
      <w:r w:rsidRPr="00FD6B82">
        <w:t>.</w:t>
      </w:r>
    </w:p>
    <w:p w14:paraId="0C4B835A" w14:textId="25C543A0" w:rsidR="009913FC" w:rsidRPr="00FD6B82" w:rsidRDefault="009913FC" w:rsidP="00FD6B82">
      <w:pPr>
        <w:pStyle w:val="21"/>
        <w:numPr>
          <w:ilvl w:val="0"/>
          <w:numId w:val="2"/>
        </w:numPr>
        <w:ind w:left="0" w:firstLine="851"/>
      </w:pPr>
      <w:r w:rsidRPr="00FD6B82">
        <w:t>Настоящее решение вступает в силу со дня его официального опубликования</w:t>
      </w:r>
      <w:r w:rsidRPr="00FD6B82">
        <w:rPr>
          <w:color w:val="22272F"/>
          <w:shd w:val="clear" w:color="auto" w:fill="FFFFFF"/>
        </w:rPr>
        <w:t xml:space="preserve">, распространяется на правоотношения, возникшие с </w:t>
      </w:r>
      <w:r w:rsidRPr="00FD6B82">
        <w:rPr>
          <w:color w:val="22272F"/>
          <w:shd w:val="clear" w:color="auto" w:fill="FFFFFF"/>
        </w:rPr>
        <w:t>1</w:t>
      </w:r>
      <w:r w:rsidRPr="00FD6B82">
        <w:rPr>
          <w:color w:val="22272F"/>
          <w:shd w:val="clear" w:color="auto" w:fill="FFFFFF"/>
        </w:rPr>
        <w:t xml:space="preserve"> </w:t>
      </w:r>
      <w:r w:rsidRPr="00FD6B82">
        <w:rPr>
          <w:color w:val="22272F"/>
          <w:shd w:val="clear" w:color="auto" w:fill="FFFFFF"/>
        </w:rPr>
        <w:t>августа</w:t>
      </w:r>
      <w:r w:rsidRPr="00FD6B82">
        <w:rPr>
          <w:color w:val="22272F"/>
          <w:shd w:val="clear" w:color="auto" w:fill="FFFFFF"/>
        </w:rPr>
        <w:t xml:space="preserve"> 202</w:t>
      </w:r>
      <w:r w:rsidR="0092146F" w:rsidRPr="00FD6B82">
        <w:rPr>
          <w:color w:val="22272F"/>
          <w:shd w:val="clear" w:color="auto" w:fill="FFFFFF"/>
        </w:rPr>
        <w:t>4</w:t>
      </w:r>
      <w:r w:rsidR="00750A2F" w:rsidRPr="00FD6B82">
        <w:rPr>
          <w:color w:val="22272F"/>
          <w:shd w:val="clear" w:color="auto" w:fill="FFFFFF"/>
        </w:rPr>
        <w:t xml:space="preserve"> </w:t>
      </w:r>
      <w:r w:rsidRPr="00FD6B82">
        <w:rPr>
          <w:color w:val="22272F"/>
          <w:shd w:val="clear" w:color="auto" w:fill="FFFFFF"/>
        </w:rPr>
        <w:t>г</w:t>
      </w:r>
      <w:r w:rsidR="00FD1524" w:rsidRPr="00FD6B82">
        <w:rPr>
          <w:color w:val="22272F"/>
          <w:shd w:val="clear" w:color="auto" w:fill="FFFFFF"/>
        </w:rPr>
        <w:t>ода</w:t>
      </w:r>
      <w:r w:rsidRPr="00FD6B82">
        <w:rPr>
          <w:color w:val="22272F"/>
          <w:shd w:val="clear" w:color="auto" w:fill="FFFFFF"/>
        </w:rPr>
        <w:t>, и действует по 31 декабря 2024</w:t>
      </w:r>
      <w:r w:rsidR="00750A2F" w:rsidRPr="00FD6B82">
        <w:rPr>
          <w:color w:val="22272F"/>
          <w:shd w:val="clear" w:color="auto" w:fill="FFFFFF"/>
        </w:rPr>
        <w:t xml:space="preserve"> </w:t>
      </w:r>
      <w:r w:rsidRPr="00FD6B82">
        <w:rPr>
          <w:color w:val="22272F"/>
          <w:shd w:val="clear" w:color="auto" w:fill="FFFFFF"/>
        </w:rPr>
        <w:t>г</w:t>
      </w:r>
      <w:r w:rsidR="00FD1524" w:rsidRPr="00FD6B82">
        <w:rPr>
          <w:color w:val="22272F"/>
          <w:shd w:val="clear" w:color="auto" w:fill="FFFFFF"/>
        </w:rPr>
        <w:t>ода</w:t>
      </w:r>
      <w:r w:rsidRPr="00FD6B82">
        <w:rPr>
          <w:color w:val="22272F"/>
          <w:shd w:val="clear" w:color="auto" w:fill="FFFFFF"/>
        </w:rPr>
        <w:t>.</w:t>
      </w:r>
    </w:p>
    <w:p w14:paraId="73C3B3F8" w14:textId="0C7FFCE3" w:rsidR="0092146F" w:rsidRDefault="0092146F" w:rsidP="0092146F">
      <w:pPr>
        <w:rPr>
          <w:rFonts w:ascii="Times New Roman" w:hAnsi="Times New Roman" w:cs="Times New Roman"/>
          <w:sz w:val="28"/>
          <w:szCs w:val="28"/>
        </w:rPr>
      </w:pPr>
    </w:p>
    <w:p w14:paraId="5530A609" w14:textId="465E9A22" w:rsidR="0092146F" w:rsidRDefault="0092146F" w:rsidP="0092146F">
      <w:pPr>
        <w:rPr>
          <w:rFonts w:ascii="Times New Roman" w:hAnsi="Times New Roman" w:cs="Times New Roman"/>
          <w:sz w:val="28"/>
          <w:szCs w:val="28"/>
        </w:rPr>
      </w:pPr>
    </w:p>
    <w:p w14:paraId="128844E0" w14:textId="2D0919D3" w:rsidR="0092146F" w:rsidRDefault="0092146F" w:rsidP="0092146F">
      <w:pPr>
        <w:ind w:firstLine="0"/>
      </w:pPr>
      <w:bookmarkStart w:id="1" w:name="sub_5"/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Председатель Совета муниципального</w:t>
      </w:r>
      <w:r w:rsidR="00252DF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0C6F7CE" w14:textId="0431EDD1" w:rsidR="0092146F" w:rsidRDefault="0092146F" w:rsidP="0092146F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Кавказский район   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52DF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образования Кавказский район</w:t>
      </w:r>
    </w:p>
    <w:p w14:paraId="3C1D56AE" w14:textId="77777777" w:rsidR="0092146F" w:rsidRDefault="0092146F" w:rsidP="0092146F">
      <w:pPr>
        <w:ind w:firstLine="0"/>
      </w:pPr>
    </w:p>
    <w:p w14:paraId="4C931791" w14:textId="3E2D37B0" w:rsidR="0092146F" w:rsidRDefault="0092146F" w:rsidP="0092146F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Ю.А.Ханин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И.В. Савин</w:t>
      </w:r>
    </w:p>
    <w:p w14:paraId="3679F640" w14:textId="1FD27D56" w:rsidR="009913FC" w:rsidRDefault="009913FC" w:rsidP="009913FC">
      <w:pPr>
        <w:pStyle w:val="21"/>
        <w:rPr>
          <w:color w:val="22272F"/>
          <w:shd w:val="clear" w:color="auto" w:fill="FFFFFF"/>
        </w:rPr>
      </w:pPr>
    </w:p>
    <w:p w14:paraId="691F155F" w14:textId="6883C223" w:rsidR="003D663B" w:rsidRDefault="003D663B" w:rsidP="009913FC">
      <w:pPr>
        <w:pStyle w:val="21"/>
        <w:rPr>
          <w:color w:val="22272F"/>
          <w:shd w:val="clear" w:color="auto" w:fill="FFFFFF"/>
        </w:rPr>
      </w:pPr>
    </w:p>
    <w:p w14:paraId="21BBB6BF" w14:textId="395E84CB" w:rsidR="003D663B" w:rsidRDefault="003D663B" w:rsidP="009913FC">
      <w:pPr>
        <w:pStyle w:val="21"/>
        <w:rPr>
          <w:color w:val="22272F"/>
          <w:shd w:val="clear" w:color="auto" w:fill="FFFFFF"/>
        </w:rPr>
      </w:pPr>
    </w:p>
    <w:p w14:paraId="7A193D8E" w14:textId="355B5A50" w:rsidR="003D663B" w:rsidRDefault="003D663B" w:rsidP="009913FC">
      <w:pPr>
        <w:pStyle w:val="21"/>
        <w:rPr>
          <w:color w:val="22272F"/>
          <w:shd w:val="clear" w:color="auto" w:fill="FFFFFF"/>
        </w:rPr>
      </w:pPr>
    </w:p>
    <w:p w14:paraId="0CA46DEE" w14:textId="1B1A0626" w:rsidR="003D663B" w:rsidRDefault="003D663B" w:rsidP="009913FC">
      <w:pPr>
        <w:pStyle w:val="21"/>
        <w:rPr>
          <w:color w:val="22272F"/>
          <w:shd w:val="clear" w:color="auto" w:fill="FFFFFF"/>
        </w:rPr>
      </w:pPr>
    </w:p>
    <w:p w14:paraId="506AAC9B" w14:textId="276C971E" w:rsidR="003D663B" w:rsidRDefault="003D663B" w:rsidP="009913FC">
      <w:pPr>
        <w:pStyle w:val="21"/>
        <w:rPr>
          <w:color w:val="22272F"/>
          <w:shd w:val="clear" w:color="auto" w:fill="FFFFFF"/>
        </w:rPr>
      </w:pPr>
    </w:p>
    <w:p w14:paraId="0BEE2774" w14:textId="4A6C408B" w:rsidR="003D663B" w:rsidRDefault="003D663B" w:rsidP="009913FC">
      <w:pPr>
        <w:pStyle w:val="21"/>
        <w:rPr>
          <w:color w:val="22272F"/>
          <w:shd w:val="clear" w:color="auto" w:fill="FFFFFF"/>
        </w:rPr>
      </w:pPr>
    </w:p>
    <w:p w14:paraId="35F4DF33" w14:textId="2F934264" w:rsidR="003D663B" w:rsidRDefault="003D663B" w:rsidP="009913FC">
      <w:pPr>
        <w:pStyle w:val="21"/>
        <w:rPr>
          <w:color w:val="22272F"/>
          <w:shd w:val="clear" w:color="auto" w:fill="FFFFFF"/>
        </w:rPr>
      </w:pPr>
    </w:p>
    <w:p w14:paraId="3F66D1D1" w14:textId="77777777" w:rsidR="000F66F6" w:rsidRDefault="000F66F6" w:rsidP="009913FC">
      <w:pPr>
        <w:pStyle w:val="21"/>
        <w:rPr>
          <w:color w:val="22272F"/>
          <w:shd w:val="clear" w:color="auto" w:fill="FFFFFF"/>
        </w:rPr>
      </w:pPr>
    </w:p>
    <w:p w14:paraId="03B39E7D" w14:textId="6D0C23FE" w:rsidR="003D663B" w:rsidRDefault="003D663B" w:rsidP="009913FC">
      <w:pPr>
        <w:pStyle w:val="21"/>
        <w:rPr>
          <w:color w:val="22272F"/>
          <w:shd w:val="clear" w:color="auto" w:fill="FFFFFF"/>
        </w:rPr>
      </w:pPr>
    </w:p>
    <w:p w14:paraId="05CDB6C5" w14:textId="77777777" w:rsidR="008E7D62" w:rsidRDefault="008E7D62" w:rsidP="009913FC">
      <w:pPr>
        <w:pStyle w:val="21"/>
        <w:rPr>
          <w:color w:val="22272F"/>
          <w:shd w:val="clear" w:color="auto" w:fill="FFFFFF"/>
        </w:rPr>
      </w:pPr>
    </w:p>
    <w:p w14:paraId="04058C60" w14:textId="63E6F785" w:rsidR="003D663B" w:rsidRPr="00FD1524" w:rsidRDefault="003D663B" w:rsidP="009913FC">
      <w:pPr>
        <w:pStyle w:val="21"/>
        <w:rPr>
          <w:color w:val="22272F"/>
          <w:shd w:val="clear" w:color="auto" w:fill="FFFFFF"/>
        </w:rPr>
      </w:pPr>
    </w:p>
    <w:p w14:paraId="4027E104" w14:textId="668C1072" w:rsidR="00CF26AB" w:rsidRPr="00BB0876" w:rsidRDefault="00CF26AB" w:rsidP="00FD1524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B0876">
        <w:rPr>
          <w:sz w:val="28"/>
          <w:szCs w:val="28"/>
        </w:rPr>
        <w:lastRenderedPageBreak/>
        <w:t>ПОЛОЖЕНИЕ</w:t>
      </w:r>
    </w:p>
    <w:p w14:paraId="71B35706" w14:textId="77777777" w:rsidR="000F66F6" w:rsidRPr="00BB0876" w:rsidRDefault="000F66F6" w:rsidP="000F66F6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  <w:shd w:val="clear" w:color="auto" w:fill="FFFFFF"/>
        </w:rPr>
      </w:pPr>
      <w:r w:rsidRPr="00BB0876">
        <w:rPr>
          <w:color w:val="22272F"/>
          <w:sz w:val="28"/>
          <w:szCs w:val="28"/>
          <w:shd w:val="clear" w:color="auto" w:fill="FFFFFF"/>
        </w:rPr>
        <w:t>об условиях и порядке выплаты</w:t>
      </w:r>
      <w:r w:rsidRPr="00BB0876">
        <w:rPr>
          <w:color w:val="22272F"/>
          <w:sz w:val="28"/>
          <w:szCs w:val="28"/>
          <w:shd w:val="clear" w:color="auto" w:fill="FFFFFF"/>
        </w:rPr>
        <w:t xml:space="preserve"> </w:t>
      </w:r>
    </w:p>
    <w:p w14:paraId="68E81421" w14:textId="6B6DE33C" w:rsidR="000F66F6" w:rsidRPr="00BB0876" w:rsidRDefault="000F66F6" w:rsidP="000F66F6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B0876">
        <w:rPr>
          <w:sz w:val="28"/>
          <w:szCs w:val="28"/>
        </w:rPr>
        <w:t>дополнительной меры социальной поддержки</w:t>
      </w:r>
    </w:p>
    <w:p w14:paraId="2A59239C" w14:textId="77777777" w:rsidR="000F66F6" w:rsidRPr="00BB0876" w:rsidRDefault="000F66F6" w:rsidP="000F66F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B0876">
        <w:rPr>
          <w:rFonts w:ascii="Times New Roman" w:hAnsi="Times New Roman" w:cs="Times New Roman"/>
          <w:sz w:val="28"/>
          <w:szCs w:val="28"/>
        </w:rPr>
        <w:t>отдельных категорий медицинских работников относящихся к среднему медицинскому персоналу учреждений здравоохранения</w:t>
      </w:r>
      <w:proofErr w:type="gramEnd"/>
      <w:r w:rsidRPr="00BB0876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муниципального образования Кавказский район</w:t>
      </w:r>
    </w:p>
    <w:p w14:paraId="38B7E78C" w14:textId="77777777" w:rsidR="000F66F6" w:rsidRPr="00BB0876" w:rsidRDefault="000F66F6" w:rsidP="000F66F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732326E" w14:textId="358951DE" w:rsidR="00AD0B85" w:rsidRPr="00BB0876" w:rsidRDefault="00CC1A0A" w:rsidP="008E7D62">
      <w:pPr>
        <w:pStyle w:val="s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0876">
        <w:rPr>
          <w:color w:val="22272F"/>
          <w:sz w:val="28"/>
          <w:szCs w:val="28"/>
        </w:rPr>
        <w:t xml:space="preserve">1. </w:t>
      </w:r>
      <w:r w:rsidR="003D663B" w:rsidRPr="00BB0876">
        <w:rPr>
          <w:color w:val="22272F"/>
          <w:sz w:val="28"/>
          <w:szCs w:val="28"/>
        </w:rPr>
        <w:t>Настоящее Положение</w:t>
      </w:r>
      <w:r w:rsidR="00261471" w:rsidRPr="00BB0876">
        <w:rPr>
          <w:color w:val="22272F"/>
          <w:sz w:val="28"/>
          <w:szCs w:val="28"/>
        </w:rPr>
        <w:t xml:space="preserve"> </w:t>
      </w:r>
      <w:r w:rsidR="000F66F6" w:rsidRPr="00BB0876">
        <w:rPr>
          <w:color w:val="22272F"/>
          <w:sz w:val="28"/>
          <w:szCs w:val="28"/>
          <w:shd w:val="clear" w:color="auto" w:fill="FFFFFF"/>
        </w:rPr>
        <w:t xml:space="preserve">об условиях и порядке выплаты </w:t>
      </w:r>
      <w:r w:rsidR="000F66F6" w:rsidRPr="00BB0876">
        <w:rPr>
          <w:sz w:val="28"/>
          <w:szCs w:val="28"/>
        </w:rPr>
        <w:t>дополнительной меры социальной поддержки</w:t>
      </w:r>
      <w:r w:rsidR="000F66F6" w:rsidRPr="00BB0876">
        <w:rPr>
          <w:sz w:val="28"/>
          <w:szCs w:val="28"/>
        </w:rPr>
        <w:t xml:space="preserve"> </w:t>
      </w:r>
      <w:r w:rsidR="000F66F6" w:rsidRPr="00BB0876">
        <w:rPr>
          <w:sz w:val="28"/>
          <w:szCs w:val="28"/>
        </w:rPr>
        <w:t>отдельных категорий медицинских работников относящихся к среднему медицинскому персоналу учреждений здравоохранения расположенных на территории муниципального образования Кавказский район</w:t>
      </w:r>
      <w:r w:rsidR="00CF26AB" w:rsidRPr="00BB0876">
        <w:rPr>
          <w:sz w:val="28"/>
          <w:szCs w:val="28"/>
        </w:rPr>
        <w:t xml:space="preserve"> </w:t>
      </w:r>
      <w:r w:rsidR="00261471" w:rsidRPr="00BB0876">
        <w:rPr>
          <w:sz w:val="28"/>
          <w:szCs w:val="28"/>
        </w:rPr>
        <w:t>(далее</w:t>
      </w:r>
      <w:r w:rsidR="00DB78E1" w:rsidRPr="00BB0876">
        <w:rPr>
          <w:sz w:val="28"/>
          <w:szCs w:val="28"/>
        </w:rPr>
        <w:t xml:space="preserve"> </w:t>
      </w:r>
      <w:r w:rsidR="00261471" w:rsidRPr="00BB0876">
        <w:rPr>
          <w:sz w:val="28"/>
          <w:szCs w:val="28"/>
        </w:rPr>
        <w:t>- Положение)</w:t>
      </w:r>
      <w:r w:rsidR="003D663B" w:rsidRPr="00BB0876">
        <w:rPr>
          <w:color w:val="22272F"/>
          <w:sz w:val="28"/>
          <w:szCs w:val="28"/>
        </w:rPr>
        <w:t xml:space="preserve"> определяет условия и порядок</w:t>
      </w:r>
      <w:r w:rsidR="003D663B" w:rsidRPr="00BB0876">
        <w:rPr>
          <w:color w:val="22272F"/>
          <w:sz w:val="28"/>
          <w:szCs w:val="28"/>
          <w:shd w:val="clear" w:color="auto" w:fill="FFFFFF"/>
        </w:rPr>
        <w:t xml:space="preserve"> выплаты дополнительной меры социальной поддержки</w:t>
      </w:r>
      <w:r w:rsidR="000F66F6" w:rsidRPr="00BB0876">
        <w:rPr>
          <w:color w:val="22272F"/>
          <w:sz w:val="28"/>
          <w:szCs w:val="28"/>
          <w:shd w:val="clear" w:color="auto" w:fill="FFFFFF"/>
        </w:rPr>
        <w:t xml:space="preserve"> среднего медицинского персонала</w:t>
      </w:r>
      <w:r w:rsidR="00324B49" w:rsidRPr="00BB0876">
        <w:rPr>
          <w:color w:val="22272F"/>
          <w:sz w:val="28"/>
          <w:szCs w:val="28"/>
          <w:shd w:val="clear" w:color="auto" w:fill="FFFFFF"/>
        </w:rPr>
        <w:t xml:space="preserve"> государственных медицинских организаций </w:t>
      </w:r>
      <w:r w:rsidR="00AD0B85" w:rsidRPr="00BB0876">
        <w:rPr>
          <w:rStyle w:val="a3"/>
          <w:rFonts w:eastAsiaTheme="majorEastAsia"/>
          <w:i w:val="0"/>
          <w:iCs w:val="0"/>
          <w:color w:val="22272F"/>
          <w:sz w:val="28"/>
          <w:szCs w:val="28"/>
        </w:rPr>
        <w:t>Министерства здравоохранения Краснодарского края</w:t>
      </w:r>
      <w:r w:rsidR="00324B49" w:rsidRPr="00BB0876">
        <w:rPr>
          <w:rStyle w:val="a3"/>
          <w:rFonts w:eastAsiaTheme="majorEastAsia"/>
          <w:i w:val="0"/>
          <w:iCs w:val="0"/>
          <w:color w:val="22272F"/>
          <w:sz w:val="28"/>
          <w:szCs w:val="28"/>
        </w:rPr>
        <w:t xml:space="preserve"> (далее - </w:t>
      </w:r>
      <w:r w:rsidR="00324B49" w:rsidRPr="00BB0876">
        <w:rPr>
          <w:color w:val="22272F"/>
          <w:sz w:val="28"/>
          <w:szCs w:val="28"/>
        </w:rPr>
        <w:t>отдельным категориям медицинских работников</w:t>
      </w:r>
      <w:r w:rsidR="00324B49" w:rsidRPr="00BB0876">
        <w:rPr>
          <w:color w:val="22272F"/>
          <w:sz w:val="28"/>
          <w:szCs w:val="28"/>
        </w:rPr>
        <w:t>)</w:t>
      </w:r>
      <w:r w:rsidR="00324B49" w:rsidRPr="00BB0876">
        <w:rPr>
          <w:rStyle w:val="a3"/>
          <w:rFonts w:eastAsiaTheme="majorEastAsia"/>
          <w:i w:val="0"/>
          <w:iCs w:val="0"/>
          <w:color w:val="22272F"/>
          <w:sz w:val="28"/>
          <w:szCs w:val="28"/>
        </w:rPr>
        <w:t>.</w:t>
      </w:r>
    </w:p>
    <w:p w14:paraId="51CDC095" w14:textId="4DADA87F" w:rsidR="00CC21DB" w:rsidRDefault="003D663B" w:rsidP="008E7D62">
      <w:pPr>
        <w:pStyle w:val="s3"/>
        <w:shd w:val="clear" w:color="auto" w:fill="FFFFFF"/>
        <w:spacing w:before="0" w:beforeAutospacing="0" w:after="0" w:afterAutospacing="0"/>
        <w:ind w:firstLine="708"/>
        <w:jc w:val="both"/>
        <w:rPr>
          <w:rStyle w:val="a3"/>
          <w:rFonts w:eastAsiaTheme="majorEastAsia"/>
          <w:i w:val="0"/>
          <w:iCs w:val="0"/>
          <w:color w:val="22272F"/>
          <w:sz w:val="28"/>
          <w:szCs w:val="28"/>
        </w:rPr>
      </w:pPr>
      <w:r w:rsidRPr="00BB0876">
        <w:rPr>
          <w:color w:val="22272F"/>
          <w:sz w:val="28"/>
          <w:szCs w:val="28"/>
        </w:rPr>
        <w:t xml:space="preserve">2. </w:t>
      </w:r>
      <w:r w:rsidRPr="00BB0876">
        <w:rPr>
          <w:color w:val="22272F"/>
          <w:sz w:val="28"/>
          <w:szCs w:val="28"/>
        </w:rPr>
        <w:t xml:space="preserve">Дополнительная </w:t>
      </w:r>
      <w:r w:rsidR="00166BB1" w:rsidRPr="00BB0876">
        <w:rPr>
          <w:color w:val="22272F"/>
          <w:sz w:val="28"/>
          <w:szCs w:val="28"/>
        </w:rPr>
        <w:t>м</w:t>
      </w:r>
      <w:r w:rsidRPr="00BB0876">
        <w:rPr>
          <w:color w:val="22272F"/>
          <w:sz w:val="28"/>
          <w:szCs w:val="28"/>
        </w:rPr>
        <w:t>ера социальной поддержки</w:t>
      </w:r>
      <w:r w:rsidR="007E4537" w:rsidRPr="00BB0876">
        <w:rPr>
          <w:color w:val="22272F"/>
          <w:sz w:val="28"/>
          <w:szCs w:val="28"/>
        </w:rPr>
        <w:t xml:space="preserve"> (далее</w:t>
      </w:r>
      <w:r w:rsidR="00CF26AB" w:rsidRPr="00BB0876">
        <w:rPr>
          <w:color w:val="22272F"/>
          <w:sz w:val="28"/>
          <w:szCs w:val="28"/>
        </w:rPr>
        <w:t xml:space="preserve"> </w:t>
      </w:r>
      <w:r w:rsidR="007E4537" w:rsidRPr="00BB0876">
        <w:rPr>
          <w:color w:val="22272F"/>
          <w:sz w:val="28"/>
          <w:szCs w:val="28"/>
        </w:rPr>
        <w:t>- выплата)</w:t>
      </w:r>
      <w:r w:rsidRPr="00BB0876">
        <w:rPr>
          <w:color w:val="22272F"/>
          <w:sz w:val="28"/>
          <w:szCs w:val="28"/>
        </w:rPr>
        <w:t xml:space="preserve"> устанавливается </w:t>
      </w:r>
      <w:r w:rsidR="00DB78E1" w:rsidRPr="00BB0876">
        <w:rPr>
          <w:color w:val="22272F"/>
          <w:sz w:val="28"/>
          <w:szCs w:val="28"/>
        </w:rPr>
        <w:t xml:space="preserve">среднему медицинскому </w:t>
      </w:r>
      <w:r w:rsidR="00324B49" w:rsidRPr="00BB0876">
        <w:rPr>
          <w:color w:val="22272F"/>
          <w:sz w:val="28"/>
          <w:szCs w:val="28"/>
        </w:rPr>
        <w:t xml:space="preserve">персоналу </w:t>
      </w:r>
      <w:r w:rsidR="00324B49" w:rsidRPr="00BB0876">
        <w:rPr>
          <w:color w:val="22272F"/>
          <w:sz w:val="28"/>
          <w:szCs w:val="28"/>
          <w:shd w:val="clear" w:color="auto" w:fill="FFFFFF"/>
        </w:rPr>
        <w:t xml:space="preserve">государственных медицинских организаций </w:t>
      </w:r>
      <w:r w:rsidR="00324B49" w:rsidRPr="00BB0876">
        <w:rPr>
          <w:rStyle w:val="a3"/>
          <w:rFonts w:eastAsiaTheme="majorEastAsia"/>
          <w:i w:val="0"/>
          <w:iCs w:val="0"/>
          <w:color w:val="22272F"/>
          <w:sz w:val="28"/>
          <w:szCs w:val="28"/>
        </w:rPr>
        <w:t>Министерства здравоохранения Краснодарского края</w:t>
      </w:r>
      <w:r w:rsidR="00324B49" w:rsidRPr="00BB0876">
        <w:rPr>
          <w:color w:val="22272F"/>
          <w:sz w:val="28"/>
          <w:szCs w:val="28"/>
        </w:rPr>
        <w:t xml:space="preserve"> </w:t>
      </w:r>
      <w:r w:rsidR="00324B49" w:rsidRPr="00BB0876">
        <w:rPr>
          <w:sz w:val="28"/>
          <w:szCs w:val="28"/>
        </w:rPr>
        <w:t xml:space="preserve">расположенных на территории муниципального образования Кавказский район </w:t>
      </w:r>
      <w:r w:rsidRPr="00BB0876">
        <w:rPr>
          <w:color w:val="22272F"/>
          <w:sz w:val="28"/>
          <w:szCs w:val="28"/>
        </w:rPr>
        <w:t xml:space="preserve">(за исключением </w:t>
      </w:r>
      <w:r w:rsidR="00166BB1" w:rsidRPr="00BB0876">
        <w:rPr>
          <w:color w:val="22272F"/>
          <w:sz w:val="28"/>
          <w:szCs w:val="28"/>
        </w:rPr>
        <w:t>персонала получающего выплаты в соответствии с</w:t>
      </w:r>
      <w:r w:rsidR="00166BB1" w:rsidRPr="00CF26AB">
        <w:rPr>
          <w:color w:val="22272F"/>
          <w:sz w:val="28"/>
          <w:szCs w:val="28"/>
          <w:shd w:val="clear" w:color="auto" w:fill="FFFFFF"/>
        </w:rPr>
        <w:t xml:space="preserve"> п</w:t>
      </w:r>
      <w:r w:rsidR="00166BB1" w:rsidRPr="00CF26AB">
        <w:rPr>
          <w:color w:val="22272F"/>
          <w:sz w:val="28"/>
          <w:szCs w:val="28"/>
          <w:shd w:val="clear" w:color="auto" w:fill="FFFFFF"/>
        </w:rPr>
        <w:t>остановлением Правительства РФ от</w:t>
      </w:r>
      <w:r w:rsidR="00166BB1" w:rsidRPr="00CF26AB">
        <w:rPr>
          <w:color w:val="22272F"/>
          <w:sz w:val="28"/>
          <w:szCs w:val="28"/>
          <w:shd w:val="clear" w:color="auto" w:fill="FFFFFF"/>
        </w:rPr>
        <w:t xml:space="preserve"> </w:t>
      </w:r>
      <w:r w:rsidR="00166BB1" w:rsidRPr="00CF26AB">
        <w:rPr>
          <w:color w:val="22272F"/>
          <w:sz w:val="28"/>
          <w:szCs w:val="28"/>
          <w:shd w:val="clear" w:color="auto" w:fill="FFFFFF"/>
        </w:rPr>
        <w:t>31 декабря 2022</w:t>
      </w:r>
      <w:r w:rsidR="00CF26AB">
        <w:rPr>
          <w:color w:val="22272F"/>
          <w:sz w:val="28"/>
          <w:szCs w:val="28"/>
          <w:shd w:val="clear" w:color="auto" w:fill="FFFFFF"/>
        </w:rPr>
        <w:t xml:space="preserve"> </w:t>
      </w:r>
      <w:r w:rsidR="00166BB1" w:rsidRPr="00CF26AB">
        <w:rPr>
          <w:color w:val="22272F"/>
          <w:sz w:val="28"/>
          <w:szCs w:val="28"/>
          <w:shd w:val="clear" w:color="auto" w:fill="FFFFFF"/>
        </w:rPr>
        <w:t>г</w:t>
      </w:r>
      <w:r w:rsidR="00CF26AB">
        <w:rPr>
          <w:color w:val="22272F"/>
          <w:sz w:val="28"/>
          <w:szCs w:val="28"/>
          <w:shd w:val="clear" w:color="auto" w:fill="FFFFFF"/>
        </w:rPr>
        <w:t xml:space="preserve">ода </w:t>
      </w:r>
      <w:r w:rsidR="00166BB1" w:rsidRPr="00CF26AB">
        <w:rPr>
          <w:color w:val="22272F"/>
          <w:sz w:val="28"/>
          <w:szCs w:val="28"/>
          <w:shd w:val="clear" w:color="auto" w:fill="FFFFFF"/>
        </w:rPr>
        <w:t>№2568</w:t>
      </w:r>
      <w:r w:rsidR="00166BB1" w:rsidRPr="00CF26AB">
        <w:rPr>
          <w:color w:val="22272F"/>
          <w:sz w:val="28"/>
          <w:szCs w:val="28"/>
          <w:shd w:val="clear" w:color="auto" w:fill="FFFFFF"/>
        </w:rPr>
        <w:t xml:space="preserve"> «</w:t>
      </w:r>
      <w:r w:rsidR="00166BB1" w:rsidRPr="00CF26AB">
        <w:rPr>
          <w:color w:val="22272F"/>
          <w:sz w:val="28"/>
          <w:szCs w:val="28"/>
          <w:shd w:val="clear" w:color="auto" w:fill="FFFFFF"/>
        </w:rPr>
        <w:t>О 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</w:t>
      </w:r>
      <w:r w:rsidR="00166BB1" w:rsidRPr="00CF26AB">
        <w:rPr>
          <w:color w:val="22272F"/>
          <w:sz w:val="28"/>
          <w:szCs w:val="28"/>
          <w:shd w:val="clear" w:color="auto" w:fill="FFFFFF"/>
        </w:rPr>
        <w:t>»</w:t>
      </w:r>
      <w:r w:rsidR="004A6AD0">
        <w:rPr>
          <w:color w:val="22272F"/>
          <w:sz w:val="28"/>
          <w:szCs w:val="28"/>
          <w:shd w:val="clear" w:color="auto" w:fill="FFFFFF"/>
        </w:rPr>
        <w:t>,</w:t>
      </w:r>
      <w:r w:rsidR="004A6AD0" w:rsidRPr="004A6AD0">
        <w:rPr>
          <w:rStyle w:val="21"/>
          <w:i/>
          <w:iCs/>
          <w:color w:val="22272F"/>
          <w:sz w:val="33"/>
          <w:szCs w:val="33"/>
          <w:shd w:val="clear" w:color="auto" w:fill="FFFFFF"/>
        </w:rPr>
        <w:t xml:space="preserve"> </w:t>
      </w:r>
      <w:r w:rsidR="00023613">
        <w:rPr>
          <w:rStyle w:val="a3"/>
          <w:i w:val="0"/>
          <w:iCs w:val="0"/>
          <w:color w:val="22272F"/>
          <w:sz w:val="28"/>
          <w:szCs w:val="28"/>
          <w:shd w:val="clear" w:color="auto" w:fill="FFFFFF"/>
        </w:rPr>
        <w:t>п</w:t>
      </w:r>
      <w:r w:rsidR="004A6AD0" w:rsidRPr="004A6AD0">
        <w:rPr>
          <w:rStyle w:val="a3"/>
          <w:i w:val="0"/>
          <w:iCs w:val="0"/>
          <w:color w:val="22272F"/>
          <w:sz w:val="28"/>
          <w:szCs w:val="28"/>
          <w:shd w:val="clear" w:color="auto" w:fill="FFFFFF"/>
        </w:rPr>
        <w:t>остановление</w:t>
      </w:r>
      <w:r w:rsidR="004A6AD0" w:rsidRPr="004A6AD0">
        <w:rPr>
          <w:rStyle w:val="a3"/>
          <w:i w:val="0"/>
          <w:iCs w:val="0"/>
          <w:color w:val="22272F"/>
          <w:sz w:val="28"/>
          <w:szCs w:val="28"/>
          <w:shd w:val="clear" w:color="auto" w:fill="FFFFFF"/>
        </w:rPr>
        <w:t xml:space="preserve">м </w:t>
      </w:r>
      <w:r w:rsidR="004A6AD0" w:rsidRPr="004A6AD0">
        <w:rPr>
          <w:rStyle w:val="a3"/>
          <w:i w:val="0"/>
          <w:iCs w:val="0"/>
          <w:color w:val="22272F"/>
          <w:sz w:val="28"/>
          <w:szCs w:val="28"/>
          <w:shd w:val="clear" w:color="auto" w:fill="FFFFFF"/>
        </w:rPr>
        <w:t>Губернатора</w:t>
      </w:r>
      <w:r w:rsidR="00FD6B82">
        <w:rPr>
          <w:rStyle w:val="a3"/>
          <w:i w:val="0"/>
          <w:iCs w:val="0"/>
          <w:color w:val="22272F"/>
          <w:sz w:val="28"/>
          <w:szCs w:val="28"/>
          <w:shd w:val="clear" w:color="auto" w:fill="FFFFFF"/>
        </w:rPr>
        <w:t xml:space="preserve"> </w:t>
      </w:r>
      <w:r w:rsidR="004A6AD0" w:rsidRPr="004A6AD0">
        <w:rPr>
          <w:rStyle w:val="a3"/>
          <w:i w:val="0"/>
          <w:iCs w:val="0"/>
          <w:color w:val="22272F"/>
          <w:sz w:val="28"/>
          <w:szCs w:val="28"/>
          <w:shd w:val="clear" w:color="auto" w:fill="FFFFFF"/>
        </w:rPr>
        <w:t>Краснодарского</w:t>
      </w:r>
      <w:r w:rsidR="00FD6B82">
        <w:rPr>
          <w:rStyle w:val="a3"/>
          <w:i w:val="0"/>
          <w:iCs w:val="0"/>
          <w:color w:val="22272F"/>
          <w:sz w:val="28"/>
          <w:szCs w:val="28"/>
          <w:shd w:val="clear" w:color="auto" w:fill="FFFFFF"/>
        </w:rPr>
        <w:t xml:space="preserve"> </w:t>
      </w:r>
      <w:r w:rsidR="004A6AD0" w:rsidRPr="004A6AD0">
        <w:rPr>
          <w:rStyle w:val="a3"/>
          <w:i w:val="0"/>
          <w:iCs w:val="0"/>
          <w:color w:val="22272F"/>
          <w:sz w:val="28"/>
          <w:szCs w:val="28"/>
          <w:shd w:val="clear" w:color="auto" w:fill="FFFFFF"/>
        </w:rPr>
        <w:t>края</w:t>
      </w:r>
      <w:r w:rsidR="00FD6B82">
        <w:rPr>
          <w:rStyle w:val="a3"/>
          <w:i w:val="0"/>
          <w:iCs w:val="0"/>
          <w:color w:val="22272F"/>
          <w:sz w:val="28"/>
          <w:szCs w:val="28"/>
          <w:shd w:val="clear" w:color="auto" w:fill="FFFFFF"/>
        </w:rPr>
        <w:t xml:space="preserve"> </w:t>
      </w:r>
      <w:r w:rsidR="004A6AD0" w:rsidRPr="004A6AD0">
        <w:rPr>
          <w:color w:val="22272F"/>
          <w:sz w:val="28"/>
          <w:szCs w:val="28"/>
          <w:shd w:val="clear" w:color="auto" w:fill="FFFFFF"/>
        </w:rPr>
        <w:t>от</w:t>
      </w:r>
      <w:r w:rsidR="00FD6B82">
        <w:rPr>
          <w:color w:val="22272F"/>
          <w:sz w:val="28"/>
          <w:szCs w:val="28"/>
          <w:shd w:val="clear" w:color="auto" w:fill="FFFFFF"/>
        </w:rPr>
        <w:t xml:space="preserve"> </w:t>
      </w:r>
      <w:r w:rsidR="004A6AD0" w:rsidRPr="004A6AD0">
        <w:rPr>
          <w:rStyle w:val="a3"/>
          <w:i w:val="0"/>
          <w:iCs w:val="0"/>
          <w:color w:val="22272F"/>
          <w:sz w:val="28"/>
          <w:szCs w:val="28"/>
          <w:shd w:val="clear" w:color="auto" w:fill="FFFFFF"/>
        </w:rPr>
        <w:t>10</w:t>
      </w:r>
      <w:r w:rsidR="00FD6B82">
        <w:rPr>
          <w:rStyle w:val="a3"/>
          <w:i w:val="0"/>
          <w:iCs w:val="0"/>
          <w:color w:val="22272F"/>
          <w:sz w:val="28"/>
          <w:szCs w:val="28"/>
          <w:shd w:val="clear" w:color="auto" w:fill="FFFFFF"/>
        </w:rPr>
        <w:t xml:space="preserve"> </w:t>
      </w:r>
      <w:r w:rsidR="004A6AD0" w:rsidRPr="004A6AD0">
        <w:rPr>
          <w:rStyle w:val="a3"/>
          <w:i w:val="0"/>
          <w:iCs w:val="0"/>
          <w:color w:val="22272F"/>
          <w:sz w:val="28"/>
          <w:szCs w:val="28"/>
          <w:shd w:val="clear" w:color="auto" w:fill="FFFFFF"/>
        </w:rPr>
        <w:t>марта</w:t>
      </w:r>
      <w:r w:rsidR="00FD6B82">
        <w:rPr>
          <w:rStyle w:val="a3"/>
          <w:i w:val="0"/>
          <w:iCs w:val="0"/>
          <w:color w:val="22272F"/>
          <w:sz w:val="28"/>
          <w:szCs w:val="28"/>
          <w:shd w:val="clear" w:color="auto" w:fill="FFFFFF"/>
        </w:rPr>
        <w:t xml:space="preserve"> </w:t>
      </w:r>
      <w:r w:rsidR="004A6AD0" w:rsidRPr="004A6AD0">
        <w:rPr>
          <w:rStyle w:val="a3"/>
          <w:i w:val="0"/>
          <w:iCs w:val="0"/>
          <w:color w:val="22272F"/>
          <w:sz w:val="28"/>
          <w:szCs w:val="28"/>
          <w:shd w:val="clear" w:color="auto" w:fill="FFFFFF"/>
        </w:rPr>
        <w:t>2023</w:t>
      </w:r>
      <w:r w:rsidR="00FD6B82">
        <w:rPr>
          <w:rStyle w:val="a3"/>
          <w:i w:val="0"/>
          <w:iCs w:val="0"/>
          <w:color w:val="22272F"/>
          <w:sz w:val="28"/>
          <w:szCs w:val="28"/>
          <w:shd w:val="clear" w:color="auto" w:fill="FFFFFF"/>
        </w:rPr>
        <w:t xml:space="preserve"> </w:t>
      </w:r>
      <w:r w:rsidR="004A6AD0" w:rsidRPr="004A6AD0">
        <w:rPr>
          <w:color w:val="22272F"/>
          <w:sz w:val="28"/>
          <w:szCs w:val="28"/>
          <w:shd w:val="clear" w:color="auto" w:fill="FFFFFF"/>
        </w:rPr>
        <w:t>г</w:t>
      </w:r>
      <w:r w:rsidR="00FD6B82">
        <w:rPr>
          <w:color w:val="22272F"/>
          <w:sz w:val="28"/>
          <w:szCs w:val="28"/>
          <w:shd w:val="clear" w:color="auto" w:fill="FFFFFF"/>
        </w:rPr>
        <w:t>ода</w:t>
      </w:r>
      <w:r w:rsidR="004A6AD0" w:rsidRPr="004A6AD0">
        <w:rPr>
          <w:color w:val="22272F"/>
          <w:sz w:val="28"/>
          <w:szCs w:val="28"/>
          <w:shd w:val="clear" w:color="auto" w:fill="FFFFFF"/>
        </w:rPr>
        <w:t xml:space="preserve"> </w:t>
      </w:r>
      <w:r w:rsidR="00FD6B82">
        <w:rPr>
          <w:color w:val="22272F"/>
          <w:sz w:val="28"/>
          <w:szCs w:val="28"/>
          <w:shd w:val="clear" w:color="auto" w:fill="FFFFFF"/>
        </w:rPr>
        <w:t>№</w:t>
      </w:r>
      <w:r w:rsidR="004A6AD0" w:rsidRPr="004A6AD0">
        <w:rPr>
          <w:rStyle w:val="a3"/>
          <w:i w:val="0"/>
          <w:iCs w:val="0"/>
          <w:color w:val="22272F"/>
          <w:sz w:val="28"/>
          <w:szCs w:val="28"/>
          <w:shd w:val="clear" w:color="auto" w:fill="FFFFFF"/>
        </w:rPr>
        <w:t>107</w:t>
      </w:r>
      <w:r w:rsidR="00023613">
        <w:rPr>
          <w:color w:val="22272F"/>
          <w:sz w:val="28"/>
          <w:szCs w:val="28"/>
        </w:rPr>
        <w:t xml:space="preserve"> </w:t>
      </w:r>
      <w:r w:rsidR="00023613">
        <w:rPr>
          <w:color w:val="22272F"/>
          <w:sz w:val="28"/>
          <w:szCs w:val="28"/>
          <w:shd w:val="clear" w:color="auto" w:fill="FFFFFF"/>
        </w:rPr>
        <w:t>«</w:t>
      </w:r>
      <w:r w:rsidR="004A6AD0" w:rsidRPr="004A6AD0">
        <w:rPr>
          <w:color w:val="22272F"/>
          <w:sz w:val="28"/>
          <w:szCs w:val="28"/>
          <w:shd w:val="clear" w:color="auto" w:fill="FFFFFF"/>
        </w:rPr>
        <w:t>О дополнительной государственной социальной поддержке отдельных категорий медицинских работников государственных медицинских организаций</w:t>
      </w:r>
      <w:r w:rsidR="00FD6B82">
        <w:rPr>
          <w:color w:val="22272F"/>
          <w:sz w:val="28"/>
          <w:szCs w:val="28"/>
          <w:shd w:val="clear" w:color="auto" w:fill="FFFFFF"/>
        </w:rPr>
        <w:t xml:space="preserve"> </w:t>
      </w:r>
      <w:r w:rsidR="004A6AD0" w:rsidRPr="004A6AD0">
        <w:rPr>
          <w:rStyle w:val="a3"/>
          <w:i w:val="0"/>
          <w:iCs w:val="0"/>
          <w:color w:val="22272F"/>
          <w:sz w:val="28"/>
          <w:szCs w:val="28"/>
          <w:shd w:val="clear" w:color="auto" w:fill="FFFFFF"/>
        </w:rPr>
        <w:t>Краснодарского</w:t>
      </w:r>
      <w:r w:rsidR="00FD6B82">
        <w:rPr>
          <w:rStyle w:val="a3"/>
          <w:i w:val="0"/>
          <w:iCs w:val="0"/>
          <w:color w:val="22272F"/>
          <w:sz w:val="28"/>
          <w:szCs w:val="28"/>
          <w:shd w:val="clear" w:color="auto" w:fill="FFFFFF"/>
        </w:rPr>
        <w:t xml:space="preserve"> </w:t>
      </w:r>
      <w:r w:rsidR="004A6AD0" w:rsidRPr="004A6AD0">
        <w:rPr>
          <w:rStyle w:val="a3"/>
          <w:i w:val="0"/>
          <w:iCs w:val="0"/>
          <w:color w:val="22272F"/>
          <w:sz w:val="28"/>
          <w:szCs w:val="28"/>
          <w:shd w:val="clear" w:color="auto" w:fill="FFFFFF"/>
        </w:rPr>
        <w:t>края</w:t>
      </w:r>
      <w:r w:rsidR="004A6AD0" w:rsidRPr="004A6AD0">
        <w:rPr>
          <w:color w:val="22272F"/>
          <w:sz w:val="28"/>
          <w:szCs w:val="28"/>
          <w:shd w:val="clear" w:color="auto" w:fill="FFFFFF"/>
        </w:rPr>
        <w:t>, оказывающих не входящую в базовую программу обязательного медицинского страхования медицинскую помощь</w:t>
      </w:r>
      <w:r w:rsidR="00023613">
        <w:rPr>
          <w:color w:val="22272F"/>
          <w:sz w:val="33"/>
          <w:szCs w:val="33"/>
          <w:shd w:val="clear" w:color="auto" w:fill="FFFFFF"/>
        </w:rPr>
        <w:t>»</w:t>
      </w:r>
      <w:r w:rsidR="004A6AD0">
        <w:rPr>
          <w:color w:val="22272F"/>
          <w:sz w:val="28"/>
          <w:szCs w:val="28"/>
          <w:shd w:val="clear" w:color="auto" w:fill="FFFFFF"/>
        </w:rPr>
        <w:t>),</w:t>
      </w:r>
      <w:r w:rsidR="00166BB1" w:rsidRPr="00CF26AB">
        <w:rPr>
          <w:color w:val="22272F"/>
          <w:sz w:val="28"/>
          <w:szCs w:val="28"/>
        </w:rPr>
        <w:t xml:space="preserve"> </w:t>
      </w:r>
      <w:r w:rsidR="00610679" w:rsidRPr="00CF26AB">
        <w:rPr>
          <w:rStyle w:val="a3"/>
          <w:rFonts w:eastAsiaTheme="majorEastAsia"/>
          <w:i w:val="0"/>
          <w:iCs w:val="0"/>
          <w:color w:val="22272F"/>
          <w:sz w:val="28"/>
          <w:szCs w:val="28"/>
        </w:rPr>
        <w:t>являющихся гражданами</w:t>
      </w:r>
      <w:r w:rsidR="00261471" w:rsidRPr="00CF26AB">
        <w:rPr>
          <w:rStyle w:val="a3"/>
          <w:rFonts w:eastAsiaTheme="majorEastAsia"/>
          <w:i w:val="0"/>
          <w:iCs w:val="0"/>
          <w:color w:val="22272F"/>
          <w:sz w:val="28"/>
          <w:szCs w:val="28"/>
        </w:rPr>
        <w:t xml:space="preserve"> Российской Федерации</w:t>
      </w:r>
      <w:r w:rsidR="00610679" w:rsidRPr="00CF26AB">
        <w:rPr>
          <w:rStyle w:val="a3"/>
          <w:rFonts w:eastAsiaTheme="majorEastAsia"/>
          <w:i w:val="0"/>
          <w:iCs w:val="0"/>
          <w:color w:val="22272F"/>
          <w:sz w:val="28"/>
          <w:szCs w:val="28"/>
        </w:rPr>
        <w:t xml:space="preserve"> проживающими на территории муниципального образования Кавказский район, находящихся </w:t>
      </w:r>
      <w:r w:rsidR="00B571C1" w:rsidRPr="00CF26AB">
        <w:rPr>
          <w:rStyle w:val="a3"/>
          <w:rFonts w:eastAsiaTheme="majorEastAsia"/>
          <w:i w:val="0"/>
          <w:iCs w:val="0"/>
          <w:color w:val="22272F"/>
          <w:sz w:val="28"/>
          <w:szCs w:val="28"/>
        </w:rPr>
        <w:t xml:space="preserve">в трудовых отношениях с </w:t>
      </w:r>
      <w:r w:rsidR="00FD6B82" w:rsidRPr="00BB0876">
        <w:rPr>
          <w:color w:val="22272F"/>
          <w:sz w:val="28"/>
          <w:szCs w:val="28"/>
          <w:shd w:val="clear" w:color="auto" w:fill="FFFFFF"/>
        </w:rPr>
        <w:t xml:space="preserve">государственных медицинских организаций </w:t>
      </w:r>
      <w:r w:rsidR="00B571C1" w:rsidRPr="00CF26AB">
        <w:rPr>
          <w:rStyle w:val="a3"/>
          <w:rFonts w:eastAsiaTheme="majorEastAsia"/>
          <w:i w:val="0"/>
          <w:iCs w:val="0"/>
          <w:color w:val="22272F"/>
          <w:sz w:val="28"/>
          <w:szCs w:val="28"/>
        </w:rPr>
        <w:t>Министерства здравоохранения Краснодарского края</w:t>
      </w:r>
      <w:r w:rsidR="00CC7359" w:rsidRPr="00CF26AB">
        <w:rPr>
          <w:rStyle w:val="a3"/>
          <w:rFonts w:eastAsiaTheme="majorEastAsia"/>
          <w:i w:val="0"/>
          <w:iCs w:val="0"/>
          <w:color w:val="22272F"/>
          <w:sz w:val="28"/>
          <w:szCs w:val="28"/>
        </w:rPr>
        <w:t xml:space="preserve"> (далее- медицинская организация)</w:t>
      </w:r>
      <w:r w:rsidR="00CC21DB">
        <w:rPr>
          <w:rStyle w:val="a3"/>
          <w:rFonts w:eastAsiaTheme="majorEastAsia"/>
          <w:i w:val="0"/>
          <w:iCs w:val="0"/>
          <w:color w:val="22272F"/>
          <w:sz w:val="28"/>
          <w:szCs w:val="28"/>
        </w:rPr>
        <w:t>.</w:t>
      </w:r>
    </w:p>
    <w:p w14:paraId="010BD7B0" w14:textId="1A25F930" w:rsidR="00A63CEA" w:rsidRDefault="007E4537" w:rsidP="008E7D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CF26AB">
        <w:rPr>
          <w:color w:val="22272F"/>
          <w:sz w:val="28"/>
          <w:szCs w:val="28"/>
        </w:rPr>
        <w:t>3. Выплата предоставляется</w:t>
      </w:r>
      <w:r w:rsidR="00CB4DB8" w:rsidRPr="00CF26AB">
        <w:rPr>
          <w:color w:val="22272F"/>
          <w:sz w:val="28"/>
          <w:szCs w:val="28"/>
        </w:rPr>
        <w:t xml:space="preserve"> </w:t>
      </w:r>
      <w:r w:rsidRPr="00CF26AB">
        <w:rPr>
          <w:color w:val="22272F"/>
          <w:sz w:val="28"/>
          <w:szCs w:val="28"/>
        </w:rPr>
        <w:t>отдельным категориям медицинских работников</w:t>
      </w:r>
      <w:r w:rsidRPr="00CF26AB">
        <w:rPr>
          <w:color w:val="22272F"/>
          <w:sz w:val="28"/>
          <w:szCs w:val="28"/>
        </w:rPr>
        <w:t xml:space="preserve"> </w:t>
      </w:r>
      <w:r w:rsidR="00CB4DB8" w:rsidRPr="00CF26AB">
        <w:rPr>
          <w:color w:val="22272F"/>
          <w:sz w:val="28"/>
          <w:szCs w:val="28"/>
        </w:rPr>
        <w:t>за период с 01 августа по 31 декабря 2024 года и выплачива</w:t>
      </w:r>
      <w:r w:rsidRPr="00CF26AB">
        <w:rPr>
          <w:color w:val="22272F"/>
          <w:sz w:val="28"/>
          <w:szCs w:val="28"/>
        </w:rPr>
        <w:t>ется</w:t>
      </w:r>
      <w:r w:rsidR="00CB4DB8" w:rsidRPr="00CF26AB">
        <w:rPr>
          <w:color w:val="22272F"/>
          <w:sz w:val="28"/>
          <w:szCs w:val="28"/>
        </w:rPr>
        <w:t xml:space="preserve"> ежемесячно</w:t>
      </w:r>
      <w:r w:rsidR="00EB23B2">
        <w:rPr>
          <w:color w:val="22272F"/>
          <w:sz w:val="28"/>
          <w:szCs w:val="28"/>
        </w:rPr>
        <w:t>.</w:t>
      </w:r>
    </w:p>
    <w:p w14:paraId="3D417487" w14:textId="77777777" w:rsidR="00A63CEA" w:rsidRDefault="00A63CEA" w:rsidP="008E7D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14:paraId="2BCFA38D" w14:textId="255FB4DD" w:rsidR="00EB23B2" w:rsidRDefault="00FD036D" w:rsidP="008E7D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CF26AB">
        <w:rPr>
          <w:color w:val="22272F"/>
          <w:sz w:val="28"/>
          <w:szCs w:val="28"/>
          <w:shd w:val="clear" w:color="auto" w:fill="FFFFFF"/>
        </w:rPr>
        <w:t xml:space="preserve">4. </w:t>
      </w:r>
      <w:r w:rsidR="001A1797" w:rsidRPr="00CF26AB">
        <w:rPr>
          <w:color w:val="22272F"/>
          <w:sz w:val="28"/>
          <w:szCs w:val="28"/>
          <w:shd w:val="clear" w:color="auto" w:fill="FFFFFF"/>
        </w:rPr>
        <w:t>Максимальн</w:t>
      </w:r>
      <w:r w:rsidR="001A1797" w:rsidRPr="00CF26AB">
        <w:rPr>
          <w:color w:val="22272F"/>
          <w:sz w:val="28"/>
          <w:szCs w:val="28"/>
          <w:shd w:val="clear" w:color="auto" w:fill="FFFFFF"/>
        </w:rPr>
        <w:t>ый</w:t>
      </w:r>
      <w:r w:rsidR="001A1797" w:rsidRPr="00CF26AB">
        <w:rPr>
          <w:color w:val="22272F"/>
          <w:sz w:val="28"/>
          <w:szCs w:val="28"/>
          <w:shd w:val="clear" w:color="auto" w:fill="FFFFFF"/>
        </w:rPr>
        <w:t xml:space="preserve"> месячн</w:t>
      </w:r>
      <w:r w:rsidR="001A1797" w:rsidRPr="00CF26AB">
        <w:rPr>
          <w:color w:val="22272F"/>
          <w:sz w:val="28"/>
          <w:szCs w:val="28"/>
          <w:shd w:val="clear" w:color="auto" w:fill="FFFFFF"/>
        </w:rPr>
        <w:t>ый</w:t>
      </w:r>
      <w:r w:rsidR="001A1797" w:rsidRPr="00CF26AB">
        <w:rPr>
          <w:color w:val="22272F"/>
          <w:sz w:val="28"/>
          <w:szCs w:val="28"/>
          <w:shd w:val="clear" w:color="auto" w:fill="FFFFFF"/>
        </w:rPr>
        <w:t xml:space="preserve"> размер выплаты </w:t>
      </w:r>
      <w:r w:rsidR="00A63CEA" w:rsidRPr="00CF26AB">
        <w:rPr>
          <w:color w:val="22272F"/>
          <w:sz w:val="28"/>
          <w:szCs w:val="28"/>
        </w:rPr>
        <w:t>отдельным категориям медицинских работников</w:t>
      </w:r>
      <w:r w:rsidR="00A452E5" w:rsidRPr="00CF26AB">
        <w:rPr>
          <w:color w:val="22272F"/>
          <w:sz w:val="28"/>
          <w:szCs w:val="28"/>
          <w:shd w:val="clear" w:color="auto" w:fill="FFFFFF"/>
        </w:rPr>
        <w:t>,</w:t>
      </w:r>
      <w:r w:rsidR="001A1797" w:rsidRPr="00CF26AB">
        <w:rPr>
          <w:color w:val="22272F"/>
          <w:sz w:val="28"/>
          <w:szCs w:val="28"/>
          <w:shd w:val="clear" w:color="auto" w:fill="FFFFFF"/>
        </w:rPr>
        <w:t xml:space="preserve"> </w:t>
      </w:r>
      <w:r w:rsidR="001A1797" w:rsidRPr="00CF26AB">
        <w:rPr>
          <w:color w:val="22272F"/>
          <w:sz w:val="28"/>
          <w:szCs w:val="28"/>
          <w:shd w:val="clear" w:color="auto" w:fill="FFFFFF"/>
        </w:rPr>
        <w:t>указанн</w:t>
      </w:r>
      <w:r w:rsidR="00A63CEA">
        <w:rPr>
          <w:color w:val="22272F"/>
          <w:sz w:val="28"/>
          <w:szCs w:val="28"/>
          <w:shd w:val="clear" w:color="auto" w:fill="FFFFFF"/>
        </w:rPr>
        <w:t xml:space="preserve">ых </w:t>
      </w:r>
      <w:r w:rsidR="001A1797" w:rsidRPr="00CF26AB">
        <w:rPr>
          <w:color w:val="22272F"/>
          <w:sz w:val="28"/>
          <w:szCs w:val="28"/>
          <w:shd w:val="clear" w:color="auto" w:fill="FFFFFF"/>
        </w:rPr>
        <w:t xml:space="preserve">в пункте 2 </w:t>
      </w:r>
      <w:r w:rsidR="00EB23B2">
        <w:rPr>
          <w:color w:val="22272F"/>
          <w:sz w:val="28"/>
          <w:szCs w:val="28"/>
          <w:shd w:val="clear" w:color="auto" w:fill="FFFFFF"/>
        </w:rPr>
        <w:t>П</w:t>
      </w:r>
      <w:r w:rsidRPr="00CF26AB">
        <w:rPr>
          <w:color w:val="22272F"/>
          <w:sz w:val="28"/>
          <w:szCs w:val="28"/>
          <w:shd w:val="clear" w:color="auto" w:fill="FFFFFF"/>
        </w:rPr>
        <w:t>оложения</w:t>
      </w:r>
      <w:r w:rsidR="001A1797" w:rsidRPr="00CF26AB">
        <w:rPr>
          <w:color w:val="22272F"/>
          <w:sz w:val="28"/>
          <w:szCs w:val="28"/>
          <w:shd w:val="clear" w:color="auto" w:fill="FFFFFF"/>
        </w:rPr>
        <w:t xml:space="preserve"> </w:t>
      </w:r>
      <w:r w:rsidR="001A1797" w:rsidRPr="00CF26AB">
        <w:rPr>
          <w:color w:val="22272F"/>
          <w:sz w:val="28"/>
          <w:szCs w:val="28"/>
          <w:shd w:val="clear" w:color="auto" w:fill="FFFFFF"/>
        </w:rPr>
        <w:t>составля</w:t>
      </w:r>
      <w:r w:rsidR="001A1797" w:rsidRPr="00CF26AB">
        <w:rPr>
          <w:color w:val="22272F"/>
          <w:sz w:val="28"/>
          <w:szCs w:val="28"/>
          <w:shd w:val="clear" w:color="auto" w:fill="FFFFFF"/>
        </w:rPr>
        <w:t>е</w:t>
      </w:r>
      <w:r w:rsidR="001A1797" w:rsidRPr="00CF26AB">
        <w:rPr>
          <w:color w:val="22272F"/>
          <w:sz w:val="28"/>
          <w:szCs w:val="28"/>
          <w:shd w:val="clear" w:color="auto" w:fill="FFFFFF"/>
        </w:rPr>
        <w:t>т</w:t>
      </w:r>
      <w:r w:rsidR="00FD6B82">
        <w:rPr>
          <w:color w:val="22272F"/>
          <w:sz w:val="28"/>
          <w:szCs w:val="28"/>
          <w:shd w:val="clear" w:color="auto" w:fill="FFFFFF"/>
        </w:rPr>
        <w:t xml:space="preserve">   </w:t>
      </w:r>
      <w:r w:rsidRPr="00CF26AB">
        <w:rPr>
          <w:color w:val="22272F"/>
          <w:sz w:val="28"/>
          <w:szCs w:val="28"/>
          <w:shd w:val="clear" w:color="auto" w:fill="FFFFFF"/>
        </w:rPr>
        <w:t xml:space="preserve"> 13000</w:t>
      </w:r>
      <w:r w:rsidR="00EB23B2">
        <w:rPr>
          <w:color w:val="22272F"/>
          <w:sz w:val="28"/>
          <w:szCs w:val="28"/>
          <w:shd w:val="clear" w:color="auto" w:fill="FFFFFF"/>
        </w:rPr>
        <w:t>, 00</w:t>
      </w:r>
      <w:r w:rsidRPr="00CF26AB">
        <w:rPr>
          <w:color w:val="22272F"/>
          <w:sz w:val="28"/>
          <w:szCs w:val="28"/>
          <w:shd w:val="clear" w:color="auto" w:fill="FFFFFF"/>
        </w:rPr>
        <w:t xml:space="preserve"> рублей.</w:t>
      </w:r>
    </w:p>
    <w:p w14:paraId="47828AC6" w14:textId="77777777" w:rsidR="00EB23B2" w:rsidRDefault="00FD036D" w:rsidP="008E7D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CF26AB">
        <w:rPr>
          <w:color w:val="22272F"/>
          <w:sz w:val="28"/>
          <w:szCs w:val="28"/>
        </w:rPr>
        <w:lastRenderedPageBreak/>
        <w:t xml:space="preserve">5. </w:t>
      </w:r>
      <w:r w:rsidR="001A1797" w:rsidRPr="00CF26AB">
        <w:rPr>
          <w:color w:val="22272F"/>
          <w:sz w:val="28"/>
          <w:szCs w:val="28"/>
        </w:rPr>
        <w:t xml:space="preserve">Выплата </w:t>
      </w:r>
      <w:r w:rsidR="001A1797" w:rsidRPr="00CF26AB">
        <w:rPr>
          <w:color w:val="22272F"/>
          <w:sz w:val="28"/>
          <w:szCs w:val="28"/>
        </w:rPr>
        <w:t>за календарный месяц рассчитывается исходя из исполнения работником трудовой функции, установленной трудовым договором, а также суммарного отработанного времени по табелю учета рабочего времени за дни работы в соответствующем календарном месяце. Расчет отработанного времени ведется с округлением до десятой части числа в большую сторону.</w:t>
      </w:r>
    </w:p>
    <w:p w14:paraId="4586E03A" w14:textId="18172842" w:rsidR="008F0A4E" w:rsidRDefault="00582BBE" w:rsidP="008E7D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CF26AB">
        <w:rPr>
          <w:color w:val="22272F"/>
          <w:sz w:val="28"/>
          <w:szCs w:val="28"/>
        </w:rPr>
        <w:t xml:space="preserve">6. </w:t>
      </w:r>
      <w:r w:rsidR="001A1797" w:rsidRPr="00CF26AB">
        <w:rPr>
          <w:color w:val="22272F"/>
          <w:sz w:val="28"/>
          <w:szCs w:val="28"/>
        </w:rPr>
        <w:t>При определении размера выплаты работнику за календарный месяц рассчитывается соотношение количества рабочих часов, фактически отработанных работником за календарный месяц, и количества рабочих часов по норме рабочего времени соответствующего месяца, исчисленной исходя из установленной работнику в соответствии законодательством Российской Федерации продолжительности рабочей недели в порядке, определенном Министерством труда и социальной защиты Российской Федерации и</w:t>
      </w:r>
      <w:r w:rsidR="00324B49">
        <w:rPr>
          <w:color w:val="22272F"/>
          <w:sz w:val="28"/>
          <w:szCs w:val="28"/>
        </w:rPr>
        <w:t xml:space="preserve"> </w:t>
      </w:r>
      <w:r w:rsidR="001A1797" w:rsidRPr="00A452E5">
        <w:rPr>
          <w:color w:val="22272F"/>
          <w:sz w:val="28"/>
          <w:szCs w:val="28"/>
        </w:rPr>
        <w:t>постановлением</w:t>
      </w:r>
      <w:r w:rsidR="00324B49">
        <w:rPr>
          <w:color w:val="22272F"/>
          <w:sz w:val="28"/>
          <w:szCs w:val="28"/>
        </w:rPr>
        <w:t xml:space="preserve"> </w:t>
      </w:r>
      <w:r w:rsidR="001A1797" w:rsidRPr="00CF26AB">
        <w:rPr>
          <w:color w:val="22272F"/>
          <w:sz w:val="28"/>
          <w:szCs w:val="28"/>
        </w:rPr>
        <w:t>Правительства Российской Федерации от 14 февраля 2003</w:t>
      </w:r>
      <w:r w:rsidR="00FD6B82">
        <w:rPr>
          <w:color w:val="22272F"/>
          <w:sz w:val="28"/>
          <w:szCs w:val="28"/>
        </w:rPr>
        <w:t xml:space="preserve"> </w:t>
      </w:r>
      <w:r w:rsidR="001A1797" w:rsidRPr="00CF26AB">
        <w:rPr>
          <w:color w:val="22272F"/>
          <w:sz w:val="28"/>
          <w:szCs w:val="28"/>
        </w:rPr>
        <w:t>г</w:t>
      </w:r>
      <w:r w:rsidR="00FD6B82">
        <w:rPr>
          <w:color w:val="22272F"/>
          <w:sz w:val="28"/>
          <w:szCs w:val="28"/>
        </w:rPr>
        <w:t>ода</w:t>
      </w:r>
      <w:r w:rsidR="001A1797" w:rsidRPr="00CF26AB">
        <w:rPr>
          <w:color w:val="22272F"/>
          <w:sz w:val="28"/>
          <w:szCs w:val="28"/>
        </w:rPr>
        <w:t xml:space="preserve"> </w:t>
      </w:r>
      <w:r w:rsidR="00324B49">
        <w:rPr>
          <w:color w:val="22272F"/>
          <w:sz w:val="28"/>
          <w:szCs w:val="28"/>
        </w:rPr>
        <w:t>№</w:t>
      </w:r>
      <w:r w:rsidR="001A1797" w:rsidRPr="00CF26AB">
        <w:rPr>
          <w:color w:val="22272F"/>
          <w:sz w:val="28"/>
          <w:szCs w:val="28"/>
        </w:rPr>
        <w:t xml:space="preserve">101 </w:t>
      </w:r>
      <w:r w:rsidR="00324B49">
        <w:rPr>
          <w:color w:val="22272F"/>
          <w:sz w:val="28"/>
          <w:szCs w:val="28"/>
        </w:rPr>
        <w:t>«</w:t>
      </w:r>
      <w:r w:rsidR="001A1797" w:rsidRPr="00CF26AB">
        <w:rPr>
          <w:color w:val="22272F"/>
          <w:sz w:val="28"/>
          <w:szCs w:val="28"/>
        </w:rPr>
        <w:t>О продолжительности рабочего времени медицинских работников в зависимости от занимаемой ими должности и (или) специальности</w:t>
      </w:r>
      <w:r w:rsidR="00324B49">
        <w:rPr>
          <w:color w:val="22272F"/>
          <w:sz w:val="28"/>
          <w:szCs w:val="28"/>
        </w:rPr>
        <w:t>»</w:t>
      </w:r>
      <w:r w:rsidR="001A1797" w:rsidRPr="00CF26AB">
        <w:rPr>
          <w:color w:val="22272F"/>
          <w:sz w:val="28"/>
          <w:szCs w:val="28"/>
        </w:rPr>
        <w:t>. Выплата осуществляется в максимальном размере, если соотношение равно или более единицы. Если соотношение менее единицы, размер выплаты определяется пропорционально полученному значению.</w:t>
      </w:r>
    </w:p>
    <w:p w14:paraId="220A7543" w14:textId="3AB5FB96" w:rsidR="00CC7359" w:rsidRDefault="003E79FF" w:rsidP="008E7D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CF26AB">
        <w:rPr>
          <w:color w:val="22272F"/>
          <w:sz w:val="28"/>
          <w:szCs w:val="28"/>
        </w:rPr>
        <w:t xml:space="preserve">7. </w:t>
      </w:r>
      <w:r w:rsidRPr="00CF26AB">
        <w:rPr>
          <w:color w:val="22272F"/>
          <w:sz w:val="28"/>
          <w:szCs w:val="28"/>
        </w:rPr>
        <w:t xml:space="preserve">По итогам каждого месяца </w:t>
      </w:r>
      <w:r w:rsidR="00CC7359" w:rsidRPr="00CF26AB">
        <w:rPr>
          <w:rStyle w:val="a3"/>
          <w:rFonts w:eastAsiaTheme="majorEastAsia"/>
          <w:i w:val="0"/>
          <w:iCs w:val="0"/>
          <w:color w:val="22272F"/>
          <w:sz w:val="28"/>
          <w:szCs w:val="28"/>
        </w:rPr>
        <w:t>медицинск</w:t>
      </w:r>
      <w:r w:rsidR="00CC7359" w:rsidRPr="00CF26AB">
        <w:rPr>
          <w:rStyle w:val="a3"/>
          <w:rFonts w:eastAsiaTheme="majorEastAsia"/>
          <w:i w:val="0"/>
          <w:iCs w:val="0"/>
          <w:color w:val="22272F"/>
          <w:sz w:val="28"/>
          <w:szCs w:val="28"/>
        </w:rPr>
        <w:t>ая</w:t>
      </w:r>
      <w:r w:rsidR="00CC7359" w:rsidRPr="00CF26AB">
        <w:rPr>
          <w:rStyle w:val="a3"/>
          <w:rFonts w:eastAsiaTheme="majorEastAsia"/>
          <w:i w:val="0"/>
          <w:iCs w:val="0"/>
          <w:color w:val="22272F"/>
          <w:sz w:val="28"/>
          <w:szCs w:val="28"/>
        </w:rPr>
        <w:t xml:space="preserve"> организаци</w:t>
      </w:r>
      <w:r w:rsidR="00CC7359" w:rsidRPr="00CF26AB">
        <w:rPr>
          <w:rStyle w:val="a3"/>
          <w:rFonts w:eastAsiaTheme="majorEastAsia"/>
          <w:i w:val="0"/>
          <w:iCs w:val="0"/>
          <w:color w:val="22272F"/>
          <w:sz w:val="28"/>
          <w:szCs w:val="28"/>
        </w:rPr>
        <w:t>я</w:t>
      </w:r>
      <w:r w:rsidR="00CC7359" w:rsidRPr="00CF26AB">
        <w:rPr>
          <w:color w:val="22272F"/>
          <w:sz w:val="28"/>
          <w:szCs w:val="28"/>
        </w:rPr>
        <w:t xml:space="preserve"> </w:t>
      </w:r>
      <w:r w:rsidRPr="00CF26AB">
        <w:rPr>
          <w:color w:val="22272F"/>
          <w:sz w:val="28"/>
          <w:szCs w:val="28"/>
        </w:rPr>
        <w:t>обязана формировать реестр работников, имеющих право на получение выплаты, и передавать информацию в администрацию</w:t>
      </w:r>
      <w:r w:rsidRPr="00CF26AB">
        <w:rPr>
          <w:color w:val="22272F"/>
          <w:sz w:val="28"/>
          <w:szCs w:val="28"/>
        </w:rPr>
        <w:t xml:space="preserve"> муниципального образования Кавказский район</w:t>
      </w:r>
      <w:r w:rsidRPr="00CF26AB">
        <w:rPr>
          <w:color w:val="22272F"/>
          <w:sz w:val="28"/>
          <w:szCs w:val="28"/>
        </w:rPr>
        <w:t>.</w:t>
      </w:r>
    </w:p>
    <w:p w14:paraId="094B3A83" w14:textId="3D1DA0FD" w:rsidR="00BB0876" w:rsidRDefault="00BB0876" w:rsidP="008E7D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Уполномоченным органом администрации муниципального образования Кавказский район по взаимодействию </w:t>
      </w:r>
      <w:r>
        <w:rPr>
          <w:color w:val="22272F"/>
          <w:sz w:val="28"/>
          <w:szCs w:val="28"/>
        </w:rPr>
        <w:t xml:space="preserve">с медицинской организацией по указанным выплатам </w:t>
      </w:r>
      <w:r>
        <w:rPr>
          <w:color w:val="22272F"/>
          <w:sz w:val="28"/>
          <w:szCs w:val="28"/>
        </w:rPr>
        <w:t xml:space="preserve">является – Отдел </w:t>
      </w:r>
      <w:r>
        <w:rPr>
          <w:color w:val="22272F"/>
          <w:sz w:val="28"/>
          <w:szCs w:val="28"/>
        </w:rPr>
        <w:t>…………………. (далее – администрация).</w:t>
      </w:r>
    </w:p>
    <w:p w14:paraId="6768FE97" w14:textId="4CF71F4F" w:rsidR="008F0A4E" w:rsidRDefault="00CC7359" w:rsidP="008E7D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CF26AB">
        <w:rPr>
          <w:rStyle w:val="a3"/>
          <w:rFonts w:eastAsiaTheme="majorEastAsia"/>
          <w:i w:val="0"/>
          <w:iCs w:val="0"/>
          <w:color w:val="22272F"/>
          <w:sz w:val="28"/>
          <w:szCs w:val="28"/>
        </w:rPr>
        <w:t>М</w:t>
      </w:r>
      <w:r w:rsidRPr="00CF26AB">
        <w:rPr>
          <w:rStyle w:val="a3"/>
          <w:rFonts w:eastAsiaTheme="majorEastAsia"/>
          <w:i w:val="0"/>
          <w:iCs w:val="0"/>
          <w:color w:val="22272F"/>
          <w:sz w:val="28"/>
          <w:szCs w:val="28"/>
        </w:rPr>
        <w:t>едицинск</w:t>
      </w:r>
      <w:r w:rsidRPr="00CF26AB">
        <w:rPr>
          <w:rStyle w:val="a3"/>
          <w:rFonts w:eastAsiaTheme="majorEastAsia"/>
          <w:i w:val="0"/>
          <w:iCs w:val="0"/>
          <w:color w:val="22272F"/>
          <w:sz w:val="28"/>
          <w:szCs w:val="28"/>
        </w:rPr>
        <w:t>ая</w:t>
      </w:r>
      <w:r w:rsidRPr="00CF26AB">
        <w:rPr>
          <w:rStyle w:val="a3"/>
          <w:rFonts w:eastAsiaTheme="majorEastAsia"/>
          <w:i w:val="0"/>
          <w:iCs w:val="0"/>
          <w:color w:val="22272F"/>
          <w:sz w:val="28"/>
          <w:szCs w:val="28"/>
        </w:rPr>
        <w:t xml:space="preserve"> организаци</w:t>
      </w:r>
      <w:r w:rsidRPr="00CF26AB">
        <w:rPr>
          <w:rStyle w:val="a3"/>
          <w:rFonts w:eastAsiaTheme="majorEastAsia"/>
          <w:i w:val="0"/>
          <w:iCs w:val="0"/>
          <w:color w:val="22272F"/>
          <w:sz w:val="28"/>
          <w:szCs w:val="28"/>
        </w:rPr>
        <w:t>я</w:t>
      </w:r>
      <w:r w:rsidRPr="00CF26AB">
        <w:rPr>
          <w:color w:val="22272F"/>
          <w:sz w:val="28"/>
          <w:szCs w:val="28"/>
        </w:rPr>
        <w:t xml:space="preserve"> </w:t>
      </w:r>
      <w:r w:rsidR="003E79FF" w:rsidRPr="00CF26AB">
        <w:rPr>
          <w:color w:val="22272F"/>
          <w:sz w:val="28"/>
          <w:szCs w:val="28"/>
        </w:rPr>
        <w:t>ежемесячно (не позднее 10-го рабочего дня</w:t>
      </w:r>
      <w:r w:rsidR="003E79FF" w:rsidRPr="00CF26AB">
        <w:rPr>
          <w:color w:val="22272F"/>
          <w:sz w:val="28"/>
          <w:szCs w:val="28"/>
        </w:rPr>
        <w:t xml:space="preserve"> месяца следующего за месяцем</w:t>
      </w:r>
      <w:r w:rsidRPr="00CF26AB">
        <w:rPr>
          <w:color w:val="22272F"/>
          <w:sz w:val="28"/>
          <w:szCs w:val="28"/>
        </w:rPr>
        <w:t>, в котором возникли основания для выплаты</w:t>
      </w:r>
      <w:r w:rsidR="003E79FF" w:rsidRPr="00CF26AB">
        <w:rPr>
          <w:color w:val="22272F"/>
          <w:sz w:val="28"/>
          <w:szCs w:val="28"/>
        </w:rPr>
        <w:t>) направляет в администрацию</w:t>
      </w:r>
      <w:r w:rsidRPr="00CF26AB">
        <w:rPr>
          <w:color w:val="22272F"/>
          <w:sz w:val="28"/>
          <w:szCs w:val="28"/>
        </w:rPr>
        <w:t xml:space="preserve"> муниципального образования Кавказский район</w:t>
      </w:r>
      <w:r w:rsidR="003E79FF" w:rsidRPr="00CF26AB">
        <w:rPr>
          <w:color w:val="22272F"/>
          <w:sz w:val="28"/>
          <w:szCs w:val="28"/>
        </w:rPr>
        <w:t xml:space="preserve"> реестр работников, имеющих право на выплату. В декабре реестр представляется медицинскими организациями до 2</w:t>
      </w:r>
      <w:r w:rsidR="00DB78E1">
        <w:rPr>
          <w:color w:val="22272F"/>
          <w:sz w:val="28"/>
          <w:szCs w:val="28"/>
        </w:rPr>
        <w:t>0</w:t>
      </w:r>
      <w:r w:rsidR="003E79FF" w:rsidRPr="00CF26AB">
        <w:rPr>
          <w:color w:val="22272F"/>
          <w:sz w:val="28"/>
          <w:szCs w:val="28"/>
        </w:rPr>
        <w:t>-го числа исходя из ожидаемого (предполагаемого) рабочего времени полного месяца.</w:t>
      </w:r>
    </w:p>
    <w:p w14:paraId="771884EA" w14:textId="77777777" w:rsidR="008F0A4E" w:rsidRDefault="008F0A4E" w:rsidP="008E7D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14:paraId="045F48A2" w14:textId="59DFEB95" w:rsidR="00CB4DB8" w:rsidRPr="00CF26AB" w:rsidRDefault="00CC7359" w:rsidP="008E7D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CF26AB">
        <w:rPr>
          <w:color w:val="22272F"/>
          <w:sz w:val="28"/>
          <w:szCs w:val="28"/>
        </w:rPr>
        <w:t>8</w:t>
      </w:r>
      <w:r w:rsidR="00582BBE" w:rsidRPr="00CF26AB">
        <w:rPr>
          <w:color w:val="22272F"/>
          <w:sz w:val="28"/>
          <w:szCs w:val="28"/>
        </w:rPr>
        <w:t>.</w:t>
      </w:r>
      <w:r w:rsidR="00CB4DB8" w:rsidRPr="00CF26AB">
        <w:rPr>
          <w:color w:val="22272F"/>
          <w:sz w:val="28"/>
          <w:szCs w:val="28"/>
        </w:rPr>
        <w:t xml:space="preserve"> Медицинский работник в целях получения выплаты </w:t>
      </w:r>
      <w:r w:rsidR="0074605C" w:rsidRPr="00CF26AB">
        <w:rPr>
          <w:color w:val="22272F"/>
          <w:sz w:val="28"/>
          <w:szCs w:val="28"/>
        </w:rPr>
        <w:t xml:space="preserve">единовременно </w:t>
      </w:r>
      <w:r w:rsidR="00CB4DB8" w:rsidRPr="00CF26AB">
        <w:rPr>
          <w:color w:val="22272F"/>
          <w:sz w:val="28"/>
          <w:szCs w:val="28"/>
        </w:rPr>
        <w:t>представляет в администрацию</w:t>
      </w:r>
      <w:r w:rsidR="003E79FF" w:rsidRPr="00CF26AB">
        <w:rPr>
          <w:color w:val="22272F"/>
          <w:sz w:val="28"/>
          <w:szCs w:val="28"/>
        </w:rPr>
        <w:t xml:space="preserve"> </w:t>
      </w:r>
      <w:r w:rsidR="00FD036D" w:rsidRPr="00CF26AB">
        <w:rPr>
          <w:color w:val="22272F"/>
          <w:sz w:val="28"/>
          <w:szCs w:val="28"/>
        </w:rPr>
        <w:t>муниципального образования</w:t>
      </w:r>
      <w:r w:rsidR="00CB4DB8" w:rsidRPr="00CF26AB">
        <w:rPr>
          <w:color w:val="22272F"/>
          <w:sz w:val="28"/>
          <w:szCs w:val="28"/>
        </w:rPr>
        <w:t xml:space="preserve"> Кавказский район заявление о предоставлении выплаты по форме, установленной </w:t>
      </w:r>
      <w:r w:rsidR="00971ACB">
        <w:rPr>
          <w:color w:val="22272F"/>
          <w:sz w:val="28"/>
          <w:szCs w:val="28"/>
        </w:rPr>
        <w:t>в п</w:t>
      </w:r>
      <w:r w:rsidR="00CB4DB8" w:rsidRPr="00CF26AB">
        <w:rPr>
          <w:color w:val="22272F"/>
          <w:sz w:val="28"/>
          <w:szCs w:val="28"/>
        </w:rPr>
        <w:t>риложени</w:t>
      </w:r>
      <w:r w:rsidR="00971ACB">
        <w:rPr>
          <w:color w:val="22272F"/>
          <w:sz w:val="28"/>
          <w:szCs w:val="28"/>
        </w:rPr>
        <w:t>и</w:t>
      </w:r>
      <w:r w:rsidR="00CB4DB8" w:rsidRPr="00CF26AB">
        <w:rPr>
          <w:color w:val="22272F"/>
          <w:sz w:val="28"/>
          <w:szCs w:val="28"/>
        </w:rPr>
        <w:t xml:space="preserve"> 1</w:t>
      </w:r>
      <w:r w:rsidR="00971ACB">
        <w:rPr>
          <w:color w:val="22272F"/>
          <w:sz w:val="28"/>
          <w:szCs w:val="28"/>
        </w:rPr>
        <w:t xml:space="preserve"> к настоящему Положению</w:t>
      </w:r>
      <w:r w:rsidR="00CB4DB8" w:rsidRPr="00CF26AB">
        <w:rPr>
          <w:color w:val="22272F"/>
          <w:sz w:val="28"/>
          <w:szCs w:val="28"/>
        </w:rPr>
        <w:t xml:space="preserve">, с </w:t>
      </w:r>
      <w:r w:rsidR="00971ACB">
        <w:rPr>
          <w:color w:val="22272F"/>
          <w:sz w:val="28"/>
          <w:szCs w:val="28"/>
        </w:rPr>
        <w:t>предоставлением</w:t>
      </w:r>
      <w:r w:rsidR="00CB4DB8" w:rsidRPr="00CF26AB">
        <w:rPr>
          <w:color w:val="22272F"/>
          <w:sz w:val="28"/>
          <w:szCs w:val="28"/>
        </w:rPr>
        <w:t xml:space="preserve"> следующих документов:</w:t>
      </w:r>
    </w:p>
    <w:p w14:paraId="5672143D" w14:textId="671B0A93" w:rsidR="00CB4DB8" w:rsidRPr="00CF26AB" w:rsidRDefault="00CB4DB8" w:rsidP="008E7D6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CF26AB">
        <w:rPr>
          <w:color w:val="22272F"/>
          <w:sz w:val="28"/>
          <w:szCs w:val="28"/>
        </w:rPr>
        <w:t>копи</w:t>
      </w:r>
      <w:r w:rsidR="00971ACB">
        <w:rPr>
          <w:color w:val="22272F"/>
          <w:sz w:val="28"/>
          <w:szCs w:val="28"/>
        </w:rPr>
        <w:t>и</w:t>
      </w:r>
      <w:r w:rsidRPr="00CF26AB">
        <w:rPr>
          <w:color w:val="22272F"/>
          <w:sz w:val="28"/>
          <w:szCs w:val="28"/>
        </w:rPr>
        <w:t xml:space="preserve"> документа, удостоверяющего личность;</w:t>
      </w:r>
    </w:p>
    <w:p w14:paraId="717F5A7F" w14:textId="04F2B121" w:rsidR="00CB4DB8" w:rsidRPr="00CF26AB" w:rsidRDefault="00CB4DB8" w:rsidP="008E7D6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CF26AB">
        <w:rPr>
          <w:color w:val="22272F"/>
          <w:sz w:val="28"/>
          <w:szCs w:val="28"/>
        </w:rPr>
        <w:t>копи</w:t>
      </w:r>
      <w:r w:rsidR="00971ACB">
        <w:rPr>
          <w:color w:val="22272F"/>
          <w:sz w:val="28"/>
          <w:szCs w:val="28"/>
        </w:rPr>
        <w:t>и</w:t>
      </w:r>
      <w:r w:rsidRPr="00CF26AB">
        <w:rPr>
          <w:color w:val="22272F"/>
          <w:sz w:val="28"/>
          <w:szCs w:val="28"/>
        </w:rPr>
        <w:t xml:space="preserve"> трудового договора (заверенных уполномоченным лицом медицинской организации);</w:t>
      </w:r>
    </w:p>
    <w:p w14:paraId="3DBFC162" w14:textId="2ECC3F0F" w:rsidR="00CB4DB8" w:rsidRPr="00CF26AB" w:rsidRDefault="00CB4DB8" w:rsidP="008E7D6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CF26AB">
        <w:rPr>
          <w:color w:val="22272F"/>
          <w:sz w:val="28"/>
          <w:szCs w:val="28"/>
        </w:rPr>
        <w:t>копи</w:t>
      </w:r>
      <w:r w:rsidR="00971ACB">
        <w:rPr>
          <w:color w:val="22272F"/>
          <w:sz w:val="28"/>
          <w:szCs w:val="28"/>
        </w:rPr>
        <w:t>и</w:t>
      </w:r>
      <w:r w:rsidRPr="00CF26AB">
        <w:rPr>
          <w:color w:val="22272F"/>
          <w:sz w:val="28"/>
          <w:szCs w:val="28"/>
        </w:rPr>
        <w:t xml:space="preserve"> трудовой книжки (заверенных уполномоченным лицом медицинской организации);</w:t>
      </w:r>
    </w:p>
    <w:p w14:paraId="679CA5B9" w14:textId="325C2BE8" w:rsidR="008F0A4E" w:rsidRDefault="00CB4DB8" w:rsidP="008E7D6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CF26AB">
        <w:rPr>
          <w:color w:val="22272F"/>
          <w:sz w:val="28"/>
          <w:szCs w:val="28"/>
        </w:rPr>
        <w:t>копи</w:t>
      </w:r>
      <w:r w:rsidR="00971ACB">
        <w:rPr>
          <w:color w:val="22272F"/>
          <w:sz w:val="28"/>
          <w:szCs w:val="28"/>
        </w:rPr>
        <w:t>и</w:t>
      </w:r>
      <w:r w:rsidRPr="00CF26AB">
        <w:rPr>
          <w:color w:val="22272F"/>
          <w:sz w:val="28"/>
          <w:szCs w:val="28"/>
        </w:rPr>
        <w:t xml:space="preserve"> документа, содержащего реквизиты лицевого счета, открытого в кредитной организации для перечисления выплаты.</w:t>
      </w:r>
    </w:p>
    <w:p w14:paraId="1D2F86B6" w14:textId="77777777" w:rsidR="008F0A4E" w:rsidRDefault="008F0A4E" w:rsidP="008E7D6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</w:p>
    <w:p w14:paraId="38E36CCC" w14:textId="2839CDE4" w:rsidR="008F0A4E" w:rsidRDefault="00CC7359" w:rsidP="008E7D6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CF26AB">
        <w:rPr>
          <w:color w:val="22272F"/>
          <w:sz w:val="28"/>
          <w:szCs w:val="28"/>
        </w:rPr>
        <w:lastRenderedPageBreak/>
        <w:t>9</w:t>
      </w:r>
      <w:r w:rsidR="00582BBE" w:rsidRPr="00CF26AB">
        <w:rPr>
          <w:color w:val="22272F"/>
          <w:sz w:val="28"/>
          <w:szCs w:val="28"/>
        </w:rPr>
        <w:t xml:space="preserve">. </w:t>
      </w:r>
      <w:r w:rsidR="00D1082A" w:rsidRPr="00CF26AB">
        <w:rPr>
          <w:color w:val="22272F"/>
          <w:sz w:val="28"/>
          <w:szCs w:val="28"/>
        </w:rPr>
        <w:t>Р</w:t>
      </w:r>
      <w:r w:rsidR="00CB4DB8" w:rsidRPr="00CF26AB">
        <w:rPr>
          <w:color w:val="22272F"/>
          <w:sz w:val="28"/>
          <w:szCs w:val="28"/>
        </w:rPr>
        <w:t>ешение о предоставлении (об отказе в предоставлении) выплаты принимается в течение 10 рабочих дней со дня представления заявления и документов, указанных в</w:t>
      </w:r>
      <w:r w:rsidR="00FD6B82">
        <w:rPr>
          <w:color w:val="22272F"/>
          <w:sz w:val="28"/>
          <w:szCs w:val="28"/>
        </w:rPr>
        <w:t xml:space="preserve"> </w:t>
      </w:r>
      <w:r w:rsidR="00CB4DB8" w:rsidRPr="00CF26AB">
        <w:rPr>
          <w:sz w:val="28"/>
          <w:szCs w:val="28"/>
        </w:rPr>
        <w:t xml:space="preserve">пункте </w:t>
      </w:r>
      <w:r w:rsidR="008F0A4E">
        <w:rPr>
          <w:sz w:val="28"/>
          <w:szCs w:val="28"/>
        </w:rPr>
        <w:t xml:space="preserve">8 </w:t>
      </w:r>
      <w:r w:rsidR="00582BBE" w:rsidRPr="00CF26AB">
        <w:rPr>
          <w:color w:val="22272F"/>
          <w:sz w:val="28"/>
          <w:szCs w:val="28"/>
        </w:rPr>
        <w:t>Положения</w:t>
      </w:r>
      <w:r w:rsidR="00CB4DB8" w:rsidRPr="00CF26AB">
        <w:rPr>
          <w:color w:val="22272F"/>
          <w:sz w:val="28"/>
          <w:szCs w:val="28"/>
        </w:rPr>
        <w:t xml:space="preserve">, о </w:t>
      </w:r>
      <w:r w:rsidR="00582BBE" w:rsidRPr="00CF26AB">
        <w:rPr>
          <w:color w:val="22272F"/>
          <w:sz w:val="28"/>
          <w:szCs w:val="28"/>
        </w:rPr>
        <w:t>предоставлении</w:t>
      </w:r>
      <w:r w:rsidR="00CB4DB8" w:rsidRPr="00CF26AB">
        <w:rPr>
          <w:color w:val="22272F"/>
          <w:sz w:val="28"/>
          <w:szCs w:val="28"/>
        </w:rPr>
        <w:t xml:space="preserve"> выплат</w:t>
      </w:r>
      <w:r w:rsidR="00582BBE" w:rsidRPr="00CF26AB">
        <w:rPr>
          <w:color w:val="22272F"/>
          <w:sz w:val="28"/>
          <w:szCs w:val="28"/>
        </w:rPr>
        <w:t>ы</w:t>
      </w:r>
      <w:r w:rsidR="00CB4DB8" w:rsidRPr="00CF26AB">
        <w:rPr>
          <w:color w:val="22272F"/>
          <w:sz w:val="28"/>
          <w:szCs w:val="28"/>
        </w:rPr>
        <w:t>.</w:t>
      </w:r>
    </w:p>
    <w:p w14:paraId="0D4DD32F" w14:textId="77777777" w:rsidR="008F0A4E" w:rsidRDefault="008F0A4E" w:rsidP="008E7D6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</w:p>
    <w:p w14:paraId="2280B441" w14:textId="335D42B6" w:rsidR="00CB4DB8" w:rsidRPr="00CF26AB" w:rsidRDefault="008F0A4E" w:rsidP="008E7D6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10. </w:t>
      </w:r>
      <w:r w:rsidR="00CB4DB8" w:rsidRPr="00CF26AB">
        <w:rPr>
          <w:color w:val="22272F"/>
          <w:sz w:val="28"/>
          <w:szCs w:val="28"/>
        </w:rPr>
        <w:t>Основаниями для принятия решения об отказе в предоставлении выплаты являются:</w:t>
      </w:r>
    </w:p>
    <w:p w14:paraId="58E93C1A" w14:textId="227BA752" w:rsidR="00D1082A" w:rsidRPr="00CF26AB" w:rsidRDefault="00582BBE" w:rsidP="008E7D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CF26AB">
        <w:rPr>
          <w:color w:val="22272F"/>
          <w:sz w:val="28"/>
          <w:szCs w:val="28"/>
        </w:rPr>
        <w:t>представление не полного</w:t>
      </w:r>
      <w:r w:rsidR="00D1082A" w:rsidRPr="00CF26AB">
        <w:rPr>
          <w:color w:val="22272F"/>
          <w:sz w:val="28"/>
          <w:szCs w:val="28"/>
        </w:rPr>
        <w:t xml:space="preserve"> пакета документов</w:t>
      </w:r>
      <w:r w:rsidRPr="00CF26AB">
        <w:rPr>
          <w:color w:val="22272F"/>
          <w:sz w:val="28"/>
          <w:szCs w:val="28"/>
        </w:rPr>
        <w:t>;</w:t>
      </w:r>
    </w:p>
    <w:p w14:paraId="3E8FE11E" w14:textId="150D3BED" w:rsidR="00CB4DB8" w:rsidRPr="00CF26AB" w:rsidRDefault="00CB4DB8" w:rsidP="008E7D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CF26AB">
        <w:rPr>
          <w:color w:val="22272F"/>
          <w:sz w:val="28"/>
          <w:szCs w:val="28"/>
        </w:rPr>
        <w:t>выявление недостоверных сведений, указанных в заявлении о предоставлении единовременной выплаты;</w:t>
      </w:r>
    </w:p>
    <w:p w14:paraId="30BC0046" w14:textId="1078D524" w:rsidR="00CB4DB8" w:rsidRPr="00CF26AB" w:rsidRDefault="00CB4DB8" w:rsidP="008E7D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CF26AB">
        <w:rPr>
          <w:color w:val="22272F"/>
          <w:sz w:val="28"/>
          <w:szCs w:val="28"/>
        </w:rPr>
        <w:t>несоответствие медицинского работника требованиям</w:t>
      </w:r>
      <w:r w:rsidR="002C5735" w:rsidRPr="00CF26AB">
        <w:rPr>
          <w:color w:val="22272F"/>
          <w:sz w:val="28"/>
          <w:szCs w:val="28"/>
        </w:rPr>
        <w:t xml:space="preserve"> </w:t>
      </w:r>
      <w:r w:rsidRPr="00CF26AB">
        <w:rPr>
          <w:sz w:val="28"/>
          <w:szCs w:val="28"/>
        </w:rPr>
        <w:t xml:space="preserve">пункта </w:t>
      </w:r>
      <w:r w:rsidR="00582BBE" w:rsidRPr="00CF26AB">
        <w:rPr>
          <w:sz w:val="28"/>
          <w:szCs w:val="28"/>
        </w:rPr>
        <w:t>2</w:t>
      </w:r>
      <w:r w:rsidR="002C5735" w:rsidRPr="00CF26AB">
        <w:rPr>
          <w:sz w:val="28"/>
          <w:szCs w:val="28"/>
        </w:rPr>
        <w:t xml:space="preserve"> </w:t>
      </w:r>
      <w:r w:rsidR="00582BBE" w:rsidRPr="00CF26AB">
        <w:rPr>
          <w:color w:val="22272F"/>
          <w:sz w:val="28"/>
          <w:szCs w:val="28"/>
        </w:rPr>
        <w:t>Положения</w:t>
      </w:r>
      <w:r w:rsidRPr="00CF26AB">
        <w:rPr>
          <w:color w:val="22272F"/>
          <w:sz w:val="28"/>
          <w:szCs w:val="28"/>
        </w:rPr>
        <w:t>.</w:t>
      </w:r>
    </w:p>
    <w:p w14:paraId="2BB0320A" w14:textId="55B796D1" w:rsidR="00100676" w:rsidRDefault="00CC7359" w:rsidP="008E7D6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kern w:val="2"/>
          <w:sz w:val="28"/>
          <w:szCs w:val="28"/>
          <w:lang w:bidi="ru-RU"/>
        </w:rPr>
      </w:pPr>
      <w:r w:rsidRPr="00CF26AB">
        <w:rPr>
          <w:color w:val="22272F"/>
          <w:sz w:val="28"/>
          <w:szCs w:val="28"/>
        </w:rPr>
        <w:t>11</w:t>
      </w:r>
      <w:r w:rsidR="00CB4DB8" w:rsidRPr="00CF26AB">
        <w:rPr>
          <w:color w:val="22272F"/>
          <w:sz w:val="28"/>
          <w:szCs w:val="28"/>
        </w:rPr>
        <w:t xml:space="preserve">. Администрация в течение 10 рабочих дней со дня получения реестра </w:t>
      </w:r>
      <w:r w:rsidR="00694F0F" w:rsidRPr="00CF26AB">
        <w:rPr>
          <w:color w:val="22272F"/>
          <w:sz w:val="28"/>
          <w:szCs w:val="28"/>
        </w:rPr>
        <w:t xml:space="preserve">от </w:t>
      </w:r>
      <w:r w:rsidR="00694F0F" w:rsidRPr="00CF26AB">
        <w:rPr>
          <w:sz w:val="28"/>
          <w:szCs w:val="28"/>
        </w:rPr>
        <w:t>медицинской организации</w:t>
      </w:r>
      <w:r w:rsidR="00694F0F" w:rsidRPr="00CF26AB">
        <w:rPr>
          <w:color w:val="22272F"/>
          <w:sz w:val="28"/>
          <w:szCs w:val="28"/>
        </w:rPr>
        <w:t xml:space="preserve"> </w:t>
      </w:r>
      <w:r w:rsidR="00100676">
        <w:rPr>
          <w:color w:val="22272F"/>
          <w:sz w:val="28"/>
          <w:szCs w:val="28"/>
        </w:rPr>
        <w:t>д</w:t>
      </w:r>
      <w:r w:rsidR="00BB0876">
        <w:rPr>
          <w:color w:val="22272F"/>
          <w:sz w:val="28"/>
          <w:szCs w:val="28"/>
        </w:rPr>
        <w:t>ля осуществления выплат</w:t>
      </w:r>
      <w:r w:rsidR="00100676">
        <w:rPr>
          <w:color w:val="22272F"/>
          <w:sz w:val="28"/>
          <w:szCs w:val="28"/>
        </w:rPr>
        <w:t xml:space="preserve"> </w:t>
      </w:r>
      <w:r w:rsidR="00100676" w:rsidRPr="00100676">
        <w:rPr>
          <w:color w:val="000000"/>
          <w:kern w:val="2"/>
          <w:sz w:val="28"/>
          <w:szCs w:val="28"/>
        </w:rPr>
        <w:t>подготавливает</w:t>
      </w:r>
      <w:r w:rsidR="00100676" w:rsidRPr="00100676">
        <w:rPr>
          <w:color w:val="000000"/>
          <w:kern w:val="2"/>
          <w:sz w:val="28"/>
          <w:szCs w:val="28"/>
          <w:lang w:bidi="ru-RU"/>
        </w:rPr>
        <w:t xml:space="preserve"> проект</w:t>
      </w:r>
      <w:r w:rsidR="00100676">
        <w:rPr>
          <w:color w:val="000000"/>
          <w:kern w:val="2"/>
          <w:sz w:val="28"/>
          <w:szCs w:val="28"/>
          <w:lang w:bidi="ru-RU"/>
        </w:rPr>
        <w:t xml:space="preserve"> </w:t>
      </w:r>
      <w:r w:rsidR="00100676" w:rsidRPr="00100676">
        <w:rPr>
          <w:color w:val="000000"/>
          <w:kern w:val="2"/>
          <w:sz w:val="28"/>
          <w:szCs w:val="28"/>
          <w:lang w:bidi="ru-RU"/>
        </w:rPr>
        <w:t>постановления администрации муниципального образования Кавказский район об утверждении списка граждан для осуществления единовременной выплаты, с</w:t>
      </w:r>
      <w:r w:rsidR="00100676" w:rsidRPr="00100676">
        <w:rPr>
          <w:rFonts w:eastAsia="Source Han Sans CN Regular"/>
          <w:color w:val="22272F"/>
          <w:kern w:val="2"/>
          <w:sz w:val="28"/>
          <w:szCs w:val="28"/>
          <w:shd w:val="clear" w:color="auto" w:fill="FFFFFF"/>
          <w:lang w:bidi="ru-RU"/>
        </w:rPr>
        <w:t xml:space="preserve"> указанием размера выделяемых бюджетных ассигнований</w:t>
      </w:r>
      <w:r w:rsidR="00100676" w:rsidRPr="00100676">
        <w:rPr>
          <w:color w:val="000000"/>
          <w:kern w:val="2"/>
          <w:sz w:val="28"/>
          <w:szCs w:val="28"/>
          <w:lang w:bidi="ru-RU"/>
        </w:rPr>
        <w:t>,</w:t>
      </w:r>
      <w:r w:rsidR="00100676">
        <w:rPr>
          <w:color w:val="000000"/>
          <w:kern w:val="2"/>
          <w:sz w:val="28"/>
          <w:szCs w:val="28"/>
          <w:lang w:bidi="ru-RU"/>
        </w:rPr>
        <w:t xml:space="preserve"> </w:t>
      </w:r>
      <w:r w:rsidR="00100676" w:rsidRPr="00100676">
        <w:rPr>
          <w:color w:val="000000"/>
          <w:kern w:val="2"/>
          <w:sz w:val="28"/>
          <w:szCs w:val="28"/>
          <w:lang w:bidi="ru-RU"/>
        </w:rPr>
        <w:t xml:space="preserve">и направляет их на утверждение главе муниципального образования Кавказский район, а так же осуществляет доведение утвержденных актов до МКУ «Централизованная бухгалтерия администрации муниципального образования Кавказский район» </w:t>
      </w:r>
      <w:r w:rsidR="008E7D62">
        <w:rPr>
          <w:color w:val="000000"/>
          <w:kern w:val="2"/>
          <w:sz w:val="28"/>
          <w:szCs w:val="28"/>
          <w:lang w:bidi="ru-RU"/>
        </w:rPr>
        <w:t xml:space="preserve">(далее - </w:t>
      </w:r>
      <w:r w:rsidR="008E7D62" w:rsidRPr="008E7D62">
        <w:rPr>
          <w:color w:val="000000"/>
          <w:kern w:val="2"/>
          <w:sz w:val="28"/>
          <w:szCs w:val="28"/>
          <w:lang w:bidi="ru-RU"/>
        </w:rPr>
        <w:t>МКУ ЦБ АМО КР</w:t>
      </w:r>
      <w:r w:rsidR="008E7D62">
        <w:rPr>
          <w:color w:val="000000"/>
          <w:kern w:val="2"/>
          <w:sz w:val="28"/>
          <w:szCs w:val="28"/>
          <w:lang w:bidi="ru-RU"/>
        </w:rPr>
        <w:t xml:space="preserve">) </w:t>
      </w:r>
      <w:r w:rsidR="00100676" w:rsidRPr="00100676">
        <w:rPr>
          <w:color w:val="000000"/>
          <w:kern w:val="2"/>
          <w:sz w:val="28"/>
          <w:szCs w:val="28"/>
          <w:lang w:bidi="ru-RU"/>
        </w:rPr>
        <w:t>и до Финансового управления администрации муниципального образования Кавказский район.</w:t>
      </w:r>
    </w:p>
    <w:p w14:paraId="5D5C293B" w14:textId="31D0AC3A" w:rsidR="008E7D62" w:rsidRPr="008E7D62" w:rsidRDefault="008E7D62" w:rsidP="008E7D62">
      <w:pPr>
        <w:shd w:val="clear" w:color="auto" w:fill="FFFFFF"/>
        <w:autoSpaceDE/>
        <w:ind w:firstLine="850"/>
        <w:rPr>
          <w:rFonts w:ascii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12. </w:t>
      </w:r>
      <w:r w:rsidRPr="008E7D62">
        <w:rPr>
          <w:rFonts w:ascii="Times New Roman" w:hAnsi="Times New Roman" w:cs="Times New Roman"/>
          <w:color w:val="000000"/>
          <w:kern w:val="2"/>
          <w:sz w:val="28"/>
          <w:szCs w:val="28"/>
          <w:lang w:eastAsia="ru-RU" w:bidi="ru-RU"/>
        </w:rPr>
        <w:t>МКУ ЦБ АМО КР в течение 10 рабочих дней со дня поступления постановления об утверждении списка граждан осуществляет перечисление выплаты на счета граждан, указанные в заявлении.</w:t>
      </w:r>
    </w:p>
    <w:p w14:paraId="5C49EB6D" w14:textId="240A0D8D" w:rsidR="00415C0D" w:rsidRPr="00CF26AB" w:rsidRDefault="00CC7359" w:rsidP="008E7D6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8"/>
          <w:szCs w:val="28"/>
        </w:rPr>
      </w:pPr>
      <w:r w:rsidRPr="00CF26AB">
        <w:rPr>
          <w:color w:val="22272F"/>
          <w:sz w:val="28"/>
          <w:szCs w:val="28"/>
        </w:rPr>
        <w:t>1</w:t>
      </w:r>
      <w:r w:rsidR="008E7D62">
        <w:rPr>
          <w:color w:val="22272F"/>
          <w:sz w:val="28"/>
          <w:szCs w:val="28"/>
        </w:rPr>
        <w:t>3</w:t>
      </w:r>
      <w:r w:rsidR="00CB4DB8" w:rsidRPr="00CF26AB">
        <w:rPr>
          <w:color w:val="22272F"/>
          <w:sz w:val="28"/>
          <w:szCs w:val="28"/>
        </w:rPr>
        <w:t xml:space="preserve">. Финансовое обеспечение предоставления выплат производится за счет средств бюджета </w:t>
      </w:r>
      <w:r w:rsidR="00971ACB">
        <w:rPr>
          <w:color w:val="22272F"/>
          <w:sz w:val="28"/>
          <w:szCs w:val="28"/>
        </w:rPr>
        <w:t>муниципального образования</w:t>
      </w:r>
      <w:r w:rsidR="00CB4DB8" w:rsidRPr="00CF26AB">
        <w:rPr>
          <w:color w:val="22272F"/>
          <w:sz w:val="28"/>
          <w:szCs w:val="28"/>
        </w:rPr>
        <w:t xml:space="preserve"> Кавказский район в пределах лимитов бюджетных обязательств, доведенных до</w:t>
      </w:r>
      <w:r w:rsidR="00415C0D" w:rsidRPr="00CF26AB">
        <w:rPr>
          <w:color w:val="22272F"/>
          <w:sz w:val="28"/>
          <w:szCs w:val="28"/>
        </w:rPr>
        <w:t xml:space="preserve"> администрации</w:t>
      </w:r>
      <w:r w:rsidR="00CB4DB8" w:rsidRPr="00CF26AB">
        <w:rPr>
          <w:color w:val="22272F"/>
          <w:sz w:val="28"/>
          <w:szCs w:val="28"/>
        </w:rPr>
        <w:t>, как получателя средств местного бюджета на цели, указанные в</w:t>
      </w:r>
      <w:r w:rsidR="00415C0D" w:rsidRPr="00CF26AB">
        <w:rPr>
          <w:color w:val="22272F"/>
          <w:sz w:val="28"/>
          <w:szCs w:val="28"/>
        </w:rPr>
        <w:t xml:space="preserve"> </w:t>
      </w:r>
      <w:hyperlink r:id="rId5" w:anchor="/document/400463533/entry/1001" w:history="1">
        <w:r w:rsidR="00CB4DB8" w:rsidRPr="00CF26AB">
          <w:rPr>
            <w:color w:val="22272F"/>
            <w:sz w:val="28"/>
            <w:szCs w:val="28"/>
          </w:rPr>
          <w:t>пункте 1</w:t>
        </w:r>
      </w:hyperlink>
      <w:r w:rsidR="00415C0D" w:rsidRPr="00CF26AB">
        <w:rPr>
          <w:color w:val="22272F"/>
          <w:sz w:val="28"/>
          <w:szCs w:val="28"/>
        </w:rPr>
        <w:t xml:space="preserve"> </w:t>
      </w:r>
      <w:r w:rsidR="00CB4DB8" w:rsidRPr="00CF26AB">
        <w:rPr>
          <w:color w:val="22272F"/>
          <w:sz w:val="28"/>
          <w:szCs w:val="28"/>
        </w:rPr>
        <w:t>По</w:t>
      </w:r>
      <w:r w:rsidR="00415C0D" w:rsidRPr="00CF26AB">
        <w:rPr>
          <w:color w:val="22272F"/>
          <w:sz w:val="28"/>
          <w:szCs w:val="28"/>
        </w:rPr>
        <w:t>ложения</w:t>
      </w:r>
      <w:r w:rsidR="00CB4DB8" w:rsidRPr="00CF26AB">
        <w:rPr>
          <w:color w:val="22272F"/>
          <w:sz w:val="28"/>
          <w:szCs w:val="28"/>
        </w:rPr>
        <w:t>.</w:t>
      </w:r>
    </w:p>
    <w:p w14:paraId="4654379B" w14:textId="61BE4403" w:rsidR="00CB4DB8" w:rsidRDefault="00CB4DB8" w:rsidP="008E7D6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8"/>
          <w:szCs w:val="28"/>
        </w:rPr>
      </w:pPr>
      <w:r w:rsidRPr="00CF26AB">
        <w:rPr>
          <w:color w:val="22272F"/>
          <w:sz w:val="28"/>
          <w:szCs w:val="28"/>
        </w:rPr>
        <w:t>1</w:t>
      </w:r>
      <w:r w:rsidR="008E7D62">
        <w:rPr>
          <w:color w:val="22272F"/>
          <w:sz w:val="28"/>
          <w:szCs w:val="28"/>
        </w:rPr>
        <w:t>4</w:t>
      </w:r>
      <w:r w:rsidRPr="00CF26AB">
        <w:rPr>
          <w:color w:val="22272F"/>
          <w:sz w:val="28"/>
          <w:szCs w:val="28"/>
        </w:rPr>
        <w:t xml:space="preserve">. Контроль за соблюдением условий предоставления выплаты осуществляется </w:t>
      </w:r>
      <w:r w:rsidR="00415C0D" w:rsidRPr="00CF26AB">
        <w:rPr>
          <w:color w:val="22272F"/>
          <w:sz w:val="28"/>
          <w:szCs w:val="28"/>
        </w:rPr>
        <w:t>администрацией</w:t>
      </w:r>
      <w:r w:rsidRPr="00CF26AB">
        <w:rPr>
          <w:color w:val="22272F"/>
          <w:sz w:val="28"/>
          <w:szCs w:val="28"/>
        </w:rPr>
        <w:t xml:space="preserve"> </w:t>
      </w:r>
      <w:r w:rsidR="00F57D77">
        <w:rPr>
          <w:color w:val="22272F"/>
          <w:sz w:val="28"/>
          <w:szCs w:val="28"/>
        </w:rPr>
        <w:t>муниципального образования</w:t>
      </w:r>
      <w:r w:rsidR="00F57D77" w:rsidRPr="00CF26AB">
        <w:rPr>
          <w:color w:val="22272F"/>
          <w:sz w:val="28"/>
          <w:szCs w:val="28"/>
        </w:rPr>
        <w:t xml:space="preserve"> Кавказский район </w:t>
      </w:r>
      <w:r w:rsidRPr="00CF26AB">
        <w:rPr>
          <w:color w:val="22272F"/>
          <w:sz w:val="28"/>
          <w:szCs w:val="28"/>
        </w:rPr>
        <w:t>и органом муниципального финансового контроля</w:t>
      </w:r>
      <w:r w:rsidR="00415C0D" w:rsidRPr="00CF26AB">
        <w:rPr>
          <w:color w:val="22272F"/>
          <w:sz w:val="28"/>
          <w:szCs w:val="28"/>
        </w:rPr>
        <w:t xml:space="preserve"> </w:t>
      </w:r>
      <w:r w:rsidR="00971ACB">
        <w:rPr>
          <w:color w:val="22272F"/>
          <w:sz w:val="28"/>
          <w:szCs w:val="28"/>
        </w:rPr>
        <w:t>муниципального образования</w:t>
      </w:r>
      <w:r w:rsidR="00415C0D" w:rsidRPr="00CF26AB">
        <w:rPr>
          <w:color w:val="22272F"/>
          <w:sz w:val="28"/>
          <w:szCs w:val="28"/>
        </w:rPr>
        <w:t xml:space="preserve"> Кавказский район</w:t>
      </w:r>
      <w:r w:rsidRPr="00CF26AB">
        <w:rPr>
          <w:color w:val="22272F"/>
          <w:sz w:val="28"/>
          <w:szCs w:val="28"/>
        </w:rPr>
        <w:t>.</w:t>
      </w:r>
    </w:p>
    <w:p w14:paraId="5B44148F" w14:textId="0B7F4560" w:rsidR="008E7D62" w:rsidRDefault="008E7D62" w:rsidP="008E7D6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8"/>
          <w:szCs w:val="28"/>
        </w:rPr>
      </w:pPr>
    </w:p>
    <w:p w14:paraId="2C953DAE" w14:textId="746C12D3" w:rsidR="008E7D62" w:rsidRDefault="008E7D62" w:rsidP="008E7D6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8"/>
          <w:szCs w:val="28"/>
        </w:rPr>
      </w:pPr>
    </w:p>
    <w:p w14:paraId="711B27F4" w14:textId="39D8ACDC" w:rsidR="008E7D62" w:rsidRDefault="008E7D62" w:rsidP="008E7D6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8"/>
          <w:szCs w:val="28"/>
        </w:rPr>
      </w:pPr>
    </w:p>
    <w:p w14:paraId="486C3915" w14:textId="7AD6A734" w:rsidR="008E7D62" w:rsidRDefault="008E7D62" w:rsidP="008E7D6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8"/>
          <w:szCs w:val="28"/>
        </w:rPr>
      </w:pPr>
    </w:p>
    <w:p w14:paraId="17D96829" w14:textId="0A7DA086" w:rsidR="008E7D62" w:rsidRDefault="008E7D62" w:rsidP="008E7D6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8"/>
          <w:szCs w:val="28"/>
        </w:rPr>
      </w:pPr>
    </w:p>
    <w:p w14:paraId="1083EDEE" w14:textId="304B6E3F" w:rsidR="008E7D62" w:rsidRDefault="008E7D62" w:rsidP="008E7D6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8"/>
          <w:szCs w:val="28"/>
        </w:rPr>
      </w:pPr>
    </w:p>
    <w:p w14:paraId="58D135DC" w14:textId="77777777" w:rsidR="008E7D62" w:rsidRPr="00CF26AB" w:rsidRDefault="008E7D62" w:rsidP="008E7D6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8"/>
          <w:szCs w:val="28"/>
        </w:rPr>
      </w:pPr>
    </w:p>
    <w:p w14:paraId="34D529E3" w14:textId="15287885" w:rsidR="00BB0876" w:rsidRDefault="00BB0876">
      <w:pPr>
        <w:widowControl/>
        <w:suppressAutoHyphens w:val="0"/>
        <w:autoSpaceDE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14:paraId="77734CBF" w14:textId="7E9BFF98" w:rsidR="00FD036D" w:rsidRDefault="00FD036D" w:rsidP="00FD036D">
      <w:pPr>
        <w:pStyle w:val="HTML"/>
        <w:ind w:left="5329"/>
        <w:jc w:val="left"/>
      </w:pPr>
      <w:r>
        <w:rPr>
          <w:rStyle w:val="s10"/>
          <w:rFonts w:ascii="Times New Roman" w:hAnsi="Times New Roman" w:cs="Times New Roman"/>
          <w:bCs/>
          <w:sz w:val="28"/>
          <w:szCs w:val="28"/>
        </w:rPr>
        <w:lastRenderedPageBreak/>
        <w:t>Г</w:t>
      </w:r>
      <w:r>
        <w:rPr>
          <w:rStyle w:val="s10"/>
          <w:rFonts w:ascii="Times New Roman" w:hAnsi="Times New Roman" w:cs="Times New Roman"/>
          <w:bCs/>
          <w:sz w:val="28"/>
          <w:szCs w:val="28"/>
        </w:rPr>
        <w:t>лав</w:t>
      </w:r>
      <w:r>
        <w:rPr>
          <w:rStyle w:val="s10"/>
          <w:rFonts w:ascii="Times New Roman" w:hAnsi="Times New Roman" w:cs="Times New Roman"/>
          <w:bCs/>
          <w:sz w:val="28"/>
          <w:szCs w:val="28"/>
        </w:rPr>
        <w:t>е</w:t>
      </w:r>
      <w:r>
        <w:rPr>
          <w:rStyle w:val="s10"/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14:paraId="1D543A9E" w14:textId="77777777" w:rsidR="00FD036D" w:rsidRDefault="00FD036D" w:rsidP="00FD036D">
      <w:pPr>
        <w:pStyle w:val="HTML"/>
        <w:ind w:left="5329"/>
        <w:jc w:val="left"/>
      </w:pPr>
      <w:r>
        <w:rPr>
          <w:rStyle w:val="s10"/>
          <w:rFonts w:ascii="Times New Roman" w:hAnsi="Times New Roman" w:cs="Times New Roman"/>
          <w:bCs/>
          <w:sz w:val="28"/>
          <w:szCs w:val="28"/>
        </w:rPr>
        <w:t>Кавказский район</w:t>
      </w:r>
    </w:p>
    <w:p w14:paraId="5C113098" w14:textId="3A497F12" w:rsidR="00FD036D" w:rsidRDefault="00FD036D" w:rsidP="00176117">
      <w:pPr>
        <w:pStyle w:val="HTML"/>
        <w:ind w:left="5329"/>
        <w:jc w:val="left"/>
        <w:rPr>
          <w:rStyle w:val="s10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s10"/>
          <w:rFonts w:ascii="Times New Roman" w:hAnsi="Times New Roman" w:cs="Times New Roman"/>
          <w:bCs/>
          <w:sz w:val="28"/>
          <w:szCs w:val="28"/>
        </w:rPr>
        <w:t>______________________</w:t>
      </w:r>
    </w:p>
    <w:p w14:paraId="1A821EB3" w14:textId="63D6ACF2" w:rsidR="00FD036D" w:rsidRDefault="00FD036D" w:rsidP="00FD036D">
      <w:pPr>
        <w:pStyle w:val="HTML"/>
        <w:ind w:left="5386"/>
        <w:jc w:val="left"/>
      </w:pPr>
      <w:r>
        <w:rPr>
          <w:rStyle w:val="s10"/>
          <w:rFonts w:ascii="Times New Roman" w:hAnsi="Times New Roman" w:cs="Times New Roman"/>
          <w:bCs/>
          <w:sz w:val="28"/>
          <w:szCs w:val="28"/>
        </w:rPr>
        <w:t>От _______________</w:t>
      </w:r>
      <w:r w:rsidR="00176117">
        <w:rPr>
          <w:rStyle w:val="s10"/>
          <w:rFonts w:ascii="Times New Roman" w:hAnsi="Times New Roman" w:cs="Times New Roman"/>
          <w:bCs/>
          <w:sz w:val="28"/>
          <w:szCs w:val="28"/>
        </w:rPr>
        <w:t>__</w:t>
      </w:r>
      <w:r>
        <w:rPr>
          <w:rStyle w:val="s10"/>
          <w:rFonts w:ascii="Times New Roman" w:hAnsi="Times New Roman" w:cs="Times New Roman"/>
          <w:bCs/>
          <w:sz w:val="28"/>
          <w:szCs w:val="28"/>
        </w:rPr>
        <w:t xml:space="preserve">________ </w:t>
      </w:r>
    </w:p>
    <w:p w14:paraId="0CE06696" w14:textId="309CB779" w:rsidR="00FD036D" w:rsidRDefault="00FD036D" w:rsidP="00FD036D">
      <w:pPr>
        <w:pStyle w:val="HTML"/>
        <w:ind w:left="5386"/>
        <w:jc w:val="left"/>
      </w:pPr>
      <w:r>
        <w:rPr>
          <w:rStyle w:val="s10"/>
          <w:rFonts w:ascii="Times New Roman" w:hAnsi="Times New Roman" w:cs="Times New Roman"/>
          <w:bCs/>
          <w:sz w:val="28"/>
          <w:szCs w:val="28"/>
        </w:rPr>
        <w:t xml:space="preserve">____________________________ </w:t>
      </w:r>
    </w:p>
    <w:p w14:paraId="17CC4CC1" w14:textId="3210C976" w:rsidR="00FD036D" w:rsidRPr="00880D9D" w:rsidRDefault="00FD036D" w:rsidP="00FD036D">
      <w:pPr>
        <w:pStyle w:val="HTML"/>
        <w:ind w:left="5386"/>
        <w:jc w:val="left"/>
        <w:rPr>
          <w:sz w:val="24"/>
          <w:szCs w:val="24"/>
        </w:rPr>
      </w:pPr>
      <w:r>
        <w:rPr>
          <w:rStyle w:val="s10"/>
          <w:rFonts w:ascii="Times New Roman" w:hAnsi="Times New Roman" w:cs="Times New Roman"/>
          <w:bCs/>
          <w:sz w:val="24"/>
          <w:szCs w:val="24"/>
        </w:rPr>
        <w:t xml:space="preserve">     </w:t>
      </w:r>
      <w:r w:rsidR="00176117">
        <w:rPr>
          <w:rStyle w:val="s10"/>
          <w:rFonts w:ascii="Times New Roman" w:hAnsi="Times New Roman" w:cs="Times New Roman"/>
          <w:bCs/>
          <w:sz w:val="24"/>
          <w:szCs w:val="24"/>
        </w:rPr>
        <w:t xml:space="preserve">                  </w:t>
      </w:r>
      <w:r>
        <w:rPr>
          <w:rStyle w:val="s10"/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880D9D">
        <w:rPr>
          <w:rStyle w:val="s10"/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880D9D">
        <w:rPr>
          <w:rStyle w:val="s10"/>
          <w:rFonts w:ascii="Times New Roman" w:hAnsi="Times New Roman" w:cs="Times New Roman"/>
          <w:bCs/>
          <w:sz w:val="24"/>
          <w:szCs w:val="24"/>
        </w:rPr>
        <w:t>ФИО )</w:t>
      </w:r>
      <w:proofErr w:type="gramEnd"/>
    </w:p>
    <w:p w14:paraId="13A94DCD" w14:textId="77777777" w:rsidR="00FD036D" w:rsidRDefault="00FD036D" w:rsidP="00FD036D">
      <w:pPr>
        <w:pStyle w:val="HTML"/>
        <w:ind w:left="5386"/>
        <w:jc w:val="left"/>
        <w:rPr>
          <w:rStyle w:val="s10"/>
          <w:rFonts w:ascii="Times New Roman" w:hAnsi="Times New Roman" w:cs="Times New Roman"/>
          <w:bCs/>
          <w:sz w:val="22"/>
          <w:szCs w:val="22"/>
        </w:rPr>
      </w:pPr>
    </w:p>
    <w:p w14:paraId="4C3254DD" w14:textId="3DB5A0DF" w:rsidR="00FD036D" w:rsidRDefault="00FD036D" w:rsidP="00FD036D">
      <w:pPr>
        <w:pStyle w:val="HTML"/>
      </w:pPr>
      <w:r>
        <w:rPr>
          <w:rStyle w:val="s10"/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758424A3" w14:textId="63B799F5" w:rsidR="00FD036D" w:rsidRDefault="00FD036D" w:rsidP="00FD036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74605C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460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4605C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</w:t>
      </w:r>
    </w:p>
    <w:p w14:paraId="697E860F" w14:textId="77777777" w:rsidR="00FD036D" w:rsidRDefault="00FD036D" w:rsidP="00FD036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заявителя полностью)</w:t>
      </w:r>
    </w:p>
    <w:p w14:paraId="38C36852" w14:textId="77777777" w:rsidR="00176117" w:rsidRDefault="00176117" w:rsidP="00FD036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35E9EF9A" w14:textId="65D85223" w:rsidR="00FD036D" w:rsidRDefault="00FD036D" w:rsidP="00FD036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места регистрации: </w:t>
      </w:r>
      <w:r w:rsidR="00176117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24B43127" w14:textId="3B85DCCB" w:rsidR="00FD036D" w:rsidRDefault="00FD036D" w:rsidP="008F0A4E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полный адрес места регистрации)</w:t>
      </w:r>
    </w:p>
    <w:p w14:paraId="082C7933" w14:textId="735A216A" w:rsidR="00FD036D" w:rsidRDefault="00FD036D" w:rsidP="00FD036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Телефон___________________________________________________________</w:t>
      </w:r>
    </w:p>
    <w:p w14:paraId="63C0D5AB" w14:textId="77777777" w:rsidR="0074605C" w:rsidRDefault="0074605C" w:rsidP="00FD036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2D324B95" w14:textId="49DDA5FE" w:rsidR="00FD036D" w:rsidRPr="00657838" w:rsidRDefault="00FD036D" w:rsidP="00FD036D">
      <w:pPr>
        <w:ind w:firstLine="709"/>
        <w:rPr>
          <w:rFonts w:ascii="Times New Roman" w:hAnsi="Times New Roman" w:cs="Times New Roman"/>
        </w:rPr>
      </w:pPr>
      <w:r w:rsidRPr="00657838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произвести</w:t>
      </w:r>
      <w:r w:rsidRPr="00657838">
        <w:rPr>
          <w:rFonts w:ascii="Times New Roman" w:hAnsi="Times New Roman" w:cs="Times New Roman"/>
        </w:rPr>
        <w:t xml:space="preserve"> выплату, установленную решением Совета муниципального образования Кавказский район от </w:t>
      </w:r>
      <w:r w:rsidR="0074605C">
        <w:rPr>
          <w:rFonts w:ascii="Times New Roman" w:hAnsi="Times New Roman" w:cs="Times New Roman"/>
        </w:rPr>
        <w:t>-- августа</w:t>
      </w:r>
      <w:r w:rsidRPr="00657838">
        <w:rPr>
          <w:rFonts w:ascii="Times New Roman" w:hAnsi="Times New Roman" w:cs="Times New Roman"/>
        </w:rPr>
        <w:t xml:space="preserve"> 2024 года № </w:t>
      </w:r>
      <w:r w:rsidR="0074605C">
        <w:rPr>
          <w:rFonts w:ascii="Times New Roman" w:hAnsi="Times New Roman" w:cs="Times New Roman"/>
        </w:rPr>
        <w:t>--</w:t>
      </w:r>
      <w:r w:rsidRPr="00657838">
        <w:rPr>
          <w:rFonts w:ascii="Times New Roman" w:hAnsi="Times New Roman" w:cs="Times New Roman"/>
        </w:rPr>
        <w:t xml:space="preserve"> «»</w:t>
      </w:r>
      <w:r>
        <w:rPr>
          <w:rFonts w:ascii="Times New Roman" w:hAnsi="Times New Roman" w:cs="Times New Roman"/>
        </w:rPr>
        <w:t>.</w:t>
      </w:r>
    </w:p>
    <w:p w14:paraId="546069E4" w14:textId="77777777" w:rsidR="00176117" w:rsidRDefault="00176117" w:rsidP="00FD036D">
      <w:pPr>
        <w:ind w:firstLine="708"/>
        <w:rPr>
          <w:rFonts w:ascii="Times New Roman" w:hAnsi="Times New Roman" w:cs="Times New Roman"/>
          <w:szCs w:val="28"/>
        </w:rPr>
      </w:pPr>
    </w:p>
    <w:p w14:paraId="7D8A537D" w14:textId="11CB2360" w:rsidR="00FD036D" w:rsidRDefault="00FD036D" w:rsidP="00FD036D">
      <w:pPr>
        <w:ind w:firstLine="708"/>
        <w:rPr>
          <w:rFonts w:ascii="Times New Roman" w:hAnsi="Times New Roman" w:cs="Times New Roman"/>
        </w:rPr>
      </w:pPr>
      <w:r w:rsidRPr="00657838">
        <w:rPr>
          <w:rFonts w:ascii="Times New Roman" w:hAnsi="Times New Roman" w:cs="Times New Roman"/>
          <w:szCs w:val="28"/>
        </w:rPr>
        <w:t xml:space="preserve">Для </w:t>
      </w:r>
      <w:r>
        <w:rPr>
          <w:rFonts w:ascii="Times New Roman" w:hAnsi="Times New Roman" w:cs="Times New Roman"/>
          <w:szCs w:val="28"/>
        </w:rPr>
        <w:t>производства</w:t>
      </w:r>
      <w:r w:rsidRPr="00657838">
        <w:rPr>
          <w:rFonts w:ascii="Times New Roman" w:hAnsi="Times New Roman" w:cs="Times New Roman"/>
          <w:szCs w:val="28"/>
        </w:rPr>
        <w:t xml:space="preserve"> выплаты представляю следующие </w:t>
      </w:r>
      <w:r w:rsidRPr="00657838">
        <w:rPr>
          <w:rFonts w:ascii="Times New Roman" w:hAnsi="Times New Roman" w:cs="Times New Roman"/>
        </w:rPr>
        <w:t>документы:</w:t>
      </w:r>
    </w:p>
    <w:p w14:paraId="61520FC9" w14:textId="36D3FAD5" w:rsidR="0074605C" w:rsidRDefault="00176117" w:rsidP="0017611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0E6FB8" w14:textId="77777777" w:rsidR="00FD036D" w:rsidRDefault="00FD036D" w:rsidP="00FD036D">
      <w:pPr>
        <w:rPr>
          <w:rFonts w:ascii="Times New Roman CYR" w:hAnsi="Times New Roman CYR" w:cs="Times New Roman CYR"/>
        </w:rPr>
      </w:pPr>
    </w:p>
    <w:p w14:paraId="67E0EE49" w14:textId="632A5DA0" w:rsidR="00FD036D" w:rsidRDefault="00FD036D" w:rsidP="00FD036D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Прошу перечислить выплату по следующим реквизитам:</w:t>
      </w:r>
    </w:p>
    <w:p w14:paraId="6B56BA2F" w14:textId="77777777" w:rsidR="00176117" w:rsidRDefault="00176117" w:rsidP="00FD036D">
      <w:pPr>
        <w:rPr>
          <w:rFonts w:ascii="Times New Roman" w:hAnsi="Times New Roman" w:cs="Times New Roman"/>
          <w:szCs w:val="28"/>
        </w:rPr>
      </w:pPr>
    </w:p>
    <w:p w14:paraId="3B225DE2" w14:textId="77777777" w:rsidR="00FD036D" w:rsidRDefault="00FD036D" w:rsidP="00FD036D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ФИО получателя______________________________________________________</w:t>
      </w:r>
    </w:p>
    <w:p w14:paraId="30786824" w14:textId="77777777" w:rsidR="00FD036D" w:rsidRPr="00BA0BBE" w:rsidRDefault="00FD036D" w:rsidP="00FD0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банка, в котором открыт сче</w:t>
      </w:r>
      <w:r w:rsidRPr="00BA0BBE">
        <w:rPr>
          <w:rFonts w:ascii="Times New Roman" w:hAnsi="Times New Roman" w:cs="Times New Roman"/>
        </w:rPr>
        <w:t>т____________________________________</w:t>
      </w:r>
    </w:p>
    <w:p w14:paraId="163FFA08" w14:textId="77777777" w:rsidR="00FD036D" w:rsidRPr="00BA0BBE" w:rsidRDefault="00FD036D" w:rsidP="00FD036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Корреспондентский счет банка </w:t>
      </w:r>
      <w:r w:rsidRPr="0074605C">
        <w:rPr>
          <w:rFonts w:ascii="Times New Roman" w:hAnsi="Times New Roman" w:cs="Times New Roman"/>
        </w:rPr>
        <w:t>__________________________________________</w:t>
      </w:r>
    </w:p>
    <w:p w14:paraId="7CC7EA5B" w14:textId="77777777" w:rsidR="0074605C" w:rsidRDefault="00FD036D" w:rsidP="00FD0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БИК________________________________________________________________</w:t>
      </w:r>
    </w:p>
    <w:p w14:paraId="2F67CD4A" w14:textId="0E6CBE29" w:rsidR="00FD036D" w:rsidRDefault="00FD036D" w:rsidP="00FD0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банка _________________________________________________________</w:t>
      </w:r>
    </w:p>
    <w:p w14:paraId="3C3B5531" w14:textId="77777777" w:rsidR="00FD036D" w:rsidRDefault="00FD036D" w:rsidP="00FD0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КПП банка __________________________________________________________</w:t>
      </w:r>
    </w:p>
    <w:p w14:paraId="4B401350" w14:textId="7D4A895A" w:rsidR="00FD036D" w:rsidRPr="00176117" w:rsidRDefault="00FD036D" w:rsidP="00176117">
      <w:pPr>
        <w:jc w:val="center"/>
        <w:rPr>
          <w:rFonts w:ascii="Times New Roman" w:hAnsi="Times New Roman" w:cs="Times New Roman"/>
        </w:rPr>
      </w:pPr>
      <w:r w:rsidRPr="00176117">
        <w:rPr>
          <w:rFonts w:ascii="Times New Roman" w:hAnsi="Times New Roman" w:cs="Times New Roman"/>
        </w:rPr>
        <w:t>(указать ФИО получателя, банковские реквизиты для выплаты: название банка, в котором открыт счет, корреспондентский счет банка, БИК, ИНН банка, КПП банка)</w:t>
      </w:r>
    </w:p>
    <w:p w14:paraId="7431CE15" w14:textId="77777777" w:rsidR="00FD036D" w:rsidRDefault="00FD036D" w:rsidP="00FD036D">
      <w:pPr>
        <w:spacing w:before="240" w:after="240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14:paraId="35BBFCA8" w14:textId="77777777" w:rsidR="00FD036D" w:rsidRDefault="00FD036D" w:rsidP="00FD036D">
      <w:pPr>
        <w:rPr>
          <w:rFonts w:ascii="Times New Roman" w:hAnsi="Times New Roman" w:cs="Times New Roman"/>
          <w:szCs w:val="28"/>
        </w:rPr>
      </w:pPr>
      <w:r w:rsidRPr="0074605C">
        <w:rPr>
          <w:rFonts w:ascii="Times New Roman" w:hAnsi="Times New Roman" w:cs="Times New Roman"/>
          <w:szCs w:val="28"/>
        </w:rPr>
        <w:t>____</w:t>
      </w:r>
      <w:r w:rsidRPr="0074605C">
        <w:rPr>
          <w:rFonts w:ascii="Times New Roman" w:hAnsi="Times New Roman" w:cs="Times New Roman"/>
          <w:szCs w:val="28"/>
          <w:u w:val="single"/>
        </w:rPr>
        <w:t>____________________</w:t>
      </w:r>
      <w:r w:rsidRPr="0074605C">
        <w:rPr>
          <w:rFonts w:ascii="Times New Roman" w:hAnsi="Times New Roman" w:cs="Times New Roman"/>
          <w:szCs w:val="28"/>
        </w:rPr>
        <w:t xml:space="preserve">_ </w:t>
      </w:r>
      <w:r>
        <w:rPr>
          <w:rFonts w:ascii="Times New Roman" w:hAnsi="Times New Roman" w:cs="Times New Roman"/>
          <w:szCs w:val="28"/>
        </w:rPr>
        <w:t xml:space="preserve">    _____________</w:t>
      </w:r>
      <w:r w:rsidRPr="00880D9D">
        <w:rPr>
          <w:rFonts w:ascii="Times New Roman" w:hAnsi="Times New Roman" w:cs="Times New Roman"/>
          <w:szCs w:val="28"/>
          <w:u w:val="single"/>
        </w:rPr>
        <w:t>_______________________</w:t>
      </w:r>
      <w:r>
        <w:rPr>
          <w:rFonts w:ascii="Times New Roman" w:hAnsi="Times New Roman" w:cs="Times New Roman"/>
          <w:szCs w:val="28"/>
        </w:rPr>
        <w:t xml:space="preserve">____ </w:t>
      </w:r>
    </w:p>
    <w:p w14:paraId="07D88AC8" w14:textId="78C5E0F1" w:rsidR="00FD036D" w:rsidRDefault="00FD036D" w:rsidP="00FD0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</w:t>
      </w:r>
      <w:r w:rsidRPr="00880D9D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880D9D">
        <w:rPr>
          <w:rFonts w:ascii="Times New Roman" w:hAnsi="Times New Roman" w:cs="Times New Roman"/>
        </w:rPr>
        <w:t>фамилия, инициалы</w:t>
      </w:r>
      <w:r>
        <w:rPr>
          <w:rFonts w:ascii="Times New Roman" w:hAnsi="Times New Roman" w:cs="Times New Roman"/>
        </w:rPr>
        <w:t>)</w:t>
      </w:r>
    </w:p>
    <w:p w14:paraId="1950D4A7" w14:textId="77777777" w:rsidR="00FD036D" w:rsidRDefault="00FD036D" w:rsidP="00FD036D">
      <w:pPr>
        <w:rPr>
          <w:rFonts w:ascii="Times New Roman" w:hAnsi="Times New Roman" w:cs="Times New Roman"/>
          <w:szCs w:val="28"/>
        </w:rPr>
      </w:pPr>
    </w:p>
    <w:p w14:paraId="4CFAD4C6" w14:textId="77777777" w:rsidR="00FD036D" w:rsidRDefault="00FD036D" w:rsidP="00FD036D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«____» ___________ 20__ г  </w:t>
      </w:r>
    </w:p>
    <w:sectPr w:rsidR="00FD036D" w:rsidSect="00F57D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CC"/>
    <w:family w:val="roman"/>
    <w:pitch w:val="variable"/>
  </w:font>
  <w:font w:name="Source Han Sans CN Regular">
    <w:altName w:val="Cambria"/>
    <w:charset w:val="CC"/>
    <w:family w:val="auto"/>
    <w:pitch w:val="variable"/>
  </w:font>
  <w:font w:name="Lohit Devanagari">
    <w:altName w:val="Cambria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A42FCB"/>
    <w:multiLevelType w:val="hybridMultilevel"/>
    <w:tmpl w:val="803C0E66"/>
    <w:lvl w:ilvl="0" w:tplc="CAA6C8A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172C2926"/>
    <w:multiLevelType w:val="hybridMultilevel"/>
    <w:tmpl w:val="803C0E66"/>
    <w:lvl w:ilvl="0" w:tplc="CAA6C8A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312B07D8"/>
    <w:multiLevelType w:val="hybridMultilevel"/>
    <w:tmpl w:val="7F36C78C"/>
    <w:lvl w:ilvl="0" w:tplc="656A1CA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F29D4"/>
    <w:multiLevelType w:val="hybridMultilevel"/>
    <w:tmpl w:val="CA3299C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6A"/>
    <w:rsid w:val="00023613"/>
    <w:rsid w:val="000F66F6"/>
    <w:rsid w:val="00100676"/>
    <w:rsid w:val="00166BB1"/>
    <w:rsid w:val="00176117"/>
    <w:rsid w:val="001A1797"/>
    <w:rsid w:val="00252DF5"/>
    <w:rsid w:val="00261471"/>
    <w:rsid w:val="002C5735"/>
    <w:rsid w:val="00324B49"/>
    <w:rsid w:val="003552B8"/>
    <w:rsid w:val="003B396A"/>
    <w:rsid w:val="003D663B"/>
    <w:rsid w:val="003E79FF"/>
    <w:rsid w:val="00415C0D"/>
    <w:rsid w:val="00416470"/>
    <w:rsid w:val="004978D8"/>
    <w:rsid w:val="004A6AD0"/>
    <w:rsid w:val="004F6959"/>
    <w:rsid w:val="00543B59"/>
    <w:rsid w:val="00582BBE"/>
    <w:rsid w:val="005E1242"/>
    <w:rsid w:val="00610679"/>
    <w:rsid w:val="00694F0F"/>
    <w:rsid w:val="006C6D74"/>
    <w:rsid w:val="0074605C"/>
    <w:rsid w:val="00750A2F"/>
    <w:rsid w:val="007E4537"/>
    <w:rsid w:val="008E7D62"/>
    <w:rsid w:val="008F0A4E"/>
    <w:rsid w:val="0092146F"/>
    <w:rsid w:val="00971ACB"/>
    <w:rsid w:val="009913FC"/>
    <w:rsid w:val="00A41AF9"/>
    <w:rsid w:val="00A452E5"/>
    <w:rsid w:val="00A63CEA"/>
    <w:rsid w:val="00AB6EC3"/>
    <w:rsid w:val="00AD0B85"/>
    <w:rsid w:val="00AF2755"/>
    <w:rsid w:val="00B52EAA"/>
    <w:rsid w:val="00B571C1"/>
    <w:rsid w:val="00B657B0"/>
    <w:rsid w:val="00BB0876"/>
    <w:rsid w:val="00CB4DB8"/>
    <w:rsid w:val="00CC1A0A"/>
    <w:rsid w:val="00CC21DB"/>
    <w:rsid w:val="00CC7359"/>
    <w:rsid w:val="00CF26AB"/>
    <w:rsid w:val="00D1082A"/>
    <w:rsid w:val="00D65236"/>
    <w:rsid w:val="00DB78E1"/>
    <w:rsid w:val="00EB23B2"/>
    <w:rsid w:val="00EF54AB"/>
    <w:rsid w:val="00F57D77"/>
    <w:rsid w:val="00FB79FA"/>
    <w:rsid w:val="00FD036D"/>
    <w:rsid w:val="00FD1524"/>
    <w:rsid w:val="00FD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B991"/>
  <w15:chartTrackingRefBased/>
  <w15:docId w15:val="{4BE94CBD-725C-461B-BFD3-57A43350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D7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C6D74"/>
    <w:pPr>
      <w:numPr>
        <w:numId w:val="1"/>
      </w:numPr>
      <w:spacing w:before="108" w:after="108"/>
      <w:jc w:val="center"/>
      <w:outlineLvl w:val="0"/>
    </w:pPr>
    <w:rPr>
      <w:rFonts w:ascii="Cambria" w:hAnsi="Cambria" w:cs="Times New Roman"/>
      <w:b/>
      <w:bCs/>
      <w:kern w:val="2"/>
      <w:sz w:val="32"/>
      <w:szCs w:val="32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6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C6D74"/>
    <w:pPr>
      <w:ind w:firstLine="900"/>
    </w:pPr>
    <w:rPr>
      <w:rFonts w:ascii="Times New Roman" w:hAnsi="Times New Roman" w:cs="Times New Roman"/>
      <w:sz w:val="28"/>
      <w:szCs w:val="28"/>
    </w:rPr>
  </w:style>
  <w:style w:type="character" w:styleId="a3">
    <w:name w:val="Emphasis"/>
    <w:basedOn w:val="a0"/>
    <w:uiPriority w:val="20"/>
    <w:qFormat/>
    <w:rsid w:val="006C6D74"/>
    <w:rPr>
      <w:i/>
      <w:iCs/>
    </w:rPr>
  </w:style>
  <w:style w:type="character" w:customStyle="1" w:styleId="10">
    <w:name w:val="Заголовок 1 Знак"/>
    <w:basedOn w:val="a0"/>
    <w:link w:val="1"/>
    <w:rsid w:val="006C6D74"/>
    <w:rPr>
      <w:rFonts w:ascii="Cambria" w:eastAsia="Times New Roman" w:hAnsi="Cambria" w:cs="Times New Roman"/>
      <w:b/>
      <w:bCs/>
      <w:kern w:val="2"/>
      <w:sz w:val="32"/>
      <w:szCs w:val="32"/>
      <w:lang w:val="x-none" w:eastAsia="zh-CN"/>
    </w:rPr>
  </w:style>
  <w:style w:type="character" w:styleId="a4">
    <w:name w:val="Hyperlink"/>
    <w:basedOn w:val="a0"/>
    <w:uiPriority w:val="99"/>
    <w:unhideWhenUsed/>
    <w:rsid w:val="00AF275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913F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D663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zh-CN"/>
    </w:rPr>
  </w:style>
  <w:style w:type="paragraph" w:customStyle="1" w:styleId="s3">
    <w:name w:val="s_3"/>
    <w:basedOn w:val="a"/>
    <w:rsid w:val="003D663B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eastAsia="ru-RU"/>
    </w:rPr>
  </w:style>
  <w:style w:type="paragraph" w:customStyle="1" w:styleId="s1">
    <w:name w:val="s_1"/>
    <w:basedOn w:val="a"/>
    <w:rsid w:val="003D663B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eastAsia="ru-RU"/>
    </w:rPr>
  </w:style>
  <w:style w:type="table" w:styleId="a6">
    <w:name w:val="Table Grid"/>
    <w:basedOn w:val="a1"/>
    <w:uiPriority w:val="39"/>
    <w:rsid w:val="00FD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qFormat/>
    <w:rsid w:val="00FD036D"/>
  </w:style>
  <w:style w:type="paragraph" w:styleId="a7">
    <w:name w:val="Body Text"/>
    <w:basedOn w:val="a"/>
    <w:link w:val="a8"/>
    <w:rsid w:val="00FD036D"/>
    <w:pPr>
      <w:autoSpaceDE/>
      <w:ind w:firstLine="0"/>
    </w:pPr>
    <w:rPr>
      <w:rFonts w:ascii="PT Astra Serif" w:eastAsia="Source Han Sans CN Regular" w:hAnsi="PT Astra Serif" w:cs="Lohit Devanagari"/>
      <w:kern w:val="2"/>
      <w:sz w:val="28"/>
      <w:lang w:eastAsia="ru-RU" w:bidi="ru-RU"/>
    </w:rPr>
  </w:style>
  <w:style w:type="character" w:customStyle="1" w:styleId="a8">
    <w:name w:val="Основной текст Знак"/>
    <w:basedOn w:val="a0"/>
    <w:link w:val="a7"/>
    <w:rsid w:val="00FD036D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HTML">
    <w:name w:val="HTML Preformatted"/>
    <w:basedOn w:val="a"/>
    <w:link w:val="HTML0"/>
    <w:qFormat/>
    <w:rsid w:val="00FD0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ind w:firstLine="0"/>
      <w:jc w:val="center"/>
    </w:pPr>
    <w:rPr>
      <w:rFonts w:ascii="Courier New" w:hAnsi="Courier New" w:cs="Courier New"/>
      <w:kern w:val="2"/>
      <w:sz w:val="20"/>
      <w:szCs w:val="20"/>
      <w:lang w:eastAsia="ru-RU" w:bidi="ru-RU"/>
    </w:rPr>
  </w:style>
  <w:style w:type="character" w:customStyle="1" w:styleId="HTML0">
    <w:name w:val="Стандартный HTML Знак"/>
    <w:basedOn w:val="a0"/>
    <w:link w:val="HTML"/>
    <w:rsid w:val="00FD036D"/>
    <w:rPr>
      <w:rFonts w:ascii="Courier New" w:eastAsia="Times New Roman" w:hAnsi="Courier New" w:cs="Courier New"/>
      <w:kern w:val="2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07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User-ur</dc:creator>
  <cp:keywords/>
  <dc:description/>
  <cp:lastModifiedBy>User-ur</cp:lastModifiedBy>
  <cp:revision>6</cp:revision>
  <cp:lastPrinted>2024-08-20T10:58:00Z</cp:lastPrinted>
  <dcterms:created xsi:type="dcterms:W3CDTF">2024-08-20T12:00:00Z</dcterms:created>
  <dcterms:modified xsi:type="dcterms:W3CDTF">2024-08-20T12:44:00Z</dcterms:modified>
</cp:coreProperties>
</file>