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1" w:rightFromText="181" w:vertAnchor="text" w:horzAnchor="margin" w:tblpXSpec="center" w:tblpY="-397"/>
        <w:tblW w:w="10860" w:type="dxa"/>
        <w:tblLayout w:type="fixed"/>
        <w:tblLook w:val="04A0" w:firstRow="1" w:lastRow="0" w:firstColumn="1" w:lastColumn="0" w:noHBand="0" w:noVBand="1"/>
      </w:tblPr>
      <w:tblGrid>
        <w:gridCol w:w="3503"/>
        <w:gridCol w:w="3021"/>
        <w:gridCol w:w="4336"/>
      </w:tblGrid>
      <w:tr w:rsidR="0060636A" w:rsidRPr="00F41E5B" w:rsidTr="00634FDA">
        <w:trPr>
          <w:trHeight w:val="838"/>
        </w:trPr>
        <w:tc>
          <w:tcPr>
            <w:tcW w:w="3503" w:type="dxa"/>
            <w:shd w:val="clear" w:color="auto" w:fill="auto"/>
          </w:tcPr>
          <w:p w:rsidR="0060636A" w:rsidRPr="00F41E5B" w:rsidRDefault="0060636A" w:rsidP="00634FDA">
            <w:pPr>
              <w:ind w:firstLine="567"/>
              <w:jc w:val="both"/>
              <w:rPr>
                <w:b/>
              </w:rPr>
            </w:pPr>
          </w:p>
          <w:p w:rsidR="0060636A" w:rsidRPr="00F41E5B" w:rsidRDefault="0060636A" w:rsidP="00634FDA">
            <w:pPr>
              <w:ind w:right="992"/>
              <w:jc w:val="center"/>
              <w:rPr>
                <w:b/>
              </w:rPr>
            </w:pPr>
          </w:p>
          <w:p w:rsidR="0060636A" w:rsidRPr="00F41E5B" w:rsidRDefault="0060636A" w:rsidP="00634FDA">
            <w:pPr>
              <w:ind w:right="787"/>
              <w:jc w:val="center"/>
              <w:rPr>
                <w:b/>
              </w:rPr>
            </w:pPr>
            <w:r w:rsidRPr="00F41E5B">
              <w:rPr>
                <w:b/>
              </w:rPr>
              <w:t>ОБЩЕСТВО С ОГРАНИЧЕННОЙ ОТВЕТСТВЕННОСТЬЮ</w:t>
            </w:r>
          </w:p>
          <w:p w:rsidR="0060636A" w:rsidRPr="00F41E5B" w:rsidRDefault="0060636A" w:rsidP="00634FDA">
            <w:pPr>
              <w:ind w:right="787"/>
              <w:jc w:val="center"/>
            </w:pPr>
            <w:r w:rsidRPr="00F41E5B">
              <w:rPr>
                <w:b/>
              </w:rPr>
              <w:t>«ГК-ГРУПП»</w:t>
            </w:r>
          </w:p>
          <w:p w:rsidR="0060636A" w:rsidRPr="00F41E5B" w:rsidRDefault="0060636A" w:rsidP="00634FDA">
            <w:pPr>
              <w:ind w:firstLine="567"/>
              <w:jc w:val="both"/>
            </w:pPr>
          </w:p>
        </w:tc>
        <w:tc>
          <w:tcPr>
            <w:tcW w:w="3021" w:type="dxa"/>
            <w:shd w:val="clear" w:color="auto" w:fill="auto"/>
          </w:tcPr>
          <w:p w:rsidR="0060636A" w:rsidRPr="00F41E5B" w:rsidRDefault="0060636A" w:rsidP="00634FDA">
            <w:pPr>
              <w:ind w:firstLine="567"/>
              <w:jc w:val="both"/>
            </w:pPr>
          </w:p>
          <w:p w:rsidR="0060636A" w:rsidRPr="00F41E5B" w:rsidRDefault="0060636A" w:rsidP="00634FDA">
            <w:pPr>
              <w:ind w:firstLine="567"/>
              <w:jc w:val="both"/>
            </w:pPr>
            <w:r w:rsidRPr="00F41E5B">
              <w:rPr>
                <w:noProof/>
                <w:lang w:eastAsia="ru-RU"/>
              </w:rPr>
              <w:drawing>
                <wp:anchor distT="0" distB="0" distL="114300" distR="114300" simplePos="0" relativeHeight="251659264" behindDoc="1" locked="0" layoutInCell="1" allowOverlap="1">
                  <wp:simplePos x="0" y="0"/>
                  <wp:positionH relativeFrom="page">
                    <wp:posOffset>-261799</wp:posOffset>
                  </wp:positionH>
                  <wp:positionV relativeFrom="page">
                    <wp:posOffset>333507</wp:posOffset>
                  </wp:positionV>
                  <wp:extent cx="2433701" cy="689212"/>
                  <wp:effectExtent l="0" t="0" r="508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33701" cy="689212"/>
                          </a:xfrm>
                          <a:prstGeom prst="rect">
                            <a:avLst/>
                          </a:prstGeom>
                          <a:noFill/>
                        </pic:spPr>
                      </pic:pic>
                    </a:graphicData>
                  </a:graphic>
                </wp:anchor>
              </w:drawing>
            </w:r>
          </w:p>
          <w:p w:rsidR="0060636A" w:rsidRDefault="0060636A" w:rsidP="00634FDA">
            <w:pPr>
              <w:ind w:firstLine="567"/>
              <w:jc w:val="both"/>
            </w:pPr>
          </w:p>
          <w:p w:rsidR="0060636A" w:rsidRPr="00926556" w:rsidRDefault="0060636A" w:rsidP="00634FDA"/>
        </w:tc>
        <w:tc>
          <w:tcPr>
            <w:tcW w:w="4336" w:type="dxa"/>
            <w:shd w:val="clear" w:color="auto" w:fill="auto"/>
          </w:tcPr>
          <w:p w:rsidR="0060636A" w:rsidRPr="00F41E5B" w:rsidRDefault="0060636A" w:rsidP="00634FDA">
            <w:pPr>
              <w:ind w:firstLine="567"/>
              <w:jc w:val="both"/>
            </w:pPr>
          </w:p>
          <w:p w:rsidR="0060636A" w:rsidRPr="00F41E5B" w:rsidRDefault="0060636A" w:rsidP="00634FDA">
            <w:pPr>
              <w:ind w:firstLine="567"/>
              <w:jc w:val="both"/>
            </w:pPr>
          </w:p>
          <w:p w:rsidR="0060636A" w:rsidRPr="00F41E5B" w:rsidRDefault="0060636A" w:rsidP="00634FDA">
            <w:pPr>
              <w:ind w:firstLine="567"/>
              <w:jc w:val="center"/>
              <w:rPr>
                <w:sz w:val="17"/>
                <w:szCs w:val="17"/>
              </w:rPr>
            </w:pPr>
            <w:r w:rsidRPr="00F41E5B">
              <w:rPr>
                <w:sz w:val="17"/>
                <w:szCs w:val="17"/>
              </w:rPr>
              <w:t>РФ, Республика Татарстан;</w:t>
            </w:r>
          </w:p>
          <w:p w:rsidR="0060636A" w:rsidRPr="00F41E5B" w:rsidRDefault="0060636A" w:rsidP="00634FDA">
            <w:pPr>
              <w:ind w:firstLine="567"/>
              <w:jc w:val="center"/>
              <w:rPr>
                <w:sz w:val="17"/>
                <w:szCs w:val="17"/>
              </w:rPr>
            </w:pPr>
            <w:r w:rsidRPr="00F41E5B">
              <w:rPr>
                <w:sz w:val="17"/>
                <w:szCs w:val="17"/>
              </w:rPr>
              <w:t>421001, г. Казань, ул. Четаева, д. 4; оф. 19</w:t>
            </w:r>
          </w:p>
          <w:p w:rsidR="0060636A" w:rsidRPr="00F41E5B" w:rsidRDefault="0060636A" w:rsidP="00634FDA">
            <w:pPr>
              <w:ind w:firstLine="567"/>
              <w:jc w:val="center"/>
              <w:rPr>
                <w:sz w:val="17"/>
                <w:szCs w:val="17"/>
              </w:rPr>
            </w:pPr>
            <w:r w:rsidRPr="00F41E5B">
              <w:rPr>
                <w:sz w:val="17"/>
                <w:szCs w:val="17"/>
              </w:rPr>
              <w:t>Тел. +7 (917) 231-59-81</w:t>
            </w:r>
          </w:p>
          <w:p w:rsidR="0060636A" w:rsidRPr="00F41E5B" w:rsidRDefault="0060636A" w:rsidP="00634FDA">
            <w:pPr>
              <w:ind w:firstLine="567"/>
              <w:jc w:val="center"/>
              <w:rPr>
                <w:sz w:val="17"/>
                <w:szCs w:val="17"/>
              </w:rPr>
            </w:pPr>
            <w:r w:rsidRPr="00F41E5B">
              <w:rPr>
                <w:sz w:val="17"/>
                <w:szCs w:val="17"/>
              </w:rPr>
              <w:t>ИНН/КПП 1659199710/165701001</w:t>
            </w:r>
          </w:p>
          <w:p w:rsidR="0060636A" w:rsidRPr="00F41E5B" w:rsidRDefault="0060636A" w:rsidP="00634FDA">
            <w:pPr>
              <w:ind w:firstLine="567"/>
              <w:jc w:val="center"/>
            </w:pPr>
            <w:r w:rsidRPr="00F41E5B">
              <w:rPr>
                <w:sz w:val="17"/>
                <w:szCs w:val="17"/>
              </w:rPr>
              <w:t>ОГРН 1191690048615</w:t>
            </w:r>
          </w:p>
        </w:tc>
      </w:tr>
    </w:tbl>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Pr="00717488" w:rsidRDefault="0060636A" w:rsidP="0060636A">
      <w:pPr>
        <w:tabs>
          <w:tab w:val="left" w:pos="8334"/>
        </w:tabs>
        <w:spacing w:line="264" w:lineRule="auto"/>
        <w:ind w:right="18"/>
        <w:jc w:val="center"/>
        <w:rPr>
          <w:rFonts w:eastAsia="Arial"/>
          <w:b/>
          <w:smallCaps/>
          <w:sz w:val="32"/>
          <w:szCs w:val="32"/>
        </w:rPr>
      </w:pPr>
      <w:r w:rsidRPr="00717488">
        <w:rPr>
          <w:b/>
          <w:bCs/>
          <w:sz w:val="32"/>
          <w:szCs w:val="32"/>
        </w:rPr>
        <w:t>ПРОЕКТ ВНЕСЕ</w:t>
      </w:r>
      <w:r>
        <w:rPr>
          <w:b/>
          <w:bCs/>
          <w:sz w:val="32"/>
          <w:szCs w:val="32"/>
        </w:rPr>
        <w:t>НИЯ ИЗМЕНЕНИЙ В ПРАВИЛА ЗЕМЛЕПОЛЬЗОВАНИЯ И ЗАСТРОЙКИ</w:t>
      </w:r>
      <w:r>
        <w:rPr>
          <w:rFonts w:eastAsia="Arial"/>
          <w:b/>
          <w:smallCaps/>
          <w:sz w:val="32"/>
          <w:szCs w:val="32"/>
        </w:rPr>
        <w:t>СЕЛЬСКОГО</w:t>
      </w:r>
      <w:r w:rsidRPr="00717488">
        <w:rPr>
          <w:rFonts w:eastAsia="Arial"/>
          <w:b/>
          <w:smallCaps/>
          <w:sz w:val="32"/>
          <w:szCs w:val="32"/>
        </w:rPr>
        <w:t xml:space="preserve"> ПОСЕЛЕНИЯ</w:t>
      </w:r>
      <w:r>
        <w:rPr>
          <w:rFonts w:eastAsia="Arial"/>
          <w:b/>
          <w:smallCaps/>
          <w:sz w:val="32"/>
          <w:szCs w:val="32"/>
        </w:rPr>
        <w:t xml:space="preserve"> ИМ. МАКСИМА ГОРЬКОГО</w:t>
      </w:r>
      <w:r w:rsidRPr="00717488">
        <w:rPr>
          <w:rFonts w:eastAsia="Arial"/>
          <w:b/>
          <w:smallCaps/>
          <w:sz w:val="32"/>
          <w:szCs w:val="32"/>
        </w:rPr>
        <w:t xml:space="preserve"> КАВКАЗСКОГО РАЙОНА КРАСНОДАРСКОГО КРАЯ</w:t>
      </w: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jc w:val="center"/>
        <w:rPr>
          <w:rFonts w:eastAsia="Calibri"/>
          <w:b/>
          <w:bCs/>
          <w:sz w:val="22"/>
          <w:szCs w:val="22"/>
          <w:lang w:eastAsia="en-US"/>
        </w:rPr>
      </w:pPr>
      <w:r>
        <w:rPr>
          <w:rFonts w:eastAsia="Calibri"/>
          <w:b/>
          <w:bCs/>
          <w:sz w:val="22"/>
          <w:szCs w:val="22"/>
          <w:lang w:eastAsia="en-US"/>
        </w:rPr>
        <w:t>ГРАДОСТРОИТЕЛЬНЫЕ РЕГЛАМЕНТЫ</w:t>
      </w: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Default="0060636A" w:rsidP="0060636A">
      <w:pPr>
        <w:widowControl/>
        <w:suppressAutoHyphens w:val="0"/>
        <w:overflowPunct/>
        <w:autoSpaceDE/>
        <w:spacing w:after="160" w:line="259" w:lineRule="auto"/>
        <w:rPr>
          <w:rFonts w:eastAsia="Calibri"/>
          <w:b/>
          <w:bCs/>
          <w:sz w:val="22"/>
          <w:szCs w:val="22"/>
          <w:lang w:eastAsia="en-US"/>
        </w:rPr>
      </w:pPr>
    </w:p>
    <w:p w:rsidR="0060636A" w:rsidRPr="00B055A8" w:rsidRDefault="0060636A" w:rsidP="0060636A">
      <w:pPr>
        <w:widowControl/>
        <w:suppressAutoHyphens w:val="0"/>
        <w:overflowPunct/>
        <w:autoSpaceDE/>
        <w:spacing w:after="160" w:line="259" w:lineRule="auto"/>
        <w:jc w:val="center"/>
        <w:rPr>
          <w:rFonts w:eastAsia="Calibri"/>
          <w:bCs/>
          <w:sz w:val="22"/>
          <w:szCs w:val="22"/>
          <w:lang w:eastAsia="en-US"/>
        </w:rPr>
      </w:pPr>
      <w:r w:rsidRPr="00B055A8">
        <w:rPr>
          <w:rFonts w:eastAsia="Calibri"/>
          <w:bCs/>
          <w:sz w:val="22"/>
          <w:szCs w:val="22"/>
          <w:lang w:eastAsia="en-US"/>
        </w:rPr>
        <w:t>Казань, 2022</w:t>
      </w:r>
    </w:p>
    <w:p w:rsidR="0060636A" w:rsidRDefault="0060636A" w:rsidP="001709E0">
      <w:pPr>
        <w:widowControl/>
        <w:tabs>
          <w:tab w:val="left" w:pos="7200"/>
        </w:tabs>
        <w:suppressAutoHyphens w:val="0"/>
        <w:overflowPunct/>
        <w:autoSpaceDE/>
        <w:jc w:val="center"/>
        <w:rPr>
          <w:rFonts w:eastAsia="Calibri"/>
          <w:b/>
          <w:bCs/>
          <w:sz w:val="22"/>
          <w:szCs w:val="22"/>
          <w:lang w:eastAsia="en-US"/>
        </w:rPr>
      </w:pPr>
    </w:p>
    <w:p w:rsidR="0060636A" w:rsidRDefault="0060636A" w:rsidP="001709E0">
      <w:pPr>
        <w:widowControl/>
        <w:tabs>
          <w:tab w:val="left" w:pos="7200"/>
        </w:tabs>
        <w:suppressAutoHyphens w:val="0"/>
        <w:overflowPunct/>
        <w:autoSpaceDE/>
        <w:jc w:val="center"/>
        <w:rPr>
          <w:rFonts w:eastAsia="Calibri"/>
          <w:b/>
          <w:bCs/>
          <w:sz w:val="22"/>
          <w:szCs w:val="22"/>
          <w:lang w:eastAsia="en-US"/>
        </w:rPr>
      </w:pPr>
    </w:p>
    <w:p w:rsidR="00A00239" w:rsidRPr="00A00239" w:rsidRDefault="00A00239" w:rsidP="001709E0">
      <w:pPr>
        <w:widowControl/>
        <w:tabs>
          <w:tab w:val="left" w:pos="7200"/>
        </w:tabs>
        <w:suppressAutoHyphens w:val="0"/>
        <w:overflowPunct/>
        <w:autoSpaceDE/>
        <w:jc w:val="center"/>
        <w:rPr>
          <w:rFonts w:eastAsia="Calibri"/>
          <w:b/>
          <w:bCs/>
          <w:sz w:val="22"/>
          <w:szCs w:val="22"/>
          <w:lang w:eastAsia="en-US"/>
        </w:rPr>
      </w:pPr>
      <w:r w:rsidRPr="00A00239">
        <w:rPr>
          <w:rFonts w:eastAsia="Calibri"/>
          <w:b/>
          <w:bCs/>
          <w:sz w:val="22"/>
          <w:szCs w:val="22"/>
          <w:lang w:eastAsia="en-US"/>
        </w:rPr>
        <w:t xml:space="preserve">ПРАВИЛА ЗЕМЛЕПОЛЬЗОВАНИЯ И ЗАСТРОЙКИ </w:t>
      </w:r>
      <w:r w:rsidR="001709E0">
        <w:rPr>
          <w:rFonts w:eastAsia="Calibri"/>
          <w:b/>
          <w:bCs/>
          <w:sz w:val="22"/>
          <w:szCs w:val="22"/>
          <w:lang w:eastAsia="en-US"/>
        </w:rPr>
        <w:t xml:space="preserve">СЕЛЬСКОГО ПОСЕЛЕНИЯ ИМ. МАКСИМА ГОРЬКОГО </w:t>
      </w:r>
      <w:r>
        <w:rPr>
          <w:rFonts w:eastAsia="Calibri"/>
          <w:b/>
          <w:bCs/>
          <w:sz w:val="22"/>
          <w:szCs w:val="22"/>
          <w:lang w:eastAsia="en-US"/>
        </w:rPr>
        <w:t>КАВКАЗСКОГО</w:t>
      </w:r>
      <w:r w:rsidRPr="00A00239">
        <w:rPr>
          <w:rFonts w:eastAsia="Calibri"/>
          <w:b/>
          <w:bCs/>
          <w:sz w:val="22"/>
          <w:szCs w:val="22"/>
          <w:lang w:eastAsia="en-US"/>
        </w:rPr>
        <w:t xml:space="preserve"> РАЙОНА КРАСНОДАРСКОГО КРАЯ</w:t>
      </w:r>
    </w:p>
    <w:p w:rsidR="00A00239" w:rsidRPr="00A00239" w:rsidRDefault="00A00239" w:rsidP="0074475E">
      <w:pPr>
        <w:widowControl/>
        <w:tabs>
          <w:tab w:val="left" w:pos="7200"/>
        </w:tabs>
        <w:suppressAutoHyphens w:val="0"/>
        <w:overflowPunct/>
        <w:autoSpaceDE/>
        <w:ind w:firstLine="567"/>
        <w:jc w:val="center"/>
        <w:rPr>
          <w:rFonts w:eastAsia="Calibri"/>
          <w:sz w:val="22"/>
          <w:szCs w:val="22"/>
          <w:lang w:eastAsia="en-US"/>
        </w:rPr>
      </w:pPr>
    </w:p>
    <w:p w:rsidR="00A00239" w:rsidRPr="00A00239" w:rsidRDefault="00A00239" w:rsidP="0074475E">
      <w:pPr>
        <w:widowControl/>
        <w:suppressAutoHyphens w:val="0"/>
        <w:overflowPunct/>
        <w:autoSpaceDE/>
        <w:ind w:firstLine="567"/>
        <w:rPr>
          <w:color w:val="000000"/>
          <w:sz w:val="24"/>
          <w:szCs w:val="24"/>
          <w:lang w:eastAsia="ru-RU"/>
        </w:rPr>
      </w:pPr>
      <w:r w:rsidRPr="00A00239">
        <w:rPr>
          <w:color w:val="000000"/>
          <w:sz w:val="24"/>
          <w:szCs w:val="24"/>
          <w:lang w:eastAsia="ru-RU"/>
        </w:rPr>
        <w:t>Правила землепользования и застройки состоят из трех частей и включают в себя:</w:t>
      </w:r>
    </w:p>
    <w:p w:rsidR="00A00239" w:rsidRPr="00A00239" w:rsidRDefault="00A00239" w:rsidP="0074475E">
      <w:pPr>
        <w:widowControl/>
        <w:suppressAutoHyphens w:val="0"/>
        <w:overflowPunct/>
        <w:autoSpaceDE/>
        <w:ind w:firstLine="567"/>
        <w:jc w:val="both"/>
        <w:rPr>
          <w:color w:val="000000"/>
          <w:sz w:val="24"/>
          <w:szCs w:val="24"/>
          <w:lang w:eastAsia="ru-RU"/>
        </w:rPr>
      </w:pPr>
      <w:bookmarkStart w:id="0" w:name="dst100471"/>
      <w:bookmarkEnd w:id="0"/>
      <w:r w:rsidRPr="00A00239">
        <w:rPr>
          <w:rFonts w:eastAsia="Calibri"/>
          <w:b/>
          <w:bCs/>
          <w:sz w:val="24"/>
          <w:szCs w:val="24"/>
          <w:lang w:eastAsia="en-US"/>
        </w:rPr>
        <w:t>Часть I</w:t>
      </w:r>
      <w:r w:rsidRPr="00A00239">
        <w:rPr>
          <w:rFonts w:eastAsia="Calibri"/>
          <w:sz w:val="24"/>
          <w:szCs w:val="24"/>
          <w:lang w:eastAsia="en-US"/>
        </w:rPr>
        <w:t xml:space="preserve"> - </w:t>
      </w:r>
      <w:r w:rsidRPr="00A00239">
        <w:rPr>
          <w:color w:val="000000"/>
          <w:sz w:val="24"/>
          <w:szCs w:val="24"/>
          <w:lang w:eastAsia="ru-RU"/>
        </w:rPr>
        <w:t xml:space="preserve">порядок применения правил землепользования и застройки и внесения </w:t>
      </w:r>
    </w:p>
    <w:p w:rsidR="00A00239" w:rsidRPr="00A00239" w:rsidRDefault="00A00239" w:rsidP="0074475E">
      <w:pPr>
        <w:widowControl/>
        <w:suppressAutoHyphens w:val="0"/>
        <w:overflowPunct/>
        <w:autoSpaceDE/>
        <w:ind w:firstLine="567"/>
        <w:jc w:val="both"/>
        <w:rPr>
          <w:color w:val="000000"/>
          <w:sz w:val="24"/>
          <w:szCs w:val="24"/>
          <w:lang w:eastAsia="ru-RU"/>
        </w:rPr>
      </w:pPr>
      <w:r w:rsidRPr="00A00239">
        <w:rPr>
          <w:color w:val="000000"/>
          <w:sz w:val="24"/>
          <w:szCs w:val="24"/>
          <w:lang w:eastAsia="ru-RU"/>
        </w:rPr>
        <w:t>в них изменений;</w:t>
      </w:r>
    </w:p>
    <w:p w:rsidR="00A00239" w:rsidRPr="00A00239" w:rsidRDefault="00A00239" w:rsidP="0074475E">
      <w:pPr>
        <w:widowControl/>
        <w:suppressAutoHyphens w:val="0"/>
        <w:overflowPunct/>
        <w:autoSpaceDE/>
        <w:ind w:firstLine="567"/>
        <w:rPr>
          <w:color w:val="000000"/>
          <w:sz w:val="24"/>
          <w:szCs w:val="24"/>
          <w:lang w:eastAsia="ru-RU"/>
        </w:rPr>
      </w:pPr>
      <w:bookmarkStart w:id="1" w:name="dst100472"/>
      <w:bookmarkEnd w:id="1"/>
      <w:r w:rsidRPr="00A00239">
        <w:rPr>
          <w:rFonts w:eastAsia="Calibri"/>
          <w:b/>
          <w:bCs/>
          <w:sz w:val="24"/>
          <w:szCs w:val="24"/>
          <w:lang w:eastAsia="en-US"/>
        </w:rPr>
        <w:t>Часть II</w:t>
      </w:r>
      <w:r w:rsidRPr="00A00239">
        <w:rPr>
          <w:color w:val="000000"/>
          <w:sz w:val="24"/>
          <w:szCs w:val="24"/>
          <w:lang w:eastAsia="ru-RU"/>
        </w:rPr>
        <w:t xml:space="preserve"> - карту градостроительного зонирования;</w:t>
      </w:r>
    </w:p>
    <w:p w:rsidR="00A00239" w:rsidRPr="00A00239" w:rsidRDefault="00A00239" w:rsidP="0074475E">
      <w:pPr>
        <w:widowControl/>
        <w:suppressAutoHyphens w:val="0"/>
        <w:overflowPunct/>
        <w:autoSpaceDE/>
        <w:ind w:firstLine="567"/>
        <w:rPr>
          <w:color w:val="000000"/>
          <w:sz w:val="24"/>
          <w:szCs w:val="24"/>
          <w:lang w:eastAsia="ru-RU"/>
        </w:rPr>
      </w:pPr>
      <w:bookmarkStart w:id="2" w:name="dst100473"/>
      <w:bookmarkEnd w:id="2"/>
      <w:r w:rsidRPr="00A00239">
        <w:rPr>
          <w:rFonts w:eastAsia="Calibri"/>
          <w:b/>
          <w:bCs/>
          <w:sz w:val="24"/>
          <w:szCs w:val="24"/>
          <w:lang w:eastAsia="en-US"/>
        </w:rPr>
        <w:t>Часть III</w:t>
      </w:r>
      <w:r w:rsidRPr="00A00239">
        <w:rPr>
          <w:color w:val="000000"/>
          <w:sz w:val="24"/>
          <w:szCs w:val="24"/>
          <w:lang w:eastAsia="ru-RU"/>
        </w:rPr>
        <w:t xml:space="preserve"> - градостроительные регламенты.</w:t>
      </w:r>
    </w:p>
    <w:p w:rsidR="00A00239" w:rsidRPr="00A00239" w:rsidRDefault="00A00239" w:rsidP="0074475E">
      <w:pPr>
        <w:widowControl/>
        <w:suppressAutoHyphens w:val="0"/>
        <w:overflowPunct/>
        <w:autoSpaceDE/>
        <w:ind w:firstLine="567"/>
        <w:jc w:val="both"/>
        <w:rPr>
          <w:sz w:val="24"/>
          <w:szCs w:val="24"/>
          <w:lang w:bidi="en-US"/>
        </w:rPr>
      </w:pP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b/>
          <w:bCs/>
          <w:sz w:val="24"/>
          <w:szCs w:val="24"/>
          <w:lang w:eastAsia="en-US"/>
        </w:rPr>
        <w:t>Часть I</w:t>
      </w:r>
      <w:r w:rsidRPr="00A00239">
        <w:rPr>
          <w:rFonts w:eastAsia="Calibri"/>
          <w:sz w:val="24"/>
          <w:szCs w:val="24"/>
          <w:lang w:eastAsia="en-US"/>
        </w:rPr>
        <w:t xml:space="preserve"> Порядок применения правил землепользования и застройки и внесения в них изменений включает в себя положения:</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1. Положение о регулировании землепользования и застройки органами местного самоуправления;</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2.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3. Положение о подготовке документации по планировке территории органами местного самоуправления;</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4. Положение о проведении общественных обсуждений или публичных слушаний по вопросам землепользования и застройки;</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5. Положение о внесении изменений в правила землепользования и застройки;</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6. Положение о регулировании иных вопросов землепользования и застройки.</w:t>
      </w:r>
    </w:p>
    <w:p w:rsidR="00A00239" w:rsidRPr="00A00239" w:rsidRDefault="00A00239" w:rsidP="0074475E">
      <w:pPr>
        <w:widowControl/>
        <w:suppressAutoHyphens w:val="0"/>
        <w:overflowPunct/>
        <w:autoSpaceDE/>
        <w:ind w:firstLine="567"/>
        <w:jc w:val="both"/>
        <w:rPr>
          <w:sz w:val="24"/>
          <w:szCs w:val="24"/>
        </w:rPr>
      </w:pPr>
      <w:r w:rsidRPr="00A00239">
        <w:rPr>
          <w:b/>
          <w:bCs/>
          <w:sz w:val="24"/>
          <w:szCs w:val="24"/>
        </w:rPr>
        <w:t>Часть II</w:t>
      </w:r>
      <w:r w:rsidRPr="00A00239">
        <w:rPr>
          <w:sz w:val="24"/>
          <w:szCs w:val="24"/>
        </w:rPr>
        <w:t xml:space="preserve"> содержит следующий картографический материал: «Карта градостроительного зонирования. Карта</w:t>
      </w:r>
      <w:r w:rsidR="006A5949">
        <w:rPr>
          <w:sz w:val="24"/>
          <w:szCs w:val="24"/>
        </w:rPr>
        <w:t xml:space="preserve"> </w:t>
      </w:r>
      <w:r w:rsidRPr="00A00239">
        <w:rPr>
          <w:sz w:val="24"/>
          <w:szCs w:val="24"/>
        </w:rPr>
        <w:t>зон с особыми условиями использования территории. М 1:25000 (1:5000)», в котором установлены территориальные зоны и отображены градостроительные ограничения по использованию территориальных зон.</w:t>
      </w:r>
    </w:p>
    <w:p w:rsidR="00A00239" w:rsidRPr="00A00239" w:rsidRDefault="00A00239" w:rsidP="0074475E">
      <w:pPr>
        <w:widowControl/>
        <w:suppressAutoHyphens w:val="0"/>
        <w:overflowPunct/>
        <w:autoSpaceDE/>
        <w:ind w:firstLine="567"/>
        <w:jc w:val="both"/>
        <w:rPr>
          <w:sz w:val="24"/>
          <w:szCs w:val="24"/>
        </w:rPr>
      </w:pPr>
      <w:r w:rsidRPr="00A00239">
        <w:rPr>
          <w:b/>
          <w:bCs/>
          <w:sz w:val="24"/>
          <w:szCs w:val="24"/>
        </w:rPr>
        <w:t>Часть III</w:t>
      </w:r>
      <w:r w:rsidR="00634FDA">
        <w:rPr>
          <w:b/>
          <w:bCs/>
          <w:sz w:val="24"/>
          <w:szCs w:val="24"/>
        </w:rPr>
        <w:t xml:space="preserve"> </w:t>
      </w:r>
      <w:r w:rsidRPr="00A00239">
        <w:rPr>
          <w:sz w:val="24"/>
          <w:szCs w:val="24"/>
        </w:rPr>
        <w:t>Градостроительные регламенты:</w:t>
      </w:r>
    </w:p>
    <w:p w:rsidR="00A00239" w:rsidRPr="00A00239" w:rsidRDefault="00A00239" w:rsidP="0074475E">
      <w:pPr>
        <w:widowControl/>
        <w:suppressAutoHyphens w:val="0"/>
        <w:overflowPunct/>
        <w:autoSpaceDE/>
        <w:ind w:firstLine="567"/>
        <w:jc w:val="both"/>
        <w:rPr>
          <w:sz w:val="24"/>
          <w:szCs w:val="24"/>
        </w:rPr>
      </w:pPr>
      <w:r w:rsidRPr="00A00239">
        <w:rPr>
          <w:sz w:val="24"/>
          <w:szCs w:val="24"/>
        </w:rPr>
        <w:t>Глава 1. Ограничения использования земельных участков и объектов капитального строительства;</w:t>
      </w:r>
    </w:p>
    <w:p w:rsidR="00A00239" w:rsidRPr="00A00239" w:rsidRDefault="00A00239" w:rsidP="0074475E">
      <w:pPr>
        <w:widowControl/>
        <w:suppressAutoHyphens w:val="0"/>
        <w:overflowPunct/>
        <w:autoSpaceDE/>
        <w:ind w:firstLine="567"/>
        <w:jc w:val="both"/>
        <w:rPr>
          <w:sz w:val="24"/>
          <w:szCs w:val="24"/>
        </w:rPr>
      </w:pPr>
      <w:r w:rsidRPr="00A00239">
        <w:rPr>
          <w:sz w:val="24"/>
          <w:szCs w:val="24"/>
        </w:rPr>
        <w:t xml:space="preserve">Глава 2. Описание градостроительных регламентов по видам разрешенного использования земельных участков и объектов капитального строительства, предельным размерам земельных участков и предельным параметрам разрешенного строительства и реконструкции объектов капитального строительства, ограничениям использования земельных участков и объектов капитального строительства </w:t>
      </w:r>
      <w:r w:rsidR="001709E0" w:rsidRPr="001709E0">
        <w:rPr>
          <w:sz w:val="24"/>
          <w:szCs w:val="24"/>
        </w:rPr>
        <w:t>сельского поселения им. Максима Горького</w:t>
      </w:r>
      <w:r w:rsidR="00634FDA">
        <w:rPr>
          <w:sz w:val="24"/>
          <w:szCs w:val="24"/>
        </w:rPr>
        <w:t xml:space="preserve"> </w:t>
      </w:r>
      <w:r>
        <w:rPr>
          <w:sz w:val="24"/>
          <w:szCs w:val="24"/>
        </w:rPr>
        <w:t>Кавказского</w:t>
      </w:r>
      <w:r w:rsidRPr="00A00239">
        <w:rPr>
          <w:sz w:val="24"/>
          <w:szCs w:val="24"/>
        </w:rPr>
        <w:t xml:space="preserve"> района;</w:t>
      </w:r>
    </w:p>
    <w:p w:rsidR="00A00239" w:rsidRPr="00A00239" w:rsidRDefault="00A00239" w:rsidP="0074475E">
      <w:pPr>
        <w:widowControl/>
        <w:suppressAutoHyphens w:val="0"/>
        <w:overflowPunct/>
        <w:autoSpaceDE/>
        <w:ind w:firstLine="567"/>
        <w:jc w:val="both"/>
        <w:rPr>
          <w:sz w:val="24"/>
          <w:szCs w:val="24"/>
        </w:rPr>
      </w:pPr>
      <w:r w:rsidRPr="00A00239">
        <w:rPr>
          <w:sz w:val="24"/>
          <w:szCs w:val="24"/>
        </w:rPr>
        <w:t xml:space="preserve">Глава 3. Описание градостроительных регламентов по видам разрешенного использования земельных участков и объектов капитального строительства, предельным размерам земельных участков и предельным параметрам разрешенного строительства и реконструкции объектов капитального строительства, ограничениям использования земельных участков и объектов капитального строительства территории вне границ населенных пунктов </w:t>
      </w:r>
      <w:r w:rsidR="001709E0" w:rsidRPr="001709E0">
        <w:rPr>
          <w:sz w:val="24"/>
          <w:szCs w:val="24"/>
        </w:rPr>
        <w:t xml:space="preserve">сельского поселения им. Максима Горького </w:t>
      </w:r>
      <w:r>
        <w:rPr>
          <w:sz w:val="24"/>
          <w:szCs w:val="24"/>
        </w:rPr>
        <w:t>Кавказского</w:t>
      </w:r>
      <w:r w:rsidRPr="00A00239">
        <w:rPr>
          <w:sz w:val="24"/>
          <w:szCs w:val="24"/>
        </w:rPr>
        <w:t xml:space="preserve"> района.</w:t>
      </w:r>
    </w:p>
    <w:p w:rsidR="001E3ACD" w:rsidRPr="00771A4D" w:rsidRDefault="00A00239" w:rsidP="0060636A">
      <w:pPr>
        <w:widowControl/>
        <w:tabs>
          <w:tab w:val="left" w:pos="4678"/>
          <w:tab w:val="left" w:pos="7230"/>
        </w:tabs>
        <w:suppressAutoHyphens w:val="0"/>
        <w:overflowPunct/>
        <w:autoSpaceDE/>
        <w:ind w:firstLine="567"/>
        <w:jc w:val="center"/>
        <w:rPr>
          <w:sz w:val="24"/>
          <w:szCs w:val="24"/>
        </w:rPr>
      </w:pPr>
      <w:r w:rsidRPr="00A00239">
        <w:rPr>
          <w:rFonts w:eastAsia="Calibri"/>
          <w:sz w:val="24"/>
          <w:szCs w:val="24"/>
          <w:lang w:eastAsia="en-US"/>
        </w:rPr>
        <w:br w:type="page"/>
      </w:r>
      <w:r w:rsidR="001E3ACD" w:rsidRPr="00771A4D">
        <w:rPr>
          <w:sz w:val="24"/>
          <w:szCs w:val="24"/>
        </w:rPr>
        <w:lastRenderedPageBreak/>
        <w:t>РАЗДЕЛ II. КАРТА ГРАДОСТРОИТЕЛЬНОГО ЗОНИРОВАНИЯ</w:t>
      </w:r>
    </w:p>
    <w:p w:rsidR="001E3ACD" w:rsidRDefault="00406419" w:rsidP="006A6CC2">
      <w:pPr>
        <w:pStyle w:val="1"/>
        <w:spacing w:after="0" w:line="240" w:lineRule="auto"/>
        <w:ind w:firstLine="567"/>
        <w:rPr>
          <w:rFonts w:ascii="Times New Roman" w:hAnsi="Times New Roman"/>
          <w:i/>
          <w:sz w:val="24"/>
          <w:szCs w:val="24"/>
        </w:rPr>
      </w:pPr>
      <w:r w:rsidRPr="00771A4D">
        <w:rPr>
          <w:rFonts w:ascii="Times New Roman" w:hAnsi="Times New Roman"/>
          <w:i/>
          <w:sz w:val="24"/>
          <w:szCs w:val="24"/>
        </w:rPr>
        <w:t>Глава 7</w:t>
      </w:r>
      <w:r w:rsidR="001E3ACD" w:rsidRPr="00771A4D">
        <w:rPr>
          <w:rFonts w:ascii="Times New Roman" w:hAnsi="Times New Roman"/>
          <w:i/>
          <w:sz w:val="24"/>
          <w:szCs w:val="24"/>
        </w:rPr>
        <w:t>. Карта градостроительного зонирования</w:t>
      </w:r>
      <w:r w:rsidR="00E872F9">
        <w:rPr>
          <w:rFonts w:ascii="Times New Roman" w:hAnsi="Times New Roman"/>
          <w:i/>
          <w:sz w:val="24"/>
          <w:szCs w:val="24"/>
        </w:rPr>
        <w:t xml:space="preserve"> </w:t>
      </w:r>
      <w:r w:rsidR="001709E0" w:rsidRPr="001709E0">
        <w:rPr>
          <w:rFonts w:ascii="Times New Roman" w:hAnsi="Times New Roman"/>
          <w:i/>
          <w:sz w:val="24"/>
          <w:szCs w:val="24"/>
        </w:rPr>
        <w:t xml:space="preserve">сельского поселения им. Максима Горького </w:t>
      </w:r>
      <w:r w:rsidR="001E3ACD" w:rsidRPr="00771A4D">
        <w:rPr>
          <w:rFonts w:ascii="Times New Roman" w:hAnsi="Times New Roman"/>
          <w:i/>
          <w:sz w:val="24"/>
          <w:szCs w:val="24"/>
        </w:rPr>
        <w:t>Кавказского района</w:t>
      </w:r>
    </w:p>
    <w:p w:rsidR="0010739D" w:rsidRPr="0010739D" w:rsidRDefault="0010739D" w:rsidP="0010739D">
      <w:pPr>
        <w:jc w:val="center"/>
        <w:rPr>
          <w:b/>
        </w:rPr>
      </w:pPr>
      <w:r w:rsidRPr="0010739D">
        <w:rPr>
          <w:b/>
        </w:rPr>
        <w:t>Статья 35. Карта градостроительного зонирования сельского поселения им. Максима Горького Кавказского района</w:t>
      </w:r>
    </w:p>
    <w:p w:rsidR="001E3ACD" w:rsidRDefault="00C32E54" w:rsidP="00D964A5">
      <w:pPr>
        <w:jc w:val="cente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67.25pt">
            <v:imagedata r:id="rId9" o:title="Карта градостроительного зонирования"/>
          </v:shape>
        </w:pict>
      </w:r>
    </w:p>
    <w:p w:rsidR="006A6CC2" w:rsidRDefault="006A6CC2" w:rsidP="00C2081B">
      <w:pPr>
        <w:rPr>
          <w:sz w:val="24"/>
          <w:szCs w:val="24"/>
        </w:rPr>
      </w:pPr>
    </w:p>
    <w:p w:rsidR="001E3ACD" w:rsidRPr="00771A4D" w:rsidRDefault="001E3ACD" w:rsidP="0074475E">
      <w:pPr>
        <w:pStyle w:val="1"/>
        <w:spacing w:after="0" w:line="240" w:lineRule="auto"/>
        <w:ind w:firstLine="567"/>
        <w:rPr>
          <w:rFonts w:ascii="Times New Roman" w:hAnsi="Times New Roman"/>
          <w:sz w:val="24"/>
          <w:szCs w:val="24"/>
        </w:rPr>
      </w:pPr>
      <w:r w:rsidRPr="00771A4D">
        <w:rPr>
          <w:rFonts w:ascii="Times New Roman" w:hAnsi="Times New Roman"/>
          <w:sz w:val="24"/>
          <w:szCs w:val="24"/>
        </w:rPr>
        <w:t>РАЗДЕЛ III. ГРАДОСТРОИТЕЛЬНЫЕ РЕГЛАМЕНТЫ</w:t>
      </w:r>
    </w:p>
    <w:p w:rsidR="001E3ACD" w:rsidRPr="00771A4D" w:rsidRDefault="001E3ACD" w:rsidP="0074475E">
      <w:pPr>
        <w:ind w:firstLine="567"/>
        <w:jc w:val="center"/>
        <w:rPr>
          <w:b/>
          <w:sz w:val="24"/>
          <w:szCs w:val="24"/>
        </w:rPr>
      </w:pPr>
    </w:p>
    <w:p w:rsidR="001E3ACD" w:rsidRPr="00771A4D" w:rsidRDefault="00406419" w:rsidP="0074475E">
      <w:pPr>
        <w:pStyle w:val="1"/>
        <w:spacing w:after="0" w:line="240" w:lineRule="auto"/>
        <w:ind w:firstLine="567"/>
        <w:rPr>
          <w:rFonts w:ascii="Times New Roman" w:hAnsi="Times New Roman"/>
          <w:i/>
          <w:sz w:val="24"/>
          <w:szCs w:val="24"/>
        </w:rPr>
      </w:pPr>
      <w:r w:rsidRPr="00771A4D">
        <w:rPr>
          <w:rFonts w:ascii="Times New Roman" w:hAnsi="Times New Roman"/>
          <w:i/>
          <w:sz w:val="24"/>
          <w:szCs w:val="24"/>
        </w:rPr>
        <w:t>Глава 8</w:t>
      </w:r>
      <w:r w:rsidR="001E3ACD" w:rsidRPr="00771A4D">
        <w:rPr>
          <w:rFonts w:ascii="Times New Roman" w:hAnsi="Times New Roman"/>
          <w:i/>
          <w:sz w:val="24"/>
          <w:szCs w:val="24"/>
        </w:rPr>
        <w:t>. Градостроительные регламенты</w:t>
      </w:r>
    </w:p>
    <w:p w:rsidR="001E3ACD" w:rsidRPr="00771A4D" w:rsidRDefault="001E3ACD" w:rsidP="0074475E">
      <w:pPr>
        <w:ind w:firstLine="567"/>
        <w:jc w:val="center"/>
        <w:rPr>
          <w:b/>
          <w:sz w:val="24"/>
          <w:szCs w:val="24"/>
        </w:rPr>
      </w:pPr>
    </w:p>
    <w:p w:rsidR="001E3ACD" w:rsidRPr="00771A4D" w:rsidRDefault="00340451" w:rsidP="0074475E">
      <w:pPr>
        <w:pStyle w:val="3"/>
        <w:spacing w:before="0"/>
        <w:ind w:firstLine="567"/>
        <w:rPr>
          <w:rFonts w:ascii="Times New Roman" w:hAnsi="Times New Roman" w:cs="Times New Roman"/>
          <w:b/>
          <w:color w:val="auto"/>
        </w:rPr>
      </w:pPr>
      <w:r w:rsidRPr="00771A4D">
        <w:rPr>
          <w:rFonts w:ascii="Times New Roman" w:hAnsi="Times New Roman" w:cs="Times New Roman"/>
          <w:b/>
          <w:color w:val="auto"/>
        </w:rPr>
        <w:t xml:space="preserve">Статья </w:t>
      </w:r>
      <w:r w:rsidR="00771A4D" w:rsidRPr="00771A4D">
        <w:rPr>
          <w:rFonts w:ascii="Times New Roman" w:hAnsi="Times New Roman" w:cs="Times New Roman"/>
          <w:b/>
          <w:color w:val="auto"/>
        </w:rPr>
        <w:t>24</w:t>
      </w:r>
      <w:r w:rsidR="001E3ACD" w:rsidRPr="00771A4D">
        <w:rPr>
          <w:rFonts w:ascii="Times New Roman" w:hAnsi="Times New Roman" w:cs="Times New Roman"/>
          <w:b/>
          <w:color w:val="auto"/>
        </w:rPr>
        <w:t>. Виды и состав территориальных зон, установленных Правилами</w:t>
      </w:r>
    </w:p>
    <w:p w:rsidR="001E3ACD" w:rsidRPr="00771A4D" w:rsidRDefault="001E3ACD" w:rsidP="0074475E">
      <w:pPr>
        <w:ind w:firstLine="567"/>
        <w:jc w:val="both"/>
        <w:rPr>
          <w:sz w:val="24"/>
          <w:szCs w:val="24"/>
        </w:rPr>
      </w:pPr>
    </w:p>
    <w:p w:rsidR="001E3ACD" w:rsidRPr="00771A4D" w:rsidRDefault="001E3ACD" w:rsidP="0074475E">
      <w:pPr>
        <w:ind w:firstLine="567"/>
        <w:jc w:val="both"/>
        <w:rPr>
          <w:b/>
          <w:sz w:val="24"/>
          <w:szCs w:val="24"/>
        </w:rPr>
      </w:pPr>
      <w:r w:rsidRPr="00771A4D">
        <w:rPr>
          <w:b/>
          <w:sz w:val="24"/>
          <w:szCs w:val="24"/>
        </w:rPr>
        <w:t>Жилые зоны:</w:t>
      </w:r>
    </w:p>
    <w:p w:rsidR="001E3ACD" w:rsidRDefault="001E3ACD" w:rsidP="0074475E">
      <w:pPr>
        <w:ind w:firstLine="567"/>
        <w:jc w:val="both"/>
        <w:rPr>
          <w:sz w:val="24"/>
          <w:szCs w:val="24"/>
        </w:rPr>
      </w:pPr>
      <w:r w:rsidRPr="00771A4D">
        <w:rPr>
          <w:sz w:val="24"/>
          <w:szCs w:val="24"/>
        </w:rPr>
        <w:t>- Ж-1- зона индивидуальной жилой застройки;</w:t>
      </w:r>
    </w:p>
    <w:p w:rsidR="00C32E54" w:rsidRPr="00771A4D" w:rsidRDefault="00C32E54" w:rsidP="0074475E">
      <w:pPr>
        <w:ind w:firstLine="567"/>
        <w:jc w:val="both"/>
        <w:rPr>
          <w:sz w:val="24"/>
          <w:szCs w:val="24"/>
        </w:rPr>
      </w:pPr>
      <w:r>
        <w:rPr>
          <w:sz w:val="24"/>
          <w:szCs w:val="24"/>
        </w:rPr>
        <w:t>-Ж-2 - з</w:t>
      </w:r>
      <w:r w:rsidRPr="00C32E54">
        <w:rPr>
          <w:sz w:val="24"/>
          <w:szCs w:val="24"/>
        </w:rPr>
        <w:t>она малоэтажной жилой застройки</w:t>
      </w:r>
      <w:r>
        <w:rPr>
          <w:sz w:val="24"/>
          <w:szCs w:val="24"/>
        </w:rPr>
        <w:t>;</w:t>
      </w:r>
    </w:p>
    <w:p w:rsidR="001E3ACD" w:rsidRPr="00771A4D" w:rsidRDefault="001E3ACD" w:rsidP="0074475E">
      <w:pPr>
        <w:ind w:firstLine="567"/>
        <w:jc w:val="both"/>
        <w:rPr>
          <w:b/>
          <w:sz w:val="24"/>
          <w:szCs w:val="24"/>
        </w:rPr>
      </w:pPr>
      <w:r w:rsidRPr="00771A4D">
        <w:rPr>
          <w:b/>
          <w:sz w:val="24"/>
          <w:szCs w:val="24"/>
        </w:rPr>
        <w:t>Общественно – деловые зоны:</w:t>
      </w:r>
    </w:p>
    <w:p w:rsidR="001E3ACD" w:rsidRPr="00771A4D" w:rsidRDefault="001E3ACD" w:rsidP="0074475E">
      <w:pPr>
        <w:ind w:firstLine="567"/>
        <w:jc w:val="both"/>
        <w:rPr>
          <w:sz w:val="24"/>
          <w:szCs w:val="24"/>
        </w:rPr>
      </w:pPr>
      <w:r w:rsidRPr="00771A4D">
        <w:rPr>
          <w:sz w:val="24"/>
          <w:szCs w:val="24"/>
        </w:rPr>
        <w:t>- ОД-1- многофункциональная общественно-деловая зона;</w:t>
      </w:r>
    </w:p>
    <w:p w:rsidR="001E3ACD" w:rsidRDefault="001E3ACD" w:rsidP="0074475E">
      <w:pPr>
        <w:ind w:firstLine="567"/>
        <w:jc w:val="both"/>
        <w:rPr>
          <w:sz w:val="24"/>
          <w:szCs w:val="24"/>
        </w:rPr>
      </w:pPr>
      <w:r w:rsidRPr="00771A4D">
        <w:rPr>
          <w:sz w:val="24"/>
          <w:szCs w:val="24"/>
        </w:rPr>
        <w:t>- ОД-2 -  зона общественной застройки;</w:t>
      </w:r>
    </w:p>
    <w:p w:rsidR="005B4E98" w:rsidRDefault="005B4E98" w:rsidP="0074475E">
      <w:pPr>
        <w:ind w:firstLine="567"/>
        <w:jc w:val="both"/>
        <w:rPr>
          <w:b/>
          <w:sz w:val="24"/>
          <w:szCs w:val="24"/>
        </w:rPr>
      </w:pPr>
      <w:r w:rsidRPr="005B4E98">
        <w:rPr>
          <w:b/>
          <w:sz w:val="24"/>
          <w:szCs w:val="24"/>
        </w:rPr>
        <w:t>Производственная зона:</w:t>
      </w:r>
    </w:p>
    <w:p w:rsidR="005B4E98" w:rsidRDefault="005B4E98" w:rsidP="0074475E">
      <w:pPr>
        <w:ind w:firstLine="567"/>
        <w:jc w:val="both"/>
        <w:rPr>
          <w:sz w:val="24"/>
          <w:szCs w:val="24"/>
        </w:rPr>
      </w:pPr>
      <w:r w:rsidRPr="005B4E98">
        <w:rPr>
          <w:sz w:val="24"/>
          <w:szCs w:val="24"/>
        </w:rPr>
        <w:t xml:space="preserve">- П2 – зона производственных и складских объектов </w:t>
      </w:r>
      <w:r w:rsidRPr="005B4E98">
        <w:rPr>
          <w:sz w:val="24"/>
          <w:szCs w:val="24"/>
          <w:lang w:val="en-US"/>
        </w:rPr>
        <w:t>III</w:t>
      </w:r>
      <w:r w:rsidRPr="005B4E98">
        <w:rPr>
          <w:sz w:val="24"/>
          <w:szCs w:val="24"/>
        </w:rPr>
        <w:t xml:space="preserve"> класса опасности;</w:t>
      </w:r>
    </w:p>
    <w:p w:rsidR="005B4E98" w:rsidRPr="005B4E98" w:rsidRDefault="005B4E98" w:rsidP="0074475E">
      <w:pPr>
        <w:ind w:firstLine="567"/>
        <w:jc w:val="both"/>
        <w:rPr>
          <w:sz w:val="24"/>
          <w:szCs w:val="24"/>
        </w:rPr>
      </w:pPr>
      <w:r>
        <w:rPr>
          <w:sz w:val="24"/>
          <w:szCs w:val="24"/>
        </w:rPr>
        <w:t>- П3</w:t>
      </w:r>
      <w:r w:rsidRPr="005B4E98">
        <w:rPr>
          <w:sz w:val="24"/>
          <w:szCs w:val="24"/>
        </w:rPr>
        <w:t xml:space="preserve"> – зона производс</w:t>
      </w:r>
      <w:r>
        <w:rPr>
          <w:sz w:val="24"/>
          <w:szCs w:val="24"/>
        </w:rPr>
        <w:t>твенных и складских объектов I</w:t>
      </w:r>
      <w:r>
        <w:rPr>
          <w:sz w:val="24"/>
          <w:szCs w:val="24"/>
          <w:lang w:val="en-US"/>
        </w:rPr>
        <w:t>V</w:t>
      </w:r>
      <w:r w:rsidRPr="005B4E98">
        <w:rPr>
          <w:sz w:val="24"/>
          <w:szCs w:val="24"/>
        </w:rPr>
        <w:t xml:space="preserve"> класса опасности;</w:t>
      </w:r>
    </w:p>
    <w:p w:rsidR="001E3ACD" w:rsidRDefault="001E3ACD" w:rsidP="0074475E">
      <w:pPr>
        <w:ind w:firstLine="567"/>
        <w:jc w:val="both"/>
        <w:rPr>
          <w:b/>
          <w:sz w:val="24"/>
          <w:szCs w:val="24"/>
        </w:rPr>
      </w:pPr>
      <w:r w:rsidRPr="00771A4D">
        <w:rPr>
          <w:b/>
          <w:sz w:val="24"/>
          <w:szCs w:val="24"/>
        </w:rPr>
        <w:t>Зоны сельскохозяйственного использования:</w:t>
      </w:r>
    </w:p>
    <w:p w:rsidR="00B749A8" w:rsidRPr="00B749A8" w:rsidRDefault="00B749A8" w:rsidP="0074475E">
      <w:pPr>
        <w:ind w:firstLine="567"/>
        <w:rPr>
          <w:color w:val="000000"/>
          <w:sz w:val="24"/>
          <w:szCs w:val="24"/>
        </w:rPr>
      </w:pPr>
      <w:r>
        <w:rPr>
          <w:color w:val="000000"/>
          <w:sz w:val="24"/>
          <w:szCs w:val="24"/>
        </w:rPr>
        <w:t xml:space="preserve">- </w:t>
      </w:r>
      <w:r w:rsidRPr="00B749A8">
        <w:rPr>
          <w:color w:val="000000"/>
          <w:sz w:val="24"/>
          <w:szCs w:val="24"/>
        </w:rPr>
        <w:t>СХ</w:t>
      </w:r>
      <w:r>
        <w:rPr>
          <w:color w:val="000000"/>
          <w:sz w:val="24"/>
          <w:szCs w:val="24"/>
        </w:rPr>
        <w:t xml:space="preserve"> –зона с</w:t>
      </w:r>
      <w:r w:rsidRPr="00B749A8">
        <w:rPr>
          <w:color w:val="000000"/>
          <w:sz w:val="24"/>
          <w:szCs w:val="24"/>
        </w:rPr>
        <w:t>ельскохозяйственны</w:t>
      </w:r>
      <w:r>
        <w:rPr>
          <w:color w:val="000000"/>
          <w:sz w:val="24"/>
          <w:szCs w:val="24"/>
        </w:rPr>
        <w:t>х</w:t>
      </w:r>
      <w:r w:rsidRPr="00B749A8">
        <w:rPr>
          <w:color w:val="000000"/>
          <w:sz w:val="24"/>
          <w:szCs w:val="24"/>
        </w:rPr>
        <w:t xml:space="preserve"> угод</w:t>
      </w:r>
      <w:r>
        <w:rPr>
          <w:color w:val="000000"/>
          <w:sz w:val="24"/>
          <w:szCs w:val="24"/>
        </w:rPr>
        <w:t>ий</w:t>
      </w:r>
      <w:r w:rsidRPr="00B749A8">
        <w:rPr>
          <w:color w:val="000000"/>
          <w:sz w:val="24"/>
          <w:szCs w:val="24"/>
        </w:rPr>
        <w:t xml:space="preserve"> в составе земель сельскохозяйственного назначения</w:t>
      </w:r>
    </w:p>
    <w:p w:rsidR="001E3ACD" w:rsidRPr="00771A4D" w:rsidRDefault="001E3ACD" w:rsidP="0074475E">
      <w:pPr>
        <w:ind w:firstLine="567"/>
        <w:jc w:val="both"/>
        <w:rPr>
          <w:sz w:val="24"/>
          <w:szCs w:val="24"/>
        </w:rPr>
      </w:pPr>
      <w:r w:rsidRPr="00771A4D">
        <w:rPr>
          <w:sz w:val="24"/>
          <w:szCs w:val="24"/>
        </w:rPr>
        <w:t>- СИ - зона объектов сельскохозяйственного назначения;</w:t>
      </w:r>
    </w:p>
    <w:p w:rsidR="001E3ACD" w:rsidRPr="00771A4D" w:rsidRDefault="001E3ACD" w:rsidP="0074475E">
      <w:pPr>
        <w:ind w:firstLine="567"/>
        <w:jc w:val="both"/>
        <w:rPr>
          <w:b/>
          <w:sz w:val="24"/>
          <w:szCs w:val="24"/>
        </w:rPr>
      </w:pPr>
      <w:r w:rsidRPr="00771A4D">
        <w:rPr>
          <w:b/>
          <w:sz w:val="24"/>
          <w:szCs w:val="24"/>
        </w:rPr>
        <w:t>Рекреационные зоны:</w:t>
      </w:r>
    </w:p>
    <w:p w:rsidR="001E3ACD" w:rsidRPr="00771A4D" w:rsidRDefault="001E3ACD" w:rsidP="0074475E">
      <w:pPr>
        <w:ind w:firstLine="567"/>
        <w:jc w:val="both"/>
        <w:rPr>
          <w:sz w:val="24"/>
          <w:szCs w:val="24"/>
        </w:rPr>
      </w:pPr>
      <w:r w:rsidRPr="00771A4D">
        <w:rPr>
          <w:sz w:val="24"/>
          <w:szCs w:val="24"/>
        </w:rPr>
        <w:t>- Р -  зона рекреационного назначения</w:t>
      </w:r>
    </w:p>
    <w:p w:rsidR="001E3ACD" w:rsidRPr="00771A4D" w:rsidRDefault="001E3ACD" w:rsidP="0074475E">
      <w:pPr>
        <w:ind w:firstLine="567"/>
        <w:jc w:val="both"/>
        <w:rPr>
          <w:b/>
          <w:sz w:val="24"/>
          <w:szCs w:val="24"/>
        </w:rPr>
      </w:pPr>
      <w:r w:rsidRPr="00771A4D">
        <w:rPr>
          <w:b/>
          <w:sz w:val="24"/>
          <w:szCs w:val="24"/>
        </w:rPr>
        <w:t>Зоны специального назначения:</w:t>
      </w:r>
    </w:p>
    <w:p w:rsidR="001E3ACD" w:rsidRPr="00771A4D" w:rsidRDefault="001E3ACD" w:rsidP="0074475E">
      <w:pPr>
        <w:ind w:firstLine="567"/>
        <w:jc w:val="both"/>
        <w:rPr>
          <w:sz w:val="24"/>
          <w:szCs w:val="24"/>
        </w:rPr>
      </w:pPr>
      <w:r w:rsidRPr="00771A4D">
        <w:rPr>
          <w:sz w:val="24"/>
          <w:szCs w:val="24"/>
        </w:rPr>
        <w:t>- СН-1 - зона кладбищ;</w:t>
      </w:r>
    </w:p>
    <w:p w:rsidR="001E3ACD" w:rsidRPr="00771A4D" w:rsidRDefault="001E3ACD" w:rsidP="0074475E">
      <w:pPr>
        <w:ind w:firstLine="567"/>
        <w:jc w:val="both"/>
        <w:rPr>
          <w:sz w:val="24"/>
          <w:szCs w:val="24"/>
        </w:rPr>
      </w:pPr>
      <w:r w:rsidRPr="00771A4D">
        <w:rPr>
          <w:sz w:val="24"/>
          <w:szCs w:val="24"/>
        </w:rPr>
        <w:t>- СН-2 -зона водозаборных, очистных и иных инженерно-технических сооружений;</w:t>
      </w:r>
    </w:p>
    <w:p w:rsidR="001E3ACD" w:rsidRPr="00771A4D" w:rsidRDefault="001E3ACD" w:rsidP="0074475E">
      <w:pPr>
        <w:ind w:firstLine="567"/>
        <w:jc w:val="both"/>
        <w:rPr>
          <w:sz w:val="24"/>
          <w:szCs w:val="24"/>
        </w:rPr>
      </w:pPr>
      <w:r w:rsidRPr="00771A4D">
        <w:rPr>
          <w:sz w:val="24"/>
          <w:szCs w:val="24"/>
        </w:rPr>
        <w:t>- Т - зона транспортной инфраструктуры.</w:t>
      </w:r>
    </w:p>
    <w:p w:rsidR="00035303" w:rsidRPr="00771A4D" w:rsidRDefault="00035303" w:rsidP="0074475E">
      <w:pPr>
        <w:ind w:firstLine="567"/>
        <w:jc w:val="both"/>
        <w:rPr>
          <w:sz w:val="24"/>
          <w:szCs w:val="24"/>
        </w:rPr>
      </w:pPr>
    </w:p>
    <w:p w:rsidR="001E3ACD" w:rsidRPr="00771A4D" w:rsidRDefault="001E3ACD" w:rsidP="0074475E">
      <w:pPr>
        <w:ind w:right="175" w:firstLine="567"/>
        <w:jc w:val="both"/>
        <w:rPr>
          <w:sz w:val="24"/>
          <w:szCs w:val="24"/>
        </w:rPr>
      </w:pPr>
      <w:r w:rsidRPr="00771A4D">
        <w:rPr>
          <w:b/>
          <w:sz w:val="24"/>
          <w:szCs w:val="24"/>
        </w:rPr>
        <w:t>Примечание</w:t>
      </w:r>
      <w:r w:rsidRPr="00771A4D">
        <w:rPr>
          <w:sz w:val="24"/>
          <w:szCs w:val="24"/>
        </w:rPr>
        <w:t xml:space="preserve">: </w:t>
      </w:r>
      <w:r w:rsidR="0085144C">
        <w:rPr>
          <w:sz w:val="24"/>
          <w:szCs w:val="24"/>
        </w:rPr>
        <w:t>В квадратных скобках […] указан</w:t>
      </w:r>
      <w:r w:rsidRPr="00771A4D">
        <w:rPr>
          <w:sz w:val="24"/>
          <w:szCs w:val="24"/>
        </w:rPr>
        <w:t xml:space="preserve"> код (числовое обозначение) вида разрешенного использования земельного участка. </w:t>
      </w:r>
    </w:p>
    <w:p w:rsidR="001E3ACD" w:rsidRPr="006A6CC2" w:rsidRDefault="001E3ACD" w:rsidP="006A6CC2">
      <w:pPr>
        <w:ind w:right="175" w:firstLine="567"/>
        <w:jc w:val="both"/>
        <w:rPr>
          <w:strike/>
          <w:sz w:val="24"/>
          <w:szCs w:val="24"/>
        </w:rPr>
      </w:pPr>
      <w:r w:rsidRPr="00771A4D">
        <w:rPr>
          <w:sz w:val="24"/>
          <w:szCs w:val="24"/>
        </w:rPr>
        <w:t xml:space="preserve">Текстовое наименование вида разрешенного использования земельного участка и его код (числовое обозначение) являются равнозначными. </w:t>
      </w:r>
      <w:r w:rsidR="00C957D8" w:rsidRPr="00EE1DF7">
        <w:rPr>
          <w:sz w:val="24"/>
          <w:szCs w:val="24"/>
        </w:rPr>
        <w:t xml:space="preserve">Приказ </w:t>
      </w:r>
      <w:hyperlink r:id="rId10" w:anchor="64U0IK" w:history="1">
        <w:r w:rsidR="00C957D8" w:rsidRPr="00EE1DF7">
          <w:rPr>
            <w:sz w:val="24"/>
            <w:szCs w:val="24"/>
            <w:shd w:val="clear" w:color="auto" w:fill="FFFFFF"/>
          </w:rPr>
          <w:t>Федеральной службы государственной регистрации, кадастра и картографии"</w:t>
        </w:r>
      </w:hyperlink>
      <w:r w:rsidR="00C957D8" w:rsidRPr="00EE1DF7">
        <w:rPr>
          <w:sz w:val="24"/>
          <w:szCs w:val="24"/>
          <w:shd w:val="clear" w:color="auto" w:fill="FFFFFF"/>
        </w:rPr>
        <w:t> </w:t>
      </w:r>
      <w:r w:rsidR="00C957D8" w:rsidRPr="00EE1DF7">
        <w:rPr>
          <w:bCs/>
          <w:sz w:val="24"/>
          <w:szCs w:val="24"/>
          <w:shd w:val="clear" w:color="auto" w:fill="FFFFFF"/>
        </w:rPr>
        <w:t>от 10 ноября 2020 года N П/0412</w:t>
      </w:r>
      <w:r w:rsidR="00C957D8" w:rsidRPr="00EE1DF7">
        <w:rPr>
          <w:sz w:val="24"/>
          <w:szCs w:val="24"/>
          <w:shd w:val="clear" w:color="auto" w:fill="FFFFFF"/>
        </w:rPr>
        <w:t xml:space="preserve"> (</w:t>
      </w:r>
      <w:r w:rsidR="006A6CC2">
        <w:rPr>
          <w:sz w:val="24"/>
          <w:szCs w:val="24"/>
          <w:shd w:val="clear" w:color="auto" w:fill="FFFFFF"/>
        </w:rPr>
        <w:t>в действующей редакции</w:t>
      </w:r>
      <w:r w:rsidR="00C957D8" w:rsidRPr="00EE1DF7">
        <w:rPr>
          <w:sz w:val="24"/>
          <w:szCs w:val="24"/>
          <w:shd w:val="clear" w:color="auto" w:fill="FFFFFF"/>
        </w:rPr>
        <w:t>)</w:t>
      </w:r>
      <w:r w:rsidR="006A6CC2">
        <w:rPr>
          <w:sz w:val="24"/>
          <w:szCs w:val="24"/>
          <w:shd w:val="clear" w:color="auto" w:fill="FFFFFF"/>
        </w:rPr>
        <w:t>.</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Для идентификации установленных территориальных зон используется номер и наименование территориальной зоны. Наименование установленной территориальной зоны состоит из наименования вида территориальной зоны, включающего индекс вида территориальной зоны, заключенный в круглые скобки, и номера установленной территориальной зоны.</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Индекс территориальной зоны совпадает с индексом вида территориальной зоны. В отношении территориальных зон использование терминов «индекс территориальной зоны» и «индекс вида территориальной зоны» в рамках настоящих Правил является равнозначным. Для всех территориальных зон, имеющих одинаковый индекс, действует общий градостроительный регламент.</w:t>
      </w:r>
    </w:p>
    <w:p w:rsidR="001E3ACD" w:rsidRDefault="001E3ACD" w:rsidP="0074475E">
      <w:pPr>
        <w:widowControl/>
        <w:overflowPunct/>
        <w:autoSpaceDE/>
        <w:jc w:val="both"/>
        <w:rPr>
          <w:rFonts w:eastAsia="Calibri"/>
          <w:sz w:val="24"/>
          <w:szCs w:val="24"/>
          <w:lang w:eastAsia="en-US"/>
        </w:rPr>
      </w:pPr>
    </w:p>
    <w:p w:rsidR="00C2081B" w:rsidRPr="00771A4D" w:rsidRDefault="00C2081B" w:rsidP="0074475E">
      <w:pPr>
        <w:widowControl/>
        <w:overflowPunct/>
        <w:autoSpaceDE/>
        <w:jc w:val="both"/>
        <w:rPr>
          <w:rFonts w:eastAsia="Calibri"/>
          <w:sz w:val="24"/>
          <w:szCs w:val="24"/>
          <w:lang w:eastAsia="en-US"/>
        </w:rPr>
      </w:pP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На карте градостроительного зонирования установлены границы следующих территориальных зон:</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134"/>
        <w:gridCol w:w="5103"/>
        <w:gridCol w:w="2551"/>
      </w:tblGrid>
      <w:tr w:rsidR="005B4E98" w:rsidRPr="001E3ACD" w:rsidTr="00C4024F">
        <w:trPr>
          <w:jc w:val="center"/>
        </w:trPr>
        <w:tc>
          <w:tcPr>
            <w:tcW w:w="1101" w:type="dxa"/>
            <w:vAlign w:val="center"/>
          </w:tcPr>
          <w:p w:rsidR="005B4E98" w:rsidRPr="008223CA" w:rsidRDefault="005B4E98" w:rsidP="00C4024F">
            <w:pPr>
              <w:widowControl/>
              <w:overflowPunct/>
              <w:autoSpaceDE/>
              <w:jc w:val="center"/>
              <w:rPr>
                <w:rFonts w:eastAsia="Calibri"/>
                <w:b/>
                <w:sz w:val="18"/>
                <w:szCs w:val="18"/>
                <w:lang w:eastAsia="en-US"/>
              </w:rPr>
            </w:pPr>
            <w:r w:rsidRPr="008223CA">
              <w:rPr>
                <w:rFonts w:eastAsia="Calibri"/>
                <w:b/>
                <w:sz w:val="18"/>
                <w:szCs w:val="18"/>
                <w:lang w:eastAsia="en-US"/>
              </w:rPr>
              <w:t>Номер зоны</w:t>
            </w:r>
          </w:p>
        </w:tc>
        <w:tc>
          <w:tcPr>
            <w:tcW w:w="1134" w:type="dxa"/>
            <w:vAlign w:val="center"/>
          </w:tcPr>
          <w:p w:rsidR="005B4E98" w:rsidRPr="008223CA" w:rsidRDefault="005B4E98" w:rsidP="00C4024F">
            <w:pPr>
              <w:widowControl/>
              <w:overflowPunct/>
              <w:autoSpaceDE/>
              <w:jc w:val="center"/>
              <w:rPr>
                <w:rFonts w:eastAsia="Calibri"/>
                <w:b/>
                <w:sz w:val="18"/>
                <w:szCs w:val="18"/>
                <w:lang w:eastAsia="en-US"/>
              </w:rPr>
            </w:pPr>
            <w:r w:rsidRPr="008223CA">
              <w:rPr>
                <w:rFonts w:eastAsia="Calibri"/>
                <w:b/>
                <w:sz w:val="18"/>
                <w:szCs w:val="18"/>
                <w:lang w:eastAsia="en-US"/>
              </w:rPr>
              <w:t>Индекс зоны</w:t>
            </w:r>
          </w:p>
        </w:tc>
        <w:tc>
          <w:tcPr>
            <w:tcW w:w="5103" w:type="dxa"/>
            <w:shd w:val="clear" w:color="auto" w:fill="auto"/>
            <w:vAlign w:val="center"/>
          </w:tcPr>
          <w:p w:rsidR="005B4E98" w:rsidRPr="008223CA" w:rsidRDefault="005B4E98" w:rsidP="00C4024F">
            <w:pPr>
              <w:widowControl/>
              <w:overflowPunct/>
              <w:autoSpaceDE/>
              <w:jc w:val="center"/>
              <w:rPr>
                <w:rFonts w:eastAsia="Calibri"/>
                <w:b/>
                <w:sz w:val="18"/>
                <w:szCs w:val="18"/>
                <w:lang w:eastAsia="en-US"/>
              </w:rPr>
            </w:pPr>
            <w:r w:rsidRPr="008223CA">
              <w:rPr>
                <w:rFonts w:eastAsia="Calibri"/>
                <w:b/>
                <w:sz w:val="18"/>
                <w:szCs w:val="18"/>
                <w:lang w:eastAsia="en-US"/>
              </w:rPr>
              <w:t xml:space="preserve">Наименование </w:t>
            </w:r>
          </w:p>
          <w:p w:rsidR="005B4E98" w:rsidRPr="008223CA" w:rsidRDefault="005B4E98" w:rsidP="00C4024F">
            <w:pPr>
              <w:widowControl/>
              <w:overflowPunct/>
              <w:autoSpaceDE/>
              <w:jc w:val="center"/>
              <w:rPr>
                <w:rFonts w:eastAsia="Calibri"/>
                <w:b/>
                <w:sz w:val="18"/>
                <w:szCs w:val="18"/>
                <w:lang w:eastAsia="en-US"/>
              </w:rPr>
            </w:pPr>
            <w:r w:rsidRPr="008223CA">
              <w:rPr>
                <w:rFonts w:eastAsia="Calibri"/>
                <w:b/>
                <w:sz w:val="18"/>
                <w:szCs w:val="18"/>
                <w:lang w:eastAsia="en-US"/>
              </w:rPr>
              <w:t>территориальной зоны</w:t>
            </w:r>
          </w:p>
        </w:tc>
        <w:tc>
          <w:tcPr>
            <w:tcW w:w="2551" w:type="dxa"/>
            <w:vAlign w:val="center"/>
          </w:tcPr>
          <w:p w:rsidR="005B4E98" w:rsidRPr="008223CA" w:rsidRDefault="005B4E98" w:rsidP="00C4024F">
            <w:pPr>
              <w:widowControl/>
              <w:overflowPunct/>
              <w:autoSpaceDE/>
              <w:jc w:val="center"/>
              <w:rPr>
                <w:rFonts w:eastAsia="Calibri"/>
                <w:b/>
                <w:sz w:val="18"/>
                <w:szCs w:val="18"/>
                <w:lang w:eastAsia="en-US"/>
              </w:rPr>
            </w:pPr>
            <w:r w:rsidRPr="008223CA">
              <w:rPr>
                <w:rFonts w:eastAsia="Calibri"/>
                <w:b/>
                <w:sz w:val="18"/>
                <w:szCs w:val="18"/>
                <w:lang w:eastAsia="en-US"/>
              </w:rPr>
              <w:t>Местоположение</w:t>
            </w:r>
          </w:p>
          <w:p w:rsidR="005B4E98" w:rsidRPr="008223CA" w:rsidRDefault="005B4E98" w:rsidP="00C4024F">
            <w:pPr>
              <w:widowControl/>
              <w:overflowPunct/>
              <w:autoSpaceDE/>
              <w:jc w:val="center"/>
              <w:rPr>
                <w:rFonts w:eastAsia="Calibri"/>
                <w:b/>
                <w:sz w:val="18"/>
                <w:szCs w:val="18"/>
                <w:lang w:eastAsia="en-US"/>
              </w:rPr>
            </w:pPr>
            <w:r w:rsidRPr="008223CA">
              <w:rPr>
                <w:rFonts w:eastAsia="Calibri"/>
                <w:b/>
                <w:sz w:val="18"/>
                <w:szCs w:val="18"/>
                <w:lang w:eastAsia="en-US"/>
              </w:rPr>
              <w:t>зоны</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1-1</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Ж-1</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индивидуальной жилой застройки (Ж-1) №1-1</w:t>
            </w:r>
          </w:p>
        </w:tc>
        <w:tc>
          <w:tcPr>
            <w:tcW w:w="2551" w:type="dxa"/>
            <w:shd w:val="clear" w:color="auto" w:fill="auto"/>
            <w:vAlign w:val="center"/>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1-2</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Ж-2</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малоэтажной жилой застройки (Ж-2) №1-2</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1-3</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ОД-1</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Многофункциональная общественно-деловая зона (ОД-1) №1-3</w:t>
            </w:r>
          </w:p>
        </w:tc>
        <w:tc>
          <w:tcPr>
            <w:tcW w:w="2551" w:type="dxa"/>
            <w:shd w:val="clear" w:color="auto" w:fill="auto"/>
          </w:tcPr>
          <w:p w:rsidR="005B4E98" w:rsidRPr="008223CA" w:rsidRDefault="005B4E98" w:rsidP="00C4024F">
            <w:pPr>
              <w:widowControl/>
              <w:overflowPunct/>
              <w:autoSpaceDE/>
              <w:jc w:val="both"/>
              <w:rPr>
                <w:rFonts w:eastAsia="Calibri"/>
                <w:color w:val="FF0000"/>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1-4</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ОД-2</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общественной застройки (ОД-2) №1-4</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1-5</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П3</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 xml:space="preserve">Зона производственных и складских объектов </w:t>
            </w:r>
            <w:r w:rsidRPr="008223CA">
              <w:rPr>
                <w:sz w:val="18"/>
                <w:szCs w:val="18"/>
                <w:lang w:val="en-US" w:eastAsia="ru-RU"/>
              </w:rPr>
              <w:t>IV</w:t>
            </w:r>
            <w:r w:rsidRPr="008223CA">
              <w:rPr>
                <w:sz w:val="18"/>
                <w:szCs w:val="18"/>
                <w:lang w:eastAsia="ru-RU"/>
              </w:rPr>
              <w:t xml:space="preserve"> класса опасности (П3) №1-5</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1-6</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СИ</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объектов сельскохозяйственного назначения (СИ) №1-6</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1-7</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Р</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рекреационного назначения (Р) №1-7</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1-8</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СН-1</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color w:val="000000"/>
                <w:sz w:val="18"/>
                <w:szCs w:val="18"/>
                <w:lang w:eastAsia="ru-RU"/>
              </w:rPr>
              <w:t xml:space="preserve">Зона размещения кладбищ (СН-1) </w:t>
            </w:r>
            <w:r w:rsidRPr="008223CA">
              <w:rPr>
                <w:sz w:val="18"/>
                <w:szCs w:val="18"/>
                <w:lang w:eastAsia="ru-RU"/>
              </w:rPr>
              <w:t>№1-8</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1-9</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СН-2</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color w:val="000000"/>
                <w:sz w:val="18"/>
                <w:szCs w:val="18"/>
                <w:lang w:eastAsia="ru-RU"/>
              </w:rPr>
              <w:t>Зона инженерной инфраструктуры (СН-2) №1-9</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1-10</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Т</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color w:val="000000"/>
                <w:sz w:val="18"/>
                <w:szCs w:val="18"/>
                <w:lang w:eastAsia="ru-RU"/>
              </w:rPr>
              <w:t xml:space="preserve">Зона транспортной инфраструктуры (Т) </w:t>
            </w:r>
            <w:r w:rsidRPr="008223CA">
              <w:rPr>
                <w:sz w:val="18"/>
                <w:szCs w:val="18"/>
                <w:lang w:eastAsia="ru-RU"/>
              </w:rPr>
              <w:t>№1-10</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п.им.М.Горького</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2-1</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Ж-1</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индивидуальной жилой застройки (Ж-1) №2-1</w:t>
            </w:r>
          </w:p>
        </w:tc>
        <w:tc>
          <w:tcPr>
            <w:tcW w:w="2551" w:type="dxa"/>
            <w:shd w:val="clear" w:color="auto" w:fill="auto"/>
            <w:vAlign w:val="center"/>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п.Озерный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2-2</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ОД-1</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Многофункциональная общественно-деловая зона (ОД-1) №2-2</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п.Озерный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2-3</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ОД-2</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общественной застройки (ОД-2) №2-3</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п.Озерный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2-4</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П2</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производственных и складских объектов I</w:t>
            </w:r>
            <w:r w:rsidRPr="008223CA">
              <w:rPr>
                <w:sz w:val="18"/>
                <w:szCs w:val="18"/>
                <w:lang w:val="en-US" w:eastAsia="ru-RU"/>
              </w:rPr>
              <w:t>II</w:t>
            </w:r>
            <w:r w:rsidRPr="008223CA">
              <w:rPr>
                <w:sz w:val="18"/>
                <w:szCs w:val="18"/>
                <w:lang w:eastAsia="ru-RU"/>
              </w:rPr>
              <w:t xml:space="preserve"> класса опасности (П2) №2-4</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п.Озерный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2-5</w:t>
            </w:r>
          </w:p>
        </w:tc>
        <w:tc>
          <w:tcPr>
            <w:tcW w:w="1134" w:type="dxa"/>
            <w:shd w:val="clear" w:color="auto" w:fill="auto"/>
          </w:tcPr>
          <w:p w:rsidR="005B4E98" w:rsidRPr="008223CA" w:rsidRDefault="005B4E98" w:rsidP="00C4024F">
            <w:pPr>
              <w:jc w:val="center"/>
              <w:rPr>
                <w:sz w:val="18"/>
                <w:szCs w:val="18"/>
              </w:rPr>
            </w:pPr>
            <w:r w:rsidRPr="008223CA">
              <w:rPr>
                <w:sz w:val="18"/>
                <w:szCs w:val="18"/>
              </w:rPr>
              <w:t>СИ</w:t>
            </w:r>
          </w:p>
        </w:tc>
        <w:tc>
          <w:tcPr>
            <w:tcW w:w="5103" w:type="dxa"/>
            <w:shd w:val="clear" w:color="auto" w:fill="auto"/>
          </w:tcPr>
          <w:p w:rsidR="005B4E98" w:rsidRPr="008223CA" w:rsidRDefault="005B4E98" w:rsidP="00C4024F">
            <w:pPr>
              <w:rPr>
                <w:sz w:val="18"/>
                <w:szCs w:val="18"/>
              </w:rPr>
            </w:pPr>
            <w:r w:rsidRPr="008223CA">
              <w:rPr>
                <w:sz w:val="18"/>
                <w:szCs w:val="18"/>
              </w:rPr>
              <w:t>Зона объектов сельскохозяйственного назначения (СИ) №2-5</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п.Озерный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2-6</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Р</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рекреационного назначения (Р) №2-6</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п.Озерный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2-7</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СН-2</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color w:val="000000"/>
                <w:sz w:val="18"/>
                <w:szCs w:val="18"/>
                <w:lang w:eastAsia="ru-RU"/>
              </w:rPr>
              <w:t>Зона инженерной инфраструктуры (СН-2) №2-7</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п.Озерный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2-8</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Т</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color w:val="000000"/>
                <w:sz w:val="18"/>
                <w:szCs w:val="18"/>
                <w:lang w:eastAsia="ru-RU"/>
              </w:rPr>
              <w:t xml:space="preserve">Зона транспортной инфраструктуры (Т) </w:t>
            </w:r>
            <w:r w:rsidRPr="008223CA">
              <w:rPr>
                <w:sz w:val="18"/>
                <w:szCs w:val="18"/>
                <w:lang w:eastAsia="ru-RU"/>
              </w:rPr>
              <w:t>№2-8</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п.Озерный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3-1</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Ж-1</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sz w:val="18"/>
                <w:szCs w:val="18"/>
                <w:lang w:eastAsia="ru-RU"/>
              </w:rPr>
              <w:t>Зона индивидуальной жилой застройки (Ж-1) №3-1</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п.Пролетарский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3-2</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ОД-1</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sz w:val="18"/>
                <w:szCs w:val="18"/>
                <w:lang w:eastAsia="ru-RU"/>
              </w:rPr>
              <w:t>Многофункциональная общественно-деловая зона (ОД-1) №3-2</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п.Пролетарский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3-3</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ОД-2</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sz w:val="18"/>
                <w:szCs w:val="18"/>
                <w:lang w:eastAsia="ru-RU"/>
              </w:rPr>
              <w:t>Зона общественной застройки (ОД-2) №3-3</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п.Пролетарский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3-4</w:t>
            </w:r>
          </w:p>
        </w:tc>
        <w:tc>
          <w:tcPr>
            <w:tcW w:w="1134" w:type="dxa"/>
            <w:shd w:val="clear" w:color="auto" w:fill="auto"/>
          </w:tcPr>
          <w:p w:rsidR="005B4E98" w:rsidRPr="008223CA" w:rsidRDefault="005B4E98" w:rsidP="00C4024F">
            <w:pPr>
              <w:widowControl/>
              <w:suppressAutoHyphens w:val="0"/>
              <w:overflowPunct/>
              <w:autoSpaceDE/>
              <w:jc w:val="center"/>
              <w:rPr>
                <w:sz w:val="18"/>
                <w:szCs w:val="18"/>
                <w:lang w:eastAsia="ru-RU"/>
              </w:rPr>
            </w:pPr>
            <w:r w:rsidRPr="008223CA">
              <w:rPr>
                <w:sz w:val="18"/>
                <w:szCs w:val="18"/>
              </w:rPr>
              <w:t>СИ</w:t>
            </w:r>
          </w:p>
        </w:tc>
        <w:tc>
          <w:tcPr>
            <w:tcW w:w="5103" w:type="dxa"/>
            <w:shd w:val="clear" w:color="auto" w:fill="auto"/>
          </w:tcPr>
          <w:p w:rsidR="005B4E98" w:rsidRPr="008223CA" w:rsidRDefault="005B4E98" w:rsidP="00C4024F">
            <w:pPr>
              <w:widowControl/>
              <w:suppressAutoHyphens w:val="0"/>
              <w:overflowPunct/>
              <w:autoSpaceDE/>
              <w:rPr>
                <w:color w:val="000000"/>
                <w:sz w:val="18"/>
                <w:szCs w:val="18"/>
                <w:lang w:eastAsia="ru-RU"/>
              </w:rPr>
            </w:pPr>
            <w:r w:rsidRPr="008223CA">
              <w:rPr>
                <w:sz w:val="18"/>
                <w:szCs w:val="18"/>
              </w:rPr>
              <w:t>Зона объектов сельскохозяйственного назначения (СИ) №3-4</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п.Пролетарский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3-5</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Р</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sz w:val="18"/>
                <w:szCs w:val="18"/>
                <w:lang w:eastAsia="ru-RU"/>
              </w:rPr>
              <w:t>Зона рекреационного назначения (Р) №3-5</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п.Пролетарский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3-6</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СН-2</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color w:val="000000"/>
                <w:sz w:val="18"/>
                <w:szCs w:val="18"/>
                <w:lang w:eastAsia="ru-RU"/>
              </w:rPr>
              <w:t>Зона инженерной инфраструктуры (СН-2) №3-6</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п.Пролетарский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3-7</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Т</w:t>
            </w:r>
          </w:p>
        </w:tc>
        <w:tc>
          <w:tcPr>
            <w:tcW w:w="5103" w:type="dxa"/>
            <w:shd w:val="clear" w:color="auto" w:fill="auto"/>
            <w:vAlign w:val="center"/>
          </w:tcPr>
          <w:p w:rsidR="005B4E98" w:rsidRPr="008223CA" w:rsidRDefault="005B4E98" w:rsidP="00C4024F">
            <w:pPr>
              <w:widowControl/>
              <w:suppressAutoHyphens w:val="0"/>
              <w:overflowPunct/>
              <w:autoSpaceDE/>
              <w:rPr>
                <w:color w:val="000000"/>
                <w:sz w:val="18"/>
                <w:szCs w:val="18"/>
                <w:lang w:eastAsia="ru-RU"/>
              </w:rPr>
            </w:pPr>
            <w:r w:rsidRPr="008223CA">
              <w:rPr>
                <w:color w:val="000000"/>
                <w:sz w:val="18"/>
                <w:szCs w:val="18"/>
                <w:lang w:eastAsia="ru-RU"/>
              </w:rPr>
              <w:t xml:space="preserve">Зона транспортной инфраструктуры (Т) </w:t>
            </w:r>
            <w:r w:rsidRPr="008223CA">
              <w:rPr>
                <w:sz w:val="18"/>
                <w:szCs w:val="18"/>
                <w:lang w:eastAsia="ru-RU"/>
              </w:rPr>
              <w:t>№3-7</w:t>
            </w:r>
          </w:p>
        </w:tc>
        <w:tc>
          <w:tcPr>
            <w:tcW w:w="2551" w:type="dxa"/>
            <w:shd w:val="clear" w:color="auto" w:fill="auto"/>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п.Пролетарский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4-1</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Ж-1</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индивидуальной жилой застройки (Ж-1) №4-1</w:t>
            </w:r>
          </w:p>
        </w:tc>
        <w:tc>
          <w:tcPr>
            <w:tcW w:w="2551" w:type="dxa"/>
            <w:shd w:val="clear" w:color="auto" w:fill="auto"/>
            <w:vAlign w:val="center"/>
          </w:tcPr>
          <w:p w:rsidR="005B4E98" w:rsidRPr="008223CA" w:rsidRDefault="005B4E98" w:rsidP="00C4024F">
            <w:pPr>
              <w:widowControl/>
              <w:overflowPunct/>
              <w:autoSpaceDE/>
              <w:jc w:val="both"/>
              <w:rPr>
                <w:rFonts w:eastAsia="Calibri"/>
                <w:sz w:val="18"/>
                <w:szCs w:val="18"/>
                <w:lang w:eastAsia="en-US"/>
              </w:rPr>
            </w:pPr>
            <w:r w:rsidRPr="008223CA">
              <w:rPr>
                <w:rFonts w:eastAsia="Calibri"/>
                <w:sz w:val="18"/>
                <w:szCs w:val="18"/>
                <w:lang w:eastAsia="en-US"/>
              </w:rPr>
              <w:t>х.Пролетраский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4-2</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СН-1</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color w:val="000000"/>
                <w:sz w:val="18"/>
                <w:szCs w:val="18"/>
                <w:lang w:eastAsia="ru-RU"/>
              </w:rPr>
              <w:t xml:space="preserve">Зона размещения кладбищ (СН-1) </w:t>
            </w:r>
            <w:r w:rsidRPr="008223CA">
              <w:rPr>
                <w:sz w:val="18"/>
                <w:szCs w:val="18"/>
                <w:lang w:eastAsia="ru-RU"/>
              </w:rPr>
              <w:t>№4-2</w:t>
            </w:r>
          </w:p>
        </w:tc>
        <w:tc>
          <w:tcPr>
            <w:tcW w:w="2551" w:type="dxa"/>
            <w:shd w:val="clear" w:color="auto" w:fill="auto"/>
          </w:tcPr>
          <w:p w:rsidR="005B4E98" w:rsidRPr="008223CA" w:rsidRDefault="005B4E98" w:rsidP="00C4024F">
            <w:pPr>
              <w:rPr>
                <w:sz w:val="18"/>
                <w:szCs w:val="18"/>
              </w:rPr>
            </w:pPr>
            <w:r w:rsidRPr="008223CA">
              <w:rPr>
                <w:rFonts w:eastAsia="Calibri"/>
                <w:sz w:val="18"/>
                <w:szCs w:val="18"/>
                <w:lang w:eastAsia="en-US"/>
              </w:rPr>
              <w:t>х.Пролетраский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5-1</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Ж-1</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индивидуальной жилой застройки (Ж-1) №5-1</w:t>
            </w:r>
          </w:p>
        </w:tc>
        <w:tc>
          <w:tcPr>
            <w:tcW w:w="2551" w:type="dxa"/>
            <w:shd w:val="clear" w:color="auto" w:fill="auto"/>
          </w:tcPr>
          <w:p w:rsidR="005B4E98" w:rsidRPr="008223CA" w:rsidRDefault="005B4E98" w:rsidP="00C4024F">
            <w:pPr>
              <w:rPr>
                <w:sz w:val="18"/>
                <w:szCs w:val="18"/>
              </w:rPr>
            </w:pPr>
            <w:r w:rsidRPr="008223CA">
              <w:rPr>
                <w:sz w:val="18"/>
                <w:szCs w:val="18"/>
              </w:rPr>
              <w:t>х. Черномуровский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5-2</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ОД-2</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общественной застройки (ОД-2) №5-2</w:t>
            </w:r>
          </w:p>
        </w:tc>
        <w:tc>
          <w:tcPr>
            <w:tcW w:w="2551" w:type="dxa"/>
            <w:shd w:val="clear" w:color="auto" w:fill="auto"/>
          </w:tcPr>
          <w:p w:rsidR="005B4E98" w:rsidRPr="008223CA" w:rsidRDefault="005B4E98" w:rsidP="00C4024F">
            <w:pPr>
              <w:rPr>
                <w:sz w:val="18"/>
                <w:szCs w:val="18"/>
              </w:rPr>
            </w:pPr>
            <w:r w:rsidRPr="008223CA">
              <w:rPr>
                <w:sz w:val="18"/>
                <w:szCs w:val="18"/>
              </w:rPr>
              <w:t>х. Черномуровский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5-3</w:t>
            </w:r>
          </w:p>
        </w:tc>
        <w:tc>
          <w:tcPr>
            <w:tcW w:w="1134" w:type="dxa"/>
            <w:shd w:val="clear" w:color="auto" w:fill="auto"/>
          </w:tcPr>
          <w:p w:rsidR="005B4E98" w:rsidRPr="008223CA" w:rsidRDefault="005B4E98" w:rsidP="00C4024F">
            <w:pPr>
              <w:widowControl/>
              <w:suppressAutoHyphens w:val="0"/>
              <w:overflowPunct/>
              <w:autoSpaceDE/>
              <w:jc w:val="center"/>
              <w:rPr>
                <w:sz w:val="18"/>
                <w:szCs w:val="18"/>
                <w:lang w:eastAsia="ru-RU"/>
              </w:rPr>
            </w:pPr>
            <w:r w:rsidRPr="008223CA">
              <w:rPr>
                <w:sz w:val="18"/>
                <w:szCs w:val="18"/>
              </w:rPr>
              <w:t>СИ</w:t>
            </w:r>
          </w:p>
        </w:tc>
        <w:tc>
          <w:tcPr>
            <w:tcW w:w="5103" w:type="dxa"/>
            <w:shd w:val="clear" w:color="auto" w:fill="auto"/>
          </w:tcPr>
          <w:p w:rsidR="005B4E98" w:rsidRPr="008223CA" w:rsidRDefault="005B4E98" w:rsidP="00C4024F">
            <w:pPr>
              <w:widowControl/>
              <w:suppressAutoHyphens w:val="0"/>
              <w:overflowPunct/>
              <w:autoSpaceDE/>
              <w:rPr>
                <w:sz w:val="18"/>
                <w:szCs w:val="18"/>
                <w:lang w:eastAsia="ru-RU"/>
              </w:rPr>
            </w:pPr>
            <w:r w:rsidRPr="008223CA">
              <w:rPr>
                <w:sz w:val="18"/>
                <w:szCs w:val="18"/>
              </w:rPr>
              <w:t>Зона объектов сельскохозяйственного назначения (СИ) №5-3</w:t>
            </w:r>
          </w:p>
        </w:tc>
        <w:tc>
          <w:tcPr>
            <w:tcW w:w="2551" w:type="dxa"/>
            <w:shd w:val="clear" w:color="auto" w:fill="auto"/>
          </w:tcPr>
          <w:p w:rsidR="005B4E98" w:rsidRPr="008223CA" w:rsidRDefault="005B4E98" w:rsidP="00C4024F">
            <w:pPr>
              <w:rPr>
                <w:sz w:val="18"/>
                <w:szCs w:val="18"/>
              </w:rPr>
            </w:pPr>
            <w:r w:rsidRPr="008223CA">
              <w:rPr>
                <w:sz w:val="18"/>
                <w:szCs w:val="18"/>
              </w:rPr>
              <w:t>х. Черномуровский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5-4</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Р</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sz w:val="18"/>
                <w:szCs w:val="18"/>
                <w:lang w:eastAsia="ru-RU"/>
              </w:rPr>
              <w:t>Зона рекреационного назначения (Р) №5-4</w:t>
            </w:r>
          </w:p>
        </w:tc>
        <w:tc>
          <w:tcPr>
            <w:tcW w:w="2551" w:type="dxa"/>
            <w:shd w:val="clear" w:color="auto" w:fill="auto"/>
          </w:tcPr>
          <w:p w:rsidR="005B4E98" w:rsidRPr="008223CA" w:rsidRDefault="005B4E98" w:rsidP="00C4024F">
            <w:pPr>
              <w:rPr>
                <w:sz w:val="18"/>
                <w:szCs w:val="18"/>
              </w:rPr>
            </w:pPr>
            <w:r w:rsidRPr="008223CA">
              <w:rPr>
                <w:sz w:val="18"/>
                <w:szCs w:val="18"/>
              </w:rPr>
              <w:t>х. Черномуровский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5-5</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СН-1</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color w:val="000000"/>
                <w:sz w:val="18"/>
                <w:szCs w:val="18"/>
                <w:lang w:eastAsia="ru-RU"/>
              </w:rPr>
              <w:t xml:space="preserve">Зона размещения кладбищ (СН-1) </w:t>
            </w:r>
            <w:r w:rsidRPr="008223CA">
              <w:rPr>
                <w:sz w:val="18"/>
                <w:szCs w:val="18"/>
                <w:lang w:eastAsia="ru-RU"/>
              </w:rPr>
              <w:t>№5-5</w:t>
            </w:r>
          </w:p>
        </w:tc>
        <w:tc>
          <w:tcPr>
            <w:tcW w:w="2551" w:type="dxa"/>
            <w:shd w:val="clear" w:color="auto" w:fill="auto"/>
          </w:tcPr>
          <w:p w:rsidR="005B4E98" w:rsidRPr="008223CA" w:rsidRDefault="005B4E98" w:rsidP="00C4024F">
            <w:pPr>
              <w:rPr>
                <w:sz w:val="18"/>
                <w:szCs w:val="18"/>
              </w:rPr>
            </w:pPr>
            <w:r w:rsidRPr="008223CA">
              <w:rPr>
                <w:sz w:val="18"/>
                <w:szCs w:val="18"/>
              </w:rPr>
              <w:t>х. Черномуровский</w:t>
            </w:r>
          </w:p>
        </w:tc>
      </w:tr>
      <w:tr w:rsidR="005B4E98" w:rsidRPr="001E3ACD" w:rsidTr="00C4024F">
        <w:trPr>
          <w:jc w:val="center"/>
        </w:trPr>
        <w:tc>
          <w:tcPr>
            <w:tcW w:w="1101" w:type="dxa"/>
            <w:shd w:val="clear" w:color="auto" w:fill="auto"/>
            <w:vAlign w:val="center"/>
          </w:tcPr>
          <w:p w:rsidR="005B4E98" w:rsidRPr="008223CA" w:rsidRDefault="005B4E98" w:rsidP="00C4024F">
            <w:pPr>
              <w:widowControl/>
              <w:overflowPunct/>
              <w:autoSpaceDE/>
              <w:jc w:val="center"/>
              <w:rPr>
                <w:rFonts w:eastAsia="Calibri"/>
                <w:sz w:val="18"/>
                <w:szCs w:val="18"/>
                <w:lang w:eastAsia="en-US"/>
              </w:rPr>
            </w:pPr>
            <w:r w:rsidRPr="008223CA">
              <w:rPr>
                <w:rFonts w:eastAsia="Calibri"/>
                <w:sz w:val="18"/>
                <w:szCs w:val="18"/>
                <w:lang w:eastAsia="en-US"/>
              </w:rPr>
              <w:t>5-6</w:t>
            </w:r>
          </w:p>
        </w:tc>
        <w:tc>
          <w:tcPr>
            <w:tcW w:w="1134" w:type="dxa"/>
            <w:shd w:val="clear" w:color="auto" w:fill="auto"/>
            <w:vAlign w:val="center"/>
          </w:tcPr>
          <w:p w:rsidR="005B4E98" w:rsidRPr="008223CA" w:rsidRDefault="005B4E98" w:rsidP="00C4024F">
            <w:pPr>
              <w:widowControl/>
              <w:suppressAutoHyphens w:val="0"/>
              <w:overflowPunct/>
              <w:autoSpaceDE/>
              <w:jc w:val="center"/>
              <w:rPr>
                <w:sz w:val="18"/>
                <w:szCs w:val="18"/>
                <w:lang w:eastAsia="ru-RU"/>
              </w:rPr>
            </w:pPr>
            <w:r w:rsidRPr="008223CA">
              <w:rPr>
                <w:sz w:val="18"/>
                <w:szCs w:val="18"/>
                <w:lang w:eastAsia="ru-RU"/>
              </w:rPr>
              <w:t>СН-2</w:t>
            </w:r>
          </w:p>
        </w:tc>
        <w:tc>
          <w:tcPr>
            <w:tcW w:w="5103" w:type="dxa"/>
            <w:shd w:val="clear" w:color="auto" w:fill="auto"/>
            <w:vAlign w:val="center"/>
          </w:tcPr>
          <w:p w:rsidR="005B4E98" w:rsidRPr="008223CA" w:rsidRDefault="005B4E98" w:rsidP="00C4024F">
            <w:pPr>
              <w:widowControl/>
              <w:suppressAutoHyphens w:val="0"/>
              <w:overflowPunct/>
              <w:autoSpaceDE/>
              <w:rPr>
                <w:sz w:val="18"/>
                <w:szCs w:val="18"/>
                <w:lang w:eastAsia="ru-RU"/>
              </w:rPr>
            </w:pPr>
            <w:r w:rsidRPr="008223CA">
              <w:rPr>
                <w:color w:val="000000"/>
                <w:sz w:val="18"/>
                <w:szCs w:val="18"/>
                <w:lang w:eastAsia="ru-RU"/>
              </w:rPr>
              <w:t>Зона инженерной инфраструктуры (СН-2) №5-6</w:t>
            </w:r>
          </w:p>
        </w:tc>
        <w:tc>
          <w:tcPr>
            <w:tcW w:w="2551" w:type="dxa"/>
            <w:shd w:val="clear" w:color="auto" w:fill="auto"/>
          </w:tcPr>
          <w:p w:rsidR="005B4E98" w:rsidRPr="008223CA" w:rsidRDefault="005B4E98" w:rsidP="00C4024F">
            <w:pPr>
              <w:rPr>
                <w:sz w:val="18"/>
                <w:szCs w:val="18"/>
              </w:rPr>
            </w:pPr>
            <w:r w:rsidRPr="008223CA">
              <w:rPr>
                <w:sz w:val="18"/>
                <w:szCs w:val="18"/>
              </w:rPr>
              <w:t>х. Черномуровский</w:t>
            </w:r>
          </w:p>
        </w:tc>
      </w:tr>
      <w:tr w:rsidR="005B4E98" w:rsidRPr="001E3ACD" w:rsidTr="00C4024F">
        <w:trPr>
          <w:jc w:val="center"/>
        </w:trPr>
        <w:tc>
          <w:tcPr>
            <w:tcW w:w="1101" w:type="dxa"/>
            <w:shd w:val="clear" w:color="auto" w:fill="auto"/>
            <w:vAlign w:val="center"/>
          </w:tcPr>
          <w:p w:rsidR="005B4E98" w:rsidRPr="008223CA" w:rsidRDefault="008D4B5A" w:rsidP="00C4024F">
            <w:pPr>
              <w:widowControl/>
              <w:overflowPunct/>
              <w:autoSpaceDE/>
              <w:jc w:val="center"/>
              <w:rPr>
                <w:rFonts w:eastAsia="Calibri"/>
                <w:sz w:val="18"/>
                <w:szCs w:val="18"/>
                <w:lang w:eastAsia="en-US"/>
              </w:rPr>
            </w:pPr>
            <w:r>
              <w:rPr>
                <w:rFonts w:eastAsia="Calibri"/>
                <w:sz w:val="18"/>
                <w:szCs w:val="18"/>
                <w:lang w:eastAsia="en-US"/>
              </w:rPr>
              <w:t>6</w:t>
            </w:r>
            <w:r w:rsidR="005B4E98" w:rsidRPr="008223CA">
              <w:rPr>
                <w:rFonts w:eastAsia="Calibri"/>
                <w:sz w:val="18"/>
                <w:szCs w:val="18"/>
                <w:lang w:eastAsia="en-US"/>
              </w:rPr>
              <w:t>-1</w:t>
            </w:r>
          </w:p>
        </w:tc>
        <w:tc>
          <w:tcPr>
            <w:tcW w:w="1134" w:type="dxa"/>
            <w:shd w:val="clear" w:color="auto" w:fill="auto"/>
          </w:tcPr>
          <w:p w:rsidR="005B4E98" w:rsidRPr="008223CA" w:rsidRDefault="005B4E98" w:rsidP="00C4024F">
            <w:pPr>
              <w:jc w:val="center"/>
              <w:rPr>
                <w:sz w:val="18"/>
                <w:szCs w:val="18"/>
              </w:rPr>
            </w:pPr>
            <w:r w:rsidRPr="008223CA">
              <w:rPr>
                <w:sz w:val="18"/>
                <w:szCs w:val="18"/>
              </w:rPr>
              <w:t>СИ</w:t>
            </w:r>
          </w:p>
        </w:tc>
        <w:tc>
          <w:tcPr>
            <w:tcW w:w="5103" w:type="dxa"/>
            <w:shd w:val="clear" w:color="auto" w:fill="auto"/>
          </w:tcPr>
          <w:p w:rsidR="005B4E98" w:rsidRPr="008223CA" w:rsidRDefault="005B4E98" w:rsidP="00C4024F">
            <w:pPr>
              <w:rPr>
                <w:sz w:val="18"/>
                <w:szCs w:val="18"/>
              </w:rPr>
            </w:pPr>
            <w:r w:rsidRPr="008223CA">
              <w:rPr>
                <w:sz w:val="18"/>
                <w:szCs w:val="18"/>
              </w:rPr>
              <w:t>Зона объектов сельскох</w:t>
            </w:r>
            <w:r w:rsidR="008D4B5A">
              <w:rPr>
                <w:sz w:val="18"/>
                <w:szCs w:val="18"/>
              </w:rPr>
              <w:t>озяйственного назначения (СИ) №6</w:t>
            </w:r>
            <w:r w:rsidRPr="008223CA">
              <w:rPr>
                <w:sz w:val="18"/>
                <w:szCs w:val="18"/>
              </w:rPr>
              <w:t>-1</w:t>
            </w:r>
          </w:p>
        </w:tc>
        <w:tc>
          <w:tcPr>
            <w:tcW w:w="2551" w:type="dxa"/>
            <w:shd w:val="clear" w:color="auto" w:fill="auto"/>
          </w:tcPr>
          <w:p w:rsidR="005B4E98" w:rsidRPr="008223CA" w:rsidRDefault="005B4E98" w:rsidP="00C4024F">
            <w:pPr>
              <w:rPr>
                <w:sz w:val="18"/>
                <w:szCs w:val="18"/>
              </w:rPr>
            </w:pPr>
            <w:r w:rsidRPr="008223CA">
              <w:rPr>
                <w:sz w:val="18"/>
                <w:szCs w:val="18"/>
              </w:rPr>
              <w:t xml:space="preserve">СП им.М.Горького </w:t>
            </w:r>
          </w:p>
        </w:tc>
      </w:tr>
      <w:tr w:rsidR="00A96DED" w:rsidRPr="001E3ACD" w:rsidTr="00C4024F">
        <w:trPr>
          <w:jc w:val="center"/>
        </w:trPr>
        <w:tc>
          <w:tcPr>
            <w:tcW w:w="1101" w:type="dxa"/>
            <w:shd w:val="clear" w:color="auto" w:fill="auto"/>
            <w:vAlign w:val="center"/>
          </w:tcPr>
          <w:p w:rsidR="00A96DED" w:rsidRPr="008223CA" w:rsidRDefault="00A96DED" w:rsidP="00A96DED">
            <w:pPr>
              <w:widowControl/>
              <w:overflowPunct/>
              <w:autoSpaceDE/>
              <w:jc w:val="center"/>
              <w:rPr>
                <w:rFonts w:eastAsia="Calibri"/>
                <w:sz w:val="18"/>
                <w:szCs w:val="18"/>
                <w:lang w:eastAsia="en-US"/>
              </w:rPr>
            </w:pPr>
            <w:r>
              <w:rPr>
                <w:rFonts w:eastAsia="Calibri"/>
                <w:sz w:val="18"/>
                <w:szCs w:val="18"/>
                <w:lang w:eastAsia="en-US"/>
              </w:rPr>
              <w:t>6</w:t>
            </w:r>
            <w:r w:rsidRPr="008223CA">
              <w:rPr>
                <w:rFonts w:eastAsia="Calibri"/>
                <w:sz w:val="18"/>
                <w:szCs w:val="18"/>
                <w:lang w:eastAsia="en-US"/>
              </w:rPr>
              <w:t>-2</w:t>
            </w:r>
          </w:p>
        </w:tc>
        <w:tc>
          <w:tcPr>
            <w:tcW w:w="1134" w:type="dxa"/>
            <w:shd w:val="clear" w:color="auto" w:fill="auto"/>
            <w:vAlign w:val="center"/>
          </w:tcPr>
          <w:p w:rsidR="00A96DED" w:rsidRPr="008223CA" w:rsidRDefault="00A96DED" w:rsidP="00A96DED">
            <w:pPr>
              <w:widowControl/>
              <w:suppressAutoHyphens w:val="0"/>
              <w:overflowPunct/>
              <w:autoSpaceDE/>
              <w:jc w:val="center"/>
              <w:rPr>
                <w:sz w:val="18"/>
                <w:szCs w:val="18"/>
                <w:lang w:eastAsia="ru-RU"/>
              </w:rPr>
            </w:pPr>
            <w:r w:rsidRPr="008223CA">
              <w:rPr>
                <w:sz w:val="18"/>
                <w:szCs w:val="18"/>
                <w:lang w:eastAsia="ru-RU"/>
              </w:rPr>
              <w:t>СН-2</w:t>
            </w:r>
          </w:p>
        </w:tc>
        <w:tc>
          <w:tcPr>
            <w:tcW w:w="5103" w:type="dxa"/>
            <w:shd w:val="clear" w:color="auto" w:fill="auto"/>
            <w:vAlign w:val="center"/>
          </w:tcPr>
          <w:p w:rsidR="00A96DED" w:rsidRPr="008223CA" w:rsidRDefault="00A96DED" w:rsidP="00A96DED">
            <w:pPr>
              <w:widowControl/>
              <w:suppressAutoHyphens w:val="0"/>
              <w:overflowPunct/>
              <w:autoSpaceDE/>
              <w:rPr>
                <w:color w:val="000000"/>
                <w:sz w:val="18"/>
                <w:szCs w:val="18"/>
                <w:lang w:eastAsia="ru-RU"/>
              </w:rPr>
            </w:pPr>
            <w:r w:rsidRPr="008223CA">
              <w:rPr>
                <w:color w:val="000000"/>
                <w:sz w:val="18"/>
                <w:szCs w:val="18"/>
                <w:lang w:eastAsia="ru-RU"/>
              </w:rPr>
              <w:t xml:space="preserve">Зона инженерной инфраструктуры (СН-2) </w:t>
            </w:r>
            <w:r>
              <w:rPr>
                <w:color w:val="000000"/>
                <w:sz w:val="18"/>
                <w:szCs w:val="18"/>
                <w:lang w:eastAsia="ru-RU"/>
              </w:rPr>
              <w:t>№6-2</w:t>
            </w:r>
          </w:p>
        </w:tc>
        <w:tc>
          <w:tcPr>
            <w:tcW w:w="2551" w:type="dxa"/>
            <w:shd w:val="clear" w:color="auto" w:fill="auto"/>
          </w:tcPr>
          <w:p w:rsidR="00A96DED" w:rsidRPr="008223CA" w:rsidRDefault="00A96DED" w:rsidP="00A96DED">
            <w:pPr>
              <w:rPr>
                <w:sz w:val="18"/>
                <w:szCs w:val="18"/>
              </w:rPr>
            </w:pPr>
            <w:r w:rsidRPr="008223CA">
              <w:rPr>
                <w:sz w:val="18"/>
                <w:szCs w:val="18"/>
              </w:rPr>
              <w:t xml:space="preserve">СП им.М.Горького </w:t>
            </w:r>
          </w:p>
        </w:tc>
      </w:tr>
      <w:tr w:rsidR="00A96DED" w:rsidRPr="001E3ACD" w:rsidTr="00C4024F">
        <w:trPr>
          <w:jc w:val="center"/>
        </w:trPr>
        <w:tc>
          <w:tcPr>
            <w:tcW w:w="1101" w:type="dxa"/>
            <w:shd w:val="clear" w:color="auto" w:fill="auto"/>
            <w:vAlign w:val="center"/>
          </w:tcPr>
          <w:p w:rsidR="00A96DED" w:rsidRPr="008223CA" w:rsidRDefault="00A96DED" w:rsidP="00A96DED">
            <w:pPr>
              <w:widowControl/>
              <w:overflowPunct/>
              <w:autoSpaceDE/>
              <w:jc w:val="center"/>
              <w:rPr>
                <w:rFonts w:eastAsia="Calibri"/>
                <w:sz w:val="18"/>
                <w:szCs w:val="18"/>
                <w:lang w:eastAsia="en-US"/>
              </w:rPr>
            </w:pPr>
            <w:r>
              <w:rPr>
                <w:rFonts w:eastAsia="Calibri"/>
                <w:sz w:val="18"/>
                <w:szCs w:val="18"/>
                <w:lang w:eastAsia="en-US"/>
              </w:rPr>
              <w:t>6</w:t>
            </w:r>
            <w:r w:rsidRPr="008223CA">
              <w:rPr>
                <w:rFonts w:eastAsia="Calibri"/>
                <w:sz w:val="18"/>
                <w:szCs w:val="18"/>
                <w:lang w:eastAsia="en-US"/>
              </w:rPr>
              <w:t>-3</w:t>
            </w:r>
          </w:p>
        </w:tc>
        <w:tc>
          <w:tcPr>
            <w:tcW w:w="1134" w:type="dxa"/>
            <w:shd w:val="clear" w:color="auto" w:fill="auto"/>
            <w:vAlign w:val="center"/>
          </w:tcPr>
          <w:p w:rsidR="00A96DED" w:rsidRPr="008223CA" w:rsidRDefault="00A96DED" w:rsidP="00A96DED">
            <w:pPr>
              <w:widowControl/>
              <w:suppressAutoHyphens w:val="0"/>
              <w:overflowPunct/>
              <w:autoSpaceDE/>
              <w:jc w:val="center"/>
              <w:rPr>
                <w:sz w:val="18"/>
                <w:szCs w:val="18"/>
                <w:lang w:eastAsia="ru-RU"/>
              </w:rPr>
            </w:pPr>
            <w:r w:rsidRPr="008223CA">
              <w:rPr>
                <w:sz w:val="18"/>
                <w:szCs w:val="18"/>
                <w:lang w:eastAsia="ru-RU"/>
              </w:rPr>
              <w:t>Т</w:t>
            </w:r>
          </w:p>
        </w:tc>
        <w:tc>
          <w:tcPr>
            <w:tcW w:w="5103" w:type="dxa"/>
            <w:shd w:val="clear" w:color="auto" w:fill="auto"/>
            <w:vAlign w:val="center"/>
          </w:tcPr>
          <w:p w:rsidR="00A96DED" w:rsidRPr="008223CA" w:rsidRDefault="00A96DED" w:rsidP="00A96DED">
            <w:pPr>
              <w:widowControl/>
              <w:suppressAutoHyphens w:val="0"/>
              <w:overflowPunct/>
              <w:autoSpaceDE/>
              <w:rPr>
                <w:color w:val="000000"/>
                <w:sz w:val="18"/>
                <w:szCs w:val="18"/>
                <w:lang w:eastAsia="ru-RU"/>
              </w:rPr>
            </w:pPr>
            <w:r w:rsidRPr="008223CA">
              <w:rPr>
                <w:color w:val="000000"/>
                <w:sz w:val="18"/>
                <w:szCs w:val="18"/>
                <w:lang w:eastAsia="ru-RU"/>
              </w:rPr>
              <w:t xml:space="preserve">Зона транспортной инфраструктуры (Т) </w:t>
            </w:r>
            <w:r>
              <w:rPr>
                <w:sz w:val="18"/>
                <w:szCs w:val="18"/>
                <w:lang w:eastAsia="ru-RU"/>
              </w:rPr>
              <w:t>№6-3</w:t>
            </w:r>
          </w:p>
        </w:tc>
        <w:tc>
          <w:tcPr>
            <w:tcW w:w="2551" w:type="dxa"/>
            <w:shd w:val="clear" w:color="auto" w:fill="auto"/>
          </w:tcPr>
          <w:p w:rsidR="00A96DED" w:rsidRPr="008223CA" w:rsidRDefault="00A96DED" w:rsidP="00A96DED">
            <w:pPr>
              <w:rPr>
                <w:sz w:val="18"/>
                <w:szCs w:val="18"/>
              </w:rPr>
            </w:pPr>
            <w:r w:rsidRPr="008223CA">
              <w:rPr>
                <w:sz w:val="18"/>
                <w:szCs w:val="18"/>
              </w:rPr>
              <w:t xml:space="preserve">СП им.М.Горького </w:t>
            </w:r>
          </w:p>
        </w:tc>
      </w:tr>
    </w:tbl>
    <w:p w:rsidR="001E3ACD" w:rsidRPr="001E3ACD" w:rsidRDefault="001E3ACD" w:rsidP="0074475E">
      <w:pPr>
        <w:widowControl/>
        <w:overflowPunct/>
        <w:autoSpaceDE/>
        <w:ind w:firstLine="567"/>
        <w:jc w:val="both"/>
        <w:rPr>
          <w:rFonts w:eastAsia="Calibri"/>
          <w:sz w:val="12"/>
          <w:szCs w:val="12"/>
          <w:lang w:eastAsia="en-US"/>
        </w:rPr>
      </w:pPr>
    </w:p>
    <w:p w:rsidR="001E3ACD" w:rsidRPr="001E3ACD" w:rsidRDefault="001E3ACD" w:rsidP="0074475E">
      <w:pPr>
        <w:widowControl/>
        <w:overflowPunct/>
        <w:autoSpaceDE/>
        <w:ind w:firstLine="567"/>
        <w:jc w:val="both"/>
        <w:rPr>
          <w:rFonts w:eastAsia="Calibri"/>
          <w:sz w:val="12"/>
          <w:szCs w:val="12"/>
          <w:lang w:eastAsia="en-US"/>
        </w:rPr>
      </w:pPr>
    </w:p>
    <w:p w:rsidR="0002156C" w:rsidRDefault="001E3ACD" w:rsidP="00D964A5">
      <w:pPr>
        <w:widowControl/>
        <w:overflowPunct/>
        <w:autoSpaceDE/>
        <w:ind w:firstLine="567"/>
        <w:jc w:val="both"/>
        <w:rPr>
          <w:rFonts w:eastAsia="Calibri"/>
          <w:sz w:val="24"/>
          <w:szCs w:val="24"/>
          <w:lang w:eastAsia="en-US"/>
        </w:rPr>
      </w:pPr>
      <w:r w:rsidRPr="00771A4D">
        <w:rPr>
          <w:rFonts w:eastAsia="Calibri"/>
          <w:sz w:val="24"/>
          <w:szCs w:val="24"/>
          <w:lang w:eastAsia="en-US"/>
        </w:rPr>
        <w:lastRenderedPageBreak/>
        <w:t>Использование для обозначения территориальной зоны ее наименования или номера в рамках настоящих Правил является равнозначным.</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 xml:space="preserve">4. Границы установленных территориальных зон могут состоять из одного или более контуров границ. </w:t>
      </w:r>
    </w:p>
    <w:p w:rsidR="001E3AC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 xml:space="preserve">Контуры границ территориальных зон, которые на карте градостроительного зонирования имеют одинаковый индекс и номер территориальной зоны, относятся к одной многоконтурной территориальной зоне. </w:t>
      </w:r>
    </w:p>
    <w:p w:rsidR="00771A4D" w:rsidRPr="00771A4D" w:rsidRDefault="00771A4D" w:rsidP="0074475E">
      <w:pPr>
        <w:widowControl/>
        <w:overflowPunct/>
        <w:autoSpaceDE/>
        <w:ind w:firstLine="567"/>
        <w:jc w:val="both"/>
        <w:rPr>
          <w:rFonts w:eastAsia="Calibri"/>
          <w:sz w:val="24"/>
          <w:szCs w:val="24"/>
          <w:lang w:eastAsia="en-US"/>
        </w:rPr>
      </w:pP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Контуры границ территориальных зон, которые на карте градостроительного зонирования имеют одинаковый индекс, но различные номера территориальных зон, относятся к разным территориальным зонам одного вида.</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5. Помимо территориальных зон, для которых в обязательном порядке устанавливаются границы и градостроительные регламенты, на карте градостроительного зонирования также показаны:</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земли, на которые действие градостроительных регламентов не распространяется;</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земли, для которых градостроительные регламенты не устанавливаются;</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Для указанных земель и территорий используются следующие наименования и условные текстовые обозначения (индексы):</w:t>
      </w:r>
    </w:p>
    <w:p w:rsidR="001E3ACD" w:rsidRPr="00771A4D" w:rsidRDefault="001E3ACD" w:rsidP="0074475E">
      <w:pPr>
        <w:widowControl/>
        <w:suppressAutoHyphens w:val="0"/>
        <w:overflowPunct/>
        <w:autoSpaceDE/>
        <w:ind w:firstLine="567"/>
        <w:jc w:val="both"/>
        <w:rPr>
          <w:rFonts w:eastAsia="Calibri"/>
          <w:sz w:val="24"/>
          <w:szCs w:val="24"/>
          <w:lang w:eastAsia="en-US"/>
        </w:rPr>
      </w:pPr>
      <w:r w:rsidRPr="00771A4D">
        <w:rPr>
          <w:rFonts w:eastAsia="Calibri"/>
          <w:sz w:val="24"/>
          <w:szCs w:val="24"/>
          <w:lang w:eastAsia="en-US"/>
        </w:rPr>
        <w:t>1</w:t>
      </w:r>
      <w:r w:rsidR="00771A4D">
        <w:rPr>
          <w:rFonts w:eastAsia="Calibri"/>
          <w:sz w:val="24"/>
          <w:szCs w:val="24"/>
          <w:lang w:eastAsia="en-US"/>
        </w:rPr>
        <w:t>)з</w:t>
      </w:r>
      <w:r w:rsidRPr="00771A4D">
        <w:rPr>
          <w:rFonts w:eastAsia="Calibri"/>
          <w:sz w:val="24"/>
          <w:szCs w:val="24"/>
          <w:lang w:eastAsia="en-US"/>
        </w:rPr>
        <w:t>емли, на которые действие градостроительных регламентов не распространяется:</w:t>
      </w:r>
    </w:p>
    <w:p w:rsidR="001E3ACD" w:rsidRPr="00771A4D" w:rsidRDefault="00771A4D" w:rsidP="0074475E">
      <w:pPr>
        <w:widowControl/>
        <w:suppressAutoHyphens w:val="0"/>
        <w:overflowPunct/>
        <w:autoSpaceDE/>
        <w:ind w:firstLine="567"/>
        <w:jc w:val="both"/>
        <w:rPr>
          <w:rFonts w:eastAsia="Calibri"/>
          <w:sz w:val="24"/>
          <w:szCs w:val="24"/>
          <w:lang w:eastAsia="en-US"/>
        </w:rPr>
      </w:pPr>
      <w:r>
        <w:rPr>
          <w:rFonts w:eastAsia="Calibri"/>
          <w:sz w:val="24"/>
          <w:szCs w:val="24"/>
          <w:lang w:eastAsia="en-US"/>
        </w:rPr>
        <w:t>- з</w:t>
      </w:r>
      <w:r w:rsidR="001E3ACD" w:rsidRPr="00771A4D">
        <w:rPr>
          <w:rFonts w:eastAsia="Calibri"/>
          <w:sz w:val="24"/>
          <w:szCs w:val="24"/>
          <w:lang w:eastAsia="en-US"/>
        </w:rPr>
        <w:t>емельные участки, предназначенные для размещения линейных объектов;</w:t>
      </w:r>
    </w:p>
    <w:p w:rsidR="001E3ACD" w:rsidRPr="00771A4D" w:rsidRDefault="00771A4D" w:rsidP="0074475E">
      <w:pPr>
        <w:widowControl/>
        <w:suppressAutoHyphens w:val="0"/>
        <w:overflowPunct/>
        <w:autoSpaceDE/>
        <w:ind w:firstLine="567"/>
        <w:jc w:val="both"/>
        <w:rPr>
          <w:rFonts w:eastAsia="Calibri"/>
          <w:sz w:val="24"/>
          <w:szCs w:val="24"/>
          <w:lang w:eastAsia="en-US"/>
        </w:rPr>
      </w:pPr>
      <w:r>
        <w:rPr>
          <w:rFonts w:eastAsia="Calibri"/>
          <w:sz w:val="24"/>
          <w:szCs w:val="24"/>
          <w:lang w:eastAsia="en-US"/>
        </w:rPr>
        <w:t>- т</w:t>
      </w:r>
      <w:r w:rsidR="001E3ACD" w:rsidRPr="00771A4D">
        <w:rPr>
          <w:rFonts w:eastAsia="Calibri"/>
          <w:sz w:val="24"/>
          <w:szCs w:val="24"/>
          <w:lang w:eastAsia="en-US"/>
        </w:rPr>
        <w:t>ерритория общего пользования;</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2</w:t>
      </w:r>
      <w:r w:rsidR="00771A4D">
        <w:rPr>
          <w:rFonts w:eastAsia="Calibri"/>
          <w:sz w:val="24"/>
          <w:szCs w:val="24"/>
          <w:lang w:eastAsia="en-US"/>
        </w:rPr>
        <w:t>)з</w:t>
      </w:r>
      <w:r w:rsidRPr="00771A4D">
        <w:rPr>
          <w:rFonts w:eastAsia="Calibri"/>
          <w:sz w:val="24"/>
          <w:szCs w:val="24"/>
          <w:lang w:eastAsia="en-US"/>
        </w:rPr>
        <w:t>емли, для которых градостроительные регламенты не устанавливаются:</w:t>
      </w:r>
    </w:p>
    <w:p w:rsidR="001E3ACD" w:rsidRPr="00771A4D" w:rsidRDefault="00771A4D" w:rsidP="0074475E">
      <w:pPr>
        <w:widowControl/>
        <w:overflowPunct/>
        <w:autoSpaceDE/>
        <w:ind w:firstLine="567"/>
        <w:jc w:val="both"/>
        <w:rPr>
          <w:rFonts w:eastAsia="Calibri"/>
          <w:sz w:val="24"/>
          <w:szCs w:val="24"/>
          <w:lang w:eastAsia="en-US"/>
        </w:rPr>
      </w:pPr>
      <w:r>
        <w:rPr>
          <w:rFonts w:eastAsia="Calibri"/>
          <w:sz w:val="24"/>
          <w:szCs w:val="24"/>
          <w:lang w:eastAsia="en-US"/>
        </w:rPr>
        <w:t>- з</w:t>
      </w:r>
      <w:r w:rsidR="001E3ACD" w:rsidRPr="00771A4D">
        <w:rPr>
          <w:rFonts w:eastAsia="Calibri"/>
          <w:sz w:val="24"/>
          <w:szCs w:val="24"/>
          <w:lang w:eastAsia="en-US"/>
        </w:rPr>
        <w:t>емли, покрытые поверхностными водами</w:t>
      </w:r>
    </w:p>
    <w:p w:rsidR="001E3ACD" w:rsidRPr="00771A4D" w:rsidRDefault="00771A4D" w:rsidP="0074475E">
      <w:pPr>
        <w:widowControl/>
        <w:overflowPunct/>
        <w:autoSpaceDE/>
        <w:ind w:firstLine="567"/>
        <w:jc w:val="both"/>
        <w:rPr>
          <w:rFonts w:eastAsia="Calibri"/>
          <w:sz w:val="24"/>
          <w:szCs w:val="24"/>
          <w:lang w:eastAsia="en-US"/>
        </w:rPr>
      </w:pPr>
      <w:r>
        <w:rPr>
          <w:rFonts w:eastAsia="Calibri"/>
          <w:sz w:val="24"/>
          <w:szCs w:val="24"/>
          <w:lang w:eastAsia="en-US"/>
        </w:rPr>
        <w:t>- с</w:t>
      </w:r>
      <w:r w:rsidR="001E3ACD" w:rsidRPr="00771A4D">
        <w:rPr>
          <w:rFonts w:eastAsia="Calibri"/>
          <w:sz w:val="24"/>
          <w:szCs w:val="24"/>
          <w:lang w:eastAsia="en-US"/>
        </w:rPr>
        <w:t>ельскохозяйственные угодья в составе земель сельскохозяйственного назначения</w:t>
      </w:r>
      <w:r>
        <w:rPr>
          <w:rFonts w:eastAsia="Calibri"/>
          <w:sz w:val="24"/>
          <w:szCs w:val="24"/>
          <w:lang w:eastAsia="en-US"/>
        </w:rPr>
        <w:t>.</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 xml:space="preserve">Указанные земли и территории территориальными зонами не являются, сведения о границах этих земель и территорий не подготавливаются и в Единый государственный реестр недвижимости не вносятся. </w:t>
      </w:r>
    </w:p>
    <w:p w:rsidR="00035303" w:rsidRPr="001E3ACD" w:rsidRDefault="00035303" w:rsidP="0074475E">
      <w:pPr>
        <w:ind w:firstLine="567"/>
        <w:jc w:val="center"/>
        <w:rPr>
          <w:b/>
        </w:rPr>
      </w:pPr>
    </w:p>
    <w:p w:rsidR="001E3ACD" w:rsidRPr="00771A4D" w:rsidRDefault="001E3ACD" w:rsidP="0074475E">
      <w:pPr>
        <w:pStyle w:val="3"/>
        <w:spacing w:before="0"/>
        <w:ind w:firstLine="567"/>
        <w:jc w:val="center"/>
        <w:rPr>
          <w:rFonts w:ascii="Times New Roman" w:hAnsi="Times New Roman" w:cs="Times New Roman"/>
          <w:b/>
          <w:color w:val="auto"/>
        </w:rPr>
      </w:pPr>
      <w:r w:rsidRPr="00771A4D">
        <w:rPr>
          <w:rFonts w:ascii="Times New Roman" w:hAnsi="Times New Roman" w:cs="Times New Roman"/>
          <w:b/>
          <w:color w:val="auto"/>
        </w:rPr>
        <w:t>Статья 3</w:t>
      </w:r>
      <w:r w:rsidR="00340451" w:rsidRPr="00771A4D">
        <w:rPr>
          <w:rFonts w:ascii="Times New Roman" w:hAnsi="Times New Roman" w:cs="Times New Roman"/>
          <w:color w:val="auto"/>
        </w:rPr>
        <w:t>7</w:t>
      </w:r>
      <w:r w:rsidRPr="00771A4D">
        <w:rPr>
          <w:rFonts w:ascii="Times New Roman" w:hAnsi="Times New Roman" w:cs="Times New Roman"/>
          <w:b/>
          <w:color w:val="auto"/>
        </w:rPr>
        <w:t>. Градостроительные регламенты территориальных зон, установленных Правилами</w:t>
      </w:r>
    </w:p>
    <w:p w:rsidR="001E3ACD" w:rsidRPr="00771A4D" w:rsidRDefault="001E3ACD" w:rsidP="0074475E">
      <w:pPr>
        <w:ind w:firstLine="567"/>
        <w:jc w:val="center"/>
        <w:rPr>
          <w:b/>
          <w:sz w:val="24"/>
          <w:szCs w:val="24"/>
        </w:rPr>
      </w:pPr>
    </w:p>
    <w:p w:rsidR="001E3ACD" w:rsidRPr="00771A4D" w:rsidRDefault="001E3ACD" w:rsidP="0074475E">
      <w:pPr>
        <w:ind w:firstLine="567"/>
        <w:rPr>
          <w:color w:val="000000"/>
          <w:sz w:val="24"/>
          <w:szCs w:val="24"/>
        </w:rPr>
      </w:pPr>
      <w:r w:rsidRPr="00771A4D">
        <w:rPr>
          <w:color w:val="000000"/>
          <w:sz w:val="24"/>
          <w:szCs w:val="24"/>
        </w:rPr>
        <w:t>За красную линию улиц и проездов до ее утверждения в установленном порядке, принять границу территориальной зоны.</w:t>
      </w:r>
    </w:p>
    <w:p w:rsidR="001E3ACD" w:rsidRPr="00771A4D" w:rsidRDefault="001E3ACD" w:rsidP="0074475E">
      <w:pPr>
        <w:ind w:firstLine="567"/>
        <w:jc w:val="center"/>
        <w:rPr>
          <w:b/>
          <w:sz w:val="24"/>
          <w:szCs w:val="24"/>
        </w:rPr>
      </w:pPr>
    </w:p>
    <w:p w:rsidR="001E3ACD" w:rsidRPr="00771A4D" w:rsidRDefault="001E3ACD" w:rsidP="0074475E">
      <w:pPr>
        <w:ind w:firstLine="567"/>
        <w:jc w:val="center"/>
        <w:rPr>
          <w:b/>
          <w:color w:val="000000"/>
          <w:sz w:val="24"/>
          <w:szCs w:val="24"/>
        </w:rPr>
      </w:pPr>
      <w:r w:rsidRPr="00771A4D">
        <w:rPr>
          <w:b/>
          <w:caps/>
          <w:color w:val="000000"/>
          <w:sz w:val="24"/>
          <w:szCs w:val="24"/>
        </w:rPr>
        <w:t>Жилые зоны</w:t>
      </w:r>
      <w:r w:rsidRPr="00771A4D">
        <w:rPr>
          <w:b/>
          <w:color w:val="000000"/>
          <w:sz w:val="24"/>
          <w:szCs w:val="24"/>
        </w:rPr>
        <w:t>:</w:t>
      </w:r>
    </w:p>
    <w:p w:rsidR="001E3ACD" w:rsidRPr="00771A4D" w:rsidRDefault="001E3ACD" w:rsidP="0074475E">
      <w:pPr>
        <w:ind w:firstLine="567"/>
        <w:jc w:val="center"/>
        <w:rPr>
          <w:b/>
          <w:color w:val="000000"/>
          <w:sz w:val="24"/>
          <w:szCs w:val="24"/>
          <w:u w:val="single"/>
        </w:rPr>
      </w:pPr>
    </w:p>
    <w:p w:rsidR="001E3ACD" w:rsidRPr="00771A4D" w:rsidRDefault="001E3ACD" w:rsidP="0074475E">
      <w:pPr>
        <w:ind w:firstLine="567"/>
        <w:jc w:val="center"/>
        <w:rPr>
          <w:b/>
          <w:color w:val="000000"/>
          <w:sz w:val="24"/>
          <w:szCs w:val="24"/>
          <w:u w:val="single"/>
        </w:rPr>
      </w:pPr>
      <w:r w:rsidRPr="00771A4D">
        <w:rPr>
          <w:b/>
          <w:color w:val="000000"/>
          <w:sz w:val="24"/>
          <w:szCs w:val="24"/>
          <w:u w:val="single"/>
        </w:rPr>
        <w:t xml:space="preserve">Ж – 1. </w:t>
      </w:r>
      <w:r w:rsidR="002C3E4E" w:rsidRPr="00771A4D">
        <w:rPr>
          <w:b/>
          <w:color w:val="000000"/>
          <w:sz w:val="24"/>
          <w:szCs w:val="24"/>
          <w:u w:val="single"/>
        </w:rPr>
        <w:t xml:space="preserve">Зона индивидуальной жилой застройки </w:t>
      </w:r>
    </w:p>
    <w:p w:rsidR="002C3E4E" w:rsidRPr="00771A4D" w:rsidRDefault="002C3E4E" w:rsidP="0074475E">
      <w:pPr>
        <w:ind w:firstLine="567"/>
        <w:jc w:val="center"/>
        <w:rPr>
          <w:b/>
          <w:color w:val="000000"/>
          <w:sz w:val="24"/>
          <w:szCs w:val="24"/>
          <w:u w:val="single"/>
        </w:rPr>
      </w:pPr>
    </w:p>
    <w:p w:rsidR="001E3ACD" w:rsidRPr="00771A4D" w:rsidRDefault="001E3ACD" w:rsidP="0074475E">
      <w:pPr>
        <w:ind w:firstLine="567"/>
        <w:jc w:val="both"/>
        <w:rPr>
          <w:color w:val="000000"/>
          <w:sz w:val="24"/>
          <w:szCs w:val="24"/>
        </w:rPr>
      </w:pPr>
      <w:r w:rsidRPr="00771A4D">
        <w:rPr>
          <w:color w:val="000000"/>
          <w:sz w:val="24"/>
          <w:szCs w:val="24"/>
        </w:rPr>
        <w:t xml:space="preserve">Зона индивидуальной жилой застройки </w:t>
      </w:r>
      <w:r w:rsidRPr="00771A4D">
        <w:rPr>
          <w:b/>
          <w:color w:val="000000"/>
          <w:sz w:val="24"/>
          <w:szCs w:val="24"/>
        </w:rPr>
        <w:t>Ж-1</w:t>
      </w:r>
      <w:r w:rsidRPr="00771A4D">
        <w:rPr>
          <w:color w:val="000000"/>
          <w:sz w:val="24"/>
          <w:szCs w:val="24"/>
        </w:rPr>
        <w:t xml:space="preserve">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rsidR="003D4200" w:rsidRDefault="003D4200" w:rsidP="0074475E">
      <w:pPr>
        <w:tabs>
          <w:tab w:val="left" w:pos="2520"/>
        </w:tabs>
        <w:jc w:val="center"/>
        <w:rPr>
          <w:b/>
          <w:color w:val="000000"/>
        </w:rPr>
      </w:pPr>
    </w:p>
    <w:p w:rsidR="003D4200" w:rsidRDefault="003D4200" w:rsidP="0074475E">
      <w:pPr>
        <w:tabs>
          <w:tab w:val="left" w:pos="2520"/>
        </w:tabs>
        <w:jc w:val="center"/>
        <w:rPr>
          <w:b/>
          <w:color w:val="000000"/>
        </w:rPr>
      </w:pPr>
    </w:p>
    <w:p w:rsidR="003D4200" w:rsidRDefault="003D4200" w:rsidP="0074475E">
      <w:pPr>
        <w:tabs>
          <w:tab w:val="left" w:pos="2520"/>
        </w:tabs>
        <w:jc w:val="center"/>
        <w:rPr>
          <w:b/>
          <w:color w:val="000000"/>
        </w:rPr>
      </w:pPr>
    </w:p>
    <w:p w:rsidR="003D4200" w:rsidRDefault="003D4200" w:rsidP="0074475E">
      <w:pPr>
        <w:tabs>
          <w:tab w:val="left" w:pos="2520"/>
        </w:tabs>
        <w:jc w:val="center"/>
        <w:rPr>
          <w:b/>
          <w:color w:val="000000"/>
        </w:rPr>
      </w:pPr>
    </w:p>
    <w:p w:rsidR="00D964A5" w:rsidRDefault="00D964A5" w:rsidP="0074475E">
      <w:pPr>
        <w:tabs>
          <w:tab w:val="left" w:pos="2520"/>
        </w:tabs>
        <w:jc w:val="center"/>
        <w:rPr>
          <w:b/>
          <w:color w:val="000000"/>
        </w:rPr>
      </w:pPr>
    </w:p>
    <w:p w:rsidR="00D964A5" w:rsidRDefault="00D964A5" w:rsidP="0074475E">
      <w:pPr>
        <w:tabs>
          <w:tab w:val="left" w:pos="2520"/>
        </w:tabs>
        <w:jc w:val="center"/>
        <w:rPr>
          <w:b/>
          <w:color w:val="000000"/>
        </w:rPr>
      </w:pPr>
    </w:p>
    <w:p w:rsidR="003D4200" w:rsidRDefault="003D4200" w:rsidP="0074475E">
      <w:pPr>
        <w:tabs>
          <w:tab w:val="left" w:pos="2520"/>
        </w:tabs>
        <w:jc w:val="center"/>
        <w:rPr>
          <w:b/>
          <w:color w:val="000000"/>
        </w:rPr>
      </w:pPr>
    </w:p>
    <w:p w:rsidR="007C6B5C" w:rsidRPr="007C6B5C" w:rsidRDefault="007C6B5C" w:rsidP="0074475E">
      <w:pPr>
        <w:tabs>
          <w:tab w:val="left" w:pos="2520"/>
        </w:tabs>
        <w:jc w:val="center"/>
        <w:rPr>
          <w:b/>
          <w:color w:val="000000"/>
        </w:rPr>
      </w:pPr>
      <w:r w:rsidRPr="007C6B5C">
        <w:rPr>
          <w:b/>
          <w:color w:val="000000"/>
        </w:rPr>
        <w:t>ОСНОВНЫЕ ВИДЫ И ПАРАМЕТРЫ РАЗРЕШЕННОГО ИСПОЛЬЗОВАНИЯ</w:t>
      </w:r>
    </w:p>
    <w:p w:rsidR="00AE5040" w:rsidRDefault="007C6B5C" w:rsidP="003D4200">
      <w:pPr>
        <w:tabs>
          <w:tab w:val="left" w:pos="2520"/>
        </w:tabs>
        <w:jc w:val="center"/>
        <w:rPr>
          <w:b/>
          <w:color w:val="000000"/>
        </w:rPr>
      </w:pPr>
      <w:r w:rsidRPr="007C6B5C">
        <w:rPr>
          <w:b/>
          <w:color w:val="000000"/>
        </w:rPr>
        <w:t>ЗЕМЕЛЬНЫХ УЧАСТКОВ И ОБЪЕКТОВ КАПИТАЛЬНОГО СТРОИТЕЛЬСТВА</w:t>
      </w:r>
    </w:p>
    <w:tbl>
      <w:tblPr>
        <w:tblW w:w="15319" w:type="dxa"/>
        <w:tblLayout w:type="fixed"/>
        <w:tblCellMar>
          <w:left w:w="10" w:type="dxa"/>
          <w:right w:w="10" w:type="dxa"/>
        </w:tblCellMar>
        <w:tblLook w:val="04A0" w:firstRow="1" w:lastRow="0" w:firstColumn="1" w:lastColumn="0" w:noHBand="0" w:noVBand="1"/>
      </w:tblPr>
      <w:tblGrid>
        <w:gridCol w:w="2069"/>
        <w:gridCol w:w="6"/>
        <w:gridCol w:w="4314"/>
        <w:gridCol w:w="5149"/>
        <w:gridCol w:w="3781"/>
      </w:tblGrid>
      <w:tr w:rsidR="00AE5040" w:rsidRPr="000A36E0" w:rsidTr="002B558B">
        <w:trPr>
          <w:trHeight w:val="122"/>
        </w:trPr>
        <w:tc>
          <w:tcPr>
            <w:tcW w:w="2069" w:type="dxa"/>
            <w:tcBorders>
              <w:top w:val="single" w:sz="4" w:space="0" w:color="000000"/>
              <w:left w:val="single" w:sz="4" w:space="0" w:color="000000"/>
              <w:bottom w:val="single" w:sz="4" w:space="0" w:color="000000"/>
              <w:right w:val="nil"/>
            </w:tcBorders>
            <w:vAlign w:val="center"/>
            <w:hideMark/>
          </w:tcPr>
          <w:p w:rsidR="00AE5040" w:rsidRPr="000A36E0" w:rsidRDefault="00AE5040" w:rsidP="0074475E">
            <w:pPr>
              <w:tabs>
                <w:tab w:val="left" w:pos="2520"/>
              </w:tabs>
              <w:snapToGrid w:val="0"/>
              <w:ind w:left="142" w:right="65"/>
              <w:jc w:val="center"/>
              <w:rPr>
                <w:b/>
                <w:color w:val="000000"/>
              </w:rPr>
            </w:pPr>
            <w:r w:rsidRPr="000A36E0">
              <w:rPr>
                <w:rFonts w:eastAsia="SimSun"/>
                <w:color w:val="000000"/>
                <w:lang w:eastAsia="zh-CN" w:bidi="ru-RU"/>
              </w:rPr>
              <w:t>[</w:t>
            </w:r>
            <w:r w:rsidRPr="000A36E0">
              <w:rPr>
                <w:b/>
                <w:color w:val="000000"/>
              </w:rPr>
              <w:t>КОД (ЧИСЛОВОЕ ОБОЗНАЧЕНИЕ)</w:t>
            </w:r>
            <w:r w:rsidRPr="000A36E0">
              <w:rPr>
                <w:rFonts w:eastAsia="SimSun"/>
                <w:color w:val="000000"/>
                <w:lang w:eastAsia="zh-CN" w:bidi="ru-RU"/>
              </w:rPr>
              <w:t>]-</w:t>
            </w:r>
            <w:r w:rsidRPr="000A36E0">
              <w:rPr>
                <w:b/>
                <w:color w:val="000000"/>
              </w:rPr>
              <w:t xml:space="preserve"> НАИМЕНОВАНИЕВИДАРАЗРЕШЕННОГО ИСПОЛЬЗОВАНИЯ ЗЕМЕЛЬНЫХ УЧАСТКОВ</w:t>
            </w:r>
          </w:p>
        </w:tc>
        <w:tc>
          <w:tcPr>
            <w:tcW w:w="4320" w:type="dxa"/>
            <w:gridSpan w:val="2"/>
            <w:tcBorders>
              <w:top w:val="single" w:sz="4" w:space="0" w:color="000000"/>
              <w:left w:val="single" w:sz="4" w:space="0" w:color="000000"/>
              <w:bottom w:val="single" w:sz="4" w:space="0" w:color="000000"/>
              <w:right w:val="single" w:sz="4" w:space="0" w:color="auto"/>
            </w:tcBorders>
            <w:vAlign w:val="center"/>
            <w:hideMark/>
          </w:tcPr>
          <w:p w:rsidR="00AE5040" w:rsidRPr="000A36E0" w:rsidRDefault="003D4200" w:rsidP="0074475E">
            <w:pPr>
              <w:tabs>
                <w:tab w:val="left" w:pos="2520"/>
              </w:tabs>
              <w:snapToGrid w:val="0"/>
              <w:ind w:left="142" w:right="65"/>
              <w:jc w:val="center"/>
              <w:rPr>
                <w:b/>
                <w:color w:val="000000"/>
              </w:rPr>
            </w:pPr>
            <w:r>
              <w:rPr>
                <w:b/>
                <w:color w:val="000000"/>
              </w:rPr>
              <w:t>ВИДЫ ОБЪЕКТОВ КАПИТАЛЬНОГО</w:t>
            </w:r>
            <w:r w:rsidR="00AE5040" w:rsidRPr="000A36E0">
              <w:rPr>
                <w:b/>
                <w:color w:val="000000"/>
              </w:rPr>
              <w:t xml:space="preserve"> СТРОИТЕЛЬСТВА</w:t>
            </w:r>
          </w:p>
        </w:tc>
        <w:tc>
          <w:tcPr>
            <w:tcW w:w="5149" w:type="dxa"/>
            <w:tcBorders>
              <w:top w:val="single" w:sz="4" w:space="0" w:color="000000"/>
              <w:left w:val="single" w:sz="4" w:space="0" w:color="auto"/>
              <w:bottom w:val="single" w:sz="4" w:space="0" w:color="000000"/>
              <w:right w:val="single" w:sz="4" w:space="0" w:color="auto"/>
            </w:tcBorders>
            <w:vAlign w:val="center"/>
          </w:tcPr>
          <w:p w:rsidR="00AE5040" w:rsidRPr="000A36E0" w:rsidRDefault="00AE5040" w:rsidP="0074475E">
            <w:pPr>
              <w:tabs>
                <w:tab w:val="left" w:pos="2520"/>
              </w:tabs>
              <w:snapToGrid w:val="0"/>
              <w:ind w:left="142" w:right="65"/>
              <w:jc w:val="center"/>
              <w:rPr>
                <w:b/>
                <w:color w:val="000000"/>
              </w:rPr>
            </w:pPr>
            <w:r w:rsidRPr="000A36E0">
              <w:rPr>
                <w:rFonts w:eastAsia="SimSun"/>
                <w:b/>
                <w:color w:val="000000"/>
                <w:lang w:eastAsia="zh-CN" w:bidi="ru-RU"/>
              </w:rPr>
              <w:t>ПРЕДЕЛЬНЫЕ (МИНИМАЛЬНЫЕ И (ИЛИ) МАКСИМАЛЬНЫЕ РАЗМЕРЫ ЗЕМЕЛЬНЫХ УЧАСТКОВ И ПРЕДЕЛЬНЫЕ</w:t>
            </w:r>
            <w:r w:rsidRPr="000A36E0">
              <w:rPr>
                <w:b/>
                <w:color w:val="000000"/>
              </w:rPr>
              <w:t>ПАРАМЕТРЫ РАЗРЕШЕННОГО ИСПОЛЬЗОВАНИЯ ЗЕМЕЛЬНЫХ УЧАСТКОВ И ОБЪЕКТОВ КАПИТАЛЬНОГО СТРОИТЕЛЬСТВА</w:t>
            </w:r>
          </w:p>
        </w:tc>
        <w:tc>
          <w:tcPr>
            <w:tcW w:w="3781" w:type="dxa"/>
            <w:tcBorders>
              <w:top w:val="single" w:sz="4" w:space="0" w:color="000000"/>
              <w:left w:val="single" w:sz="4" w:space="0" w:color="auto"/>
              <w:bottom w:val="single" w:sz="4" w:space="0" w:color="000000"/>
              <w:right w:val="single" w:sz="4" w:space="0" w:color="000000"/>
            </w:tcBorders>
            <w:vAlign w:val="center"/>
          </w:tcPr>
          <w:p w:rsidR="00AE5040" w:rsidRPr="000A36E0" w:rsidRDefault="00AE5040" w:rsidP="0074475E">
            <w:pPr>
              <w:tabs>
                <w:tab w:val="left" w:pos="3071"/>
              </w:tabs>
              <w:snapToGrid w:val="0"/>
              <w:ind w:left="142" w:right="65"/>
              <w:jc w:val="center"/>
              <w:rPr>
                <w:b/>
                <w:color w:val="000000"/>
              </w:rPr>
            </w:pPr>
            <w:r w:rsidRPr="000A36E0">
              <w:rPr>
                <w:b/>
                <w:color w:val="000000"/>
              </w:rPr>
              <w:t>ОСОБЫЕ УСЛОВИЯ РЕАЛИЗАЦИИ РЕГЛАМЕНТА</w:t>
            </w:r>
          </w:p>
        </w:tc>
      </w:tr>
      <w:tr w:rsidR="00D1285A" w:rsidRPr="000A36E0" w:rsidTr="000967AD">
        <w:trPr>
          <w:trHeight w:val="150"/>
        </w:trPr>
        <w:tc>
          <w:tcPr>
            <w:tcW w:w="2069" w:type="dxa"/>
            <w:tcBorders>
              <w:top w:val="single" w:sz="4" w:space="0" w:color="000000"/>
              <w:left w:val="single" w:sz="4" w:space="0" w:color="000000"/>
              <w:bottom w:val="single" w:sz="4" w:space="0" w:color="auto"/>
              <w:right w:val="nil"/>
            </w:tcBorders>
            <w:hideMark/>
          </w:tcPr>
          <w:p w:rsidR="00740687" w:rsidRDefault="009604E8" w:rsidP="0074475E">
            <w:pPr>
              <w:tabs>
                <w:tab w:val="left" w:pos="303"/>
                <w:tab w:val="left" w:pos="586"/>
              </w:tabs>
              <w:snapToGrid w:val="0"/>
              <w:ind w:left="142" w:right="65"/>
              <w:jc w:val="both"/>
              <w:rPr>
                <w:color w:val="000000"/>
              </w:rPr>
            </w:pPr>
            <w:r>
              <w:rPr>
                <w:color w:val="000000"/>
              </w:rPr>
              <w:t>[2.1]</w:t>
            </w:r>
          </w:p>
          <w:p w:rsidR="00D1285A" w:rsidRDefault="00D1285A" w:rsidP="0074475E">
            <w:pPr>
              <w:tabs>
                <w:tab w:val="left" w:pos="303"/>
                <w:tab w:val="left" w:pos="586"/>
              </w:tabs>
              <w:snapToGrid w:val="0"/>
              <w:ind w:left="142" w:right="65"/>
              <w:jc w:val="both"/>
              <w:rPr>
                <w:color w:val="000000"/>
              </w:rPr>
            </w:pPr>
            <w:r w:rsidRPr="000A36E0">
              <w:rPr>
                <w:color w:val="000000"/>
              </w:rPr>
              <w:t>Для</w:t>
            </w:r>
            <w:r w:rsidR="000967AD">
              <w:rPr>
                <w:color w:val="000000"/>
              </w:rPr>
              <w:t xml:space="preserve"> </w:t>
            </w:r>
            <w:r w:rsidRPr="000A36E0">
              <w:rPr>
                <w:color w:val="000000"/>
              </w:rPr>
              <w:t>индивидуального жилищного строительства</w:t>
            </w:r>
          </w:p>
          <w:p w:rsidR="00D1285A" w:rsidRPr="000A36E0" w:rsidRDefault="00D1285A" w:rsidP="0074475E">
            <w:pPr>
              <w:tabs>
                <w:tab w:val="left" w:pos="303"/>
                <w:tab w:val="left" w:pos="586"/>
              </w:tabs>
              <w:snapToGrid w:val="0"/>
              <w:ind w:left="142" w:right="65"/>
              <w:jc w:val="both"/>
              <w:rPr>
                <w:color w:val="000000"/>
              </w:rPr>
            </w:pPr>
          </w:p>
          <w:p w:rsidR="00D1285A" w:rsidRPr="000A36E0" w:rsidRDefault="00D1285A" w:rsidP="0074475E">
            <w:pPr>
              <w:ind w:left="142" w:right="65"/>
              <w:jc w:val="both"/>
              <w:rPr>
                <w:color w:val="000000"/>
              </w:rPr>
            </w:pPr>
          </w:p>
        </w:tc>
        <w:tc>
          <w:tcPr>
            <w:tcW w:w="4320" w:type="dxa"/>
            <w:gridSpan w:val="2"/>
            <w:tcBorders>
              <w:top w:val="single" w:sz="4" w:space="0" w:color="000000"/>
              <w:left w:val="single" w:sz="4" w:space="0" w:color="000000"/>
              <w:bottom w:val="single" w:sz="4" w:space="0" w:color="auto"/>
              <w:right w:val="single" w:sz="4" w:space="0" w:color="auto"/>
            </w:tcBorders>
            <w:hideMark/>
          </w:tcPr>
          <w:p w:rsidR="00D1285A" w:rsidRPr="000A36E0" w:rsidRDefault="00D1285A" w:rsidP="0074475E">
            <w:pPr>
              <w:widowControl/>
              <w:suppressAutoHyphens w:val="0"/>
              <w:overflowPunct/>
              <w:snapToGrid w:val="0"/>
              <w:ind w:left="142" w:right="65"/>
              <w:jc w:val="both"/>
              <w:rPr>
                <w:color w:val="000000"/>
              </w:rPr>
            </w:pPr>
            <w:r w:rsidRPr="000A36E0">
              <w:rPr>
                <w:color w:val="00000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D1285A" w:rsidRPr="000A36E0" w:rsidRDefault="00D1285A" w:rsidP="0074475E">
            <w:pPr>
              <w:widowControl/>
              <w:suppressAutoHyphens w:val="0"/>
              <w:overflowPunct/>
              <w:ind w:left="142" w:right="65"/>
              <w:jc w:val="both"/>
              <w:rPr>
                <w:color w:val="000000"/>
              </w:rPr>
            </w:pPr>
            <w:r w:rsidRPr="000A36E0">
              <w:rPr>
                <w:color w:val="000000"/>
              </w:rPr>
              <w:t>выращивание сельскохозяйственных культур;</w:t>
            </w:r>
          </w:p>
          <w:p w:rsidR="00D1285A" w:rsidRPr="000A36E0" w:rsidRDefault="00D1285A" w:rsidP="0074475E">
            <w:pPr>
              <w:ind w:left="142" w:right="65"/>
              <w:jc w:val="both"/>
              <w:rPr>
                <w:color w:val="000000"/>
              </w:rPr>
            </w:pPr>
            <w:r w:rsidRPr="000A36E0">
              <w:rPr>
                <w:color w:val="000000"/>
              </w:rPr>
              <w:t>размещение индивидуальных гаражей и хозяйственных построек</w:t>
            </w:r>
          </w:p>
          <w:p w:rsidR="00D1285A" w:rsidRPr="000A36E0" w:rsidRDefault="00D1285A" w:rsidP="0074475E">
            <w:pPr>
              <w:ind w:left="142" w:right="65"/>
              <w:jc w:val="both"/>
              <w:rPr>
                <w:color w:val="000000"/>
              </w:rPr>
            </w:pPr>
          </w:p>
          <w:p w:rsidR="00D1285A" w:rsidRPr="000A36E0" w:rsidRDefault="00D1285A" w:rsidP="0074475E">
            <w:pPr>
              <w:ind w:left="142" w:right="65"/>
              <w:jc w:val="both"/>
              <w:rPr>
                <w:color w:val="000000"/>
              </w:rPr>
            </w:pPr>
          </w:p>
          <w:p w:rsidR="00D1285A" w:rsidRPr="000A36E0" w:rsidRDefault="00D1285A" w:rsidP="0074475E">
            <w:pPr>
              <w:ind w:left="142" w:right="65"/>
              <w:jc w:val="both"/>
              <w:rPr>
                <w:color w:val="000000"/>
              </w:rPr>
            </w:pPr>
          </w:p>
        </w:tc>
        <w:tc>
          <w:tcPr>
            <w:tcW w:w="5149" w:type="dxa"/>
            <w:tcBorders>
              <w:top w:val="single" w:sz="4" w:space="0" w:color="000000"/>
              <w:left w:val="single" w:sz="4" w:space="0" w:color="auto"/>
              <w:bottom w:val="single" w:sz="4" w:space="0" w:color="auto"/>
              <w:right w:val="single" w:sz="4" w:space="0" w:color="auto"/>
            </w:tcBorders>
          </w:tcPr>
          <w:p w:rsidR="0046611E" w:rsidRPr="00CE17D5" w:rsidRDefault="0046611E" w:rsidP="0046611E">
            <w:pPr>
              <w:snapToGrid w:val="0"/>
              <w:ind w:left="142" w:right="65"/>
              <w:jc w:val="both"/>
              <w:rPr>
                <w:color w:val="000000"/>
              </w:rPr>
            </w:pPr>
            <w:r w:rsidRPr="00CE17D5">
              <w:rPr>
                <w:color w:val="000000"/>
              </w:rPr>
              <w:t>минимальная/максимальная площадь земельных участков   –</w:t>
            </w:r>
            <w:r>
              <w:rPr>
                <w:color w:val="000000"/>
              </w:rPr>
              <w:t xml:space="preserve"> </w:t>
            </w:r>
            <w:r w:rsidRPr="00CE17D5">
              <w:rPr>
                <w:color w:val="000000"/>
              </w:rPr>
              <w:t>400/</w:t>
            </w:r>
            <w:r>
              <w:rPr>
                <w:color w:val="000000"/>
              </w:rPr>
              <w:t>15</w:t>
            </w:r>
            <w:r w:rsidRPr="00CE17D5">
              <w:rPr>
                <w:color w:val="000000"/>
              </w:rPr>
              <w:t>00 кв. м;</w:t>
            </w:r>
          </w:p>
          <w:p w:rsidR="0046611E" w:rsidRPr="00CE17D5" w:rsidRDefault="0046611E" w:rsidP="0046611E">
            <w:pPr>
              <w:snapToGrid w:val="0"/>
              <w:ind w:left="142" w:right="65"/>
              <w:jc w:val="both"/>
              <w:rPr>
                <w:color w:val="000000"/>
              </w:rPr>
            </w:pPr>
            <w:r w:rsidRPr="00CE17D5">
              <w:rPr>
                <w:color w:val="000000"/>
              </w:rPr>
              <w:t>минимальная ширина земельных участков вдоль фронта улицы (проезда) – 12 м; при образовании нового участка – 15 м.</w:t>
            </w:r>
            <w:r>
              <w:rPr>
                <w:color w:val="000000"/>
              </w:rPr>
              <w:t>;</w:t>
            </w:r>
          </w:p>
          <w:p w:rsidR="0046611E" w:rsidRDefault="0046611E" w:rsidP="0046611E">
            <w:pPr>
              <w:snapToGrid w:val="0"/>
              <w:ind w:left="142" w:right="65"/>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46611E" w:rsidRDefault="0046611E" w:rsidP="0046611E">
            <w:pPr>
              <w:snapToGrid w:val="0"/>
              <w:ind w:left="142" w:right="65"/>
              <w:jc w:val="both"/>
              <w:rPr>
                <w:color w:val="000000"/>
              </w:rPr>
            </w:pPr>
            <w:r>
              <w:rPr>
                <w:color w:val="000000"/>
              </w:rPr>
              <w:t>максимальная общая площадь объекта ИЖС – 300 кв.м.;</w:t>
            </w:r>
          </w:p>
          <w:p w:rsidR="0046611E" w:rsidRPr="00CE17D5" w:rsidRDefault="0046611E" w:rsidP="0046611E">
            <w:pPr>
              <w:snapToGrid w:val="0"/>
              <w:ind w:left="142" w:right="65"/>
              <w:jc w:val="both"/>
              <w:rPr>
                <w:color w:val="000000"/>
              </w:rPr>
            </w:pPr>
            <w:r>
              <w:rPr>
                <w:color w:val="000000"/>
              </w:rPr>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rsidR="0046611E" w:rsidRPr="00CE17D5" w:rsidRDefault="0046611E" w:rsidP="0046611E">
            <w:pPr>
              <w:snapToGrid w:val="0"/>
              <w:ind w:left="142" w:right="65"/>
              <w:jc w:val="both"/>
              <w:rPr>
                <w:color w:val="000000"/>
              </w:rPr>
            </w:pPr>
            <w:r w:rsidRPr="00CE17D5">
              <w:rPr>
                <w:color w:val="000000"/>
              </w:rPr>
              <w:t xml:space="preserve">максимальная высота </w:t>
            </w:r>
            <w:r>
              <w:rPr>
                <w:color w:val="000000"/>
              </w:rPr>
              <w:t>объекта ИЖС для объектов с углом наклона кровли до 15° - 10 м, с углом наклона кровли более 15° - 13 м</w:t>
            </w:r>
            <w:r w:rsidRPr="00CE17D5">
              <w:rPr>
                <w:color w:val="000000"/>
              </w:rPr>
              <w:t>;</w:t>
            </w:r>
          </w:p>
          <w:p w:rsidR="0046611E" w:rsidRDefault="0046611E" w:rsidP="0046611E">
            <w:pPr>
              <w:snapToGrid w:val="0"/>
              <w:ind w:left="142" w:right="65"/>
              <w:jc w:val="both"/>
              <w:rPr>
                <w:color w:val="000000"/>
              </w:rPr>
            </w:pPr>
            <w:r w:rsidRPr="00CE17D5">
              <w:rPr>
                <w:color w:val="000000"/>
              </w:rPr>
              <w:t>максимальный процент застройки в границах земельного участка – 60 % (процент застройки подземной части не регламентируется).</w:t>
            </w:r>
          </w:p>
          <w:p w:rsidR="0046611E" w:rsidRPr="00CE17D5" w:rsidRDefault="0046611E" w:rsidP="0046611E">
            <w:pPr>
              <w:snapToGrid w:val="0"/>
              <w:ind w:left="142" w:right="65"/>
              <w:jc w:val="both"/>
              <w:rPr>
                <w:color w:val="000000"/>
              </w:rPr>
            </w:pPr>
            <w:r w:rsidRPr="00CE17D5">
              <w:rPr>
                <w:color w:val="000000"/>
              </w:rPr>
              <w:t>Для вновь образуемых земельных участков из земель или земельных участков, находящихся в государственной или муниципальной собственности, и земельных участков, не вовлеченных в хозяйственный оборот, максимальная площадь земельного участка – 2500 кв. м;</w:t>
            </w:r>
          </w:p>
          <w:p w:rsidR="0046611E" w:rsidRPr="00CE17D5" w:rsidRDefault="0046611E" w:rsidP="0046611E">
            <w:pPr>
              <w:snapToGrid w:val="0"/>
              <w:ind w:left="142" w:right="65"/>
              <w:jc w:val="both"/>
              <w:rPr>
                <w:color w:val="000000"/>
              </w:rPr>
            </w:pPr>
            <w:r w:rsidRPr="00CE17D5">
              <w:rPr>
                <w:color w:val="000000"/>
              </w:rPr>
              <w:t>минимальные отступы от красной линии– 5 м или по</w:t>
            </w:r>
            <w:r>
              <w:rPr>
                <w:color w:val="000000"/>
              </w:rPr>
              <w:t xml:space="preserve"> сложившейся</w:t>
            </w:r>
            <w:r w:rsidRPr="00CE17D5">
              <w:rPr>
                <w:color w:val="000000"/>
              </w:rPr>
              <w:t xml:space="preserve"> линии застройки; </w:t>
            </w:r>
          </w:p>
          <w:p w:rsidR="0046611E" w:rsidRPr="00CE17D5" w:rsidRDefault="0046611E" w:rsidP="0046611E">
            <w:pPr>
              <w:snapToGrid w:val="0"/>
              <w:ind w:left="142" w:right="65"/>
              <w:jc w:val="both"/>
              <w:rPr>
                <w:color w:val="000000"/>
              </w:rPr>
            </w:pPr>
            <w:r w:rsidRPr="00CE17D5">
              <w:rPr>
                <w:color w:val="000000"/>
              </w:rPr>
              <w:t>от иных границ – 3</w:t>
            </w:r>
            <w:r>
              <w:rPr>
                <w:color w:val="000000"/>
              </w:rPr>
              <w:t xml:space="preserve"> м, при блокировке зданий м от границы блокирования – 0.</w:t>
            </w:r>
          </w:p>
          <w:p w:rsidR="0046611E" w:rsidRPr="00CE17D5" w:rsidRDefault="0046611E" w:rsidP="0046611E">
            <w:pPr>
              <w:snapToGrid w:val="0"/>
              <w:ind w:left="142" w:right="65"/>
              <w:jc w:val="both"/>
              <w:rPr>
                <w:color w:val="000000"/>
              </w:rPr>
            </w:pPr>
            <w:r w:rsidRPr="00CE17D5">
              <w:rPr>
                <w:color w:val="000000"/>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46611E" w:rsidRPr="00CE17D5" w:rsidRDefault="0046611E" w:rsidP="0046611E">
            <w:pPr>
              <w:snapToGrid w:val="0"/>
              <w:ind w:left="142" w:right="65"/>
              <w:jc w:val="both"/>
              <w:rPr>
                <w:color w:val="000000"/>
              </w:rPr>
            </w:pPr>
            <w:r w:rsidRPr="00CE17D5">
              <w:rPr>
                <w:color w:val="000000"/>
              </w:rPr>
              <w:lastRenderedPageBreak/>
              <w:t>1,0 м - для одноэтажного жилого дома;</w:t>
            </w:r>
          </w:p>
          <w:p w:rsidR="0046611E" w:rsidRPr="00CE17D5" w:rsidRDefault="0046611E" w:rsidP="0046611E">
            <w:pPr>
              <w:snapToGrid w:val="0"/>
              <w:ind w:left="142" w:right="65"/>
              <w:jc w:val="both"/>
              <w:rPr>
                <w:color w:val="000000"/>
              </w:rPr>
            </w:pPr>
            <w:r w:rsidRPr="00CE17D5">
              <w:rPr>
                <w:color w:val="000000"/>
              </w:rPr>
              <w:t>1,5 м - для двухэтажного жилого дома;</w:t>
            </w:r>
          </w:p>
          <w:p w:rsidR="0046611E" w:rsidRPr="00CE17D5" w:rsidRDefault="0046611E" w:rsidP="0046611E">
            <w:pPr>
              <w:snapToGrid w:val="0"/>
              <w:ind w:left="142" w:right="65"/>
              <w:jc w:val="both"/>
              <w:rPr>
                <w:color w:val="000000"/>
              </w:rPr>
            </w:pPr>
            <w:r w:rsidRPr="00CE17D5">
              <w:rPr>
                <w:color w:val="000000"/>
              </w:rPr>
              <w:t>2,0 м - для трехэтажного жилого дома.</w:t>
            </w:r>
          </w:p>
          <w:p w:rsidR="0046611E" w:rsidRDefault="0046611E" w:rsidP="0046611E">
            <w:pPr>
              <w:suppressAutoHyphens w:val="0"/>
              <w:overflowPunct/>
              <w:autoSpaceDN w:val="0"/>
              <w:ind w:left="142" w:right="65"/>
              <w:jc w:val="both"/>
            </w:pPr>
            <w:r w:rsidRPr="001F4451">
              <w:t>Коэффициент использования территории не более 0,4</w:t>
            </w:r>
            <w:r>
              <w:t>.</w:t>
            </w:r>
          </w:p>
          <w:p w:rsidR="00D1285A" w:rsidRPr="001F4451" w:rsidRDefault="0046611E" w:rsidP="0046611E">
            <w:pPr>
              <w:suppressAutoHyphens w:val="0"/>
              <w:overflowPunct/>
              <w:autoSpaceDN w:val="0"/>
              <w:ind w:left="142" w:right="65"/>
              <w:jc w:val="both"/>
              <w:rPr>
                <w:rFonts w:eastAsia="SimSun"/>
                <w:lang w:eastAsia="zh-CN" w:bidi="ru-RU"/>
              </w:rPr>
            </w:pPr>
            <w:r>
              <w:t>Раздел земельных участков площадью 1,5 га и более выполнять исключительно в соответствии с утвержденной документацией по планировке территории.</w:t>
            </w:r>
          </w:p>
        </w:tc>
        <w:tc>
          <w:tcPr>
            <w:tcW w:w="3781" w:type="dxa"/>
            <w:vMerge w:val="restart"/>
            <w:tcBorders>
              <w:top w:val="single" w:sz="4" w:space="0" w:color="000000"/>
              <w:left w:val="single" w:sz="4" w:space="0" w:color="auto"/>
              <w:right w:val="single" w:sz="4" w:space="0" w:color="000000"/>
            </w:tcBorders>
          </w:tcPr>
          <w:p w:rsidR="00D1285A" w:rsidRPr="00064328" w:rsidRDefault="00D1285A" w:rsidP="0074475E">
            <w:pPr>
              <w:tabs>
                <w:tab w:val="left" w:pos="3071"/>
              </w:tabs>
              <w:ind w:left="142" w:right="65"/>
              <w:jc w:val="both"/>
              <w:rPr>
                <w:color w:val="000000"/>
                <w:shd w:val="clear" w:color="auto" w:fill="FFFFFF"/>
              </w:rPr>
            </w:pPr>
            <w:r w:rsidRPr="000A36E0">
              <w:rPr>
                <w:color w:val="000000"/>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Pr>
                <w:color w:val="000000"/>
                <w:shd w:val="clear" w:color="auto" w:fill="FFFFFF"/>
              </w:rPr>
              <w:t>, а также с учетом норм статьи 21 настоящих Правил.</w:t>
            </w:r>
          </w:p>
          <w:p w:rsidR="00D1285A" w:rsidRPr="000A36E0" w:rsidRDefault="00D1285A" w:rsidP="0074475E">
            <w:pPr>
              <w:tabs>
                <w:tab w:val="left" w:pos="3071"/>
              </w:tabs>
              <w:ind w:left="142" w:right="65"/>
              <w:jc w:val="both"/>
              <w:rPr>
                <w:color w:val="000000"/>
              </w:rPr>
            </w:pPr>
          </w:p>
          <w:p w:rsidR="00D1285A" w:rsidRPr="000A36E0" w:rsidRDefault="00D1285A" w:rsidP="0074475E">
            <w:pPr>
              <w:tabs>
                <w:tab w:val="left" w:pos="3071"/>
              </w:tabs>
              <w:ind w:left="142" w:right="65"/>
              <w:jc w:val="both"/>
              <w:rPr>
                <w:color w:val="000000"/>
              </w:rPr>
            </w:pPr>
            <w:r w:rsidRPr="000A36E0">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rsidR="00D1285A" w:rsidRPr="000A36E0" w:rsidRDefault="00D1285A" w:rsidP="0074475E">
            <w:pPr>
              <w:tabs>
                <w:tab w:val="left" w:pos="3071"/>
              </w:tabs>
              <w:ind w:left="142" w:right="65"/>
              <w:jc w:val="both"/>
              <w:rPr>
                <w:color w:val="000000"/>
              </w:rPr>
            </w:pPr>
          </w:p>
          <w:p w:rsidR="00D1285A" w:rsidRPr="000A36E0" w:rsidRDefault="00D1285A" w:rsidP="0074475E">
            <w:pPr>
              <w:tabs>
                <w:tab w:val="left" w:pos="3071"/>
              </w:tabs>
              <w:suppressAutoHyphens w:val="0"/>
              <w:overflowPunct/>
              <w:autoSpaceDN w:val="0"/>
              <w:ind w:left="142" w:right="65"/>
              <w:jc w:val="both"/>
              <w:rPr>
                <w:rFonts w:eastAsia="SimSun"/>
                <w:color w:val="000000"/>
                <w:lang w:eastAsia="zh-CN" w:bidi="ru-RU"/>
              </w:rPr>
            </w:pPr>
            <w:r w:rsidRPr="000A36E0">
              <w:rPr>
                <w:rFonts w:eastAsia="SimSun"/>
                <w:color w:val="000000"/>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rsidR="00D1285A" w:rsidRPr="000A36E0" w:rsidRDefault="00D1285A" w:rsidP="0074475E">
            <w:pPr>
              <w:tabs>
                <w:tab w:val="left" w:pos="3071"/>
              </w:tabs>
              <w:suppressAutoHyphens w:val="0"/>
              <w:overflowPunct/>
              <w:autoSpaceDN w:val="0"/>
              <w:ind w:left="142" w:right="65"/>
              <w:jc w:val="both"/>
              <w:rPr>
                <w:rFonts w:eastAsia="SimSun"/>
                <w:color w:val="000000"/>
                <w:lang w:eastAsia="zh-CN" w:bidi="ru-RU"/>
              </w:rPr>
            </w:pPr>
          </w:p>
          <w:p w:rsidR="00D1285A" w:rsidRPr="000A36E0" w:rsidRDefault="00D1285A" w:rsidP="0074475E">
            <w:pPr>
              <w:widowControl/>
              <w:suppressAutoHyphens w:val="0"/>
              <w:overflowPunct/>
              <w:autoSpaceDE/>
              <w:ind w:left="142" w:right="65"/>
              <w:jc w:val="both"/>
              <w:textAlignment w:val="baseline"/>
              <w:rPr>
                <w:color w:val="000000"/>
                <w:lang w:eastAsia="ru-RU"/>
              </w:rPr>
            </w:pPr>
            <w:r w:rsidRPr="000A36E0">
              <w:rPr>
                <w:color w:val="000000"/>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rsidR="00D1285A" w:rsidRPr="000A36E0" w:rsidRDefault="00D1285A" w:rsidP="0074475E">
            <w:pPr>
              <w:widowControl/>
              <w:suppressAutoHyphens w:val="0"/>
              <w:overflowPunct/>
              <w:autoSpaceDE/>
              <w:ind w:left="142" w:right="65"/>
              <w:jc w:val="both"/>
              <w:textAlignment w:val="baseline"/>
              <w:rPr>
                <w:color w:val="000000"/>
                <w:lang w:eastAsia="ru-RU"/>
              </w:rPr>
            </w:pPr>
            <w:r w:rsidRPr="000A36E0">
              <w:rPr>
                <w:color w:val="000000"/>
                <w:lang w:eastAsia="ru-RU"/>
              </w:rPr>
              <w:t xml:space="preserve">поднятие уровня земельного участка путем отсыпки грунта при наличии </w:t>
            </w:r>
            <w:r w:rsidRPr="000A36E0">
              <w:rPr>
                <w:color w:val="000000"/>
                <w:lang w:eastAsia="ru-RU"/>
              </w:rPr>
              <w:lastRenderedPageBreak/>
              <w:t>письменного согласия правообладателей смежных земельных участков, подпись которых должна быть удостоверена нотариально.</w:t>
            </w:r>
          </w:p>
          <w:p w:rsidR="00D1285A" w:rsidRPr="000A36E0" w:rsidRDefault="00D1285A" w:rsidP="0074475E">
            <w:pPr>
              <w:widowControl/>
              <w:suppressAutoHyphens w:val="0"/>
              <w:overflowPunct/>
              <w:autoSpaceDE/>
              <w:ind w:left="142" w:right="65"/>
              <w:jc w:val="both"/>
              <w:textAlignment w:val="baseline"/>
              <w:rPr>
                <w:color w:val="000000"/>
                <w:lang w:eastAsia="ru-RU"/>
              </w:rPr>
            </w:pPr>
          </w:p>
          <w:p w:rsidR="00D1285A" w:rsidRPr="000A36E0" w:rsidRDefault="00D1285A" w:rsidP="0074475E">
            <w:pPr>
              <w:tabs>
                <w:tab w:val="left" w:pos="3071"/>
              </w:tabs>
              <w:suppressAutoHyphens w:val="0"/>
              <w:overflowPunct/>
              <w:autoSpaceDN w:val="0"/>
              <w:ind w:left="142" w:right="65"/>
              <w:jc w:val="both"/>
              <w:rPr>
                <w:color w:val="000000"/>
              </w:rPr>
            </w:pPr>
            <w:r w:rsidRPr="000A36E0">
              <w:rPr>
                <w:rFonts w:eastAsia="SimSun"/>
                <w:color w:val="000000"/>
                <w:lang w:eastAsia="zh-CN" w:bidi="ru-RU"/>
              </w:rPr>
              <w:t>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rsidR="00D1285A" w:rsidRPr="000A36E0" w:rsidRDefault="00D1285A" w:rsidP="0074475E">
            <w:pPr>
              <w:tabs>
                <w:tab w:val="left" w:pos="3071"/>
              </w:tabs>
              <w:suppressAutoHyphens w:val="0"/>
              <w:overflowPunct/>
              <w:autoSpaceDN w:val="0"/>
              <w:ind w:left="142" w:right="65"/>
              <w:jc w:val="both"/>
              <w:rPr>
                <w:color w:val="000000"/>
              </w:rPr>
            </w:pPr>
          </w:p>
          <w:p w:rsidR="00D1285A" w:rsidRDefault="00D1285A" w:rsidP="0074475E">
            <w:pPr>
              <w:tabs>
                <w:tab w:val="left" w:pos="3071"/>
              </w:tabs>
              <w:suppressAutoHyphens w:val="0"/>
              <w:overflowPunct/>
              <w:autoSpaceDN w:val="0"/>
              <w:ind w:left="142" w:right="65"/>
              <w:jc w:val="both"/>
              <w:rPr>
                <w:rFonts w:eastAsia="SimSun"/>
                <w:color w:val="000000"/>
                <w:lang w:eastAsia="zh-CN" w:bidi="ru-RU"/>
              </w:rPr>
            </w:pPr>
            <w:r w:rsidRPr="000A36E0">
              <w:rPr>
                <w:rFonts w:eastAsia="SimSun"/>
                <w:color w:val="000000"/>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rsidR="00D1285A" w:rsidRDefault="00D1285A" w:rsidP="0074475E">
            <w:pPr>
              <w:tabs>
                <w:tab w:val="left" w:pos="3071"/>
              </w:tabs>
              <w:suppressAutoHyphens w:val="0"/>
              <w:overflowPunct/>
              <w:autoSpaceDN w:val="0"/>
              <w:ind w:left="142" w:right="65"/>
              <w:jc w:val="both"/>
              <w:rPr>
                <w:rFonts w:eastAsia="SimSun"/>
                <w:color w:val="000000"/>
                <w:lang w:eastAsia="zh-CN" w:bidi="ru-RU"/>
              </w:rPr>
            </w:pPr>
          </w:p>
          <w:p w:rsidR="00D1285A" w:rsidRPr="00091747" w:rsidRDefault="00D1285A" w:rsidP="0074475E">
            <w:pPr>
              <w:tabs>
                <w:tab w:val="left" w:pos="3071"/>
              </w:tabs>
              <w:suppressAutoHyphens w:val="0"/>
              <w:overflowPunct/>
              <w:autoSpaceDN w:val="0"/>
              <w:ind w:left="142" w:right="65"/>
              <w:jc w:val="both"/>
              <w:rPr>
                <w:rFonts w:eastAsia="SimSun"/>
                <w:color w:val="000000"/>
                <w:lang w:eastAsia="zh-CN" w:bidi="ru-RU"/>
              </w:rPr>
            </w:pPr>
            <w:r w:rsidRPr="00091747">
              <w:rPr>
                <w:lang w:eastAsia="ru-RU"/>
              </w:rPr>
              <w:t>На приусадебных земельных участках содержание скота и птицы допускается лишь в районах усадебной застройки с участком размером не менее 0,1 га.</w:t>
            </w:r>
          </w:p>
          <w:p w:rsidR="00D1285A" w:rsidRPr="00091747" w:rsidRDefault="00D1285A" w:rsidP="0074475E">
            <w:pPr>
              <w:tabs>
                <w:tab w:val="left" w:pos="3071"/>
              </w:tabs>
              <w:suppressAutoHyphens w:val="0"/>
              <w:overflowPunct/>
              <w:autoSpaceDN w:val="0"/>
              <w:ind w:left="142" w:right="65"/>
              <w:jc w:val="both"/>
              <w:rPr>
                <w:color w:val="000000"/>
              </w:rPr>
            </w:pPr>
            <w:r w:rsidRPr="00091747">
              <w:rPr>
                <w:lang w:eastAsia="ru-RU"/>
              </w:rPr>
              <w:t>При проектировании МЖД необходимо учитывать требования</w:t>
            </w:r>
            <w:r>
              <w:rPr>
                <w:lang w:eastAsia="ru-RU"/>
              </w:rPr>
              <w:t xml:space="preserve"> части 1 статьи </w:t>
            </w:r>
            <w:r w:rsidR="007058E2">
              <w:rPr>
                <w:lang w:eastAsia="ru-RU"/>
              </w:rPr>
              <w:t>21</w:t>
            </w:r>
            <w:r>
              <w:rPr>
                <w:lang w:eastAsia="ru-RU"/>
              </w:rPr>
              <w:t xml:space="preserve"> настоящих правил.</w:t>
            </w:r>
          </w:p>
          <w:p w:rsidR="00D1285A" w:rsidRDefault="00D1285A" w:rsidP="0074475E">
            <w:pPr>
              <w:tabs>
                <w:tab w:val="left" w:pos="3071"/>
              </w:tabs>
              <w:suppressAutoHyphens w:val="0"/>
              <w:overflowPunct/>
              <w:autoSpaceDN w:val="0"/>
              <w:ind w:left="142" w:right="65"/>
              <w:jc w:val="both"/>
              <w:rPr>
                <w:color w:val="000000"/>
              </w:rPr>
            </w:pPr>
          </w:p>
          <w:p w:rsidR="00D1285A" w:rsidRDefault="00D1285A" w:rsidP="000967AD">
            <w:pPr>
              <w:tabs>
                <w:tab w:val="left" w:pos="3071"/>
              </w:tabs>
              <w:suppressAutoHyphens w:val="0"/>
              <w:overflowPunct/>
              <w:autoSpaceDN w:val="0"/>
              <w:ind w:left="142" w:right="65"/>
              <w:jc w:val="both"/>
              <w:rPr>
                <w:lang w:eastAsia="ru-RU"/>
              </w:rPr>
            </w:pPr>
            <w:r>
              <w:rPr>
                <w:lang w:eastAsia="ru-RU"/>
              </w:rPr>
              <w:t>П</w:t>
            </w:r>
            <w:r w:rsidRPr="00091747">
              <w:rPr>
                <w:lang w:eastAsia="ru-RU"/>
              </w:rPr>
              <w:t>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Pr>
                <w:lang w:eastAsia="ru-RU"/>
              </w:rPr>
              <w:t>.</w:t>
            </w:r>
          </w:p>
          <w:p w:rsidR="000967AD" w:rsidRDefault="000967AD" w:rsidP="000967AD">
            <w:pPr>
              <w:tabs>
                <w:tab w:val="left" w:pos="3071"/>
              </w:tabs>
              <w:suppressAutoHyphens w:val="0"/>
              <w:overflowPunct/>
              <w:autoSpaceDN w:val="0"/>
              <w:ind w:left="142" w:right="65"/>
              <w:jc w:val="both"/>
              <w:rPr>
                <w:rFonts w:eastAsia="Calibri"/>
                <w:color w:val="000000"/>
                <w:lang w:eastAsia="en-US"/>
              </w:rPr>
            </w:pPr>
          </w:p>
          <w:p w:rsidR="00D1285A" w:rsidRPr="00091747" w:rsidRDefault="00D1285A" w:rsidP="0074475E">
            <w:pPr>
              <w:tabs>
                <w:tab w:val="left" w:pos="3071"/>
              </w:tabs>
              <w:suppressAutoHyphens w:val="0"/>
              <w:overflowPunct/>
              <w:autoSpaceDN w:val="0"/>
              <w:ind w:left="142" w:right="65"/>
              <w:jc w:val="both"/>
              <w:rPr>
                <w:color w:val="000000"/>
              </w:rPr>
            </w:pPr>
            <w:r w:rsidRPr="00091747">
              <w:rPr>
                <w:lang w:eastAsia="ru-RU"/>
              </w:rPr>
              <w:t xml:space="preserve">Для строительства объектов в зоне </w:t>
            </w:r>
            <w:r w:rsidRPr="00091747">
              <w:rPr>
                <w:lang w:eastAsia="ru-RU"/>
              </w:rPr>
              <w:lastRenderedPageBreak/>
              <w:t>затопления или подтопления необходимо предусматривать мероприятия</w:t>
            </w:r>
            <w:r>
              <w:rPr>
                <w:lang w:eastAsia="ru-RU"/>
              </w:rPr>
              <w:t xml:space="preserve">, предусмотренные частью </w:t>
            </w:r>
            <w:r w:rsidR="00EB2B1D">
              <w:rPr>
                <w:lang w:eastAsia="ru-RU"/>
              </w:rPr>
              <w:t>10</w:t>
            </w:r>
            <w:r>
              <w:rPr>
                <w:lang w:eastAsia="ru-RU"/>
              </w:rPr>
              <w:t xml:space="preserve"> статьи </w:t>
            </w:r>
            <w:r w:rsidR="007058E2">
              <w:rPr>
                <w:lang w:eastAsia="ru-RU"/>
              </w:rPr>
              <w:t>21</w:t>
            </w:r>
            <w:r>
              <w:rPr>
                <w:lang w:eastAsia="ru-RU"/>
              </w:rPr>
              <w:t xml:space="preserve"> настоящих Правил.</w:t>
            </w:r>
          </w:p>
          <w:p w:rsidR="00D1285A" w:rsidRPr="000A36E0" w:rsidRDefault="00D1285A" w:rsidP="0074475E">
            <w:pPr>
              <w:snapToGrid w:val="0"/>
              <w:ind w:left="142" w:right="65"/>
              <w:jc w:val="both"/>
              <w:rPr>
                <w:rFonts w:eastAsia="Calibri"/>
                <w:color w:val="FF0000"/>
              </w:rPr>
            </w:pPr>
          </w:p>
          <w:p w:rsidR="00D1285A" w:rsidRPr="00524F83" w:rsidRDefault="00D1285A" w:rsidP="0074475E">
            <w:pPr>
              <w:tabs>
                <w:tab w:val="left" w:pos="3071"/>
              </w:tabs>
              <w:suppressAutoHyphens w:val="0"/>
              <w:overflowPunct/>
              <w:autoSpaceDN w:val="0"/>
              <w:ind w:left="142" w:right="65"/>
              <w:jc w:val="both"/>
              <w:rPr>
                <w:color w:val="FF0000"/>
              </w:rPr>
            </w:pPr>
            <w:r>
              <w:rPr>
                <w:shd w:val="clear" w:color="auto" w:fill="FFFFFF"/>
                <w:lang w:eastAsia="ru-RU"/>
              </w:rPr>
              <w:t>Ф</w:t>
            </w:r>
            <w:r w:rsidRPr="00524F83">
              <w:rPr>
                <w:shd w:val="clear" w:color="auto" w:fill="FFFFFF"/>
                <w:lang w:eastAsia="ru-RU"/>
              </w:rPr>
              <w:t xml:space="preserve">акт наличия </w:t>
            </w:r>
            <w:r w:rsidRPr="00524F83">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524F83">
              <w:rPr>
                <w:shd w:val="clear" w:color="auto" w:fill="FFFFFF"/>
                <w:lang w:eastAsia="ru-RU"/>
              </w:rPr>
              <w:t xml:space="preserve"> должны подтверждаться </w:t>
            </w:r>
            <w:r w:rsidRPr="00524F83">
              <w:rPr>
                <w:lang w:eastAsia="ru-RU"/>
              </w:rPr>
              <w:t>заключением аккредитованных экспертов</w:t>
            </w:r>
            <w:r>
              <w:rPr>
                <w:lang w:eastAsia="ru-RU"/>
              </w:rPr>
              <w:t>.</w:t>
            </w:r>
          </w:p>
          <w:p w:rsidR="00D1285A" w:rsidRPr="000A36E0" w:rsidRDefault="00D1285A" w:rsidP="0074475E">
            <w:pPr>
              <w:tabs>
                <w:tab w:val="left" w:pos="3071"/>
              </w:tabs>
              <w:ind w:left="142" w:right="207"/>
              <w:jc w:val="both"/>
              <w:rPr>
                <w:color w:val="000000"/>
              </w:rPr>
            </w:pPr>
          </w:p>
          <w:p w:rsidR="00D1285A" w:rsidRPr="00CE17D5" w:rsidRDefault="00D1285A" w:rsidP="0074475E">
            <w:pPr>
              <w:tabs>
                <w:tab w:val="left" w:pos="3071"/>
              </w:tabs>
              <w:snapToGrid w:val="0"/>
              <w:ind w:left="142" w:right="207"/>
              <w:jc w:val="both"/>
              <w:rPr>
                <w:color w:val="000000"/>
              </w:rPr>
            </w:pPr>
            <w:r w:rsidRPr="00CE17D5">
              <w:rPr>
                <w:color w:val="000000"/>
              </w:rPr>
              <w:t>Рекомендуемые размеры земельного участка для дошкольных учреждений, кв.м  на 1 место:</w:t>
            </w:r>
          </w:p>
          <w:p w:rsidR="0002156C" w:rsidRDefault="00D1285A" w:rsidP="0074475E">
            <w:pPr>
              <w:tabs>
                <w:tab w:val="left" w:pos="3071"/>
              </w:tabs>
              <w:snapToGrid w:val="0"/>
              <w:ind w:left="142" w:right="207"/>
              <w:jc w:val="both"/>
              <w:rPr>
                <w:color w:val="000000"/>
              </w:rPr>
            </w:pPr>
            <w:r w:rsidRPr="00CE17D5">
              <w:rPr>
                <w:color w:val="000000"/>
              </w:rPr>
              <w:t xml:space="preserve">для отдельно стоящих зданий при вместимости до 100 мест - 40, </w:t>
            </w:r>
          </w:p>
          <w:p w:rsidR="0002156C" w:rsidRDefault="00D1285A" w:rsidP="0074475E">
            <w:pPr>
              <w:tabs>
                <w:tab w:val="left" w:pos="3071"/>
              </w:tabs>
              <w:snapToGrid w:val="0"/>
              <w:ind w:left="142" w:right="207"/>
              <w:jc w:val="both"/>
              <w:rPr>
                <w:color w:val="000000"/>
              </w:rPr>
            </w:pPr>
            <w:r w:rsidRPr="00CE17D5">
              <w:rPr>
                <w:color w:val="000000"/>
              </w:rPr>
              <w:t xml:space="preserve">свыше 100 мест - 35, </w:t>
            </w:r>
          </w:p>
          <w:p w:rsidR="0002156C" w:rsidRDefault="00D1285A" w:rsidP="0074475E">
            <w:pPr>
              <w:tabs>
                <w:tab w:val="left" w:pos="3071"/>
              </w:tabs>
              <w:snapToGrid w:val="0"/>
              <w:ind w:left="142" w:right="207"/>
              <w:jc w:val="both"/>
              <w:rPr>
                <w:color w:val="000000"/>
              </w:rPr>
            </w:pPr>
            <w:r w:rsidRPr="00CE17D5">
              <w:rPr>
                <w:color w:val="000000"/>
              </w:rPr>
              <w:t xml:space="preserve">в комплексе яслей - садов </w:t>
            </w:r>
          </w:p>
          <w:p w:rsidR="0002156C" w:rsidRDefault="00D1285A" w:rsidP="0074475E">
            <w:pPr>
              <w:tabs>
                <w:tab w:val="left" w:pos="3071"/>
              </w:tabs>
              <w:snapToGrid w:val="0"/>
              <w:ind w:left="142" w:right="207"/>
              <w:jc w:val="both"/>
              <w:rPr>
                <w:color w:val="000000"/>
              </w:rPr>
            </w:pPr>
            <w:r w:rsidRPr="00CE17D5">
              <w:rPr>
                <w:color w:val="000000"/>
              </w:rPr>
              <w:t xml:space="preserve">свыше 500 мест - 30, </w:t>
            </w:r>
          </w:p>
          <w:p w:rsidR="00D1285A" w:rsidRPr="00CE17D5" w:rsidRDefault="00D1285A" w:rsidP="0074475E">
            <w:pPr>
              <w:tabs>
                <w:tab w:val="left" w:pos="3071"/>
              </w:tabs>
              <w:snapToGrid w:val="0"/>
              <w:ind w:left="142" w:right="207"/>
              <w:jc w:val="both"/>
              <w:rPr>
                <w:color w:val="000000"/>
              </w:rPr>
            </w:pPr>
            <w:r w:rsidRPr="00CE17D5">
              <w:rPr>
                <w:color w:val="000000"/>
              </w:rPr>
              <w:t>для встроенных при вместимости более 100 мест - не менее 29.</w:t>
            </w:r>
          </w:p>
          <w:p w:rsidR="0002156C" w:rsidRDefault="00D1285A" w:rsidP="0074475E">
            <w:pPr>
              <w:tabs>
                <w:tab w:val="left" w:pos="3071"/>
              </w:tabs>
              <w:snapToGrid w:val="0"/>
              <w:ind w:left="142" w:right="207"/>
              <w:jc w:val="both"/>
              <w:rPr>
                <w:color w:val="000000"/>
              </w:rPr>
            </w:pPr>
            <w:r w:rsidRPr="00CE17D5">
              <w:rPr>
                <w:color w:val="000000"/>
              </w:rPr>
              <w:t xml:space="preserve">Размеры земельных участков могут быть уменьшены: на 25% - в условиях реконструкции; </w:t>
            </w:r>
          </w:p>
          <w:p w:rsidR="0002156C" w:rsidRDefault="00D1285A" w:rsidP="0074475E">
            <w:pPr>
              <w:tabs>
                <w:tab w:val="left" w:pos="3071"/>
              </w:tabs>
              <w:snapToGrid w:val="0"/>
              <w:ind w:left="142" w:right="207"/>
              <w:jc w:val="both"/>
              <w:rPr>
                <w:color w:val="000000"/>
              </w:rPr>
            </w:pPr>
            <w:r w:rsidRPr="00CE17D5">
              <w:rPr>
                <w:color w:val="000000"/>
              </w:rPr>
              <w:t xml:space="preserve">на 15% - при размещении на рельефе с уклоном более 20%; </w:t>
            </w:r>
          </w:p>
          <w:p w:rsidR="00D1285A" w:rsidRPr="00CE17D5" w:rsidRDefault="00D1285A" w:rsidP="0074475E">
            <w:pPr>
              <w:tabs>
                <w:tab w:val="left" w:pos="3071"/>
              </w:tabs>
              <w:snapToGrid w:val="0"/>
              <w:ind w:left="142" w:right="207"/>
              <w:jc w:val="both"/>
              <w:rPr>
                <w:color w:val="000000"/>
              </w:rPr>
            </w:pPr>
            <w:r w:rsidRPr="00CE17D5">
              <w:rPr>
                <w:color w:val="000000"/>
              </w:rPr>
              <w:t>на 10% - в поселениях - новостройках (за счет сокращения площади озеленения).</w:t>
            </w:r>
          </w:p>
          <w:p w:rsidR="00D1285A" w:rsidRPr="00CE17D5" w:rsidRDefault="00D1285A" w:rsidP="0074475E">
            <w:pPr>
              <w:tabs>
                <w:tab w:val="left" w:pos="3071"/>
              </w:tabs>
              <w:snapToGrid w:val="0"/>
              <w:ind w:left="142" w:right="207"/>
              <w:jc w:val="both"/>
              <w:rPr>
                <w:color w:val="000000"/>
              </w:rPr>
            </w:pPr>
            <w:r w:rsidRPr="00CE17D5">
              <w:rPr>
                <w:color w:val="000000"/>
              </w:rPr>
              <w:t>Для</w:t>
            </w:r>
            <w:r w:rsidR="00E872F9">
              <w:rPr>
                <w:color w:val="000000"/>
              </w:rPr>
              <w:t xml:space="preserve"> </w:t>
            </w:r>
            <w:r w:rsidRPr="00CE17D5">
              <w:rPr>
                <w:color w:val="000000"/>
              </w:rPr>
              <w:t>среднеобразовательных учреждений, кв. м на 1 место:</w:t>
            </w:r>
          </w:p>
          <w:p w:rsidR="0002156C" w:rsidRDefault="00D1285A" w:rsidP="0074475E">
            <w:pPr>
              <w:tabs>
                <w:tab w:val="left" w:pos="3071"/>
              </w:tabs>
              <w:snapToGrid w:val="0"/>
              <w:ind w:left="142" w:right="207"/>
              <w:jc w:val="both"/>
              <w:rPr>
                <w:color w:val="000000"/>
              </w:rPr>
            </w:pPr>
            <w:r w:rsidRPr="00CE17D5">
              <w:rPr>
                <w:color w:val="000000"/>
              </w:rPr>
              <w:t xml:space="preserve">при вместимости: до 400 мест – 50;  400 - 500 мест – 60; </w:t>
            </w:r>
          </w:p>
          <w:p w:rsidR="0002156C" w:rsidRDefault="00D1285A" w:rsidP="0074475E">
            <w:pPr>
              <w:tabs>
                <w:tab w:val="left" w:pos="3071"/>
              </w:tabs>
              <w:snapToGrid w:val="0"/>
              <w:ind w:left="142" w:right="207"/>
              <w:jc w:val="both"/>
              <w:rPr>
                <w:color w:val="000000"/>
              </w:rPr>
            </w:pPr>
            <w:r w:rsidRPr="00CE17D5">
              <w:rPr>
                <w:color w:val="000000"/>
              </w:rPr>
              <w:t xml:space="preserve">500 - 600 мест – 50; </w:t>
            </w:r>
          </w:p>
          <w:p w:rsidR="0002156C" w:rsidRDefault="00D1285A" w:rsidP="0074475E">
            <w:pPr>
              <w:tabs>
                <w:tab w:val="left" w:pos="3071"/>
              </w:tabs>
              <w:snapToGrid w:val="0"/>
              <w:ind w:left="142" w:right="207"/>
              <w:jc w:val="both"/>
              <w:rPr>
                <w:color w:val="000000"/>
              </w:rPr>
            </w:pPr>
            <w:r w:rsidRPr="00CE17D5">
              <w:rPr>
                <w:color w:val="000000"/>
              </w:rPr>
              <w:t xml:space="preserve">600 - 800 мест – 40; </w:t>
            </w:r>
          </w:p>
          <w:p w:rsidR="0002156C" w:rsidRDefault="00D1285A" w:rsidP="0074475E">
            <w:pPr>
              <w:tabs>
                <w:tab w:val="left" w:pos="3071"/>
              </w:tabs>
              <w:snapToGrid w:val="0"/>
              <w:ind w:left="142" w:right="207"/>
              <w:jc w:val="both"/>
              <w:rPr>
                <w:color w:val="000000"/>
              </w:rPr>
            </w:pPr>
            <w:r w:rsidRPr="00CE17D5">
              <w:rPr>
                <w:color w:val="000000"/>
              </w:rPr>
              <w:t xml:space="preserve">800 - 1100 мест – 33; </w:t>
            </w:r>
          </w:p>
          <w:p w:rsidR="0002156C" w:rsidRDefault="00D1285A" w:rsidP="0074475E">
            <w:pPr>
              <w:tabs>
                <w:tab w:val="left" w:pos="3071"/>
              </w:tabs>
              <w:snapToGrid w:val="0"/>
              <w:ind w:left="142" w:right="207"/>
              <w:jc w:val="both"/>
              <w:rPr>
                <w:color w:val="000000"/>
              </w:rPr>
            </w:pPr>
            <w:r w:rsidRPr="00CE17D5">
              <w:rPr>
                <w:color w:val="000000"/>
              </w:rPr>
              <w:t>1100 - 1500 мест – 21;</w:t>
            </w:r>
          </w:p>
          <w:p w:rsidR="0002156C" w:rsidRDefault="00D1285A" w:rsidP="0074475E">
            <w:pPr>
              <w:tabs>
                <w:tab w:val="left" w:pos="3071"/>
              </w:tabs>
              <w:snapToGrid w:val="0"/>
              <w:ind w:left="142" w:right="207"/>
              <w:jc w:val="both"/>
              <w:rPr>
                <w:color w:val="000000"/>
              </w:rPr>
            </w:pPr>
            <w:r w:rsidRPr="00CE17D5">
              <w:rPr>
                <w:color w:val="000000"/>
              </w:rPr>
              <w:t xml:space="preserve">1500 - 2000 мест – 17; </w:t>
            </w:r>
          </w:p>
          <w:p w:rsidR="00D1285A" w:rsidRPr="00CE17D5" w:rsidRDefault="00D1285A" w:rsidP="0074475E">
            <w:pPr>
              <w:tabs>
                <w:tab w:val="left" w:pos="3071"/>
              </w:tabs>
              <w:snapToGrid w:val="0"/>
              <w:ind w:left="142" w:right="207"/>
              <w:jc w:val="both"/>
              <w:rPr>
                <w:color w:val="000000"/>
              </w:rPr>
            </w:pPr>
            <w:r w:rsidRPr="00CE17D5">
              <w:rPr>
                <w:color w:val="000000"/>
              </w:rPr>
              <w:t>2000 и более - 16, с учетом площади спортивной зоны и здания школы.</w:t>
            </w:r>
          </w:p>
          <w:p w:rsidR="00D1285A" w:rsidRPr="00CE17D5" w:rsidRDefault="00D1285A" w:rsidP="0074475E">
            <w:pPr>
              <w:tabs>
                <w:tab w:val="left" w:pos="3071"/>
              </w:tabs>
              <w:snapToGrid w:val="0"/>
              <w:ind w:left="142" w:right="207"/>
              <w:jc w:val="both"/>
              <w:rPr>
                <w:color w:val="000000"/>
              </w:rPr>
            </w:pPr>
            <w:r w:rsidRPr="00CE17D5">
              <w:rPr>
                <w:color w:val="000000"/>
              </w:rPr>
              <w:t xml:space="preserve">В условиях реконструкции возможно </w:t>
            </w:r>
            <w:r w:rsidRPr="00CE17D5">
              <w:rPr>
                <w:color w:val="000000"/>
              </w:rPr>
              <w:lastRenderedPageBreak/>
              <w:t>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rsidR="00D1285A" w:rsidRPr="000A36E0" w:rsidRDefault="00D1285A" w:rsidP="0074475E">
            <w:pPr>
              <w:tabs>
                <w:tab w:val="left" w:pos="3071"/>
              </w:tabs>
              <w:ind w:left="142" w:right="207"/>
              <w:jc w:val="both"/>
              <w:rPr>
                <w:color w:val="000000"/>
              </w:rPr>
            </w:pPr>
            <w:r w:rsidRPr="00CE17D5">
              <w:rPr>
                <w:color w:val="000000"/>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r>
              <w:rPr>
                <w:color w:val="000000"/>
              </w:rPr>
              <w:t>.</w:t>
            </w:r>
          </w:p>
          <w:p w:rsidR="00D1285A" w:rsidRPr="000A36E0" w:rsidRDefault="00D1285A" w:rsidP="0074475E">
            <w:pPr>
              <w:tabs>
                <w:tab w:val="left" w:pos="3071"/>
              </w:tabs>
              <w:ind w:left="142" w:right="207"/>
              <w:jc w:val="both"/>
              <w:rPr>
                <w:color w:val="FF0000"/>
              </w:rPr>
            </w:pPr>
          </w:p>
          <w:p w:rsidR="00D1285A" w:rsidRPr="000A36E0" w:rsidRDefault="00D1285A" w:rsidP="0074475E">
            <w:pPr>
              <w:tabs>
                <w:tab w:val="left" w:pos="3071"/>
              </w:tabs>
              <w:autoSpaceDN w:val="0"/>
              <w:ind w:left="142" w:right="207"/>
              <w:jc w:val="both"/>
              <w:rPr>
                <w:rFonts w:eastAsia="SimSun"/>
                <w:color w:val="000000"/>
                <w:lang w:eastAsia="zh-CN" w:bidi="ru-RU"/>
              </w:rPr>
            </w:pPr>
            <w:r w:rsidRPr="000A36E0">
              <w:rPr>
                <w:rFonts w:eastAsia="SimSun"/>
                <w:color w:val="000000"/>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rsidR="00D1285A" w:rsidRPr="000A36E0" w:rsidRDefault="00D1285A" w:rsidP="0074475E">
            <w:pPr>
              <w:tabs>
                <w:tab w:val="left" w:pos="3071"/>
              </w:tabs>
              <w:autoSpaceDN w:val="0"/>
              <w:ind w:left="142" w:right="207"/>
              <w:jc w:val="both"/>
              <w:rPr>
                <w:rFonts w:eastAsia="SimSun"/>
                <w:color w:val="FF0000"/>
                <w:lang w:eastAsia="zh-CN" w:bidi="ru-RU"/>
              </w:rPr>
            </w:pPr>
          </w:p>
          <w:p w:rsidR="00D1285A" w:rsidRDefault="00D1285A" w:rsidP="0074475E">
            <w:pPr>
              <w:tabs>
                <w:tab w:val="left" w:pos="3071"/>
              </w:tabs>
              <w:ind w:left="142" w:right="207"/>
              <w:jc w:val="both"/>
              <w:rPr>
                <w:color w:val="000000"/>
              </w:rPr>
            </w:pPr>
            <w:r w:rsidRPr="000A36E0">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r>
              <w:rPr>
                <w:color w:val="000000"/>
              </w:rPr>
              <w:t>.</w:t>
            </w:r>
          </w:p>
          <w:p w:rsidR="00D1285A" w:rsidRDefault="00D1285A" w:rsidP="0074475E">
            <w:pPr>
              <w:widowControl/>
              <w:suppressAutoHyphens w:val="0"/>
              <w:overflowPunct/>
              <w:autoSpaceDE/>
              <w:ind w:left="142" w:right="207"/>
              <w:jc w:val="both"/>
              <w:textAlignment w:val="baseline"/>
              <w:rPr>
                <w:color w:val="000000"/>
                <w:lang w:eastAsia="ru-RU"/>
              </w:rPr>
            </w:pPr>
          </w:p>
          <w:p w:rsidR="00D1285A" w:rsidRPr="000A36E0" w:rsidRDefault="00D1285A" w:rsidP="0074475E">
            <w:pPr>
              <w:widowControl/>
              <w:suppressAutoHyphens w:val="0"/>
              <w:overflowPunct/>
              <w:autoSpaceDE/>
              <w:ind w:left="142" w:right="207"/>
              <w:jc w:val="both"/>
              <w:textAlignment w:val="baseline"/>
              <w:rPr>
                <w:color w:val="000000"/>
                <w:lang w:eastAsia="ru-RU"/>
              </w:rPr>
            </w:pPr>
            <w:r w:rsidRPr="000A36E0">
              <w:rPr>
                <w:color w:val="000000"/>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rsidR="00D1285A" w:rsidRPr="000A36E0" w:rsidRDefault="00D1285A" w:rsidP="0074475E">
            <w:pPr>
              <w:widowControl/>
              <w:suppressAutoHyphens w:val="0"/>
              <w:overflowPunct/>
              <w:autoSpaceDE/>
              <w:ind w:left="142" w:right="207"/>
              <w:jc w:val="both"/>
              <w:textAlignment w:val="baseline"/>
              <w:rPr>
                <w:color w:val="000000"/>
                <w:lang w:eastAsia="ru-RU"/>
              </w:rPr>
            </w:pPr>
            <w:r w:rsidRPr="000A36E0">
              <w:rPr>
                <w:color w:val="000000"/>
                <w:lang w:eastAsia="ru-RU"/>
              </w:rPr>
              <w:t xml:space="preserve">обустройство входа с созданием условий для беспрепятственного доступа маломобильных граждан к месту получения услуги </w:t>
            </w:r>
            <w:r w:rsidRPr="000A36E0">
              <w:rPr>
                <w:color w:val="000000"/>
                <w:lang w:eastAsia="ru-RU"/>
              </w:rPr>
              <w:lastRenderedPageBreak/>
              <w:t>(обслуживания);</w:t>
            </w:r>
          </w:p>
          <w:p w:rsidR="00D1285A" w:rsidRPr="000A36E0" w:rsidRDefault="00D1285A" w:rsidP="0074475E">
            <w:pPr>
              <w:widowControl/>
              <w:suppressAutoHyphens w:val="0"/>
              <w:overflowPunct/>
              <w:autoSpaceDE/>
              <w:ind w:left="142" w:right="207"/>
              <w:jc w:val="both"/>
              <w:textAlignment w:val="baseline"/>
              <w:rPr>
                <w:color w:val="000000"/>
                <w:lang w:eastAsia="ru-RU"/>
              </w:rPr>
            </w:pPr>
            <w:r w:rsidRPr="000A36E0">
              <w:rPr>
                <w:color w:val="000000"/>
                <w:lang w:eastAsia="ru-RU"/>
              </w:rPr>
              <w:t>оборудование площадок для стоянки автомобилей посетителей;</w:t>
            </w:r>
          </w:p>
          <w:p w:rsidR="00D1285A" w:rsidRPr="000A36E0" w:rsidRDefault="00D1285A" w:rsidP="0074475E">
            <w:pPr>
              <w:widowControl/>
              <w:tabs>
                <w:tab w:val="left" w:pos="416"/>
                <w:tab w:val="left" w:pos="1266"/>
              </w:tabs>
              <w:suppressAutoHyphens w:val="0"/>
              <w:overflowPunct/>
              <w:autoSpaceDE/>
              <w:ind w:left="142" w:right="207"/>
              <w:jc w:val="both"/>
              <w:textAlignment w:val="baseline"/>
              <w:rPr>
                <w:color w:val="000000"/>
                <w:lang w:eastAsia="ru-RU"/>
              </w:rPr>
            </w:pPr>
            <w:r w:rsidRPr="000A36E0">
              <w:rPr>
                <w:color w:val="000000"/>
                <w:lang w:eastAsia="ru-RU"/>
              </w:rPr>
              <w:t>соблюдение норм благоустройства, установленных соответствующими муниципальными правовыми актами.</w:t>
            </w:r>
          </w:p>
          <w:p w:rsidR="00D1285A" w:rsidRPr="000A36E0" w:rsidRDefault="00D1285A" w:rsidP="0074475E">
            <w:pPr>
              <w:widowControl/>
              <w:tabs>
                <w:tab w:val="left" w:pos="416"/>
                <w:tab w:val="left" w:pos="1266"/>
              </w:tabs>
              <w:suppressAutoHyphens w:val="0"/>
              <w:overflowPunct/>
              <w:autoSpaceDE/>
              <w:ind w:left="142" w:right="207"/>
              <w:jc w:val="both"/>
              <w:textAlignment w:val="baseline"/>
              <w:rPr>
                <w:color w:val="FF0000"/>
                <w:lang w:eastAsia="ru-RU"/>
              </w:rPr>
            </w:pPr>
          </w:p>
          <w:p w:rsidR="00D1285A" w:rsidRDefault="00D1285A" w:rsidP="0074475E">
            <w:pPr>
              <w:snapToGrid w:val="0"/>
              <w:ind w:left="142" w:right="207"/>
              <w:jc w:val="both"/>
              <w:rPr>
                <w:rFonts w:eastAsia="Calibri"/>
                <w:color w:val="000000"/>
              </w:rPr>
            </w:pPr>
            <w:r w:rsidRPr="000A36E0">
              <w:rPr>
                <w:rFonts w:eastAsia="Calibri"/>
                <w:color w:val="000000"/>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D1285A" w:rsidRPr="00524F83" w:rsidRDefault="00D1285A" w:rsidP="0074475E">
            <w:pPr>
              <w:snapToGrid w:val="0"/>
              <w:ind w:left="142" w:right="207"/>
              <w:jc w:val="both"/>
              <w:rPr>
                <w:rFonts w:eastAsia="Calibri"/>
                <w:color w:val="000000"/>
              </w:rPr>
            </w:pPr>
            <w:r w:rsidRPr="00524F83">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w:t>
            </w:r>
            <w:r>
              <w:rPr>
                <w:lang w:eastAsia="ru-RU"/>
              </w:rPr>
              <w:t xml:space="preserve"> части 8 статьи 19 настоящих Правил.</w:t>
            </w:r>
          </w:p>
          <w:p w:rsidR="00D1285A" w:rsidRPr="000A36E0" w:rsidRDefault="00D1285A" w:rsidP="0074475E">
            <w:pPr>
              <w:snapToGrid w:val="0"/>
              <w:ind w:left="142" w:right="207"/>
              <w:jc w:val="both"/>
              <w:rPr>
                <w:rFonts w:eastAsia="Calibri"/>
                <w:color w:val="FF0000"/>
              </w:rPr>
            </w:pPr>
          </w:p>
          <w:p w:rsidR="00D1285A" w:rsidRPr="000A36E0" w:rsidRDefault="00D1285A" w:rsidP="0074475E">
            <w:pPr>
              <w:snapToGrid w:val="0"/>
              <w:ind w:left="142" w:right="207"/>
              <w:jc w:val="both"/>
              <w:rPr>
                <w:rFonts w:eastAsia="Calibri"/>
                <w:color w:val="000000"/>
              </w:rPr>
            </w:pPr>
            <w:r w:rsidRPr="000A36E0">
              <w:rPr>
                <w:rFonts w:eastAsia="Calibri"/>
                <w:color w:val="000000"/>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сельского поселения</w:t>
            </w:r>
            <w:r>
              <w:rPr>
                <w:rFonts w:eastAsia="Calibri"/>
                <w:color w:val="000000"/>
              </w:rPr>
              <w:t xml:space="preserve"> в соответствии с действующим законодательством.</w:t>
            </w:r>
          </w:p>
          <w:p w:rsidR="00D1285A" w:rsidRPr="000A36E0" w:rsidRDefault="00D1285A" w:rsidP="0074475E">
            <w:pPr>
              <w:snapToGrid w:val="0"/>
              <w:ind w:left="142" w:right="207"/>
              <w:jc w:val="both"/>
              <w:rPr>
                <w:rFonts w:eastAsia="Calibri"/>
                <w:color w:val="FF0000"/>
              </w:rPr>
            </w:pPr>
          </w:p>
          <w:p w:rsidR="00D1285A" w:rsidRPr="000A36E0" w:rsidRDefault="00D1285A" w:rsidP="0074475E">
            <w:pPr>
              <w:snapToGrid w:val="0"/>
              <w:ind w:left="142" w:right="207"/>
              <w:jc w:val="both"/>
              <w:rPr>
                <w:color w:val="000000"/>
                <w:shd w:val="clear" w:color="auto" w:fill="FFFFFF"/>
              </w:rPr>
            </w:pPr>
            <w:r w:rsidRPr="000A36E0">
              <w:rPr>
                <w:rFonts w:eastAsia="Calibri"/>
                <w:color w:val="000000"/>
              </w:rPr>
              <w:t>При отсутствии в материалах проектной документации расчета СЗЗ, СЗЗ принимать в соответствии с СанПиН</w:t>
            </w:r>
            <w:r w:rsidRPr="000A36E0">
              <w:rPr>
                <w:color w:val="000000"/>
                <w:shd w:val="clear" w:color="auto" w:fill="FFFFFF"/>
              </w:rPr>
              <w:t>2.2.1/2.1.1.1200-03 "</w:t>
            </w:r>
            <w:r w:rsidR="000279E4">
              <w:rPr>
                <w:bCs/>
                <w:color w:val="000000"/>
                <w:shd w:val="clear" w:color="auto" w:fill="FFFFFF"/>
              </w:rPr>
              <w:t>Санитарно защитные</w:t>
            </w:r>
            <w:r w:rsidRPr="000A36E0">
              <w:rPr>
                <w:color w:val="000000"/>
                <w:shd w:val="clear" w:color="auto" w:fill="FFFFFF"/>
              </w:rPr>
              <w:t> </w:t>
            </w:r>
            <w:r w:rsidR="000279E4" w:rsidRPr="000A36E0">
              <w:rPr>
                <w:bCs/>
                <w:color w:val="000000"/>
                <w:shd w:val="clear" w:color="auto" w:fill="FFFFFF"/>
              </w:rPr>
              <w:t>зоны</w:t>
            </w:r>
            <w:r w:rsidR="000279E4" w:rsidRPr="000A36E0">
              <w:rPr>
                <w:color w:val="000000"/>
                <w:shd w:val="clear" w:color="auto" w:fill="FFFFFF"/>
              </w:rPr>
              <w:t> и</w:t>
            </w:r>
            <w:r w:rsidRPr="000A36E0">
              <w:rPr>
                <w:color w:val="000000"/>
                <w:shd w:val="clear" w:color="auto" w:fill="FFFFFF"/>
              </w:rPr>
              <w:t> </w:t>
            </w:r>
            <w:r w:rsidRPr="000A36E0">
              <w:rPr>
                <w:bCs/>
                <w:color w:val="000000"/>
                <w:shd w:val="clear" w:color="auto" w:fill="FFFFFF"/>
              </w:rPr>
              <w:t>санитарная</w:t>
            </w:r>
            <w:r w:rsidRPr="000A36E0">
              <w:rPr>
                <w:color w:val="000000"/>
                <w:shd w:val="clear" w:color="auto" w:fill="FFFFFF"/>
              </w:rPr>
              <w:t> </w:t>
            </w:r>
            <w:r w:rsidRPr="000A36E0">
              <w:rPr>
                <w:bCs/>
                <w:color w:val="000000"/>
                <w:shd w:val="clear" w:color="auto" w:fill="FFFFFF"/>
              </w:rPr>
              <w:t>классификация</w:t>
            </w:r>
            <w:r w:rsidRPr="000A36E0">
              <w:rPr>
                <w:color w:val="000000"/>
                <w:shd w:val="clear" w:color="auto" w:fill="FFFFFF"/>
              </w:rPr>
              <w:t> </w:t>
            </w:r>
            <w:r w:rsidRPr="000A36E0">
              <w:rPr>
                <w:bCs/>
                <w:color w:val="000000"/>
                <w:shd w:val="clear" w:color="auto" w:fill="FFFFFF"/>
              </w:rPr>
              <w:t>предприятий</w:t>
            </w:r>
            <w:r w:rsidRPr="000A36E0">
              <w:rPr>
                <w:color w:val="000000"/>
                <w:shd w:val="clear" w:color="auto" w:fill="FFFFFF"/>
              </w:rPr>
              <w:t>, </w:t>
            </w:r>
            <w:r w:rsidRPr="000A36E0">
              <w:rPr>
                <w:bCs/>
                <w:color w:val="000000"/>
                <w:shd w:val="clear" w:color="auto" w:fill="FFFFFF"/>
              </w:rPr>
              <w:t>сооружений</w:t>
            </w:r>
            <w:r w:rsidRPr="000A36E0">
              <w:rPr>
                <w:color w:val="000000"/>
                <w:shd w:val="clear" w:color="auto" w:fill="FFFFFF"/>
              </w:rPr>
              <w:t> и иных объектов".</w:t>
            </w:r>
          </w:p>
          <w:p w:rsidR="00D1285A" w:rsidRPr="000A36E0" w:rsidRDefault="00D1285A" w:rsidP="0074475E">
            <w:pPr>
              <w:tabs>
                <w:tab w:val="left" w:pos="3071"/>
              </w:tabs>
              <w:autoSpaceDN w:val="0"/>
              <w:ind w:left="142" w:right="207"/>
              <w:jc w:val="both"/>
              <w:rPr>
                <w:rFonts w:eastAsia="SimSun"/>
                <w:color w:val="FF0000"/>
                <w:lang w:eastAsia="zh-CN" w:bidi="ru-RU"/>
              </w:rPr>
            </w:pPr>
          </w:p>
          <w:p w:rsidR="00D1285A" w:rsidRPr="00CA2F32" w:rsidRDefault="00D1285A" w:rsidP="0074475E">
            <w:pPr>
              <w:snapToGrid w:val="0"/>
              <w:ind w:left="142" w:right="207"/>
              <w:jc w:val="both"/>
              <w:rPr>
                <w:rFonts w:eastAsia="Calibri"/>
                <w:color w:val="000000"/>
              </w:rPr>
            </w:pPr>
            <w:r w:rsidRPr="000A36E0">
              <w:rPr>
                <w:color w:val="000000"/>
                <w:shd w:val="clear" w:color="auto" w:fill="FFFFFF"/>
              </w:rPr>
              <w:t>В материалах проектной документации указывать</w:t>
            </w:r>
            <w:r w:rsidR="00E872F9">
              <w:rPr>
                <w:color w:val="000000"/>
                <w:shd w:val="clear" w:color="auto" w:fill="FFFFFF"/>
              </w:rPr>
              <w:t xml:space="preserve"> </w:t>
            </w:r>
            <w:r w:rsidRPr="000A36E0">
              <w:rPr>
                <w:color w:val="000000"/>
                <w:shd w:val="clear" w:color="auto" w:fill="FFFFFF"/>
              </w:rPr>
              <w:t xml:space="preserve">количество единовременно прибывающих на объекте человек для </w:t>
            </w:r>
            <w:r w:rsidRPr="000A36E0">
              <w:rPr>
                <w:color w:val="000000"/>
                <w:shd w:val="clear" w:color="auto" w:fill="FFFFFF"/>
              </w:rPr>
              <w:lastRenderedPageBreak/>
              <w:t>определения отношения объекта к объекту массового пребывания граждан.</w:t>
            </w:r>
          </w:p>
          <w:p w:rsidR="00D1285A" w:rsidRPr="000A36E0" w:rsidRDefault="00D1285A" w:rsidP="0074475E">
            <w:pPr>
              <w:suppressAutoHyphens w:val="0"/>
              <w:overflowPunct/>
              <w:autoSpaceDN w:val="0"/>
              <w:adjustRightInd w:val="0"/>
              <w:ind w:left="142" w:right="207"/>
              <w:jc w:val="both"/>
              <w:rPr>
                <w:rFonts w:cs="Arial"/>
                <w:color w:val="000000"/>
                <w:lang w:eastAsia="ru-RU"/>
              </w:rPr>
            </w:pPr>
            <w:r w:rsidRPr="000A36E0">
              <w:rPr>
                <w:rFonts w:cs="Arial"/>
                <w:color w:val="000000"/>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rsidR="00D1285A" w:rsidRPr="000A36E0" w:rsidRDefault="00D1285A" w:rsidP="0074475E">
            <w:pPr>
              <w:suppressAutoHyphens w:val="0"/>
              <w:overflowPunct/>
              <w:autoSpaceDN w:val="0"/>
              <w:adjustRightInd w:val="0"/>
              <w:ind w:left="142" w:right="207"/>
              <w:jc w:val="both"/>
              <w:rPr>
                <w:rFonts w:cs="Arial"/>
                <w:color w:val="FF0000"/>
                <w:lang w:eastAsia="ru-RU"/>
              </w:rPr>
            </w:pPr>
            <w:r w:rsidRPr="000A36E0">
              <w:rPr>
                <w:rFonts w:cs="Arial"/>
                <w:color w:val="000000"/>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w:t>
            </w:r>
            <w:r>
              <w:rPr>
                <w:rFonts w:cs="Arial"/>
                <w:color w:val="000000"/>
                <w:lang w:eastAsia="ru-RU"/>
              </w:rPr>
              <w:t xml:space="preserve">екта культурного наследия, или путем уменьшения </w:t>
            </w:r>
            <w:r w:rsidRPr="000A36E0">
              <w:rPr>
                <w:rFonts w:cs="Arial"/>
                <w:color w:val="000000"/>
                <w:lang w:eastAsia="ru-RU"/>
              </w:rPr>
              <w:t>их несоответствия установленным предельным параметрам разрешенного строительства.</w:t>
            </w:r>
          </w:p>
          <w:p w:rsidR="00D1285A" w:rsidRPr="000A36E0" w:rsidRDefault="00D1285A" w:rsidP="0074475E">
            <w:pPr>
              <w:autoSpaceDN w:val="0"/>
              <w:adjustRightInd w:val="0"/>
              <w:ind w:left="142" w:right="207"/>
              <w:jc w:val="both"/>
              <w:rPr>
                <w:rFonts w:cs="Arial"/>
                <w:color w:val="FF0000"/>
                <w:lang w:eastAsia="ru-RU"/>
              </w:rPr>
            </w:pPr>
            <w:r w:rsidRPr="00AE5040">
              <w:rPr>
                <w:rFonts w:cs="Arial"/>
                <w:color w:val="000000"/>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w:t>
            </w:r>
            <w:r w:rsidRPr="00AE5040">
              <w:rPr>
                <w:rFonts w:cs="Arial"/>
                <w:color w:val="000000"/>
                <w:lang w:eastAsia="ru-RU"/>
              </w:rPr>
              <w:lastRenderedPageBreak/>
              <w:t>обеспечения дорожного движения и т.п.)</w:t>
            </w:r>
            <w:r w:rsidR="007058E2">
              <w:rPr>
                <w:rFonts w:cs="Arial"/>
                <w:color w:val="000000"/>
                <w:lang w:eastAsia="ru-RU"/>
              </w:rPr>
              <w:t>.</w:t>
            </w:r>
          </w:p>
          <w:p w:rsidR="00EC2543" w:rsidRPr="0002156C" w:rsidRDefault="00D1285A" w:rsidP="0074475E">
            <w:pPr>
              <w:autoSpaceDN w:val="0"/>
              <w:adjustRightInd w:val="0"/>
              <w:ind w:left="142" w:right="207"/>
              <w:jc w:val="both"/>
              <w:rPr>
                <w:rFonts w:cs="Arial"/>
                <w:color w:val="000000"/>
                <w:lang w:eastAsia="ru-RU"/>
              </w:rPr>
            </w:pPr>
            <w:r w:rsidRPr="00AE5040">
              <w:rPr>
                <w:rFonts w:cs="Arial"/>
                <w:color w:val="000000"/>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tc>
      </w:tr>
      <w:tr w:rsidR="00D1285A" w:rsidRPr="000A36E0" w:rsidTr="006C202D">
        <w:trPr>
          <w:trHeight w:val="2284"/>
        </w:trPr>
        <w:tc>
          <w:tcPr>
            <w:tcW w:w="2069" w:type="dxa"/>
            <w:tcBorders>
              <w:left w:val="single" w:sz="4" w:space="0" w:color="000000"/>
              <w:bottom w:val="single" w:sz="4" w:space="0" w:color="auto"/>
              <w:right w:val="nil"/>
            </w:tcBorders>
          </w:tcPr>
          <w:p w:rsidR="00D1285A" w:rsidRDefault="00D1285A" w:rsidP="0074475E">
            <w:pPr>
              <w:snapToGrid w:val="0"/>
              <w:ind w:left="142" w:right="207"/>
              <w:rPr>
                <w:color w:val="000000"/>
              </w:rPr>
            </w:pPr>
            <w:r w:rsidRPr="000A36E0">
              <w:rPr>
                <w:color w:val="000000"/>
              </w:rPr>
              <w:lastRenderedPageBreak/>
              <w:t>[2.2]</w:t>
            </w:r>
          </w:p>
          <w:p w:rsidR="00D1285A" w:rsidRDefault="00D1285A" w:rsidP="0074475E">
            <w:pPr>
              <w:snapToGrid w:val="0"/>
              <w:ind w:left="142" w:right="207"/>
              <w:rPr>
                <w:color w:val="000000"/>
              </w:rPr>
            </w:pPr>
            <w:r w:rsidRPr="000A36E0">
              <w:rPr>
                <w:color w:val="000000"/>
              </w:rPr>
              <w:t xml:space="preserve">Для ведения личного подсобного хозяйства (приусадебный земельный участок) </w:t>
            </w:r>
          </w:p>
          <w:p w:rsidR="00D1285A" w:rsidRPr="000A36E0" w:rsidRDefault="00D1285A" w:rsidP="0074475E">
            <w:pPr>
              <w:snapToGrid w:val="0"/>
              <w:ind w:left="142" w:right="207"/>
              <w:rPr>
                <w:color w:val="000000"/>
              </w:rPr>
            </w:pPr>
          </w:p>
        </w:tc>
        <w:tc>
          <w:tcPr>
            <w:tcW w:w="4320" w:type="dxa"/>
            <w:gridSpan w:val="2"/>
            <w:tcBorders>
              <w:left w:val="single" w:sz="4" w:space="0" w:color="000000"/>
              <w:bottom w:val="single" w:sz="4" w:space="0" w:color="auto"/>
              <w:right w:val="single" w:sz="4" w:space="0" w:color="auto"/>
            </w:tcBorders>
          </w:tcPr>
          <w:p w:rsidR="00D1285A" w:rsidRPr="000A36E0" w:rsidRDefault="00D1285A" w:rsidP="0074475E">
            <w:pPr>
              <w:widowControl/>
              <w:suppressAutoHyphens w:val="0"/>
              <w:overflowPunct/>
              <w:snapToGrid w:val="0"/>
              <w:ind w:left="142" w:right="207"/>
              <w:jc w:val="both"/>
              <w:rPr>
                <w:color w:val="000000"/>
              </w:rPr>
            </w:pPr>
            <w:r w:rsidRPr="000A36E0">
              <w:rPr>
                <w:color w:val="000000"/>
              </w:rPr>
              <w:t xml:space="preserve"> Размещение жилого дома, указанного в описании вида разрешенного использования </w:t>
            </w:r>
            <w:r w:rsidRPr="000A36E0">
              <w:t xml:space="preserve">с </w:t>
            </w:r>
            <w:hyperlink r:id="rId11" w:anchor="sub_1021" w:history="1">
              <w:r w:rsidRPr="006A5C3E">
                <w:rPr>
                  <w:rFonts w:eastAsia="SimSun"/>
                </w:rPr>
                <w:t>кодом 2.1</w:t>
              </w:r>
            </w:hyperlink>
            <w:r w:rsidRPr="000A36E0">
              <w:t>;</w:t>
            </w:r>
          </w:p>
          <w:p w:rsidR="00D1285A" w:rsidRPr="000A36E0" w:rsidRDefault="00D1285A" w:rsidP="0074475E">
            <w:pPr>
              <w:widowControl/>
              <w:suppressAutoHyphens w:val="0"/>
              <w:overflowPunct/>
              <w:ind w:left="142" w:right="207"/>
              <w:jc w:val="both"/>
              <w:rPr>
                <w:color w:val="000000"/>
              </w:rPr>
            </w:pPr>
            <w:r w:rsidRPr="000A36E0">
              <w:rPr>
                <w:color w:val="000000"/>
              </w:rPr>
              <w:t>производство сельскохозяйственной продукции;</w:t>
            </w:r>
          </w:p>
          <w:p w:rsidR="00D1285A" w:rsidRPr="000A36E0" w:rsidRDefault="00D1285A" w:rsidP="0074475E">
            <w:pPr>
              <w:widowControl/>
              <w:suppressAutoHyphens w:val="0"/>
              <w:overflowPunct/>
              <w:ind w:left="142" w:right="207"/>
              <w:jc w:val="both"/>
              <w:rPr>
                <w:color w:val="000000"/>
              </w:rPr>
            </w:pPr>
            <w:r w:rsidRPr="000A36E0">
              <w:rPr>
                <w:color w:val="000000"/>
              </w:rPr>
              <w:t>размещение гаража и иных вспомогательных сооружений;</w:t>
            </w:r>
          </w:p>
          <w:p w:rsidR="00D1285A" w:rsidRPr="000A36E0" w:rsidRDefault="00D1285A" w:rsidP="0074475E">
            <w:pPr>
              <w:ind w:left="142" w:right="207"/>
              <w:jc w:val="both"/>
              <w:rPr>
                <w:color w:val="000000"/>
              </w:rPr>
            </w:pPr>
            <w:r w:rsidRPr="000A36E0">
              <w:rPr>
                <w:color w:val="000000"/>
              </w:rPr>
              <w:t>содержание сельскохозяйственных животных</w:t>
            </w:r>
          </w:p>
        </w:tc>
        <w:tc>
          <w:tcPr>
            <w:tcW w:w="5149" w:type="dxa"/>
            <w:tcBorders>
              <w:left w:val="single" w:sz="4" w:space="0" w:color="auto"/>
              <w:bottom w:val="single" w:sz="4" w:space="0" w:color="auto"/>
              <w:right w:val="single" w:sz="4" w:space="0" w:color="auto"/>
            </w:tcBorders>
          </w:tcPr>
          <w:p w:rsidR="00D1285A" w:rsidRPr="00CE17D5" w:rsidRDefault="00D1285A" w:rsidP="0074475E">
            <w:pPr>
              <w:tabs>
                <w:tab w:val="left" w:pos="5660"/>
              </w:tabs>
              <w:snapToGrid w:val="0"/>
              <w:ind w:left="142" w:right="207"/>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EE1DF7">
              <w:t>1000</w:t>
            </w:r>
            <w:r w:rsidRPr="00CE17D5">
              <w:rPr>
                <w:color w:val="000000"/>
              </w:rPr>
              <w:t>/5000 кв. м;</w:t>
            </w:r>
          </w:p>
          <w:p w:rsidR="00D1285A" w:rsidRPr="00CE17D5" w:rsidRDefault="00D1285A" w:rsidP="0074475E">
            <w:pPr>
              <w:tabs>
                <w:tab w:val="left" w:pos="5660"/>
              </w:tabs>
              <w:snapToGrid w:val="0"/>
              <w:ind w:left="142" w:right="207"/>
              <w:jc w:val="both"/>
              <w:rPr>
                <w:color w:val="000000"/>
              </w:rPr>
            </w:pPr>
            <w:r w:rsidRPr="00CE17D5">
              <w:rPr>
                <w:color w:val="000000"/>
              </w:rPr>
              <w:t xml:space="preserve">минимальная ширина земельных участков вдоль фронта улицы (проезда) – 12 м; </w:t>
            </w:r>
          </w:p>
          <w:p w:rsidR="00D1285A" w:rsidRPr="00CE17D5" w:rsidRDefault="00D1285A" w:rsidP="0074475E">
            <w:pPr>
              <w:tabs>
                <w:tab w:val="left" w:pos="5660"/>
              </w:tabs>
              <w:snapToGrid w:val="0"/>
              <w:ind w:left="142" w:right="207"/>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D1285A" w:rsidRPr="00CE17D5" w:rsidRDefault="00D1285A" w:rsidP="0074475E">
            <w:pPr>
              <w:tabs>
                <w:tab w:val="left" w:pos="5660"/>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  м;</w:t>
            </w:r>
          </w:p>
          <w:p w:rsidR="00D1285A" w:rsidRDefault="00D1285A" w:rsidP="0074475E">
            <w:pPr>
              <w:tabs>
                <w:tab w:val="left" w:pos="5660"/>
              </w:tabs>
              <w:snapToGrid w:val="0"/>
              <w:ind w:left="142" w:right="207"/>
              <w:jc w:val="both"/>
              <w:rPr>
                <w:color w:val="000000"/>
              </w:rPr>
            </w:pPr>
            <w:r w:rsidRPr="00CE17D5">
              <w:rPr>
                <w:color w:val="000000"/>
              </w:rPr>
              <w:t xml:space="preserve">максимальный процент застройки в границах земельного участка – 60 %; </w:t>
            </w:r>
          </w:p>
          <w:p w:rsidR="00D1285A" w:rsidRPr="00CE17D5" w:rsidRDefault="00D1285A" w:rsidP="0074475E">
            <w:pPr>
              <w:tabs>
                <w:tab w:val="left" w:pos="5660"/>
              </w:tabs>
              <w:snapToGrid w:val="0"/>
              <w:ind w:left="142" w:right="207"/>
              <w:jc w:val="both"/>
              <w:rPr>
                <w:color w:val="000000"/>
              </w:rPr>
            </w:pPr>
            <w:r w:rsidRPr="00CE17D5">
              <w:rPr>
                <w:color w:val="000000"/>
              </w:rPr>
              <w:t xml:space="preserve">минимальные отступы от красной линии – 5 м или по линии </w:t>
            </w:r>
            <w:r w:rsidR="000279E4" w:rsidRPr="00CE17D5">
              <w:rPr>
                <w:color w:val="000000"/>
              </w:rPr>
              <w:t>застройки в</w:t>
            </w:r>
            <w:r w:rsidRPr="00CE17D5">
              <w:rPr>
                <w:color w:val="000000"/>
              </w:rPr>
              <w:t xml:space="preserve"> сложившейся застройке; </w:t>
            </w:r>
          </w:p>
          <w:p w:rsidR="00D1285A" w:rsidRPr="00CE17D5" w:rsidRDefault="00D1285A" w:rsidP="0074475E">
            <w:pPr>
              <w:tabs>
                <w:tab w:val="left" w:pos="5660"/>
              </w:tabs>
              <w:snapToGrid w:val="0"/>
              <w:ind w:left="142" w:right="207"/>
              <w:jc w:val="both"/>
              <w:rPr>
                <w:color w:val="000000"/>
              </w:rPr>
            </w:pPr>
            <w:r w:rsidRPr="00CE17D5">
              <w:rPr>
                <w:color w:val="000000"/>
              </w:rPr>
              <w:t xml:space="preserve">от иных границ – 3 м, при блокировке зданий </w:t>
            </w:r>
            <w:r>
              <w:rPr>
                <w:color w:val="000000"/>
              </w:rPr>
              <w:t xml:space="preserve">от границы блокирования </w:t>
            </w:r>
            <w:r w:rsidRPr="00CE17D5">
              <w:rPr>
                <w:color w:val="000000"/>
              </w:rPr>
              <w:t>– 0 м.</w:t>
            </w:r>
          </w:p>
          <w:p w:rsidR="00D1285A" w:rsidRPr="00CE17D5" w:rsidRDefault="00D1285A" w:rsidP="0074475E">
            <w:pPr>
              <w:tabs>
                <w:tab w:val="left" w:pos="5660"/>
              </w:tabs>
              <w:snapToGrid w:val="0"/>
              <w:ind w:left="142" w:right="207"/>
              <w:jc w:val="both"/>
              <w:rPr>
                <w:color w:val="000000"/>
              </w:rPr>
            </w:pPr>
            <w:r w:rsidRPr="00CE17D5">
              <w:rPr>
                <w:color w:val="000000"/>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D1285A" w:rsidRPr="00CE17D5" w:rsidRDefault="00D1285A" w:rsidP="0074475E">
            <w:pPr>
              <w:tabs>
                <w:tab w:val="left" w:pos="5660"/>
              </w:tabs>
              <w:snapToGrid w:val="0"/>
              <w:ind w:left="142" w:right="207"/>
              <w:jc w:val="both"/>
              <w:rPr>
                <w:color w:val="000000"/>
              </w:rPr>
            </w:pPr>
            <w:r w:rsidRPr="00CE17D5">
              <w:rPr>
                <w:color w:val="000000"/>
              </w:rPr>
              <w:t>1,0 м - для одноэтажного жилого дома;</w:t>
            </w:r>
          </w:p>
          <w:p w:rsidR="00D1285A" w:rsidRPr="00CE17D5" w:rsidRDefault="00D1285A" w:rsidP="0074475E">
            <w:pPr>
              <w:tabs>
                <w:tab w:val="left" w:pos="5660"/>
              </w:tabs>
              <w:snapToGrid w:val="0"/>
              <w:ind w:left="142" w:right="207"/>
              <w:jc w:val="both"/>
              <w:rPr>
                <w:color w:val="000000"/>
              </w:rPr>
            </w:pPr>
            <w:r w:rsidRPr="00CE17D5">
              <w:rPr>
                <w:color w:val="000000"/>
              </w:rPr>
              <w:t>1,5 м - для двухэтажного жилого дома;</w:t>
            </w:r>
          </w:p>
          <w:p w:rsidR="00D1285A" w:rsidRPr="00CE17D5" w:rsidRDefault="00D1285A" w:rsidP="0074475E">
            <w:pPr>
              <w:tabs>
                <w:tab w:val="left" w:pos="5660"/>
              </w:tabs>
              <w:snapToGrid w:val="0"/>
              <w:ind w:left="142" w:right="207"/>
              <w:jc w:val="both"/>
              <w:rPr>
                <w:color w:val="000000"/>
              </w:rPr>
            </w:pPr>
            <w:r w:rsidRPr="00CE17D5">
              <w:rPr>
                <w:color w:val="000000"/>
              </w:rPr>
              <w:t>2,0 м - для трехэтажного жилого дома.</w:t>
            </w:r>
          </w:p>
          <w:p w:rsidR="00D1285A" w:rsidRPr="001F4451" w:rsidRDefault="00D1285A" w:rsidP="0074475E">
            <w:pPr>
              <w:autoSpaceDN w:val="0"/>
              <w:ind w:left="142" w:right="207"/>
              <w:jc w:val="both"/>
              <w:rPr>
                <w:rFonts w:eastAsia="SimSun"/>
                <w:lang w:eastAsia="zh-CN" w:bidi="ru-RU"/>
              </w:rPr>
            </w:pPr>
            <w:r w:rsidRPr="001F4451">
              <w:t>минимальный/максимальный</w:t>
            </w:r>
            <w:r w:rsidR="000967AD">
              <w:t xml:space="preserve"> </w:t>
            </w:r>
            <w:r w:rsidRPr="001F4451">
              <w:t>коэффициент использования территории - 0,4 - 0,6</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D1285A" w:rsidRPr="000A36E0" w:rsidTr="006C202D">
        <w:trPr>
          <w:trHeight w:val="516"/>
        </w:trPr>
        <w:tc>
          <w:tcPr>
            <w:tcW w:w="2069" w:type="dxa"/>
            <w:tcBorders>
              <w:top w:val="single" w:sz="4" w:space="0" w:color="auto"/>
              <w:left w:val="single" w:sz="4" w:space="0" w:color="000000"/>
              <w:bottom w:val="single" w:sz="4" w:space="0" w:color="auto"/>
              <w:right w:val="nil"/>
            </w:tcBorders>
          </w:tcPr>
          <w:p w:rsidR="00D1285A" w:rsidRDefault="00D1285A" w:rsidP="0074475E">
            <w:pPr>
              <w:snapToGrid w:val="0"/>
              <w:ind w:left="142" w:right="207"/>
              <w:rPr>
                <w:color w:val="000000"/>
              </w:rPr>
            </w:pPr>
            <w:r w:rsidRPr="000A36E0">
              <w:rPr>
                <w:color w:val="000000"/>
              </w:rPr>
              <w:t xml:space="preserve">[2.3.]  </w:t>
            </w:r>
          </w:p>
          <w:p w:rsidR="00D1285A" w:rsidRPr="000A36E0" w:rsidRDefault="00D1285A" w:rsidP="0074475E">
            <w:pPr>
              <w:snapToGrid w:val="0"/>
              <w:ind w:left="142" w:right="207"/>
              <w:rPr>
                <w:color w:val="000000"/>
              </w:rPr>
            </w:pPr>
            <w:r w:rsidRPr="000A36E0">
              <w:rPr>
                <w:color w:val="000000"/>
              </w:rPr>
              <w:t>Блокированная жилая застройка</w:t>
            </w: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right="207"/>
              <w:rPr>
                <w:color w:val="000000"/>
              </w:rPr>
            </w:pPr>
          </w:p>
          <w:p w:rsidR="00D1285A" w:rsidRPr="000A36E0" w:rsidRDefault="00D1285A" w:rsidP="0074475E">
            <w:pPr>
              <w:snapToGrid w:val="0"/>
              <w:ind w:left="142" w:right="207"/>
              <w:rPr>
                <w:color w:val="000000"/>
              </w:rPr>
            </w:pPr>
          </w:p>
        </w:tc>
        <w:tc>
          <w:tcPr>
            <w:tcW w:w="4320" w:type="dxa"/>
            <w:gridSpan w:val="2"/>
            <w:tcBorders>
              <w:top w:val="single" w:sz="4" w:space="0" w:color="auto"/>
              <w:left w:val="single" w:sz="4" w:space="0" w:color="000000"/>
              <w:bottom w:val="single" w:sz="4" w:space="0" w:color="auto"/>
              <w:right w:val="single" w:sz="4" w:space="0" w:color="auto"/>
            </w:tcBorders>
          </w:tcPr>
          <w:p w:rsidR="00D1285A" w:rsidRPr="006A6CC2" w:rsidRDefault="006A6CC2" w:rsidP="0074475E">
            <w:pPr>
              <w:ind w:left="142" w:right="207"/>
              <w:jc w:val="both"/>
              <w:rPr>
                <w:color w:val="000000"/>
              </w:rPr>
            </w:pPr>
            <w:r w:rsidRPr="006A6CC2">
              <w:rPr>
                <w:color w:val="22272F"/>
                <w:shd w:val="clear" w:color="auto" w:fill="FFFFFF"/>
              </w:rPr>
              <w:lastRenderedPageBreak/>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5149" w:type="dxa"/>
            <w:tcBorders>
              <w:top w:val="single" w:sz="4" w:space="0" w:color="auto"/>
              <w:left w:val="single" w:sz="4" w:space="0" w:color="auto"/>
              <w:bottom w:val="single" w:sz="4" w:space="0" w:color="auto"/>
              <w:right w:val="single" w:sz="4" w:space="0" w:color="auto"/>
            </w:tcBorders>
          </w:tcPr>
          <w:p w:rsidR="00216E52" w:rsidRDefault="00D1285A" w:rsidP="0074475E">
            <w:pPr>
              <w:tabs>
                <w:tab w:val="left" w:pos="5642"/>
              </w:tabs>
              <w:snapToGrid w:val="0"/>
              <w:ind w:left="142" w:right="207"/>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100/</w:t>
            </w:r>
            <w:r w:rsidR="00216E52" w:rsidRPr="00216E52">
              <w:t>2</w:t>
            </w:r>
            <w:r w:rsidRPr="00216E52">
              <w:t xml:space="preserve">000 </w:t>
            </w:r>
            <w:r w:rsidRPr="00CE17D5">
              <w:rPr>
                <w:color w:val="000000"/>
              </w:rPr>
              <w:t xml:space="preserve">кв. м. </w:t>
            </w:r>
          </w:p>
          <w:p w:rsidR="00D1285A" w:rsidRPr="00216E52" w:rsidRDefault="00D1285A" w:rsidP="0074475E">
            <w:pPr>
              <w:tabs>
                <w:tab w:val="left" w:pos="5642"/>
              </w:tabs>
              <w:snapToGrid w:val="0"/>
              <w:ind w:left="142" w:right="207"/>
              <w:jc w:val="both"/>
            </w:pPr>
            <w:r w:rsidRPr="00216E52">
              <w:t xml:space="preserve">минимальная ширина земельных участков вдоль фронта улицы (проезда) – 6 м; </w:t>
            </w:r>
          </w:p>
          <w:p w:rsidR="00D1285A" w:rsidRPr="00CE17D5" w:rsidRDefault="00D1285A" w:rsidP="0074475E">
            <w:pPr>
              <w:tabs>
                <w:tab w:val="left" w:pos="5642"/>
              </w:tabs>
              <w:snapToGrid w:val="0"/>
              <w:ind w:left="142" w:right="207"/>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D1285A" w:rsidRPr="00CE17D5" w:rsidRDefault="00D1285A" w:rsidP="0074475E">
            <w:pPr>
              <w:tabs>
                <w:tab w:val="left" w:pos="5642"/>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 м;</w:t>
            </w:r>
          </w:p>
          <w:p w:rsidR="00D1285A" w:rsidRDefault="00D1285A" w:rsidP="0074475E">
            <w:pPr>
              <w:tabs>
                <w:tab w:val="left" w:pos="5642"/>
              </w:tabs>
              <w:snapToGrid w:val="0"/>
              <w:ind w:left="142" w:right="207"/>
              <w:jc w:val="both"/>
              <w:rPr>
                <w:color w:val="000000"/>
              </w:rPr>
            </w:pPr>
            <w:r w:rsidRPr="00CE17D5">
              <w:rPr>
                <w:color w:val="000000"/>
              </w:rPr>
              <w:t>максимальный процент застройки в границах земельного участка – 60%.</w:t>
            </w:r>
          </w:p>
          <w:p w:rsidR="00D1285A" w:rsidRPr="00CE17D5" w:rsidRDefault="00D1285A" w:rsidP="0074475E">
            <w:pPr>
              <w:tabs>
                <w:tab w:val="left" w:pos="5642"/>
              </w:tabs>
              <w:snapToGrid w:val="0"/>
              <w:ind w:left="142" w:right="207"/>
              <w:jc w:val="both"/>
              <w:rPr>
                <w:color w:val="000000"/>
              </w:rPr>
            </w:pPr>
            <w:r w:rsidRPr="00CE17D5">
              <w:rPr>
                <w:color w:val="000000"/>
              </w:rPr>
              <w:t xml:space="preserve">Процент застройки подземной части не </w:t>
            </w:r>
            <w:r w:rsidRPr="00CE17D5">
              <w:rPr>
                <w:color w:val="000000"/>
              </w:rPr>
              <w:lastRenderedPageBreak/>
              <w:t>регламентируется</w:t>
            </w:r>
            <w:r w:rsidR="004272A5">
              <w:rPr>
                <w:color w:val="000000"/>
              </w:rPr>
              <w:t>.</w:t>
            </w:r>
          </w:p>
          <w:p w:rsidR="00D1285A" w:rsidRPr="00CE17D5" w:rsidRDefault="00D1285A" w:rsidP="0074475E">
            <w:pPr>
              <w:tabs>
                <w:tab w:val="left" w:pos="5642"/>
              </w:tabs>
              <w:snapToGrid w:val="0"/>
              <w:ind w:left="142" w:right="207"/>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или по линии </w:t>
            </w:r>
            <w:r w:rsidR="000279E4" w:rsidRPr="00CE17D5">
              <w:rPr>
                <w:color w:val="000000"/>
              </w:rPr>
              <w:t>застройки в</w:t>
            </w:r>
            <w:r w:rsidRPr="00CE17D5">
              <w:rPr>
                <w:color w:val="000000"/>
              </w:rPr>
              <w:t xml:space="preserve"> сложившейся застройке; </w:t>
            </w:r>
          </w:p>
          <w:p w:rsidR="00D1285A" w:rsidRPr="00CE17D5" w:rsidRDefault="00D1285A" w:rsidP="004272A5">
            <w:pPr>
              <w:tabs>
                <w:tab w:val="left" w:pos="5642"/>
              </w:tabs>
              <w:snapToGrid w:val="0"/>
              <w:ind w:left="142" w:right="207"/>
              <w:jc w:val="both"/>
              <w:rPr>
                <w:color w:val="000000"/>
              </w:rPr>
            </w:pPr>
            <w:r w:rsidRPr="00CE17D5">
              <w:rPr>
                <w:color w:val="000000"/>
              </w:rPr>
              <w:t>от иных границ – 3 м</w:t>
            </w:r>
            <w:r w:rsidR="004272A5">
              <w:rPr>
                <w:color w:val="000000"/>
              </w:rPr>
              <w:t>, за исключением блокировки жилых домов, в таких случаях блокированные дома располагаются по границе общей стеной (без проемов) с отступом 0 м,</w:t>
            </w:r>
          </w:p>
          <w:p w:rsidR="00D1285A" w:rsidRPr="001F4451" w:rsidRDefault="00D1285A" w:rsidP="0074475E">
            <w:pPr>
              <w:suppressAutoHyphens w:val="0"/>
              <w:autoSpaceDN w:val="0"/>
              <w:ind w:left="142" w:right="207"/>
            </w:pPr>
            <w:r w:rsidRPr="001F4451">
              <w:t>минимальный коэффициент использования территории  – 0,8; максимальный – 1,6.</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D1285A" w:rsidRPr="000A36E0" w:rsidTr="006C202D">
        <w:trPr>
          <w:trHeight w:val="4610"/>
        </w:trPr>
        <w:tc>
          <w:tcPr>
            <w:tcW w:w="2075" w:type="dxa"/>
            <w:gridSpan w:val="2"/>
            <w:tcBorders>
              <w:top w:val="single" w:sz="4" w:space="0" w:color="auto"/>
              <w:left w:val="single" w:sz="4" w:space="0" w:color="000000"/>
              <w:right w:val="single" w:sz="4" w:space="0" w:color="auto"/>
            </w:tcBorders>
          </w:tcPr>
          <w:p w:rsidR="00D1285A" w:rsidRPr="000A36E0" w:rsidRDefault="00D1285A" w:rsidP="0074475E">
            <w:pPr>
              <w:ind w:left="142" w:right="207"/>
            </w:pPr>
            <w:r w:rsidRPr="000A36E0">
              <w:lastRenderedPageBreak/>
              <w:t>[2.1.1]  Малоэтажная многоквартирная жилая застройка</w:t>
            </w:r>
          </w:p>
          <w:p w:rsidR="00D1285A" w:rsidRPr="000A36E0" w:rsidRDefault="00D1285A" w:rsidP="0074475E">
            <w:pPr>
              <w:ind w:left="142" w:right="207"/>
            </w:pPr>
          </w:p>
          <w:p w:rsidR="00D1285A" w:rsidRPr="000A36E0" w:rsidRDefault="00D1285A" w:rsidP="0074475E">
            <w:pPr>
              <w:ind w:left="142" w:right="207"/>
              <w:jc w:val="both"/>
              <w:rPr>
                <w:strike/>
                <w:color w:val="000000"/>
              </w:rPr>
            </w:pPr>
          </w:p>
        </w:tc>
        <w:tc>
          <w:tcPr>
            <w:tcW w:w="4314" w:type="dxa"/>
            <w:tcBorders>
              <w:top w:val="single" w:sz="4" w:space="0" w:color="auto"/>
              <w:left w:val="single" w:sz="4" w:space="0" w:color="000000"/>
              <w:right w:val="single" w:sz="4" w:space="0" w:color="auto"/>
            </w:tcBorders>
          </w:tcPr>
          <w:p w:rsidR="00D1285A" w:rsidRPr="000A36E0" w:rsidRDefault="00D1285A" w:rsidP="0074475E">
            <w:pPr>
              <w:ind w:left="142" w:right="207"/>
              <w:jc w:val="both"/>
              <w:rPr>
                <w:color w:val="FF0000"/>
              </w:rPr>
            </w:pPr>
            <w:r w:rsidRPr="000A36E0">
              <w:t>Размещение малоэтажных многоквартирных домов (многоквартирные дома высотой до 4 этажей, включая мансардный);</w:t>
            </w:r>
          </w:p>
          <w:p w:rsidR="00D1285A" w:rsidRPr="000A36E0" w:rsidRDefault="00D1285A" w:rsidP="0074475E">
            <w:pPr>
              <w:suppressAutoHyphens w:val="0"/>
              <w:overflowPunct/>
              <w:autoSpaceDN w:val="0"/>
              <w:ind w:left="142" w:right="207"/>
              <w:jc w:val="both"/>
              <w:rPr>
                <w:color w:val="000000"/>
                <w:lang w:eastAsia="ru-RU" w:bidi="ru-RU"/>
              </w:rPr>
            </w:pPr>
            <w:r w:rsidRPr="000A36E0">
              <w:rPr>
                <w:color w:val="000000"/>
                <w:lang w:eastAsia="ru-RU" w:bidi="ru-RU"/>
              </w:rPr>
              <w:t>обустройство спортивных и детских площадок, площадок для отдыха;</w:t>
            </w:r>
          </w:p>
          <w:p w:rsidR="00D1285A" w:rsidRPr="000A36E0" w:rsidRDefault="00D1285A" w:rsidP="0074475E">
            <w:pPr>
              <w:ind w:left="142" w:right="207"/>
              <w:jc w:val="both"/>
              <w:rPr>
                <w:color w:val="FF0000"/>
              </w:rPr>
            </w:pPr>
            <w:r w:rsidRPr="000A36E0">
              <w:rPr>
                <w:color w:val="000000"/>
                <w:lang w:eastAsia="ru-RU" w:bidi="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D1285A" w:rsidRPr="000A36E0" w:rsidRDefault="00D1285A" w:rsidP="0074475E">
            <w:pPr>
              <w:ind w:left="142" w:right="207"/>
              <w:jc w:val="both"/>
              <w:rPr>
                <w:strike/>
                <w:color w:val="000000"/>
              </w:rPr>
            </w:pPr>
          </w:p>
        </w:tc>
        <w:tc>
          <w:tcPr>
            <w:tcW w:w="5149" w:type="dxa"/>
            <w:tcBorders>
              <w:top w:val="single" w:sz="4" w:space="0" w:color="auto"/>
              <w:left w:val="single" w:sz="4" w:space="0" w:color="000000"/>
              <w:right w:val="single" w:sz="4" w:space="0" w:color="auto"/>
            </w:tcBorders>
          </w:tcPr>
          <w:p w:rsidR="00D1285A" w:rsidRDefault="00D1285A" w:rsidP="0074475E">
            <w:pPr>
              <w:tabs>
                <w:tab w:val="left" w:pos="3071"/>
              </w:tabs>
              <w:snapToGrid w:val="0"/>
              <w:ind w:left="142" w:right="207"/>
              <w:jc w:val="both"/>
            </w:pPr>
            <w:r>
              <w:t>Минимальная/максимальная площадь земельных участков   – 1000/10000 кв.м;</w:t>
            </w:r>
          </w:p>
          <w:p w:rsidR="00D1285A" w:rsidRDefault="00D1285A" w:rsidP="0074475E">
            <w:pPr>
              <w:tabs>
                <w:tab w:val="left" w:pos="3071"/>
              </w:tabs>
              <w:snapToGrid w:val="0"/>
              <w:ind w:left="142" w:right="207"/>
              <w:jc w:val="both"/>
            </w:pPr>
            <w:r>
              <w:t xml:space="preserve">минимальная ширина земельных участков вдоль фронта улицы (проезда) – </w:t>
            </w:r>
            <w:r w:rsidRPr="009A58CD">
              <w:t>не регламентируется</w:t>
            </w:r>
            <w:r>
              <w:t>;</w:t>
            </w:r>
          </w:p>
          <w:p w:rsidR="00D1285A" w:rsidRDefault="00D1285A" w:rsidP="0074475E">
            <w:pPr>
              <w:tabs>
                <w:tab w:val="left" w:pos="3071"/>
              </w:tabs>
              <w:snapToGrid w:val="0"/>
              <w:ind w:left="142" w:right="207"/>
              <w:jc w:val="both"/>
            </w:pPr>
            <w:r>
              <w:t xml:space="preserve">максимальное количество надземных этажей зданий – 4 этажа (включая мансардный этаж); </w:t>
            </w:r>
          </w:p>
          <w:p w:rsidR="00D1285A" w:rsidRDefault="00D1285A" w:rsidP="0074475E">
            <w:pPr>
              <w:tabs>
                <w:tab w:val="left" w:pos="3071"/>
              </w:tabs>
              <w:snapToGrid w:val="0"/>
              <w:ind w:left="142" w:right="207"/>
              <w:jc w:val="both"/>
            </w:pPr>
            <w:r>
              <w:t>максимальная высота зданий от уровня земли до верха перекрытия последнего этажа (или конька кровли) -25 м;</w:t>
            </w:r>
          </w:p>
          <w:p w:rsidR="009A58CD" w:rsidRDefault="00D1285A" w:rsidP="0074475E">
            <w:pPr>
              <w:tabs>
                <w:tab w:val="left" w:pos="3071"/>
              </w:tabs>
              <w:snapToGrid w:val="0"/>
              <w:ind w:left="142" w:right="207"/>
              <w:jc w:val="both"/>
            </w:pPr>
            <w:r>
              <w:t xml:space="preserve">максимальный процент застройки в границах земельного участка – 40%; </w:t>
            </w:r>
          </w:p>
          <w:p w:rsidR="00D1285A" w:rsidRDefault="00D1285A" w:rsidP="0074475E">
            <w:pPr>
              <w:tabs>
                <w:tab w:val="left" w:pos="3071"/>
              </w:tabs>
              <w:snapToGrid w:val="0"/>
              <w:ind w:left="142" w:right="207"/>
              <w:jc w:val="both"/>
            </w:pPr>
            <w:r>
              <w:t>при реконструкции – 60%;</w:t>
            </w:r>
          </w:p>
          <w:p w:rsidR="00D1285A" w:rsidRPr="001F4451" w:rsidRDefault="00D1285A" w:rsidP="0074475E">
            <w:pPr>
              <w:tabs>
                <w:tab w:val="left" w:pos="3071"/>
              </w:tabs>
              <w:snapToGrid w:val="0"/>
              <w:ind w:left="142" w:right="207"/>
              <w:jc w:val="both"/>
            </w:pPr>
            <w:r w:rsidRPr="001F4451">
              <w:t xml:space="preserve">минимальный/максимальный коэффициент использования </w:t>
            </w:r>
            <w:r w:rsidR="000279E4" w:rsidRPr="001F4451">
              <w:t>территории –</w:t>
            </w:r>
            <w:r w:rsidRPr="001F4451">
              <w:t xml:space="preserve"> 0,4/ 0,8;</w:t>
            </w:r>
          </w:p>
          <w:p w:rsidR="00D1285A" w:rsidRDefault="00D1285A" w:rsidP="0074475E">
            <w:pPr>
              <w:tabs>
                <w:tab w:val="left" w:pos="3071"/>
              </w:tabs>
              <w:snapToGrid w:val="0"/>
              <w:ind w:left="142" w:right="207"/>
              <w:jc w:val="both"/>
            </w:pPr>
            <w:r w:rsidRPr="001F4451">
              <w:t>Процент застройки подземной</w:t>
            </w:r>
            <w:r>
              <w:t xml:space="preserve"> части не регламентируется.</w:t>
            </w:r>
          </w:p>
          <w:p w:rsidR="00D1285A" w:rsidRPr="009A58CD" w:rsidRDefault="00D1285A" w:rsidP="0074475E">
            <w:pPr>
              <w:tabs>
                <w:tab w:val="left" w:pos="3071"/>
              </w:tabs>
              <w:snapToGrid w:val="0"/>
              <w:ind w:left="142" w:right="207"/>
              <w:jc w:val="both"/>
            </w:pPr>
            <w:r w:rsidRPr="009A58CD">
              <w:t>Минимальный процент озеленения земельного участка для всех типов многоквартирной жилой застройки – 15%.</w:t>
            </w:r>
          </w:p>
          <w:p w:rsidR="00D1285A" w:rsidRDefault="00D1285A" w:rsidP="0074475E">
            <w:pPr>
              <w:tabs>
                <w:tab w:val="left" w:pos="3071"/>
              </w:tabs>
              <w:snapToGrid w:val="0"/>
              <w:ind w:left="142" w:right="207"/>
              <w:jc w:val="both"/>
            </w:pPr>
            <w:r>
              <w:t xml:space="preserve">Минимальные отступы </w:t>
            </w:r>
            <w:r w:rsidR="000279E4">
              <w:t>до красной</w:t>
            </w:r>
            <w:r>
              <w:t xml:space="preserve"> линии – 5 м</w:t>
            </w:r>
            <w:r w:rsidRPr="00CE17D5">
              <w:rPr>
                <w:color w:val="000000"/>
              </w:rPr>
              <w:t xml:space="preserve"> или по линии </w:t>
            </w:r>
            <w:r w:rsidR="000279E4" w:rsidRPr="00CE17D5">
              <w:rPr>
                <w:color w:val="000000"/>
              </w:rPr>
              <w:t>застройки в</w:t>
            </w:r>
            <w:r w:rsidRPr="00CE17D5">
              <w:rPr>
                <w:color w:val="000000"/>
              </w:rPr>
              <w:t xml:space="preserve"> сложившейся застройке</w:t>
            </w:r>
            <w:r>
              <w:rPr>
                <w:color w:val="000000"/>
              </w:rPr>
              <w:t xml:space="preserve"> при реконструкции</w:t>
            </w:r>
            <w:r>
              <w:t xml:space="preserve">; до иных границ – 3 м. </w:t>
            </w:r>
          </w:p>
          <w:p w:rsidR="00D1285A" w:rsidRPr="00FC2BEB" w:rsidRDefault="00D1285A" w:rsidP="0074475E">
            <w:pPr>
              <w:tabs>
                <w:tab w:val="left" w:pos="3071"/>
              </w:tabs>
              <w:suppressAutoHyphens w:val="0"/>
              <w:overflowPunct/>
              <w:autoSpaceDN w:val="0"/>
              <w:ind w:left="142" w:right="65"/>
              <w:jc w:val="both"/>
              <w:rPr>
                <w:rFonts w:eastAsia="Calibri"/>
                <w:color w:val="000000"/>
                <w:lang w:eastAsia="en-US"/>
              </w:rPr>
            </w:pPr>
            <w:r w:rsidRPr="00091747">
              <w:rPr>
                <w:rFonts w:eastAsia="Calibri"/>
                <w:color w:val="000000"/>
                <w:lang w:eastAsia="en-US"/>
              </w:rPr>
              <w:t>Устройство ограждений земельных участков многоквартирных домов не допускается</w:t>
            </w:r>
            <w:r>
              <w:rPr>
                <w:rFonts w:eastAsia="Calibri"/>
                <w:color w:val="000000"/>
                <w:lang w:eastAsia="en-US"/>
              </w:rPr>
              <w:t>.</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rFonts w:eastAsia="SimSun"/>
                <w:color w:val="FF0000"/>
                <w:lang w:eastAsia="zh-CN" w:bidi="ru-RU"/>
              </w:rPr>
            </w:pPr>
          </w:p>
        </w:tc>
      </w:tr>
      <w:tr w:rsidR="00D1285A" w:rsidRPr="000A36E0" w:rsidTr="006C202D">
        <w:trPr>
          <w:trHeight w:val="273"/>
        </w:trPr>
        <w:tc>
          <w:tcPr>
            <w:tcW w:w="2069" w:type="dxa"/>
            <w:tcBorders>
              <w:top w:val="single" w:sz="4" w:space="0" w:color="000000"/>
              <w:left w:val="single" w:sz="4" w:space="0" w:color="000000"/>
              <w:bottom w:val="single" w:sz="4" w:space="0" w:color="000000"/>
              <w:right w:val="nil"/>
            </w:tcBorders>
          </w:tcPr>
          <w:p w:rsidR="00D1285A" w:rsidRPr="000A36E0" w:rsidRDefault="00D1285A" w:rsidP="0074475E">
            <w:pPr>
              <w:suppressAutoHyphens w:val="0"/>
              <w:autoSpaceDN w:val="0"/>
              <w:ind w:left="142" w:right="207"/>
              <w:rPr>
                <w:rFonts w:eastAsia="SimSun"/>
                <w:color w:val="000000"/>
                <w:lang w:eastAsia="zh-CN" w:bidi="ru-RU"/>
              </w:rPr>
            </w:pPr>
            <w:r w:rsidRPr="000A36E0">
              <w:rPr>
                <w:rFonts w:eastAsia="SimSun"/>
                <w:color w:val="000000"/>
                <w:lang w:eastAsia="zh-CN" w:bidi="ru-RU"/>
              </w:rPr>
              <w:t>[3.5.1] - Дошкольное, начальное и среднее общее образование</w:t>
            </w:r>
          </w:p>
          <w:p w:rsidR="00D1285A" w:rsidRPr="000A36E0" w:rsidRDefault="00D1285A" w:rsidP="0074475E">
            <w:pPr>
              <w:suppressAutoHyphens w:val="0"/>
              <w:autoSpaceDN w:val="0"/>
              <w:ind w:left="142" w:right="207"/>
              <w:rPr>
                <w:rFonts w:eastAsia="SimSun"/>
                <w:color w:val="FF0000"/>
                <w:lang w:eastAsia="zh-CN" w:bidi="ru-RU"/>
              </w:rPr>
            </w:pPr>
          </w:p>
        </w:tc>
        <w:tc>
          <w:tcPr>
            <w:tcW w:w="4320" w:type="dxa"/>
            <w:gridSpan w:val="2"/>
            <w:tcBorders>
              <w:top w:val="single" w:sz="4" w:space="0" w:color="000000"/>
              <w:left w:val="single" w:sz="4" w:space="0" w:color="000000"/>
              <w:bottom w:val="single" w:sz="4" w:space="0" w:color="000000"/>
              <w:right w:val="single" w:sz="4" w:space="0" w:color="auto"/>
            </w:tcBorders>
          </w:tcPr>
          <w:p w:rsidR="00D1285A" w:rsidRPr="000A36E0" w:rsidRDefault="00D1285A" w:rsidP="0074475E">
            <w:pPr>
              <w:suppressAutoHyphens w:val="0"/>
              <w:autoSpaceDN w:val="0"/>
              <w:ind w:left="142" w:right="207"/>
              <w:jc w:val="both"/>
              <w:rPr>
                <w:rFonts w:eastAsia="SimSun"/>
                <w:color w:val="000000"/>
                <w:lang w:eastAsia="zh-CN" w:bidi="ru-RU"/>
              </w:rPr>
            </w:pPr>
            <w:r w:rsidRPr="000A36E0">
              <w:rPr>
                <w:color w:val="000000"/>
                <w:lang w:eastAsia="ru-RU" w:bidi="ru-RU"/>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w:t>
            </w:r>
            <w:r w:rsidRPr="000A36E0">
              <w:rPr>
                <w:color w:val="000000"/>
                <w:lang w:eastAsia="ru-RU" w:bidi="ru-RU"/>
              </w:rPr>
              <w:lastRenderedPageBreak/>
              <w:t>для занятия обучающихся физической культурой и спортом</w:t>
            </w:r>
          </w:p>
        </w:tc>
        <w:tc>
          <w:tcPr>
            <w:tcW w:w="5149" w:type="dxa"/>
            <w:tcBorders>
              <w:top w:val="single" w:sz="4" w:space="0" w:color="000000"/>
              <w:left w:val="single" w:sz="4" w:space="0" w:color="auto"/>
              <w:bottom w:val="single" w:sz="4" w:space="0" w:color="000000"/>
              <w:right w:val="single" w:sz="4" w:space="0" w:color="auto"/>
            </w:tcBorders>
          </w:tcPr>
          <w:p w:rsidR="00D1285A" w:rsidRPr="00CE17D5" w:rsidRDefault="00D1285A" w:rsidP="0074475E">
            <w:pPr>
              <w:tabs>
                <w:tab w:val="left" w:pos="3071"/>
              </w:tabs>
              <w:snapToGrid w:val="0"/>
              <w:ind w:left="142" w:right="207"/>
              <w:jc w:val="both"/>
              <w:rPr>
                <w:color w:val="000000"/>
              </w:rPr>
            </w:pPr>
            <w:r w:rsidRPr="00CE17D5">
              <w:rPr>
                <w:color w:val="000000"/>
              </w:rPr>
              <w:lastRenderedPageBreak/>
              <w:t>Минимальная/максимальная площадь земельных участков   – 700/10000 кв. м;</w:t>
            </w:r>
          </w:p>
          <w:p w:rsidR="00D1285A" w:rsidRPr="00CE17D5" w:rsidRDefault="00D1285A" w:rsidP="0074475E">
            <w:pPr>
              <w:tabs>
                <w:tab w:val="left" w:pos="3071"/>
              </w:tabs>
              <w:snapToGrid w:val="0"/>
              <w:ind w:left="142" w:right="207"/>
              <w:jc w:val="both"/>
              <w:rPr>
                <w:color w:val="000000"/>
              </w:rPr>
            </w:pPr>
            <w:r w:rsidRPr="00CE17D5">
              <w:rPr>
                <w:color w:val="000000"/>
              </w:rPr>
              <w:t xml:space="preserve">максимальное количество надземных этажей зданий – 3 этажа; </w:t>
            </w:r>
          </w:p>
          <w:p w:rsidR="00D1285A" w:rsidRPr="00CE17D5" w:rsidRDefault="00D1285A" w:rsidP="0074475E">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 м;</w:t>
            </w:r>
          </w:p>
          <w:p w:rsidR="00D1285A" w:rsidRPr="00CE17D5" w:rsidRDefault="00D1285A" w:rsidP="0074475E">
            <w:pPr>
              <w:tabs>
                <w:tab w:val="left" w:pos="3071"/>
              </w:tabs>
              <w:snapToGrid w:val="0"/>
              <w:ind w:left="142" w:right="207"/>
              <w:jc w:val="both"/>
              <w:rPr>
                <w:color w:val="000000"/>
              </w:rPr>
            </w:pPr>
            <w:r w:rsidRPr="00CE17D5">
              <w:rPr>
                <w:color w:val="000000"/>
              </w:rPr>
              <w:t>максимальный процент застройки – 40%;</w:t>
            </w:r>
          </w:p>
          <w:p w:rsidR="00D1285A" w:rsidRPr="001F4451" w:rsidRDefault="00D1285A" w:rsidP="0074475E">
            <w:pPr>
              <w:tabs>
                <w:tab w:val="left" w:pos="3071"/>
              </w:tabs>
              <w:snapToGrid w:val="0"/>
              <w:ind w:left="142" w:right="207"/>
              <w:jc w:val="both"/>
            </w:pPr>
            <w:r w:rsidRPr="001F4451">
              <w:t>коэффициент использования территории не более - 2,4;</w:t>
            </w:r>
          </w:p>
          <w:p w:rsidR="00D1285A" w:rsidRPr="00CE17D5" w:rsidRDefault="00D1285A" w:rsidP="0074475E">
            <w:pPr>
              <w:tabs>
                <w:tab w:val="left" w:pos="3071"/>
              </w:tabs>
              <w:snapToGrid w:val="0"/>
              <w:ind w:left="142" w:right="207"/>
              <w:jc w:val="both"/>
              <w:rPr>
                <w:color w:val="000000"/>
              </w:rPr>
            </w:pPr>
            <w:r w:rsidRPr="00CE17D5">
              <w:rPr>
                <w:color w:val="000000"/>
              </w:rPr>
              <w:t xml:space="preserve">минимальные отступы от красной линии до дошкольных    образовательных учреждений и </w:t>
            </w:r>
            <w:r w:rsidRPr="00CE17D5">
              <w:rPr>
                <w:color w:val="000000"/>
              </w:rPr>
              <w:lastRenderedPageBreak/>
              <w:t xml:space="preserve">общеобразовательных школ (от стены здания) -10 м или по </w:t>
            </w:r>
            <w:r>
              <w:rPr>
                <w:color w:val="000000"/>
              </w:rPr>
              <w:t xml:space="preserve">сложившейся </w:t>
            </w:r>
            <w:r w:rsidRPr="00CE17D5">
              <w:rPr>
                <w:color w:val="000000"/>
              </w:rPr>
              <w:t xml:space="preserve">линии </w:t>
            </w:r>
            <w:r w:rsidR="000279E4" w:rsidRPr="00CE17D5">
              <w:rPr>
                <w:color w:val="000000"/>
              </w:rPr>
              <w:t>застройки при</w:t>
            </w:r>
            <w:r>
              <w:rPr>
                <w:color w:val="000000"/>
              </w:rPr>
              <w:t xml:space="preserve"> реконструкции</w:t>
            </w:r>
            <w:r w:rsidRPr="00CE17D5">
              <w:rPr>
                <w:color w:val="000000"/>
              </w:rPr>
              <w:t xml:space="preserve">; </w:t>
            </w:r>
          </w:p>
          <w:p w:rsidR="00D1285A" w:rsidRPr="00CE17D5" w:rsidRDefault="00D1285A" w:rsidP="0074475E">
            <w:pPr>
              <w:tabs>
                <w:tab w:val="left" w:pos="3071"/>
              </w:tabs>
              <w:snapToGrid w:val="0"/>
              <w:ind w:left="142" w:right="207"/>
              <w:jc w:val="both"/>
              <w:rPr>
                <w:color w:val="000000"/>
              </w:rPr>
            </w:pPr>
            <w:r w:rsidRPr="00CE17D5">
              <w:rPr>
                <w:color w:val="000000"/>
              </w:rPr>
              <w:t xml:space="preserve">минимальные отступы от границ земельных участков до зданий, строений, сооружений – 3 м;  </w:t>
            </w:r>
          </w:p>
          <w:p w:rsidR="00D1285A" w:rsidRPr="006C202D" w:rsidRDefault="00D1285A" w:rsidP="0074475E">
            <w:pPr>
              <w:tabs>
                <w:tab w:val="left" w:pos="3071"/>
              </w:tabs>
              <w:snapToGrid w:val="0"/>
              <w:ind w:left="142" w:right="207"/>
              <w:jc w:val="both"/>
              <w:rPr>
                <w:color w:val="000000"/>
              </w:rPr>
            </w:pPr>
            <w:r w:rsidRPr="00CE17D5">
              <w:rPr>
                <w:color w:val="000000"/>
              </w:rPr>
              <w:t xml:space="preserve">Минимальный процент озеленения земельного участка </w:t>
            </w:r>
            <w:r>
              <w:rPr>
                <w:color w:val="000000"/>
              </w:rPr>
              <w:t>30</w:t>
            </w:r>
            <w:r w:rsidR="006C202D">
              <w:rPr>
                <w:color w:val="000000"/>
              </w:rPr>
              <w:t>%.</w:t>
            </w:r>
          </w:p>
        </w:tc>
        <w:tc>
          <w:tcPr>
            <w:tcW w:w="3781" w:type="dxa"/>
            <w:vMerge/>
            <w:tcBorders>
              <w:left w:val="single" w:sz="4" w:space="0" w:color="auto"/>
              <w:right w:val="single" w:sz="4" w:space="0" w:color="000000"/>
            </w:tcBorders>
          </w:tcPr>
          <w:p w:rsidR="00D1285A" w:rsidRPr="00CA2F32" w:rsidRDefault="00D1285A" w:rsidP="0074475E">
            <w:pPr>
              <w:autoSpaceDN w:val="0"/>
              <w:adjustRightInd w:val="0"/>
              <w:ind w:left="142" w:right="207"/>
              <w:jc w:val="both"/>
              <w:rPr>
                <w:rFonts w:eastAsia="Calibri"/>
                <w:color w:val="000000"/>
              </w:rPr>
            </w:pPr>
          </w:p>
        </w:tc>
      </w:tr>
      <w:tr w:rsidR="00D1285A" w:rsidRPr="000A36E0" w:rsidTr="00B749A8">
        <w:trPr>
          <w:trHeight w:val="10"/>
        </w:trPr>
        <w:tc>
          <w:tcPr>
            <w:tcW w:w="2069" w:type="dxa"/>
            <w:tcBorders>
              <w:top w:val="single" w:sz="4" w:space="0" w:color="000000"/>
              <w:left w:val="single" w:sz="4" w:space="0" w:color="000000"/>
              <w:bottom w:val="single" w:sz="4" w:space="0" w:color="auto"/>
              <w:right w:val="nil"/>
            </w:tcBorders>
          </w:tcPr>
          <w:p w:rsidR="00D1285A" w:rsidRPr="000A36E0" w:rsidRDefault="00D1285A" w:rsidP="0074475E">
            <w:pPr>
              <w:tabs>
                <w:tab w:val="left" w:pos="728"/>
              </w:tabs>
              <w:snapToGrid w:val="0"/>
              <w:ind w:left="142" w:right="207"/>
              <w:jc w:val="both"/>
              <w:rPr>
                <w:color w:val="000000"/>
              </w:rPr>
            </w:pPr>
            <w:r w:rsidRPr="000A36E0">
              <w:rPr>
                <w:color w:val="000000"/>
              </w:rPr>
              <w:lastRenderedPageBreak/>
              <w:t>[3.1.1.] Предоставление коммунальных услуг</w:t>
            </w:r>
          </w:p>
        </w:tc>
        <w:tc>
          <w:tcPr>
            <w:tcW w:w="4320" w:type="dxa"/>
            <w:gridSpan w:val="2"/>
            <w:tcBorders>
              <w:top w:val="single" w:sz="4" w:space="0" w:color="000000"/>
              <w:left w:val="single" w:sz="4" w:space="0" w:color="000000"/>
              <w:bottom w:val="single" w:sz="4" w:space="0" w:color="auto"/>
              <w:right w:val="single" w:sz="4" w:space="0" w:color="auto"/>
            </w:tcBorders>
          </w:tcPr>
          <w:p w:rsidR="00D1285A" w:rsidRPr="000A36E0" w:rsidRDefault="00D1285A" w:rsidP="0074475E">
            <w:pPr>
              <w:snapToGrid w:val="0"/>
              <w:ind w:left="142" w:right="207"/>
              <w:jc w:val="both"/>
              <w:rPr>
                <w:color w:val="000000"/>
              </w:rPr>
            </w:pPr>
            <w:r w:rsidRPr="000A36E0">
              <w:rPr>
                <w:color w:val="00000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149" w:type="dxa"/>
            <w:tcBorders>
              <w:top w:val="single" w:sz="4" w:space="0" w:color="000000"/>
              <w:left w:val="single" w:sz="4" w:space="0" w:color="auto"/>
              <w:bottom w:val="single" w:sz="4" w:space="0" w:color="000000"/>
              <w:right w:val="single" w:sz="4" w:space="0" w:color="auto"/>
            </w:tcBorders>
          </w:tcPr>
          <w:p w:rsidR="00D1285A" w:rsidRPr="00CE17D5" w:rsidRDefault="00D1285A" w:rsidP="0074475E">
            <w:pPr>
              <w:snapToGrid w:val="0"/>
              <w:ind w:left="142" w:right="207"/>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 xml:space="preserve"> 10 /1000 кв. м</w:t>
            </w:r>
          </w:p>
          <w:p w:rsidR="00D1285A" w:rsidRPr="00CE17D5" w:rsidRDefault="00D1285A" w:rsidP="0074475E">
            <w:pPr>
              <w:snapToGrid w:val="0"/>
              <w:ind w:left="142" w:right="207"/>
              <w:jc w:val="both"/>
              <w:rPr>
                <w:color w:val="000000"/>
              </w:rPr>
            </w:pPr>
            <w:r w:rsidRPr="00CE17D5">
              <w:rPr>
                <w:color w:val="000000"/>
              </w:rPr>
              <w:t>максимальное количество надземных этажей зданий – 2 этажа;</w:t>
            </w:r>
          </w:p>
          <w:p w:rsidR="00D1285A" w:rsidRPr="00CE17D5" w:rsidRDefault="00D1285A" w:rsidP="0074475E">
            <w:pPr>
              <w:snapToGrid w:val="0"/>
              <w:ind w:left="142" w:right="207"/>
              <w:jc w:val="both"/>
              <w:rPr>
                <w:color w:val="000000"/>
              </w:rPr>
            </w:pPr>
            <w:r w:rsidRPr="00CE17D5">
              <w:rPr>
                <w:color w:val="000000"/>
              </w:rPr>
              <w:t>максимальная высота зданий, строений, сооружений от уровня земли - 20 м;</w:t>
            </w:r>
          </w:p>
          <w:p w:rsidR="00D1285A" w:rsidRPr="00CE17D5" w:rsidRDefault="00D1285A" w:rsidP="0074475E">
            <w:pPr>
              <w:snapToGrid w:val="0"/>
              <w:ind w:left="142" w:right="207"/>
              <w:jc w:val="both"/>
              <w:rPr>
                <w:color w:val="000000"/>
              </w:rPr>
            </w:pPr>
            <w:r w:rsidRPr="00CE17D5">
              <w:rPr>
                <w:color w:val="000000"/>
              </w:rPr>
              <w:t xml:space="preserve">максимальный процент застройки в границах земельного участка – </w:t>
            </w:r>
            <w:r>
              <w:rPr>
                <w:color w:val="000000"/>
              </w:rPr>
              <w:t>6</w:t>
            </w:r>
            <w:r w:rsidRPr="00CE17D5">
              <w:rPr>
                <w:color w:val="000000"/>
              </w:rPr>
              <w:t xml:space="preserve">0%;  </w:t>
            </w:r>
          </w:p>
          <w:p w:rsidR="00D1285A" w:rsidRPr="00CE17D5" w:rsidRDefault="00D1285A" w:rsidP="0074475E">
            <w:pPr>
              <w:ind w:left="142" w:right="207"/>
              <w:jc w:val="both"/>
              <w:rPr>
                <w:color w:val="000000"/>
              </w:rPr>
            </w:pPr>
            <w:r w:rsidRPr="00CE17D5">
              <w:rPr>
                <w:color w:val="000000"/>
              </w:rPr>
              <w:t xml:space="preserve">минимальные отступы до основного строения </w:t>
            </w:r>
            <w:r w:rsidR="000279E4" w:rsidRPr="00CE17D5">
              <w:rPr>
                <w:color w:val="000000"/>
              </w:rPr>
              <w:t>от красной</w:t>
            </w:r>
            <w:r w:rsidRPr="00CE17D5">
              <w:rPr>
                <w:color w:val="000000"/>
              </w:rPr>
              <w:t xml:space="preserve"> линии – 5 м или по</w:t>
            </w:r>
            <w:r>
              <w:rPr>
                <w:color w:val="000000"/>
              </w:rPr>
              <w:t xml:space="preserve"> сложившейся линии застройки. Д</w:t>
            </w:r>
            <w:r w:rsidRPr="00CE17D5">
              <w:rPr>
                <w:color w:val="000000"/>
              </w:rPr>
              <w:t xml:space="preserve">ля линейных объектов минимальные отступы – не </w:t>
            </w:r>
            <w:r w:rsidR="000279E4" w:rsidRPr="00CE17D5">
              <w:rPr>
                <w:color w:val="000000"/>
              </w:rPr>
              <w:t>регламентируются</w:t>
            </w:r>
            <w:r w:rsidR="000279E4">
              <w:rPr>
                <w:color w:val="000000"/>
              </w:rPr>
              <w:t>; до</w:t>
            </w:r>
            <w:r w:rsidRPr="00CE17D5">
              <w:rPr>
                <w:color w:val="000000"/>
              </w:rPr>
              <w:t xml:space="preserve"> иных границ – 3 м.</w:t>
            </w:r>
          </w:p>
          <w:p w:rsidR="00D1285A" w:rsidRPr="000A36E0" w:rsidRDefault="00D1285A" w:rsidP="0074475E">
            <w:pPr>
              <w:ind w:left="142" w:right="207"/>
              <w:jc w:val="both"/>
              <w:rPr>
                <w:color w:val="000000"/>
              </w:rPr>
            </w:pPr>
            <w:r w:rsidRPr="00CE17D5">
              <w:rPr>
                <w:color w:val="000000"/>
              </w:rPr>
              <w:t>Минимальный процент озеленения земельного участка 1</w:t>
            </w:r>
            <w:r>
              <w:rPr>
                <w:color w:val="000000"/>
              </w:rPr>
              <w:t>5</w:t>
            </w:r>
            <w:r w:rsidRPr="00CE17D5">
              <w:rPr>
                <w:color w:val="000000"/>
              </w:rPr>
              <w:t>%</w:t>
            </w:r>
            <w:r>
              <w:rPr>
                <w:color w:val="000000"/>
              </w:rPr>
              <w:t xml:space="preserve"> (за исключением линейных объектов)</w:t>
            </w:r>
            <w:r w:rsidRPr="00CE17D5">
              <w:rPr>
                <w:color w:val="000000"/>
              </w:rPr>
              <w:t>.</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rFonts w:eastAsia="SimSun"/>
                <w:color w:val="FF0000"/>
                <w:lang w:eastAsia="zh-CN" w:bidi="ru-RU"/>
              </w:rPr>
            </w:pPr>
          </w:p>
        </w:tc>
      </w:tr>
      <w:tr w:rsidR="00D1285A" w:rsidRPr="000A36E0" w:rsidTr="00B07180">
        <w:trPr>
          <w:trHeight w:val="2948"/>
        </w:trPr>
        <w:tc>
          <w:tcPr>
            <w:tcW w:w="2069" w:type="dxa"/>
            <w:tcBorders>
              <w:top w:val="single" w:sz="4" w:space="0" w:color="auto"/>
              <w:left w:val="single" w:sz="4" w:space="0" w:color="auto"/>
              <w:bottom w:val="single" w:sz="4" w:space="0" w:color="auto"/>
              <w:right w:val="single" w:sz="4" w:space="0" w:color="auto"/>
            </w:tcBorders>
          </w:tcPr>
          <w:p w:rsidR="00D1285A" w:rsidRPr="000A36E0" w:rsidRDefault="00D1285A" w:rsidP="0074475E">
            <w:pPr>
              <w:ind w:left="142" w:right="207"/>
            </w:pPr>
            <w:r w:rsidRPr="000A36E0">
              <w:rPr>
                <w:color w:val="000000"/>
              </w:rPr>
              <w:t>[3.1.2.] Административные здания организаций, обеспечивающих предоставление</w:t>
            </w:r>
            <w:r w:rsidRPr="000A36E0">
              <w:rPr>
                <w:color w:val="000000"/>
              </w:rPr>
              <w:cr/>
              <w:t>коммунальных услуг</w:t>
            </w:r>
          </w:p>
          <w:p w:rsidR="00D1285A" w:rsidRPr="000A36E0" w:rsidRDefault="00D1285A" w:rsidP="0074475E">
            <w:pPr>
              <w:snapToGrid w:val="0"/>
              <w:ind w:left="142" w:right="207"/>
              <w:jc w:val="both"/>
            </w:pPr>
          </w:p>
        </w:tc>
        <w:tc>
          <w:tcPr>
            <w:tcW w:w="4320" w:type="dxa"/>
            <w:gridSpan w:val="2"/>
            <w:tcBorders>
              <w:top w:val="single" w:sz="4" w:space="0" w:color="auto"/>
              <w:left w:val="single" w:sz="4" w:space="0" w:color="auto"/>
              <w:bottom w:val="single" w:sz="4" w:space="0" w:color="auto"/>
              <w:right w:val="single" w:sz="4" w:space="0" w:color="auto"/>
            </w:tcBorders>
          </w:tcPr>
          <w:p w:rsidR="00D1285A" w:rsidRPr="000A36E0" w:rsidRDefault="00D1285A" w:rsidP="0074475E">
            <w:pPr>
              <w:ind w:left="142" w:right="207"/>
              <w:jc w:val="both"/>
              <w:rPr>
                <w:color w:val="000000"/>
              </w:rPr>
            </w:pPr>
            <w:r w:rsidRPr="000A36E0">
              <w:rPr>
                <w:color w:val="000000"/>
              </w:rPr>
              <w:t>Размещение зданий, предназначенных</w:t>
            </w:r>
            <w:r w:rsidRPr="000A36E0">
              <w:rPr>
                <w:color w:val="000000"/>
              </w:rPr>
              <w:cr/>
              <w:t xml:space="preserve"> для приема физических и юридических лиц в связи с предоставлением им коммунальных услуг</w:t>
            </w:r>
          </w:p>
          <w:p w:rsidR="00D1285A" w:rsidRPr="000A36E0" w:rsidRDefault="00D1285A" w:rsidP="0074475E">
            <w:pPr>
              <w:snapToGrid w:val="0"/>
              <w:ind w:left="142" w:right="207"/>
              <w:jc w:val="both"/>
              <w:rPr>
                <w:color w:val="000000"/>
              </w:rPr>
            </w:pPr>
          </w:p>
        </w:tc>
        <w:tc>
          <w:tcPr>
            <w:tcW w:w="5149" w:type="dxa"/>
            <w:tcBorders>
              <w:top w:val="single" w:sz="4" w:space="0" w:color="000000"/>
              <w:left w:val="single" w:sz="4" w:space="0" w:color="auto"/>
              <w:bottom w:val="single" w:sz="4" w:space="0" w:color="auto"/>
              <w:right w:val="single" w:sz="4" w:space="0" w:color="auto"/>
            </w:tcBorders>
          </w:tcPr>
          <w:p w:rsidR="00D1285A" w:rsidRDefault="00D1285A" w:rsidP="0074475E">
            <w:pPr>
              <w:snapToGrid w:val="0"/>
              <w:ind w:left="142" w:right="207"/>
              <w:jc w:val="both"/>
            </w:pPr>
            <w:r>
              <w:t xml:space="preserve">Минимальная/максимальная площадь земельных </w:t>
            </w:r>
            <w:r w:rsidR="000279E4">
              <w:t>участков –</w:t>
            </w:r>
            <w:r>
              <w:t xml:space="preserve"> 150 /1000 кв. м</w:t>
            </w:r>
          </w:p>
          <w:p w:rsidR="00D1285A" w:rsidRDefault="00D1285A" w:rsidP="0074475E">
            <w:pPr>
              <w:snapToGrid w:val="0"/>
              <w:ind w:left="142" w:right="207"/>
              <w:jc w:val="both"/>
            </w:pPr>
            <w:r>
              <w:t>максимальное количество надземных этажей зданий – 2 этажа;</w:t>
            </w:r>
          </w:p>
          <w:p w:rsidR="00D1285A" w:rsidRDefault="00D1285A" w:rsidP="0074475E">
            <w:pPr>
              <w:snapToGrid w:val="0"/>
              <w:ind w:left="142" w:right="207"/>
              <w:jc w:val="both"/>
            </w:pPr>
            <w:r>
              <w:t>максимальная высота зданий, строений, сооружений от уровня земли - 20 м;</w:t>
            </w:r>
          </w:p>
          <w:p w:rsidR="00D1285A" w:rsidRDefault="00D1285A" w:rsidP="0074475E">
            <w:pPr>
              <w:snapToGrid w:val="0"/>
              <w:ind w:left="142" w:right="207"/>
              <w:jc w:val="both"/>
            </w:pPr>
            <w:r>
              <w:t xml:space="preserve">максимальный процент застройки в границах земельного участка – 60%;  </w:t>
            </w:r>
          </w:p>
          <w:p w:rsidR="00D1285A" w:rsidRDefault="00D1285A" w:rsidP="0074475E">
            <w:pPr>
              <w:snapToGrid w:val="0"/>
              <w:ind w:left="142" w:right="207"/>
              <w:jc w:val="both"/>
            </w:pPr>
            <w:r>
              <w:t xml:space="preserve">минимальные отступы до основного строения </w:t>
            </w:r>
            <w:r w:rsidR="000279E4">
              <w:t>от красной</w:t>
            </w:r>
            <w:r>
              <w:t xml:space="preserve"> линии – 5 м или по сложившейся линии застройки; до иных границ – 3 м.</w:t>
            </w:r>
          </w:p>
          <w:p w:rsidR="00D1285A" w:rsidRPr="000A36E0" w:rsidRDefault="00D1285A" w:rsidP="0074475E">
            <w:pPr>
              <w:ind w:left="142" w:right="207"/>
              <w:jc w:val="both"/>
              <w:rPr>
                <w:color w:val="FF0000"/>
              </w:rPr>
            </w:pPr>
            <w:r>
              <w:t>Минимальный процент озеленения земельного участка 15%.</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D1285A" w:rsidRPr="000A36E0" w:rsidTr="00B07180">
        <w:trPr>
          <w:trHeight w:val="10"/>
        </w:trPr>
        <w:tc>
          <w:tcPr>
            <w:tcW w:w="2069" w:type="dxa"/>
            <w:tcBorders>
              <w:top w:val="single" w:sz="4" w:space="0" w:color="auto"/>
              <w:left w:val="single" w:sz="4" w:space="0" w:color="auto"/>
              <w:bottom w:val="single" w:sz="4" w:space="0" w:color="auto"/>
              <w:right w:val="single" w:sz="4" w:space="0" w:color="auto"/>
            </w:tcBorders>
          </w:tcPr>
          <w:p w:rsidR="009604E8" w:rsidRDefault="009604E8" w:rsidP="0074475E">
            <w:pPr>
              <w:suppressAutoHyphens w:val="0"/>
              <w:autoSpaceDN w:val="0"/>
              <w:ind w:left="142" w:right="207"/>
              <w:rPr>
                <w:lang w:eastAsia="ru-RU" w:bidi="ru-RU"/>
              </w:rPr>
            </w:pPr>
            <w:r>
              <w:rPr>
                <w:lang w:eastAsia="ru-RU" w:bidi="ru-RU"/>
              </w:rPr>
              <w:t xml:space="preserve">[3.2.2] </w:t>
            </w:r>
          </w:p>
          <w:p w:rsidR="00D1285A" w:rsidRPr="000A36E0" w:rsidRDefault="00D1285A" w:rsidP="0074475E">
            <w:pPr>
              <w:suppressAutoHyphens w:val="0"/>
              <w:autoSpaceDN w:val="0"/>
              <w:ind w:left="142" w:right="207"/>
              <w:rPr>
                <w:lang w:eastAsia="ru-RU" w:bidi="ru-RU"/>
              </w:rPr>
            </w:pPr>
            <w:r w:rsidRPr="000A36E0">
              <w:rPr>
                <w:lang w:eastAsia="ru-RU" w:bidi="ru-RU"/>
              </w:rPr>
              <w:t>Оказание социальной помощи населению</w:t>
            </w:r>
          </w:p>
        </w:tc>
        <w:tc>
          <w:tcPr>
            <w:tcW w:w="4320" w:type="dxa"/>
            <w:gridSpan w:val="2"/>
            <w:tcBorders>
              <w:top w:val="single" w:sz="4" w:space="0" w:color="auto"/>
              <w:left w:val="single" w:sz="4" w:space="0" w:color="auto"/>
              <w:bottom w:val="single" w:sz="4" w:space="0" w:color="auto"/>
              <w:right w:val="single" w:sz="4" w:space="0" w:color="auto"/>
            </w:tcBorders>
          </w:tcPr>
          <w:p w:rsidR="00D1285A" w:rsidRPr="000A36E0" w:rsidRDefault="00D1285A" w:rsidP="0074475E">
            <w:pPr>
              <w:suppressAutoHyphens w:val="0"/>
              <w:autoSpaceDN w:val="0"/>
              <w:ind w:left="142" w:right="207"/>
              <w:rPr>
                <w:lang w:eastAsia="ru-RU" w:bidi="ru-RU"/>
              </w:rPr>
            </w:pPr>
            <w:r w:rsidRPr="000A36E0">
              <w:rPr>
                <w:lang w:eastAsia="ru-RU" w:bidi="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D1285A" w:rsidRPr="000A36E0" w:rsidRDefault="00D1285A" w:rsidP="0074475E">
            <w:pPr>
              <w:suppressAutoHyphens w:val="0"/>
              <w:autoSpaceDN w:val="0"/>
              <w:ind w:left="142" w:right="207"/>
              <w:rPr>
                <w:lang w:eastAsia="ru-RU" w:bidi="ru-RU"/>
              </w:rPr>
            </w:pPr>
            <w:r w:rsidRPr="000A36E0">
              <w:rPr>
                <w:lang w:eastAsia="ru-RU" w:bidi="ru-RU"/>
              </w:rPr>
              <w:lastRenderedPageBreak/>
              <w:t xml:space="preserve">некоммерческих фондов, благотворительных </w:t>
            </w:r>
            <w:r w:rsidRPr="000A36E0">
              <w:rPr>
                <w:lang w:eastAsia="ru-RU" w:bidi="ru-RU"/>
              </w:rPr>
              <w:cr/>
              <w:t>организаций, клубов по интересам</w:t>
            </w:r>
          </w:p>
        </w:tc>
        <w:tc>
          <w:tcPr>
            <w:tcW w:w="5149" w:type="dxa"/>
            <w:tcBorders>
              <w:top w:val="single" w:sz="4" w:space="0" w:color="auto"/>
              <w:left w:val="single" w:sz="4" w:space="0" w:color="auto"/>
              <w:bottom w:val="single" w:sz="4" w:space="0" w:color="000000"/>
              <w:right w:val="single" w:sz="4" w:space="0" w:color="auto"/>
            </w:tcBorders>
          </w:tcPr>
          <w:p w:rsidR="00D1285A" w:rsidRPr="00CE17D5" w:rsidRDefault="00D1285A" w:rsidP="0074475E">
            <w:pPr>
              <w:tabs>
                <w:tab w:val="left" w:pos="3071"/>
              </w:tabs>
              <w:snapToGrid w:val="0"/>
              <w:ind w:left="142" w:right="207"/>
              <w:jc w:val="both"/>
              <w:rPr>
                <w:color w:val="000000"/>
              </w:rPr>
            </w:pPr>
            <w:r w:rsidRPr="00CE17D5">
              <w:rPr>
                <w:color w:val="000000"/>
              </w:rPr>
              <w:lastRenderedPageBreak/>
              <w:t>Минимальная/максимальная площадь земельных участков   – 150/1000 кв. м;</w:t>
            </w:r>
          </w:p>
          <w:p w:rsidR="00D1285A" w:rsidRPr="00CE17D5" w:rsidRDefault="00D1285A" w:rsidP="0074475E">
            <w:pPr>
              <w:tabs>
                <w:tab w:val="left" w:pos="3071"/>
              </w:tabs>
              <w:snapToGrid w:val="0"/>
              <w:ind w:left="142" w:right="207"/>
              <w:jc w:val="both"/>
              <w:rPr>
                <w:color w:val="000000"/>
              </w:rPr>
            </w:pPr>
            <w:r w:rsidRPr="00CE17D5">
              <w:rPr>
                <w:color w:val="000000"/>
              </w:rPr>
              <w:t xml:space="preserve">максимальное количество надземных этажей зданий – 2 этажа; </w:t>
            </w:r>
          </w:p>
          <w:p w:rsidR="00D1285A" w:rsidRPr="00CE17D5" w:rsidRDefault="00D1285A" w:rsidP="0074475E">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- 12 м;</w:t>
            </w:r>
          </w:p>
          <w:p w:rsidR="00D1285A" w:rsidRPr="00CE17D5" w:rsidRDefault="00D1285A" w:rsidP="0074475E">
            <w:pPr>
              <w:tabs>
                <w:tab w:val="left" w:pos="3071"/>
              </w:tabs>
              <w:snapToGrid w:val="0"/>
              <w:ind w:left="142" w:right="207"/>
              <w:jc w:val="both"/>
              <w:rPr>
                <w:color w:val="000000"/>
              </w:rPr>
            </w:pPr>
            <w:r w:rsidRPr="00CE17D5">
              <w:rPr>
                <w:color w:val="000000"/>
              </w:rPr>
              <w:t>максимальный процент застройки – 60%;</w:t>
            </w:r>
          </w:p>
          <w:p w:rsidR="00D1285A" w:rsidRDefault="00D1285A" w:rsidP="0074475E">
            <w:pPr>
              <w:snapToGrid w:val="0"/>
              <w:ind w:left="142" w:right="207"/>
              <w:jc w:val="both"/>
            </w:pPr>
            <w:r w:rsidRPr="00CE17D5">
              <w:rPr>
                <w:color w:val="000000"/>
              </w:rPr>
              <w:t xml:space="preserve">минимальные отступы до основного строения </w:t>
            </w:r>
            <w:r w:rsidR="000279E4" w:rsidRPr="00CE17D5">
              <w:rPr>
                <w:color w:val="000000"/>
              </w:rPr>
              <w:t>от красной</w:t>
            </w:r>
            <w:r w:rsidRPr="00CE17D5">
              <w:rPr>
                <w:color w:val="000000"/>
              </w:rPr>
              <w:t xml:space="preserve"> линии – 5 м </w:t>
            </w:r>
            <w:r>
              <w:t xml:space="preserve">или по сложившейся линии </w:t>
            </w:r>
            <w:r>
              <w:lastRenderedPageBreak/>
              <w:t>застройки; до иных границ – 3 м.</w:t>
            </w:r>
          </w:p>
          <w:p w:rsidR="00D1285A" w:rsidRPr="000A36E0" w:rsidRDefault="00D1285A" w:rsidP="0074475E">
            <w:pPr>
              <w:suppressAutoHyphens w:val="0"/>
              <w:autoSpaceDN w:val="0"/>
              <w:ind w:left="142" w:right="207"/>
              <w:rPr>
                <w:lang w:eastAsia="ru-RU" w:bidi="ru-RU"/>
              </w:rPr>
            </w:pPr>
            <w:r w:rsidRPr="00CE17D5">
              <w:rPr>
                <w:color w:val="000000"/>
              </w:rPr>
              <w:t>минимальный</w:t>
            </w:r>
            <w:r>
              <w:t xml:space="preserve"> процент озеленения</w:t>
            </w:r>
            <w:r w:rsidRPr="00CE17D5">
              <w:rPr>
                <w:color w:val="000000"/>
              </w:rPr>
              <w:t xml:space="preserve"> земельного участка 15%.</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D1285A" w:rsidRPr="000A36E0" w:rsidTr="00B749A8">
        <w:trPr>
          <w:trHeight w:val="365"/>
        </w:trPr>
        <w:tc>
          <w:tcPr>
            <w:tcW w:w="2069" w:type="dxa"/>
            <w:tcBorders>
              <w:top w:val="single" w:sz="4" w:space="0" w:color="auto"/>
              <w:left w:val="single" w:sz="4" w:space="0" w:color="000000"/>
              <w:bottom w:val="single" w:sz="4" w:space="0" w:color="auto"/>
              <w:right w:val="nil"/>
            </w:tcBorders>
          </w:tcPr>
          <w:p w:rsidR="009604E8" w:rsidRDefault="00D1285A" w:rsidP="0074475E">
            <w:pPr>
              <w:suppressAutoHyphens w:val="0"/>
              <w:autoSpaceDN w:val="0"/>
              <w:ind w:left="142" w:right="207"/>
              <w:rPr>
                <w:rFonts w:eastAsia="SimSun"/>
                <w:color w:val="000000"/>
                <w:lang w:eastAsia="zh-CN" w:bidi="ru-RU"/>
              </w:rPr>
            </w:pPr>
            <w:r w:rsidRPr="000A36E0">
              <w:rPr>
                <w:rFonts w:eastAsia="SimSun"/>
                <w:color w:val="000000"/>
                <w:lang w:eastAsia="zh-CN" w:bidi="ru-RU"/>
              </w:rPr>
              <w:lastRenderedPageBreak/>
              <w:t>[</w:t>
            </w:r>
            <w:r w:rsidRPr="000A36E0">
              <w:rPr>
                <w:color w:val="000000"/>
                <w:lang w:eastAsia="zh-CN" w:bidi="ru-RU"/>
              </w:rPr>
              <w:t>3.3</w:t>
            </w:r>
            <w:r w:rsidR="009604E8">
              <w:rPr>
                <w:rFonts w:eastAsia="SimSun"/>
                <w:color w:val="000000"/>
                <w:lang w:eastAsia="zh-CN" w:bidi="ru-RU"/>
              </w:rPr>
              <w:t xml:space="preserve">] </w:t>
            </w:r>
          </w:p>
          <w:p w:rsidR="00D1285A" w:rsidRPr="000A36E0" w:rsidRDefault="00D1285A" w:rsidP="0074475E">
            <w:pPr>
              <w:suppressAutoHyphens w:val="0"/>
              <w:autoSpaceDN w:val="0"/>
              <w:ind w:left="142" w:right="207"/>
              <w:rPr>
                <w:rFonts w:eastAsia="SimSun"/>
                <w:color w:val="000000"/>
                <w:lang w:eastAsia="zh-CN" w:bidi="ru-RU"/>
              </w:rPr>
            </w:pPr>
            <w:r w:rsidRPr="000A36E0">
              <w:rPr>
                <w:rFonts w:eastAsia="SimSun"/>
                <w:color w:val="000000"/>
                <w:lang w:eastAsia="zh-CN" w:bidi="ru-RU"/>
              </w:rPr>
              <w:t>Бытовое обслуживание</w:t>
            </w:r>
          </w:p>
          <w:p w:rsidR="00D1285A" w:rsidRPr="000A36E0" w:rsidRDefault="00D1285A" w:rsidP="0074475E">
            <w:pPr>
              <w:suppressAutoHyphens w:val="0"/>
              <w:autoSpaceDN w:val="0"/>
              <w:ind w:left="142" w:right="207"/>
              <w:rPr>
                <w:rFonts w:eastAsia="SimSun"/>
                <w:color w:val="FF0000"/>
                <w:lang w:eastAsia="zh-CN" w:bidi="ru-RU"/>
              </w:rPr>
            </w:pPr>
          </w:p>
        </w:tc>
        <w:tc>
          <w:tcPr>
            <w:tcW w:w="4320" w:type="dxa"/>
            <w:gridSpan w:val="2"/>
            <w:tcBorders>
              <w:top w:val="single" w:sz="4" w:space="0" w:color="auto"/>
              <w:left w:val="single" w:sz="4" w:space="0" w:color="000000"/>
              <w:bottom w:val="single" w:sz="4" w:space="0" w:color="auto"/>
              <w:right w:val="single" w:sz="4" w:space="0" w:color="auto"/>
            </w:tcBorders>
          </w:tcPr>
          <w:p w:rsidR="00D1285A" w:rsidRPr="000A36E0" w:rsidRDefault="00D1285A" w:rsidP="0074475E">
            <w:pPr>
              <w:suppressAutoHyphens w:val="0"/>
              <w:autoSpaceDN w:val="0"/>
              <w:ind w:left="142" w:right="207"/>
              <w:rPr>
                <w:rFonts w:eastAsia="SimSun"/>
                <w:color w:val="000000"/>
                <w:lang w:eastAsia="zh-CN" w:bidi="ru-RU"/>
              </w:rPr>
            </w:pPr>
            <w:r w:rsidRPr="000A36E0">
              <w:rPr>
                <w:color w:val="000000"/>
                <w:lang w:eastAsia="ru-RU" w:bidi="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149" w:type="dxa"/>
            <w:tcBorders>
              <w:top w:val="single" w:sz="4" w:space="0" w:color="000000"/>
              <w:left w:val="single" w:sz="4" w:space="0" w:color="auto"/>
              <w:bottom w:val="single" w:sz="4" w:space="0" w:color="auto"/>
              <w:right w:val="single" w:sz="4" w:space="0" w:color="auto"/>
            </w:tcBorders>
          </w:tcPr>
          <w:p w:rsidR="00D1285A" w:rsidRPr="00CE17D5" w:rsidRDefault="00D1285A" w:rsidP="0074475E">
            <w:pPr>
              <w:tabs>
                <w:tab w:val="left" w:pos="3071"/>
              </w:tabs>
              <w:snapToGrid w:val="0"/>
              <w:ind w:left="142" w:right="207"/>
              <w:jc w:val="both"/>
              <w:rPr>
                <w:color w:val="000000"/>
              </w:rPr>
            </w:pPr>
            <w:r w:rsidRPr="00CE17D5">
              <w:rPr>
                <w:color w:val="000000"/>
              </w:rPr>
              <w:t xml:space="preserve">Минимальная/максимальная площадь земельных участков   – </w:t>
            </w:r>
            <w:r w:rsidRPr="00EE1DF7">
              <w:t>100/</w:t>
            </w:r>
            <w:r w:rsidRPr="00CE17D5">
              <w:rPr>
                <w:color w:val="000000"/>
              </w:rPr>
              <w:t>1000 кв. м;</w:t>
            </w:r>
          </w:p>
          <w:p w:rsidR="00D1285A" w:rsidRPr="00CE17D5" w:rsidRDefault="00D1285A" w:rsidP="0074475E">
            <w:pPr>
              <w:tabs>
                <w:tab w:val="left" w:pos="3071"/>
              </w:tabs>
              <w:snapToGrid w:val="0"/>
              <w:ind w:left="142" w:right="207"/>
              <w:jc w:val="both"/>
              <w:rPr>
                <w:color w:val="000000"/>
              </w:rPr>
            </w:pPr>
            <w:r w:rsidRPr="00CE17D5">
              <w:rPr>
                <w:color w:val="000000"/>
              </w:rPr>
              <w:t xml:space="preserve">максимальное количество надземных этажей зданий – 2 этажа; </w:t>
            </w:r>
          </w:p>
          <w:p w:rsidR="00D1285A" w:rsidRPr="00CE17D5" w:rsidRDefault="00D1285A" w:rsidP="0074475E">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- 12 м;</w:t>
            </w:r>
          </w:p>
          <w:p w:rsidR="00D1285A" w:rsidRPr="00CE17D5" w:rsidRDefault="00D1285A" w:rsidP="0074475E">
            <w:pPr>
              <w:tabs>
                <w:tab w:val="left" w:pos="3071"/>
              </w:tabs>
              <w:snapToGrid w:val="0"/>
              <w:ind w:left="142" w:right="207"/>
              <w:jc w:val="both"/>
              <w:rPr>
                <w:color w:val="000000"/>
              </w:rPr>
            </w:pPr>
            <w:r w:rsidRPr="00CE17D5">
              <w:rPr>
                <w:color w:val="000000"/>
              </w:rPr>
              <w:t>максимальный процент застройки – 60%;</w:t>
            </w:r>
          </w:p>
          <w:p w:rsidR="00D1285A" w:rsidRPr="00CE17D5" w:rsidRDefault="00D1285A" w:rsidP="0074475E">
            <w:pPr>
              <w:tabs>
                <w:tab w:val="left" w:pos="3071"/>
              </w:tabs>
              <w:snapToGrid w:val="0"/>
              <w:ind w:left="142" w:right="207"/>
              <w:jc w:val="both"/>
              <w:rPr>
                <w:color w:val="000000"/>
              </w:rPr>
            </w:pPr>
            <w:r w:rsidRPr="00CE17D5">
              <w:rPr>
                <w:color w:val="000000"/>
              </w:rPr>
              <w:t xml:space="preserve">минимальные </w:t>
            </w:r>
            <w:r>
              <w:rPr>
                <w:color w:val="000000"/>
              </w:rPr>
              <w:t xml:space="preserve">отступы от красной линии -5 м; </w:t>
            </w:r>
            <w:r w:rsidRPr="00CE17D5">
              <w:rPr>
                <w:color w:val="000000"/>
              </w:rPr>
              <w:t xml:space="preserve">от иных границ – 3 м;  </w:t>
            </w:r>
          </w:p>
          <w:p w:rsidR="00D1285A" w:rsidRPr="000A36E0" w:rsidRDefault="00D1285A" w:rsidP="0074475E">
            <w:pPr>
              <w:ind w:left="142" w:right="207"/>
              <w:jc w:val="both"/>
              <w:rPr>
                <w:color w:val="FF0000"/>
              </w:rPr>
            </w:pPr>
            <w:r w:rsidRPr="00CE17D5">
              <w:rPr>
                <w:color w:val="000000"/>
              </w:rPr>
              <w:t>минимальный земельного участка 15%.</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1F4451" w:rsidRPr="000A36E0" w:rsidTr="006C202D">
        <w:trPr>
          <w:trHeight w:val="365"/>
        </w:trPr>
        <w:tc>
          <w:tcPr>
            <w:tcW w:w="2069" w:type="dxa"/>
            <w:tcBorders>
              <w:left w:val="single" w:sz="4" w:space="0" w:color="000000"/>
              <w:bottom w:val="single" w:sz="4" w:space="0" w:color="auto"/>
              <w:right w:val="nil"/>
            </w:tcBorders>
          </w:tcPr>
          <w:p w:rsidR="001F4451" w:rsidRDefault="001F4451" w:rsidP="0074475E">
            <w:pPr>
              <w:snapToGrid w:val="0"/>
              <w:ind w:left="142" w:right="207"/>
              <w:rPr>
                <w:rFonts w:eastAsia="SimSun"/>
                <w:color w:val="000000"/>
                <w:lang w:eastAsia="zh-CN" w:bidi="ru-RU"/>
              </w:rPr>
            </w:pPr>
            <w:r w:rsidRPr="000A36E0">
              <w:rPr>
                <w:rFonts w:eastAsia="SimSun"/>
                <w:color w:val="000000"/>
                <w:lang w:eastAsia="zh-CN" w:bidi="ru-RU"/>
              </w:rPr>
              <w:t>[</w:t>
            </w:r>
            <w:r w:rsidRPr="000A36E0">
              <w:rPr>
                <w:color w:val="000000"/>
                <w:lang w:eastAsia="zh-CN" w:bidi="ru-RU"/>
              </w:rPr>
              <w:t>4.4</w:t>
            </w:r>
            <w:r>
              <w:rPr>
                <w:rFonts w:eastAsia="SimSun"/>
                <w:color w:val="000000"/>
                <w:lang w:eastAsia="zh-CN" w:bidi="ru-RU"/>
              </w:rPr>
              <w:t xml:space="preserve">] </w:t>
            </w:r>
          </w:p>
          <w:p w:rsidR="001F4451" w:rsidRPr="000A36E0" w:rsidRDefault="001F4451" w:rsidP="0074475E">
            <w:pPr>
              <w:snapToGrid w:val="0"/>
              <w:ind w:left="142" w:right="207"/>
              <w:rPr>
                <w:strike/>
                <w:color w:val="000000"/>
              </w:rPr>
            </w:pPr>
            <w:r w:rsidRPr="000A36E0">
              <w:rPr>
                <w:rFonts w:eastAsia="SimSun"/>
                <w:color w:val="000000"/>
                <w:lang w:eastAsia="zh-CN" w:bidi="ru-RU"/>
              </w:rPr>
              <w:t>Магазины</w:t>
            </w:r>
          </w:p>
          <w:p w:rsidR="001F4451" w:rsidRPr="000A36E0" w:rsidRDefault="001F4451" w:rsidP="0074475E">
            <w:pPr>
              <w:suppressAutoHyphens w:val="0"/>
              <w:autoSpaceDN w:val="0"/>
              <w:ind w:left="142" w:right="207"/>
              <w:rPr>
                <w:rFonts w:eastAsia="SimSun"/>
                <w:color w:val="000000"/>
                <w:highlight w:val="yellow"/>
                <w:lang w:eastAsia="zh-CN" w:bidi="ru-RU"/>
              </w:rPr>
            </w:pPr>
          </w:p>
        </w:tc>
        <w:tc>
          <w:tcPr>
            <w:tcW w:w="4320" w:type="dxa"/>
            <w:gridSpan w:val="2"/>
            <w:tcBorders>
              <w:left w:val="single" w:sz="4" w:space="0" w:color="000000"/>
              <w:bottom w:val="single" w:sz="4" w:space="0" w:color="auto"/>
              <w:right w:val="single" w:sz="4" w:space="0" w:color="auto"/>
            </w:tcBorders>
          </w:tcPr>
          <w:p w:rsidR="001F4451" w:rsidRPr="000A36E0" w:rsidRDefault="001F4451" w:rsidP="0074475E">
            <w:pPr>
              <w:suppressAutoHyphens w:val="0"/>
              <w:autoSpaceDN w:val="0"/>
              <w:ind w:left="142" w:right="207"/>
              <w:rPr>
                <w:color w:val="000000"/>
                <w:highlight w:val="yellow"/>
                <w:lang w:eastAsia="ru-RU" w:bidi="ru-RU"/>
              </w:rPr>
            </w:pPr>
            <w:r w:rsidRPr="000A36E0">
              <w:rPr>
                <w:rFonts w:ascii="Times New Roman CYR" w:hAnsi="Times New Roman CYR" w:cs="Times New Roman CYR"/>
                <w:color w:val="000000"/>
                <w:lang w:eastAsia="ru-RU" w:bidi="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149" w:type="dxa"/>
            <w:tcBorders>
              <w:left w:val="single" w:sz="4" w:space="0" w:color="auto"/>
              <w:bottom w:val="single" w:sz="4" w:space="0" w:color="auto"/>
              <w:right w:val="single" w:sz="4" w:space="0" w:color="auto"/>
            </w:tcBorders>
          </w:tcPr>
          <w:p w:rsidR="001F4451" w:rsidRPr="00CE17D5" w:rsidRDefault="001F4451" w:rsidP="0074475E">
            <w:pPr>
              <w:tabs>
                <w:tab w:val="left" w:pos="3071"/>
              </w:tabs>
              <w:snapToGrid w:val="0"/>
              <w:ind w:left="142" w:right="207"/>
              <w:jc w:val="both"/>
              <w:rPr>
                <w:color w:val="000000"/>
              </w:rPr>
            </w:pPr>
            <w:r w:rsidRPr="00CE17D5">
              <w:rPr>
                <w:color w:val="000000"/>
              </w:rPr>
              <w:t xml:space="preserve">Минимальная/максимальная площадь земельных участков   – </w:t>
            </w:r>
            <w:r>
              <w:rPr>
                <w:color w:val="000000"/>
              </w:rPr>
              <w:t>100</w:t>
            </w:r>
            <w:r w:rsidRPr="00CE17D5">
              <w:rPr>
                <w:color w:val="000000"/>
              </w:rPr>
              <w:t>/1000 кв. м;</w:t>
            </w:r>
          </w:p>
          <w:p w:rsidR="001F4451" w:rsidRPr="00CE17D5" w:rsidRDefault="001F4451" w:rsidP="0074475E">
            <w:pPr>
              <w:tabs>
                <w:tab w:val="left" w:pos="3071"/>
              </w:tabs>
              <w:snapToGrid w:val="0"/>
              <w:ind w:left="142" w:right="207"/>
              <w:jc w:val="both"/>
              <w:rPr>
                <w:color w:val="000000"/>
              </w:rPr>
            </w:pPr>
            <w:r w:rsidRPr="00CE17D5">
              <w:rPr>
                <w:color w:val="000000"/>
              </w:rPr>
              <w:t>максимальное количество надзе</w:t>
            </w:r>
            <w:r w:rsidR="000279E4">
              <w:rPr>
                <w:color w:val="000000"/>
              </w:rPr>
              <w:t>мных этажей зданий – 3 этажа (</w:t>
            </w:r>
            <w:r w:rsidRPr="00CE17D5">
              <w:rPr>
                <w:color w:val="000000"/>
              </w:rPr>
              <w:t xml:space="preserve">включая мансардный этаж); </w:t>
            </w:r>
          </w:p>
          <w:p w:rsidR="001F4451" w:rsidRPr="00CE17D5" w:rsidRDefault="001F4451" w:rsidP="0074475E">
            <w:pPr>
              <w:tabs>
                <w:tab w:val="left" w:pos="3071"/>
              </w:tabs>
              <w:snapToGrid w:val="0"/>
              <w:ind w:left="142" w:right="207"/>
              <w:jc w:val="both"/>
              <w:rPr>
                <w:color w:val="000000"/>
              </w:rPr>
            </w:pPr>
            <w:r w:rsidRPr="00CE17D5">
              <w:rPr>
                <w:color w:val="000000"/>
              </w:rPr>
              <w:t xml:space="preserve">максимальная высота зданий от уровня земли до верха перекрытия последнего этажа (или конька кровли) - </w:t>
            </w:r>
            <w:r w:rsidR="000279E4" w:rsidRPr="00CE17D5">
              <w:rPr>
                <w:color w:val="000000"/>
              </w:rPr>
              <w:t>12 м</w:t>
            </w:r>
            <w:r w:rsidRPr="00CE17D5">
              <w:rPr>
                <w:color w:val="000000"/>
              </w:rPr>
              <w:t>;</w:t>
            </w:r>
          </w:p>
          <w:p w:rsidR="001F4451" w:rsidRPr="00CE17D5" w:rsidRDefault="001F4451" w:rsidP="0074475E">
            <w:pPr>
              <w:tabs>
                <w:tab w:val="left" w:pos="3071"/>
              </w:tabs>
              <w:snapToGrid w:val="0"/>
              <w:ind w:left="142" w:right="207"/>
              <w:jc w:val="both"/>
              <w:rPr>
                <w:color w:val="000000"/>
              </w:rPr>
            </w:pPr>
            <w:r w:rsidRPr="00CE17D5">
              <w:rPr>
                <w:color w:val="000000"/>
              </w:rPr>
              <w:t>максимальный процент застройки в границах земельного участка – 60%;</w:t>
            </w:r>
          </w:p>
          <w:p w:rsidR="001F4451" w:rsidRPr="00CE17D5" w:rsidRDefault="001F4451" w:rsidP="0074475E">
            <w:pPr>
              <w:tabs>
                <w:tab w:val="left" w:pos="3071"/>
              </w:tabs>
              <w:snapToGrid w:val="0"/>
              <w:ind w:left="142" w:right="207"/>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или по линии </w:t>
            </w:r>
            <w:r w:rsidR="000279E4" w:rsidRPr="00CE17D5">
              <w:rPr>
                <w:color w:val="000000"/>
              </w:rPr>
              <w:t>застройки в</w:t>
            </w:r>
            <w:r w:rsidRPr="00CE17D5">
              <w:rPr>
                <w:color w:val="000000"/>
              </w:rPr>
              <w:t xml:space="preserve"> сложившейся застройке; от иных границ – 3 м, </w:t>
            </w:r>
          </w:p>
          <w:p w:rsidR="001F4451" w:rsidRPr="000A36E0" w:rsidRDefault="001F4451" w:rsidP="0074475E">
            <w:pPr>
              <w:tabs>
                <w:tab w:val="left" w:pos="3071"/>
              </w:tabs>
              <w:snapToGrid w:val="0"/>
              <w:ind w:left="142" w:right="207"/>
              <w:jc w:val="both"/>
              <w:rPr>
                <w:color w:val="000000"/>
                <w:highlight w:val="yellow"/>
              </w:rPr>
            </w:pPr>
            <w:r w:rsidRPr="00CE17D5">
              <w:rPr>
                <w:color w:val="000000"/>
              </w:rPr>
              <w:t>Минимальный процент озеленения земельного участка 15%.</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6C202D">
        <w:trPr>
          <w:trHeight w:val="365"/>
        </w:trPr>
        <w:tc>
          <w:tcPr>
            <w:tcW w:w="2069" w:type="dxa"/>
            <w:tcBorders>
              <w:left w:val="single" w:sz="4" w:space="0" w:color="000000"/>
              <w:bottom w:val="single" w:sz="4" w:space="0" w:color="auto"/>
              <w:right w:val="nil"/>
            </w:tcBorders>
          </w:tcPr>
          <w:p w:rsidR="001F4451" w:rsidRDefault="001F4451" w:rsidP="0074475E">
            <w:pPr>
              <w:tabs>
                <w:tab w:val="left" w:pos="2520"/>
              </w:tabs>
              <w:snapToGrid w:val="0"/>
              <w:ind w:left="142" w:right="207"/>
              <w:rPr>
                <w:color w:val="000000"/>
              </w:rPr>
            </w:pPr>
            <w:r w:rsidRPr="000A36E0">
              <w:rPr>
                <w:color w:val="000000"/>
              </w:rPr>
              <w:t xml:space="preserve">[5.1.3] </w:t>
            </w:r>
          </w:p>
          <w:p w:rsidR="001F4451" w:rsidRPr="000A36E0" w:rsidRDefault="001F4451" w:rsidP="0074475E">
            <w:pPr>
              <w:tabs>
                <w:tab w:val="left" w:pos="2520"/>
              </w:tabs>
              <w:snapToGrid w:val="0"/>
              <w:ind w:left="142" w:right="207"/>
              <w:rPr>
                <w:color w:val="000000"/>
              </w:rPr>
            </w:pPr>
            <w:r w:rsidRPr="000A36E0">
              <w:rPr>
                <w:color w:val="000000"/>
              </w:rPr>
              <w:t>Площадки для занятий спортом</w:t>
            </w:r>
          </w:p>
          <w:p w:rsidR="001F4451" w:rsidRPr="000A36E0" w:rsidRDefault="001F4451" w:rsidP="0074475E">
            <w:pPr>
              <w:suppressAutoHyphens w:val="0"/>
              <w:autoSpaceDN w:val="0"/>
              <w:ind w:left="142" w:right="207"/>
              <w:rPr>
                <w:rFonts w:eastAsia="SimSun"/>
                <w:color w:val="000000"/>
                <w:highlight w:val="yellow"/>
                <w:lang w:eastAsia="zh-CN" w:bidi="ru-RU"/>
              </w:rPr>
            </w:pPr>
          </w:p>
        </w:tc>
        <w:tc>
          <w:tcPr>
            <w:tcW w:w="4320" w:type="dxa"/>
            <w:gridSpan w:val="2"/>
            <w:tcBorders>
              <w:left w:val="single" w:sz="4" w:space="0" w:color="000000"/>
              <w:bottom w:val="single" w:sz="4" w:space="0" w:color="auto"/>
              <w:right w:val="single" w:sz="4" w:space="0" w:color="auto"/>
            </w:tcBorders>
          </w:tcPr>
          <w:p w:rsidR="001F4451" w:rsidRPr="000A36E0" w:rsidRDefault="001F4451" w:rsidP="0074475E">
            <w:pPr>
              <w:snapToGrid w:val="0"/>
              <w:ind w:left="142" w:right="207"/>
              <w:jc w:val="both"/>
              <w:rPr>
                <w:color w:val="000000"/>
              </w:rPr>
            </w:pPr>
            <w:r w:rsidRPr="000A36E0">
              <w:rPr>
                <w:color w:val="000000"/>
              </w:rPr>
              <w:t>Размещение площадок для занятия спортом и физкультурой на открытом воздухе (физкультурные площадки, беговые дорожки, поля для спортивной игры)</w:t>
            </w:r>
          </w:p>
          <w:p w:rsidR="001F4451" w:rsidRPr="000A36E0" w:rsidRDefault="001F4451" w:rsidP="0074475E">
            <w:pPr>
              <w:snapToGrid w:val="0"/>
              <w:ind w:left="142" w:right="207"/>
              <w:jc w:val="both"/>
              <w:rPr>
                <w:color w:val="000000"/>
              </w:rPr>
            </w:pPr>
          </w:p>
          <w:p w:rsidR="001F4451" w:rsidRPr="000A36E0" w:rsidRDefault="001F4451" w:rsidP="0074475E">
            <w:pPr>
              <w:suppressAutoHyphens w:val="0"/>
              <w:autoSpaceDN w:val="0"/>
              <w:ind w:left="142" w:right="207"/>
              <w:rPr>
                <w:color w:val="000000"/>
                <w:highlight w:val="yellow"/>
                <w:lang w:eastAsia="ru-RU" w:bidi="ru-RU"/>
              </w:rPr>
            </w:pPr>
          </w:p>
        </w:tc>
        <w:tc>
          <w:tcPr>
            <w:tcW w:w="5149" w:type="dxa"/>
            <w:tcBorders>
              <w:left w:val="single" w:sz="4" w:space="0" w:color="auto"/>
              <w:bottom w:val="single" w:sz="4" w:space="0" w:color="auto"/>
              <w:right w:val="single" w:sz="4" w:space="0" w:color="auto"/>
            </w:tcBorders>
          </w:tcPr>
          <w:p w:rsidR="001F4451" w:rsidRPr="00CE17D5" w:rsidRDefault="001F4451" w:rsidP="0074475E">
            <w:pPr>
              <w:tabs>
                <w:tab w:val="left" w:pos="2520"/>
              </w:tabs>
              <w:snapToGrid w:val="0"/>
              <w:ind w:left="142" w:right="207"/>
              <w:jc w:val="both"/>
              <w:rPr>
                <w:color w:val="000000"/>
              </w:rPr>
            </w:pPr>
            <w:r w:rsidRPr="00CE17D5">
              <w:rPr>
                <w:color w:val="000000"/>
              </w:rPr>
              <w:t>Минимальная/максимальная площадь земельных участков –300/50000 кв. м;</w:t>
            </w:r>
          </w:p>
          <w:p w:rsidR="001F4451" w:rsidRPr="00CE17D5" w:rsidRDefault="001F4451" w:rsidP="0074475E">
            <w:pPr>
              <w:tabs>
                <w:tab w:val="left" w:pos="2520"/>
              </w:tabs>
              <w:snapToGrid w:val="0"/>
              <w:ind w:left="142" w:right="207"/>
              <w:jc w:val="both"/>
              <w:rPr>
                <w:color w:val="000000"/>
              </w:rPr>
            </w:pPr>
            <w:r w:rsidRPr="00CE17D5">
              <w:rPr>
                <w:color w:val="000000"/>
              </w:rPr>
              <w:t>максимальная высота сооружений от уровня земли – 6 м;</w:t>
            </w:r>
          </w:p>
          <w:p w:rsidR="001F4451" w:rsidRPr="00CE17D5" w:rsidRDefault="001F4451" w:rsidP="0074475E">
            <w:pPr>
              <w:tabs>
                <w:tab w:val="left" w:pos="2520"/>
              </w:tabs>
              <w:snapToGrid w:val="0"/>
              <w:ind w:left="142" w:right="207"/>
              <w:jc w:val="both"/>
              <w:rPr>
                <w:color w:val="000000"/>
              </w:rPr>
            </w:pPr>
            <w:r w:rsidRPr="00CE17D5">
              <w:rPr>
                <w:color w:val="000000"/>
              </w:rPr>
              <w:t>максимальный процент застройки в границах земельного участка – 80 %;</w:t>
            </w:r>
          </w:p>
          <w:p w:rsidR="001F4451" w:rsidRPr="00CE17D5" w:rsidRDefault="001F4451" w:rsidP="0074475E">
            <w:pPr>
              <w:tabs>
                <w:tab w:val="left" w:pos="2520"/>
              </w:tabs>
              <w:snapToGrid w:val="0"/>
              <w:ind w:left="142" w:right="207"/>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от иных границ – 1 м.</w:t>
            </w:r>
          </w:p>
          <w:p w:rsidR="001F4451" w:rsidRPr="000A36E0" w:rsidRDefault="001F4451" w:rsidP="0074475E">
            <w:pPr>
              <w:tabs>
                <w:tab w:val="left" w:pos="3071"/>
              </w:tabs>
              <w:snapToGrid w:val="0"/>
              <w:ind w:left="142" w:right="207"/>
              <w:jc w:val="both"/>
              <w:rPr>
                <w:color w:val="000000"/>
                <w:highlight w:val="yellow"/>
              </w:rPr>
            </w:pPr>
            <w:r w:rsidRPr="00CE17D5">
              <w:rPr>
                <w:color w:val="000000"/>
              </w:rPr>
              <w:t>Минимальный процент озеленения земельного участка 1</w:t>
            </w:r>
            <w:r w:rsidRPr="00EE1DF7">
              <w:t>0</w:t>
            </w:r>
            <w:r w:rsidRPr="00CE17D5">
              <w:rPr>
                <w:color w:val="000000"/>
              </w:rPr>
              <w:t>%.</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6C202D">
        <w:trPr>
          <w:trHeight w:val="1043"/>
        </w:trPr>
        <w:tc>
          <w:tcPr>
            <w:tcW w:w="2069" w:type="dxa"/>
            <w:tcBorders>
              <w:top w:val="single" w:sz="4" w:space="0" w:color="auto"/>
              <w:left w:val="single" w:sz="4" w:space="0" w:color="000000"/>
              <w:bottom w:val="single" w:sz="4" w:space="0" w:color="000000"/>
              <w:right w:val="nil"/>
            </w:tcBorders>
          </w:tcPr>
          <w:p w:rsidR="001F4451" w:rsidRDefault="001F4451" w:rsidP="0074475E">
            <w:pPr>
              <w:tabs>
                <w:tab w:val="left" w:pos="2520"/>
              </w:tabs>
              <w:snapToGrid w:val="0"/>
              <w:ind w:left="142" w:right="207"/>
              <w:rPr>
                <w:color w:val="000000"/>
              </w:rPr>
            </w:pPr>
            <w:r w:rsidRPr="000A36E0">
              <w:rPr>
                <w:color w:val="000000"/>
              </w:rPr>
              <w:t xml:space="preserve">[3.6.2]  </w:t>
            </w:r>
          </w:p>
          <w:p w:rsidR="001F4451" w:rsidRPr="000A36E0" w:rsidRDefault="001F4451" w:rsidP="0074475E">
            <w:pPr>
              <w:tabs>
                <w:tab w:val="left" w:pos="2520"/>
              </w:tabs>
              <w:snapToGrid w:val="0"/>
              <w:ind w:left="142" w:right="207"/>
              <w:rPr>
                <w:color w:val="000000"/>
              </w:rPr>
            </w:pPr>
            <w:r w:rsidRPr="000A36E0">
              <w:rPr>
                <w:color w:val="000000"/>
              </w:rPr>
              <w:t>Парки культуры и отдыха</w:t>
            </w:r>
          </w:p>
          <w:p w:rsidR="001F4451" w:rsidRPr="000A36E0" w:rsidRDefault="001F4451" w:rsidP="0074475E">
            <w:pPr>
              <w:snapToGrid w:val="0"/>
              <w:ind w:left="142" w:right="207"/>
              <w:rPr>
                <w:strike/>
                <w:color w:val="000000"/>
              </w:rPr>
            </w:pPr>
          </w:p>
        </w:tc>
        <w:tc>
          <w:tcPr>
            <w:tcW w:w="4320" w:type="dxa"/>
            <w:gridSpan w:val="2"/>
            <w:tcBorders>
              <w:top w:val="single" w:sz="4" w:space="0" w:color="auto"/>
              <w:left w:val="single" w:sz="4" w:space="0" w:color="000000"/>
              <w:bottom w:val="single" w:sz="4" w:space="0" w:color="000000"/>
              <w:right w:val="single" w:sz="4" w:space="0" w:color="auto"/>
            </w:tcBorders>
          </w:tcPr>
          <w:p w:rsidR="001F4451" w:rsidRPr="000A36E0" w:rsidRDefault="001F4451" w:rsidP="0074475E">
            <w:pPr>
              <w:snapToGrid w:val="0"/>
              <w:ind w:right="207"/>
              <w:jc w:val="both"/>
              <w:rPr>
                <w:strike/>
                <w:color w:val="000000"/>
              </w:rPr>
            </w:pPr>
            <w:r w:rsidRPr="000A36E0">
              <w:rPr>
                <w:color w:val="000000"/>
              </w:rPr>
              <w:t>Размещение парков культуры и отдыха</w:t>
            </w:r>
          </w:p>
        </w:tc>
        <w:tc>
          <w:tcPr>
            <w:tcW w:w="5149" w:type="dxa"/>
            <w:tcBorders>
              <w:top w:val="single" w:sz="4" w:space="0" w:color="auto"/>
              <w:left w:val="single" w:sz="4" w:space="0" w:color="auto"/>
              <w:bottom w:val="single" w:sz="4" w:space="0" w:color="000000"/>
              <w:right w:val="single" w:sz="4" w:space="0" w:color="auto"/>
            </w:tcBorders>
          </w:tcPr>
          <w:p w:rsidR="001F4451" w:rsidRPr="00CE17D5" w:rsidRDefault="001F4451" w:rsidP="0074475E">
            <w:pPr>
              <w:tabs>
                <w:tab w:val="left" w:pos="2520"/>
              </w:tabs>
              <w:snapToGrid w:val="0"/>
              <w:ind w:left="142" w:right="207"/>
              <w:jc w:val="both"/>
              <w:rPr>
                <w:color w:val="000000"/>
              </w:rPr>
            </w:pPr>
            <w:r w:rsidRPr="00CE17D5">
              <w:rPr>
                <w:color w:val="000000"/>
              </w:rPr>
              <w:t>Минимальная/максимальная площадь земельных участков –500/10000 кв. м;</w:t>
            </w:r>
          </w:p>
          <w:p w:rsidR="001F4451" w:rsidRPr="000A36E0" w:rsidRDefault="001F4451" w:rsidP="0074475E">
            <w:pPr>
              <w:snapToGrid w:val="0"/>
              <w:ind w:left="142" w:right="207"/>
              <w:jc w:val="both"/>
              <w:rPr>
                <w:rFonts w:eastAsia="SimSun"/>
                <w:color w:val="FF0000"/>
                <w:lang w:eastAsia="zh-CN" w:bidi="ru-RU"/>
              </w:rPr>
            </w:pPr>
            <w:r w:rsidRPr="0002156C">
              <w:t>минимальный процент озеленения земельного участка 75%.</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6C202D">
        <w:trPr>
          <w:trHeight w:val="870"/>
        </w:trPr>
        <w:tc>
          <w:tcPr>
            <w:tcW w:w="2069" w:type="dxa"/>
            <w:tcBorders>
              <w:top w:val="single" w:sz="4" w:space="0" w:color="000000"/>
              <w:left w:val="single" w:sz="4" w:space="0" w:color="000000"/>
              <w:bottom w:val="single" w:sz="4" w:space="0" w:color="000000"/>
              <w:right w:val="nil"/>
            </w:tcBorders>
          </w:tcPr>
          <w:p w:rsidR="001F4451" w:rsidRDefault="001F4451" w:rsidP="0074475E">
            <w:pPr>
              <w:tabs>
                <w:tab w:val="left" w:pos="2520"/>
              </w:tabs>
              <w:snapToGrid w:val="0"/>
              <w:ind w:left="142" w:right="207"/>
              <w:rPr>
                <w:color w:val="000000"/>
              </w:rPr>
            </w:pPr>
            <w:r w:rsidRPr="000A36E0">
              <w:rPr>
                <w:color w:val="000000"/>
              </w:rPr>
              <w:lastRenderedPageBreak/>
              <w:t xml:space="preserve">[2.7.1] </w:t>
            </w:r>
          </w:p>
          <w:p w:rsidR="001F4451" w:rsidRPr="000A36E0" w:rsidRDefault="001F4451" w:rsidP="0074475E">
            <w:pPr>
              <w:tabs>
                <w:tab w:val="left" w:pos="2520"/>
              </w:tabs>
              <w:snapToGrid w:val="0"/>
              <w:ind w:left="142" w:right="207"/>
              <w:rPr>
                <w:color w:val="000000"/>
              </w:rPr>
            </w:pPr>
            <w:r w:rsidRPr="000A36E0">
              <w:rPr>
                <w:color w:val="000000"/>
              </w:rPr>
              <w:t>Хранение автотранспорта</w:t>
            </w:r>
          </w:p>
        </w:tc>
        <w:tc>
          <w:tcPr>
            <w:tcW w:w="4320" w:type="dxa"/>
            <w:gridSpan w:val="2"/>
            <w:tcBorders>
              <w:top w:val="single" w:sz="4" w:space="0" w:color="000000"/>
              <w:left w:val="single" w:sz="4" w:space="0" w:color="000000"/>
              <w:bottom w:val="single" w:sz="4" w:space="0" w:color="000000"/>
              <w:right w:val="single" w:sz="4" w:space="0" w:color="auto"/>
            </w:tcBorders>
          </w:tcPr>
          <w:p w:rsidR="001F4451" w:rsidRPr="000A36E0" w:rsidRDefault="001F4451" w:rsidP="0074475E">
            <w:pPr>
              <w:snapToGrid w:val="0"/>
              <w:ind w:left="142" w:right="207"/>
              <w:jc w:val="both"/>
              <w:rPr>
                <w:color w:val="FF0000"/>
              </w:rPr>
            </w:pPr>
            <w:r w:rsidRPr="000A36E0">
              <w:rPr>
                <w:color w:val="00000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w:t>
            </w:r>
            <w:r w:rsidRPr="000A36E0">
              <w:rPr>
                <w:color w:val="464C55"/>
                <w:shd w:val="clear" w:color="auto" w:fill="FFFFFF"/>
              </w:rPr>
              <w:t xml:space="preserve">за </w:t>
            </w:r>
            <w:r w:rsidRPr="000A36E0">
              <w:rPr>
                <w:shd w:val="clear" w:color="auto" w:fill="FFFFFF"/>
              </w:rPr>
              <w:t xml:space="preserve">исключением </w:t>
            </w:r>
            <w:r w:rsidRPr="000A36E0">
              <w:rPr>
                <w:color w:val="000000"/>
                <w:shd w:val="clear" w:color="auto" w:fill="FFFFFF"/>
              </w:rPr>
              <w:t>гаражей, размещение которых предусмотрено содержанием вида разрешенного использования с </w:t>
            </w:r>
            <w:hyperlink r:id="rId12" w:anchor="block_1049" w:history="1">
              <w:r w:rsidRPr="000A36E0">
                <w:rPr>
                  <w:color w:val="000000"/>
                  <w:shd w:val="clear" w:color="auto" w:fill="FFFFFF"/>
                </w:rPr>
                <w:t>кодом 4.9</w:t>
              </w:r>
            </w:hyperlink>
            <w:r w:rsidRPr="000A36E0">
              <w:rPr>
                <w:color w:val="000000"/>
              </w:rPr>
              <w:t xml:space="preserve"> (</w:t>
            </w:r>
            <w:r w:rsidRPr="000A36E0">
              <w:rPr>
                <w:color w:val="000000"/>
                <w:shd w:val="clear" w:color="auto" w:fill="FFFFFF"/>
              </w:rPr>
              <w:t>Служебные гаражи)</w:t>
            </w:r>
          </w:p>
        </w:tc>
        <w:tc>
          <w:tcPr>
            <w:tcW w:w="5149" w:type="dxa"/>
            <w:tcBorders>
              <w:top w:val="single" w:sz="4" w:space="0" w:color="000000"/>
              <w:left w:val="single" w:sz="4" w:space="0" w:color="auto"/>
              <w:bottom w:val="single" w:sz="4" w:space="0" w:color="000000"/>
              <w:right w:val="single" w:sz="4" w:space="0" w:color="auto"/>
            </w:tcBorders>
          </w:tcPr>
          <w:p w:rsidR="001F4451" w:rsidRPr="00EE1DF7" w:rsidRDefault="001F4451" w:rsidP="0074475E">
            <w:pPr>
              <w:tabs>
                <w:tab w:val="left" w:pos="1134"/>
              </w:tabs>
              <w:snapToGrid w:val="0"/>
              <w:ind w:left="142" w:right="207"/>
              <w:jc w:val="both"/>
            </w:pPr>
            <w:r w:rsidRPr="000A36E0">
              <w:rPr>
                <w:color w:val="000000"/>
              </w:rPr>
              <w:t xml:space="preserve">Минимальная/максимальная площадь земельных участков – </w:t>
            </w:r>
            <w:r>
              <w:rPr>
                <w:color w:val="000000"/>
              </w:rPr>
              <w:t>15</w:t>
            </w:r>
            <w:r w:rsidRPr="00EE1DF7">
              <w:t>/100 кв. м;</w:t>
            </w:r>
          </w:p>
          <w:p w:rsidR="001F4451" w:rsidRPr="00EE1DF7" w:rsidRDefault="001F4451" w:rsidP="0074475E">
            <w:pPr>
              <w:tabs>
                <w:tab w:val="left" w:pos="1134"/>
              </w:tabs>
              <w:snapToGrid w:val="0"/>
              <w:ind w:left="142" w:right="207"/>
              <w:jc w:val="both"/>
            </w:pPr>
            <w:r w:rsidRPr="00EE1DF7">
              <w:t>максимальное количе</w:t>
            </w:r>
            <w:r>
              <w:t>ство надземных этажей зданий – 2</w:t>
            </w:r>
            <w:r w:rsidRPr="00EE1DF7">
              <w:t>;</w:t>
            </w:r>
          </w:p>
          <w:p w:rsidR="001F4451" w:rsidRPr="00EE1DF7" w:rsidRDefault="001F4451" w:rsidP="0074475E">
            <w:pPr>
              <w:ind w:left="142" w:right="207"/>
              <w:jc w:val="both"/>
            </w:pPr>
            <w:r w:rsidRPr="00EE1DF7">
              <w:t>максимальная высота зданий, строений, сооружений от уровня земли – 6 м;</w:t>
            </w:r>
          </w:p>
          <w:p w:rsidR="001F4451" w:rsidRPr="00EE1DF7" w:rsidRDefault="001F4451" w:rsidP="0074475E">
            <w:pPr>
              <w:tabs>
                <w:tab w:val="left" w:pos="2520"/>
              </w:tabs>
              <w:snapToGrid w:val="0"/>
              <w:ind w:left="142" w:right="207"/>
              <w:jc w:val="both"/>
            </w:pPr>
            <w:r w:rsidRPr="00EE1DF7">
              <w:t xml:space="preserve">минимальные отступы </w:t>
            </w:r>
            <w:r w:rsidR="000279E4" w:rsidRPr="00EE1DF7">
              <w:t>от красной</w:t>
            </w:r>
            <w:r w:rsidRPr="00EE1DF7">
              <w:t xml:space="preserve"> линии – 5 м; от иных границ – 3 м;</w:t>
            </w:r>
          </w:p>
          <w:p w:rsidR="001F4451" w:rsidRPr="00B07180" w:rsidRDefault="001F4451" w:rsidP="009A58CD">
            <w:pPr>
              <w:tabs>
                <w:tab w:val="left" w:pos="2520"/>
              </w:tabs>
              <w:ind w:left="142" w:right="207"/>
              <w:jc w:val="both"/>
              <w:rPr>
                <w:rFonts w:eastAsia="SimSun"/>
                <w:color w:val="FF0000"/>
                <w:lang w:eastAsia="zh-CN" w:bidi="ru-RU"/>
              </w:rPr>
            </w:pPr>
            <w:r w:rsidRPr="00EE1DF7">
              <w:t xml:space="preserve">максимальный процент застройки в границах земельного участка – </w:t>
            </w:r>
            <w:r>
              <w:t>не регламентируется</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6C202D">
        <w:trPr>
          <w:trHeight w:val="870"/>
        </w:trPr>
        <w:tc>
          <w:tcPr>
            <w:tcW w:w="2069" w:type="dxa"/>
            <w:tcBorders>
              <w:top w:val="single" w:sz="4" w:space="0" w:color="000000"/>
              <w:left w:val="single" w:sz="4" w:space="0" w:color="000000"/>
              <w:bottom w:val="single" w:sz="4" w:space="0" w:color="000000"/>
              <w:right w:val="nil"/>
            </w:tcBorders>
          </w:tcPr>
          <w:p w:rsidR="001F4451" w:rsidRDefault="001F4451" w:rsidP="00013EE2">
            <w:pPr>
              <w:snapToGrid w:val="0"/>
              <w:ind w:left="142" w:right="117"/>
              <w:rPr>
                <w:rFonts w:eastAsia="SimSun"/>
                <w:color w:val="000000"/>
                <w:lang w:eastAsia="zh-CN" w:bidi="ru-RU"/>
              </w:rPr>
            </w:pPr>
            <w:r w:rsidRPr="00413132">
              <w:rPr>
                <w:rFonts w:eastAsia="SimSun"/>
                <w:color w:val="000000"/>
                <w:lang w:eastAsia="zh-CN" w:bidi="ru-RU"/>
              </w:rPr>
              <w:lastRenderedPageBreak/>
              <w:t>[</w:t>
            </w:r>
            <w:r>
              <w:rPr>
                <w:rFonts w:eastAsia="SimSun"/>
                <w:color w:val="000000"/>
                <w:lang w:eastAsia="zh-CN" w:bidi="ru-RU"/>
              </w:rPr>
              <w:t>2.7.2</w:t>
            </w:r>
            <w:r w:rsidRPr="00413132">
              <w:rPr>
                <w:rFonts w:eastAsia="SimSun"/>
                <w:color w:val="000000"/>
                <w:lang w:eastAsia="zh-CN" w:bidi="ru-RU"/>
              </w:rPr>
              <w:t>]</w:t>
            </w:r>
          </w:p>
          <w:p w:rsidR="001F4451" w:rsidRPr="008075E6" w:rsidRDefault="001F4451" w:rsidP="00013EE2">
            <w:pPr>
              <w:snapToGrid w:val="0"/>
              <w:ind w:left="142" w:right="117"/>
              <w:rPr>
                <w:rFonts w:eastAsia="SimSun"/>
                <w:color w:val="000000"/>
                <w:lang w:eastAsia="zh-CN" w:bidi="ru-RU"/>
              </w:rPr>
            </w:pPr>
            <w:r w:rsidRPr="00413132">
              <w:rPr>
                <w:color w:val="000000"/>
              </w:rPr>
              <w:t>Размещение гаражей для собственных нужд</w:t>
            </w:r>
          </w:p>
        </w:tc>
        <w:tc>
          <w:tcPr>
            <w:tcW w:w="4320" w:type="dxa"/>
            <w:gridSpan w:val="2"/>
            <w:tcBorders>
              <w:top w:val="single" w:sz="4" w:space="0" w:color="000000"/>
              <w:left w:val="single" w:sz="4" w:space="0" w:color="000000"/>
              <w:bottom w:val="single" w:sz="4" w:space="0" w:color="000000"/>
              <w:right w:val="single" w:sz="4" w:space="0" w:color="auto"/>
            </w:tcBorders>
          </w:tcPr>
          <w:p w:rsidR="001F4451" w:rsidRPr="00CF2EB1" w:rsidRDefault="001F4451" w:rsidP="001F4451">
            <w:pPr>
              <w:tabs>
                <w:tab w:val="left" w:pos="2520"/>
              </w:tabs>
              <w:snapToGrid w:val="0"/>
              <w:ind w:left="142" w:right="117"/>
              <w:jc w:val="both"/>
              <w:rPr>
                <w:color w:val="000000"/>
              </w:rPr>
            </w:pPr>
            <w:r>
              <w:rPr>
                <w:color w:val="00000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5149" w:type="dxa"/>
            <w:tcBorders>
              <w:top w:val="single" w:sz="4" w:space="0" w:color="000000"/>
              <w:left w:val="single" w:sz="4" w:space="0" w:color="auto"/>
              <w:bottom w:val="single" w:sz="4" w:space="0" w:color="000000"/>
              <w:right w:val="single" w:sz="4" w:space="0" w:color="auto"/>
            </w:tcBorders>
          </w:tcPr>
          <w:p w:rsidR="001F4451" w:rsidRPr="00A07FE8" w:rsidRDefault="001F4451" w:rsidP="00013EE2">
            <w:pPr>
              <w:tabs>
                <w:tab w:val="left" w:pos="1134"/>
              </w:tabs>
              <w:snapToGrid w:val="0"/>
              <w:ind w:left="142" w:right="117"/>
              <w:jc w:val="both"/>
              <w:rPr>
                <w:color w:val="000000"/>
              </w:rPr>
            </w:pPr>
            <w:r w:rsidRPr="00A07FE8">
              <w:rPr>
                <w:color w:val="000000"/>
              </w:rPr>
              <w:t xml:space="preserve">Минимальная/максимальная площадь земельных участков – </w:t>
            </w:r>
            <w:r w:rsidRPr="00DE6794">
              <w:t>15/100 кв. м;</w:t>
            </w:r>
          </w:p>
          <w:p w:rsidR="001F4451" w:rsidRPr="00A07FE8" w:rsidRDefault="001F4451" w:rsidP="00013EE2">
            <w:pPr>
              <w:tabs>
                <w:tab w:val="left" w:pos="1134"/>
              </w:tabs>
              <w:snapToGrid w:val="0"/>
              <w:ind w:left="142" w:right="117"/>
              <w:jc w:val="both"/>
              <w:rPr>
                <w:color w:val="000000"/>
              </w:rPr>
            </w:pPr>
            <w:r w:rsidRPr="00A07FE8">
              <w:rPr>
                <w:color w:val="000000"/>
              </w:rPr>
              <w:t>максимальное количество надземных этажей зданий – 2;</w:t>
            </w:r>
          </w:p>
          <w:p w:rsidR="001F4451" w:rsidRPr="00C0025C" w:rsidRDefault="001F4451" w:rsidP="00013EE2">
            <w:pPr>
              <w:tabs>
                <w:tab w:val="left" w:pos="1134"/>
              </w:tabs>
              <w:snapToGrid w:val="0"/>
              <w:ind w:left="142" w:right="117"/>
              <w:jc w:val="both"/>
              <w:rPr>
                <w:color w:val="FF0000"/>
              </w:rPr>
            </w:pPr>
            <w:r w:rsidRPr="00A07FE8">
              <w:rPr>
                <w:color w:val="000000"/>
              </w:rPr>
              <w:t>максимальная высота зданий, строений, сооружений от уровня земли – 6 м;</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6C202D">
        <w:trPr>
          <w:trHeight w:val="3289"/>
        </w:trPr>
        <w:tc>
          <w:tcPr>
            <w:tcW w:w="2069" w:type="dxa"/>
            <w:tcBorders>
              <w:top w:val="single" w:sz="4" w:space="0" w:color="000000"/>
              <w:left w:val="single" w:sz="4" w:space="0" w:color="000000"/>
              <w:bottom w:val="single" w:sz="4" w:space="0" w:color="auto"/>
              <w:right w:val="nil"/>
            </w:tcBorders>
          </w:tcPr>
          <w:p w:rsidR="001F4451" w:rsidRDefault="001F4451" w:rsidP="0074475E">
            <w:pPr>
              <w:tabs>
                <w:tab w:val="left" w:pos="2520"/>
              </w:tabs>
              <w:snapToGrid w:val="0"/>
              <w:ind w:left="142" w:right="207"/>
              <w:rPr>
                <w:color w:val="000000"/>
              </w:rPr>
            </w:pPr>
            <w:r w:rsidRPr="000A36E0">
              <w:rPr>
                <w:color w:val="000000"/>
              </w:rPr>
              <w:t>[9.3]</w:t>
            </w:r>
          </w:p>
          <w:p w:rsidR="001F4451" w:rsidRPr="000A36E0" w:rsidRDefault="001F4451" w:rsidP="0074475E">
            <w:pPr>
              <w:tabs>
                <w:tab w:val="left" w:pos="2520"/>
              </w:tabs>
              <w:snapToGrid w:val="0"/>
              <w:ind w:left="142" w:right="207"/>
              <w:rPr>
                <w:color w:val="000000"/>
              </w:rPr>
            </w:pPr>
            <w:r w:rsidRPr="000A36E0">
              <w:rPr>
                <w:color w:val="000000"/>
              </w:rPr>
              <w:t>Историко-культурная деятельность</w:t>
            </w:r>
          </w:p>
        </w:tc>
        <w:tc>
          <w:tcPr>
            <w:tcW w:w="4320" w:type="dxa"/>
            <w:gridSpan w:val="2"/>
            <w:tcBorders>
              <w:top w:val="single" w:sz="4" w:space="0" w:color="000000"/>
              <w:left w:val="single" w:sz="4" w:space="0" w:color="000000"/>
              <w:bottom w:val="single" w:sz="4" w:space="0" w:color="auto"/>
              <w:right w:val="single" w:sz="4" w:space="0" w:color="auto"/>
            </w:tcBorders>
          </w:tcPr>
          <w:p w:rsidR="001F4451" w:rsidRPr="000A36E0" w:rsidRDefault="001F4451" w:rsidP="0074475E">
            <w:pPr>
              <w:snapToGrid w:val="0"/>
              <w:ind w:left="142" w:right="207"/>
              <w:rPr>
                <w:color w:val="000000"/>
              </w:rPr>
            </w:pPr>
            <w:r w:rsidRPr="000A36E0">
              <w:rPr>
                <w:color w:val="000000"/>
              </w:rPr>
              <w:t xml:space="preserve">     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w:t>
            </w:r>
            <w:r w:rsidRPr="000A36E0">
              <w:rPr>
                <w:color w:val="000000"/>
              </w:rPr>
              <w:cr/>
              <w:t xml:space="preserve">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5149" w:type="dxa"/>
            <w:tcBorders>
              <w:top w:val="single" w:sz="4" w:space="0" w:color="000000"/>
              <w:left w:val="single" w:sz="4" w:space="0" w:color="auto"/>
              <w:bottom w:val="single" w:sz="4" w:space="0" w:color="auto"/>
              <w:right w:val="single" w:sz="4" w:space="0" w:color="auto"/>
            </w:tcBorders>
          </w:tcPr>
          <w:p w:rsidR="001F4451" w:rsidRPr="000A36E0" w:rsidRDefault="001F4451" w:rsidP="0074475E">
            <w:pPr>
              <w:tabs>
                <w:tab w:val="left" w:pos="1134"/>
              </w:tabs>
              <w:snapToGrid w:val="0"/>
              <w:ind w:left="142" w:right="207"/>
              <w:jc w:val="center"/>
              <w:rPr>
                <w:color w:val="000000"/>
              </w:rPr>
            </w:pPr>
            <w:r w:rsidRPr="000A36E0">
              <w:rPr>
                <w:color w:val="000000"/>
              </w:rPr>
              <w:t>Регламенты не распространяются</w:t>
            </w:r>
          </w:p>
          <w:p w:rsidR="001F4451" w:rsidRDefault="001F4451" w:rsidP="0074475E">
            <w:pPr>
              <w:tabs>
                <w:tab w:val="left" w:pos="2520"/>
              </w:tabs>
              <w:ind w:left="142" w:right="207"/>
              <w:jc w:val="center"/>
              <w:rPr>
                <w:color w:val="000000"/>
              </w:rPr>
            </w:pPr>
            <w:r w:rsidRPr="000A36E0">
              <w:rPr>
                <w:color w:val="000000"/>
              </w:rPr>
              <w:t>(не подлежит установлению)</w:t>
            </w:r>
          </w:p>
          <w:p w:rsidR="001F4451" w:rsidRDefault="001F4451" w:rsidP="0074475E">
            <w:pPr>
              <w:tabs>
                <w:tab w:val="left" w:pos="2520"/>
              </w:tabs>
              <w:ind w:left="142" w:right="207"/>
              <w:jc w:val="center"/>
              <w:rPr>
                <w:color w:val="000000"/>
              </w:rPr>
            </w:pPr>
          </w:p>
          <w:p w:rsidR="001F4451" w:rsidRPr="000A36E0" w:rsidRDefault="001F4451" w:rsidP="0074475E">
            <w:pPr>
              <w:tabs>
                <w:tab w:val="left" w:pos="2520"/>
              </w:tabs>
              <w:ind w:left="142" w:right="207"/>
              <w:jc w:val="center"/>
              <w:rPr>
                <w:color w:val="000000"/>
              </w:rPr>
            </w:pPr>
            <w:r>
              <w:rPr>
                <w:rFonts w:cs="Arial"/>
                <w:color w:val="000000"/>
                <w:lang w:eastAsia="ru-RU"/>
              </w:rPr>
              <w:t xml:space="preserve">Используются </w:t>
            </w:r>
            <w:r w:rsidRPr="000A36E0">
              <w:rPr>
                <w:rFonts w:cs="Arial"/>
                <w:color w:val="000000"/>
                <w:lang w:eastAsia="ru-RU"/>
              </w:rPr>
              <w:t>в соответствие с режимами использования земель в границах зон охраны объ</w:t>
            </w:r>
            <w:r>
              <w:rPr>
                <w:rFonts w:cs="Arial"/>
                <w:color w:val="000000"/>
                <w:lang w:eastAsia="ru-RU"/>
              </w:rPr>
              <w:t>екта культурного наследия</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2B558B">
        <w:trPr>
          <w:trHeight w:val="2028"/>
        </w:trPr>
        <w:tc>
          <w:tcPr>
            <w:tcW w:w="2069" w:type="dxa"/>
            <w:tcBorders>
              <w:top w:val="single" w:sz="4" w:space="0" w:color="auto"/>
              <w:left w:val="single" w:sz="4" w:space="0" w:color="000000"/>
              <w:bottom w:val="single" w:sz="4" w:space="0" w:color="000000"/>
              <w:right w:val="nil"/>
            </w:tcBorders>
          </w:tcPr>
          <w:p w:rsidR="001F4451" w:rsidRPr="000A36E0" w:rsidRDefault="001F4451" w:rsidP="0074475E">
            <w:pPr>
              <w:tabs>
                <w:tab w:val="left" w:pos="2520"/>
              </w:tabs>
              <w:snapToGrid w:val="0"/>
              <w:ind w:left="142" w:right="207"/>
              <w:rPr>
                <w:color w:val="000000"/>
              </w:rPr>
            </w:pPr>
            <w:r w:rsidRPr="000A36E0">
              <w:rPr>
                <w:color w:val="000000"/>
              </w:rPr>
              <w:t>[12.0.2] Благоустройство территории</w:t>
            </w:r>
          </w:p>
        </w:tc>
        <w:tc>
          <w:tcPr>
            <w:tcW w:w="4320" w:type="dxa"/>
            <w:gridSpan w:val="2"/>
            <w:tcBorders>
              <w:top w:val="single" w:sz="4" w:space="0" w:color="auto"/>
              <w:left w:val="single" w:sz="4" w:space="0" w:color="000000"/>
              <w:bottom w:val="single" w:sz="4" w:space="0" w:color="auto"/>
              <w:right w:val="single" w:sz="4" w:space="0" w:color="auto"/>
            </w:tcBorders>
          </w:tcPr>
          <w:p w:rsidR="001F4451" w:rsidRPr="000A36E0" w:rsidRDefault="001F4451" w:rsidP="0074475E">
            <w:pPr>
              <w:snapToGrid w:val="0"/>
              <w:ind w:left="142" w:right="207"/>
              <w:rPr>
                <w:color w:val="000000"/>
              </w:rPr>
            </w:pPr>
            <w:r w:rsidRPr="000A36E0">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w:t>
            </w:r>
            <w:r w:rsidRPr="000A36E0">
              <w:rPr>
                <w:color w:val="000000"/>
              </w:rPr>
              <w:cr/>
              <w:t>и указателей, применяемых как составные части благоустройства территории, общественных туалетов</w:t>
            </w:r>
          </w:p>
        </w:tc>
        <w:tc>
          <w:tcPr>
            <w:tcW w:w="5149" w:type="dxa"/>
            <w:tcBorders>
              <w:top w:val="single" w:sz="4" w:space="0" w:color="auto"/>
              <w:left w:val="single" w:sz="4" w:space="0" w:color="auto"/>
              <w:bottom w:val="single" w:sz="4" w:space="0" w:color="auto"/>
              <w:right w:val="single" w:sz="4" w:space="0" w:color="auto"/>
            </w:tcBorders>
          </w:tcPr>
          <w:p w:rsidR="001F4451" w:rsidRPr="00EE1DF7" w:rsidRDefault="001F4451" w:rsidP="0074475E">
            <w:pPr>
              <w:tabs>
                <w:tab w:val="left" w:pos="1134"/>
              </w:tabs>
              <w:snapToGrid w:val="0"/>
              <w:ind w:left="142" w:right="207"/>
              <w:jc w:val="center"/>
            </w:pPr>
            <w:r w:rsidRPr="00EE1DF7">
              <w:t>Регламенты не распространяются</w:t>
            </w:r>
          </w:p>
          <w:p w:rsidR="001F4451" w:rsidRPr="00EE1DF7" w:rsidRDefault="001F4451" w:rsidP="0074475E">
            <w:pPr>
              <w:tabs>
                <w:tab w:val="left" w:pos="1134"/>
              </w:tabs>
              <w:snapToGrid w:val="0"/>
              <w:ind w:left="142" w:right="207"/>
              <w:jc w:val="center"/>
            </w:pPr>
            <w:r w:rsidRPr="00EE1DF7">
              <w:t>(не подлежит установлению)</w:t>
            </w:r>
          </w:p>
          <w:p w:rsidR="001F4451" w:rsidRPr="00EE1DF7" w:rsidRDefault="001F4451" w:rsidP="0074475E">
            <w:pPr>
              <w:autoSpaceDN w:val="0"/>
              <w:adjustRightInd w:val="0"/>
              <w:ind w:left="142" w:right="207"/>
              <w:jc w:val="center"/>
              <w:rPr>
                <w:rFonts w:cs="Arial"/>
                <w:lang w:eastAsia="ru-RU"/>
              </w:rPr>
            </w:pPr>
            <w:r w:rsidRPr="00EE1DF7">
              <w:rPr>
                <w:rFonts w:cs="Arial"/>
                <w:lang w:eastAsia="ru-RU"/>
              </w:rPr>
              <w:t xml:space="preserve">Благоустройство территории проводится в соответствии с правилами благоустройства </w:t>
            </w:r>
            <w:r w:rsidR="001709E0" w:rsidRPr="001709E0">
              <w:rPr>
                <w:rFonts w:cs="Arial"/>
                <w:lang w:eastAsia="ru-RU"/>
              </w:rPr>
              <w:t>сельского поселения им. Максима Горького</w:t>
            </w:r>
            <w:r w:rsidRPr="00EE1DF7">
              <w:rPr>
                <w:rFonts w:cs="Arial"/>
                <w:lang w:eastAsia="ru-RU"/>
              </w:rPr>
              <w:t>.</w:t>
            </w:r>
          </w:p>
          <w:p w:rsidR="001F4451" w:rsidRPr="000A36E0" w:rsidRDefault="001F4451" w:rsidP="0074475E">
            <w:pPr>
              <w:tabs>
                <w:tab w:val="left" w:pos="1134"/>
              </w:tabs>
              <w:snapToGrid w:val="0"/>
              <w:ind w:left="142" w:right="207"/>
              <w:jc w:val="center"/>
              <w:rPr>
                <w:color w:val="000000"/>
              </w:rPr>
            </w:pP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2B558B">
        <w:trPr>
          <w:trHeight w:val="3494"/>
        </w:trPr>
        <w:tc>
          <w:tcPr>
            <w:tcW w:w="2069" w:type="dxa"/>
            <w:tcBorders>
              <w:top w:val="single" w:sz="4" w:space="0" w:color="000000"/>
              <w:left w:val="single" w:sz="4" w:space="0" w:color="000000"/>
              <w:bottom w:val="single" w:sz="4" w:space="0" w:color="auto"/>
              <w:right w:val="nil"/>
            </w:tcBorders>
          </w:tcPr>
          <w:p w:rsidR="001F4451" w:rsidRDefault="001F4451" w:rsidP="0074475E">
            <w:pPr>
              <w:tabs>
                <w:tab w:val="left" w:pos="2520"/>
              </w:tabs>
              <w:snapToGrid w:val="0"/>
              <w:ind w:left="142" w:right="207"/>
              <w:rPr>
                <w:color w:val="000000"/>
              </w:rPr>
            </w:pPr>
            <w:r w:rsidRPr="000A36E0">
              <w:rPr>
                <w:color w:val="000000"/>
              </w:rPr>
              <w:lastRenderedPageBreak/>
              <w:t xml:space="preserve">[12.0.1] </w:t>
            </w:r>
          </w:p>
          <w:p w:rsidR="001F4451" w:rsidRPr="000A36E0" w:rsidRDefault="001F4451" w:rsidP="0074475E">
            <w:pPr>
              <w:tabs>
                <w:tab w:val="left" w:pos="2520"/>
              </w:tabs>
              <w:snapToGrid w:val="0"/>
              <w:ind w:left="142" w:right="207"/>
              <w:rPr>
                <w:color w:val="000000"/>
              </w:rPr>
            </w:pPr>
            <w:r w:rsidRPr="000A36E0">
              <w:rPr>
                <w:color w:val="000000"/>
              </w:rPr>
              <w:t>Улично-дорожная сеть</w:t>
            </w:r>
          </w:p>
        </w:tc>
        <w:tc>
          <w:tcPr>
            <w:tcW w:w="4320" w:type="dxa"/>
            <w:gridSpan w:val="2"/>
            <w:tcBorders>
              <w:top w:val="single" w:sz="4" w:space="0" w:color="auto"/>
              <w:left w:val="single" w:sz="4" w:space="0" w:color="000000"/>
              <w:bottom w:val="single" w:sz="4" w:space="0" w:color="auto"/>
              <w:right w:val="single" w:sz="4" w:space="0" w:color="auto"/>
            </w:tcBorders>
          </w:tcPr>
          <w:p w:rsidR="001F4451" w:rsidRPr="000A36E0" w:rsidRDefault="001F4451" w:rsidP="0074475E">
            <w:pPr>
              <w:widowControl/>
              <w:suppressAutoHyphens w:val="0"/>
              <w:overflowPunct/>
              <w:snapToGrid w:val="0"/>
              <w:ind w:left="142" w:right="207"/>
              <w:jc w:val="both"/>
              <w:rPr>
                <w:color w:val="000000"/>
              </w:rPr>
            </w:pPr>
            <w:r w:rsidRPr="000A36E0">
              <w:rPr>
                <w:color w:val="00000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1F4451" w:rsidRPr="000A36E0" w:rsidRDefault="001F4451" w:rsidP="0074475E">
            <w:pPr>
              <w:tabs>
                <w:tab w:val="left" w:pos="2520"/>
              </w:tabs>
              <w:snapToGrid w:val="0"/>
              <w:ind w:left="142" w:right="207"/>
              <w:jc w:val="both"/>
              <w:rPr>
                <w:color w:val="000000"/>
              </w:rPr>
            </w:pPr>
            <w:r w:rsidRPr="000A36E0">
              <w:rPr>
                <w:color w:val="000000"/>
              </w:rPr>
              <w:t xml:space="preserve">размещение придорожных стоянок (парковок) транспортных средств в границах улиц и дорог, за исключением предусмотренных видами разрешенного использования с </w:t>
            </w:r>
            <w:hyperlink r:id="rId13" w:anchor="sub_10271" w:history="1">
              <w:r w:rsidRPr="000A36E0">
                <w:rPr>
                  <w:rFonts w:eastAsia="SimSun"/>
                  <w:color w:val="000000"/>
                </w:rPr>
                <w:t>кодами 2.7.1</w:t>
              </w:r>
            </w:hyperlink>
            <w:r w:rsidRPr="000A36E0">
              <w:rPr>
                <w:color w:val="000000"/>
              </w:rPr>
              <w:t xml:space="preserve">, </w:t>
            </w:r>
            <w:hyperlink r:id="rId14" w:anchor="sub_1049" w:history="1">
              <w:r w:rsidRPr="000A36E0">
                <w:rPr>
                  <w:rFonts w:eastAsia="SimSun"/>
                  <w:color w:val="000000"/>
                </w:rPr>
                <w:t>4.9</w:t>
              </w:r>
            </w:hyperlink>
            <w:r w:rsidRPr="000A36E0">
              <w:rPr>
                <w:color w:val="000000"/>
              </w:rPr>
              <w:t xml:space="preserve">, </w:t>
            </w:r>
            <w:hyperlink r:id="rId15" w:anchor="sub_1723" w:history="1">
              <w:r w:rsidRPr="000A36E0">
                <w:rPr>
                  <w:rFonts w:eastAsia="SimSun"/>
                  <w:color w:val="000000"/>
                </w:rPr>
                <w:t>7.2.3</w:t>
              </w:r>
            </w:hyperlink>
            <w:r w:rsidRPr="000A36E0">
              <w:rPr>
                <w:color w:val="000000"/>
              </w:rPr>
              <w:t>, а также некапитальных сооружений, предназначенных для охраны транспортных средств</w:t>
            </w:r>
          </w:p>
        </w:tc>
        <w:tc>
          <w:tcPr>
            <w:tcW w:w="5149" w:type="dxa"/>
            <w:tcBorders>
              <w:top w:val="single" w:sz="4" w:space="0" w:color="auto"/>
              <w:left w:val="single" w:sz="4" w:space="0" w:color="auto"/>
              <w:bottom w:val="single" w:sz="4" w:space="0" w:color="auto"/>
              <w:right w:val="single" w:sz="4" w:space="0" w:color="auto"/>
            </w:tcBorders>
          </w:tcPr>
          <w:p w:rsidR="001F4451" w:rsidRPr="00EE1DF7" w:rsidRDefault="001F4451" w:rsidP="0074475E">
            <w:pPr>
              <w:tabs>
                <w:tab w:val="left" w:pos="1134"/>
              </w:tabs>
              <w:snapToGrid w:val="0"/>
              <w:ind w:left="142" w:right="207"/>
              <w:jc w:val="center"/>
            </w:pPr>
            <w:r w:rsidRPr="00EE1DF7">
              <w:t>Регламенты не распространяются</w:t>
            </w:r>
          </w:p>
          <w:p w:rsidR="001F4451" w:rsidRPr="00EE1DF7" w:rsidRDefault="001F4451" w:rsidP="0074475E">
            <w:pPr>
              <w:tabs>
                <w:tab w:val="left" w:pos="1134"/>
              </w:tabs>
              <w:snapToGrid w:val="0"/>
              <w:ind w:left="142" w:right="207"/>
              <w:jc w:val="center"/>
            </w:pPr>
            <w:r w:rsidRPr="00EE1DF7">
              <w:t>(не подлежит установлению)</w:t>
            </w:r>
          </w:p>
          <w:p w:rsidR="001F4451" w:rsidRPr="00EE1DF7" w:rsidRDefault="001F4451" w:rsidP="0074475E">
            <w:pPr>
              <w:tabs>
                <w:tab w:val="left" w:pos="1134"/>
              </w:tabs>
              <w:snapToGrid w:val="0"/>
              <w:ind w:left="142" w:right="207"/>
              <w:jc w:val="center"/>
            </w:pPr>
            <w:r w:rsidRPr="00EE1DF7">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w:t>
            </w:r>
          </w:p>
        </w:tc>
        <w:tc>
          <w:tcPr>
            <w:tcW w:w="3781" w:type="dxa"/>
            <w:vMerge/>
            <w:tcBorders>
              <w:left w:val="single" w:sz="4" w:space="0" w:color="auto"/>
              <w:bottom w:val="single" w:sz="4" w:space="0" w:color="auto"/>
              <w:right w:val="single" w:sz="4" w:space="0" w:color="000000"/>
            </w:tcBorders>
          </w:tcPr>
          <w:p w:rsidR="001F4451" w:rsidRPr="000A36E0" w:rsidRDefault="001F4451" w:rsidP="0074475E">
            <w:pPr>
              <w:autoSpaceDN w:val="0"/>
              <w:adjustRightInd w:val="0"/>
              <w:ind w:left="142" w:right="207"/>
              <w:jc w:val="both"/>
              <w:rPr>
                <w:rFonts w:cs="Arial"/>
                <w:color w:val="FF0000"/>
                <w:lang w:eastAsia="ru-RU"/>
              </w:rPr>
            </w:pPr>
          </w:p>
        </w:tc>
      </w:tr>
    </w:tbl>
    <w:p w:rsidR="00EE1DF7" w:rsidRDefault="00EE1DF7" w:rsidP="0074475E">
      <w:pPr>
        <w:tabs>
          <w:tab w:val="left" w:pos="2520"/>
        </w:tabs>
        <w:jc w:val="center"/>
        <w:rPr>
          <w:b/>
          <w:color w:val="000000"/>
        </w:rPr>
      </w:pPr>
    </w:p>
    <w:p w:rsidR="007C6B5C" w:rsidRPr="007C6B5C" w:rsidRDefault="007C6B5C" w:rsidP="0074475E">
      <w:pPr>
        <w:tabs>
          <w:tab w:val="left" w:pos="2520"/>
        </w:tabs>
        <w:jc w:val="center"/>
        <w:rPr>
          <w:b/>
          <w:color w:val="000000"/>
        </w:rPr>
      </w:pPr>
      <w:r w:rsidRPr="007C6B5C">
        <w:rPr>
          <w:b/>
          <w:color w:val="000000"/>
        </w:rPr>
        <w:t>УСЛОВНО РАЗРЕШЕННЫЕ ВИДЫ И ПАРАМЕТРЫ ИСПОЛЬЗОВАНИЯ</w:t>
      </w:r>
    </w:p>
    <w:p w:rsidR="007C6B5C" w:rsidRDefault="007C6B5C" w:rsidP="0074475E">
      <w:pPr>
        <w:tabs>
          <w:tab w:val="left" w:pos="2520"/>
        </w:tabs>
        <w:ind w:firstLine="567"/>
        <w:jc w:val="center"/>
        <w:rPr>
          <w:b/>
          <w:color w:val="000000"/>
        </w:rPr>
      </w:pPr>
      <w:r w:rsidRPr="007C6B5C">
        <w:rPr>
          <w:b/>
          <w:color w:val="000000"/>
        </w:rPr>
        <w:t>ЗЕМЕЛЬНЫХ УЧАСТКОВ И ОБЪЕКТОВ КАПИТАЛЬНОГО СТРОИТЕЛЬСТВА</w:t>
      </w:r>
    </w:p>
    <w:p w:rsidR="00B40978" w:rsidRDefault="00B40978" w:rsidP="0074475E">
      <w:pPr>
        <w:tabs>
          <w:tab w:val="left" w:pos="2520"/>
        </w:tabs>
        <w:ind w:firstLine="567"/>
        <w:jc w:val="center"/>
        <w:rPr>
          <w:b/>
          <w:color w:val="000000"/>
        </w:rPr>
      </w:pPr>
    </w:p>
    <w:tbl>
      <w:tblPr>
        <w:tblStyle w:val="afff6"/>
        <w:tblW w:w="15417" w:type="dxa"/>
        <w:tblLayout w:type="fixed"/>
        <w:tblLook w:val="04A0" w:firstRow="1" w:lastRow="0" w:firstColumn="1" w:lastColumn="0" w:noHBand="0" w:noVBand="1"/>
      </w:tblPr>
      <w:tblGrid>
        <w:gridCol w:w="2103"/>
        <w:gridCol w:w="5376"/>
        <w:gridCol w:w="5812"/>
        <w:gridCol w:w="2126"/>
      </w:tblGrid>
      <w:tr w:rsidR="00B649FF" w:rsidTr="00291771">
        <w:tc>
          <w:tcPr>
            <w:tcW w:w="2103" w:type="dxa"/>
          </w:tcPr>
          <w:p w:rsidR="00B40978" w:rsidRDefault="00B40978" w:rsidP="0074475E">
            <w:pPr>
              <w:tabs>
                <w:tab w:val="left" w:pos="2520"/>
              </w:tabs>
              <w:jc w:val="center"/>
              <w:rPr>
                <w:b/>
                <w:color w:val="000000"/>
              </w:rPr>
            </w:pPr>
            <w:r w:rsidRPr="00B40978">
              <w:rPr>
                <w:b/>
                <w:color w:val="000000"/>
              </w:rPr>
              <w:t>КОД (ЧИСЛОВОЕ ОБОЗНАЧЕНИЕ)]- НАИМЕНОВАНИЕ ВИДА РАЗРЕШЕННОГО ИСПОЛЬЗОВАНИЯ ЗЕМЕЛЬНЫХ УЧАСТКОВ</w:t>
            </w:r>
          </w:p>
        </w:tc>
        <w:tc>
          <w:tcPr>
            <w:tcW w:w="5376" w:type="dxa"/>
          </w:tcPr>
          <w:p w:rsidR="00B40978" w:rsidRDefault="00B40978" w:rsidP="0074475E">
            <w:pPr>
              <w:tabs>
                <w:tab w:val="left" w:pos="2520"/>
              </w:tabs>
              <w:ind w:firstLine="567"/>
              <w:jc w:val="center"/>
              <w:rPr>
                <w:b/>
                <w:color w:val="000000"/>
              </w:rPr>
            </w:pPr>
            <w:r>
              <w:rPr>
                <w:b/>
                <w:color w:val="000000"/>
              </w:rPr>
              <w:t>ВИДЫ ОБЪЕКТОВ КАПИТАЛЬНОГО</w:t>
            </w:r>
            <w:r w:rsidRPr="00B40978">
              <w:rPr>
                <w:b/>
                <w:color w:val="000000"/>
              </w:rPr>
              <w:t xml:space="preserve"> СТРОИТЕЛЬСТВА</w:t>
            </w:r>
          </w:p>
        </w:tc>
        <w:tc>
          <w:tcPr>
            <w:tcW w:w="5812" w:type="dxa"/>
          </w:tcPr>
          <w:p w:rsidR="00B40978" w:rsidRDefault="00B40978" w:rsidP="0074475E">
            <w:pPr>
              <w:tabs>
                <w:tab w:val="left" w:pos="2520"/>
              </w:tabs>
              <w:ind w:firstLine="567"/>
              <w:jc w:val="center"/>
              <w:rPr>
                <w:b/>
                <w:color w:val="000000"/>
              </w:rPr>
            </w:pPr>
            <w:r w:rsidRPr="00B40978">
              <w:rPr>
                <w:b/>
                <w:color w:val="000000"/>
              </w:rPr>
              <w:t>ПРЕДЕЛЬНЫЕ (МИНИМАЛЬНЫЕ И (ИЛИ) МАКСИМАЛЬНЫЕ РАЗМЕРЫ ЗЕМЕЛЬНЫХ УЧАСТКОВ И ПЕРЕДЕЛЬНЫЕ ПАРАМЕТРЫ РАЗРЕШЕННОГО ИСПОЛЬЗОВАНИЯ ЗЕМЕЛЬНЫХ УЧАСТКОВ И ОБЪЕКТОВ КАПИТАЛЬНОГО СТРОИТЕЛЬСТВА</w:t>
            </w:r>
          </w:p>
        </w:tc>
        <w:tc>
          <w:tcPr>
            <w:tcW w:w="2126" w:type="dxa"/>
          </w:tcPr>
          <w:p w:rsidR="00B40978" w:rsidRDefault="00B40978" w:rsidP="0074475E">
            <w:pPr>
              <w:tabs>
                <w:tab w:val="left" w:pos="2520"/>
              </w:tabs>
              <w:ind w:firstLine="34"/>
              <w:jc w:val="center"/>
              <w:rPr>
                <w:b/>
                <w:color w:val="000000"/>
              </w:rPr>
            </w:pPr>
            <w:r w:rsidRPr="00B40978">
              <w:rPr>
                <w:b/>
                <w:color w:val="000000"/>
              </w:rPr>
              <w:t>ОСОБЫЕ УСЛОВИЯ РЕАЛИЗАЦИИ РЕГЛАМЕНТА</w:t>
            </w:r>
          </w:p>
        </w:tc>
      </w:tr>
      <w:tr w:rsidR="00297BD9" w:rsidRPr="00F868F8" w:rsidTr="00291771">
        <w:tc>
          <w:tcPr>
            <w:tcW w:w="2103" w:type="dxa"/>
          </w:tcPr>
          <w:p w:rsidR="00297BD9" w:rsidRPr="00F868F8" w:rsidRDefault="00297BD9" w:rsidP="0074475E">
            <w:pPr>
              <w:tabs>
                <w:tab w:val="left" w:pos="2520"/>
              </w:tabs>
              <w:ind w:left="142"/>
              <w:jc w:val="both"/>
            </w:pPr>
            <w:r w:rsidRPr="00F868F8">
              <w:t>[3.4.1] Амбулаторно-поликлиническое обслуживание</w:t>
            </w:r>
          </w:p>
        </w:tc>
        <w:tc>
          <w:tcPr>
            <w:tcW w:w="5376" w:type="dxa"/>
          </w:tcPr>
          <w:p w:rsidR="00297BD9" w:rsidRPr="00F868F8" w:rsidRDefault="00297BD9" w:rsidP="0074475E">
            <w:pPr>
              <w:tabs>
                <w:tab w:val="left" w:pos="2520"/>
              </w:tabs>
              <w:ind w:left="142"/>
              <w:jc w:val="both"/>
            </w:pPr>
            <w:r w:rsidRPr="00F868F8">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812" w:type="dxa"/>
          </w:tcPr>
          <w:p w:rsidR="00297BD9" w:rsidRPr="00F868F8" w:rsidRDefault="00297BD9" w:rsidP="0074475E">
            <w:pPr>
              <w:tabs>
                <w:tab w:val="left" w:pos="2520"/>
              </w:tabs>
              <w:ind w:left="142"/>
              <w:jc w:val="both"/>
            </w:pPr>
            <w:r w:rsidRPr="00F868F8">
              <w:t xml:space="preserve">Минимальная/максимальная площадь земельных </w:t>
            </w:r>
            <w:r w:rsidR="000279E4" w:rsidRPr="00F868F8">
              <w:t>участков –</w:t>
            </w:r>
            <w:r w:rsidRPr="00F868F8">
              <w:t xml:space="preserve"> 200/15000 кв. м;</w:t>
            </w:r>
          </w:p>
          <w:p w:rsidR="00297BD9" w:rsidRPr="00F868F8" w:rsidRDefault="00297BD9" w:rsidP="0074475E">
            <w:pPr>
              <w:tabs>
                <w:tab w:val="left" w:pos="2520"/>
              </w:tabs>
              <w:ind w:left="14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ind w:left="142"/>
              <w:jc w:val="both"/>
            </w:pPr>
            <w:r w:rsidRPr="00F868F8">
              <w:t xml:space="preserve">максимальное количество надземных этажей – </w:t>
            </w:r>
            <w:r w:rsidR="00B07180">
              <w:t>3</w:t>
            </w:r>
            <w:r w:rsidRPr="00F868F8">
              <w:t>;</w:t>
            </w:r>
          </w:p>
          <w:p w:rsidR="00297BD9" w:rsidRPr="00F868F8" w:rsidRDefault="00297BD9" w:rsidP="0074475E">
            <w:pPr>
              <w:tabs>
                <w:tab w:val="left" w:pos="2520"/>
              </w:tabs>
              <w:ind w:left="142"/>
              <w:jc w:val="both"/>
            </w:pPr>
            <w:r w:rsidRPr="00F868F8">
              <w:t>максимальная высота зданий, строений, сооружений от уровня земли - 12 м;</w:t>
            </w:r>
          </w:p>
          <w:p w:rsidR="00297BD9" w:rsidRPr="00F868F8" w:rsidRDefault="00297BD9" w:rsidP="0074475E">
            <w:pPr>
              <w:tabs>
                <w:tab w:val="left" w:pos="2520"/>
              </w:tabs>
              <w:ind w:left="142"/>
              <w:jc w:val="both"/>
            </w:pPr>
            <w:r w:rsidRPr="00F868F8">
              <w:t xml:space="preserve">минимальные отступы от красной линии – 5 м; от иных границ – 3 м;  </w:t>
            </w:r>
          </w:p>
          <w:p w:rsidR="00297BD9" w:rsidRPr="00F868F8" w:rsidRDefault="00297BD9" w:rsidP="0074475E">
            <w:pPr>
              <w:tabs>
                <w:tab w:val="left" w:pos="2520"/>
              </w:tabs>
              <w:ind w:left="142"/>
              <w:jc w:val="both"/>
            </w:pPr>
            <w:r w:rsidRPr="00F868F8">
              <w:t>минимальный процент озеленения – 15%</w:t>
            </w:r>
          </w:p>
        </w:tc>
        <w:tc>
          <w:tcPr>
            <w:tcW w:w="2126" w:type="dxa"/>
            <w:vMerge w:val="restart"/>
          </w:tcPr>
          <w:p w:rsidR="00297BD9" w:rsidRPr="00F868F8" w:rsidRDefault="00297BD9" w:rsidP="0074475E">
            <w:pPr>
              <w:tabs>
                <w:tab w:val="left" w:pos="2520"/>
              </w:tabs>
            </w:pPr>
            <w:r>
              <w:t>Особые условия реализации регламента зоны Ж-1,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tc>
      </w:tr>
      <w:tr w:rsidR="00297BD9" w:rsidRPr="00F868F8" w:rsidTr="00291771">
        <w:tc>
          <w:tcPr>
            <w:tcW w:w="2103" w:type="dxa"/>
            <w:tcBorders>
              <w:top w:val="single" w:sz="4" w:space="0" w:color="auto"/>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[3.10.1] Амбулаторное ветеринарное обслуживание</w:t>
            </w:r>
          </w:p>
        </w:tc>
        <w:tc>
          <w:tcPr>
            <w:tcW w:w="5376" w:type="dxa"/>
            <w:tcBorders>
              <w:top w:val="single" w:sz="4" w:space="0" w:color="auto"/>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 xml:space="preserve">     Размещение объектов капитального строительства, предназначенных для оказания ветеринарных </w:t>
            </w:r>
            <w:r w:rsidRPr="00F868F8">
              <w:cr/>
              <w:t>слуг без содержания животных</w:t>
            </w:r>
          </w:p>
        </w:tc>
        <w:tc>
          <w:tcPr>
            <w:tcW w:w="5812" w:type="dxa"/>
            <w:tcBorders>
              <w:top w:val="single" w:sz="4" w:space="0" w:color="auto"/>
              <w:left w:val="single" w:sz="8" w:space="0" w:color="000000"/>
              <w:bottom w:val="single" w:sz="8" w:space="0" w:color="000000"/>
              <w:right w:val="single" w:sz="4" w:space="0" w:color="auto"/>
            </w:tcBorders>
          </w:tcPr>
          <w:p w:rsidR="00297BD9" w:rsidRPr="00F868F8" w:rsidRDefault="00297BD9" w:rsidP="0074475E">
            <w:pPr>
              <w:snapToGrid w:val="0"/>
              <w:ind w:left="142" w:right="132"/>
              <w:jc w:val="both"/>
              <w:rPr>
                <w:rFonts w:eastAsia="Calibri"/>
              </w:rPr>
            </w:pPr>
            <w:r w:rsidRPr="00F868F8">
              <w:rPr>
                <w:rFonts w:eastAsia="Calibri"/>
              </w:rPr>
              <w:t xml:space="preserve">Минимальная/максимальная площадь земельных </w:t>
            </w:r>
            <w:r w:rsidR="000279E4" w:rsidRPr="00F868F8">
              <w:rPr>
                <w:rFonts w:eastAsia="Calibri"/>
              </w:rPr>
              <w:t>участков –</w:t>
            </w:r>
            <w:r w:rsidRPr="00F868F8">
              <w:rPr>
                <w:rFonts w:eastAsia="Calibri"/>
              </w:rPr>
              <w:t xml:space="preserve"> 200/5000 кв. м; максимальное количество надземных этажей зданий – 3 этажа (включая мансардный этаж);                                                                                                                  </w:t>
            </w:r>
          </w:p>
          <w:p w:rsidR="00297BD9" w:rsidRPr="00F868F8" w:rsidRDefault="00297BD9" w:rsidP="0074475E">
            <w:pPr>
              <w:snapToGrid w:val="0"/>
              <w:ind w:left="142" w:right="132"/>
              <w:jc w:val="both"/>
              <w:rPr>
                <w:rFonts w:eastAsia="Calibri"/>
              </w:rPr>
            </w:pPr>
            <w:r w:rsidRPr="00F868F8">
              <w:rPr>
                <w:rFonts w:eastAsia="Calibri"/>
              </w:rPr>
              <w:t>максимальный процент застройки в границах земельного участка – 60%</w:t>
            </w:r>
          </w:p>
          <w:p w:rsidR="00297BD9" w:rsidRPr="00F868F8" w:rsidRDefault="00297BD9" w:rsidP="0074475E">
            <w:pPr>
              <w:snapToGrid w:val="0"/>
              <w:ind w:left="142" w:right="132"/>
              <w:jc w:val="both"/>
              <w:rPr>
                <w:rFonts w:eastAsia="Calibri"/>
              </w:rPr>
            </w:pPr>
            <w:r w:rsidRPr="00F868F8">
              <w:rPr>
                <w:rFonts w:eastAsia="Calibri"/>
              </w:rPr>
              <w:t xml:space="preserve">минимальные отступы до красной линии – 5 м; до иных </w:t>
            </w:r>
            <w:r w:rsidRPr="00F868F8">
              <w:rPr>
                <w:rFonts w:eastAsia="Calibri"/>
              </w:rPr>
              <w:lastRenderedPageBreak/>
              <w:t>границ – 3 м.</w:t>
            </w:r>
          </w:p>
          <w:p w:rsidR="00297BD9" w:rsidRPr="00F868F8" w:rsidRDefault="00297BD9" w:rsidP="0074475E">
            <w:pPr>
              <w:tabs>
                <w:tab w:val="left" w:pos="2520"/>
              </w:tabs>
              <w:ind w:left="142"/>
              <w:jc w:val="both"/>
              <w:rPr>
                <w:b/>
              </w:rPr>
            </w:pPr>
            <w:r w:rsidRPr="00F868F8">
              <w:rPr>
                <w:rFonts w:eastAsia="Calibri"/>
              </w:rPr>
              <w:t xml:space="preserve">минимальный </w:t>
            </w:r>
            <w:r w:rsidRPr="00F868F8">
              <w:t xml:space="preserve">процент озеленения </w:t>
            </w:r>
            <w:r w:rsidRPr="00F868F8">
              <w:rPr>
                <w:rFonts w:eastAsia="Calibri"/>
              </w:rPr>
              <w:t>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291771">
        <w:tc>
          <w:tcPr>
            <w:tcW w:w="2103" w:type="dxa"/>
            <w:tcBorders>
              <w:top w:val="single" w:sz="4" w:space="0" w:color="auto"/>
              <w:left w:val="single" w:sz="8" w:space="0" w:color="000000"/>
              <w:bottom w:val="single" w:sz="4" w:space="0" w:color="000000"/>
              <w:right w:val="nil"/>
            </w:tcBorders>
          </w:tcPr>
          <w:p w:rsidR="00297BD9" w:rsidRDefault="00297BD9" w:rsidP="0074475E">
            <w:pPr>
              <w:tabs>
                <w:tab w:val="left" w:pos="2520"/>
              </w:tabs>
              <w:ind w:left="142"/>
              <w:jc w:val="both"/>
            </w:pPr>
            <w:r w:rsidRPr="00F868F8">
              <w:lastRenderedPageBreak/>
              <w:t xml:space="preserve">[3.2.1]  </w:t>
            </w:r>
          </w:p>
          <w:p w:rsidR="00297BD9" w:rsidRPr="00F868F8" w:rsidRDefault="00297BD9" w:rsidP="0074475E">
            <w:pPr>
              <w:tabs>
                <w:tab w:val="left" w:pos="2520"/>
              </w:tabs>
              <w:ind w:left="142"/>
              <w:jc w:val="both"/>
              <w:rPr>
                <w:b/>
              </w:rPr>
            </w:pPr>
            <w:r w:rsidRPr="00F868F8">
              <w:t xml:space="preserve">Дома социального обслуживания </w:t>
            </w:r>
          </w:p>
        </w:tc>
        <w:tc>
          <w:tcPr>
            <w:tcW w:w="5376" w:type="dxa"/>
            <w:tcBorders>
              <w:top w:val="single" w:sz="4" w:space="0" w:color="auto"/>
              <w:left w:val="single" w:sz="8" w:space="0" w:color="000000"/>
              <w:bottom w:val="single" w:sz="4" w:space="0" w:color="000000"/>
              <w:right w:val="nil"/>
            </w:tcBorders>
          </w:tcPr>
          <w:p w:rsidR="00297BD9" w:rsidRPr="00F868F8" w:rsidRDefault="00297BD9" w:rsidP="0074475E">
            <w:pPr>
              <w:widowControl/>
              <w:suppressAutoHyphens w:val="0"/>
              <w:overflowPunct/>
              <w:snapToGrid w:val="0"/>
              <w:ind w:left="142"/>
              <w:jc w:val="both"/>
            </w:pPr>
            <w:r w:rsidRPr="00F868F8">
              <w:t>Размещение зданий, предназначенных для размещения домов престарелых, домов ребенка, детских домов, пунктов ночлега для бездомных граждан;</w:t>
            </w:r>
          </w:p>
          <w:p w:rsidR="00297BD9" w:rsidRPr="00F868F8" w:rsidRDefault="00297BD9" w:rsidP="0074475E">
            <w:pPr>
              <w:tabs>
                <w:tab w:val="left" w:pos="2520"/>
              </w:tabs>
              <w:ind w:left="142"/>
              <w:jc w:val="both"/>
              <w:rPr>
                <w:b/>
              </w:rPr>
            </w:pPr>
            <w:r w:rsidRPr="00F868F8">
              <w:t>размещение объектов капитального строительства для временного размещения вынужденных переселенцев, лиц, признанных беженцами</w:t>
            </w:r>
          </w:p>
        </w:tc>
        <w:tc>
          <w:tcPr>
            <w:tcW w:w="5812" w:type="dxa"/>
            <w:tcBorders>
              <w:top w:val="single" w:sz="4" w:space="0" w:color="auto"/>
              <w:left w:val="single" w:sz="8" w:space="0" w:color="000000"/>
              <w:bottom w:val="single" w:sz="8" w:space="0" w:color="000000"/>
              <w:right w:val="single" w:sz="4" w:space="0" w:color="auto"/>
            </w:tcBorders>
          </w:tcPr>
          <w:p w:rsidR="00297BD9" w:rsidRPr="00F868F8" w:rsidRDefault="00297BD9" w:rsidP="0074475E">
            <w:pPr>
              <w:snapToGrid w:val="0"/>
              <w:ind w:left="142" w:right="132"/>
              <w:jc w:val="both"/>
              <w:rPr>
                <w:rFonts w:eastAsia="Calibri"/>
              </w:rPr>
            </w:pPr>
            <w:r w:rsidRPr="00F868F8">
              <w:rPr>
                <w:rFonts w:eastAsia="Calibri"/>
              </w:rPr>
              <w:t xml:space="preserve">Минимальная/максимальная площадь земельных </w:t>
            </w:r>
            <w:r w:rsidR="000279E4" w:rsidRPr="00F868F8">
              <w:rPr>
                <w:rFonts w:eastAsia="Calibri"/>
              </w:rPr>
              <w:t>участков –</w:t>
            </w:r>
            <w:r w:rsidRPr="00F868F8">
              <w:rPr>
                <w:rFonts w:eastAsia="Calibri"/>
              </w:rPr>
              <w:t xml:space="preserve"> 400/5000 кв. м; максимальное количество надземных этажей зданий – </w:t>
            </w:r>
            <w:r w:rsidRPr="003A00FF">
              <w:rPr>
                <w:rFonts w:eastAsia="Calibri"/>
              </w:rPr>
              <w:t>3</w:t>
            </w:r>
            <w:r w:rsidRPr="00F868F8">
              <w:rPr>
                <w:rFonts w:eastAsia="Calibri"/>
              </w:rPr>
              <w:t xml:space="preserve"> этажа (включая мансардный этаж</w:t>
            </w:r>
            <w:r w:rsidR="000279E4" w:rsidRPr="00F868F8">
              <w:rPr>
                <w:rFonts w:eastAsia="Calibri"/>
              </w:rPr>
              <w:t xml:space="preserve">);  </w:t>
            </w:r>
            <w:r w:rsidRPr="00F868F8">
              <w:rPr>
                <w:rFonts w:eastAsia="Calibri"/>
              </w:rPr>
              <w:t xml:space="preserve">                                                                                                              максимальный процент застройки в границах земельного участка – 60%;  </w:t>
            </w:r>
          </w:p>
          <w:p w:rsidR="00297BD9" w:rsidRPr="00F868F8" w:rsidRDefault="00297BD9" w:rsidP="0074475E">
            <w:pPr>
              <w:snapToGrid w:val="0"/>
              <w:ind w:left="142" w:right="132"/>
              <w:jc w:val="both"/>
              <w:rPr>
                <w:rFonts w:eastAsia="Calibri"/>
              </w:rPr>
            </w:pPr>
            <w:r w:rsidRPr="00F868F8">
              <w:rPr>
                <w:rFonts w:eastAsia="Calibri"/>
              </w:rPr>
              <w:t xml:space="preserve">минимальные отступы </w:t>
            </w:r>
            <w:r w:rsidR="000279E4" w:rsidRPr="00F868F8">
              <w:rPr>
                <w:rFonts w:eastAsia="Calibri"/>
              </w:rPr>
              <w:t>от красной</w:t>
            </w:r>
            <w:r w:rsidRPr="00F868F8">
              <w:rPr>
                <w:rFonts w:eastAsia="Calibri"/>
              </w:rPr>
              <w:t xml:space="preserve"> линии – 5 м; от иных границ – 3 м;</w:t>
            </w:r>
          </w:p>
          <w:p w:rsidR="00297BD9" w:rsidRPr="00F868F8" w:rsidRDefault="00297BD9" w:rsidP="0074475E">
            <w:pPr>
              <w:tabs>
                <w:tab w:val="left" w:pos="2520"/>
              </w:tabs>
              <w:ind w:left="142"/>
              <w:jc w:val="both"/>
              <w:rPr>
                <w:b/>
              </w:rPr>
            </w:pPr>
            <w:r w:rsidRPr="00F868F8">
              <w:rPr>
                <w:rFonts w:eastAsia="Calibri"/>
              </w:rPr>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8" w:space="0" w:color="000000"/>
              <w:left w:val="single" w:sz="8" w:space="0" w:color="000000"/>
              <w:bottom w:val="single" w:sz="8" w:space="0" w:color="000000"/>
              <w:right w:val="nil"/>
            </w:tcBorders>
          </w:tcPr>
          <w:p w:rsidR="00297BD9" w:rsidRDefault="00297BD9" w:rsidP="0074475E">
            <w:pPr>
              <w:tabs>
                <w:tab w:val="left" w:pos="2520"/>
              </w:tabs>
              <w:ind w:left="142"/>
              <w:jc w:val="both"/>
            </w:pPr>
            <w:r w:rsidRPr="00F868F8">
              <w:t xml:space="preserve">[3.7]  </w:t>
            </w:r>
          </w:p>
          <w:p w:rsidR="00297BD9" w:rsidRPr="00F868F8" w:rsidRDefault="00297BD9" w:rsidP="0074475E">
            <w:pPr>
              <w:tabs>
                <w:tab w:val="left" w:pos="2520"/>
              </w:tabs>
              <w:ind w:left="142"/>
              <w:jc w:val="both"/>
              <w:rPr>
                <w:b/>
              </w:rPr>
            </w:pPr>
            <w:r w:rsidRPr="00F868F8">
              <w:t>Религиозное использование</w:t>
            </w:r>
          </w:p>
        </w:tc>
        <w:tc>
          <w:tcPr>
            <w:tcW w:w="5376" w:type="dxa"/>
            <w:tcBorders>
              <w:top w:val="single" w:sz="8" w:space="0" w:color="000000"/>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16" w:anchor="sub_1371" w:history="1">
              <w:r w:rsidRPr="00F868F8">
                <w:rPr>
                  <w:rFonts w:eastAsia="SimSun"/>
                </w:rPr>
                <w:t>кодами 3.7.1-3.7.2</w:t>
              </w:r>
            </w:hyperlink>
          </w:p>
        </w:tc>
        <w:tc>
          <w:tcPr>
            <w:tcW w:w="5812" w:type="dxa"/>
            <w:tcBorders>
              <w:top w:val="single" w:sz="8" w:space="0" w:color="000000"/>
              <w:left w:val="single" w:sz="8" w:space="0" w:color="000000"/>
              <w:bottom w:val="single" w:sz="8" w:space="0" w:color="000000"/>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–500/5000 кв. м;</w:t>
            </w:r>
          </w:p>
          <w:p w:rsidR="00297BD9" w:rsidRPr="00F868F8" w:rsidRDefault="00297BD9" w:rsidP="0074475E">
            <w:pPr>
              <w:tabs>
                <w:tab w:val="left" w:pos="2520"/>
              </w:tabs>
              <w:ind w:left="142" w:right="132"/>
              <w:jc w:val="both"/>
            </w:pPr>
            <w:r w:rsidRPr="00F868F8">
              <w:t>Максимальная высота зданий, строений, с</w:t>
            </w:r>
            <w:r>
              <w:t>ооружений от уровня земли - 25</w:t>
            </w:r>
            <w:r w:rsidRPr="00F868F8">
              <w:t xml:space="preserve"> м; </w:t>
            </w:r>
          </w:p>
          <w:p w:rsidR="00297BD9" w:rsidRPr="00F868F8" w:rsidRDefault="00297BD9" w:rsidP="0074475E">
            <w:pPr>
              <w:tabs>
                <w:tab w:val="left" w:pos="2520"/>
              </w:tabs>
              <w:ind w:left="142" w:right="13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ind w:left="142" w:right="132"/>
              <w:jc w:val="both"/>
              <w:rPr>
                <w:rFonts w:eastAsia="SimSun"/>
                <w:lang w:eastAsia="zh-CN" w:bidi="ru-RU"/>
              </w:rPr>
            </w:pPr>
            <w:r w:rsidRPr="00F868F8">
              <w:t>Минимальные отступы от красной линии – 5 м; от иных границ – 3 м</w:t>
            </w:r>
            <w:r w:rsidRPr="00F868F8">
              <w:rPr>
                <w:rFonts w:eastAsia="SimSun"/>
                <w:lang w:eastAsia="zh-CN" w:bidi="ru-RU"/>
              </w:rPr>
              <w:t>;</w:t>
            </w:r>
          </w:p>
          <w:p w:rsidR="00297BD9" w:rsidRPr="00F868F8" w:rsidRDefault="00297BD9" w:rsidP="0074475E">
            <w:pPr>
              <w:tabs>
                <w:tab w:val="left" w:pos="2520"/>
              </w:tabs>
              <w:ind w:left="142"/>
              <w:jc w:val="both"/>
              <w:rPr>
                <w:b/>
              </w:rPr>
            </w:pPr>
            <w:r w:rsidRPr="00F868F8">
              <w:rPr>
                <w:rFonts w:eastAsia="SimSun"/>
                <w:lang w:eastAsia="zh-CN" w:bidi="ru-RU"/>
              </w:rPr>
              <w:t>минимальный процент озеленения земельного участка 15%.</w:t>
            </w:r>
          </w:p>
        </w:tc>
        <w:tc>
          <w:tcPr>
            <w:tcW w:w="2126" w:type="dxa"/>
            <w:vMerge/>
            <w:vAlign w:val="center"/>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8" w:space="0" w:color="000000"/>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[3.7.1]  Осуществление религиозных обрядов</w:t>
            </w:r>
          </w:p>
        </w:tc>
        <w:tc>
          <w:tcPr>
            <w:tcW w:w="5376" w:type="dxa"/>
            <w:tcBorders>
              <w:top w:val="single" w:sz="8" w:space="0" w:color="000000"/>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5812" w:type="dxa"/>
            <w:tcBorders>
              <w:top w:val="single" w:sz="8" w:space="0" w:color="000000"/>
              <w:left w:val="single" w:sz="8" w:space="0" w:color="000000"/>
              <w:bottom w:val="single" w:sz="8" w:space="0" w:color="000000"/>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–500/5000 кв. м;</w:t>
            </w:r>
          </w:p>
          <w:p w:rsidR="00297BD9" w:rsidRPr="00F868F8" w:rsidRDefault="00297BD9" w:rsidP="0074475E">
            <w:pPr>
              <w:tabs>
                <w:tab w:val="left" w:pos="2520"/>
              </w:tabs>
              <w:snapToGrid w:val="0"/>
              <w:ind w:left="142" w:right="132"/>
              <w:jc w:val="both"/>
            </w:pPr>
            <w:r w:rsidRPr="00F868F8">
              <w:t xml:space="preserve">максимальная высота зданий, строений, сооружений от уровня земли - 25,0 м; </w:t>
            </w:r>
          </w:p>
          <w:p w:rsidR="00297BD9" w:rsidRPr="00F868F8" w:rsidRDefault="00297BD9" w:rsidP="0074475E">
            <w:pPr>
              <w:tabs>
                <w:tab w:val="left" w:pos="2520"/>
              </w:tabs>
              <w:snapToGrid w:val="0"/>
              <w:ind w:left="142" w:right="13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м;</w:t>
            </w:r>
          </w:p>
          <w:p w:rsidR="00297BD9" w:rsidRPr="00F868F8" w:rsidRDefault="00297BD9" w:rsidP="0074475E">
            <w:pPr>
              <w:tabs>
                <w:tab w:val="left" w:pos="2520"/>
              </w:tabs>
              <w:ind w:left="142"/>
              <w:jc w:val="both"/>
              <w:rPr>
                <w:b/>
              </w:rPr>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8" w:space="0" w:color="000000"/>
              <w:left w:val="single" w:sz="8" w:space="0" w:color="000000"/>
              <w:bottom w:val="single" w:sz="4" w:space="0" w:color="auto"/>
              <w:right w:val="nil"/>
            </w:tcBorders>
          </w:tcPr>
          <w:p w:rsidR="00297BD9" w:rsidRDefault="00297BD9" w:rsidP="0074475E">
            <w:pPr>
              <w:tabs>
                <w:tab w:val="left" w:pos="2520"/>
              </w:tabs>
              <w:ind w:left="142"/>
              <w:jc w:val="both"/>
            </w:pPr>
            <w:r w:rsidRPr="00F868F8">
              <w:t xml:space="preserve">[3.7.2]  </w:t>
            </w:r>
          </w:p>
          <w:p w:rsidR="00297BD9" w:rsidRPr="00F868F8" w:rsidRDefault="00297BD9" w:rsidP="0074475E">
            <w:pPr>
              <w:tabs>
                <w:tab w:val="left" w:pos="2520"/>
              </w:tabs>
              <w:ind w:left="142"/>
              <w:rPr>
                <w:b/>
              </w:rPr>
            </w:pPr>
            <w:r w:rsidRPr="00F868F8">
              <w:t>Религиозное управление и образование</w:t>
            </w:r>
          </w:p>
        </w:tc>
        <w:tc>
          <w:tcPr>
            <w:tcW w:w="5376" w:type="dxa"/>
            <w:tcBorders>
              <w:top w:val="single" w:sz="8" w:space="0" w:color="000000"/>
              <w:left w:val="single" w:sz="8" w:space="0" w:color="000000"/>
              <w:bottom w:val="single" w:sz="4" w:space="0" w:color="auto"/>
              <w:right w:val="nil"/>
            </w:tcBorders>
          </w:tcPr>
          <w:p w:rsidR="00297BD9" w:rsidRPr="00F868F8" w:rsidRDefault="00297BD9" w:rsidP="0074475E">
            <w:pPr>
              <w:tabs>
                <w:tab w:val="left" w:pos="2520"/>
              </w:tabs>
              <w:ind w:left="142"/>
              <w:jc w:val="both"/>
              <w:rPr>
                <w:b/>
              </w:rPr>
            </w:pPr>
            <w:r w:rsidRPr="00F868F8">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5812" w:type="dxa"/>
            <w:tcBorders>
              <w:top w:val="single" w:sz="8" w:space="0" w:color="000000"/>
              <w:left w:val="single" w:sz="8" w:space="0" w:color="000000"/>
              <w:bottom w:val="single" w:sz="4" w:space="0" w:color="auto"/>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–500/5000 кв. м;</w:t>
            </w:r>
          </w:p>
          <w:p w:rsidR="00297BD9" w:rsidRPr="00F868F8" w:rsidRDefault="00297BD9" w:rsidP="0074475E">
            <w:pPr>
              <w:tabs>
                <w:tab w:val="left" w:pos="2520"/>
              </w:tabs>
              <w:snapToGrid w:val="0"/>
              <w:ind w:left="142" w:right="132"/>
              <w:jc w:val="both"/>
            </w:pPr>
            <w:r w:rsidRPr="00F868F8">
              <w:t>Максимальная высота зданий, строений, сооружений от уровня земли - 15 м;</w:t>
            </w:r>
          </w:p>
          <w:p w:rsidR="00297BD9" w:rsidRPr="00F868F8" w:rsidRDefault="00297BD9" w:rsidP="0074475E">
            <w:pPr>
              <w:tabs>
                <w:tab w:val="left" w:pos="2520"/>
              </w:tabs>
              <w:snapToGrid w:val="0"/>
              <w:ind w:left="142" w:right="13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м;</w:t>
            </w:r>
          </w:p>
          <w:p w:rsidR="00297BD9" w:rsidRPr="00F868F8" w:rsidRDefault="00297BD9" w:rsidP="0074475E">
            <w:pPr>
              <w:tabs>
                <w:tab w:val="left" w:pos="2520"/>
              </w:tabs>
              <w:ind w:left="142" w:right="132"/>
              <w:jc w:val="both"/>
              <w:rPr>
                <w:rFonts w:eastAsia="SimSun"/>
                <w:lang w:eastAsia="zh-CN" w:bidi="ru-RU"/>
              </w:rPr>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rPr>
          <w:trHeight w:val="2135"/>
        </w:trPr>
        <w:tc>
          <w:tcPr>
            <w:tcW w:w="2103" w:type="dxa"/>
            <w:tcBorders>
              <w:top w:val="single" w:sz="8" w:space="0" w:color="000000"/>
              <w:left w:val="single" w:sz="8" w:space="0" w:color="000000"/>
              <w:right w:val="nil"/>
            </w:tcBorders>
          </w:tcPr>
          <w:p w:rsidR="00297BD9" w:rsidRDefault="00297BD9" w:rsidP="0074475E">
            <w:pPr>
              <w:tabs>
                <w:tab w:val="left" w:pos="2520"/>
              </w:tabs>
              <w:ind w:left="142"/>
              <w:jc w:val="both"/>
            </w:pPr>
            <w:r w:rsidRPr="00F868F8">
              <w:rPr>
                <w:lang w:val="en-US"/>
              </w:rPr>
              <w:lastRenderedPageBreak/>
              <w:t>[</w:t>
            </w:r>
            <w:r w:rsidRPr="00F868F8">
              <w:t>4.1</w:t>
            </w:r>
            <w:r w:rsidRPr="00F868F8">
              <w:rPr>
                <w:lang w:val="en-US"/>
              </w:rPr>
              <w:t>]</w:t>
            </w:r>
          </w:p>
          <w:p w:rsidR="00297BD9" w:rsidRPr="00F868F8" w:rsidRDefault="00297BD9" w:rsidP="0074475E">
            <w:pPr>
              <w:tabs>
                <w:tab w:val="left" w:pos="2520"/>
              </w:tabs>
              <w:ind w:left="142"/>
              <w:jc w:val="both"/>
            </w:pPr>
            <w:r w:rsidRPr="00F868F8">
              <w:t xml:space="preserve"> Деловое управление</w:t>
            </w:r>
          </w:p>
        </w:tc>
        <w:tc>
          <w:tcPr>
            <w:tcW w:w="5376" w:type="dxa"/>
            <w:tcBorders>
              <w:top w:val="single" w:sz="8" w:space="0" w:color="000000"/>
              <w:left w:val="single" w:sz="8" w:space="0" w:color="000000"/>
              <w:right w:val="nil"/>
            </w:tcBorders>
          </w:tcPr>
          <w:p w:rsidR="00297BD9" w:rsidRPr="00F868F8" w:rsidRDefault="00297BD9" w:rsidP="0074475E">
            <w:pPr>
              <w:tabs>
                <w:tab w:val="left" w:pos="2520"/>
              </w:tabs>
              <w:ind w:left="142"/>
              <w:jc w:val="both"/>
            </w:pPr>
            <w:r w:rsidRPr="00F868F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812" w:type="dxa"/>
            <w:tcBorders>
              <w:top w:val="single" w:sz="8" w:space="0" w:color="000000"/>
              <w:left w:val="single" w:sz="8" w:space="0" w:color="000000"/>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–500/1500 кв. м;</w:t>
            </w:r>
          </w:p>
          <w:p w:rsidR="00297BD9" w:rsidRPr="00F868F8" w:rsidRDefault="00297BD9" w:rsidP="0074475E">
            <w:pPr>
              <w:tabs>
                <w:tab w:val="left" w:pos="2520"/>
              </w:tabs>
              <w:snapToGrid w:val="0"/>
              <w:ind w:left="142" w:right="132"/>
              <w:jc w:val="both"/>
            </w:pPr>
            <w:r w:rsidRPr="00F868F8">
              <w:t>Максимальная высота зданий, строений, сооружений от уровня земли - 15 м;</w:t>
            </w:r>
          </w:p>
          <w:p w:rsidR="00297BD9" w:rsidRPr="00F868F8" w:rsidRDefault="00297BD9" w:rsidP="0074475E">
            <w:pPr>
              <w:tabs>
                <w:tab w:val="left" w:pos="2520"/>
              </w:tabs>
              <w:snapToGrid w:val="0"/>
              <w:ind w:left="142" w:right="13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м;</w:t>
            </w:r>
          </w:p>
          <w:p w:rsidR="00297BD9" w:rsidRPr="00F868F8" w:rsidRDefault="00297BD9" w:rsidP="0074475E">
            <w:pPr>
              <w:tabs>
                <w:tab w:val="left" w:pos="2520"/>
              </w:tabs>
              <w:snapToGrid w:val="0"/>
              <w:ind w:left="142" w:right="132"/>
              <w:jc w:val="both"/>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8" w:space="0" w:color="000000"/>
              <w:left w:val="single" w:sz="8" w:space="0" w:color="000000"/>
              <w:bottom w:val="single" w:sz="4" w:space="0" w:color="auto"/>
              <w:right w:val="nil"/>
            </w:tcBorders>
          </w:tcPr>
          <w:p w:rsidR="00297BD9" w:rsidRPr="00F868F8" w:rsidRDefault="00297BD9" w:rsidP="0074475E">
            <w:pPr>
              <w:tabs>
                <w:tab w:val="left" w:pos="2520"/>
              </w:tabs>
              <w:ind w:left="142"/>
              <w:jc w:val="both"/>
              <w:rPr>
                <w:b/>
              </w:rPr>
            </w:pPr>
            <w:r w:rsidRPr="00F868F8">
              <w:rPr>
                <w:rFonts w:eastAsia="SimSun"/>
                <w:lang w:eastAsia="zh-CN" w:bidi="ru-RU"/>
              </w:rPr>
              <w:lastRenderedPageBreak/>
              <w:t xml:space="preserve">[4.6] </w:t>
            </w:r>
            <w:r w:rsidRPr="00F868F8">
              <w:rPr>
                <w:lang w:eastAsia="ru-RU" w:bidi="ru-RU"/>
              </w:rPr>
              <w:t>Общественное питание.</w:t>
            </w:r>
          </w:p>
        </w:tc>
        <w:tc>
          <w:tcPr>
            <w:tcW w:w="5376" w:type="dxa"/>
            <w:tcBorders>
              <w:top w:val="single" w:sz="8" w:space="0" w:color="000000"/>
              <w:left w:val="single" w:sz="8" w:space="0" w:color="000000"/>
              <w:bottom w:val="single" w:sz="4" w:space="0" w:color="auto"/>
              <w:right w:val="nil"/>
            </w:tcBorders>
          </w:tcPr>
          <w:p w:rsidR="00297BD9" w:rsidRPr="00F868F8" w:rsidRDefault="00297BD9" w:rsidP="0074475E">
            <w:pPr>
              <w:tabs>
                <w:tab w:val="left" w:pos="2520"/>
              </w:tabs>
              <w:ind w:left="142"/>
              <w:jc w:val="both"/>
              <w:rPr>
                <w:b/>
              </w:rPr>
            </w:pPr>
            <w:r w:rsidRPr="00F868F8">
              <w:rPr>
                <w:lang w:eastAsia="ru-RU" w:bidi="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812" w:type="dxa"/>
            <w:tcBorders>
              <w:top w:val="single" w:sz="8" w:space="0" w:color="000000"/>
              <w:left w:val="single" w:sz="8" w:space="0" w:color="000000"/>
              <w:bottom w:val="single" w:sz="4" w:space="0" w:color="auto"/>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–200/1000 кв. м;</w:t>
            </w:r>
          </w:p>
          <w:p w:rsidR="00297BD9" w:rsidRPr="00F868F8" w:rsidRDefault="00297BD9" w:rsidP="0074475E">
            <w:pPr>
              <w:tabs>
                <w:tab w:val="left" w:pos="2520"/>
              </w:tabs>
              <w:snapToGrid w:val="0"/>
              <w:ind w:left="142" w:right="132"/>
              <w:jc w:val="both"/>
            </w:pPr>
            <w:r w:rsidRPr="00F868F8">
              <w:t xml:space="preserve">максимальное количество надземных этажей зданий – </w:t>
            </w:r>
            <w:r>
              <w:t>2</w:t>
            </w:r>
            <w:r w:rsidRPr="00F868F8">
              <w:t xml:space="preserve"> этажа (включая мансардный этаж);                                                                                                                  </w:t>
            </w:r>
          </w:p>
          <w:p w:rsidR="00297BD9" w:rsidRPr="00F868F8" w:rsidRDefault="00297BD9" w:rsidP="0074475E">
            <w:pPr>
              <w:tabs>
                <w:tab w:val="left" w:pos="2520"/>
              </w:tabs>
              <w:snapToGrid w:val="0"/>
              <w:ind w:left="142" w:right="132"/>
              <w:jc w:val="both"/>
            </w:pPr>
            <w:r w:rsidRPr="00F868F8">
              <w:t>максимальная высота зданий, строений, сооружений от уровня земли - 12 м;</w:t>
            </w:r>
          </w:p>
          <w:p w:rsidR="00297BD9" w:rsidRPr="00F868F8" w:rsidRDefault="00297BD9" w:rsidP="0074475E">
            <w:pPr>
              <w:tabs>
                <w:tab w:val="left" w:pos="2520"/>
              </w:tabs>
              <w:snapToGrid w:val="0"/>
              <w:ind w:left="142" w:right="13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м;</w:t>
            </w:r>
          </w:p>
          <w:p w:rsidR="00297BD9" w:rsidRPr="00F868F8" w:rsidRDefault="00297BD9" w:rsidP="0074475E">
            <w:pPr>
              <w:tabs>
                <w:tab w:val="left" w:pos="2520"/>
              </w:tabs>
              <w:ind w:left="142"/>
              <w:jc w:val="both"/>
              <w:rPr>
                <w:b/>
              </w:rPr>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rPr>
          <w:trHeight w:val="2541"/>
        </w:trPr>
        <w:tc>
          <w:tcPr>
            <w:tcW w:w="2103" w:type="dxa"/>
            <w:tcBorders>
              <w:top w:val="single" w:sz="4" w:space="0" w:color="auto"/>
              <w:left w:val="single" w:sz="8" w:space="0" w:color="000000"/>
              <w:right w:val="nil"/>
            </w:tcBorders>
          </w:tcPr>
          <w:p w:rsidR="00297BD9" w:rsidRDefault="00297BD9" w:rsidP="0074475E">
            <w:pPr>
              <w:suppressAutoHyphens w:val="0"/>
              <w:autoSpaceDN w:val="0"/>
              <w:ind w:left="142"/>
              <w:jc w:val="both"/>
              <w:rPr>
                <w:rFonts w:eastAsia="SimSun"/>
                <w:lang w:eastAsia="zh-CN" w:bidi="ru-RU"/>
              </w:rPr>
            </w:pPr>
            <w:r w:rsidRPr="00F868F8">
              <w:rPr>
                <w:rFonts w:eastAsia="SimSun"/>
                <w:lang w:eastAsia="zh-CN" w:bidi="ru-RU"/>
              </w:rPr>
              <w:t xml:space="preserve">[4.3] </w:t>
            </w:r>
          </w:p>
          <w:p w:rsidR="00297BD9" w:rsidRPr="00F868F8" w:rsidRDefault="00297BD9" w:rsidP="0074475E">
            <w:pPr>
              <w:suppressAutoHyphens w:val="0"/>
              <w:autoSpaceDN w:val="0"/>
              <w:ind w:left="142"/>
              <w:jc w:val="both"/>
              <w:rPr>
                <w:rFonts w:eastAsia="SimSun"/>
                <w:lang w:eastAsia="zh-CN" w:bidi="ru-RU"/>
              </w:rPr>
            </w:pPr>
            <w:r w:rsidRPr="00F868F8">
              <w:rPr>
                <w:rFonts w:eastAsia="SimSun"/>
                <w:lang w:eastAsia="zh-CN" w:bidi="ru-RU"/>
              </w:rPr>
              <w:t>Рынки</w:t>
            </w:r>
          </w:p>
          <w:p w:rsidR="00297BD9" w:rsidRPr="00F868F8" w:rsidRDefault="00297BD9" w:rsidP="0074475E">
            <w:pPr>
              <w:suppressAutoHyphens w:val="0"/>
              <w:autoSpaceDN w:val="0"/>
              <w:ind w:left="142"/>
              <w:jc w:val="both"/>
              <w:rPr>
                <w:rFonts w:eastAsia="SimSun"/>
                <w:lang w:eastAsia="zh-CN" w:bidi="ru-RU"/>
              </w:rPr>
            </w:pPr>
          </w:p>
          <w:p w:rsidR="00297BD9" w:rsidRPr="00F868F8" w:rsidRDefault="00297BD9" w:rsidP="0074475E">
            <w:pPr>
              <w:suppressAutoHyphens w:val="0"/>
              <w:autoSpaceDN w:val="0"/>
              <w:ind w:left="142"/>
              <w:jc w:val="both"/>
              <w:rPr>
                <w:rFonts w:eastAsia="SimSun"/>
                <w:lang w:eastAsia="zh-CN" w:bidi="ru-RU"/>
              </w:rPr>
            </w:pPr>
          </w:p>
          <w:p w:rsidR="00297BD9" w:rsidRPr="00F868F8" w:rsidRDefault="00297BD9" w:rsidP="0074475E">
            <w:pPr>
              <w:tabs>
                <w:tab w:val="left" w:pos="2520"/>
              </w:tabs>
              <w:ind w:left="142"/>
              <w:jc w:val="both"/>
              <w:rPr>
                <w:b/>
              </w:rPr>
            </w:pPr>
          </w:p>
        </w:tc>
        <w:tc>
          <w:tcPr>
            <w:tcW w:w="5376" w:type="dxa"/>
            <w:tcBorders>
              <w:top w:val="single" w:sz="4" w:space="0" w:color="auto"/>
              <w:left w:val="single" w:sz="8" w:space="0" w:color="000000"/>
              <w:right w:val="nil"/>
            </w:tcBorders>
          </w:tcPr>
          <w:p w:rsidR="00297BD9" w:rsidRPr="00F868F8" w:rsidRDefault="00297BD9" w:rsidP="0074475E">
            <w:pPr>
              <w:tabs>
                <w:tab w:val="left" w:pos="2520"/>
              </w:tabs>
              <w:suppressAutoHyphens w:val="0"/>
              <w:autoSpaceDN w:val="0"/>
              <w:ind w:left="142"/>
              <w:jc w:val="both"/>
              <w:rPr>
                <w:lang w:eastAsia="ru-RU" w:bidi="ru-RU"/>
              </w:rPr>
            </w:pPr>
            <w:r w:rsidRPr="00F868F8">
              <w:rPr>
                <w:lang w:eastAsia="ru-RU" w:bidi="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297BD9" w:rsidRPr="00F868F8" w:rsidRDefault="00297BD9" w:rsidP="0074475E">
            <w:pPr>
              <w:tabs>
                <w:tab w:val="left" w:pos="2520"/>
              </w:tabs>
              <w:ind w:left="142"/>
              <w:jc w:val="both"/>
              <w:rPr>
                <w:b/>
              </w:rPr>
            </w:pPr>
            <w:r w:rsidRPr="00F868F8">
              <w:rPr>
                <w:lang w:eastAsia="ru-RU" w:bidi="ru-RU"/>
              </w:rPr>
              <w:t>размещение гаражей и (или) стоянок для автомобилей сотрудников и посетителей рынка</w:t>
            </w:r>
          </w:p>
        </w:tc>
        <w:tc>
          <w:tcPr>
            <w:tcW w:w="5812" w:type="dxa"/>
            <w:tcBorders>
              <w:top w:val="single" w:sz="4" w:space="0" w:color="auto"/>
              <w:left w:val="single" w:sz="8" w:space="0" w:color="000000"/>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–500/3000 кв. м;</w:t>
            </w:r>
          </w:p>
          <w:p w:rsidR="00297BD9" w:rsidRPr="00F868F8" w:rsidRDefault="00297BD9" w:rsidP="0074475E">
            <w:pPr>
              <w:tabs>
                <w:tab w:val="left" w:pos="2520"/>
              </w:tabs>
              <w:snapToGrid w:val="0"/>
              <w:ind w:left="142" w:right="132"/>
              <w:jc w:val="both"/>
            </w:pPr>
            <w:r w:rsidRPr="00F868F8">
              <w:t xml:space="preserve">Максимальное количество надземных этажей зданий – 1 этажа (включая мансардный этаж);                                                                                                                  </w:t>
            </w:r>
          </w:p>
          <w:p w:rsidR="00297BD9" w:rsidRPr="00F868F8" w:rsidRDefault="00297BD9" w:rsidP="0074475E">
            <w:pPr>
              <w:tabs>
                <w:tab w:val="left" w:pos="2520"/>
              </w:tabs>
              <w:snapToGrid w:val="0"/>
              <w:ind w:left="142" w:right="132"/>
              <w:jc w:val="both"/>
            </w:pPr>
            <w:r w:rsidRPr="00F868F8">
              <w:t>Максимальная высота зданий, строений, сооружений от уровня земли - 6 м;</w:t>
            </w:r>
          </w:p>
          <w:p w:rsidR="00297BD9" w:rsidRPr="00F868F8" w:rsidRDefault="00297BD9" w:rsidP="0074475E">
            <w:pPr>
              <w:tabs>
                <w:tab w:val="left" w:pos="2520"/>
              </w:tabs>
              <w:snapToGrid w:val="0"/>
              <w:ind w:left="142" w:right="132"/>
              <w:jc w:val="both"/>
            </w:pPr>
            <w:r w:rsidRPr="00F868F8">
              <w:t>Максимальный процент застройки в границах земельного участка – 40%;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w:t>
            </w:r>
          </w:p>
          <w:p w:rsidR="00297BD9" w:rsidRPr="00F868F8" w:rsidRDefault="00297BD9" w:rsidP="0074475E">
            <w:pPr>
              <w:tabs>
                <w:tab w:val="left" w:pos="2520"/>
              </w:tabs>
              <w:ind w:left="142" w:right="132"/>
              <w:jc w:val="both"/>
              <w:rPr>
                <w:rFonts w:eastAsia="SimSun"/>
                <w:lang w:eastAsia="zh-CN" w:bidi="ru-RU"/>
              </w:rPr>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4" w:space="0" w:color="auto"/>
              <w:left w:val="single" w:sz="8" w:space="0" w:color="000000"/>
              <w:bottom w:val="single" w:sz="4" w:space="0" w:color="auto"/>
              <w:right w:val="nil"/>
            </w:tcBorders>
          </w:tcPr>
          <w:p w:rsidR="00297BD9" w:rsidRDefault="00297BD9" w:rsidP="0074475E">
            <w:pPr>
              <w:suppressAutoHyphens w:val="0"/>
              <w:autoSpaceDN w:val="0"/>
              <w:ind w:left="142"/>
              <w:jc w:val="both"/>
              <w:rPr>
                <w:rFonts w:eastAsia="SimSun"/>
                <w:lang w:eastAsia="zh-CN" w:bidi="ru-RU"/>
              </w:rPr>
            </w:pPr>
            <w:r w:rsidRPr="00F868F8">
              <w:rPr>
                <w:rFonts w:eastAsia="SimSun"/>
                <w:lang w:val="en-US" w:eastAsia="zh-CN" w:bidi="ru-RU"/>
              </w:rPr>
              <w:t xml:space="preserve">[13.2] </w:t>
            </w:r>
          </w:p>
          <w:p w:rsidR="00297BD9" w:rsidRPr="00F868F8" w:rsidRDefault="00297BD9" w:rsidP="0074475E">
            <w:pPr>
              <w:suppressAutoHyphens w:val="0"/>
              <w:autoSpaceDN w:val="0"/>
              <w:ind w:left="142"/>
              <w:jc w:val="both"/>
              <w:rPr>
                <w:rFonts w:eastAsia="SimSun"/>
                <w:lang w:val="en-US" w:eastAsia="zh-CN" w:bidi="ru-RU"/>
              </w:rPr>
            </w:pPr>
            <w:r w:rsidRPr="00F868F8">
              <w:rPr>
                <w:rFonts w:eastAsia="SimSun"/>
                <w:lang w:val="en-US" w:eastAsia="zh-CN" w:bidi="ru-RU"/>
              </w:rPr>
              <w:t>Ведениесадоводства</w:t>
            </w:r>
          </w:p>
        </w:tc>
        <w:tc>
          <w:tcPr>
            <w:tcW w:w="5376" w:type="dxa"/>
            <w:tcBorders>
              <w:top w:val="single" w:sz="4" w:space="0" w:color="auto"/>
              <w:left w:val="single" w:sz="8" w:space="0" w:color="000000"/>
              <w:bottom w:val="single" w:sz="4" w:space="0" w:color="auto"/>
              <w:right w:val="nil"/>
            </w:tcBorders>
          </w:tcPr>
          <w:p w:rsidR="00297BD9" w:rsidRPr="00F868F8" w:rsidRDefault="00297BD9" w:rsidP="0074475E">
            <w:pPr>
              <w:tabs>
                <w:tab w:val="left" w:pos="2520"/>
              </w:tabs>
              <w:suppressAutoHyphens w:val="0"/>
              <w:autoSpaceDN w:val="0"/>
              <w:ind w:left="142"/>
              <w:jc w:val="both"/>
              <w:rPr>
                <w:lang w:eastAsia="ru-RU" w:bidi="ru-RU"/>
              </w:rPr>
            </w:pPr>
            <w:r w:rsidRPr="00F868F8">
              <w:rPr>
                <w:lang w:eastAsia="ru-RU" w:bidi="ru-RU"/>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втаком здании, не предназначенного для раздела на </w:t>
            </w:r>
            <w:r w:rsidRPr="00F868F8">
              <w:rPr>
                <w:lang w:eastAsia="ru-RU" w:bidi="ru-RU"/>
              </w:rPr>
              <w:lastRenderedPageBreak/>
              <w:t>самостоятельные объекты недвижимости);</w:t>
            </w:r>
          </w:p>
          <w:p w:rsidR="00297BD9" w:rsidRPr="00F868F8" w:rsidRDefault="00297BD9" w:rsidP="0074475E">
            <w:pPr>
              <w:tabs>
                <w:tab w:val="left" w:pos="2520"/>
              </w:tabs>
              <w:suppressAutoHyphens w:val="0"/>
              <w:autoSpaceDN w:val="0"/>
              <w:ind w:left="142"/>
              <w:jc w:val="both"/>
              <w:rPr>
                <w:lang w:eastAsia="ru-RU" w:bidi="ru-RU"/>
              </w:rPr>
            </w:pPr>
            <w:r w:rsidRPr="00F868F8">
              <w:rPr>
                <w:lang w:eastAsia="ru-RU" w:bidi="ru-RU"/>
              </w:rPr>
              <w:t>выращивание сельскохозяйственных культур;</w:t>
            </w:r>
          </w:p>
          <w:p w:rsidR="00297BD9" w:rsidRPr="00F868F8" w:rsidRDefault="00297BD9" w:rsidP="0074475E">
            <w:pPr>
              <w:tabs>
                <w:tab w:val="left" w:pos="2520"/>
              </w:tabs>
              <w:suppressAutoHyphens w:val="0"/>
              <w:autoSpaceDN w:val="0"/>
              <w:ind w:left="142"/>
              <w:jc w:val="both"/>
              <w:rPr>
                <w:lang w:eastAsia="ru-RU" w:bidi="ru-RU"/>
              </w:rPr>
            </w:pPr>
            <w:r w:rsidRPr="00F868F8">
              <w:rPr>
                <w:lang w:eastAsia="ru-RU" w:bidi="ru-RU"/>
              </w:rPr>
              <w:t>размещение индивидуальных гаражей и хозяйственных построек)</w:t>
            </w:r>
          </w:p>
        </w:tc>
        <w:tc>
          <w:tcPr>
            <w:tcW w:w="5812" w:type="dxa"/>
            <w:tcBorders>
              <w:top w:val="single" w:sz="4" w:space="0" w:color="auto"/>
              <w:left w:val="single" w:sz="4" w:space="0" w:color="000000"/>
              <w:bottom w:val="single" w:sz="4" w:space="0" w:color="auto"/>
            </w:tcBorders>
          </w:tcPr>
          <w:p w:rsidR="00297BD9" w:rsidRPr="00F868F8" w:rsidRDefault="00297BD9" w:rsidP="0074475E">
            <w:pPr>
              <w:snapToGrid w:val="0"/>
              <w:ind w:left="142" w:right="116"/>
              <w:jc w:val="both"/>
            </w:pPr>
            <w:r w:rsidRPr="00F868F8">
              <w:lastRenderedPageBreak/>
              <w:t>Минимальная/максимальная площадь земельных участков   – 400/1000 кв. м;</w:t>
            </w:r>
          </w:p>
          <w:p w:rsidR="00297BD9" w:rsidRPr="00F868F8" w:rsidRDefault="00297BD9" w:rsidP="0074475E">
            <w:pPr>
              <w:snapToGrid w:val="0"/>
              <w:ind w:left="142" w:right="116"/>
              <w:jc w:val="both"/>
            </w:pPr>
            <w:r w:rsidRPr="00F868F8">
              <w:t xml:space="preserve">минимальная ширина земельных участков вдоль фронта улицы (проезда) – </w:t>
            </w:r>
            <w:r w:rsidR="00B07180" w:rsidRPr="00241A3B">
              <w:t>не регламентируется,</w:t>
            </w:r>
          </w:p>
          <w:p w:rsidR="00297BD9" w:rsidRPr="00F868F8" w:rsidRDefault="00297BD9" w:rsidP="0074475E">
            <w:pPr>
              <w:snapToGrid w:val="0"/>
              <w:ind w:left="142" w:right="116"/>
              <w:jc w:val="both"/>
            </w:pPr>
            <w:r w:rsidRPr="00F868F8">
              <w:t xml:space="preserve">максимальное количество надземных этажей зданий – 3 этажа (включая мансардный этаж); </w:t>
            </w:r>
          </w:p>
          <w:p w:rsidR="00297BD9" w:rsidRPr="00F868F8" w:rsidRDefault="00297BD9" w:rsidP="0074475E">
            <w:pPr>
              <w:snapToGrid w:val="0"/>
              <w:ind w:left="142" w:right="116"/>
              <w:jc w:val="both"/>
            </w:pPr>
            <w:r w:rsidRPr="00F868F8">
              <w:t>максимальная высота зданий от уровня земли до верха перекрытия последнего этажа (или конька кровли) - 20 м;</w:t>
            </w:r>
          </w:p>
          <w:p w:rsidR="00297BD9" w:rsidRPr="00F868F8" w:rsidRDefault="00297BD9" w:rsidP="0074475E">
            <w:pPr>
              <w:snapToGrid w:val="0"/>
              <w:ind w:left="142" w:right="116"/>
              <w:jc w:val="both"/>
            </w:pPr>
            <w:r w:rsidRPr="00F868F8">
              <w:t xml:space="preserve">максимальный процент застройки в границах земельного участка – 60 %; </w:t>
            </w:r>
          </w:p>
          <w:p w:rsidR="00297BD9" w:rsidRPr="00F868F8" w:rsidRDefault="00297BD9" w:rsidP="0074475E">
            <w:pPr>
              <w:snapToGrid w:val="0"/>
              <w:ind w:left="142" w:right="116"/>
              <w:jc w:val="both"/>
            </w:pPr>
            <w:r w:rsidRPr="00F868F8">
              <w:t xml:space="preserve">минимальные отступы от красной линии – 5 м или по линии </w:t>
            </w:r>
            <w:r w:rsidR="000279E4" w:rsidRPr="00F868F8">
              <w:t>застройки в</w:t>
            </w:r>
            <w:r w:rsidRPr="00F868F8">
              <w:t xml:space="preserve">сложившейся застройке; </w:t>
            </w:r>
          </w:p>
          <w:p w:rsidR="00297BD9" w:rsidRPr="00F868F8" w:rsidRDefault="00297BD9" w:rsidP="0074475E">
            <w:pPr>
              <w:snapToGrid w:val="0"/>
              <w:ind w:left="142" w:right="116"/>
              <w:jc w:val="both"/>
            </w:pPr>
            <w:r w:rsidRPr="00F868F8">
              <w:lastRenderedPageBreak/>
              <w:t xml:space="preserve">от иных границ – 3 м, при блокировке зданий </w:t>
            </w:r>
            <w:r>
              <w:t xml:space="preserve">от границы блокирования </w:t>
            </w:r>
            <w:r w:rsidRPr="00F868F8">
              <w:t>– 0 м.</w:t>
            </w:r>
          </w:p>
          <w:p w:rsidR="00297BD9" w:rsidRPr="00F868F8" w:rsidRDefault="00297BD9" w:rsidP="0074475E">
            <w:pPr>
              <w:snapToGrid w:val="0"/>
              <w:ind w:left="142" w:right="116"/>
              <w:jc w:val="both"/>
            </w:pPr>
            <w:r w:rsidRPr="00F868F8">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297BD9" w:rsidRPr="00F868F8" w:rsidRDefault="00297BD9" w:rsidP="0074475E">
            <w:pPr>
              <w:snapToGrid w:val="0"/>
              <w:ind w:left="142" w:right="116"/>
              <w:jc w:val="both"/>
            </w:pPr>
            <w:r w:rsidRPr="00F868F8">
              <w:t>1,0 м - для одноэтажного жилого дома;</w:t>
            </w:r>
          </w:p>
          <w:p w:rsidR="00297BD9" w:rsidRPr="00C56973" w:rsidRDefault="00297BD9" w:rsidP="0074475E">
            <w:pPr>
              <w:snapToGrid w:val="0"/>
              <w:ind w:left="142" w:right="116"/>
              <w:jc w:val="both"/>
            </w:pPr>
            <w:r w:rsidRPr="00F868F8">
              <w:t>1,5 м - для двухэтажного жилого дома;</w:t>
            </w:r>
          </w:p>
          <w:p w:rsidR="00297BD9" w:rsidRPr="00F868F8" w:rsidRDefault="00297BD9" w:rsidP="0074475E">
            <w:pPr>
              <w:snapToGrid w:val="0"/>
              <w:ind w:left="142" w:right="116"/>
              <w:jc w:val="both"/>
            </w:pPr>
            <w:r w:rsidRPr="00F868F8">
              <w:t>2,0 м - для трехэтажного жилого дома.</w:t>
            </w:r>
          </w:p>
          <w:p w:rsidR="00297BD9" w:rsidRPr="00F868F8" w:rsidRDefault="00297BD9" w:rsidP="0074475E">
            <w:pPr>
              <w:tabs>
                <w:tab w:val="left" w:pos="2520"/>
              </w:tabs>
              <w:snapToGrid w:val="0"/>
              <w:ind w:left="142" w:right="132"/>
              <w:jc w:val="both"/>
            </w:pPr>
            <w:r w:rsidRPr="00F868F8">
              <w:t>Коэффициент использования территории не более 0,4</w:t>
            </w:r>
          </w:p>
        </w:tc>
        <w:tc>
          <w:tcPr>
            <w:tcW w:w="2126" w:type="dxa"/>
            <w:vMerge/>
          </w:tcPr>
          <w:p w:rsidR="00297BD9" w:rsidRPr="00F868F8" w:rsidRDefault="00297BD9" w:rsidP="0074475E">
            <w:pPr>
              <w:tabs>
                <w:tab w:val="left" w:pos="2520"/>
              </w:tabs>
              <w:ind w:left="142"/>
              <w:jc w:val="both"/>
              <w:rPr>
                <w:b/>
              </w:rPr>
            </w:pPr>
          </w:p>
        </w:tc>
      </w:tr>
    </w:tbl>
    <w:p w:rsidR="002B558B" w:rsidRDefault="002B558B" w:rsidP="00E872F9">
      <w:pPr>
        <w:tabs>
          <w:tab w:val="left" w:pos="2520"/>
        </w:tabs>
        <w:suppressAutoHyphens w:val="0"/>
        <w:autoSpaceDN w:val="0"/>
        <w:rPr>
          <w:rFonts w:eastAsia="SimSun"/>
          <w:b/>
          <w:lang w:eastAsia="zh-CN" w:bidi="ru-RU"/>
        </w:rPr>
      </w:pPr>
    </w:p>
    <w:p w:rsidR="007C6B5C" w:rsidRPr="007C6B5C" w:rsidRDefault="007C6B5C" w:rsidP="0074475E">
      <w:pPr>
        <w:tabs>
          <w:tab w:val="left" w:pos="2520"/>
        </w:tabs>
        <w:suppressAutoHyphens w:val="0"/>
        <w:autoSpaceDN w:val="0"/>
        <w:jc w:val="center"/>
        <w:rPr>
          <w:rFonts w:eastAsia="SimSun"/>
          <w:b/>
          <w:lang w:eastAsia="zh-CN" w:bidi="ru-RU"/>
        </w:rPr>
      </w:pPr>
      <w:r w:rsidRPr="007C6B5C">
        <w:rPr>
          <w:rFonts w:eastAsia="SimSun"/>
          <w:b/>
          <w:lang w:eastAsia="zh-CN" w:bidi="ru-RU"/>
        </w:rPr>
        <w:t>ВСПОМОГАТЕЛЬНЫЕ ВИДЫ И ПАРАМЕТРЫ РАЗРЕШЕННОГО ИСПОЛЬЗОВАНИЯ ЗЕМЕЛЬНЫХ УЧАСТКОВ И ОБЪЕКТОВ КАПИТАЛЬНОГО СТРОИТЕЛЬСТВА</w:t>
      </w:r>
    </w:p>
    <w:p w:rsidR="00CC4B29" w:rsidRPr="00146EEC" w:rsidRDefault="007C6B5C" w:rsidP="0074475E">
      <w:pPr>
        <w:suppressAutoHyphens w:val="0"/>
        <w:overflowPunct/>
        <w:autoSpaceDN w:val="0"/>
        <w:ind w:right="175" w:firstLine="567"/>
        <w:jc w:val="both"/>
        <w:rPr>
          <w:rFonts w:eastAsia="SimSun"/>
          <w:color w:val="000000"/>
          <w:sz w:val="24"/>
          <w:szCs w:val="24"/>
          <w:lang w:eastAsia="zh-CN" w:bidi="ru-RU"/>
        </w:rPr>
      </w:pPr>
      <w:r w:rsidRPr="00146EEC">
        <w:rPr>
          <w:rFonts w:eastAsia="SimSun"/>
          <w:color w:val="000000"/>
          <w:sz w:val="24"/>
          <w:szCs w:val="24"/>
          <w:lang w:eastAsia="zh-CN"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7C6B5C" w:rsidRPr="007C6B5C" w:rsidRDefault="007C6B5C" w:rsidP="0074475E">
      <w:pPr>
        <w:suppressAutoHyphens w:val="0"/>
        <w:overflowPunct/>
        <w:autoSpaceDN w:val="0"/>
        <w:ind w:right="175" w:firstLine="567"/>
        <w:jc w:val="both"/>
        <w:rPr>
          <w:rFonts w:eastAsia="SimSun"/>
          <w:color w:val="000000"/>
          <w:lang w:eastAsia="zh-CN" w:bidi="ru-RU"/>
        </w:rPr>
      </w:pPr>
    </w:p>
    <w:tbl>
      <w:tblPr>
        <w:tblW w:w="15184" w:type="dxa"/>
        <w:tblInd w:w="15" w:type="dxa"/>
        <w:tblLayout w:type="fixed"/>
        <w:tblCellMar>
          <w:left w:w="10" w:type="dxa"/>
          <w:right w:w="10" w:type="dxa"/>
        </w:tblCellMar>
        <w:tblLook w:val="04A0" w:firstRow="1" w:lastRow="0" w:firstColumn="1" w:lastColumn="0" w:noHBand="0" w:noVBand="1"/>
      </w:tblPr>
      <w:tblGrid>
        <w:gridCol w:w="3320"/>
        <w:gridCol w:w="5889"/>
        <w:gridCol w:w="5826"/>
        <w:gridCol w:w="149"/>
      </w:tblGrid>
      <w:tr w:rsidR="007C6B5C" w:rsidRPr="007C6B5C" w:rsidTr="003F2D29">
        <w:trPr>
          <w:trHeight w:val="1489"/>
        </w:trPr>
        <w:tc>
          <w:tcPr>
            <w:tcW w:w="3320" w:type="dxa"/>
            <w:tcBorders>
              <w:top w:val="single" w:sz="8" w:space="0" w:color="000000"/>
              <w:left w:val="single" w:sz="8" w:space="0" w:color="000000"/>
              <w:bottom w:val="single" w:sz="4" w:space="0" w:color="auto"/>
              <w:right w:val="nil"/>
            </w:tcBorders>
            <w:vAlign w:val="center"/>
            <w:hideMark/>
          </w:tcPr>
          <w:p w:rsidR="007C6B5C" w:rsidRPr="007C6B5C" w:rsidRDefault="007C6B5C" w:rsidP="0074475E">
            <w:pPr>
              <w:tabs>
                <w:tab w:val="left" w:pos="2520"/>
              </w:tabs>
              <w:snapToGrid w:val="0"/>
              <w:ind w:firstLine="567"/>
              <w:jc w:val="center"/>
              <w:rPr>
                <w:b/>
              </w:rPr>
            </w:pPr>
            <w:r w:rsidRPr="007C6B5C">
              <w:rPr>
                <w:b/>
              </w:rPr>
              <w:t>ВИДЫ ВСПОМОГАТЕЛЬНЫХ ОБЪЕКТОВ КАПИТАЛЬНОГО СТРОИТЕЛЬСТВА</w:t>
            </w:r>
          </w:p>
        </w:tc>
        <w:tc>
          <w:tcPr>
            <w:tcW w:w="5889" w:type="dxa"/>
            <w:tcBorders>
              <w:top w:val="single" w:sz="8" w:space="0" w:color="000000"/>
              <w:left w:val="single" w:sz="8" w:space="0" w:color="000000"/>
              <w:bottom w:val="single" w:sz="4" w:space="0" w:color="auto"/>
              <w:right w:val="single" w:sz="4" w:space="0" w:color="auto"/>
            </w:tcBorders>
            <w:vAlign w:val="center"/>
            <w:hideMark/>
          </w:tcPr>
          <w:p w:rsidR="007C6B5C" w:rsidRPr="007C6B5C" w:rsidRDefault="007C6B5C" w:rsidP="0074475E">
            <w:pPr>
              <w:tabs>
                <w:tab w:val="left" w:pos="2520"/>
              </w:tabs>
              <w:snapToGrid w:val="0"/>
              <w:ind w:firstLine="567"/>
              <w:jc w:val="center"/>
              <w:rPr>
                <w:rFonts w:eastAsia="SimSun"/>
                <w:lang w:eastAsia="zh-CN" w:bidi="ru-RU"/>
              </w:rPr>
            </w:pPr>
            <w:r w:rsidRPr="007C6B5C">
              <w:rPr>
                <w:rFonts w:eastAsia="SimSun"/>
                <w:b/>
                <w:lang w:eastAsia="zh-CN" w:bidi="ru-RU"/>
              </w:rPr>
              <w:t>ПРЕДЕЛЬНЫЕ (МИНИМАЛЬНЫЕ И (ИЛИ) МАКСИМАЛЬНЫЕ РАЗМЕРЫ ЗЕМЕЛЬНЫХ УЧАСТКОВ И ПЕРЕДЕЛЬНЫЕ</w:t>
            </w:r>
            <w:r w:rsidRPr="007C6B5C">
              <w:rPr>
                <w:b/>
              </w:rPr>
              <w:t>ПАРАМЕТРЫ РАЗРЕШЕННОГО ИСПОЛЬЗОВАНИЯ ЗЕМЕЛЬНЫХ УЧАСТКОВ И ОБЪЕКТОВ КАПИТАЛЬНОГО СТРОИТЕЛЬСТВА</w:t>
            </w:r>
          </w:p>
        </w:tc>
        <w:tc>
          <w:tcPr>
            <w:tcW w:w="5826" w:type="dxa"/>
            <w:tcBorders>
              <w:top w:val="single" w:sz="8" w:space="0" w:color="000000"/>
              <w:left w:val="single" w:sz="4" w:space="0" w:color="auto"/>
              <w:bottom w:val="single" w:sz="4" w:space="0" w:color="auto"/>
              <w:right w:val="single" w:sz="4" w:space="0" w:color="auto"/>
            </w:tcBorders>
            <w:vAlign w:val="center"/>
          </w:tcPr>
          <w:p w:rsidR="007C6B5C" w:rsidRPr="007C6B5C" w:rsidRDefault="007C6B5C" w:rsidP="0074475E">
            <w:pPr>
              <w:tabs>
                <w:tab w:val="left" w:pos="3071"/>
              </w:tabs>
              <w:snapToGrid w:val="0"/>
              <w:ind w:right="557" w:firstLine="567"/>
              <w:jc w:val="center"/>
              <w:rPr>
                <w:b/>
              </w:rPr>
            </w:pPr>
            <w:r w:rsidRPr="007C6B5C">
              <w:rPr>
                <w:b/>
              </w:rPr>
              <w:t>ОСОБЫЕ УСЛОВИЯ РЕАЛИЗАЦИИ РЕГЛАМЕНТА</w:t>
            </w:r>
          </w:p>
          <w:p w:rsidR="007C6B5C" w:rsidRPr="007C6B5C" w:rsidRDefault="007C6B5C" w:rsidP="0074475E">
            <w:pPr>
              <w:tabs>
                <w:tab w:val="left" w:pos="3071"/>
              </w:tabs>
              <w:snapToGrid w:val="0"/>
              <w:ind w:right="557" w:firstLine="567"/>
              <w:jc w:val="center"/>
              <w:rPr>
                <w:b/>
                <w:color w:val="FF0000"/>
              </w:rPr>
            </w:pPr>
          </w:p>
        </w:tc>
        <w:tc>
          <w:tcPr>
            <w:tcW w:w="149" w:type="dxa"/>
            <w:vMerge w:val="restart"/>
            <w:tcBorders>
              <w:top w:val="nil"/>
              <w:left w:val="single" w:sz="4" w:space="0" w:color="auto"/>
            </w:tcBorders>
            <w:vAlign w:val="center"/>
          </w:tcPr>
          <w:p w:rsidR="007C6B5C" w:rsidRPr="007C6B5C" w:rsidRDefault="007C6B5C" w:rsidP="0074475E">
            <w:pPr>
              <w:widowControl/>
              <w:suppressAutoHyphens w:val="0"/>
              <w:overflowPunct/>
              <w:autoSpaceDE/>
              <w:ind w:firstLine="567"/>
              <w:rPr>
                <w:b/>
                <w:color w:val="000000"/>
              </w:rPr>
            </w:pPr>
          </w:p>
          <w:p w:rsidR="007C6B5C" w:rsidRPr="007C6B5C" w:rsidRDefault="007C6B5C" w:rsidP="0074475E">
            <w:pPr>
              <w:tabs>
                <w:tab w:val="left" w:pos="2520"/>
              </w:tabs>
              <w:snapToGrid w:val="0"/>
              <w:ind w:firstLine="567"/>
              <w:jc w:val="center"/>
              <w:rPr>
                <w:b/>
                <w:color w:val="000000"/>
              </w:rPr>
            </w:pPr>
          </w:p>
        </w:tc>
      </w:tr>
      <w:tr w:rsidR="007C6B5C" w:rsidRPr="007C6B5C" w:rsidTr="003F2D29">
        <w:trPr>
          <w:trHeight w:val="736"/>
        </w:trPr>
        <w:tc>
          <w:tcPr>
            <w:tcW w:w="3320" w:type="dxa"/>
            <w:tcBorders>
              <w:top w:val="single" w:sz="4" w:space="0" w:color="auto"/>
              <w:left w:val="single" w:sz="8" w:space="0" w:color="000000"/>
              <w:bottom w:val="single" w:sz="4" w:space="0" w:color="000000"/>
              <w:right w:val="nil"/>
            </w:tcBorders>
            <w:vAlign w:val="center"/>
          </w:tcPr>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Хозяйственные постройки для хранения кормов, инвентаря, топлива и других хозяйственных нужд.</w:t>
            </w: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autoSpaceDN w:val="0"/>
              <w:ind w:left="127" w:right="132"/>
              <w:rPr>
                <w:rFonts w:eastAsia="SimSun"/>
                <w:lang w:eastAsia="zh-CN" w:bidi="ru-RU"/>
              </w:rPr>
            </w:pPr>
          </w:p>
          <w:p w:rsidR="00665973" w:rsidRDefault="00665973" w:rsidP="0074475E">
            <w:pPr>
              <w:autoSpaceDN w:val="0"/>
              <w:ind w:left="127" w:right="132"/>
              <w:rPr>
                <w:rFonts w:eastAsia="SimSun"/>
                <w:lang w:eastAsia="zh-CN" w:bidi="ru-RU"/>
              </w:rPr>
            </w:pPr>
          </w:p>
          <w:p w:rsidR="00665973" w:rsidRDefault="00665973" w:rsidP="0074475E">
            <w:pPr>
              <w:autoSpaceDN w:val="0"/>
              <w:ind w:left="127" w:right="132"/>
              <w:rPr>
                <w:rFonts w:eastAsia="SimSun"/>
                <w:lang w:eastAsia="zh-CN" w:bidi="ru-RU"/>
              </w:rPr>
            </w:pPr>
          </w:p>
          <w:p w:rsidR="007C6B5C" w:rsidRPr="003A00FF" w:rsidRDefault="007C6B5C" w:rsidP="0074475E">
            <w:pPr>
              <w:autoSpaceDN w:val="0"/>
              <w:ind w:left="127" w:right="132"/>
              <w:rPr>
                <w:rFonts w:eastAsia="SimSun"/>
                <w:lang w:eastAsia="zh-CN" w:bidi="ru-RU"/>
              </w:rPr>
            </w:pPr>
            <w:r w:rsidRPr="003A00FF">
              <w:rPr>
                <w:rFonts w:eastAsia="SimSun"/>
                <w:lang w:eastAsia="zh-CN" w:bidi="ru-RU"/>
              </w:rPr>
              <w:t>Встроенные или отдельно стоящие коллективные хранилища сельскохозяйственных продуктов (для многоквартирных домов).</w:t>
            </w:r>
          </w:p>
          <w:p w:rsidR="007C6B5C" w:rsidRPr="003A00FF" w:rsidRDefault="007C6B5C" w:rsidP="0074475E">
            <w:pPr>
              <w:autoSpaceDN w:val="0"/>
              <w:ind w:left="127"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Хозяйственные постройки для содержания скота и птицы.</w:t>
            </w: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Летние кухни, кладовые, погреба, бани, бассейны, гаражи навесы.</w:t>
            </w: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Надворные туалеты, гидронепроницаемые выгребы, септики.</w:t>
            </w:r>
          </w:p>
          <w:p w:rsidR="007C6B5C" w:rsidRPr="003A00FF" w:rsidRDefault="007C6B5C" w:rsidP="0074475E">
            <w:pPr>
              <w:suppressAutoHyphens w:val="0"/>
              <w:autoSpaceDN w:val="0"/>
              <w:ind w:left="127" w:right="132"/>
              <w:rPr>
                <w:rFonts w:eastAsia="SimSun"/>
                <w:highlight w:val="cyan"/>
                <w:lang w:eastAsia="zh-CN" w:bidi="ru-RU"/>
              </w:rPr>
            </w:pPr>
          </w:p>
          <w:p w:rsidR="00665973" w:rsidRDefault="00665973" w:rsidP="0074475E">
            <w:pPr>
              <w:suppressAutoHyphens w:val="0"/>
              <w:autoSpaceDN w:val="0"/>
              <w:ind w:left="127" w:right="132"/>
            </w:pPr>
          </w:p>
          <w:p w:rsidR="007C6B5C" w:rsidRPr="003A00FF" w:rsidRDefault="007C6B5C" w:rsidP="0074475E">
            <w:pPr>
              <w:suppressAutoHyphens w:val="0"/>
              <w:autoSpaceDN w:val="0"/>
              <w:ind w:left="127" w:right="132"/>
            </w:pPr>
            <w:r w:rsidRPr="003A00FF">
              <w:t>Ограждение</w:t>
            </w:r>
          </w:p>
          <w:p w:rsidR="007C6B5C" w:rsidRPr="003A00FF" w:rsidRDefault="007C6B5C" w:rsidP="0074475E">
            <w:pPr>
              <w:suppressAutoHyphens w:val="0"/>
              <w:autoSpaceDN w:val="0"/>
              <w:ind w:left="127" w:right="132"/>
            </w:pP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C202D" w:rsidRDefault="006C202D" w:rsidP="0074475E">
            <w:pPr>
              <w:suppressAutoHyphens w:val="0"/>
              <w:autoSpaceDN w:val="0"/>
              <w:ind w:left="127" w:right="132"/>
              <w:rPr>
                <w:rFonts w:eastAsia="SimSun"/>
                <w:lang w:eastAsia="zh-CN" w:bidi="ru-RU"/>
              </w:rPr>
            </w:pPr>
          </w:p>
          <w:p w:rsidR="006C202D" w:rsidRDefault="006C202D" w:rsidP="0074475E">
            <w:pPr>
              <w:suppressAutoHyphens w:val="0"/>
              <w:autoSpaceDN w:val="0"/>
              <w:ind w:left="127"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7C6B5C" w:rsidRDefault="007C6B5C" w:rsidP="0074475E">
            <w:pPr>
              <w:suppressAutoHyphens w:val="0"/>
              <w:autoSpaceDN w:val="0"/>
              <w:ind w:left="127" w:right="132"/>
              <w:rPr>
                <w:rFonts w:eastAsia="SimSun"/>
                <w:lang w:eastAsia="zh-CN" w:bidi="ru-RU"/>
              </w:rPr>
            </w:pPr>
            <w:r w:rsidRPr="003A00FF">
              <w:rPr>
                <w:rFonts w:eastAsia="SimSun"/>
                <w:lang w:eastAsia="zh-CN" w:bidi="ru-RU"/>
              </w:rPr>
              <w:t>Объекты хранения индивидуального легкового автотранспорт.</w:t>
            </w:r>
          </w:p>
          <w:p w:rsidR="006C202D" w:rsidRPr="003A00FF" w:rsidRDefault="006C202D" w:rsidP="0074475E">
            <w:pPr>
              <w:suppressAutoHyphens w:val="0"/>
              <w:autoSpaceDN w:val="0"/>
              <w:ind w:left="127" w:right="132"/>
              <w:rPr>
                <w:rFonts w:eastAsia="SimSun"/>
                <w:highlight w:val="cyan"/>
                <w:lang w:eastAsia="zh-CN" w:bidi="ru-RU"/>
              </w:rPr>
            </w:pPr>
          </w:p>
          <w:p w:rsidR="006C202D" w:rsidRPr="003A00FF" w:rsidRDefault="006C202D" w:rsidP="0074475E">
            <w:pPr>
              <w:suppressAutoHyphens w:val="0"/>
              <w:autoSpaceDN w:val="0"/>
              <w:ind w:left="127" w:right="132"/>
              <w:rPr>
                <w:rFonts w:eastAsia="SimSun"/>
                <w:highlight w:val="cyan"/>
                <w:lang w:eastAsia="zh-CN" w:bidi="ru-RU"/>
              </w:rPr>
            </w:pPr>
            <w:r w:rsidRPr="003A00FF">
              <w:rPr>
                <w:rFonts w:eastAsia="SimSun"/>
                <w:lang w:eastAsia="zh-CN" w:bidi="ru-RU"/>
              </w:rPr>
              <w:t>Площадки для сбора твердых бытовых отходов.</w:t>
            </w:r>
          </w:p>
          <w:p w:rsidR="007C6B5C" w:rsidRPr="003A00FF" w:rsidRDefault="007C6B5C" w:rsidP="0074475E">
            <w:pPr>
              <w:suppressAutoHyphens w:val="0"/>
              <w:autoSpaceDN w:val="0"/>
              <w:ind w:left="127" w:right="132"/>
              <w:rPr>
                <w:rFonts w:eastAsia="SimSun"/>
                <w:lang w:eastAsia="zh-CN" w:bidi="ru-RU"/>
              </w:rPr>
            </w:pPr>
          </w:p>
          <w:p w:rsidR="006C202D" w:rsidRDefault="006C202D" w:rsidP="0074475E">
            <w:pPr>
              <w:suppressAutoHyphens w:val="0"/>
              <w:autoSpaceDN w:val="0"/>
              <w:ind w:left="127" w:right="132"/>
              <w:rPr>
                <w:rFonts w:eastAsia="SimSun"/>
                <w:lang w:eastAsia="zh-CN" w:bidi="ru-RU"/>
              </w:rPr>
            </w:pPr>
          </w:p>
          <w:p w:rsidR="006C202D" w:rsidRDefault="006C202D" w:rsidP="0074475E">
            <w:pPr>
              <w:suppressAutoHyphens w:val="0"/>
              <w:autoSpaceDN w:val="0"/>
              <w:ind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 xml:space="preserve"> Гостевые автостоянки для парковки легковых автомобилей посетителей.</w:t>
            </w:r>
          </w:p>
          <w:p w:rsidR="007C6B5C" w:rsidRPr="003A00FF" w:rsidRDefault="007C6B5C" w:rsidP="0074475E">
            <w:pPr>
              <w:autoSpaceDN w:val="0"/>
              <w:ind w:left="127" w:right="132"/>
              <w:rPr>
                <w:rFonts w:eastAsia="Calibri"/>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 xml:space="preserve">Придомовые площадки: для игр детей дошкольного и младшего школьного возраста </w:t>
            </w: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 xml:space="preserve">для отдыха взрослого населения </w:t>
            </w: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для занятий физкультурой</w:t>
            </w: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для хозяйственных целей и выгула собак.</w:t>
            </w:r>
          </w:p>
          <w:p w:rsidR="007C6B5C" w:rsidRPr="003A00FF" w:rsidRDefault="007C6B5C" w:rsidP="0074475E">
            <w:pPr>
              <w:autoSpaceDN w:val="0"/>
              <w:ind w:left="127" w:right="132"/>
              <w:rPr>
                <w:rFonts w:eastAsia="Calibri"/>
              </w:rPr>
            </w:pPr>
          </w:p>
          <w:p w:rsidR="007C6B5C" w:rsidRDefault="007C6B5C" w:rsidP="0074475E">
            <w:pPr>
              <w:autoSpaceDN w:val="0"/>
              <w:ind w:left="127" w:right="132"/>
              <w:rPr>
                <w:rFonts w:eastAsia="Calibri"/>
              </w:rPr>
            </w:pPr>
            <w:r w:rsidRPr="003A00FF">
              <w:rPr>
                <w:rFonts w:eastAsia="Calibri"/>
              </w:rPr>
              <w:lastRenderedPageBreak/>
              <w:t>Площадки для разгрузки товаров.</w:t>
            </w:r>
          </w:p>
          <w:p w:rsidR="003F2D29" w:rsidRDefault="003F2D29" w:rsidP="0074475E">
            <w:pPr>
              <w:autoSpaceDN w:val="0"/>
              <w:ind w:left="127" w:right="132"/>
              <w:rPr>
                <w:rFonts w:eastAsia="Calibri"/>
              </w:rPr>
            </w:pPr>
          </w:p>
          <w:p w:rsidR="006C202D" w:rsidRDefault="006C202D" w:rsidP="0074475E">
            <w:pPr>
              <w:autoSpaceDN w:val="0"/>
              <w:ind w:left="127" w:right="132"/>
              <w:rPr>
                <w:rFonts w:eastAsia="Calibri"/>
              </w:rPr>
            </w:pPr>
          </w:p>
          <w:p w:rsidR="006C202D" w:rsidRDefault="006C202D" w:rsidP="0074475E">
            <w:pPr>
              <w:autoSpaceDN w:val="0"/>
              <w:ind w:left="127" w:right="132"/>
              <w:rPr>
                <w:rFonts w:eastAsia="Calibri"/>
              </w:rPr>
            </w:pPr>
          </w:p>
          <w:p w:rsidR="006C202D" w:rsidRDefault="006C202D" w:rsidP="0074475E">
            <w:pPr>
              <w:autoSpaceDN w:val="0"/>
              <w:ind w:left="127" w:right="132"/>
              <w:rPr>
                <w:rFonts w:eastAsia="Calibri"/>
              </w:rPr>
            </w:pPr>
          </w:p>
          <w:p w:rsidR="006C202D" w:rsidRDefault="006C202D" w:rsidP="0074475E">
            <w:pPr>
              <w:autoSpaceDN w:val="0"/>
              <w:ind w:left="127" w:right="132"/>
              <w:rPr>
                <w:rFonts w:eastAsia="Calibri"/>
              </w:rPr>
            </w:pPr>
          </w:p>
          <w:p w:rsidR="003F2D29" w:rsidRPr="003A00FF" w:rsidRDefault="003F2D29" w:rsidP="0074475E">
            <w:pPr>
              <w:autoSpaceDN w:val="0"/>
              <w:ind w:left="127" w:right="132"/>
              <w:rPr>
                <w:rFonts w:eastAsia="Calibri"/>
              </w:rPr>
            </w:pPr>
            <w:r>
              <w:rPr>
                <w:rFonts w:eastAsia="Calibri"/>
              </w:rPr>
              <w:t xml:space="preserve">Для объектов общественного назначения </w:t>
            </w:r>
            <w:r w:rsidR="00EE1DF7">
              <w:rPr>
                <w:rFonts w:eastAsia="Calibri"/>
              </w:rPr>
              <w:t xml:space="preserve">виды </w:t>
            </w:r>
            <w:r>
              <w:rPr>
                <w:rFonts w:eastAsia="Calibri"/>
              </w:rPr>
              <w:t>вспомогательны</w:t>
            </w:r>
            <w:r w:rsidR="00EE1DF7">
              <w:rPr>
                <w:rFonts w:eastAsia="Calibri"/>
              </w:rPr>
              <w:t>х</w:t>
            </w:r>
            <w:r>
              <w:rPr>
                <w:rFonts w:eastAsia="Calibri"/>
              </w:rPr>
              <w:t xml:space="preserve"> объект</w:t>
            </w:r>
            <w:r w:rsidR="00EE1DF7">
              <w:rPr>
                <w:rFonts w:eastAsia="Calibri"/>
              </w:rPr>
              <w:t>ов</w:t>
            </w:r>
            <w:r>
              <w:rPr>
                <w:rFonts w:eastAsia="Calibri"/>
              </w:rPr>
              <w:t xml:space="preserve"> определяются материалами проектной документации. </w:t>
            </w:r>
          </w:p>
          <w:p w:rsidR="007C6B5C" w:rsidRPr="003A00FF" w:rsidRDefault="007C6B5C" w:rsidP="0074475E">
            <w:pPr>
              <w:autoSpaceDN w:val="0"/>
              <w:ind w:left="127" w:right="132"/>
              <w:jc w:val="both"/>
              <w:rPr>
                <w:rFonts w:eastAsia="SimSun"/>
                <w:lang w:eastAsia="zh-CN" w:bidi="ru-RU"/>
              </w:rPr>
            </w:pPr>
          </w:p>
        </w:tc>
        <w:tc>
          <w:tcPr>
            <w:tcW w:w="5889" w:type="dxa"/>
            <w:tcBorders>
              <w:top w:val="single" w:sz="4" w:space="0" w:color="auto"/>
              <w:left w:val="single" w:sz="8" w:space="0" w:color="000000"/>
              <w:bottom w:val="single" w:sz="8" w:space="0" w:color="000000"/>
              <w:right w:val="single" w:sz="4" w:space="0" w:color="auto"/>
            </w:tcBorders>
          </w:tcPr>
          <w:p w:rsidR="007C6B5C" w:rsidRPr="003A00FF" w:rsidRDefault="007C6B5C" w:rsidP="0074475E">
            <w:pPr>
              <w:ind w:left="127" w:right="132"/>
              <w:jc w:val="both"/>
              <w:rPr>
                <w:color w:val="000000"/>
              </w:rPr>
            </w:pPr>
            <w:r w:rsidRPr="003A00FF">
              <w:rPr>
                <w:rFonts w:eastAsia="SimSun"/>
                <w:color w:val="000000"/>
                <w:lang w:eastAsia="zh-CN" w:bidi="ru-RU"/>
              </w:rPr>
              <w:lastRenderedPageBreak/>
              <w:t>Максимальное количество надземных этажей – 2 этажа (при условии обеспечения нормативной инсоляции на территории соседних участков).</w:t>
            </w: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 xml:space="preserve">Максимальная высота – 6 м. </w:t>
            </w: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Расстояние от хозяйственных построек до красных линий улиц и проездов не менее - 5 м; до иных границ – 1 при соблюдении требований технических регламентов.</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ind w:left="127" w:right="132"/>
              <w:jc w:val="both"/>
              <w:rPr>
                <w:rFonts w:eastAsia="SimSun"/>
                <w:color w:val="000000"/>
                <w:lang w:eastAsia="zh-CN" w:bidi="ru-RU"/>
              </w:rPr>
            </w:pPr>
            <w:r w:rsidRPr="003A00FF">
              <w:rPr>
                <w:rFonts w:eastAsia="SimSun"/>
                <w:color w:val="000000"/>
                <w:lang w:eastAsia="zh-CN" w:bidi="ru-RU"/>
              </w:rPr>
              <w:t>Общая площадь коллективных хранилищ сельскохозяйственных продуктов определяется из расчета 4 - 5 кв. м на одну семью.</w:t>
            </w:r>
          </w:p>
          <w:p w:rsidR="007C6B5C" w:rsidRPr="003A00FF" w:rsidRDefault="007C6B5C" w:rsidP="0074475E">
            <w:pPr>
              <w:ind w:left="127" w:right="132"/>
              <w:jc w:val="both"/>
              <w:rPr>
                <w:color w:val="000000"/>
              </w:rPr>
            </w:pPr>
          </w:p>
          <w:p w:rsidR="004165E3" w:rsidRDefault="004165E3" w:rsidP="004165E3">
            <w:pPr>
              <w:ind w:left="127" w:right="132"/>
              <w:jc w:val="both"/>
              <w:rPr>
                <w:color w:val="000000"/>
              </w:rPr>
            </w:pPr>
            <w:r>
              <w:rPr>
                <w:color w:val="000000"/>
              </w:rPr>
              <w:t>Максимальная площадь объектов вспомогательного назначения (за исключением навесов) – не более 50% от общей площади объекта ИЖС.</w:t>
            </w:r>
          </w:p>
          <w:p w:rsidR="006C202D" w:rsidRDefault="006C202D" w:rsidP="0074475E">
            <w:pPr>
              <w:ind w:right="132"/>
              <w:jc w:val="both"/>
              <w:rPr>
                <w:color w:val="000000"/>
              </w:rPr>
            </w:pPr>
          </w:p>
          <w:p w:rsidR="007C6B5C" w:rsidRPr="003A00FF" w:rsidRDefault="007C6B5C" w:rsidP="0074475E">
            <w:pPr>
              <w:ind w:left="127" w:right="132"/>
              <w:jc w:val="both"/>
              <w:rPr>
                <w:color w:val="000000"/>
              </w:rPr>
            </w:pPr>
            <w:r w:rsidRPr="003A00FF">
              <w:rPr>
                <w:color w:val="000000"/>
              </w:rPr>
              <w:t xml:space="preserve">На участках ЛПХ группы сараев должны содержать не более 30 блоков каждая. Площадь застройки сблокированных сараев не должна превышать 800 м². Расстояние до объектов по </w:t>
            </w:r>
            <w:r w:rsidRPr="003A00FF">
              <w:rPr>
                <w:color w:val="000000"/>
              </w:rPr>
              <w:lastRenderedPageBreak/>
              <w:t>содержанию животных, должно быть не менее, приведенных в таблице.</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Расстояние до надворного туалета, гидронепроницаемого выгреба, септика до соседнего жилого дома не менее - 12 м; до красной линии не менее - 10 м; до границы смежного земельного участка не менее - 4 м.</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ind w:left="127" w:right="132"/>
              <w:jc w:val="both"/>
              <w:rPr>
                <w:color w:val="000000"/>
              </w:rPr>
            </w:pPr>
            <w:r w:rsidRPr="003A00FF">
              <w:rPr>
                <w:color w:val="000000"/>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7C6B5C" w:rsidRPr="003A00FF" w:rsidRDefault="007C6B5C" w:rsidP="0074475E">
            <w:pPr>
              <w:ind w:left="127" w:right="132"/>
              <w:jc w:val="both"/>
              <w:rPr>
                <w:strike/>
                <w:color w:val="000000"/>
              </w:rPr>
            </w:pPr>
            <w:r w:rsidRPr="003A00FF">
              <w:rPr>
                <w:color w:val="000000"/>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suppressAutoHyphens w:val="0"/>
              <w:autoSpaceDN w:val="0"/>
              <w:ind w:left="127" w:right="132"/>
              <w:jc w:val="both"/>
              <w:rPr>
                <w:rFonts w:eastAsia="SimSun"/>
                <w:color w:val="000000"/>
                <w:highlight w:val="cyan"/>
                <w:lang w:eastAsia="zh-CN" w:bidi="ru-RU"/>
              </w:rPr>
            </w:pPr>
            <w:r w:rsidRPr="003A00FF">
              <w:rPr>
                <w:rFonts w:eastAsia="SimSun"/>
                <w:color w:val="000000"/>
                <w:lang w:eastAsia="zh-CN" w:bidi="ru-RU"/>
              </w:rPr>
              <w:t>Расстояния от площадок для хозяйственных целей до наиболее удаленного входа в жилое здание - не более 100 м.</w:t>
            </w:r>
          </w:p>
          <w:p w:rsidR="006C202D" w:rsidRDefault="006C202D" w:rsidP="0074475E">
            <w:pPr>
              <w:snapToGrid w:val="0"/>
              <w:ind w:left="127" w:right="132"/>
              <w:jc w:val="both"/>
              <w:rPr>
                <w:rFonts w:eastAsia="SimSun"/>
                <w:color w:val="000000"/>
                <w:lang w:eastAsia="zh-CN" w:bidi="ru-RU"/>
              </w:rPr>
            </w:pPr>
          </w:p>
          <w:p w:rsidR="006C202D" w:rsidRDefault="006C202D" w:rsidP="0074475E">
            <w:pPr>
              <w:snapToGrid w:val="0"/>
              <w:ind w:left="127" w:right="132"/>
              <w:jc w:val="both"/>
              <w:rPr>
                <w:rFonts w:eastAsia="SimSun"/>
                <w:color w:val="000000"/>
                <w:lang w:eastAsia="zh-CN" w:bidi="ru-RU"/>
              </w:rPr>
            </w:pPr>
          </w:p>
          <w:p w:rsidR="007C6B5C" w:rsidRPr="003A00FF" w:rsidRDefault="007C6B5C" w:rsidP="0074475E">
            <w:pPr>
              <w:snapToGrid w:val="0"/>
              <w:ind w:left="127" w:right="132"/>
              <w:jc w:val="both"/>
              <w:rPr>
                <w:rFonts w:eastAsia="SimSun"/>
                <w:color w:val="000000"/>
                <w:lang w:eastAsia="zh-CN" w:bidi="ru-RU"/>
              </w:rPr>
            </w:pPr>
            <w:r w:rsidRPr="003A00FF">
              <w:rPr>
                <w:rFonts w:eastAsia="SimSun"/>
                <w:color w:val="000000"/>
                <w:lang w:eastAsia="zh-CN" w:bidi="ru-RU"/>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7C6B5C" w:rsidRPr="003A00FF" w:rsidRDefault="007C6B5C" w:rsidP="0074475E">
            <w:pPr>
              <w:snapToGrid w:val="0"/>
              <w:ind w:left="127" w:right="132"/>
              <w:jc w:val="both"/>
              <w:rPr>
                <w:rFonts w:eastAsia="SimSun"/>
                <w:color w:val="000000"/>
                <w:lang w:eastAsia="zh-CN" w:bidi="ru-RU"/>
              </w:rPr>
            </w:pPr>
            <w:r w:rsidRPr="003A00FF">
              <w:rPr>
                <w:rFonts w:eastAsia="SimSun"/>
                <w:color w:val="000000"/>
                <w:lang w:eastAsia="zh-CN" w:bidi="ru-RU"/>
              </w:rPr>
              <w:t>Общее количество контейнеров не более 5 шт.</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 xml:space="preserve">Количество парковочных мест на придомовой территории МЖД принимается из расчета на 1 квартиру – 1 м/место. </w:t>
            </w:r>
          </w:p>
          <w:p w:rsidR="007C6B5C" w:rsidRPr="003A00FF" w:rsidRDefault="007C6B5C" w:rsidP="0074475E">
            <w:pPr>
              <w:snapToGrid w:val="0"/>
              <w:ind w:left="127" w:right="132"/>
              <w:jc w:val="both"/>
              <w:rPr>
                <w:bCs/>
                <w:color w:val="000000"/>
                <w:shd w:val="clear" w:color="auto" w:fill="FFFFFF"/>
              </w:rPr>
            </w:pPr>
          </w:p>
          <w:p w:rsidR="00665973" w:rsidRDefault="00665973" w:rsidP="0074475E">
            <w:pPr>
              <w:snapToGrid w:val="0"/>
              <w:ind w:left="127" w:right="132"/>
              <w:jc w:val="both"/>
              <w:rPr>
                <w:bCs/>
                <w:color w:val="000000"/>
                <w:shd w:val="clear" w:color="auto" w:fill="FFFFFF"/>
              </w:rPr>
            </w:pPr>
          </w:p>
          <w:p w:rsidR="007C6B5C" w:rsidRPr="003A00FF" w:rsidRDefault="007C6B5C" w:rsidP="0074475E">
            <w:pPr>
              <w:snapToGrid w:val="0"/>
              <w:ind w:left="127" w:right="132"/>
              <w:jc w:val="both"/>
              <w:rPr>
                <w:bCs/>
                <w:color w:val="000000"/>
                <w:shd w:val="clear" w:color="auto" w:fill="FFFFFF"/>
              </w:rPr>
            </w:pPr>
            <w:r w:rsidRPr="003A00FF">
              <w:rPr>
                <w:bCs/>
                <w:color w:val="000000"/>
                <w:shd w:val="clear" w:color="auto" w:fill="FFFFFF"/>
              </w:rPr>
              <w:t xml:space="preserve">Нормы расчета количества парковочных мест для легковых автомобилей приведены в таблице </w:t>
            </w:r>
            <w:r w:rsidR="003A00FF">
              <w:rPr>
                <w:bCs/>
                <w:color w:val="000000"/>
                <w:shd w:val="clear" w:color="auto" w:fill="FFFFFF"/>
              </w:rPr>
              <w:t>части 8</w:t>
            </w:r>
            <w:r w:rsidRPr="003A00FF">
              <w:rPr>
                <w:bCs/>
                <w:color w:val="000000"/>
                <w:shd w:val="clear" w:color="auto" w:fill="FFFFFF"/>
              </w:rPr>
              <w:t xml:space="preserve"> статьи </w:t>
            </w:r>
            <w:r w:rsidR="003A00FF">
              <w:rPr>
                <w:bCs/>
                <w:color w:val="000000"/>
                <w:shd w:val="clear" w:color="auto" w:fill="FFFFFF"/>
              </w:rPr>
              <w:t>21</w:t>
            </w:r>
            <w:r w:rsidRPr="003A00FF">
              <w:rPr>
                <w:bCs/>
                <w:color w:val="000000"/>
                <w:shd w:val="clear" w:color="auto" w:fill="FFFFFF"/>
              </w:rPr>
              <w:t xml:space="preserve"> настоящих Правил. </w:t>
            </w:r>
          </w:p>
          <w:p w:rsidR="007C6B5C" w:rsidRPr="003A00FF" w:rsidRDefault="007C6B5C" w:rsidP="0074475E">
            <w:pPr>
              <w:snapToGrid w:val="0"/>
              <w:ind w:left="127" w:right="132"/>
              <w:jc w:val="both"/>
              <w:rPr>
                <w:strike/>
                <w:color w:val="FF0000"/>
              </w:rPr>
            </w:pPr>
          </w:p>
          <w:p w:rsidR="0002156C" w:rsidRDefault="0002156C" w:rsidP="0074475E">
            <w:pPr>
              <w:snapToGrid w:val="0"/>
              <w:ind w:left="127" w:right="132"/>
              <w:jc w:val="both"/>
              <w:rPr>
                <w:rFonts w:eastAsia="SimSun"/>
                <w:lang w:eastAsia="zh-CN" w:bidi="ru-RU"/>
              </w:rPr>
            </w:pPr>
          </w:p>
          <w:p w:rsidR="0002156C" w:rsidRDefault="0002156C" w:rsidP="0074475E">
            <w:pPr>
              <w:snapToGrid w:val="0"/>
              <w:ind w:left="127" w:right="132"/>
              <w:jc w:val="both"/>
              <w:rPr>
                <w:rFonts w:eastAsia="SimSun"/>
                <w:lang w:eastAsia="zh-CN" w:bidi="ru-RU"/>
              </w:rPr>
            </w:pPr>
          </w:p>
          <w:p w:rsidR="0002156C" w:rsidRDefault="0002156C" w:rsidP="0074475E">
            <w:pPr>
              <w:snapToGrid w:val="0"/>
              <w:ind w:left="127" w:right="132"/>
              <w:jc w:val="both"/>
              <w:rPr>
                <w:rFonts w:eastAsia="SimSun"/>
                <w:lang w:eastAsia="zh-CN" w:bidi="ru-RU"/>
              </w:rPr>
            </w:pPr>
          </w:p>
          <w:p w:rsidR="0002156C" w:rsidRDefault="0002156C" w:rsidP="0074475E">
            <w:pPr>
              <w:snapToGrid w:val="0"/>
              <w:ind w:left="127" w:right="132"/>
              <w:jc w:val="both"/>
              <w:rPr>
                <w:rFonts w:eastAsia="SimSun"/>
                <w:lang w:eastAsia="zh-CN" w:bidi="ru-RU"/>
              </w:rPr>
            </w:pPr>
          </w:p>
          <w:p w:rsidR="007C6B5C" w:rsidRDefault="007C6B5C" w:rsidP="0074475E">
            <w:pPr>
              <w:snapToGrid w:val="0"/>
              <w:ind w:left="127" w:right="132"/>
              <w:jc w:val="both"/>
              <w:rPr>
                <w:rFonts w:eastAsia="SimSun"/>
                <w:lang w:eastAsia="zh-CN" w:bidi="ru-RU"/>
              </w:rPr>
            </w:pPr>
            <w:r w:rsidRPr="003A00FF">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E1DF7" w:rsidRPr="003A00FF" w:rsidRDefault="00EE1DF7" w:rsidP="0074475E">
            <w:pPr>
              <w:ind w:left="209" w:right="132"/>
              <w:jc w:val="both"/>
              <w:rPr>
                <w:color w:val="000000"/>
              </w:rPr>
            </w:pPr>
            <w:r w:rsidRPr="003A00FF">
              <w:rPr>
                <w:rFonts w:eastAsia="SimSun"/>
                <w:color w:val="000000"/>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EE1DF7" w:rsidRPr="003A00FF" w:rsidRDefault="00EE1DF7" w:rsidP="0074475E">
            <w:pPr>
              <w:suppressAutoHyphens w:val="0"/>
              <w:autoSpaceDN w:val="0"/>
              <w:ind w:left="209" w:right="132"/>
              <w:jc w:val="both"/>
              <w:rPr>
                <w:rFonts w:eastAsia="SimSun"/>
                <w:color w:val="000000"/>
                <w:lang w:eastAsia="zh-CN" w:bidi="ru-RU"/>
              </w:rPr>
            </w:pPr>
            <w:r w:rsidRPr="003A00FF">
              <w:rPr>
                <w:rFonts w:eastAsia="SimSun"/>
                <w:color w:val="000000"/>
                <w:lang w:eastAsia="zh-CN" w:bidi="ru-RU"/>
              </w:rPr>
              <w:t xml:space="preserve">Максимальная высота – 6 м. </w:t>
            </w:r>
          </w:p>
          <w:p w:rsidR="00665973" w:rsidRPr="00EE1DF7" w:rsidRDefault="00EE1DF7" w:rsidP="0074475E">
            <w:pPr>
              <w:suppressAutoHyphens w:val="0"/>
              <w:autoSpaceDN w:val="0"/>
              <w:ind w:left="209" w:right="132"/>
              <w:jc w:val="both"/>
              <w:rPr>
                <w:rFonts w:eastAsia="SimSun"/>
                <w:color w:val="000000"/>
                <w:lang w:eastAsia="zh-CN" w:bidi="ru-RU"/>
              </w:rPr>
            </w:pPr>
            <w:r w:rsidRPr="003A00FF">
              <w:rPr>
                <w:rFonts w:eastAsia="SimSun"/>
                <w:color w:val="000000"/>
                <w:lang w:eastAsia="zh-CN" w:bidi="ru-RU"/>
              </w:rPr>
              <w:t>Расстояние от хозяйственных построек до красных линий улиц и проездов не менее - 5 м; до иных границ – 1 при соблюдении треб</w:t>
            </w:r>
            <w:r>
              <w:rPr>
                <w:rFonts w:eastAsia="SimSun"/>
                <w:color w:val="000000"/>
                <w:lang w:eastAsia="zh-CN" w:bidi="ru-RU"/>
              </w:rPr>
              <w:t>ований технических регламентов.</w:t>
            </w:r>
          </w:p>
        </w:tc>
        <w:tc>
          <w:tcPr>
            <w:tcW w:w="5826" w:type="dxa"/>
            <w:tcBorders>
              <w:top w:val="single" w:sz="4" w:space="0" w:color="auto"/>
              <w:left w:val="single" w:sz="4" w:space="0" w:color="auto"/>
              <w:bottom w:val="single" w:sz="8" w:space="0" w:color="000000"/>
              <w:right w:val="single" w:sz="4" w:space="0" w:color="auto"/>
            </w:tcBorders>
          </w:tcPr>
          <w:tbl>
            <w:tblPr>
              <w:tblpPr w:leftFromText="180" w:rightFromText="180" w:horzAnchor="margin" w:tblpXSpec="center" w:tblpY="528"/>
              <w:tblOverlap w:val="never"/>
              <w:tblW w:w="5519" w:type="dxa"/>
              <w:shd w:val="clear" w:color="auto" w:fill="F7FAFB"/>
              <w:tblLayout w:type="fixed"/>
              <w:tblCellMar>
                <w:left w:w="0" w:type="dxa"/>
                <w:right w:w="0" w:type="dxa"/>
              </w:tblCellMar>
              <w:tblLook w:val="04A0" w:firstRow="1" w:lastRow="0" w:firstColumn="1" w:lastColumn="0" w:noHBand="0" w:noVBand="1"/>
            </w:tblPr>
            <w:tblGrid>
              <w:gridCol w:w="850"/>
              <w:gridCol w:w="445"/>
              <w:gridCol w:w="567"/>
              <w:gridCol w:w="567"/>
              <w:gridCol w:w="709"/>
              <w:gridCol w:w="567"/>
              <w:gridCol w:w="567"/>
              <w:gridCol w:w="1247"/>
            </w:tblGrid>
            <w:tr w:rsidR="007C6B5C" w:rsidRPr="007C6B5C" w:rsidTr="00665973">
              <w:trPr>
                <w:trHeight w:val="292"/>
              </w:trPr>
              <w:tc>
                <w:tcPr>
                  <w:tcW w:w="850" w:type="dxa"/>
                  <w:tcBorders>
                    <w:top w:val="single" w:sz="8" w:space="0" w:color="auto"/>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right="-28"/>
                    <w:jc w:val="center"/>
                    <w:textAlignment w:val="baseline"/>
                    <w:rPr>
                      <w:sz w:val="10"/>
                      <w:szCs w:val="10"/>
                      <w:lang w:eastAsia="ru-RU"/>
                    </w:rPr>
                  </w:pPr>
                  <w:r w:rsidRPr="007C6B5C">
                    <w:rPr>
                      <w:sz w:val="10"/>
                      <w:szCs w:val="10"/>
                      <w:bdr w:val="none" w:sz="0" w:space="0" w:color="auto" w:frame="1"/>
                      <w:lang w:eastAsia="ru-RU"/>
                    </w:rPr>
                    <w:lastRenderedPageBreak/>
                    <w:t>НОРМАТИВНЫЙ РАЗРЫВ</w:t>
                  </w:r>
                </w:p>
              </w:tc>
              <w:tc>
                <w:tcPr>
                  <w:tcW w:w="4669" w:type="dxa"/>
                  <w:gridSpan w:val="7"/>
                  <w:tcBorders>
                    <w:top w:val="single" w:sz="8" w:space="0" w:color="auto"/>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ПОГОЛОВЬЕ (ШТ.), НЕ БОЛЕЕ</w:t>
                  </w:r>
                </w:p>
              </w:tc>
            </w:tr>
            <w:tr w:rsidR="003A00FF" w:rsidRPr="007C6B5C" w:rsidTr="003F2D29">
              <w:trPr>
                <w:trHeight w:val="10"/>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textAlignment w:val="baseline"/>
                    <w:rPr>
                      <w:sz w:val="10"/>
                      <w:szCs w:val="10"/>
                      <w:lang w:eastAsia="ru-RU"/>
                    </w:rPr>
                  </w:pPr>
                  <w:r w:rsidRPr="007C6B5C">
                    <w:rPr>
                      <w:sz w:val="10"/>
                      <w:szCs w:val="10"/>
                      <w:bdr w:val="none" w:sz="0" w:space="0" w:color="auto" w:frame="1"/>
                      <w:lang w:eastAsia="ru-RU"/>
                    </w:rPr>
                    <w:t> </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28" w:right="-9"/>
                    <w:jc w:val="center"/>
                    <w:textAlignment w:val="baseline"/>
                    <w:rPr>
                      <w:sz w:val="10"/>
                      <w:szCs w:val="10"/>
                      <w:lang w:eastAsia="ru-RU"/>
                    </w:rPr>
                  </w:pPr>
                  <w:r w:rsidRPr="007C6B5C">
                    <w:rPr>
                      <w:sz w:val="10"/>
                      <w:szCs w:val="10"/>
                      <w:bdr w:val="none" w:sz="0" w:space="0" w:color="auto" w:frame="1"/>
                      <w:lang w:eastAsia="ru-RU"/>
                    </w:rPr>
                    <w:t>СВИНЬИ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21" w:right="-28"/>
                    <w:jc w:val="center"/>
                    <w:textAlignment w:val="baseline"/>
                    <w:rPr>
                      <w:sz w:val="10"/>
                      <w:szCs w:val="10"/>
                      <w:lang w:eastAsia="ru-RU"/>
                    </w:rPr>
                  </w:pPr>
                  <w:r w:rsidRPr="007C6B5C">
                    <w:rPr>
                      <w:sz w:val="10"/>
                      <w:szCs w:val="10"/>
                      <w:bdr w:val="none" w:sz="0" w:space="0" w:color="auto" w:frame="1"/>
                      <w:lang w:eastAsia="ru-RU"/>
                    </w:rPr>
                    <w:t>КОРОВЫ, БЫЧКИ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tabs>
                      <w:tab w:val="left" w:pos="792"/>
                    </w:tabs>
                    <w:suppressAutoHyphens w:val="0"/>
                    <w:overflowPunct/>
                    <w:autoSpaceDE/>
                    <w:ind w:right="132"/>
                    <w:jc w:val="center"/>
                    <w:textAlignment w:val="baseline"/>
                    <w:rPr>
                      <w:sz w:val="10"/>
                      <w:szCs w:val="10"/>
                      <w:lang w:eastAsia="ru-RU"/>
                    </w:rPr>
                  </w:pPr>
                  <w:r w:rsidRPr="007C6B5C">
                    <w:rPr>
                      <w:sz w:val="10"/>
                      <w:szCs w:val="10"/>
                      <w:bdr w:val="none" w:sz="0" w:space="0" w:color="auto" w:frame="1"/>
                      <w:lang w:eastAsia="ru-RU"/>
                    </w:rPr>
                    <w:t>ОВЦЫ, КОЗЫ</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right="-28"/>
                    <w:jc w:val="center"/>
                    <w:textAlignment w:val="baseline"/>
                    <w:rPr>
                      <w:sz w:val="10"/>
                      <w:szCs w:val="10"/>
                      <w:lang w:eastAsia="ru-RU"/>
                    </w:rPr>
                  </w:pPr>
                  <w:r w:rsidRPr="007C6B5C">
                    <w:rPr>
                      <w:sz w:val="10"/>
                      <w:szCs w:val="10"/>
                      <w:bdr w:val="none" w:sz="0" w:space="0" w:color="auto" w:frame="1"/>
                      <w:lang w:eastAsia="ru-RU"/>
                    </w:rPr>
                    <w:t>КРОЛИКИ - МАТКИ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51"/>
                    <w:jc w:val="center"/>
                    <w:textAlignment w:val="baseline"/>
                    <w:rPr>
                      <w:sz w:val="10"/>
                      <w:szCs w:val="10"/>
                      <w:lang w:eastAsia="ru-RU"/>
                    </w:rPr>
                  </w:pPr>
                  <w:r w:rsidRPr="007C6B5C">
                    <w:rPr>
                      <w:sz w:val="10"/>
                      <w:szCs w:val="10"/>
                      <w:bdr w:val="none" w:sz="0" w:space="0" w:color="auto" w:frame="1"/>
                      <w:lang w:eastAsia="ru-RU"/>
                    </w:rPr>
                    <w:t>ПТИЦА</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textAlignment w:val="baseline"/>
                    <w:rPr>
                      <w:sz w:val="10"/>
                      <w:szCs w:val="10"/>
                      <w:lang w:eastAsia="ru-RU"/>
                    </w:rPr>
                  </w:pPr>
                  <w:r w:rsidRPr="007C6B5C">
                    <w:rPr>
                      <w:sz w:val="10"/>
                      <w:szCs w:val="10"/>
                      <w:bdr w:val="none" w:sz="0" w:space="0" w:color="auto" w:frame="1"/>
                      <w:lang w:eastAsia="ru-RU"/>
                    </w:rPr>
                    <w:t>ЛОШАДИ</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jc w:val="center"/>
                    <w:textAlignment w:val="baseline"/>
                    <w:rPr>
                      <w:sz w:val="10"/>
                      <w:szCs w:val="10"/>
                      <w:lang w:eastAsia="ru-RU"/>
                    </w:rPr>
                  </w:pPr>
                  <w:r w:rsidRPr="007C6B5C">
                    <w:rPr>
                      <w:sz w:val="10"/>
                      <w:szCs w:val="10"/>
                      <w:bdr w:val="none" w:sz="0" w:space="0" w:color="auto" w:frame="1"/>
                      <w:lang w:eastAsia="ru-RU"/>
                    </w:rPr>
                    <w:t>НУТРИИ, ПЕСЦЫ</w:t>
                  </w:r>
                </w:p>
              </w:tc>
            </w:tr>
            <w:tr w:rsidR="003A00FF" w:rsidRPr="007C6B5C" w:rsidTr="003F2D29">
              <w:trPr>
                <w:trHeight w:val="4"/>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5</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5</w:t>
                  </w:r>
                </w:p>
              </w:tc>
            </w:tr>
            <w:tr w:rsidR="003A00FF" w:rsidRPr="007C6B5C" w:rsidTr="003F2D29">
              <w:trPr>
                <w:trHeight w:val="4"/>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right="132"/>
                    <w:jc w:val="center"/>
                    <w:textAlignment w:val="baseline"/>
                    <w:rPr>
                      <w:sz w:val="10"/>
                      <w:szCs w:val="10"/>
                      <w:lang w:eastAsia="ru-RU"/>
                    </w:rPr>
                  </w:pPr>
                  <w:r w:rsidRPr="007C6B5C">
                    <w:rPr>
                      <w:sz w:val="10"/>
                      <w:szCs w:val="10"/>
                      <w:bdr w:val="none" w:sz="0" w:space="0" w:color="auto" w:frame="1"/>
                      <w:lang w:eastAsia="ru-RU"/>
                    </w:rPr>
                    <w:t>20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20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45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8</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8</w:t>
                  </w:r>
                </w:p>
              </w:tc>
            </w:tr>
            <w:tr w:rsidR="003A00FF" w:rsidRPr="007C6B5C" w:rsidTr="003F2D29">
              <w:trPr>
                <w:trHeight w:val="26"/>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30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20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60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r>
            <w:tr w:rsidR="003A00FF" w:rsidRPr="007C6B5C" w:rsidTr="003F2D29">
              <w:trPr>
                <w:trHeight w:val="3"/>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40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25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40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75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r>
          </w:tbl>
          <w:p w:rsidR="007C6B5C" w:rsidRPr="007C6B5C" w:rsidRDefault="007C6B5C" w:rsidP="0074475E">
            <w:pPr>
              <w:ind w:left="127" w:right="132"/>
              <w:jc w:val="both"/>
            </w:pPr>
            <w:r w:rsidRPr="007C6B5C">
              <w:t>Нормативные расстояния между ЖД и хозяйственной постройкой для содержания животных:</w:t>
            </w:r>
          </w:p>
          <w:p w:rsidR="007C6B5C" w:rsidRPr="007C6B5C" w:rsidRDefault="007C6B5C" w:rsidP="0074475E">
            <w:pPr>
              <w:ind w:left="127" w:right="132"/>
              <w:jc w:val="both"/>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665973" w:rsidRDefault="00665973" w:rsidP="0074475E">
            <w:pPr>
              <w:tabs>
                <w:tab w:val="left" w:pos="1134"/>
              </w:tabs>
              <w:suppressAutoHyphens w:val="0"/>
              <w:autoSpaceDN w:val="0"/>
              <w:ind w:left="127" w:right="132"/>
              <w:jc w:val="both"/>
              <w:rPr>
                <w:rFonts w:eastAsia="SimSun"/>
                <w:lang w:eastAsia="zh-CN" w:bidi="ru-RU"/>
              </w:rPr>
            </w:pPr>
          </w:p>
          <w:p w:rsidR="007C6B5C" w:rsidRPr="007C6B5C" w:rsidRDefault="007C6B5C" w:rsidP="0074475E">
            <w:pPr>
              <w:tabs>
                <w:tab w:val="left" w:pos="1134"/>
              </w:tabs>
              <w:suppressAutoHyphens w:val="0"/>
              <w:autoSpaceDN w:val="0"/>
              <w:ind w:left="127" w:right="132"/>
              <w:jc w:val="both"/>
              <w:rPr>
                <w:rFonts w:eastAsia="SimSun"/>
                <w:lang w:eastAsia="zh-CN" w:bidi="ru-RU"/>
              </w:rPr>
            </w:pPr>
            <w:r w:rsidRPr="007C6B5C">
              <w:rPr>
                <w:rFonts w:eastAsia="SimSun"/>
                <w:lang w:eastAsia="zh-CN" w:bidi="ru-RU"/>
              </w:rPr>
              <w:lastRenderedPageBreak/>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rsidR="00665973" w:rsidRDefault="00665973" w:rsidP="0074475E">
            <w:pPr>
              <w:ind w:left="127" w:right="132"/>
              <w:jc w:val="both"/>
            </w:pPr>
          </w:p>
          <w:p w:rsidR="007C6B5C" w:rsidRPr="007C6B5C" w:rsidRDefault="007C6B5C" w:rsidP="0074475E">
            <w:pPr>
              <w:ind w:left="127" w:right="132"/>
              <w:jc w:val="both"/>
            </w:pPr>
            <w:r w:rsidRPr="007C6B5C">
              <w:t xml:space="preserve">Хозяйственные постройки должны </w:t>
            </w:r>
            <w:r w:rsidR="000279E4" w:rsidRPr="007C6B5C">
              <w:t>быть обеспечены</w:t>
            </w:r>
            <w:r w:rsidRPr="007C6B5C">
              <w:t xml:space="preserve">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rsidR="007C6B5C" w:rsidRPr="007C6B5C" w:rsidRDefault="007C6B5C" w:rsidP="0074475E">
            <w:pPr>
              <w:ind w:left="127" w:right="132"/>
              <w:jc w:val="both"/>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rsidR="00665973" w:rsidRDefault="00665973" w:rsidP="0074475E">
            <w:pPr>
              <w:suppressAutoHyphens w:val="0"/>
              <w:autoSpaceDN w:val="0"/>
              <w:ind w:left="127" w:right="132"/>
              <w:jc w:val="both"/>
              <w:rPr>
                <w:rFonts w:eastAsia="SimSun"/>
                <w:lang w:eastAsia="zh-CN" w:bidi="ru-RU"/>
              </w:rPr>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rsidR="00665973" w:rsidRDefault="00665973" w:rsidP="0074475E">
            <w:pPr>
              <w:suppressAutoHyphens w:val="0"/>
              <w:autoSpaceDN w:val="0"/>
              <w:ind w:left="127" w:right="132"/>
              <w:jc w:val="both"/>
              <w:rPr>
                <w:rFonts w:eastAsia="SimSun"/>
                <w:lang w:eastAsia="zh-CN" w:bidi="ru-RU"/>
              </w:rPr>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На территории с жилой застройкой гаражи-стоянки следует размещать в пределах отведенного участка.</w:t>
            </w:r>
          </w:p>
          <w:p w:rsidR="00665973" w:rsidRDefault="00665973" w:rsidP="0074475E">
            <w:pPr>
              <w:ind w:left="127" w:right="132"/>
              <w:jc w:val="both"/>
              <w:rPr>
                <w:rFonts w:eastAsia="SimSun"/>
                <w:lang w:eastAsia="zh-CN" w:bidi="ru-RU"/>
              </w:rPr>
            </w:pPr>
          </w:p>
          <w:p w:rsidR="007C6B5C" w:rsidRPr="007C6B5C" w:rsidRDefault="007C6B5C" w:rsidP="0074475E">
            <w:pPr>
              <w:ind w:left="127" w:right="132"/>
              <w:jc w:val="both"/>
              <w:rPr>
                <w:rFonts w:eastAsia="SimSun"/>
                <w:highlight w:val="cyan"/>
                <w:lang w:eastAsia="zh-CN" w:bidi="ru-RU"/>
              </w:rPr>
            </w:pPr>
            <w:r w:rsidRPr="007C6B5C">
              <w:rPr>
                <w:rFonts w:eastAsia="SimSun"/>
                <w:lang w:eastAsia="zh-CN" w:bidi="ru-RU"/>
              </w:rPr>
              <w:t>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rsidR="00665973" w:rsidRDefault="00665973" w:rsidP="0074475E">
            <w:pPr>
              <w:suppressAutoHyphens w:val="0"/>
              <w:autoSpaceDN w:val="0"/>
              <w:ind w:left="127" w:right="132"/>
              <w:jc w:val="both"/>
              <w:rPr>
                <w:rFonts w:eastAsia="SimSun"/>
                <w:lang w:eastAsia="zh-CN" w:bidi="ru-RU"/>
              </w:rPr>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rsidR="00665973" w:rsidRDefault="00665973" w:rsidP="0074475E">
            <w:pPr>
              <w:widowControl/>
              <w:shd w:val="clear" w:color="auto" w:fill="FFFFFF"/>
              <w:tabs>
                <w:tab w:val="left" w:pos="3817"/>
              </w:tabs>
              <w:suppressAutoHyphens w:val="0"/>
              <w:overflowPunct/>
              <w:autoSpaceDE/>
              <w:ind w:left="127" w:right="132"/>
              <w:jc w:val="both"/>
              <w:textAlignment w:val="baseline"/>
              <w:rPr>
                <w:lang w:eastAsia="ru-RU"/>
              </w:rPr>
            </w:pPr>
          </w:p>
          <w:p w:rsidR="007C6B5C" w:rsidRPr="007C6B5C" w:rsidRDefault="007C6B5C" w:rsidP="0074475E">
            <w:pPr>
              <w:widowControl/>
              <w:shd w:val="clear" w:color="auto" w:fill="FFFFFF"/>
              <w:tabs>
                <w:tab w:val="left" w:pos="3817"/>
              </w:tabs>
              <w:suppressAutoHyphens w:val="0"/>
              <w:overflowPunct/>
              <w:autoSpaceDE/>
              <w:ind w:left="127" w:right="132"/>
              <w:jc w:val="both"/>
              <w:textAlignment w:val="baseline"/>
              <w:rPr>
                <w:lang w:eastAsia="ru-RU"/>
              </w:rPr>
            </w:pPr>
            <w:r w:rsidRPr="007C6B5C">
              <w:rPr>
                <w:lang w:eastAsia="ru-RU"/>
              </w:rPr>
              <w:t>Наименьшие расстояния до въездов-выездов стоянок автомобилей рекомендуется принимать:</w:t>
            </w:r>
          </w:p>
          <w:p w:rsidR="007C6B5C" w:rsidRPr="007C6B5C" w:rsidRDefault="007C6B5C" w:rsidP="0074475E">
            <w:pPr>
              <w:widowControl/>
              <w:shd w:val="clear" w:color="auto" w:fill="FFFFFF"/>
              <w:tabs>
                <w:tab w:val="left" w:pos="3817"/>
              </w:tabs>
              <w:suppressAutoHyphens w:val="0"/>
              <w:overflowPunct/>
              <w:autoSpaceDE/>
              <w:ind w:left="127" w:right="132"/>
              <w:jc w:val="both"/>
              <w:textAlignment w:val="baseline"/>
              <w:rPr>
                <w:lang w:eastAsia="ru-RU"/>
              </w:rPr>
            </w:pPr>
            <w:r w:rsidRPr="007C6B5C">
              <w:rPr>
                <w:lang w:eastAsia="ru-RU"/>
              </w:rPr>
              <w:t>- 50 м - от перекрестков магистральных улиц;</w:t>
            </w:r>
          </w:p>
          <w:p w:rsidR="007C6B5C" w:rsidRPr="007C6B5C" w:rsidRDefault="007C6B5C" w:rsidP="0074475E">
            <w:pPr>
              <w:widowControl/>
              <w:shd w:val="clear" w:color="auto" w:fill="FFFFFF"/>
              <w:tabs>
                <w:tab w:val="left" w:pos="3817"/>
              </w:tabs>
              <w:suppressAutoHyphens w:val="0"/>
              <w:overflowPunct/>
              <w:autoSpaceDE/>
              <w:ind w:left="127" w:right="132"/>
              <w:jc w:val="both"/>
              <w:textAlignment w:val="baseline"/>
              <w:rPr>
                <w:lang w:eastAsia="ru-RU"/>
              </w:rPr>
            </w:pPr>
            <w:r w:rsidRPr="007C6B5C">
              <w:rPr>
                <w:lang w:eastAsia="ru-RU"/>
              </w:rPr>
              <w:t>- 20 м - улиц местного значения;</w:t>
            </w:r>
          </w:p>
          <w:p w:rsidR="007C6B5C" w:rsidRPr="007C6B5C" w:rsidRDefault="007C6B5C" w:rsidP="0074475E">
            <w:pPr>
              <w:widowControl/>
              <w:shd w:val="clear" w:color="auto" w:fill="FFFFFF"/>
              <w:suppressAutoHyphens w:val="0"/>
              <w:overflowPunct/>
              <w:autoSpaceDE/>
              <w:ind w:left="127" w:right="132"/>
              <w:jc w:val="both"/>
              <w:textAlignment w:val="baseline"/>
              <w:rPr>
                <w:lang w:eastAsia="ru-RU"/>
              </w:rPr>
            </w:pPr>
            <w:r w:rsidRPr="007C6B5C">
              <w:rPr>
                <w:lang w:eastAsia="ru-RU"/>
              </w:rPr>
              <w:t>- 30 м - от остановочных пунктов общественного пассажирского транспорта.</w:t>
            </w:r>
          </w:p>
          <w:p w:rsidR="00665973" w:rsidRDefault="00665973" w:rsidP="0074475E">
            <w:pPr>
              <w:widowControl/>
              <w:shd w:val="clear" w:color="auto" w:fill="FFFFFF"/>
              <w:tabs>
                <w:tab w:val="left" w:pos="3817"/>
              </w:tabs>
              <w:suppressAutoHyphens w:val="0"/>
              <w:overflowPunct/>
              <w:autoSpaceDE/>
              <w:ind w:left="127" w:right="132"/>
              <w:jc w:val="both"/>
              <w:textAlignment w:val="baseline"/>
              <w:rPr>
                <w:lang w:eastAsia="ru-RU"/>
              </w:rPr>
            </w:pPr>
          </w:p>
          <w:p w:rsidR="007C6B5C" w:rsidRPr="007C6B5C" w:rsidRDefault="007C6B5C" w:rsidP="0074475E">
            <w:pPr>
              <w:widowControl/>
              <w:shd w:val="clear" w:color="auto" w:fill="FFFFFF"/>
              <w:tabs>
                <w:tab w:val="left" w:pos="3817"/>
              </w:tabs>
              <w:suppressAutoHyphens w:val="0"/>
              <w:overflowPunct/>
              <w:autoSpaceDE/>
              <w:ind w:left="127" w:right="132"/>
              <w:jc w:val="both"/>
              <w:textAlignment w:val="baseline"/>
              <w:rPr>
                <w:lang w:eastAsia="ru-RU"/>
              </w:rPr>
            </w:pPr>
            <w:r w:rsidRPr="007C6B5C">
              <w:rPr>
                <w:lang w:eastAsia="ru-RU"/>
              </w:rPr>
              <w:t>Приобъектные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w:t>
            </w:r>
            <w:r w:rsidR="004165E3">
              <w:rPr>
                <w:lang w:eastAsia="ru-RU"/>
              </w:rPr>
              <w:t xml:space="preserve"> </w:t>
            </w:r>
            <w:hyperlink w:anchor="P13160" w:history="1">
              <w:r w:rsidRPr="007C6B5C">
                <w:rPr>
                  <w:color w:val="000000"/>
                  <w:lang w:eastAsia="ru-RU"/>
                </w:rPr>
                <w:t xml:space="preserve">таблицы </w:t>
              </w:r>
              <w:r w:rsidR="003A00FF">
                <w:rPr>
                  <w:color w:val="000000"/>
                  <w:lang w:eastAsia="ru-RU"/>
                </w:rPr>
                <w:t>части</w:t>
              </w:r>
            </w:hyperlink>
            <w:r w:rsidR="003A00FF">
              <w:rPr>
                <w:color w:val="000000"/>
                <w:lang w:eastAsia="ru-RU"/>
              </w:rPr>
              <w:t xml:space="preserve"> 8</w:t>
            </w:r>
            <w:r w:rsidRPr="007C6B5C">
              <w:rPr>
                <w:color w:val="000000"/>
                <w:lang w:eastAsia="ru-RU"/>
              </w:rPr>
              <w:t xml:space="preserve"> статьи </w:t>
            </w:r>
            <w:r w:rsidR="003A00FF">
              <w:rPr>
                <w:color w:val="000000"/>
                <w:lang w:eastAsia="ru-RU"/>
              </w:rPr>
              <w:t>21</w:t>
            </w:r>
            <w:r w:rsidRPr="007C6B5C">
              <w:rPr>
                <w:color w:val="000000"/>
                <w:lang w:eastAsia="ru-RU"/>
              </w:rPr>
              <w:t xml:space="preserve"> Правил</w:t>
            </w:r>
            <w:r w:rsidRPr="007C6B5C">
              <w:rPr>
                <w:lang w:eastAsia="ru-RU"/>
              </w:rPr>
              <w:t xml:space="preserve">, с учетом вместимости </w:t>
            </w:r>
            <w:r w:rsidRPr="007C6B5C">
              <w:rPr>
                <w:lang w:eastAsia="ru-RU"/>
              </w:rPr>
              <w:lastRenderedPageBreak/>
              <w:t>автостоянки.</w:t>
            </w:r>
          </w:p>
          <w:p w:rsidR="007C6B5C" w:rsidRPr="007C6B5C" w:rsidRDefault="007C6B5C" w:rsidP="0074475E">
            <w:pPr>
              <w:widowControl/>
              <w:shd w:val="clear" w:color="auto" w:fill="FFFFFF"/>
              <w:tabs>
                <w:tab w:val="left" w:pos="3817"/>
              </w:tabs>
              <w:suppressAutoHyphens w:val="0"/>
              <w:overflowPunct/>
              <w:autoSpaceDE/>
              <w:ind w:left="127" w:right="132"/>
              <w:jc w:val="both"/>
              <w:textAlignment w:val="baseline"/>
              <w:rPr>
                <w:lang w:eastAsia="ru-RU"/>
              </w:rPr>
            </w:pPr>
          </w:p>
          <w:p w:rsidR="007C6B5C" w:rsidRPr="007C6B5C" w:rsidRDefault="007C6B5C" w:rsidP="0074475E">
            <w:pPr>
              <w:ind w:left="127" w:right="132"/>
              <w:jc w:val="both"/>
              <w:rPr>
                <w:rFonts w:eastAsia="Calibri"/>
                <w:lang w:eastAsia="en-US"/>
              </w:rPr>
            </w:pPr>
            <w:r w:rsidRPr="007C6B5C">
              <w:rPr>
                <w:rFonts w:eastAsia="Calibri"/>
                <w:lang w:eastAsia="en-US"/>
              </w:rPr>
              <w:t>Нормативные значения придомовых площадок</w:t>
            </w:r>
            <w:r w:rsidR="003A00FF">
              <w:rPr>
                <w:rFonts w:eastAsia="Calibri"/>
                <w:lang w:eastAsia="en-US"/>
              </w:rPr>
              <w:t xml:space="preserve"> принимать в соответствии с частью 1 статьи 21 настоящих правил</w:t>
            </w:r>
          </w:p>
          <w:p w:rsidR="007C6B5C" w:rsidRPr="007C6B5C" w:rsidRDefault="007C6B5C" w:rsidP="0074475E">
            <w:pPr>
              <w:autoSpaceDN w:val="0"/>
              <w:ind w:left="127" w:right="132"/>
              <w:jc w:val="both"/>
              <w:rPr>
                <w:rFonts w:eastAsia="Calibri"/>
              </w:rPr>
            </w:pPr>
          </w:p>
          <w:p w:rsidR="007C6B5C" w:rsidRPr="007C6B5C" w:rsidRDefault="007C6B5C" w:rsidP="0074475E">
            <w:pPr>
              <w:autoSpaceDN w:val="0"/>
              <w:ind w:left="127" w:right="132"/>
              <w:jc w:val="both"/>
              <w:rPr>
                <w:rFonts w:eastAsia="Calibri"/>
                <w:color w:val="FF0000"/>
              </w:rPr>
            </w:pPr>
            <w:r w:rsidRPr="007C6B5C">
              <w:rPr>
                <w:rFonts w:eastAsia="Calibri"/>
              </w:rPr>
              <w:t>Площадки для разгрузки товаров размещать в границах отведенного участка.</w:t>
            </w:r>
          </w:p>
          <w:p w:rsidR="007C6B5C" w:rsidRPr="007C6B5C" w:rsidRDefault="007C6B5C" w:rsidP="0074475E">
            <w:pPr>
              <w:autoSpaceDN w:val="0"/>
              <w:ind w:left="127" w:right="132"/>
              <w:jc w:val="both"/>
              <w:rPr>
                <w:rFonts w:eastAsia="Calibri"/>
                <w:color w:val="FF0000"/>
              </w:rPr>
            </w:pPr>
          </w:p>
        </w:tc>
        <w:tc>
          <w:tcPr>
            <w:tcW w:w="149" w:type="dxa"/>
            <w:vMerge/>
            <w:tcBorders>
              <w:top w:val="nil"/>
              <w:left w:val="single" w:sz="4" w:space="0" w:color="auto"/>
            </w:tcBorders>
            <w:vAlign w:val="center"/>
          </w:tcPr>
          <w:p w:rsidR="007C6B5C" w:rsidRPr="007C6B5C" w:rsidRDefault="007C6B5C" w:rsidP="0074475E">
            <w:pPr>
              <w:widowControl/>
              <w:suppressAutoHyphens w:val="0"/>
              <w:overflowPunct/>
              <w:autoSpaceDE/>
              <w:ind w:firstLine="567"/>
              <w:rPr>
                <w:b/>
                <w:color w:val="000000"/>
              </w:rPr>
            </w:pPr>
          </w:p>
        </w:tc>
      </w:tr>
    </w:tbl>
    <w:p w:rsidR="007C6B5C" w:rsidRPr="00DE6DBC" w:rsidRDefault="007C6B5C" w:rsidP="0074475E">
      <w:pPr>
        <w:ind w:firstLine="567"/>
        <w:jc w:val="both"/>
        <w:rPr>
          <w:szCs w:val="24"/>
          <w:shd w:val="clear" w:color="auto" w:fill="FFFFFF"/>
        </w:rPr>
      </w:pPr>
      <w:r w:rsidRPr="00DE6DBC">
        <w:rPr>
          <w:szCs w:val="24"/>
          <w:shd w:val="clear" w:color="auto" w:fill="FFFFFF"/>
        </w:rPr>
        <w:lastRenderedPageBreak/>
        <w:t>Примечание:</w:t>
      </w:r>
    </w:p>
    <w:p w:rsidR="00EE1DF7" w:rsidRPr="00DE6DBC" w:rsidRDefault="007C6B5C" w:rsidP="0074475E">
      <w:pPr>
        <w:ind w:firstLine="567"/>
        <w:jc w:val="both"/>
        <w:rPr>
          <w:szCs w:val="24"/>
          <w:shd w:val="clear" w:color="auto" w:fill="FFFFFF"/>
        </w:rPr>
      </w:pPr>
      <w:r w:rsidRPr="00DE6DBC">
        <w:rPr>
          <w:szCs w:val="24"/>
          <w:shd w:val="clear" w:color="auto" w:fill="FFFFFF"/>
        </w:rPr>
        <w:t xml:space="preserve">Предельные (минимальные и (или) максимальные) размеры земельных участков </w:t>
      </w:r>
      <w:r w:rsidR="00510EE1" w:rsidRPr="00DE6DBC">
        <w:rPr>
          <w:szCs w:val="24"/>
          <w:shd w:val="clear" w:color="auto" w:fill="FFFFFF"/>
        </w:rPr>
        <w:t xml:space="preserve">и максимальный процент застройки </w:t>
      </w:r>
      <w:r w:rsidR="00EE1DF7" w:rsidRPr="00DE6DBC">
        <w:rPr>
          <w:szCs w:val="24"/>
          <w:shd w:val="clear" w:color="auto" w:fill="FFFFFF"/>
        </w:rPr>
        <w:t>для вспомогательных видов не подлежат установлению</w:t>
      </w:r>
      <w:r w:rsidR="00510EE1" w:rsidRPr="00DE6DBC">
        <w:rPr>
          <w:szCs w:val="24"/>
          <w:shd w:val="clear" w:color="auto" w:fill="FFFFFF"/>
        </w:rPr>
        <w:t>.</w:t>
      </w:r>
    </w:p>
    <w:p w:rsidR="008E5A6D" w:rsidRDefault="00510EE1" w:rsidP="0074475E">
      <w:pPr>
        <w:ind w:firstLine="567"/>
        <w:jc w:val="both"/>
        <w:rPr>
          <w:szCs w:val="24"/>
          <w:shd w:val="clear" w:color="auto" w:fill="FFFFFF"/>
        </w:rPr>
      </w:pPr>
      <w:r w:rsidRPr="00DE6DBC">
        <w:rPr>
          <w:szCs w:val="24"/>
          <w:shd w:val="clear" w:color="auto" w:fill="FFFFFF"/>
        </w:rPr>
        <w:t xml:space="preserve">Предельные (минимальные и (или) максимальные) размеры земельных участков </w:t>
      </w:r>
      <w:r w:rsidR="007C6B5C" w:rsidRPr="00DE6DBC">
        <w:rPr>
          <w:szCs w:val="24"/>
          <w:shd w:val="clear" w:color="auto" w:fill="FFFFFF"/>
        </w:rPr>
        <w:t>применяются в отношении вновь формируемых земельных участков и не распространяются на ранее сформированные земельные участки, состоящие на государственном кадастром учете, а также на земельные участки, образуемые в результате раздела, выдела, объединения, перераспределения земельных участков.</w:t>
      </w:r>
    </w:p>
    <w:p w:rsidR="007206F6" w:rsidRPr="00DE6DBC" w:rsidRDefault="00BA20A9" w:rsidP="0074475E">
      <w:pPr>
        <w:ind w:firstLine="567"/>
        <w:jc w:val="both"/>
        <w:rPr>
          <w:szCs w:val="24"/>
          <w:shd w:val="clear" w:color="auto" w:fill="FFFFFF"/>
        </w:rPr>
      </w:pPr>
      <w:r w:rsidRPr="00BA20A9">
        <w:rPr>
          <w:lang w:eastAsia="ru-RU"/>
        </w:rPr>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сельского поселения им. Максима Горького Кавказского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74475E" w:rsidRDefault="0074475E" w:rsidP="003E6E5D">
      <w:pPr>
        <w:rPr>
          <w:b/>
          <w:caps/>
          <w:color w:val="000000"/>
        </w:rPr>
      </w:pPr>
    </w:p>
    <w:p w:rsidR="00C32E54" w:rsidRPr="00771A4D" w:rsidRDefault="00C32E54" w:rsidP="00C32E54">
      <w:pPr>
        <w:ind w:firstLine="567"/>
        <w:jc w:val="center"/>
        <w:rPr>
          <w:b/>
          <w:color w:val="000000"/>
          <w:sz w:val="24"/>
          <w:szCs w:val="24"/>
          <w:u w:val="single"/>
        </w:rPr>
      </w:pPr>
      <w:r>
        <w:rPr>
          <w:b/>
          <w:color w:val="000000"/>
          <w:sz w:val="24"/>
          <w:szCs w:val="24"/>
          <w:u w:val="single"/>
        </w:rPr>
        <w:t>Ж – 2</w:t>
      </w:r>
      <w:r w:rsidRPr="00771A4D">
        <w:rPr>
          <w:b/>
          <w:color w:val="000000"/>
          <w:sz w:val="24"/>
          <w:szCs w:val="24"/>
          <w:u w:val="single"/>
        </w:rPr>
        <w:t xml:space="preserve">. Зона </w:t>
      </w:r>
      <w:r>
        <w:rPr>
          <w:b/>
          <w:color w:val="000000"/>
          <w:sz w:val="24"/>
          <w:szCs w:val="24"/>
          <w:u w:val="single"/>
        </w:rPr>
        <w:t>малоэтажной</w:t>
      </w:r>
      <w:r w:rsidRPr="00771A4D">
        <w:rPr>
          <w:b/>
          <w:color w:val="000000"/>
          <w:sz w:val="24"/>
          <w:szCs w:val="24"/>
          <w:u w:val="single"/>
        </w:rPr>
        <w:t xml:space="preserve"> жилой застройки </w:t>
      </w:r>
    </w:p>
    <w:p w:rsidR="00C32E54" w:rsidRPr="00771A4D" w:rsidRDefault="00C32E54" w:rsidP="00C32E54">
      <w:pPr>
        <w:ind w:firstLine="567"/>
        <w:jc w:val="center"/>
        <w:rPr>
          <w:b/>
          <w:color w:val="000000"/>
          <w:sz w:val="24"/>
          <w:szCs w:val="24"/>
          <w:u w:val="single"/>
        </w:rPr>
      </w:pPr>
    </w:p>
    <w:p w:rsidR="00C32E54" w:rsidRPr="00771A4D" w:rsidRDefault="00C32E54" w:rsidP="00C32E54">
      <w:pPr>
        <w:ind w:firstLine="567"/>
        <w:jc w:val="both"/>
        <w:rPr>
          <w:color w:val="000000"/>
          <w:sz w:val="24"/>
          <w:szCs w:val="24"/>
        </w:rPr>
      </w:pPr>
      <w:r w:rsidRPr="00771A4D">
        <w:rPr>
          <w:color w:val="000000"/>
          <w:sz w:val="24"/>
          <w:szCs w:val="24"/>
        </w:rPr>
        <w:t xml:space="preserve">Зона индивидуальной жилой застройки </w:t>
      </w:r>
      <w:r>
        <w:rPr>
          <w:b/>
          <w:color w:val="000000"/>
          <w:sz w:val="24"/>
          <w:szCs w:val="24"/>
        </w:rPr>
        <w:t>Ж-2</w:t>
      </w:r>
      <w:r w:rsidRPr="00771A4D">
        <w:rPr>
          <w:color w:val="000000"/>
          <w:sz w:val="24"/>
          <w:szCs w:val="24"/>
        </w:rPr>
        <w:t xml:space="preserve"> выделена для обеспечения правовых, социальных, культурных, бытовых условий формир</w:t>
      </w:r>
      <w:r>
        <w:rPr>
          <w:color w:val="000000"/>
          <w:sz w:val="24"/>
          <w:szCs w:val="24"/>
        </w:rPr>
        <w:t>ования жилых районов из малоэтажных жилых домов</w:t>
      </w:r>
      <w:r w:rsidRPr="00771A4D">
        <w:rPr>
          <w:color w:val="000000"/>
          <w:sz w:val="24"/>
          <w:szCs w:val="24"/>
        </w:rPr>
        <w:t xml:space="preserve"> с минимально разрешенным набором услуг местного значения.</w:t>
      </w:r>
    </w:p>
    <w:p w:rsidR="00C32E54" w:rsidRDefault="00C32E54" w:rsidP="00C32E54">
      <w:pPr>
        <w:tabs>
          <w:tab w:val="left" w:pos="2520"/>
        </w:tabs>
        <w:rPr>
          <w:b/>
          <w:color w:val="000000"/>
        </w:rPr>
      </w:pPr>
    </w:p>
    <w:p w:rsidR="00C32E54" w:rsidRDefault="00C32E54" w:rsidP="00C32E54">
      <w:pPr>
        <w:tabs>
          <w:tab w:val="left" w:pos="2520"/>
        </w:tabs>
        <w:jc w:val="center"/>
        <w:rPr>
          <w:b/>
          <w:color w:val="000000"/>
        </w:rPr>
      </w:pPr>
    </w:p>
    <w:p w:rsidR="00C32E54" w:rsidRPr="007C6B5C" w:rsidRDefault="00C32E54" w:rsidP="00C32E54">
      <w:pPr>
        <w:tabs>
          <w:tab w:val="left" w:pos="2520"/>
        </w:tabs>
        <w:jc w:val="center"/>
        <w:rPr>
          <w:b/>
          <w:color w:val="000000"/>
        </w:rPr>
      </w:pPr>
      <w:r w:rsidRPr="007C6B5C">
        <w:rPr>
          <w:b/>
          <w:color w:val="000000"/>
        </w:rPr>
        <w:t>ОСНОВНЫЕ ВИДЫ И ПАРАМЕТРЫ РАЗРЕШЕННОГО ИСПОЛЬЗОВАНИЯ</w:t>
      </w:r>
    </w:p>
    <w:p w:rsidR="00C32E54" w:rsidRDefault="00C32E54" w:rsidP="00C32E54">
      <w:pPr>
        <w:tabs>
          <w:tab w:val="left" w:pos="2520"/>
        </w:tabs>
        <w:jc w:val="center"/>
        <w:rPr>
          <w:b/>
          <w:color w:val="000000"/>
        </w:rPr>
      </w:pPr>
      <w:r w:rsidRPr="007C6B5C">
        <w:rPr>
          <w:b/>
          <w:color w:val="000000"/>
        </w:rPr>
        <w:t>ЗЕМЕЛЬНЫХ УЧАСТКОВ И ОБЪЕКТОВ КАПИТАЛЬНОГО СТРОИТЕЛЬСТВА</w:t>
      </w:r>
    </w:p>
    <w:tbl>
      <w:tblPr>
        <w:tblW w:w="15319" w:type="dxa"/>
        <w:tblLayout w:type="fixed"/>
        <w:tblCellMar>
          <w:left w:w="10" w:type="dxa"/>
          <w:right w:w="10" w:type="dxa"/>
        </w:tblCellMar>
        <w:tblLook w:val="04A0" w:firstRow="1" w:lastRow="0" w:firstColumn="1" w:lastColumn="0" w:noHBand="0" w:noVBand="1"/>
      </w:tblPr>
      <w:tblGrid>
        <w:gridCol w:w="2069"/>
        <w:gridCol w:w="6"/>
        <w:gridCol w:w="3889"/>
        <w:gridCol w:w="5103"/>
        <w:gridCol w:w="4252"/>
      </w:tblGrid>
      <w:tr w:rsidR="00C32E54" w:rsidRPr="000A36E0" w:rsidTr="00C32E54">
        <w:trPr>
          <w:trHeight w:val="122"/>
        </w:trPr>
        <w:tc>
          <w:tcPr>
            <w:tcW w:w="2069" w:type="dxa"/>
            <w:tcBorders>
              <w:top w:val="single" w:sz="4" w:space="0" w:color="000000"/>
              <w:left w:val="single" w:sz="4" w:space="0" w:color="000000"/>
              <w:bottom w:val="single" w:sz="4" w:space="0" w:color="000000"/>
              <w:right w:val="nil"/>
            </w:tcBorders>
            <w:vAlign w:val="center"/>
            <w:hideMark/>
          </w:tcPr>
          <w:p w:rsidR="00C32E54" w:rsidRPr="000A36E0" w:rsidRDefault="00C32E54" w:rsidP="00C32E54">
            <w:pPr>
              <w:tabs>
                <w:tab w:val="left" w:pos="2520"/>
              </w:tabs>
              <w:snapToGrid w:val="0"/>
              <w:ind w:left="142" w:right="65"/>
              <w:jc w:val="center"/>
              <w:rPr>
                <w:b/>
                <w:color w:val="000000"/>
              </w:rPr>
            </w:pPr>
            <w:r w:rsidRPr="000A36E0">
              <w:rPr>
                <w:rFonts w:eastAsia="SimSun"/>
                <w:color w:val="000000"/>
                <w:lang w:eastAsia="zh-CN" w:bidi="ru-RU"/>
              </w:rPr>
              <w:t>[</w:t>
            </w:r>
            <w:r w:rsidRPr="000A36E0">
              <w:rPr>
                <w:b/>
                <w:color w:val="000000"/>
              </w:rPr>
              <w:t>КОД (ЧИСЛОВОЕ ОБОЗНАЧЕНИЕ)</w:t>
            </w:r>
            <w:r w:rsidRPr="000A36E0">
              <w:rPr>
                <w:rFonts w:eastAsia="SimSun"/>
                <w:color w:val="000000"/>
                <w:lang w:eastAsia="zh-CN" w:bidi="ru-RU"/>
              </w:rPr>
              <w:t>]-</w:t>
            </w:r>
            <w:r w:rsidRPr="000A36E0">
              <w:rPr>
                <w:b/>
                <w:color w:val="000000"/>
              </w:rPr>
              <w:t xml:space="preserve"> НАИМЕНОВАНИЕВИДАРАЗРЕШЕННОГО </w:t>
            </w:r>
            <w:r w:rsidRPr="000A36E0">
              <w:rPr>
                <w:b/>
                <w:color w:val="000000"/>
              </w:rPr>
              <w:lastRenderedPageBreak/>
              <w:t>ИСПОЛЬЗОВАНИЯ ЗЕМЕЛЬНЫХ УЧАСТКОВ</w:t>
            </w:r>
          </w:p>
        </w:tc>
        <w:tc>
          <w:tcPr>
            <w:tcW w:w="3895" w:type="dxa"/>
            <w:gridSpan w:val="2"/>
            <w:tcBorders>
              <w:top w:val="single" w:sz="4" w:space="0" w:color="000000"/>
              <w:left w:val="single" w:sz="4" w:space="0" w:color="000000"/>
              <w:bottom w:val="single" w:sz="4" w:space="0" w:color="000000"/>
              <w:right w:val="single" w:sz="4" w:space="0" w:color="auto"/>
            </w:tcBorders>
            <w:vAlign w:val="center"/>
            <w:hideMark/>
          </w:tcPr>
          <w:p w:rsidR="00C32E54" w:rsidRPr="000A36E0" w:rsidRDefault="00C32E54" w:rsidP="00C32E54">
            <w:pPr>
              <w:tabs>
                <w:tab w:val="left" w:pos="2520"/>
              </w:tabs>
              <w:snapToGrid w:val="0"/>
              <w:ind w:left="142" w:right="65"/>
              <w:jc w:val="center"/>
              <w:rPr>
                <w:b/>
                <w:color w:val="000000"/>
              </w:rPr>
            </w:pPr>
            <w:r>
              <w:rPr>
                <w:b/>
                <w:color w:val="000000"/>
              </w:rPr>
              <w:lastRenderedPageBreak/>
              <w:t>ВИДЫ ОБЪЕКТОВ КАПИТАЛЬНОГО</w:t>
            </w:r>
            <w:r w:rsidRPr="000A36E0">
              <w:rPr>
                <w:b/>
                <w:color w:val="000000"/>
              </w:rPr>
              <w:t xml:space="preserve"> СТРОИТЕЛЬСТВА</w:t>
            </w:r>
          </w:p>
        </w:tc>
        <w:tc>
          <w:tcPr>
            <w:tcW w:w="5103" w:type="dxa"/>
            <w:tcBorders>
              <w:top w:val="single" w:sz="4" w:space="0" w:color="000000"/>
              <w:left w:val="single" w:sz="4" w:space="0" w:color="auto"/>
              <w:bottom w:val="single" w:sz="4" w:space="0" w:color="000000"/>
              <w:right w:val="single" w:sz="4" w:space="0" w:color="auto"/>
            </w:tcBorders>
            <w:vAlign w:val="center"/>
          </w:tcPr>
          <w:p w:rsidR="00C32E54" w:rsidRPr="000A36E0" w:rsidRDefault="00C32E54" w:rsidP="00C32E54">
            <w:pPr>
              <w:tabs>
                <w:tab w:val="left" w:pos="2520"/>
              </w:tabs>
              <w:snapToGrid w:val="0"/>
              <w:ind w:left="142" w:right="65"/>
              <w:jc w:val="center"/>
              <w:rPr>
                <w:b/>
                <w:color w:val="000000"/>
              </w:rPr>
            </w:pPr>
            <w:r w:rsidRPr="000A36E0">
              <w:rPr>
                <w:rFonts w:eastAsia="SimSun"/>
                <w:b/>
                <w:color w:val="000000"/>
                <w:lang w:eastAsia="zh-CN" w:bidi="ru-RU"/>
              </w:rPr>
              <w:t>ПРЕДЕЛЬНЫЕ (МИНИМАЛЬНЫЕ И (ИЛИ) МАКСИМАЛЬНЫЕ РАЗМЕРЫ ЗЕМЕЛЬНЫХ УЧАСТКОВ И ПРЕДЕЛЬНЫЕ</w:t>
            </w:r>
            <w:r w:rsidRPr="000A36E0">
              <w:rPr>
                <w:b/>
                <w:color w:val="000000"/>
              </w:rPr>
              <w:t xml:space="preserve">ПАРАМЕТРЫ РАЗРЕШЕННОГО ИСПОЛЬЗОВАНИЯ ЗЕМЕЛЬНЫХ УЧАСТКОВ И ОБЪЕКТОВ </w:t>
            </w:r>
            <w:r w:rsidRPr="000A36E0">
              <w:rPr>
                <w:b/>
                <w:color w:val="000000"/>
              </w:rPr>
              <w:lastRenderedPageBreak/>
              <w:t>КАПИТАЛЬНОГО СТРОИТЕЛЬСТВА</w:t>
            </w:r>
          </w:p>
        </w:tc>
        <w:tc>
          <w:tcPr>
            <w:tcW w:w="4252" w:type="dxa"/>
            <w:tcBorders>
              <w:top w:val="single" w:sz="4" w:space="0" w:color="000000"/>
              <w:left w:val="single" w:sz="4" w:space="0" w:color="auto"/>
              <w:bottom w:val="single" w:sz="4" w:space="0" w:color="000000"/>
              <w:right w:val="single" w:sz="4" w:space="0" w:color="000000"/>
            </w:tcBorders>
            <w:vAlign w:val="center"/>
          </w:tcPr>
          <w:p w:rsidR="00C32E54" w:rsidRPr="000A36E0" w:rsidRDefault="00C32E54" w:rsidP="00C32E54">
            <w:pPr>
              <w:tabs>
                <w:tab w:val="left" w:pos="3071"/>
              </w:tabs>
              <w:snapToGrid w:val="0"/>
              <w:ind w:left="142" w:right="65"/>
              <w:jc w:val="center"/>
              <w:rPr>
                <w:b/>
                <w:color w:val="000000"/>
              </w:rPr>
            </w:pPr>
            <w:r w:rsidRPr="000A36E0">
              <w:rPr>
                <w:b/>
                <w:color w:val="000000"/>
              </w:rPr>
              <w:lastRenderedPageBreak/>
              <w:t>ОСОБЫЕ УСЛОВИЯ РЕАЛИЗАЦИИ РЕГЛАМЕНТА</w:t>
            </w:r>
          </w:p>
        </w:tc>
      </w:tr>
      <w:tr w:rsidR="00C32E54" w:rsidRPr="000A36E0" w:rsidTr="00C32E54">
        <w:trPr>
          <w:trHeight w:val="150"/>
        </w:trPr>
        <w:tc>
          <w:tcPr>
            <w:tcW w:w="2069" w:type="dxa"/>
            <w:tcBorders>
              <w:top w:val="single" w:sz="4" w:space="0" w:color="auto"/>
              <w:left w:val="single" w:sz="4" w:space="0" w:color="000000"/>
              <w:right w:val="single" w:sz="4" w:space="0" w:color="auto"/>
            </w:tcBorders>
            <w:hideMark/>
          </w:tcPr>
          <w:p w:rsidR="00C32E54" w:rsidRPr="000A36E0" w:rsidRDefault="00C32E54" w:rsidP="00C32E54">
            <w:pPr>
              <w:ind w:left="142" w:right="207"/>
            </w:pPr>
            <w:r w:rsidRPr="000A36E0">
              <w:lastRenderedPageBreak/>
              <w:t>[2.1.1]  Малоэтажная многоквартирная жилая застройка</w:t>
            </w:r>
          </w:p>
          <w:p w:rsidR="00C32E54" w:rsidRPr="000A36E0" w:rsidRDefault="00C32E54" w:rsidP="00C32E54">
            <w:pPr>
              <w:ind w:left="142" w:right="207"/>
            </w:pPr>
          </w:p>
          <w:p w:rsidR="00C32E54" w:rsidRPr="000A36E0" w:rsidRDefault="00C32E54" w:rsidP="00C32E54">
            <w:pPr>
              <w:ind w:left="142" w:right="65"/>
              <w:jc w:val="both"/>
              <w:rPr>
                <w:color w:val="000000"/>
              </w:rPr>
            </w:pPr>
          </w:p>
        </w:tc>
        <w:tc>
          <w:tcPr>
            <w:tcW w:w="3895" w:type="dxa"/>
            <w:gridSpan w:val="2"/>
            <w:tcBorders>
              <w:top w:val="single" w:sz="4" w:space="0" w:color="auto"/>
              <w:left w:val="single" w:sz="4" w:space="0" w:color="000000"/>
              <w:right w:val="single" w:sz="4" w:space="0" w:color="auto"/>
            </w:tcBorders>
            <w:hideMark/>
          </w:tcPr>
          <w:p w:rsidR="00C32E54" w:rsidRPr="000A36E0" w:rsidRDefault="00C32E54" w:rsidP="00C32E54">
            <w:pPr>
              <w:ind w:left="142" w:right="207"/>
              <w:jc w:val="both"/>
              <w:rPr>
                <w:color w:val="FF0000"/>
              </w:rPr>
            </w:pPr>
            <w:r w:rsidRPr="000A36E0">
              <w:t>Размещение малоэтажных многоквартирных домов (многоквартирные дома высотой до 4 этажей, включая мансардный);</w:t>
            </w:r>
          </w:p>
          <w:p w:rsidR="00C32E54" w:rsidRPr="000A36E0" w:rsidRDefault="00C32E54" w:rsidP="00C32E54">
            <w:pPr>
              <w:suppressAutoHyphens w:val="0"/>
              <w:overflowPunct/>
              <w:autoSpaceDN w:val="0"/>
              <w:ind w:left="142" w:right="207"/>
              <w:jc w:val="both"/>
              <w:rPr>
                <w:color w:val="000000"/>
                <w:lang w:eastAsia="ru-RU" w:bidi="ru-RU"/>
              </w:rPr>
            </w:pPr>
            <w:r w:rsidRPr="000A36E0">
              <w:rPr>
                <w:color w:val="000000"/>
                <w:lang w:eastAsia="ru-RU" w:bidi="ru-RU"/>
              </w:rPr>
              <w:t>обустройство спортивных и детских площадок, площадок для отдыха;</w:t>
            </w:r>
          </w:p>
          <w:p w:rsidR="00C32E54" w:rsidRPr="000A36E0" w:rsidRDefault="00C32E54" w:rsidP="00C32E54">
            <w:pPr>
              <w:ind w:left="142" w:right="207"/>
              <w:jc w:val="both"/>
              <w:rPr>
                <w:color w:val="FF0000"/>
              </w:rPr>
            </w:pPr>
            <w:r w:rsidRPr="000A36E0">
              <w:rPr>
                <w:color w:val="000000"/>
                <w:lang w:eastAsia="ru-RU" w:bidi="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C32E54" w:rsidRPr="000A36E0" w:rsidRDefault="00C32E54" w:rsidP="00C32E54">
            <w:pPr>
              <w:ind w:left="142" w:right="65"/>
              <w:jc w:val="both"/>
              <w:rPr>
                <w:color w:val="000000"/>
              </w:rPr>
            </w:pPr>
          </w:p>
        </w:tc>
        <w:tc>
          <w:tcPr>
            <w:tcW w:w="5103" w:type="dxa"/>
            <w:tcBorders>
              <w:top w:val="single" w:sz="4" w:space="0" w:color="auto"/>
              <w:left w:val="single" w:sz="4" w:space="0" w:color="000000"/>
              <w:right w:val="single" w:sz="4" w:space="0" w:color="auto"/>
            </w:tcBorders>
          </w:tcPr>
          <w:p w:rsidR="00C32E54" w:rsidRDefault="00C32E54" w:rsidP="00C32E54">
            <w:pPr>
              <w:tabs>
                <w:tab w:val="left" w:pos="3071"/>
              </w:tabs>
              <w:snapToGrid w:val="0"/>
              <w:ind w:left="142" w:right="207"/>
              <w:jc w:val="both"/>
            </w:pPr>
            <w:r>
              <w:t>Минимальная/максимальная площадь земельных участков   – 1000/10000 кв.м;</w:t>
            </w:r>
          </w:p>
          <w:p w:rsidR="00C32E54" w:rsidRDefault="00C32E54" w:rsidP="00C32E54">
            <w:pPr>
              <w:tabs>
                <w:tab w:val="left" w:pos="3071"/>
              </w:tabs>
              <w:snapToGrid w:val="0"/>
              <w:ind w:left="142" w:right="207"/>
              <w:jc w:val="both"/>
            </w:pPr>
            <w:r>
              <w:t xml:space="preserve">минимальная ширина земельных участков вдоль фронта улицы (проезда) – </w:t>
            </w:r>
            <w:r w:rsidRPr="009A58CD">
              <w:t>не регламентируется</w:t>
            </w:r>
            <w:r>
              <w:t>;</w:t>
            </w:r>
          </w:p>
          <w:p w:rsidR="00C32E54" w:rsidRDefault="00C32E54" w:rsidP="00C32E54">
            <w:pPr>
              <w:tabs>
                <w:tab w:val="left" w:pos="3071"/>
              </w:tabs>
              <w:snapToGrid w:val="0"/>
              <w:ind w:left="142" w:right="207"/>
              <w:jc w:val="both"/>
            </w:pPr>
            <w:r>
              <w:t xml:space="preserve">максимальное количество надземных этажей зданий – 4 этажа (включая мансардный этаж); </w:t>
            </w:r>
          </w:p>
          <w:p w:rsidR="00C32E54" w:rsidRDefault="00C32E54" w:rsidP="00C32E54">
            <w:pPr>
              <w:tabs>
                <w:tab w:val="left" w:pos="3071"/>
              </w:tabs>
              <w:snapToGrid w:val="0"/>
              <w:ind w:left="142" w:right="207"/>
              <w:jc w:val="both"/>
            </w:pPr>
            <w:r>
              <w:t>максимальная высота зданий от уровня земли до верха перекрытия последнего этажа (или конька кровли) -25 м;</w:t>
            </w:r>
          </w:p>
          <w:p w:rsidR="00C32E54" w:rsidRDefault="00C32E54" w:rsidP="00C32E54">
            <w:pPr>
              <w:tabs>
                <w:tab w:val="left" w:pos="3071"/>
              </w:tabs>
              <w:snapToGrid w:val="0"/>
              <w:ind w:left="142" w:right="207"/>
              <w:jc w:val="both"/>
            </w:pPr>
            <w:r>
              <w:t xml:space="preserve">максимальный процент застройки в границах земельного участка – 40%; </w:t>
            </w:r>
          </w:p>
          <w:p w:rsidR="00C32E54" w:rsidRDefault="00C32E54" w:rsidP="00C32E54">
            <w:pPr>
              <w:tabs>
                <w:tab w:val="left" w:pos="3071"/>
              </w:tabs>
              <w:snapToGrid w:val="0"/>
              <w:ind w:left="142" w:right="207"/>
              <w:jc w:val="both"/>
            </w:pPr>
            <w:r>
              <w:t>при реконструкции – 60%;</w:t>
            </w:r>
          </w:p>
          <w:p w:rsidR="00C32E54" w:rsidRPr="001F4451" w:rsidRDefault="00C32E54" w:rsidP="00C32E54">
            <w:pPr>
              <w:tabs>
                <w:tab w:val="left" w:pos="3071"/>
              </w:tabs>
              <w:snapToGrid w:val="0"/>
              <w:ind w:left="142" w:right="207"/>
              <w:jc w:val="both"/>
            </w:pPr>
            <w:r w:rsidRPr="001F4451">
              <w:t>минимальный/максимальный коэффициент использования территории – 0,4/ 0,8;</w:t>
            </w:r>
          </w:p>
          <w:p w:rsidR="00C32E54" w:rsidRDefault="00C32E54" w:rsidP="00C32E54">
            <w:pPr>
              <w:tabs>
                <w:tab w:val="left" w:pos="3071"/>
              </w:tabs>
              <w:snapToGrid w:val="0"/>
              <w:ind w:left="142" w:right="207"/>
              <w:jc w:val="both"/>
            </w:pPr>
            <w:r w:rsidRPr="001F4451">
              <w:t>Процент застройки подземной</w:t>
            </w:r>
            <w:r>
              <w:t xml:space="preserve"> части не регламентируется.</w:t>
            </w:r>
          </w:p>
          <w:p w:rsidR="00C32E54" w:rsidRPr="009A58CD" w:rsidRDefault="00C32E54" w:rsidP="00C32E54">
            <w:pPr>
              <w:tabs>
                <w:tab w:val="left" w:pos="3071"/>
              </w:tabs>
              <w:snapToGrid w:val="0"/>
              <w:ind w:left="142" w:right="207"/>
              <w:jc w:val="both"/>
            </w:pPr>
            <w:r w:rsidRPr="009A58CD">
              <w:t>Минимальный процент озеленения земельного участка для всех типов многоквартирной жилой застройки – 15%.</w:t>
            </w:r>
          </w:p>
          <w:p w:rsidR="00C32E54" w:rsidRDefault="00C32E54" w:rsidP="00C32E54">
            <w:pPr>
              <w:tabs>
                <w:tab w:val="left" w:pos="3071"/>
              </w:tabs>
              <w:snapToGrid w:val="0"/>
              <w:ind w:left="142" w:right="207"/>
              <w:jc w:val="both"/>
            </w:pPr>
            <w:r>
              <w:t>Минимальные отступы до красной линии – 5 м</w:t>
            </w:r>
            <w:r w:rsidRPr="00CE17D5">
              <w:rPr>
                <w:color w:val="000000"/>
              </w:rPr>
              <w:t xml:space="preserve"> или по линии застройки в сложившейся застройке</w:t>
            </w:r>
            <w:r>
              <w:rPr>
                <w:color w:val="000000"/>
              </w:rPr>
              <w:t xml:space="preserve"> при реконструкции</w:t>
            </w:r>
            <w:r>
              <w:t xml:space="preserve">; до иных границ – 3 м. </w:t>
            </w:r>
          </w:p>
          <w:p w:rsidR="00C32E54" w:rsidRPr="001F4451" w:rsidRDefault="00C32E54" w:rsidP="00C32E54">
            <w:pPr>
              <w:suppressAutoHyphens w:val="0"/>
              <w:overflowPunct/>
              <w:autoSpaceDN w:val="0"/>
              <w:ind w:left="142" w:right="65"/>
              <w:jc w:val="both"/>
              <w:rPr>
                <w:rFonts w:eastAsia="SimSun"/>
                <w:lang w:eastAsia="zh-CN" w:bidi="ru-RU"/>
              </w:rPr>
            </w:pPr>
            <w:r w:rsidRPr="00091747">
              <w:rPr>
                <w:rFonts w:eastAsia="Calibri"/>
                <w:color w:val="000000"/>
                <w:lang w:eastAsia="en-US"/>
              </w:rPr>
              <w:t>Устройство ограждений земельных участков многоквартирных домов не допускается</w:t>
            </w:r>
            <w:r>
              <w:rPr>
                <w:rFonts w:eastAsia="Calibri"/>
                <w:color w:val="000000"/>
                <w:lang w:eastAsia="en-US"/>
              </w:rPr>
              <w:t>.</w:t>
            </w:r>
          </w:p>
        </w:tc>
        <w:tc>
          <w:tcPr>
            <w:tcW w:w="4252" w:type="dxa"/>
            <w:vMerge w:val="restart"/>
            <w:tcBorders>
              <w:top w:val="single" w:sz="4" w:space="0" w:color="000000"/>
              <w:left w:val="single" w:sz="4" w:space="0" w:color="auto"/>
              <w:right w:val="single" w:sz="4" w:space="0" w:color="000000"/>
            </w:tcBorders>
          </w:tcPr>
          <w:p w:rsidR="00C32E54" w:rsidRPr="00064328" w:rsidRDefault="00C32E54" w:rsidP="00C32E54">
            <w:pPr>
              <w:tabs>
                <w:tab w:val="left" w:pos="3071"/>
              </w:tabs>
              <w:ind w:left="142" w:right="65"/>
              <w:jc w:val="both"/>
              <w:rPr>
                <w:color w:val="000000"/>
                <w:shd w:val="clear" w:color="auto" w:fill="FFFFFF"/>
              </w:rPr>
            </w:pPr>
            <w:r w:rsidRPr="000A36E0">
              <w:rPr>
                <w:color w:val="000000"/>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Pr>
                <w:color w:val="000000"/>
                <w:shd w:val="clear" w:color="auto" w:fill="FFFFFF"/>
              </w:rPr>
              <w:t>, а также с учетом норм статьи 21 настоящих Правил.</w:t>
            </w:r>
          </w:p>
          <w:p w:rsidR="00C32E54" w:rsidRPr="000A36E0" w:rsidRDefault="00C32E54" w:rsidP="00C32E54">
            <w:pPr>
              <w:tabs>
                <w:tab w:val="left" w:pos="3071"/>
              </w:tabs>
              <w:ind w:left="142" w:right="65"/>
              <w:jc w:val="both"/>
              <w:rPr>
                <w:color w:val="000000"/>
              </w:rPr>
            </w:pPr>
          </w:p>
          <w:p w:rsidR="00C32E54" w:rsidRPr="000A36E0" w:rsidRDefault="00C32E54" w:rsidP="00C32E54">
            <w:pPr>
              <w:tabs>
                <w:tab w:val="left" w:pos="3071"/>
              </w:tabs>
              <w:ind w:left="142" w:right="65"/>
              <w:jc w:val="both"/>
              <w:rPr>
                <w:color w:val="000000"/>
              </w:rPr>
            </w:pPr>
            <w:r w:rsidRPr="000A36E0">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rsidR="00C32E54" w:rsidRPr="000A36E0" w:rsidRDefault="00C32E54" w:rsidP="00C32E54">
            <w:pPr>
              <w:widowControl/>
              <w:suppressAutoHyphens w:val="0"/>
              <w:overflowPunct/>
              <w:autoSpaceDE/>
              <w:ind w:right="65"/>
              <w:jc w:val="both"/>
              <w:textAlignment w:val="baseline"/>
              <w:rPr>
                <w:color w:val="000000"/>
                <w:lang w:eastAsia="ru-RU"/>
              </w:rPr>
            </w:pPr>
          </w:p>
          <w:p w:rsidR="00C32E54" w:rsidRPr="000A36E0" w:rsidRDefault="00C32E54" w:rsidP="00C32E54">
            <w:pPr>
              <w:tabs>
                <w:tab w:val="left" w:pos="3071"/>
              </w:tabs>
              <w:suppressAutoHyphens w:val="0"/>
              <w:overflowPunct/>
              <w:autoSpaceDN w:val="0"/>
              <w:ind w:left="142" w:right="65"/>
              <w:jc w:val="both"/>
              <w:rPr>
                <w:color w:val="000000"/>
              </w:rPr>
            </w:pPr>
            <w:r w:rsidRPr="000A36E0">
              <w:rPr>
                <w:rFonts w:eastAsia="SimSun"/>
                <w:color w:val="000000"/>
                <w:lang w:eastAsia="zh-CN" w:bidi="ru-RU"/>
              </w:rPr>
              <w:t>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rsidR="00C32E54" w:rsidRPr="000A36E0" w:rsidRDefault="00C32E54" w:rsidP="00C32E54">
            <w:pPr>
              <w:tabs>
                <w:tab w:val="left" w:pos="3071"/>
              </w:tabs>
              <w:suppressAutoHyphens w:val="0"/>
              <w:overflowPunct/>
              <w:autoSpaceDN w:val="0"/>
              <w:ind w:left="142" w:right="65"/>
              <w:jc w:val="both"/>
              <w:rPr>
                <w:color w:val="000000"/>
              </w:rPr>
            </w:pPr>
          </w:p>
          <w:p w:rsidR="00C32E54" w:rsidRDefault="00C32E54" w:rsidP="00C32E54">
            <w:pPr>
              <w:tabs>
                <w:tab w:val="left" w:pos="3071"/>
              </w:tabs>
              <w:suppressAutoHyphens w:val="0"/>
              <w:overflowPunct/>
              <w:autoSpaceDN w:val="0"/>
              <w:ind w:left="142" w:right="65"/>
              <w:jc w:val="both"/>
              <w:rPr>
                <w:rFonts w:eastAsia="SimSun"/>
                <w:color w:val="000000"/>
                <w:lang w:eastAsia="zh-CN" w:bidi="ru-RU"/>
              </w:rPr>
            </w:pPr>
            <w:r w:rsidRPr="000A36E0">
              <w:rPr>
                <w:rFonts w:eastAsia="SimSun"/>
                <w:color w:val="000000"/>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rsidR="00C32E54" w:rsidRDefault="00C32E54" w:rsidP="00C32E54">
            <w:pPr>
              <w:tabs>
                <w:tab w:val="left" w:pos="3071"/>
              </w:tabs>
              <w:suppressAutoHyphens w:val="0"/>
              <w:overflowPunct/>
              <w:autoSpaceDN w:val="0"/>
              <w:ind w:right="65"/>
              <w:jc w:val="both"/>
              <w:rPr>
                <w:rFonts w:eastAsia="Calibri"/>
                <w:color w:val="000000"/>
                <w:lang w:eastAsia="en-US"/>
              </w:rPr>
            </w:pPr>
          </w:p>
          <w:p w:rsidR="00C32E54" w:rsidRPr="00091747" w:rsidRDefault="00C32E54" w:rsidP="00C32E54">
            <w:pPr>
              <w:tabs>
                <w:tab w:val="left" w:pos="3071"/>
              </w:tabs>
              <w:suppressAutoHyphens w:val="0"/>
              <w:overflowPunct/>
              <w:autoSpaceDN w:val="0"/>
              <w:ind w:left="142" w:right="65"/>
              <w:jc w:val="both"/>
              <w:rPr>
                <w:color w:val="000000"/>
              </w:rPr>
            </w:pPr>
            <w:r w:rsidRPr="00091747">
              <w:rPr>
                <w:lang w:eastAsia="ru-RU"/>
              </w:rPr>
              <w:t>Для строительства объектов в зоне затопления или подтопления необходимо предусматривать мероприятия</w:t>
            </w:r>
            <w:r>
              <w:rPr>
                <w:lang w:eastAsia="ru-RU"/>
              </w:rPr>
              <w:t>, предусмотренные частью 10 статьи 21 настоящих Правил.</w:t>
            </w:r>
          </w:p>
          <w:p w:rsidR="00C32E54" w:rsidRPr="000A36E0" w:rsidRDefault="00C32E54" w:rsidP="00C32E54">
            <w:pPr>
              <w:snapToGrid w:val="0"/>
              <w:ind w:left="142" w:right="65"/>
              <w:jc w:val="both"/>
              <w:rPr>
                <w:rFonts w:eastAsia="Calibri"/>
                <w:color w:val="FF0000"/>
              </w:rPr>
            </w:pPr>
          </w:p>
          <w:p w:rsidR="00C32E54" w:rsidRPr="00524F83" w:rsidRDefault="00C32E54" w:rsidP="00C32E54">
            <w:pPr>
              <w:tabs>
                <w:tab w:val="left" w:pos="3071"/>
              </w:tabs>
              <w:suppressAutoHyphens w:val="0"/>
              <w:overflowPunct/>
              <w:autoSpaceDN w:val="0"/>
              <w:ind w:left="142" w:right="65"/>
              <w:jc w:val="both"/>
              <w:rPr>
                <w:color w:val="FF0000"/>
              </w:rPr>
            </w:pPr>
            <w:r>
              <w:rPr>
                <w:shd w:val="clear" w:color="auto" w:fill="FFFFFF"/>
                <w:lang w:eastAsia="ru-RU"/>
              </w:rPr>
              <w:t>Ф</w:t>
            </w:r>
            <w:r w:rsidRPr="00524F83">
              <w:rPr>
                <w:shd w:val="clear" w:color="auto" w:fill="FFFFFF"/>
                <w:lang w:eastAsia="ru-RU"/>
              </w:rPr>
              <w:t xml:space="preserve">акт наличия </w:t>
            </w:r>
            <w:r w:rsidRPr="00524F83">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524F83">
              <w:rPr>
                <w:shd w:val="clear" w:color="auto" w:fill="FFFFFF"/>
                <w:lang w:eastAsia="ru-RU"/>
              </w:rPr>
              <w:t xml:space="preserve"> должны </w:t>
            </w:r>
            <w:r w:rsidRPr="00524F83">
              <w:rPr>
                <w:shd w:val="clear" w:color="auto" w:fill="FFFFFF"/>
                <w:lang w:eastAsia="ru-RU"/>
              </w:rPr>
              <w:lastRenderedPageBreak/>
              <w:t xml:space="preserve">подтверждаться </w:t>
            </w:r>
            <w:r w:rsidRPr="00524F83">
              <w:rPr>
                <w:lang w:eastAsia="ru-RU"/>
              </w:rPr>
              <w:t>заключением аккредитованных экспертов</w:t>
            </w:r>
            <w:r>
              <w:rPr>
                <w:lang w:eastAsia="ru-RU"/>
              </w:rPr>
              <w:t>.</w:t>
            </w:r>
          </w:p>
          <w:p w:rsidR="00C32E54" w:rsidRPr="000A36E0" w:rsidRDefault="00C32E54" w:rsidP="00C32E54">
            <w:pPr>
              <w:tabs>
                <w:tab w:val="left" w:pos="3071"/>
              </w:tabs>
              <w:ind w:left="142" w:right="207"/>
              <w:jc w:val="both"/>
              <w:rPr>
                <w:color w:val="000000"/>
              </w:rPr>
            </w:pPr>
          </w:p>
          <w:p w:rsidR="00C32E54" w:rsidRPr="00CE17D5" w:rsidRDefault="00C32E54" w:rsidP="00C32E54">
            <w:pPr>
              <w:tabs>
                <w:tab w:val="left" w:pos="3071"/>
              </w:tabs>
              <w:snapToGrid w:val="0"/>
              <w:ind w:left="142" w:right="207"/>
              <w:jc w:val="both"/>
              <w:rPr>
                <w:color w:val="000000"/>
              </w:rPr>
            </w:pPr>
            <w:r w:rsidRPr="00CE17D5">
              <w:rPr>
                <w:color w:val="000000"/>
              </w:rPr>
              <w:t>Рекомендуемые размеры земельного участка для дошкольных учреждений, кв.м  на 1 место:</w:t>
            </w:r>
          </w:p>
          <w:p w:rsidR="00C32E54" w:rsidRDefault="00C32E54" w:rsidP="00C32E54">
            <w:pPr>
              <w:tabs>
                <w:tab w:val="left" w:pos="3071"/>
              </w:tabs>
              <w:snapToGrid w:val="0"/>
              <w:ind w:left="142" w:right="207"/>
              <w:jc w:val="both"/>
              <w:rPr>
                <w:color w:val="000000"/>
              </w:rPr>
            </w:pPr>
            <w:r w:rsidRPr="00CE17D5">
              <w:rPr>
                <w:color w:val="000000"/>
              </w:rPr>
              <w:t xml:space="preserve">для отдельно стоящих зданий при вместимости до 100 мест - 40, </w:t>
            </w:r>
          </w:p>
          <w:p w:rsidR="00C32E54" w:rsidRDefault="00C32E54" w:rsidP="00C32E54">
            <w:pPr>
              <w:tabs>
                <w:tab w:val="left" w:pos="3071"/>
              </w:tabs>
              <w:snapToGrid w:val="0"/>
              <w:ind w:left="142" w:right="207"/>
              <w:jc w:val="both"/>
              <w:rPr>
                <w:color w:val="000000"/>
              </w:rPr>
            </w:pPr>
            <w:r w:rsidRPr="00CE17D5">
              <w:rPr>
                <w:color w:val="000000"/>
              </w:rPr>
              <w:t xml:space="preserve">свыше 100 мест - 35, </w:t>
            </w:r>
          </w:p>
          <w:p w:rsidR="00C32E54" w:rsidRDefault="00C32E54" w:rsidP="00C32E54">
            <w:pPr>
              <w:tabs>
                <w:tab w:val="left" w:pos="3071"/>
              </w:tabs>
              <w:snapToGrid w:val="0"/>
              <w:ind w:left="142" w:right="207"/>
              <w:jc w:val="both"/>
              <w:rPr>
                <w:color w:val="000000"/>
              </w:rPr>
            </w:pPr>
            <w:r w:rsidRPr="00CE17D5">
              <w:rPr>
                <w:color w:val="000000"/>
              </w:rPr>
              <w:t xml:space="preserve">в комплексе яслей - садов </w:t>
            </w:r>
          </w:p>
          <w:p w:rsidR="00C32E54" w:rsidRDefault="00C32E54" w:rsidP="00C32E54">
            <w:pPr>
              <w:tabs>
                <w:tab w:val="left" w:pos="3071"/>
              </w:tabs>
              <w:snapToGrid w:val="0"/>
              <w:ind w:left="142" w:right="207"/>
              <w:jc w:val="both"/>
              <w:rPr>
                <w:color w:val="000000"/>
              </w:rPr>
            </w:pPr>
            <w:r w:rsidRPr="00CE17D5">
              <w:rPr>
                <w:color w:val="000000"/>
              </w:rPr>
              <w:t xml:space="preserve">свыше 500 мест - 30, </w:t>
            </w:r>
          </w:p>
          <w:p w:rsidR="00C32E54" w:rsidRPr="00CE17D5" w:rsidRDefault="00C32E54" w:rsidP="00C32E54">
            <w:pPr>
              <w:tabs>
                <w:tab w:val="left" w:pos="3071"/>
              </w:tabs>
              <w:snapToGrid w:val="0"/>
              <w:ind w:left="142" w:right="207"/>
              <w:jc w:val="both"/>
              <w:rPr>
                <w:color w:val="000000"/>
              </w:rPr>
            </w:pPr>
            <w:r w:rsidRPr="00CE17D5">
              <w:rPr>
                <w:color w:val="000000"/>
              </w:rPr>
              <w:t>для встроенных при вместимости более 100 мест - не менее 29.</w:t>
            </w:r>
          </w:p>
          <w:p w:rsidR="00C32E54" w:rsidRDefault="00C32E54" w:rsidP="00C32E54">
            <w:pPr>
              <w:tabs>
                <w:tab w:val="left" w:pos="3071"/>
              </w:tabs>
              <w:snapToGrid w:val="0"/>
              <w:ind w:left="142" w:right="207"/>
              <w:jc w:val="both"/>
              <w:rPr>
                <w:color w:val="000000"/>
              </w:rPr>
            </w:pPr>
            <w:r w:rsidRPr="00CE17D5">
              <w:rPr>
                <w:color w:val="000000"/>
              </w:rPr>
              <w:t xml:space="preserve">Размеры земельных участков могут быть уменьшены: на 25% - в условиях реконструкции; </w:t>
            </w:r>
          </w:p>
          <w:p w:rsidR="00C32E54" w:rsidRDefault="00C32E54" w:rsidP="00C32E54">
            <w:pPr>
              <w:tabs>
                <w:tab w:val="left" w:pos="3071"/>
              </w:tabs>
              <w:snapToGrid w:val="0"/>
              <w:ind w:left="142" w:right="207"/>
              <w:jc w:val="both"/>
              <w:rPr>
                <w:color w:val="000000"/>
              </w:rPr>
            </w:pPr>
            <w:r w:rsidRPr="00CE17D5">
              <w:rPr>
                <w:color w:val="000000"/>
              </w:rPr>
              <w:t xml:space="preserve">на 15% - при размещении на рельефе с уклоном более 20%; </w:t>
            </w:r>
          </w:p>
          <w:p w:rsidR="00C32E54" w:rsidRPr="00CE17D5" w:rsidRDefault="00C32E54" w:rsidP="00C32E54">
            <w:pPr>
              <w:tabs>
                <w:tab w:val="left" w:pos="3071"/>
              </w:tabs>
              <w:snapToGrid w:val="0"/>
              <w:ind w:left="142" w:right="207"/>
              <w:jc w:val="both"/>
              <w:rPr>
                <w:color w:val="000000"/>
              </w:rPr>
            </w:pPr>
            <w:r w:rsidRPr="00CE17D5">
              <w:rPr>
                <w:color w:val="000000"/>
              </w:rPr>
              <w:t>на 10% - в поселениях - новостройках (за счет сокращения площади озеленения).</w:t>
            </w:r>
          </w:p>
          <w:p w:rsidR="00C32E54" w:rsidRPr="00CE17D5" w:rsidRDefault="00C32E54" w:rsidP="00C32E54">
            <w:pPr>
              <w:tabs>
                <w:tab w:val="left" w:pos="3071"/>
              </w:tabs>
              <w:snapToGrid w:val="0"/>
              <w:ind w:left="142" w:right="207"/>
              <w:jc w:val="both"/>
              <w:rPr>
                <w:color w:val="000000"/>
              </w:rPr>
            </w:pPr>
            <w:r w:rsidRPr="00CE17D5">
              <w:rPr>
                <w:color w:val="000000"/>
              </w:rPr>
              <w:t>Для</w:t>
            </w:r>
            <w:r>
              <w:rPr>
                <w:color w:val="000000"/>
              </w:rPr>
              <w:t xml:space="preserve"> </w:t>
            </w:r>
            <w:r w:rsidRPr="00CE17D5">
              <w:rPr>
                <w:color w:val="000000"/>
              </w:rPr>
              <w:t>среднеобразовательных учреждений, кв. м на 1 место:</w:t>
            </w:r>
          </w:p>
          <w:p w:rsidR="00C32E54" w:rsidRDefault="00C32E54" w:rsidP="00C32E54">
            <w:pPr>
              <w:tabs>
                <w:tab w:val="left" w:pos="3071"/>
              </w:tabs>
              <w:snapToGrid w:val="0"/>
              <w:ind w:left="142" w:right="207"/>
              <w:jc w:val="both"/>
              <w:rPr>
                <w:color w:val="000000"/>
              </w:rPr>
            </w:pPr>
            <w:r w:rsidRPr="00CE17D5">
              <w:rPr>
                <w:color w:val="000000"/>
              </w:rPr>
              <w:t xml:space="preserve">при вместимости: до 400 мест – 50;  400 - 500 мест – 60; </w:t>
            </w:r>
          </w:p>
          <w:p w:rsidR="00C32E54" w:rsidRDefault="00C32E54" w:rsidP="00C32E54">
            <w:pPr>
              <w:tabs>
                <w:tab w:val="left" w:pos="3071"/>
              </w:tabs>
              <w:snapToGrid w:val="0"/>
              <w:ind w:left="142" w:right="207"/>
              <w:jc w:val="both"/>
              <w:rPr>
                <w:color w:val="000000"/>
              </w:rPr>
            </w:pPr>
            <w:r w:rsidRPr="00CE17D5">
              <w:rPr>
                <w:color w:val="000000"/>
              </w:rPr>
              <w:lastRenderedPageBreak/>
              <w:t xml:space="preserve">500 - 600 мест – 50; </w:t>
            </w:r>
          </w:p>
          <w:p w:rsidR="00C32E54" w:rsidRDefault="00C32E54" w:rsidP="00C32E54">
            <w:pPr>
              <w:tabs>
                <w:tab w:val="left" w:pos="3071"/>
              </w:tabs>
              <w:snapToGrid w:val="0"/>
              <w:ind w:left="142" w:right="207"/>
              <w:jc w:val="both"/>
              <w:rPr>
                <w:color w:val="000000"/>
              </w:rPr>
            </w:pPr>
            <w:r w:rsidRPr="00CE17D5">
              <w:rPr>
                <w:color w:val="000000"/>
              </w:rPr>
              <w:t xml:space="preserve">600 - 800 мест – 40; </w:t>
            </w:r>
          </w:p>
          <w:p w:rsidR="00C32E54" w:rsidRDefault="00C32E54" w:rsidP="00C32E54">
            <w:pPr>
              <w:tabs>
                <w:tab w:val="left" w:pos="3071"/>
              </w:tabs>
              <w:snapToGrid w:val="0"/>
              <w:ind w:left="142" w:right="207"/>
              <w:jc w:val="both"/>
              <w:rPr>
                <w:color w:val="000000"/>
              </w:rPr>
            </w:pPr>
            <w:r w:rsidRPr="00CE17D5">
              <w:rPr>
                <w:color w:val="000000"/>
              </w:rPr>
              <w:t xml:space="preserve">800 - 1100 мест – 33; </w:t>
            </w:r>
          </w:p>
          <w:p w:rsidR="00C32E54" w:rsidRDefault="00C32E54" w:rsidP="00C32E54">
            <w:pPr>
              <w:tabs>
                <w:tab w:val="left" w:pos="3071"/>
              </w:tabs>
              <w:snapToGrid w:val="0"/>
              <w:ind w:left="142" w:right="207"/>
              <w:jc w:val="both"/>
              <w:rPr>
                <w:color w:val="000000"/>
              </w:rPr>
            </w:pPr>
            <w:r w:rsidRPr="00CE17D5">
              <w:rPr>
                <w:color w:val="000000"/>
              </w:rPr>
              <w:t>1100 - 1500 мест – 21;</w:t>
            </w:r>
          </w:p>
          <w:p w:rsidR="00C32E54" w:rsidRDefault="00C32E54" w:rsidP="00C32E54">
            <w:pPr>
              <w:tabs>
                <w:tab w:val="left" w:pos="3071"/>
              </w:tabs>
              <w:snapToGrid w:val="0"/>
              <w:ind w:left="142" w:right="207"/>
              <w:jc w:val="both"/>
              <w:rPr>
                <w:color w:val="000000"/>
              </w:rPr>
            </w:pPr>
            <w:r w:rsidRPr="00CE17D5">
              <w:rPr>
                <w:color w:val="000000"/>
              </w:rPr>
              <w:t xml:space="preserve">1500 - 2000 мест – 17; </w:t>
            </w:r>
          </w:p>
          <w:p w:rsidR="00C32E54" w:rsidRPr="00CE17D5" w:rsidRDefault="00C32E54" w:rsidP="00C32E54">
            <w:pPr>
              <w:tabs>
                <w:tab w:val="left" w:pos="3071"/>
              </w:tabs>
              <w:snapToGrid w:val="0"/>
              <w:ind w:left="142" w:right="207"/>
              <w:jc w:val="both"/>
              <w:rPr>
                <w:color w:val="000000"/>
              </w:rPr>
            </w:pPr>
            <w:r w:rsidRPr="00CE17D5">
              <w:rPr>
                <w:color w:val="000000"/>
              </w:rPr>
              <w:t>2000 и более - 16, с учетом площади спортивной зоны и здания школы.</w:t>
            </w:r>
          </w:p>
          <w:p w:rsidR="00C32E54" w:rsidRPr="00CE17D5" w:rsidRDefault="00C32E54" w:rsidP="00C32E54">
            <w:pPr>
              <w:tabs>
                <w:tab w:val="left" w:pos="3071"/>
              </w:tabs>
              <w:snapToGrid w:val="0"/>
              <w:ind w:left="142" w:right="207"/>
              <w:jc w:val="both"/>
              <w:rPr>
                <w:color w:val="000000"/>
              </w:rPr>
            </w:pPr>
            <w:r w:rsidRPr="00CE17D5">
              <w:rPr>
                <w:color w:val="000000"/>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rsidR="00C32E54" w:rsidRPr="000A36E0" w:rsidRDefault="00C32E54" w:rsidP="00C32E54">
            <w:pPr>
              <w:tabs>
                <w:tab w:val="left" w:pos="3071"/>
              </w:tabs>
              <w:ind w:left="142" w:right="207"/>
              <w:jc w:val="both"/>
              <w:rPr>
                <w:color w:val="000000"/>
              </w:rPr>
            </w:pPr>
            <w:r w:rsidRPr="00CE17D5">
              <w:rPr>
                <w:color w:val="000000"/>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r>
              <w:rPr>
                <w:color w:val="000000"/>
              </w:rPr>
              <w:t>.</w:t>
            </w:r>
          </w:p>
          <w:p w:rsidR="00C32E54" w:rsidRPr="000A36E0" w:rsidRDefault="00C32E54" w:rsidP="00C32E54">
            <w:pPr>
              <w:tabs>
                <w:tab w:val="left" w:pos="3071"/>
              </w:tabs>
              <w:ind w:left="142" w:right="207"/>
              <w:jc w:val="both"/>
              <w:rPr>
                <w:color w:val="FF0000"/>
              </w:rPr>
            </w:pPr>
          </w:p>
          <w:p w:rsidR="00C32E54" w:rsidRPr="000A36E0" w:rsidRDefault="00C32E54" w:rsidP="00C32E54">
            <w:pPr>
              <w:tabs>
                <w:tab w:val="left" w:pos="3071"/>
              </w:tabs>
              <w:autoSpaceDN w:val="0"/>
              <w:ind w:left="142" w:right="207"/>
              <w:jc w:val="both"/>
              <w:rPr>
                <w:rFonts w:eastAsia="SimSun"/>
                <w:color w:val="000000"/>
                <w:lang w:eastAsia="zh-CN" w:bidi="ru-RU"/>
              </w:rPr>
            </w:pPr>
            <w:r w:rsidRPr="000A36E0">
              <w:rPr>
                <w:rFonts w:eastAsia="SimSun"/>
                <w:color w:val="000000"/>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rsidR="00C32E54" w:rsidRPr="000A36E0" w:rsidRDefault="00C32E54" w:rsidP="00C32E54">
            <w:pPr>
              <w:tabs>
                <w:tab w:val="left" w:pos="3071"/>
              </w:tabs>
              <w:autoSpaceDN w:val="0"/>
              <w:ind w:left="142" w:right="207"/>
              <w:jc w:val="both"/>
              <w:rPr>
                <w:rFonts w:eastAsia="SimSun"/>
                <w:color w:val="FF0000"/>
                <w:lang w:eastAsia="zh-CN" w:bidi="ru-RU"/>
              </w:rPr>
            </w:pPr>
          </w:p>
          <w:p w:rsidR="00C32E54" w:rsidRDefault="00C32E54" w:rsidP="00C32E54">
            <w:pPr>
              <w:tabs>
                <w:tab w:val="left" w:pos="3071"/>
              </w:tabs>
              <w:ind w:left="142" w:right="207"/>
              <w:jc w:val="both"/>
              <w:rPr>
                <w:color w:val="000000"/>
              </w:rPr>
            </w:pPr>
            <w:r w:rsidRPr="000A36E0">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r>
              <w:rPr>
                <w:color w:val="000000"/>
              </w:rPr>
              <w:t>.</w:t>
            </w:r>
          </w:p>
          <w:p w:rsidR="00C32E54" w:rsidRDefault="00C32E54" w:rsidP="00C32E54">
            <w:pPr>
              <w:widowControl/>
              <w:suppressAutoHyphens w:val="0"/>
              <w:overflowPunct/>
              <w:autoSpaceDE/>
              <w:ind w:left="142" w:right="207"/>
              <w:jc w:val="both"/>
              <w:textAlignment w:val="baseline"/>
              <w:rPr>
                <w:color w:val="000000"/>
                <w:lang w:eastAsia="ru-RU"/>
              </w:rPr>
            </w:pPr>
          </w:p>
          <w:p w:rsidR="00C32E54" w:rsidRPr="000A36E0" w:rsidRDefault="00C32E54" w:rsidP="00C32E54">
            <w:pPr>
              <w:widowControl/>
              <w:suppressAutoHyphens w:val="0"/>
              <w:overflowPunct/>
              <w:autoSpaceDE/>
              <w:ind w:left="142" w:right="207"/>
              <w:jc w:val="both"/>
              <w:textAlignment w:val="baseline"/>
              <w:rPr>
                <w:color w:val="000000"/>
                <w:lang w:eastAsia="ru-RU"/>
              </w:rPr>
            </w:pPr>
            <w:r w:rsidRPr="000A36E0">
              <w:rPr>
                <w:color w:val="000000"/>
                <w:lang w:eastAsia="ru-RU"/>
              </w:rPr>
              <w:t xml:space="preserve">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w:t>
            </w:r>
            <w:r w:rsidRPr="000A36E0">
              <w:rPr>
                <w:color w:val="000000"/>
                <w:lang w:eastAsia="ru-RU"/>
              </w:rPr>
              <w:lastRenderedPageBreak/>
              <w:t>условий:</w:t>
            </w:r>
          </w:p>
          <w:p w:rsidR="00C32E54" w:rsidRPr="000A36E0" w:rsidRDefault="00C32E54" w:rsidP="00C32E54">
            <w:pPr>
              <w:widowControl/>
              <w:suppressAutoHyphens w:val="0"/>
              <w:overflowPunct/>
              <w:autoSpaceDE/>
              <w:ind w:left="142" w:right="207"/>
              <w:jc w:val="both"/>
              <w:textAlignment w:val="baseline"/>
              <w:rPr>
                <w:color w:val="000000"/>
                <w:lang w:eastAsia="ru-RU"/>
              </w:rPr>
            </w:pPr>
            <w:r w:rsidRPr="000A36E0">
              <w:rPr>
                <w:color w:val="000000"/>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rsidR="00C32E54" w:rsidRPr="000A36E0" w:rsidRDefault="00C32E54" w:rsidP="00C32E54">
            <w:pPr>
              <w:widowControl/>
              <w:suppressAutoHyphens w:val="0"/>
              <w:overflowPunct/>
              <w:autoSpaceDE/>
              <w:ind w:left="142" w:right="207"/>
              <w:jc w:val="both"/>
              <w:textAlignment w:val="baseline"/>
              <w:rPr>
                <w:color w:val="000000"/>
                <w:lang w:eastAsia="ru-RU"/>
              </w:rPr>
            </w:pPr>
            <w:r w:rsidRPr="000A36E0">
              <w:rPr>
                <w:color w:val="000000"/>
                <w:lang w:eastAsia="ru-RU"/>
              </w:rPr>
              <w:t>оборудование площадок для стоянки автомобилей посетителей;</w:t>
            </w:r>
          </w:p>
          <w:p w:rsidR="00C32E54" w:rsidRPr="000A36E0" w:rsidRDefault="00C32E54" w:rsidP="00C32E54">
            <w:pPr>
              <w:widowControl/>
              <w:tabs>
                <w:tab w:val="left" w:pos="416"/>
                <w:tab w:val="left" w:pos="1266"/>
              </w:tabs>
              <w:suppressAutoHyphens w:val="0"/>
              <w:overflowPunct/>
              <w:autoSpaceDE/>
              <w:ind w:left="142" w:right="207"/>
              <w:jc w:val="both"/>
              <w:textAlignment w:val="baseline"/>
              <w:rPr>
                <w:color w:val="000000"/>
                <w:lang w:eastAsia="ru-RU"/>
              </w:rPr>
            </w:pPr>
            <w:r w:rsidRPr="000A36E0">
              <w:rPr>
                <w:color w:val="000000"/>
                <w:lang w:eastAsia="ru-RU"/>
              </w:rPr>
              <w:t>соблюдение норм благоустройства, установленных соответствующими муниципальными правовыми актами.</w:t>
            </w:r>
          </w:p>
          <w:p w:rsidR="00C32E54" w:rsidRPr="000A36E0" w:rsidRDefault="00C32E54" w:rsidP="00C32E54">
            <w:pPr>
              <w:widowControl/>
              <w:tabs>
                <w:tab w:val="left" w:pos="416"/>
                <w:tab w:val="left" w:pos="1266"/>
              </w:tabs>
              <w:suppressAutoHyphens w:val="0"/>
              <w:overflowPunct/>
              <w:autoSpaceDE/>
              <w:ind w:left="142" w:right="207"/>
              <w:jc w:val="both"/>
              <w:textAlignment w:val="baseline"/>
              <w:rPr>
                <w:color w:val="FF0000"/>
                <w:lang w:eastAsia="ru-RU"/>
              </w:rPr>
            </w:pPr>
          </w:p>
          <w:p w:rsidR="00C32E54" w:rsidRDefault="00C32E54" w:rsidP="00C32E54">
            <w:pPr>
              <w:snapToGrid w:val="0"/>
              <w:ind w:left="142" w:right="207"/>
              <w:jc w:val="both"/>
              <w:rPr>
                <w:rFonts w:eastAsia="Calibri"/>
                <w:color w:val="000000"/>
              </w:rPr>
            </w:pPr>
            <w:r w:rsidRPr="000A36E0">
              <w:rPr>
                <w:rFonts w:eastAsia="Calibri"/>
                <w:color w:val="000000"/>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C32E54" w:rsidRPr="00524F83" w:rsidRDefault="00C32E54" w:rsidP="00C32E54">
            <w:pPr>
              <w:snapToGrid w:val="0"/>
              <w:ind w:left="142" w:right="207"/>
              <w:jc w:val="both"/>
              <w:rPr>
                <w:rFonts w:eastAsia="Calibri"/>
                <w:color w:val="000000"/>
              </w:rPr>
            </w:pPr>
            <w:r w:rsidRPr="00524F83">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w:t>
            </w:r>
            <w:r>
              <w:rPr>
                <w:lang w:eastAsia="ru-RU"/>
              </w:rPr>
              <w:t xml:space="preserve"> части 8 статьи 19 настоящих Правил.</w:t>
            </w:r>
          </w:p>
          <w:p w:rsidR="00C32E54" w:rsidRPr="000A36E0" w:rsidRDefault="00C32E54" w:rsidP="00C32E54">
            <w:pPr>
              <w:snapToGrid w:val="0"/>
              <w:ind w:left="142" w:right="207"/>
              <w:jc w:val="both"/>
              <w:rPr>
                <w:rFonts w:eastAsia="Calibri"/>
                <w:color w:val="FF0000"/>
              </w:rPr>
            </w:pPr>
          </w:p>
          <w:p w:rsidR="00C32E54" w:rsidRPr="000A36E0" w:rsidRDefault="00C32E54" w:rsidP="00C32E54">
            <w:pPr>
              <w:snapToGrid w:val="0"/>
              <w:ind w:left="142" w:right="207"/>
              <w:jc w:val="both"/>
              <w:rPr>
                <w:rFonts w:eastAsia="Calibri"/>
                <w:color w:val="000000"/>
              </w:rPr>
            </w:pPr>
            <w:r w:rsidRPr="000A36E0">
              <w:rPr>
                <w:rFonts w:eastAsia="Calibri"/>
                <w:color w:val="000000"/>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сельского поселения</w:t>
            </w:r>
            <w:r>
              <w:rPr>
                <w:rFonts w:eastAsia="Calibri"/>
                <w:color w:val="000000"/>
              </w:rPr>
              <w:t xml:space="preserve"> в соответствии с действующим законодательством.</w:t>
            </w:r>
          </w:p>
          <w:p w:rsidR="00C32E54" w:rsidRPr="000A36E0" w:rsidRDefault="00C32E54" w:rsidP="00C32E54">
            <w:pPr>
              <w:snapToGrid w:val="0"/>
              <w:ind w:left="142" w:right="207"/>
              <w:jc w:val="both"/>
              <w:rPr>
                <w:rFonts w:eastAsia="Calibri"/>
                <w:color w:val="FF0000"/>
              </w:rPr>
            </w:pPr>
          </w:p>
          <w:p w:rsidR="00C32E54" w:rsidRPr="000A36E0" w:rsidRDefault="00C32E54" w:rsidP="00C32E54">
            <w:pPr>
              <w:snapToGrid w:val="0"/>
              <w:ind w:left="142" w:right="207"/>
              <w:jc w:val="both"/>
              <w:rPr>
                <w:color w:val="000000"/>
                <w:shd w:val="clear" w:color="auto" w:fill="FFFFFF"/>
              </w:rPr>
            </w:pPr>
            <w:r w:rsidRPr="000A36E0">
              <w:rPr>
                <w:rFonts w:eastAsia="Calibri"/>
                <w:color w:val="000000"/>
              </w:rPr>
              <w:t>При отсутствии в материалах проектной документации расчета СЗЗ, СЗЗ принимать в соответствии с СанПиН</w:t>
            </w:r>
            <w:r w:rsidRPr="000A36E0">
              <w:rPr>
                <w:color w:val="000000"/>
                <w:shd w:val="clear" w:color="auto" w:fill="FFFFFF"/>
              </w:rPr>
              <w:t>2.2.1/2.1.1.1200-03 "</w:t>
            </w:r>
            <w:r>
              <w:rPr>
                <w:bCs/>
                <w:color w:val="000000"/>
                <w:shd w:val="clear" w:color="auto" w:fill="FFFFFF"/>
              </w:rPr>
              <w:t>Санитарно защитные</w:t>
            </w:r>
            <w:r w:rsidRPr="000A36E0">
              <w:rPr>
                <w:color w:val="000000"/>
                <w:shd w:val="clear" w:color="auto" w:fill="FFFFFF"/>
              </w:rPr>
              <w:t> </w:t>
            </w:r>
            <w:r w:rsidRPr="000A36E0">
              <w:rPr>
                <w:bCs/>
                <w:color w:val="000000"/>
                <w:shd w:val="clear" w:color="auto" w:fill="FFFFFF"/>
              </w:rPr>
              <w:t>зоны</w:t>
            </w:r>
            <w:r w:rsidRPr="000A36E0">
              <w:rPr>
                <w:color w:val="000000"/>
                <w:shd w:val="clear" w:color="auto" w:fill="FFFFFF"/>
              </w:rPr>
              <w:t> и </w:t>
            </w:r>
            <w:r w:rsidRPr="000A36E0">
              <w:rPr>
                <w:bCs/>
                <w:color w:val="000000"/>
                <w:shd w:val="clear" w:color="auto" w:fill="FFFFFF"/>
              </w:rPr>
              <w:t>санитарная</w:t>
            </w:r>
            <w:r w:rsidRPr="000A36E0">
              <w:rPr>
                <w:color w:val="000000"/>
                <w:shd w:val="clear" w:color="auto" w:fill="FFFFFF"/>
              </w:rPr>
              <w:t> </w:t>
            </w:r>
            <w:r w:rsidRPr="000A36E0">
              <w:rPr>
                <w:bCs/>
                <w:color w:val="000000"/>
                <w:shd w:val="clear" w:color="auto" w:fill="FFFFFF"/>
              </w:rPr>
              <w:t>классификация</w:t>
            </w:r>
            <w:r w:rsidRPr="000A36E0">
              <w:rPr>
                <w:color w:val="000000"/>
                <w:shd w:val="clear" w:color="auto" w:fill="FFFFFF"/>
              </w:rPr>
              <w:t> </w:t>
            </w:r>
            <w:r w:rsidRPr="000A36E0">
              <w:rPr>
                <w:bCs/>
                <w:color w:val="000000"/>
                <w:shd w:val="clear" w:color="auto" w:fill="FFFFFF"/>
              </w:rPr>
              <w:t>предприятий</w:t>
            </w:r>
            <w:r w:rsidRPr="000A36E0">
              <w:rPr>
                <w:color w:val="000000"/>
                <w:shd w:val="clear" w:color="auto" w:fill="FFFFFF"/>
              </w:rPr>
              <w:t>, </w:t>
            </w:r>
            <w:r w:rsidRPr="000A36E0">
              <w:rPr>
                <w:bCs/>
                <w:color w:val="000000"/>
                <w:shd w:val="clear" w:color="auto" w:fill="FFFFFF"/>
              </w:rPr>
              <w:t>сооружений</w:t>
            </w:r>
            <w:r w:rsidRPr="000A36E0">
              <w:rPr>
                <w:color w:val="000000"/>
                <w:shd w:val="clear" w:color="auto" w:fill="FFFFFF"/>
              </w:rPr>
              <w:t> и иных объектов".</w:t>
            </w:r>
          </w:p>
          <w:p w:rsidR="00C32E54" w:rsidRPr="000A36E0" w:rsidRDefault="00C32E54" w:rsidP="00C32E54">
            <w:pPr>
              <w:tabs>
                <w:tab w:val="left" w:pos="3071"/>
              </w:tabs>
              <w:autoSpaceDN w:val="0"/>
              <w:ind w:left="142" w:right="207"/>
              <w:jc w:val="both"/>
              <w:rPr>
                <w:rFonts w:eastAsia="SimSun"/>
                <w:color w:val="FF0000"/>
                <w:lang w:eastAsia="zh-CN" w:bidi="ru-RU"/>
              </w:rPr>
            </w:pPr>
          </w:p>
          <w:p w:rsidR="00C32E54" w:rsidRPr="00CA2F32" w:rsidRDefault="00C32E54" w:rsidP="00C32E54">
            <w:pPr>
              <w:snapToGrid w:val="0"/>
              <w:ind w:left="142" w:right="207"/>
              <w:jc w:val="both"/>
              <w:rPr>
                <w:rFonts w:eastAsia="Calibri"/>
                <w:color w:val="000000"/>
              </w:rPr>
            </w:pPr>
            <w:r w:rsidRPr="000A36E0">
              <w:rPr>
                <w:color w:val="000000"/>
                <w:shd w:val="clear" w:color="auto" w:fill="FFFFFF"/>
              </w:rPr>
              <w:t>В материалах проектной документации указывать</w:t>
            </w:r>
            <w:r>
              <w:rPr>
                <w:color w:val="000000"/>
                <w:shd w:val="clear" w:color="auto" w:fill="FFFFFF"/>
              </w:rPr>
              <w:t xml:space="preserve"> </w:t>
            </w:r>
            <w:r w:rsidRPr="000A36E0">
              <w:rPr>
                <w:color w:val="000000"/>
                <w:shd w:val="clear" w:color="auto" w:fill="FFFFFF"/>
              </w:rPr>
              <w:t xml:space="preserve">количество единовременно прибывающих на объекте человек для определения отношения объекта к объекту </w:t>
            </w:r>
            <w:r w:rsidRPr="000A36E0">
              <w:rPr>
                <w:color w:val="000000"/>
                <w:shd w:val="clear" w:color="auto" w:fill="FFFFFF"/>
              </w:rPr>
              <w:lastRenderedPageBreak/>
              <w:t>массового пребывания граждан.</w:t>
            </w:r>
          </w:p>
          <w:p w:rsidR="00C32E54" w:rsidRPr="000A36E0" w:rsidRDefault="00C32E54" w:rsidP="00C32E54">
            <w:pPr>
              <w:suppressAutoHyphens w:val="0"/>
              <w:overflowPunct/>
              <w:autoSpaceDN w:val="0"/>
              <w:adjustRightInd w:val="0"/>
              <w:ind w:left="142" w:right="207"/>
              <w:jc w:val="both"/>
              <w:rPr>
                <w:rFonts w:cs="Arial"/>
                <w:color w:val="000000"/>
                <w:lang w:eastAsia="ru-RU"/>
              </w:rPr>
            </w:pPr>
            <w:r w:rsidRPr="000A36E0">
              <w:rPr>
                <w:rFonts w:cs="Arial"/>
                <w:color w:val="000000"/>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rsidR="00C32E54" w:rsidRPr="000A36E0" w:rsidRDefault="00C32E54" w:rsidP="00C32E54">
            <w:pPr>
              <w:suppressAutoHyphens w:val="0"/>
              <w:overflowPunct/>
              <w:autoSpaceDN w:val="0"/>
              <w:adjustRightInd w:val="0"/>
              <w:ind w:left="142" w:right="207"/>
              <w:jc w:val="both"/>
              <w:rPr>
                <w:rFonts w:cs="Arial"/>
                <w:color w:val="FF0000"/>
                <w:lang w:eastAsia="ru-RU"/>
              </w:rPr>
            </w:pPr>
            <w:r w:rsidRPr="000A36E0">
              <w:rPr>
                <w:rFonts w:cs="Arial"/>
                <w:color w:val="000000"/>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w:t>
            </w:r>
            <w:r>
              <w:rPr>
                <w:rFonts w:cs="Arial"/>
                <w:color w:val="000000"/>
                <w:lang w:eastAsia="ru-RU"/>
              </w:rPr>
              <w:t xml:space="preserve">екта культурного наследия, или путем уменьшения </w:t>
            </w:r>
            <w:r w:rsidRPr="000A36E0">
              <w:rPr>
                <w:rFonts w:cs="Arial"/>
                <w:color w:val="000000"/>
                <w:lang w:eastAsia="ru-RU"/>
              </w:rPr>
              <w:t>их несоответствия установленным предельным параметрам разрешенного строительства.</w:t>
            </w:r>
          </w:p>
          <w:p w:rsidR="00C32E54" w:rsidRPr="000A36E0" w:rsidRDefault="00C32E54" w:rsidP="00C32E54">
            <w:pPr>
              <w:autoSpaceDN w:val="0"/>
              <w:adjustRightInd w:val="0"/>
              <w:ind w:left="142" w:right="207"/>
              <w:jc w:val="both"/>
              <w:rPr>
                <w:rFonts w:cs="Arial"/>
                <w:color w:val="FF0000"/>
                <w:lang w:eastAsia="ru-RU"/>
              </w:rPr>
            </w:pPr>
            <w:r w:rsidRPr="00AE5040">
              <w:rPr>
                <w:rFonts w:cs="Arial"/>
                <w:color w:val="000000"/>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r>
              <w:rPr>
                <w:rFonts w:cs="Arial"/>
                <w:color w:val="000000"/>
                <w:lang w:eastAsia="ru-RU"/>
              </w:rPr>
              <w:t>.</w:t>
            </w:r>
          </w:p>
          <w:p w:rsidR="00C32E54" w:rsidRPr="0002156C" w:rsidRDefault="00C32E54" w:rsidP="00C32E54">
            <w:pPr>
              <w:autoSpaceDN w:val="0"/>
              <w:adjustRightInd w:val="0"/>
              <w:ind w:left="142" w:right="207"/>
              <w:jc w:val="both"/>
              <w:rPr>
                <w:rFonts w:cs="Arial"/>
                <w:color w:val="000000"/>
                <w:lang w:eastAsia="ru-RU"/>
              </w:rPr>
            </w:pPr>
            <w:r w:rsidRPr="00AE5040">
              <w:rPr>
                <w:rFonts w:cs="Arial"/>
                <w:color w:val="000000"/>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tc>
      </w:tr>
      <w:tr w:rsidR="00C32E54" w:rsidRPr="000A36E0" w:rsidTr="00C32E54">
        <w:trPr>
          <w:trHeight w:val="2284"/>
        </w:trPr>
        <w:tc>
          <w:tcPr>
            <w:tcW w:w="2069" w:type="dxa"/>
            <w:tcBorders>
              <w:top w:val="single" w:sz="4" w:space="0" w:color="000000"/>
              <w:left w:val="single" w:sz="4" w:space="0" w:color="000000"/>
              <w:bottom w:val="single" w:sz="4" w:space="0" w:color="000000"/>
              <w:right w:val="nil"/>
            </w:tcBorders>
          </w:tcPr>
          <w:p w:rsidR="00C32E54" w:rsidRPr="000A36E0" w:rsidRDefault="00C32E54" w:rsidP="00C32E54">
            <w:pPr>
              <w:suppressAutoHyphens w:val="0"/>
              <w:autoSpaceDN w:val="0"/>
              <w:ind w:left="142" w:right="207"/>
              <w:rPr>
                <w:rFonts w:eastAsia="SimSun"/>
                <w:color w:val="000000"/>
                <w:lang w:eastAsia="zh-CN" w:bidi="ru-RU"/>
              </w:rPr>
            </w:pPr>
            <w:r w:rsidRPr="000A36E0">
              <w:rPr>
                <w:rFonts w:eastAsia="SimSun"/>
                <w:color w:val="000000"/>
                <w:lang w:eastAsia="zh-CN" w:bidi="ru-RU"/>
              </w:rPr>
              <w:t>[3.5.1] - Дошкольное, начальное и среднее общее образование</w:t>
            </w:r>
          </w:p>
          <w:p w:rsidR="00C32E54" w:rsidRPr="000A36E0" w:rsidRDefault="00C32E54" w:rsidP="00C32E54">
            <w:pPr>
              <w:snapToGrid w:val="0"/>
              <w:ind w:left="142" w:right="207"/>
              <w:rPr>
                <w:color w:val="000000"/>
              </w:rPr>
            </w:pPr>
          </w:p>
        </w:tc>
        <w:tc>
          <w:tcPr>
            <w:tcW w:w="3895" w:type="dxa"/>
            <w:gridSpan w:val="2"/>
            <w:tcBorders>
              <w:top w:val="single" w:sz="4" w:space="0" w:color="000000"/>
              <w:left w:val="single" w:sz="4" w:space="0" w:color="000000"/>
              <w:bottom w:val="single" w:sz="4" w:space="0" w:color="000000"/>
              <w:right w:val="single" w:sz="4" w:space="0" w:color="auto"/>
            </w:tcBorders>
          </w:tcPr>
          <w:p w:rsidR="00C32E54" w:rsidRPr="000A36E0" w:rsidRDefault="00C32E54" w:rsidP="00C32E54">
            <w:pPr>
              <w:ind w:left="142" w:right="207"/>
              <w:jc w:val="both"/>
              <w:rPr>
                <w:color w:val="000000"/>
              </w:rPr>
            </w:pPr>
            <w:r w:rsidRPr="000A36E0">
              <w:rPr>
                <w:color w:val="000000"/>
                <w:lang w:eastAsia="ru-RU" w:bidi="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103" w:type="dxa"/>
            <w:tcBorders>
              <w:top w:val="single" w:sz="4" w:space="0" w:color="000000"/>
              <w:left w:val="single" w:sz="4" w:space="0" w:color="auto"/>
              <w:bottom w:val="single" w:sz="4" w:space="0" w:color="000000"/>
              <w:right w:val="single" w:sz="4" w:space="0" w:color="auto"/>
            </w:tcBorders>
          </w:tcPr>
          <w:p w:rsidR="00C32E54" w:rsidRPr="00CE17D5" w:rsidRDefault="00C32E54" w:rsidP="00C32E54">
            <w:pPr>
              <w:tabs>
                <w:tab w:val="left" w:pos="3071"/>
              </w:tabs>
              <w:snapToGrid w:val="0"/>
              <w:ind w:left="142" w:right="207"/>
              <w:jc w:val="both"/>
              <w:rPr>
                <w:color w:val="000000"/>
              </w:rPr>
            </w:pPr>
            <w:r w:rsidRPr="00CE17D5">
              <w:rPr>
                <w:color w:val="000000"/>
              </w:rPr>
              <w:t>Минимальная/максимальная площадь земельных участков   – 700/10000 кв. м;</w:t>
            </w:r>
          </w:p>
          <w:p w:rsidR="00C32E54" w:rsidRPr="00CE17D5" w:rsidRDefault="00C32E54" w:rsidP="00C32E54">
            <w:pPr>
              <w:tabs>
                <w:tab w:val="left" w:pos="3071"/>
              </w:tabs>
              <w:snapToGrid w:val="0"/>
              <w:ind w:left="142" w:right="207"/>
              <w:jc w:val="both"/>
              <w:rPr>
                <w:color w:val="000000"/>
              </w:rPr>
            </w:pPr>
            <w:r w:rsidRPr="00CE17D5">
              <w:rPr>
                <w:color w:val="000000"/>
              </w:rPr>
              <w:t xml:space="preserve">максимальное количество надземных этажей зданий – 3 этажа; </w:t>
            </w:r>
          </w:p>
          <w:p w:rsidR="00C32E54" w:rsidRPr="00CE17D5" w:rsidRDefault="00C32E54" w:rsidP="00C32E54">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 м;</w:t>
            </w:r>
          </w:p>
          <w:p w:rsidR="00C32E54" w:rsidRPr="00CE17D5" w:rsidRDefault="00C32E54" w:rsidP="00C32E54">
            <w:pPr>
              <w:tabs>
                <w:tab w:val="left" w:pos="3071"/>
              </w:tabs>
              <w:snapToGrid w:val="0"/>
              <w:ind w:left="142" w:right="207"/>
              <w:jc w:val="both"/>
              <w:rPr>
                <w:color w:val="000000"/>
              </w:rPr>
            </w:pPr>
            <w:r w:rsidRPr="00CE17D5">
              <w:rPr>
                <w:color w:val="000000"/>
              </w:rPr>
              <w:t>максимальный процент застройки – 40%;</w:t>
            </w:r>
          </w:p>
          <w:p w:rsidR="00C32E54" w:rsidRPr="001F4451" w:rsidRDefault="00C32E54" w:rsidP="00C32E54">
            <w:pPr>
              <w:tabs>
                <w:tab w:val="left" w:pos="3071"/>
              </w:tabs>
              <w:snapToGrid w:val="0"/>
              <w:ind w:left="142" w:right="207"/>
              <w:jc w:val="both"/>
            </w:pPr>
            <w:r w:rsidRPr="001F4451">
              <w:t>коэффициент использования территории не более - 2,4;</w:t>
            </w:r>
          </w:p>
          <w:p w:rsidR="00C32E54" w:rsidRPr="00CE17D5" w:rsidRDefault="00C32E54" w:rsidP="00C32E54">
            <w:pPr>
              <w:tabs>
                <w:tab w:val="left" w:pos="3071"/>
              </w:tabs>
              <w:snapToGrid w:val="0"/>
              <w:ind w:left="142" w:right="207"/>
              <w:jc w:val="both"/>
              <w:rPr>
                <w:color w:val="000000"/>
              </w:rPr>
            </w:pPr>
            <w:r w:rsidRPr="00CE17D5">
              <w:rPr>
                <w:color w:val="000000"/>
              </w:rPr>
              <w:t xml:space="preserve">минимальные отступы от красной линии до дошкольных    образовательных учреждений и общеобразовательных школ (от стены здания) -10 м или по </w:t>
            </w:r>
            <w:r>
              <w:rPr>
                <w:color w:val="000000"/>
              </w:rPr>
              <w:t xml:space="preserve">сложившейся </w:t>
            </w:r>
            <w:r w:rsidRPr="00CE17D5">
              <w:rPr>
                <w:color w:val="000000"/>
              </w:rPr>
              <w:t>линии застройки при</w:t>
            </w:r>
            <w:r>
              <w:rPr>
                <w:color w:val="000000"/>
              </w:rPr>
              <w:t xml:space="preserve"> реконструкции</w:t>
            </w:r>
            <w:r w:rsidRPr="00CE17D5">
              <w:rPr>
                <w:color w:val="000000"/>
              </w:rPr>
              <w:t xml:space="preserve">; </w:t>
            </w:r>
          </w:p>
          <w:p w:rsidR="00C32E54" w:rsidRPr="00CE17D5" w:rsidRDefault="00C32E54" w:rsidP="00C32E54">
            <w:pPr>
              <w:tabs>
                <w:tab w:val="left" w:pos="3071"/>
              </w:tabs>
              <w:snapToGrid w:val="0"/>
              <w:ind w:left="142" w:right="207"/>
              <w:jc w:val="both"/>
              <w:rPr>
                <w:color w:val="000000"/>
              </w:rPr>
            </w:pPr>
            <w:r w:rsidRPr="00CE17D5">
              <w:rPr>
                <w:color w:val="000000"/>
              </w:rPr>
              <w:t xml:space="preserve">минимальные отступы от границ земельных участков до зданий, строений, сооружений – 3 м;  </w:t>
            </w:r>
          </w:p>
          <w:p w:rsidR="00C32E54" w:rsidRPr="001F4451" w:rsidRDefault="00C32E54" w:rsidP="00C32E54">
            <w:pPr>
              <w:autoSpaceDN w:val="0"/>
              <w:ind w:left="142" w:right="207"/>
              <w:jc w:val="both"/>
              <w:rPr>
                <w:rFonts w:eastAsia="SimSun"/>
                <w:lang w:eastAsia="zh-CN" w:bidi="ru-RU"/>
              </w:rPr>
            </w:pPr>
            <w:r w:rsidRPr="00CE17D5">
              <w:rPr>
                <w:color w:val="000000"/>
              </w:rPr>
              <w:lastRenderedPageBreak/>
              <w:t xml:space="preserve">Минимальный процент озеленения земельного участка </w:t>
            </w:r>
            <w:r>
              <w:rPr>
                <w:color w:val="000000"/>
              </w:rPr>
              <w:t>30%.</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r w:rsidR="00C32E54" w:rsidRPr="000A36E0" w:rsidTr="00C32E54">
        <w:trPr>
          <w:trHeight w:val="516"/>
        </w:trPr>
        <w:tc>
          <w:tcPr>
            <w:tcW w:w="2069" w:type="dxa"/>
            <w:tcBorders>
              <w:top w:val="single" w:sz="4" w:space="0" w:color="000000"/>
              <w:left w:val="single" w:sz="4" w:space="0" w:color="000000"/>
              <w:bottom w:val="single" w:sz="4" w:space="0" w:color="auto"/>
              <w:right w:val="nil"/>
            </w:tcBorders>
          </w:tcPr>
          <w:p w:rsidR="00C32E54" w:rsidRPr="000A36E0" w:rsidRDefault="00C32E54" w:rsidP="00C32E54">
            <w:pPr>
              <w:snapToGrid w:val="0"/>
              <w:ind w:left="142" w:right="207"/>
              <w:rPr>
                <w:color w:val="000000"/>
              </w:rPr>
            </w:pPr>
            <w:r w:rsidRPr="000A36E0">
              <w:rPr>
                <w:color w:val="000000"/>
              </w:rPr>
              <w:lastRenderedPageBreak/>
              <w:t>[3.1.1.] Предоставление коммунальных услуг</w:t>
            </w:r>
          </w:p>
        </w:tc>
        <w:tc>
          <w:tcPr>
            <w:tcW w:w="3895" w:type="dxa"/>
            <w:gridSpan w:val="2"/>
            <w:tcBorders>
              <w:top w:val="single" w:sz="4" w:space="0" w:color="000000"/>
              <w:left w:val="single" w:sz="4" w:space="0" w:color="000000"/>
              <w:bottom w:val="single" w:sz="4" w:space="0" w:color="auto"/>
              <w:right w:val="single" w:sz="4" w:space="0" w:color="auto"/>
            </w:tcBorders>
          </w:tcPr>
          <w:p w:rsidR="00C32E54" w:rsidRPr="006A6CC2" w:rsidRDefault="00C32E54" w:rsidP="00C32E54">
            <w:pPr>
              <w:ind w:left="142" w:right="207"/>
              <w:jc w:val="both"/>
              <w:rPr>
                <w:color w:val="000000"/>
              </w:rPr>
            </w:pPr>
            <w:r w:rsidRPr="000A36E0">
              <w:rPr>
                <w:color w:val="00000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103" w:type="dxa"/>
            <w:tcBorders>
              <w:top w:val="single" w:sz="4" w:space="0" w:color="000000"/>
              <w:left w:val="single" w:sz="4" w:space="0" w:color="auto"/>
              <w:bottom w:val="single" w:sz="4" w:space="0" w:color="000000"/>
              <w:right w:val="single" w:sz="4" w:space="0" w:color="auto"/>
            </w:tcBorders>
          </w:tcPr>
          <w:p w:rsidR="00C32E54" w:rsidRPr="00CE17D5" w:rsidRDefault="00C32E54" w:rsidP="00C32E54">
            <w:pPr>
              <w:snapToGrid w:val="0"/>
              <w:ind w:left="142" w:right="207"/>
              <w:jc w:val="both"/>
              <w:rPr>
                <w:color w:val="000000"/>
              </w:rPr>
            </w:pPr>
            <w:r w:rsidRPr="00CE17D5">
              <w:rPr>
                <w:color w:val="000000"/>
              </w:rPr>
              <w:t>Минимальная/максимальная площадь земельных участков – 10 /1000 кв. м</w:t>
            </w:r>
          </w:p>
          <w:p w:rsidR="00C32E54" w:rsidRPr="00CE17D5" w:rsidRDefault="00C32E54" w:rsidP="00C32E54">
            <w:pPr>
              <w:snapToGrid w:val="0"/>
              <w:ind w:left="142" w:right="207"/>
              <w:jc w:val="both"/>
              <w:rPr>
                <w:color w:val="000000"/>
              </w:rPr>
            </w:pPr>
            <w:r w:rsidRPr="00CE17D5">
              <w:rPr>
                <w:color w:val="000000"/>
              </w:rPr>
              <w:t>максимальное количество надземных этажей зданий – 2 этажа;</w:t>
            </w:r>
          </w:p>
          <w:p w:rsidR="00C32E54" w:rsidRPr="00CE17D5" w:rsidRDefault="00C32E54" w:rsidP="00C32E54">
            <w:pPr>
              <w:snapToGrid w:val="0"/>
              <w:ind w:left="142" w:right="207"/>
              <w:jc w:val="both"/>
              <w:rPr>
                <w:color w:val="000000"/>
              </w:rPr>
            </w:pPr>
            <w:r w:rsidRPr="00CE17D5">
              <w:rPr>
                <w:color w:val="000000"/>
              </w:rPr>
              <w:t>максимальная высота зданий, строений, сооружений от уровня земли - 20 м;</w:t>
            </w:r>
          </w:p>
          <w:p w:rsidR="00C32E54" w:rsidRPr="00CE17D5" w:rsidRDefault="00C32E54" w:rsidP="00C32E54">
            <w:pPr>
              <w:snapToGrid w:val="0"/>
              <w:ind w:left="142" w:right="207"/>
              <w:jc w:val="both"/>
              <w:rPr>
                <w:color w:val="000000"/>
              </w:rPr>
            </w:pPr>
            <w:r w:rsidRPr="00CE17D5">
              <w:rPr>
                <w:color w:val="000000"/>
              </w:rPr>
              <w:t xml:space="preserve">максимальный процент застройки в границах земельного участка – </w:t>
            </w:r>
            <w:r>
              <w:rPr>
                <w:color w:val="000000"/>
              </w:rPr>
              <w:t>6</w:t>
            </w:r>
            <w:r w:rsidRPr="00CE17D5">
              <w:rPr>
                <w:color w:val="000000"/>
              </w:rPr>
              <w:t xml:space="preserve">0%;  </w:t>
            </w:r>
          </w:p>
          <w:p w:rsidR="00C32E54" w:rsidRPr="00CE17D5" w:rsidRDefault="00C32E54" w:rsidP="00C32E54">
            <w:pPr>
              <w:ind w:left="142" w:right="207"/>
              <w:jc w:val="both"/>
              <w:rPr>
                <w:color w:val="000000"/>
              </w:rPr>
            </w:pPr>
            <w:r w:rsidRPr="00CE17D5">
              <w:rPr>
                <w:color w:val="000000"/>
              </w:rPr>
              <w:t>минимальные отступы до основного строения от красной линии – 5 м или по</w:t>
            </w:r>
            <w:r>
              <w:rPr>
                <w:color w:val="000000"/>
              </w:rPr>
              <w:t xml:space="preserve"> сложившейся линии застройки. Д</w:t>
            </w:r>
            <w:r w:rsidRPr="00CE17D5">
              <w:rPr>
                <w:color w:val="000000"/>
              </w:rPr>
              <w:t>ля линейных объектов минимальные отступы – не регламентируются</w:t>
            </w:r>
            <w:r>
              <w:rPr>
                <w:color w:val="000000"/>
              </w:rPr>
              <w:t>; до</w:t>
            </w:r>
            <w:r w:rsidRPr="00CE17D5">
              <w:rPr>
                <w:color w:val="000000"/>
              </w:rPr>
              <w:t xml:space="preserve"> иных границ – 3 м.</w:t>
            </w:r>
          </w:p>
          <w:p w:rsidR="00C32E54" w:rsidRPr="001F4451" w:rsidRDefault="00C32E54" w:rsidP="00C32E54">
            <w:pPr>
              <w:suppressAutoHyphens w:val="0"/>
              <w:autoSpaceDN w:val="0"/>
              <w:ind w:left="142" w:right="207"/>
            </w:pPr>
            <w:r w:rsidRPr="00CE17D5">
              <w:rPr>
                <w:color w:val="000000"/>
              </w:rPr>
              <w:t>Минимальный процент озеленения земельного участка 1</w:t>
            </w:r>
            <w:r>
              <w:rPr>
                <w:color w:val="000000"/>
              </w:rPr>
              <w:t>5</w:t>
            </w:r>
            <w:r w:rsidRPr="00CE17D5">
              <w:rPr>
                <w:color w:val="000000"/>
              </w:rPr>
              <w:t>%</w:t>
            </w:r>
            <w:r>
              <w:rPr>
                <w:color w:val="000000"/>
              </w:rPr>
              <w:t xml:space="preserve"> (за исключением линейных объектов)</w:t>
            </w:r>
            <w:r w:rsidRPr="00CE17D5">
              <w:rPr>
                <w:color w:val="000000"/>
              </w:rPr>
              <w:t>.</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r w:rsidR="00C32E54" w:rsidRPr="000A36E0" w:rsidTr="00C32E54">
        <w:trPr>
          <w:trHeight w:val="4610"/>
        </w:trPr>
        <w:tc>
          <w:tcPr>
            <w:tcW w:w="2075" w:type="dxa"/>
            <w:gridSpan w:val="2"/>
            <w:tcBorders>
              <w:top w:val="single" w:sz="4" w:space="0" w:color="auto"/>
              <w:left w:val="single" w:sz="4" w:space="0" w:color="auto"/>
              <w:bottom w:val="single" w:sz="4" w:space="0" w:color="auto"/>
              <w:right w:val="single" w:sz="4" w:space="0" w:color="auto"/>
            </w:tcBorders>
          </w:tcPr>
          <w:p w:rsidR="00C32E54" w:rsidRPr="000A36E0" w:rsidRDefault="00C32E54" w:rsidP="00C32E54">
            <w:pPr>
              <w:ind w:left="142" w:right="207"/>
            </w:pPr>
            <w:r w:rsidRPr="000A36E0">
              <w:rPr>
                <w:color w:val="000000"/>
              </w:rPr>
              <w:lastRenderedPageBreak/>
              <w:t>[3.1.2.] Административные здания организаций, обеспечивающих предоставление</w:t>
            </w:r>
            <w:r w:rsidRPr="000A36E0">
              <w:rPr>
                <w:color w:val="000000"/>
              </w:rPr>
              <w:cr/>
              <w:t>коммунальных услуг</w:t>
            </w:r>
          </w:p>
          <w:p w:rsidR="00C32E54" w:rsidRPr="000A36E0" w:rsidRDefault="00C32E54" w:rsidP="00C32E54">
            <w:pPr>
              <w:ind w:left="142" w:right="207"/>
              <w:jc w:val="both"/>
              <w:rPr>
                <w:strike/>
                <w:color w:val="000000"/>
              </w:rPr>
            </w:pPr>
          </w:p>
        </w:tc>
        <w:tc>
          <w:tcPr>
            <w:tcW w:w="3889" w:type="dxa"/>
            <w:tcBorders>
              <w:top w:val="single" w:sz="4" w:space="0" w:color="auto"/>
              <w:left w:val="single" w:sz="4" w:space="0" w:color="auto"/>
              <w:bottom w:val="single" w:sz="4" w:space="0" w:color="auto"/>
              <w:right w:val="single" w:sz="4" w:space="0" w:color="auto"/>
            </w:tcBorders>
          </w:tcPr>
          <w:p w:rsidR="00C32E54" w:rsidRPr="000A36E0" w:rsidRDefault="00C32E54" w:rsidP="00C32E54">
            <w:pPr>
              <w:ind w:left="142" w:right="207"/>
              <w:jc w:val="both"/>
              <w:rPr>
                <w:color w:val="000000"/>
              </w:rPr>
            </w:pPr>
            <w:r w:rsidRPr="000A36E0">
              <w:rPr>
                <w:color w:val="000000"/>
              </w:rPr>
              <w:t>Размещение зданий, предназначенных</w:t>
            </w:r>
            <w:r w:rsidRPr="000A36E0">
              <w:rPr>
                <w:color w:val="000000"/>
              </w:rPr>
              <w:cr/>
              <w:t xml:space="preserve"> для приема физических и юридических лиц в связи с предоставлением им коммунальных услуг</w:t>
            </w:r>
          </w:p>
          <w:p w:rsidR="00C32E54" w:rsidRPr="000A36E0" w:rsidRDefault="00C32E54" w:rsidP="00C32E54">
            <w:pPr>
              <w:ind w:left="142" w:right="207"/>
              <w:jc w:val="both"/>
              <w:rPr>
                <w:strike/>
                <w:color w:val="000000"/>
              </w:rPr>
            </w:pPr>
          </w:p>
        </w:tc>
        <w:tc>
          <w:tcPr>
            <w:tcW w:w="5103" w:type="dxa"/>
            <w:tcBorders>
              <w:top w:val="single" w:sz="4" w:space="0" w:color="000000"/>
              <w:left w:val="single" w:sz="4" w:space="0" w:color="auto"/>
              <w:bottom w:val="single" w:sz="4" w:space="0" w:color="auto"/>
              <w:right w:val="single" w:sz="4" w:space="0" w:color="auto"/>
            </w:tcBorders>
          </w:tcPr>
          <w:p w:rsidR="00C32E54" w:rsidRDefault="00C32E54" w:rsidP="00C32E54">
            <w:pPr>
              <w:snapToGrid w:val="0"/>
              <w:ind w:left="142" w:right="207"/>
              <w:jc w:val="both"/>
            </w:pPr>
            <w:r>
              <w:t>Минимальная/максимальная площадь земельных участков – 150 /1000 кв. м</w:t>
            </w:r>
          </w:p>
          <w:p w:rsidR="00C32E54" w:rsidRDefault="00C32E54" w:rsidP="00C32E54">
            <w:pPr>
              <w:snapToGrid w:val="0"/>
              <w:ind w:left="142" w:right="207"/>
              <w:jc w:val="both"/>
            </w:pPr>
            <w:r>
              <w:t>максимальное количество надземных этажей зданий – 2 этажа;</w:t>
            </w:r>
          </w:p>
          <w:p w:rsidR="00C32E54" w:rsidRDefault="00C32E54" w:rsidP="00C32E54">
            <w:pPr>
              <w:snapToGrid w:val="0"/>
              <w:ind w:left="142" w:right="207"/>
              <w:jc w:val="both"/>
            </w:pPr>
            <w:r>
              <w:t>максимальная высота зданий, строений, сооружений от уровня земли - 20 м;</w:t>
            </w:r>
          </w:p>
          <w:p w:rsidR="00C32E54" w:rsidRDefault="00C32E54" w:rsidP="00C32E54">
            <w:pPr>
              <w:snapToGrid w:val="0"/>
              <w:ind w:left="142" w:right="207"/>
              <w:jc w:val="both"/>
            </w:pPr>
            <w:r>
              <w:t xml:space="preserve">максимальный процент застройки в границах земельного участка – 60%;  </w:t>
            </w:r>
          </w:p>
          <w:p w:rsidR="00C32E54" w:rsidRDefault="00C32E54" w:rsidP="00C32E54">
            <w:pPr>
              <w:snapToGrid w:val="0"/>
              <w:ind w:left="142" w:right="207"/>
              <w:jc w:val="both"/>
            </w:pPr>
            <w:r>
              <w:t>минимальные отступы до основного строения от красной линии – 5 м или по сложившейся линии застройки; до иных границ – 3 м.</w:t>
            </w:r>
          </w:p>
          <w:p w:rsidR="00C32E54" w:rsidRPr="00FC2BEB" w:rsidRDefault="00C32E54" w:rsidP="00C32E54">
            <w:pPr>
              <w:tabs>
                <w:tab w:val="left" w:pos="3071"/>
              </w:tabs>
              <w:suppressAutoHyphens w:val="0"/>
              <w:overflowPunct/>
              <w:autoSpaceDN w:val="0"/>
              <w:ind w:left="142" w:right="65"/>
              <w:jc w:val="both"/>
              <w:rPr>
                <w:rFonts w:eastAsia="Calibri"/>
                <w:color w:val="000000"/>
                <w:lang w:eastAsia="en-US"/>
              </w:rPr>
            </w:pPr>
            <w:r>
              <w:t>Минимальный процент озеленения земельного участка 15%.</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rFonts w:eastAsia="SimSun"/>
                <w:color w:val="FF0000"/>
                <w:lang w:eastAsia="zh-CN" w:bidi="ru-RU"/>
              </w:rPr>
            </w:pPr>
          </w:p>
        </w:tc>
      </w:tr>
      <w:tr w:rsidR="00C32E54" w:rsidRPr="000A36E0" w:rsidTr="00C32E54">
        <w:trPr>
          <w:trHeight w:val="273"/>
        </w:trPr>
        <w:tc>
          <w:tcPr>
            <w:tcW w:w="2069" w:type="dxa"/>
            <w:tcBorders>
              <w:top w:val="single" w:sz="4" w:space="0" w:color="auto"/>
              <w:left w:val="single" w:sz="4" w:space="0" w:color="auto"/>
              <w:bottom w:val="single" w:sz="4" w:space="0" w:color="auto"/>
              <w:right w:val="single" w:sz="4" w:space="0" w:color="auto"/>
            </w:tcBorders>
          </w:tcPr>
          <w:p w:rsidR="00C32E54" w:rsidRDefault="00C32E54" w:rsidP="00C32E54">
            <w:pPr>
              <w:suppressAutoHyphens w:val="0"/>
              <w:autoSpaceDN w:val="0"/>
              <w:ind w:left="142" w:right="207"/>
              <w:rPr>
                <w:lang w:eastAsia="ru-RU" w:bidi="ru-RU"/>
              </w:rPr>
            </w:pPr>
            <w:r>
              <w:rPr>
                <w:lang w:eastAsia="ru-RU" w:bidi="ru-RU"/>
              </w:rPr>
              <w:lastRenderedPageBreak/>
              <w:t xml:space="preserve">[3.2.2] </w:t>
            </w:r>
          </w:p>
          <w:p w:rsidR="00C32E54" w:rsidRPr="000A36E0" w:rsidRDefault="00C32E54" w:rsidP="00C32E54">
            <w:pPr>
              <w:suppressAutoHyphens w:val="0"/>
              <w:autoSpaceDN w:val="0"/>
              <w:ind w:left="142" w:right="207"/>
              <w:rPr>
                <w:rFonts w:eastAsia="SimSun"/>
                <w:color w:val="FF0000"/>
                <w:lang w:eastAsia="zh-CN" w:bidi="ru-RU"/>
              </w:rPr>
            </w:pPr>
            <w:r w:rsidRPr="000A36E0">
              <w:rPr>
                <w:lang w:eastAsia="ru-RU" w:bidi="ru-RU"/>
              </w:rPr>
              <w:t>Оказание социальной помощи населению</w:t>
            </w:r>
          </w:p>
        </w:tc>
        <w:tc>
          <w:tcPr>
            <w:tcW w:w="3895" w:type="dxa"/>
            <w:gridSpan w:val="2"/>
            <w:tcBorders>
              <w:top w:val="single" w:sz="4" w:space="0" w:color="auto"/>
              <w:left w:val="single" w:sz="4" w:space="0" w:color="auto"/>
              <w:bottom w:val="single" w:sz="4" w:space="0" w:color="auto"/>
              <w:right w:val="single" w:sz="4" w:space="0" w:color="auto"/>
            </w:tcBorders>
          </w:tcPr>
          <w:p w:rsidR="00C32E54" w:rsidRPr="000A36E0" w:rsidRDefault="00C32E54" w:rsidP="00C32E54">
            <w:pPr>
              <w:suppressAutoHyphens w:val="0"/>
              <w:autoSpaceDN w:val="0"/>
              <w:ind w:left="142" w:right="207"/>
              <w:rPr>
                <w:lang w:eastAsia="ru-RU" w:bidi="ru-RU"/>
              </w:rPr>
            </w:pPr>
            <w:r w:rsidRPr="000A36E0">
              <w:rPr>
                <w:lang w:eastAsia="ru-RU" w:bidi="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C32E54" w:rsidRPr="000A36E0" w:rsidRDefault="00C32E54" w:rsidP="00C32E54">
            <w:pPr>
              <w:suppressAutoHyphens w:val="0"/>
              <w:autoSpaceDN w:val="0"/>
              <w:ind w:left="142" w:right="207"/>
              <w:jc w:val="both"/>
              <w:rPr>
                <w:rFonts w:eastAsia="SimSun"/>
                <w:color w:val="000000"/>
                <w:lang w:eastAsia="zh-CN" w:bidi="ru-RU"/>
              </w:rPr>
            </w:pPr>
            <w:r w:rsidRPr="000A36E0">
              <w:rPr>
                <w:lang w:eastAsia="ru-RU" w:bidi="ru-RU"/>
              </w:rPr>
              <w:t xml:space="preserve">некоммерческих фондов, благотворительных </w:t>
            </w:r>
            <w:r w:rsidRPr="000A36E0">
              <w:rPr>
                <w:lang w:eastAsia="ru-RU" w:bidi="ru-RU"/>
              </w:rPr>
              <w:cr/>
              <w:t>организаций, клубов по интересам</w:t>
            </w:r>
          </w:p>
        </w:tc>
        <w:tc>
          <w:tcPr>
            <w:tcW w:w="5103" w:type="dxa"/>
            <w:tcBorders>
              <w:top w:val="single" w:sz="4" w:space="0" w:color="auto"/>
              <w:left w:val="single" w:sz="4" w:space="0" w:color="auto"/>
              <w:bottom w:val="single" w:sz="4" w:space="0" w:color="000000"/>
              <w:right w:val="single" w:sz="4" w:space="0" w:color="auto"/>
            </w:tcBorders>
          </w:tcPr>
          <w:p w:rsidR="00C32E54" w:rsidRPr="00CE17D5" w:rsidRDefault="00C32E54" w:rsidP="00C32E54">
            <w:pPr>
              <w:tabs>
                <w:tab w:val="left" w:pos="3071"/>
              </w:tabs>
              <w:snapToGrid w:val="0"/>
              <w:ind w:left="142" w:right="207"/>
              <w:jc w:val="both"/>
              <w:rPr>
                <w:color w:val="000000"/>
              </w:rPr>
            </w:pPr>
            <w:r w:rsidRPr="00CE17D5">
              <w:rPr>
                <w:color w:val="000000"/>
              </w:rPr>
              <w:t>Минимальная/максимальная площадь земельных участков   – 150/1000 кв. м;</w:t>
            </w:r>
          </w:p>
          <w:p w:rsidR="00C32E54" w:rsidRPr="00CE17D5" w:rsidRDefault="00C32E54" w:rsidP="00C32E54">
            <w:pPr>
              <w:tabs>
                <w:tab w:val="left" w:pos="3071"/>
              </w:tabs>
              <w:snapToGrid w:val="0"/>
              <w:ind w:left="142" w:right="207"/>
              <w:jc w:val="both"/>
              <w:rPr>
                <w:color w:val="000000"/>
              </w:rPr>
            </w:pPr>
            <w:r w:rsidRPr="00CE17D5">
              <w:rPr>
                <w:color w:val="000000"/>
              </w:rPr>
              <w:t xml:space="preserve">максимальное количество надземных этажей зданий – 2 этажа; </w:t>
            </w:r>
          </w:p>
          <w:p w:rsidR="00C32E54" w:rsidRPr="00CE17D5" w:rsidRDefault="00C32E54" w:rsidP="00C32E54">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- 12 м;</w:t>
            </w:r>
          </w:p>
          <w:p w:rsidR="00C32E54" w:rsidRPr="00CE17D5" w:rsidRDefault="00C32E54" w:rsidP="00C32E54">
            <w:pPr>
              <w:tabs>
                <w:tab w:val="left" w:pos="3071"/>
              </w:tabs>
              <w:snapToGrid w:val="0"/>
              <w:ind w:left="142" w:right="207"/>
              <w:jc w:val="both"/>
              <w:rPr>
                <w:color w:val="000000"/>
              </w:rPr>
            </w:pPr>
            <w:r w:rsidRPr="00CE17D5">
              <w:rPr>
                <w:color w:val="000000"/>
              </w:rPr>
              <w:t>максимальный процент застройки – 60%;</w:t>
            </w:r>
          </w:p>
          <w:p w:rsidR="00C32E54" w:rsidRDefault="00C32E54" w:rsidP="00C32E54">
            <w:pPr>
              <w:snapToGrid w:val="0"/>
              <w:ind w:left="142" w:right="207"/>
              <w:jc w:val="both"/>
            </w:pPr>
            <w:r w:rsidRPr="00CE17D5">
              <w:rPr>
                <w:color w:val="000000"/>
              </w:rPr>
              <w:t xml:space="preserve">минимальные отступы до основного строения от красной линии – 5 м </w:t>
            </w:r>
            <w:r>
              <w:t>или по сложившейся линии застройки; до иных границ – 3 м.</w:t>
            </w:r>
          </w:p>
          <w:p w:rsidR="00C32E54" w:rsidRPr="006C202D" w:rsidRDefault="00C32E54" w:rsidP="00C32E54">
            <w:pPr>
              <w:tabs>
                <w:tab w:val="left" w:pos="3071"/>
              </w:tabs>
              <w:snapToGrid w:val="0"/>
              <w:ind w:left="142" w:right="207"/>
              <w:jc w:val="both"/>
              <w:rPr>
                <w:color w:val="000000"/>
              </w:rPr>
            </w:pPr>
            <w:r w:rsidRPr="00CE17D5">
              <w:rPr>
                <w:color w:val="000000"/>
              </w:rPr>
              <w:t>минимальный</w:t>
            </w:r>
            <w:r>
              <w:t xml:space="preserve"> процент озеленения</w:t>
            </w:r>
            <w:r w:rsidRPr="00CE17D5">
              <w:rPr>
                <w:color w:val="000000"/>
              </w:rPr>
              <w:t xml:space="preserve"> земельного участка 15%.</w:t>
            </w:r>
          </w:p>
        </w:tc>
        <w:tc>
          <w:tcPr>
            <w:tcW w:w="4252" w:type="dxa"/>
            <w:vMerge/>
            <w:tcBorders>
              <w:left w:val="single" w:sz="4" w:space="0" w:color="auto"/>
              <w:right w:val="single" w:sz="4" w:space="0" w:color="000000"/>
            </w:tcBorders>
          </w:tcPr>
          <w:p w:rsidR="00C32E54" w:rsidRPr="00CA2F32" w:rsidRDefault="00C32E54" w:rsidP="00C32E54">
            <w:pPr>
              <w:autoSpaceDN w:val="0"/>
              <w:adjustRightInd w:val="0"/>
              <w:ind w:left="142" w:right="207"/>
              <w:jc w:val="both"/>
              <w:rPr>
                <w:rFonts w:eastAsia="Calibri"/>
                <w:color w:val="000000"/>
              </w:rPr>
            </w:pPr>
          </w:p>
        </w:tc>
      </w:tr>
      <w:tr w:rsidR="00C32E54" w:rsidRPr="000A36E0" w:rsidTr="00C32E54">
        <w:trPr>
          <w:trHeight w:val="10"/>
        </w:trPr>
        <w:tc>
          <w:tcPr>
            <w:tcW w:w="2069" w:type="dxa"/>
            <w:tcBorders>
              <w:top w:val="single" w:sz="4" w:space="0" w:color="auto"/>
              <w:left w:val="single" w:sz="4" w:space="0" w:color="000000"/>
              <w:bottom w:val="single" w:sz="4" w:space="0" w:color="auto"/>
              <w:right w:val="nil"/>
            </w:tcBorders>
          </w:tcPr>
          <w:p w:rsidR="00C32E54" w:rsidRDefault="00C32E54" w:rsidP="00C32E54">
            <w:pPr>
              <w:suppressAutoHyphens w:val="0"/>
              <w:autoSpaceDN w:val="0"/>
              <w:ind w:left="142" w:right="207"/>
              <w:rPr>
                <w:rFonts w:eastAsia="SimSun"/>
                <w:color w:val="000000"/>
                <w:lang w:eastAsia="zh-CN" w:bidi="ru-RU"/>
              </w:rPr>
            </w:pPr>
            <w:r w:rsidRPr="000A36E0">
              <w:rPr>
                <w:rFonts w:eastAsia="SimSun"/>
                <w:color w:val="000000"/>
                <w:lang w:eastAsia="zh-CN" w:bidi="ru-RU"/>
              </w:rPr>
              <w:t>[</w:t>
            </w:r>
            <w:r w:rsidRPr="000A36E0">
              <w:rPr>
                <w:color w:val="000000"/>
                <w:lang w:eastAsia="zh-CN" w:bidi="ru-RU"/>
              </w:rPr>
              <w:t>3.3</w:t>
            </w:r>
            <w:r>
              <w:rPr>
                <w:rFonts w:eastAsia="SimSun"/>
                <w:color w:val="000000"/>
                <w:lang w:eastAsia="zh-CN" w:bidi="ru-RU"/>
              </w:rPr>
              <w:t xml:space="preserve">] </w:t>
            </w:r>
          </w:p>
          <w:p w:rsidR="00C32E54" w:rsidRPr="000A36E0" w:rsidRDefault="00C32E54" w:rsidP="00C32E54">
            <w:pPr>
              <w:suppressAutoHyphens w:val="0"/>
              <w:autoSpaceDN w:val="0"/>
              <w:ind w:left="142" w:right="207"/>
              <w:rPr>
                <w:rFonts w:eastAsia="SimSun"/>
                <w:color w:val="000000"/>
                <w:lang w:eastAsia="zh-CN" w:bidi="ru-RU"/>
              </w:rPr>
            </w:pPr>
            <w:r w:rsidRPr="000A36E0">
              <w:rPr>
                <w:rFonts w:eastAsia="SimSun"/>
                <w:color w:val="000000"/>
                <w:lang w:eastAsia="zh-CN" w:bidi="ru-RU"/>
              </w:rPr>
              <w:t>Бытовое обслуживание</w:t>
            </w:r>
          </w:p>
          <w:p w:rsidR="00C32E54" w:rsidRPr="000A36E0" w:rsidRDefault="00C32E54" w:rsidP="00C32E54">
            <w:pPr>
              <w:tabs>
                <w:tab w:val="left" w:pos="728"/>
              </w:tabs>
              <w:snapToGrid w:val="0"/>
              <w:ind w:left="142" w:right="207"/>
              <w:jc w:val="both"/>
              <w:rPr>
                <w:color w:val="000000"/>
              </w:rPr>
            </w:pPr>
          </w:p>
        </w:tc>
        <w:tc>
          <w:tcPr>
            <w:tcW w:w="3895" w:type="dxa"/>
            <w:gridSpan w:val="2"/>
            <w:tcBorders>
              <w:top w:val="single" w:sz="4" w:space="0" w:color="auto"/>
              <w:left w:val="single" w:sz="4" w:space="0" w:color="000000"/>
              <w:bottom w:val="single" w:sz="4" w:space="0" w:color="auto"/>
              <w:right w:val="single" w:sz="4" w:space="0" w:color="auto"/>
            </w:tcBorders>
          </w:tcPr>
          <w:p w:rsidR="00C32E54" w:rsidRPr="000A36E0" w:rsidRDefault="00C32E54" w:rsidP="00C32E54">
            <w:pPr>
              <w:snapToGrid w:val="0"/>
              <w:ind w:left="142" w:right="207"/>
              <w:jc w:val="both"/>
              <w:rPr>
                <w:color w:val="000000"/>
              </w:rPr>
            </w:pPr>
            <w:r w:rsidRPr="000A36E0">
              <w:rPr>
                <w:color w:val="000000"/>
                <w:lang w:eastAsia="ru-RU" w:bidi="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103" w:type="dxa"/>
            <w:tcBorders>
              <w:top w:val="single" w:sz="4" w:space="0" w:color="000000"/>
              <w:left w:val="single" w:sz="4" w:space="0" w:color="auto"/>
              <w:bottom w:val="single" w:sz="4" w:space="0" w:color="auto"/>
              <w:right w:val="single" w:sz="4" w:space="0" w:color="auto"/>
            </w:tcBorders>
          </w:tcPr>
          <w:p w:rsidR="00C32E54" w:rsidRPr="00CE17D5" w:rsidRDefault="00C32E54" w:rsidP="00C32E54">
            <w:pPr>
              <w:tabs>
                <w:tab w:val="left" w:pos="3071"/>
              </w:tabs>
              <w:snapToGrid w:val="0"/>
              <w:ind w:left="142" w:right="207"/>
              <w:jc w:val="both"/>
              <w:rPr>
                <w:color w:val="000000"/>
              </w:rPr>
            </w:pPr>
            <w:r w:rsidRPr="00CE17D5">
              <w:rPr>
                <w:color w:val="000000"/>
              </w:rPr>
              <w:t xml:space="preserve">Минимальная/максимальная площадь земельных участков   – </w:t>
            </w:r>
            <w:r w:rsidRPr="00EE1DF7">
              <w:t>100/</w:t>
            </w:r>
            <w:r w:rsidRPr="00CE17D5">
              <w:rPr>
                <w:color w:val="000000"/>
              </w:rPr>
              <w:t>1000 кв. м;</w:t>
            </w:r>
          </w:p>
          <w:p w:rsidR="00C32E54" w:rsidRPr="00CE17D5" w:rsidRDefault="00C32E54" w:rsidP="00C32E54">
            <w:pPr>
              <w:tabs>
                <w:tab w:val="left" w:pos="3071"/>
              </w:tabs>
              <w:snapToGrid w:val="0"/>
              <w:ind w:left="142" w:right="207"/>
              <w:jc w:val="both"/>
              <w:rPr>
                <w:color w:val="000000"/>
              </w:rPr>
            </w:pPr>
            <w:r w:rsidRPr="00CE17D5">
              <w:rPr>
                <w:color w:val="000000"/>
              </w:rPr>
              <w:t xml:space="preserve">максимальное количество надземных этажей зданий – 2 этажа; </w:t>
            </w:r>
          </w:p>
          <w:p w:rsidR="00C32E54" w:rsidRPr="00CE17D5" w:rsidRDefault="00C32E54" w:rsidP="00C32E54">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- 12 м;</w:t>
            </w:r>
          </w:p>
          <w:p w:rsidR="00C32E54" w:rsidRPr="00CE17D5" w:rsidRDefault="00C32E54" w:rsidP="00C32E54">
            <w:pPr>
              <w:tabs>
                <w:tab w:val="left" w:pos="3071"/>
              </w:tabs>
              <w:snapToGrid w:val="0"/>
              <w:ind w:left="142" w:right="207"/>
              <w:jc w:val="both"/>
              <w:rPr>
                <w:color w:val="000000"/>
              </w:rPr>
            </w:pPr>
            <w:r w:rsidRPr="00CE17D5">
              <w:rPr>
                <w:color w:val="000000"/>
              </w:rPr>
              <w:t>максимальный процент застройки – 60%;</w:t>
            </w:r>
          </w:p>
          <w:p w:rsidR="00C32E54" w:rsidRPr="00CE17D5" w:rsidRDefault="00C32E54" w:rsidP="00C32E54">
            <w:pPr>
              <w:tabs>
                <w:tab w:val="left" w:pos="3071"/>
              </w:tabs>
              <w:snapToGrid w:val="0"/>
              <w:ind w:left="142" w:right="207"/>
              <w:jc w:val="both"/>
              <w:rPr>
                <w:color w:val="000000"/>
              </w:rPr>
            </w:pPr>
            <w:r w:rsidRPr="00CE17D5">
              <w:rPr>
                <w:color w:val="000000"/>
              </w:rPr>
              <w:t xml:space="preserve">минимальные </w:t>
            </w:r>
            <w:r>
              <w:rPr>
                <w:color w:val="000000"/>
              </w:rPr>
              <w:t xml:space="preserve">отступы от красной линии -5 м; </w:t>
            </w:r>
            <w:r w:rsidRPr="00CE17D5">
              <w:rPr>
                <w:color w:val="000000"/>
              </w:rPr>
              <w:t xml:space="preserve">от иных </w:t>
            </w:r>
            <w:r w:rsidRPr="00CE17D5">
              <w:rPr>
                <w:color w:val="000000"/>
              </w:rPr>
              <w:lastRenderedPageBreak/>
              <w:t xml:space="preserve">границ – 3 м;  </w:t>
            </w:r>
          </w:p>
          <w:p w:rsidR="00C32E54" w:rsidRPr="000A36E0" w:rsidRDefault="00C32E54" w:rsidP="00C32E54">
            <w:pPr>
              <w:ind w:left="142" w:right="207"/>
              <w:jc w:val="both"/>
              <w:rPr>
                <w:color w:val="000000"/>
              </w:rPr>
            </w:pPr>
            <w:r w:rsidRPr="00CE17D5">
              <w:rPr>
                <w:color w:val="000000"/>
              </w:rPr>
              <w:t>минимальный земельного участка 15%.</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rFonts w:eastAsia="SimSun"/>
                <w:color w:val="FF0000"/>
                <w:lang w:eastAsia="zh-CN" w:bidi="ru-RU"/>
              </w:rPr>
            </w:pPr>
          </w:p>
        </w:tc>
      </w:tr>
      <w:tr w:rsidR="00C32E54" w:rsidRPr="000A36E0" w:rsidTr="00C32E54">
        <w:trPr>
          <w:trHeight w:val="2948"/>
        </w:trPr>
        <w:tc>
          <w:tcPr>
            <w:tcW w:w="2069" w:type="dxa"/>
            <w:tcBorders>
              <w:left w:val="single" w:sz="4" w:space="0" w:color="000000"/>
              <w:bottom w:val="single" w:sz="4" w:space="0" w:color="auto"/>
              <w:right w:val="nil"/>
            </w:tcBorders>
          </w:tcPr>
          <w:p w:rsidR="00C32E54" w:rsidRDefault="00C32E54" w:rsidP="00C32E54">
            <w:pPr>
              <w:snapToGrid w:val="0"/>
              <w:ind w:left="142" w:right="207"/>
              <w:rPr>
                <w:rFonts w:eastAsia="SimSun"/>
                <w:color w:val="000000"/>
                <w:lang w:eastAsia="zh-CN" w:bidi="ru-RU"/>
              </w:rPr>
            </w:pPr>
            <w:r w:rsidRPr="000A36E0">
              <w:rPr>
                <w:rFonts w:eastAsia="SimSun"/>
                <w:color w:val="000000"/>
                <w:lang w:eastAsia="zh-CN" w:bidi="ru-RU"/>
              </w:rPr>
              <w:lastRenderedPageBreak/>
              <w:t>[</w:t>
            </w:r>
            <w:r w:rsidRPr="000A36E0">
              <w:rPr>
                <w:color w:val="000000"/>
                <w:lang w:eastAsia="zh-CN" w:bidi="ru-RU"/>
              </w:rPr>
              <w:t>4.4</w:t>
            </w:r>
            <w:r>
              <w:rPr>
                <w:rFonts w:eastAsia="SimSun"/>
                <w:color w:val="000000"/>
                <w:lang w:eastAsia="zh-CN" w:bidi="ru-RU"/>
              </w:rPr>
              <w:t xml:space="preserve">] </w:t>
            </w:r>
          </w:p>
          <w:p w:rsidR="00C32E54" w:rsidRPr="000A36E0" w:rsidRDefault="00C32E54" w:rsidP="00C32E54">
            <w:pPr>
              <w:snapToGrid w:val="0"/>
              <w:ind w:left="142" w:right="207"/>
              <w:rPr>
                <w:strike/>
                <w:color w:val="000000"/>
              </w:rPr>
            </w:pPr>
            <w:r w:rsidRPr="000A36E0">
              <w:rPr>
                <w:rFonts w:eastAsia="SimSun"/>
                <w:color w:val="000000"/>
                <w:lang w:eastAsia="zh-CN" w:bidi="ru-RU"/>
              </w:rPr>
              <w:t>Магазины</w:t>
            </w:r>
          </w:p>
          <w:p w:rsidR="00C32E54" w:rsidRPr="000A36E0" w:rsidRDefault="00C32E54" w:rsidP="00C32E54">
            <w:pPr>
              <w:snapToGrid w:val="0"/>
              <w:ind w:left="142" w:right="207"/>
              <w:jc w:val="both"/>
            </w:pPr>
          </w:p>
        </w:tc>
        <w:tc>
          <w:tcPr>
            <w:tcW w:w="3895" w:type="dxa"/>
            <w:gridSpan w:val="2"/>
            <w:tcBorders>
              <w:left w:val="single" w:sz="4" w:space="0" w:color="000000"/>
              <w:bottom w:val="single" w:sz="4" w:space="0" w:color="auto"/>
              <w:right w:val="single" w:sz="4" w:space="0" w:color="auto"/>
            </w:tcBorders>
          </w:tcPr>
          <w:p w:rsidR="00C32E54" w:rsidRPr="000A36E0" w:rsidRDefault="00C32E54" w:rsidP="00C32E54">
            <w:pPr>
              <w:snapToGrid w:val="0"/>
              <w:ind w:left="142" w:right="207"/>
              <w:jc w:val="both"/>
              <w:rPr>
                <w:color w:val="000000"/>
              </w:rPr>
            </w:pPr>
            <w:r w:rsidRPr="000A36E0">
              <w:rPr>
                <w:rFonts w:ascii="Times New Roman CYR" w:hAnsi="Times New Roman CYR" w:cs="Times New Roman CYR"/>
                <w:color w:val="000000"/>
                <w:lang w:eastAsia="ru-RU" w:bidi="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103" w:type="dxa"/>
            <w:tcBorders>
              <w:left w:val="single" w:sz="4" w:space="0" w:color="auto"/>
              <w:bottom w:val="single" w:sz="4" w:space="0" w:color="auto"/>
              <w:right w:val="single" w:sz="4" w:space="0" w:color="auto"/>
            </w:tcBorders>
          </w:tcPr>
          <w:p w:rsidR="00C32E54" w:rsidRPr="00CE17D5" w:rsidRDefault="00C32E54" w:rsidP="00C32E54">
            <w:pPr>
              <w:tabs>
                <w:tab w:val="left" w:pos="3071"/>
              </w:tabs>
              <w:snapToGrid w:val="0"/>
              <w:ind w:left="142" w:right="207"/>
              <w:jc w:val="both"/>
              <w:rPr>
                <w:color w:val="000000"/>
              </w:rPr>
            </w:pPr>
            <w:r w:rsidRPr="00CE17D5">
              <w:rPr>
                <w:color w:val="000000"/>
              </w:rPr>
              <w:t xml:space="preserve">Минимальная/максимальная площадь земельных участков   – </w:t>
            </w:r>
            <w:r>
              <w:rPr>
                <w:color w:val="000000"/>
              </w:rPr>
              <w:t>100</w:t>
            </w:r>
            <w:r w:rsidRPr="00CE17D5">
              <w:rPr>
                <w:color w:val="000000"/>
              </w:rPr>
              <w:t>/1000 кв. м;</w:t>
            </w:r>
          </w:p>
          <w:p w:rsidR="00C32E54" w:rsidRPr="00CE17D5" w:rsidRDefault="00C32E54" w:rsidP="00C32E54">
            <w:pPr>
              <w:tabs>
                <w:tab w:val="left" w:pos="3071"/>
              </w:tabs>
              <w:snapToGrid w:val="0"/>
              <w:ind w:left="142" w:right="207"/>
              <w:jc w:val="both"/>
              <w:rPr>
                <w:color w:val="000000"/>
              </w:rPr>
            </w:pPr>
            <w:r w:rsidRPr="00CE17D5">
              <w:rPr>
                <w:color w:val="000000"/>
              </w:rPr>
              <w:t>максимальное количество надзе</w:t>
            </w:r>
            <w:r>
              <w:rPr>
                <w:color w:val="000000"/>
              </w:rPr>
              <w:t>мных этажей зданий – 3 этажа (</w:t>
            </w:r>
            <w:r w:rsidRPr="00CE17D5">
              <w:rPr>
                <w:color w:val="000000"/>
              </w:rPr>
              <w:t xml:space="preserve">включая мансардный этаж); </w:t>
            </w:r>
          </w:p>
          <w:p w:rsidR="00C32E54" w:rsidRPr="00CE17D5" w:rsidRDefault="00C32E54" w:rsidP="00C32E54">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- 12 м;</w:t>
            </w:r>
          </w:p>
          <w:p w:rsidR="00C32E54" w:rsidRPr="00CE17D5" w:rsidRDefault="00C32E54" w:rsidP="00C32E54">
            <w:pPr>
              <w:tabs>
                <w:tab w:val="left" w:pos="3071"/>
              </w:tabs>
              <w:snapToGrid w:val="0"/>
              <w:ind w:left="142" w:right="207"/>
              <w:jc w:val="both"/>
              <w:rPr>
                <w:color w:val="000000"/>
              </w:rPr>
            </w:pPr>
            <w:r w:rsidRPr="00CE17D5">
              <w:rPr>
                <w:color w:val="000000"/>
              </w:rPr>
              <w:t>максимальный процент застройки в границах земельного участка – 60%;</w:t>
            </w:r>
          </w:p>
          <w:p w:rsidR="00C32E54" w:rsidRPr="00CE17D5" w:rsidRDefault="00C32E54" w:rsidP="00C32E54">
            <w:pPr>
              <w:tabs>
                <w:tab w:val="left" w:pos="3071"/>
              </w:tabs>
              <w:snapToGrid w:val="0"/>
              <w:ind w:left="142" w:right="207"/>
              <w:jc w:val="both"/>
              <w:rPr>
                <w:color w:val="000000"/>
              </w:rPr>
            </w:pPr>
            <w:r w:rsidRPr="00CE17D5">
              <w:rPr>
                <w:color w:val="000000"/>
              </w:rPr>
              <w:t xml:space="preserve">Минимальные отступы от красной линии – 5 м или по линии застройки в сложившейся застройке; от иных границ – 3 м, </w:t>
            </w:r>
          </w:p>
          <w:p w:rsidR="00C32E54" w:rsidRPr="000A36E0" w:rsidRDefault="00C32E54" w:rsidP="00C32E54">
            <w:pPr>
              <w:ind w:left="142" w:right="207"/>
              <w:jc w:val="both"/>
              <w:rPr>
                <w:color w:val="FF0000"/>
              </w:rPr>
            </w:pPr>
            <w:r w:rsidRPr="00CE17D5">
              <w:rPr>
                <w:color w:val="000000"/>
              </w:rPr>
              <w:t>Минимальный процент озеленения земельного участка 15%.</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r w:rsidR="00C32E54" w:rsidRPr="000A36E0" w:rsidTr="00C32E54">
        <w:trPr>
          <w:trHeight w:val="10"/>
        </w:trPr>
        <w:tc>
          <w:tcPr>
            <w:tcW w:w="2069" w:type="dxa"/>
            <w:tcBorders>
              <w:left w:val="single" w:sz="4" w:space="0" w:color="000000"/>
              <w:bottom w:val="single" w:sz="4" w:space="0" w:color="auto"/>
              <w:right w:val="nil"/>
            </w:tcBorders>
          </w:tcPr>
          <w:p w:rsidR="00C32E54" w:rsidRDefault="00C32E54" w:rsidP="00C32E54">
            <w:pPr>
              <w:tabs>
                <w:tab w:val="left" w:pos="2520"/>
              </w:tabs>
              <w:snapToGrid w:val="0"/>
              <w:ind w:left="142" w:right="207"/>
              <w:rPr>
                <w:color w:val="000000"/>
              </w:rPr>
            </w:pPr>
            <w:r w:rsidRPr="000A36E0">
              <w:rPr>
                <w:color w:val="000000"/>
              </w:rPr>
              <w:t xml:space="preserve">[5.1.3] </w:t>
            </w:r>
          </w:p>
          <w:p w:rsidR="00C32E54" w:rsidRPr="000A36E0" w:rsidRDefault="00C32E54" w:rsidP="00C32E54">
            <w:pPr>
              <w:tabs>
                <w:tab w:val="left" w:pos="2520"/>
              </w:tabs>
              <w:snapToGrid w:val="0"/>
              <w:ind w:left="142" w:right="207"/>
              <w:rPr>
                <w:color w:val="000000"/>
              </w:rPr>
            </w:pPr>
            <w:r w:rsidRPr="000A36E0">
              <w:rPr>
                <w:color w:val="000000"/>
              </w:rPr>
              <w:t>Площадки для занятий спортом</w:t>
            </w:r>
          </w:p>
          <w:p w:rsidR="00C32E54" w:rsidRPr="000A36E0" w:rsidRDefault="00C32E54" w:rsidP="00C32E54">
            <w:pPr>
              <w:suppressAutoHyphens w:val="0"/>
              <w:autoSpaceDN w:val="0"/>
              <w:ind w:left="142" w:right="207"/>
              <w:rPr>
                <w:lang w:eastAsia="ru-RU" w:bidi="ru-RU"/>
              </w:rPr>
            </w:pPr>
          </w:p>
        </w:tc>
        <w:tc>
          <w:tcPr>
            <w:tcW w:w="3895" w:type="dxa"/>
            <w:gridSpan w:val="2"/>
            <w:tcBorders>
              <w:left w:val="single" w:sz="4" w:space="0" w:color="000000"/>
              <w:bottom w:val="single" w:sz="4" w:space="0" w:color="auto"/>
              <w:right w:val="single" w:sz="4" w:space="0" w:color="auto"/>
            </w:tcBorders>
          </w:tcPr>
          <w:p w:rsidR="00C32E54" w:rsidRPr="000A36E0" w:rsidRDefault="00C32E54" w:rsidP="00C32E54">
            <w:pPr>
              <w:snapToGrid w:val="0"/>
              <w:ind w:left="142" w:right="207"/>
              <w:jc w:val="both"/>
              <w:rPr>
                <w:color w:val="000000"/>
              </w:rPr>
            </w:pPr>
            <w:r w:rsidRPr="000A36E0">
              <w:rPr>
                <w:color w:val="000000"/>
              </w:rPr>
              <w:t>Размещение площадок для занятия спортом и физкультурой на открытом воздухе (физкультурные площадки, беговые дорожки, поля для спортивной игры)</w:t>
            </w:r>
          </w:p>
          <w:p w:rsidR="00C32E54" w:rsidRPr="000A36E0" w:rsidRDefault="00C32E54" w:rsidP="00C32E54">
            <w:pPr>
              <w:snapToGrid w:val="0"/>
              <w:ind w:left="142" w:right="207"/>
              <w:jc w:val="both"/>
              <w:rPr>
                <w:color w:val="000000"/>
              </w:rPr>
            </w:pPr>
          </w:p>
          <w:p w:rsidR="00C32E54" w:rsidRPr="000A36E0" w:rsidRDefault="00C32E54" w:rsidP="00C32E54">
            <w:pPr>
              <w:suppressAutoHyphens w:val="0"/>
              <w:autoSpaceDN w:val="0"/>
              <w:ind w:left="142" w:right="207"/>
              <w:rPr>
                <w:lang w:eastAsia="ru-RU" w:bidi="ru-RU"/>
              </w:rPr>
            </w:pPr>
          </w:p>
        </w:tc>
        <w:tc>
          <w:tcPr>
            <w:tcW w:w="5103" w:type="dxa"/>
            <w:tcBorders>
              <w:left w:val="single" w:sz="4" w:space="0" w:color="auto"/>
              <w:bottom w:val="single" w:sz="4" w:space="0" w:color="auto"/>
              <w:right w:val="single" w:sz="4" w:space="0" w:color="auto"/>
            </w:tcBorders>
          </w:tcPr>
          <w:p w:rsidR="00C32E54" w:rsidRPr="00CE17D5" w:rsidRDefault="00C32E54" w:rsidP="00C32E54">
            <w:pPr>
              <w:tabs>
                <w:tab w:val="left" w:pos="2520"/>
              </w:tabs>
              <w:snapToGrid w:val="0"/>
              <w:ind w:left="142" w:right="207"/>
              <w:jc w:val="both"/>
              <w:rPr>
                <w:color w:val="000000"/>
              </w:rPr>
            </w:pPr>
            <w:r w:rsidRPr="00CE17D5">
              <w:rPr>
                <w:color w:val="000000"/>
              </w:rPr>
              <w:t>Минимальная/максимальная площадь земельных участков –300/50000 кв. м;</w:t>
            </w:r>
          </w:p>
          <w:p w:rsidR="00C32E54" w:rsidRPr="00CE17D5" w:rsidRDefault="00C32E54" w:rsidP="00C32E54">
            <w:pPr>
              <w:tabs>
                <w:tab w:val="left" w:pos="2520"/>
              </w:tabs>
              <w:snapToGrid w:val="0"/>
              <w:ind w:left="142" w:right="207"/>
              <w:jc w:val="both"/>
              <w:rPr>
                <w:color w:val="000000"/>
              </w:rPr>
            </w:pPr>
            <w:r w:rsidRPr="00CE17D5">
              <w:rPr>
                <w:color w:val="000000"/>
              </w:rPr>
              <w:t>максимальная высота сооружений от уровня земли – 6 м;</w:t>
            </w:r>
          </w:p>
          <w:p w:rsidR="00C32E54" w:rsidRPr="00CE17D5" w:rsidRDefault="00C32E54" w:rsidP="00C32E54">
            <w:pPr>
              <w:tabs>
                <w:tab w:val="left" w:pos="2520"/>
              </w:tabs>
              <w:snapToGrid w:val="0"/>
              <w:ind w:left="142" w:right="207"/>
              <w:jc w:val="both"/>
              <w:rPr>
                <w:color w:val="000000"/>
              </w:rPr>
            </w:pPr>
            <w:r w:rsidRPr="00CE17D5">
              <w:rPr>
                <w:color w:val="000000"/>
              </w:rPr>
              <w:t>максимальный процент застройки в границах земельного участка – 80 %;</w:t>
            </w:r>
          </w:p>
          <w:p w:rsidR="00C32E54" w:rsidRPr="00CE17D5" w:rsidRDefault="00C32E54" w:rsidP="00C32E54">
            <w:pPr>
              <w:tabs>
                <w:tab w:val="left" w:pos="2520"/>
              </w:tabs>
              <w:snapToGrid w:val="0"/>
              <w:ind w:left="142" w:right="207"/>
              <w:jc w:val="both"/>
              <w:rPr>
                <w:color w:val="000000"/>
              </w:rPr>
            </w:pPr>
            <w:r w:rsidRPr="00CE17D5">
              <w:rPr>
                <w:color w:val="000000"/>
              </w:rPr>
              <w:t>минимальные отступы от красной линии – 5 м; от иных границ – 1 м.</w:t>
            </w:r>
          </w:p>
          <w:p w:rsidR="00C32E54" w:rsidRPr="000A36E0" w:rsidRDefault="00C32E54" w:rsidP="00C32E54">
            <w:pPr>
              <w:suppressAutoHyphens w:val="0"/>
              <w:autoSpaceDN w:val="0"/>
              <w:ind w:left="142" w:right="207"/>
              <w:rPr>
                <w:lang w:eastAsia="ru-RU" w:bidi="ru-RU"/>
              </w:rPr>
            </w:pPr>
            <w:r w:rsidRPr="00CE17D5">
              <w:rPr>
                <w:color w:val="000000"/>
              </w:rPr>
              <w:t>Минимальный процент озеленения земельного участка 1</w:t>
            </w:r>
            <w:r w:rsidRPr="00EE1DF7">
              <w:t>0</w:t>
            </w:r>
            <w:r w:rsidRPr="00CE17D5">
              <w:rPr>
                <w:color w:val="000000"/>
              </w:rPr>
              <w:t>%.</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r w:rsidR="00C32E54" w:rsidRPr="000A36E0" w:rsidTr="00C32E54">
        <w:trPr>
          <w:trHeight w:val="365"/>
        </w:trPr>
        <w:tc>
          <w:tcPr>
            <w:tcW w:w="2069" w:type="dxa"/>
            <w:tcBorders>
              <w:top w:val="single" w:sz="4" w:space="0" w:color="auto"/>
              <w:left w:val="single" w:sz="4" w:space="0" w:color="000000"/>
              <w:bottom w:val="single" w:sz="4" w:space="0" w:color="000000"/>
              <w:right w:val="nil"/>
            </w:tcBorders>
          </w:tcPr>
          <w:p w:rsidR="00C32E54" w:rsidRDefault="00C32E54" w:rsidP="00C32E54">
            <w:pPr>
              <w:tabs>
                <w:tab w:val="left" w:pos="2520"/>
              </w:tabs>
              <w:snapToGrid w:val="0"/>
              <w:ind w:left="142" w:right="207"/>
              <w:rPr>
                <w:color w:val="000000"/>
              </w:rPr>
            </w:pPr>
            <w:r w:rsidRPr="000A36E0">
              <w:rPr>
                <w:color w:val="000000"/>
              </w:rPr>
              <w:t xml:space="preserve">[3.6.2]  </w:t>
            </w:r>
          </w:p>
          <w:p w:rsidR="00C32E54" w:rsidRPr="000A36E0" w:rsidRDefault="00C32E54" w:rsidP="00C32E54">
            <w:pPr>
              <w:tabs>
                <w:tab w:val="left" w:pos="2520"/>
              </w:tabs>
              <w:snapToGrid w:val="0"/>
              <w:ind w:left="142" w:right="207"/>
              <w:rPr>
                <w:color w:val="000000"/>
              </w:rPr>
            </w:pPr>
            <w:r w:rsidRPr="000A36E0">
              <w:rPr>
                <w:color w:val="000000"/>
              </w:rPr>
              <w:t>Парки культуры и отдыха</w:t>
            </w:r>
          </w:p>
          <w:p w:rsidR="00C32E54" w:rsidRPr="000A36E0" w:rsidRDefault="00C32E54" w:rsidP="00C32E54">
            <w:pPr>
              <w:suppressAutoHyphens w:val="0"/>
              <w:autoSpaceDN w:val="0"/>
              <w:ind w:left="142" w:right="207"/>
              <w:rPr>
                <w:rFonts w:eastAsia="SimSun"/>
                <w:color w:val="FF0000"/>
                <w:lang w:eastAsia="zh-CN" w:bidi="ru-RU"/>
              </w:rPr>
            </w:pPr>
          </w:p>
        </w:tc>
        <w:tc>
          <w:tcPr>
            <w:tcW w:w="3895" w:type="dxa"/>
            <w:gridSpan w:val="2"/>
            <w:tcBorders>
              <w:top w:val="single" w:sz="4" w:space="0" w:color="auto"/>
              <w:left w:val="single" w:sz="4" w:space="0" w:color="000000"/>
              <w:bottom w:val="single" w:sz="4" w:space="0" w:color="000000"/>
              <w:right w:val="single" w:sz="4" w:space="0" w:color="auto"/>
            </w:tcBorders>
          </w:tcPr>
          <w:p w:rsidR="00C32E54" w:rsidRPr="000A36E0" w:rsidRDefault="00C32E54" w:rsidP="00C32E54">
            <w:pPr>
              <w:suppressAutoHyphens w:val="0"/>
              <w:autoSpaceDN w:val="0"/>
              <w:ind w:left="142" w:right="207"/>
              <w:rPr>
                <w:rFonts w:eastAsia="SimSun"/>
                <w:color w:val="000000"/>
                <w:lang w:eastAsia="zh-CN" w:bidi="ru-RU"/>
              </w:rPr>
            </w:pPr>
            <w:r w:rsidRPr="000A36E0">
              <w:rPr>
                <w:color w:val="000000"/>
              </w:rPr>
              <w:t>Размещение парков культуры и отдыха</w:t>
            </w:r>
          </w:p>
        </w:tc>
        <w:tc>
          <w:tcPr>
            <w:tcW w:w="5103" w:type="dxa"/>
            <w:tcBorders>
              <w:top w:val="single" w:sz="4" w:space="0" w:color="auto"/>
              <w:left w:val="single" w:sz="4" w:space="0" w:color="auto"/>
              <w:bottom w:val="single" w:sz="4" w:space="0" w:color="000000"/>
              <w:right w:val="single" w:sz="4" w:space="0" w:color="auto"/>
            </w:tcBorders>
          </w:tcPr>
          <w:p w:rsidR="00C32E54" w:rsidRPr="00CE17D5" w:rsidRDefault="00C32E54" w:rsidP="00C32E54">
            <w:pPr>
              <w:tabs>
                <w:tab w:val="left" w:pos="2520"/>
              </w:tabs>
              <w:snapToGrid w:val="0"/>
              <w:ind w:left="142" w:right="207"/>
              <w:jc w:val="both"/>
              <w:rPr>
                <w:color w:val="000000"/>
              </w:rPr>
            </w:pPr>
            <w:r w:rsidRPr="00CE17D5">
              <w:rPr>
                <w:color w:val="000000"/>
              </w:rPr>
              <w:t>Минимальная/максимальная площадь земельных участков –500/10000 кв. м;</w:t>
            </w:r>
          </w:p>
          <w:p w:rsidR="00C32E54" w:rsidRPr="000A36E0" w:rsidRDefault="00C32E54" w:rsidP="00C32E54">
            <w:pPr>
              <w:ind w:left="142" w:right="207"/>
              <w:jc w:val="both"/>
              <w:rPr>
                <w:color w:val="FF0000"/>
              </w:rPr>
            </w:pPr>
            <w:r w:rsidRPr="0002156C">
              <w:t>минимальный процент озеленения земельного участка 75%.</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r w:rsidR="00C32E54" w:rsidRPr="000A36E0" w:rsidTr="00C32E54">
        <w:trPr>
          <w:trHeight w:val="365"/>
        </w:trPr>
        <w:tc>
          <w:tcPr>
            <w:tcW w:w="2069" w:type="dxa"/>
            <w:tcBorders>
              <w:top w:val="single" w:sz="4" w:space="0" w:color="000000"/>
              <w:left w:val="single" w:sz="4" w:space="0" w:color="000000"/>
              <w:bottom w:val="single" w:sz="4" w:space="0" w:color="000000"/>
              <w:right w:val="nil"/>
            </w:tcBorders>
          </w:tcPr>
          <w:p w:rsidR="00C32E54" w:rsidRDefault="00C32E54" w:rsidP="00C32E54">
            <w:pPr>
              <w:tabs>
                <w:tab w:val="left" w:pos="2520"/>
              </w:tabs>
              <w:snapToGrid w:val="0"/>
              <w:ind w:left="142" w:right="207"/>
              <w:rPr>
                <w:color w:val="000000"/>
              </w:rPr>
            </w:pPr>
            <w:r w:rsidRPr="000A36E0">
              <w:rPr>
                <w:color w:val="000000"/>
              </w:rPr>
              <w:t xml:space="preserve">[2.7.1] </w:t>
            </w:r>
          </w:p>
          <w:p w:rsidR="00C32E54" w:rsidRPr="000A36E0" w:rsidRDefault="00C32E54" w:rsidP="00C32E54">
            <w:pPr>
              <w:suppressAutoHyphens w:val="0"/>
              <w:autoSpaceDN w:val="0"/>
              <w:ind w:left="142" w:right="207"/>
              <w:rPr>
                <w:rFonts w:eastAsia="SimSun"/>
                <w:color w:val="000000"/>
                <w:highlight w:val="yellow"/>
                <w:lang w:eastAsia="zh-CN" w:bidi="ru-RU"/>
              </w:rPr>
            </w:pPr>
            <w:r w:rsidRPr="000A36E0">
              <w:rPr>
                <w:color w:val="000000"/>
              </w:rPr>
              <w:t>Хранение автотранспорта</w:t>
            </w:r>
          </w:p>
        </w:tc>
        <w:tc>
          <w:tcPr>
            <w:tcW w:w="3895" w:type="dxa"/>
            <w:gridSpan w:val="2"/>
            <w:tcBorders>
              <w:top w:val="single" w:sz="4" w:space="0" w:color="000000"/>
              <w:left w:val="single" w:sz="4" w:space="0" w:color="000000"/>
              <w:bottom w:val="single" w:sz="4" w:space="0" w:color="000000"/>
              <w:right w:val="single" w:sz="4" w:space="0" w:color="auto"/>
            </w:tcBorders>
          </w:tcPr>
          <w:p w:rsidR="00C32E54" w:rsidRPr="000A36E0" w:rsidRDefault="00C32E54" w:rsidP="00C32E54">
            <w:pPr>
              <w:suppressAutoHyphens w:val="0"/>
              <w:autoSpaceDN w:val="0"/>
              <w:ind w:left="142" w:right="207"/>
              <w:rPr>
                <w:color w:val="000000"/>
                <w:highlight w:val="yellow"/>
                <w:lang w:eastAsia="ru-RU" w:bidi="ru-RU"/>
              </w:rPr>
            </w:pPr>
            <w:r w:rsidRPr="000A36E0">
              <w:rPr>
                <w:color w:val="00000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w:t>
            </w:r>
            <w:r w:rsidRPr="000A36E0">
              <w:rPr>
                <w:color w:val="464C55"/>
                <w:shd w:val="clear" w:color="auto" w:fill="FFFFFF"/>
              </w:rPr>
              <w:t xml:space="preserve">за </w:t>
            </w:r>
            <w:r w:rsidRPr="000A36E0">
              <w:rPr>
                <w:shd w:val="clear" w:color="auto" w:fill="FFFFFF"/>
              </w:rPr>
              <w:t xml:space="preserve">исключением </w:t>
            </w:r>
            <w:r w:rsidRPr="000A36E0">
              <w:rPr>
                <w:color w:val="000000"/>
                <w:shd w:val="clear" w:color="auto" w:fill="FFFFFF"/>
              </w:rPr>
              <w:t>гаражей, размещение которых предусмотрено содержанием вида разрешенного использования с </w:t>
            </w:r>
            <w:hyperlink r:id="rId17" w:anchor="block_1049" w:history="1">
              <w:r w:rsidRPr="000A36E0">
                <w:rPr>
                  <w:color w:val="000000"/>
                  <w:shd w:val="clear" w:color="auto" w:fill="FFFFFF"/>
                </w:rPr>
                <w:t>кодом 4.9</w:t>
              </w:r>
            </w:hyperlink>
            <w:r w:rsidRPr="000A36E0">
              <w:rPr>
                <w:color w:val="000000"/>
              </w:rPr>
              <w:t xml:space="preserve"> (</w:t>
            </w:r>
            <w:r w:rsidRPr="000A36E0">
              <w:rPr>
                <w:color w:val="000000"/>
                <w:shd w:val="clear" w:color="auto" w:fill="FFFFFF"/>
              </w:rPr>
              <w:t>Служебные гаражи)</w:t>
            </w:r>
          </w:p>
        </w:tc>
        <w:tc>
          <w:tcPr>
            <w:tcW w:w="5103" w:type="dxa"/>
            <w:tcBorders>
              <w:top w:val="single" w:sz="4" w:space="0" w:color="000000"/>
              <w:left w:val="single" w:sz="4" w:space="0" w:color="auto"/>
              <w:bottom w:val="single" w:sz="4" w:space="0" w:color="000000"/>
              <w:right w:val="single" w:sz="4" w:space="0" w:color="auto"/>
            </w:tcBorders>
          </w:tcPr>
          <w:p w:rsidR="00C32E54" w:rsidRPr="00EE1DF7" w:rsidRDefault="00C32E54" w:rsidP="00C32E54">
            <w:pPr>
              <w:tabs>
                <w:tab w:val="left" w:pos="1134"/>
              </w:tabs>
              <w:snapToGrid w:val="0"/>
              <w:ind w:left="142" w:right="207"/>
              <w:jc w:val="both"/>
            </w:pPr>
            <w:r w:rsidRPr="000A36E0">
              <w:rPr>
                <w:color w:val="000000"/>
              </w:rPr>
              <w:t xml:space="preserve">Минимальная/максимальная площадь земельных участков – </w:t>
            </w:r>
            <w:r>
              <w:rPr>
                <w:color w:val="000000"/>
              </w:rPr>
              <w:t>15</w:t>
            </w:r>
            <w:r w:rsidRPr="00EE1DF7">
              <w:t>/100 кв. м;</w:t>
            </w:r>
          </w:p>
          <w:p w:rsidR="00C32E54" w:rsidRPr="00EE1DF7" w:rsidRDefault="00C32E54" w:rsidP="00C32E54">
            <w:pPr>
              <w:tabs>
                <w:tab w:val="left" w:pos="1134"/>
              </w:tabs>
              <w:snapToGrid w:val="0"/>
              <w:ind w:left="142" w:right="207"/>
              <w:jc w:val="both"/>
            </w:pPr>
            <w:r w:rsidRPr="00EE1DF7">
              <w:t>максимальное количе</w:t>
            </w:r>
            <w:r>
              <w:t>ство надземных этажей зданий – 2</w:t>
            </w:r>
            <w:r w:rsidRPr="00EE1DF7">
              <w:t>;</w:t>
            </w:r>
          </w:p>
          <w:p w:rsidR="00C32E54" w:rsidRPr="00EE1DF7" w:rsidRDefault="00C32E54" w:rsidP="00C32E54">
            <w:pPr>
              <w:ind w:left="142" w:right="207"/>
              <w:jc w:val="both"/>
            </w:pPr>
            <w:r w:rsidRPr="00EE1DF7">
              <w:t>максимальная высота зданий, строений, сооружений от уровня земли – 6 м;</w:t>
            </w:r>
          </w:p>
          <w:p w:rsidR="00C32E54" w:rsidRPr="00EE1DF7" w:rsidRDefault="00C32E54" w:rsidP="00C32E54">
            <w:pPr>
              <w:tabs>
                <w:tab w:val="left" w:pos="2520"/>
              </w:tabs>
              <w:snapToGrid w:val="0"/>
              <w:ind w:left="142" w:right="207"/>
              <w:jc w:val="both"/>
            </w:pPr>
            <w:r w:rsidRPr="00EE1DF7">
              <w:t>минимальные отступы от красной линии – 5 м; от иных границ – 3 м;</w:t>
            </w:r>
          </w:p>
          <w:p w:rsidR="00C32E54" w:rsidRPr="000A36E0" w:rsidRDefault="00C32E54" w:rsidP="00C32E54">
            <w:pPr>
              <w:tabs>
                <w:tab w:val="left" w:pos="3071"/>
              </w:tabs>
              <w:snapToGrid w:val="0"/>
              <w:ind w:left="142" w:right="207"/>
              <w:jc w:val="both"/>
              <w:rPr>
                <w:color w:val="000000"/>
                <w:highlight w:val="yellow"/>
              </w:rPr>
            </w:pPr>
            <w:r w:rsidRPr="00EE1DF7">
              <w:t xml:space="preserve">максимальный процент застройки в границах земельного участка – </w:t>
            </w:r>
            <w:r>
              <w:t>не регламентируется</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r w:rsidR="00C32E54" w:rsidRPr="000A36E0" w:rsidTr="00C32E54">
        <w:trPr>
          <w:trHeight w:val="365"/>
        </w:trPr>
        <w:tc>
          <w:tcPr>
            <w:tcW w:w="2069" w:type="dxa"/>
            <w:tcBorders>
              <w:top w:val="single" w:sz="4" w:space="0" w:color="000000"/>
              <w:left w:val="single" w:sz="4" w:space="0" w:color="000000"/>
              <w:bottom w:val="single" w:sz="4" w:space="0" w:color="000000"/>
              <w:right w:val="nil"/>
            </w:tcBorders>
          </w:tcPr>
          <w:p w:rsidR="00C32E54" w:rsidRDefault="00C32E54" w:rsidP="00C32E54">
            <w:pPr>
              <w:snapToGrid w:val="0"/>
              <w:ind w:left="142" w:right="117"/>
              <w:rPr>
                <w:rFonts w:eastAsia="SimSun"/>
                <w:color w:val="000000"/>
                <w:lang w:eastAsia="zh-CN" w:bidi="ru-RU"/>
              </w:rPr>
            </w:pPr>
            <w:r w:rsidRPr="00413132">
              <w:rPr>
                <w:rFonts w:eastAsia="SimSun"/>
                <w:color w:val="000000"/>
                <w:lang w:eastAsia="zh-CN" w:bidi="ru-RU"/>
              </w:rPr>
              <w:t>[</w:t>
            </w:r>
            <w:r>
              <w:rPr>
                <w:rFonts w:eastAsia="SimSun"/>
                <w:color w:val="000000"/>
                <w:lang w:eastAsia="zh-CN" w:bidi="ru-RU"/>
              </w:rPr>
              <w:t>2.7.2</w:t>
            </w:r>
            <w:r w:rsidRPr="00413132">
              <w:rPr>
                <w:rFonts w:eastAsia="SimSun"/>
                <w:color w:val="000000"/>
                <w:lang w:eastAsia="zh-CN" w:bidi="ru-RU"/>
              </w:rPr>
              <w:t>]</w:t>
            </w:r>
          </w:p>
          <w:p w:rsidR="00C32E54" w:rsidRPr="000A36E0" w:rsidRDefault="00C32E54" w:rsidP="00C32E54">
            <w:pPr>
              <w:suppressAutoHyphens w:val="0"/>
              <w:autoSpaceDN w:val="0"/>
              <w:ind w:left="142" w:right="207"/>
              <w:rPr>
                <w:rFonts w:eastAsia="SimSun"/>
                <w:color w:val="000000"/>
                <w:highlight w:val="yellow"/>
                <w:lang w:eastAsia="zh-CN" w:bidi="ru-RU"/>
              </w:rPr>
            </w:pPr>
            <w:r w:rsidRPr="00413132">
              <w:rPr>
                <w:color w:val="000000"/>
              </w:rPr>
              <w:t>Размещение гаражей для собственных нужд</w:t>
            </w:r>
          </w:p>
        </w:tc>
        <w:tc>
          <w:tcPr>
            <w:tcW w:w="3895" w:type="dxa"/>
            <w:gridSpan w:val="2"/>
            <w:tcBorders>
              <w:top w:val="single" w:sz="4" w:space="0" w:color="000000"/>
              <w:left w:val="single" w:sz="4" w:space="0" w:color="000000"/>
              <w:bottom w:val="single" w:sz="4" w:space="0" w:color="000000"/>
              <w:right w:val="single" w:sz="4" w:space="0" w:color="auto"/>
            </w:tcBorders>
          </w:tcPr>
          <w:p w:rsidR="00C32E54" w:rsidRPr="000A36E0" w:rsidRDefault="00C32E54" w:rsidP="00C32E54">
            <w:pPr>
              <w:suppressAutoHyphens w:val="0"/>
              <w:autoSpaceDN w:val="0"/>
              <w:ind w:left="142" w:right="207"/>
              <w:rPr>
                <w:color w:val="000000"/>
                <w:highlight w:val="yellow"/>
                <w:lang w:eastAsia="ru-RU" w:bidi="ru-RU"/>
              </w:rPr>
            </w:pPr>
            <w:r>
              <w:rPr>
                <w:color w:val="000000"/>
              </w:rPr>
              <w:t xml:space="preserve">Размещение для собственных нужд отдельно стоящих гаражей и (или) гаражей, блокированных общими стенами с другими гаражами в одном </w:t>
            </w:r>
            <w:r>
              <w:rPr>
                <w:color w:val="000000"/>
              </w:rPr>
              <w:lastRenderedPageBreak/>
              <w:t>ряду, имеющих общие с ними крышу, фундамент и коммуникации</w:t>
            </w:r>
          </w:p>
        </w:tc>
        <w:tc>
          <w:tcPr>
            <w:tcW w:w="5103" w:type="dxa"/>
            <w:tcBorders>
              <w:top w:val="single" w:sz="4" w:space="0" w:color="000000"/>
              <w:left w:val="single" w:sz="4" w:space="0" w:color="auto"/>
              <w:bottom w:val="single" w:sz="4" w:space="0" w:color="000000"/>
              <w:right w:val="single" w:sz="4" w:space="0" w:color="auto"/>
            </w:tcBorders>
          </w:tcPr>
          <w:p w:rsidR="00C32E54" w:rsidRPr="00A07FE8" w:rsidRDefault="00C32E54" w:rsidP="00C32E54">
            <w:pPr>
              <w:tabs>
                <w:tab w:val="left" w:pos="1134"/>
              </w:tabs>
              <w:snapToGrid w:val="0"/>
              <w:ind w:left="142" w:right="117"/>
              <w:jc w:val="both"/>
              <w:rPr>
                <w:color w:val="000000"/>
              </w:rPr>
            </w:pPr>
            <w:r w:rsidRPr="00A07FE8">
              <w:rPr>
                <w:color w:val="000000"/>
              </w:rPr>
              <w:lastRenderedPageBreak/>
              <w:t xml:space="preserve">Минимальная/максимальная площадь земельных участков – </w:t>
            </w:r>
            <w:r w:rsidRPr="00DE6794">
              <w:t>15/100 кв. м;</w:t>
            </w:r>
          </w:p>
          <w:p w:rsidR="00C32E54" w:rsidRPr="00A07FE8" w:rsidRDefault="00C32E54" w:rsidP="00C32E54">
            <w:pPr>
              <w:tabs>
                <w:tab w:val="left" w:pos="1134"/>
              </w:tabs>
              <w:snapToGrid w:val="0"/>
              <w:ind w:left="142" w:right="117"/>
              <w:jc w:val="both"/>
              <w:rPr>
                <w:color w:val="000000"/>
              </w:rPr>
            </w:pPr>
            <w:r w:rsidRPr="00A07FE8">
              <w:rPr>
                <w:color w:val="000000"/>
              </w:rPr>
              <w:t>максимальное количество надземных этажей зданий – 2;</w:t>
            </w:r>
          </w:p>
          <w:p w:rsidR="00C32E54" w:rsidRPr="000A36E0" w:rsidRDefault="00C32E54" w:rsidP="00C32E54">
            <w:pPr>
              <w:tabs>
                <w:tab w:val="left" w:pos="3071"/>
              </w:tabs>
              <w:snapToGrid w:val="0"/>
              <w:ind w:left="142" w:right="207"/>
              <w:jc w:val="both"/>
              <w:rPr>
                <w:color w:val="000000"/>
                <w:highlight w:val="yellow"/>
              </w:rPr>
            </w:pPr>
            <w:r w:rsidRPr="00A07FE8">
              <w:rPr>
                <w:color w:val="000000"/>
              </w:rPr>
              <w:lastRenderedPageBreak/>
              <w:t>максимальная высота зданий, строений, сооружений от уровня земли – 6 м;</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r w:rsidR="00C32E54" w:rsidRPr="000A36E0" w:rsidTr="00C32E54">
        <w:trPr>
          <w:trHeight w:val="1043"/>
        </w:trPr>
        <w:tc>
          <w:tcPr>
            <w:tcW w:w="2069" w:type="dxa"/>
            <w:tcBorders>
              <w:top w:val="single" w:sz="4" w:space="0" w:color="000000"/>
              <w:left w:val="single" w:sz="4" w:space="0" w:color="000000"/>
              <w:bottom w:val="single" w:sz="4" w:space="0" w:color="auto"/>
              <w:right w:val="nil"/>
            </w:tcBorders>
          </w:tcPr>
          <w:p w:rsidR="00C32E54" w:rsidRDefault="00C32E54" w:rsidP="00C32E54">
            <w:pPr>
              <w:tabs>
                <w:tab w:val="left" w:pos="2520"/>
              </w:tabs>
              <w:snapToGrid w:val="0"/>
              <w:ind w:left="142" w:right="207"/>
              <w:rPr>
                <w:color w:val="000000"/>
              </w:rPr>
            </w:pPr>
            <w:r w:rsidRPr="000A36E0">
              <w:rPr>
                <w:color w:val="000000"/>
              </w:rPr>
              <w:lastRenderedPageBreak/>
              <w:t>[9.3]</w:t>
            </w:r>
          </w:p>
          <w:p w:rsidR="00C32E54" w:rsidRPr="000A36E0" w:rsidRDefault="00C32E54" w:rsidP="00C32E54">
            <w:pPr>
              <w:snapToGrid w:val="0"/>
              <w:ind w:left="142" w:right="207"/>
              <w:rPr>
                <w:strike/>
                <w:color w:val="000000"/>
              </w:rPr>
            </w:pPr>
            <w:r w:rsidRPr="000A36E0">
              <w:rPr>
                <w:color w:val="000000"/>
              </w:rPr>
              <w:t>Историко-культурная деятельность</w:t>
            </w:r>
          </w:p>
        </w:tc>
        <w:tc>
          <w:tcPr>
            <w:tcW w:w="3895" w:type="dxa"/>
            <w:gridSpan w:val="2"/>
            <w:tcBorders>
              <w:top w:val="single" w:sz="4" w:space="0" w:color="000000"/>
              <w:left w:val="single" w:sz="4" w:space="0" w:color="000000"/>
              <w:bottom w:val="single" w:sz="4" w:space="0" w:color="auto"/>
              <w:right w:val="single" w:sz="4" w:space="0" w:color="auto"/>
            </w:tcBorders>
          </w:tcPr>
          <w:p w:rsidR="00C32E54" w:rsidRPr="000A36E0" w:rsidRDefault="00C32E54" w:rsidP="00C32E54">
            <w:pPr>
              <w:snapToGrid w:val="0"/>
              <w:ind w:right="207"/>
              <w:jc w:val="both"/>
              <w:rPr>
                <w:strike/>
                <w:color w:val="000000"/>
              </w:rPr>
            </w:pPr>
            <w:r w:rsidRPr="000A36E0">
              <w:rPr>
                <w:color w:val="000000"/>
              </w:rPr>
              <w:t xml:space="preserve">     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w:t>
            </w:r>
            <w:r w:rsidRPr="000A36E0">
              <w:rPr>
                <w:color w:val="000000"/>
              </w:rPr>
              <w:cr/>
              <w:t xml:space="preserve">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5103" w:type="dxa"/>
            <w:tcBorders>
              <w:top w:val="single" w:sz="4" w:space="0" w:color="000000"/>
              <w:left w:val="single" w:sz="4" w:space="0" w:color="auto"/>
              <w:bottom w:val="single" w:sz="4" w:space="0" w:color="auto"/>
              <w:right w:val="single" w:sz="4" w:space="0" w:color="auto"/>
            </w:tcBorders>
          </w:tcPr>
          <w:p w:rsidR="00C32E54" w:rsidRPr="000A36E0" w:rsidRDefault="00C32E54" w:rsidP="00C32E54">
            <w:pPr>
              <w:tabs>
                <w:tab w:val="left" w:pos="1134"/>
              </w:tabs>
              <w:snapToGrid w:val="0"/>
              <w:ind w:left="142" w:right="207"/>
              <w:jc w:val="center"/>
              <w:rPr>
                <w:color w:val="000000"/>
              </w:rPr>
            </w:pPr>
            <w:r w:rsidRPr="000A36E0">
              <w:rPr>
                <w:color w:val="000000"/>
              </w:rPr>
              <w:t>Регламенты не распространяются</w:t>
            </w:r>
          </w:p>
          <w:p w:rsidR="00C32E54" w:rsidRDefault="00C32E54" w:rsidP="00C32E54">
            <w:pPr>
              <w:tabs>
                <w:tab w:val="left" w:pos="2520"/>
              </w:tabs>
              <w:ind w:left="142" w:right="207"/>
              <w:jc w:val="center"/>
              <w:rPr>
                <w:color w:val="000000"/>
              </w:rPr>
            </w:pPr>
            <w:r w:rsidRPr="000A36E0">
              <w:rPr>
                <w:color w:val="000000"/>
              </w:rPr>
              <w:t>(не подлежит установлению)</w:t>
            </w:r>
          </w:p>
          <w:p w:rsidR="00C32E54" w:rsidRDefault="00C32E54" w:rsidP="00C32E54">
            <w:pPr>
              <w:tabs>
                <w:tab w:val="left" w:pos="2520"/>
              </w:tabs>
              <w:ind w:left="142" w:right="207"/>
              <w:jc w:val="center"/>
              <w:rPr>
                <w:color w:val="000000"/>
              </w:rPr>
            </w:pPr>
          </w:p>
          <w:p w:rsidR="00C32E54" w:rsidRPr="000A36E0" w:rsidRDefault="00C32E54" w:rsidP="00C32E54">
            <w:pPr>
              <w:snapToGrid w:val="0"/>
              <w:ind w:left="142" w:right="207"/>
              <w:jc w:val="both"/>
              <w:rPr>
                <w:rFonts w:eastAsia="SimSun"/>
                <w:color w:val="FF0000"/>
                <w:lang w:eastAsia="zh-CN" w:bidi="ru-RU"/>
              </w:rPr>
            </w:pPr>
            <w:r>
              <w:rPr>
                <w:rFonts w:cs="Arial"/>
                <w:color w:val="000000"/>
                <w:lang w:eastAsia="ru-RU"/>
              </w:rPr>
              <w:t xml:space="preserve">Используются </w:t>
            </w:r>
            <w:r w:rsidRPr="000A36E0">
              <w:rPr>
                <w:rFonts w:cs="Arial"/>
                <w:color w:val="000000"/>
                <w:lang w:eastAsia="ru-RU"/>
              </w:rPr>
              <w:t>в соответствие с режимами использования земель в границах зон охраны объ</w:t>
            </w:r>
            <w:r>
              <w:rPr>
                <w:rFonts w:cs="Arial"/>
                <w:color w:val="000000"/>
                <w:lang w:eastAsia="ru-RU"/>
              </w:rPr>
              <w:t>екта культурного наследия</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r w:rsidR="00C32E54" w:rsidRPr="000A36E0" w:rsidTr="00C32E54">
        <w:trPr>
          <w:trHeight w:val="870"/>
        </w:trPr>
        <w:tc>
          <w:tcPr>
            <w:tcW w:w="2069" w:type="dxa"/>
            <w:tcBorders>
              <w:top w:val="single" w:sz="4" w:space="0" w:color="auto"/>
              <w:left w:val="single" w:sz="4" w:space="0" w:color="000000"/>
              <w:bottom w:val="single" w:sz="4" w:space="0" w:color="000000"/>
              <w:right w:val="nil"/>
            </w:tcBorders>
          </w:tcPr>
          <w:p w:rsidR="00C32E54" w:rsidRPr="000A36E0" w:rsidRDefault="00C32E54" w:rsidP="00C32E54">
            <w:pPr>
              <w:tabs>
                <w:tab w:val="left" w:pos="2520"/>
              </w:tabs>
              <w:snapToGrid w:val="0"/>
              <w:ind w:left="142" w:right="207"/>
              <w:rPr>
                <w:color w:val="000000"/>
              </w:rPr>
            </w:pPr>
            <w:r w:rsidRPr="000A36E0">
              <w:rPr>
                <w:color w:val="000000"/>
              </w:rPr>
              <w:t>[12.0.2] Благоустройство территории</w:t>
            </w:r>
          </w:p>
        </w:tc>
        <w:tc>
          <w:tcPr>
            <w:tcW w:w="3895" w:type="dxa"/>
            <w:gridSpan w:val="2"/>
            <w:tcBorders>
              <w:top w:val="single" w:sz="4" w:space="0" w:color="auto"/>
              <w:left w:val="single" w:sz="4" w:space="0" w:color="000000"/>
              <w:bottom w:val="single" w:sz="4" w:space="0" w:color="auto"/>
              <w:right w:val="single" w:sz="4" w:space="0" w:color="auto"/>
            </w:tcBorders>
          </w:tcPr>
          <w:p w:rsidR="00C32E54" w:rsidRPr="000A36E0" w:rsidRDefault="00C32E54" w:rsidP="00C32E54">
            <w:pPr>
              <w:snapToGrid w:val="0"/>
              <w:ind w:left="142" w:right="207"/>
              <w:jc w:val="both"/>
              <w:rPr>
                <w:color w:val="FF0000"/>
              </w:rPr>
            </w:pPr>
            <w:r w:rsidRPr="000A36E0">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w:t>
            </w:r>
            <w:r w:rsidRPr="000A36E0">
              <w:rPr>
                <w:color w:val="000000"/>
              </w:rPr>
              <w:cr/>
              <w:t>и указателей, применяемых как составные части благоустройства территории, общественных туалетов</w:t>
            </w:r>
          </w:p>
        </w:tc>
        <w:tc>
          <w:tcPr>
            <w:tcW w:w="5103" w:type="dxa"/>
            <w:tcBorders>
              <w:top w:val="single" w:sz="4" w:space="0" w:color="auto"/>
              <w:left w:val="single" w:sz="4" w:space="0" w:color="auto"/>
              <w:bottom w:val="single" w:sz="4" w:space="0" w:color="auto"/>
              <w:right w:val="single" w:sz="4" w:space="0" w:color="auto"/>
            </w:tcBorders>
          </w:tcPr>
          <w:p w:rsidR="00C32E54" w:rsidRPr="00EE1DF7" w:rsidRDefault="00C32E54" w:rsidP="00C32E54">
            <w:pPr>
              <w:tabs>
                <w:tab w:val="left" w:pos="1134"/>
              </w:tabs>
              <w:snapToGrid w:val="0"/>
              <w:ind w:left="142" w:right="207"/>
              <w:jc w:val="center"/>
            </w:pPr>
            <w:r w:rsidRPr="00EE1DF7">
              <w:t>Регламенты не распространяются</w:t>
            </w:r>
          </w:p>
          <w:p w:rsidR="00C32E54" w:rsidRPr="00EE1DF7" w:rsidRDefault="00C32E54" w:rsidP="00C32E54">
            <w:pPr>
              <w:tabs>
                <w:tab w:val="left" w:pos="1134"/>
              </w:tabs>
              <w:snapToGrid w:val="0"/>
              <w:ind w:left="142" w:right="207"/>
              <w:jc w:val="center"/>
            </w:pPr>
            <w:r w:rsidRPr="00EE1DF7">
              <w:t>(не подлежит установлению)</w:t>
            </w:r>
          </w:p>
          <w:p w:rsidR="00C32E54" w:rsidRPr="00EE1DF7" w:rsidRDefault="00C32E54" w:rsidP="00C32E54">
            <w:pPr>
              <w:autoSpaceDN w:val="0"/>
              <w:adjustRightInd w:val="0"/>
              <w:ind w:left="142" w:right="207"/>
              <w:jc w:val="center"/>
              <w:rPr>
                <w:rFonts w:cs="Arial"/>
                <w:lang w:eastAsia="ru-RU"/>
              </w:rPr>
            </w:pPr>
            <w:r w:rsidRPr="00EE1DF7">
              <w:rPr>
                <w:rFonts w:cs="Arial"/>
                <w:lang w:eastAsia="ru-RU"/>
              </w:rPr>
              <w:t xml:space="preserve">Благоустройство территории проводится в соответствии с правилами благоустройства </w:t>
            </w:r>
            <w:r w:rsidRPr="001709E0">
              <w:rPr>
                <w:rFonts w:cs="Arial"/>
                <w:lang w:eastAsia="ru-RU"/>
              </w:rPr>
              <w:t>сельского поселения им. Максима Горького</w:t>
            </w:r>
            <w:r w:rsidRPr="00EE1DF7">
              <w:rPr>
                <w:rFonts w:cs="Arial"/>
                <w:lang w:eastAsia="ru-RU"/>
              </w:rPr>
              <w:t>.</w:t>
            </w:r>
          </w:p>
          <w:p w:rsidR="00C32E54" w:rsidRPr="00B07180" w:rsidRDefault="00C32E54" w:rsidP="00C32E54">
            <w:pPr>
              <w:tabs>
                <w:tab w:val="left" w:pos="2520"/>
              </w:tabs>
              <w:ind w:left="142" w:right="207"/>
              <w:jc w:val="both"/>
              <w:rPr>
                <w:rFonts w:eastAsia="SimSun"/>
                <w:color w:val="FF0000"/>
                <w:lang w:eastAsia="zh-CN" w:bidi="ru-RU"/>
              </w:rPr>
            </w:pP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r w:rsidR="00C32E54" w:rsidRPr="000A36E0" w:rsidTr="00C32E54">
        <w:trPr>
          <w:trHeight w:val="870"/>
        </w:trPr>
        <w:tc>
          <w:tcPr>
            <w:tcW w:w="2069" w:type="dxa"/>
            <w:tcBorders>
              <w:top w:val="single" w:sz="4" w:space="0" w:color="000000"/>
              <w:left w:val="single" w:sz="4" w:space="0" w:color="000000"/>
              <w:bottom w:val="single" w:sz="4" w:space="0" w:color="auto"/>
              <w:right w:val="nil"/>
            </w:tcBorders>
          </w:tcPr>
          <w:p w:rsidR="00C32E54" w:rsidRDefault="00C32E54" w:rsidP="00C32E54">
            <w:pPr>
              <w:tabs>
                <w:tab w:val="left" w:pos="2520"/>
              </w:tabs>
              <w:snapToGrid w:val="0"/>
              <w:ind w:left="142" w:right="207"/>
              <w:rPr>
                <w:color w:val="000000"/>
              </w:rPr>
            </w:pPr>
            <w:r w:rsidRPr="000A36E0">
              <w:rPr>
                <w:color w:val="000000"/>
              </w:rPr>
              <w:t xml:space="preserve">[12.0.1] </w:t>
            </w:r>
          </w:p>
          <w:p w:rsidR="00C32E54" w:rsidRPr="008075E6" w:rsidRDefault="00C32E54" w:rsidP="00C32E54">
            <w:pPr>
              <w:snapToGrid w:val="0"/>
              <w:ind w:left="142" w:right="117"/>
              <w:rPr>
                <w:rFonts w:eastAsia="SimSun"/>
                <w:color w:val="000000"/>
                <w:lang w:eastAsia="zh-CN" w:bidi="ru-RU"/>
              </w:rPr>
            </w:pPr>
            <w:r w:rsidRPr="000A36E0">
              <w:rPr>
                <w:color w:val="000000"/>
              </w:rPr>
              <w:t>Улично-дорожная сеть</w:t>
            </w:r>
          </w:p>
        </w:tc>
        <w:tc>
          <w:tcPr>
            <w:tcW w:w="3895" w:type="dxa"/>
            <w:gridSpan w:val="2"/>
            <w:tcBorders>
              <w:top w:val="single" w:sz="4" w:space="0" w:color="auto"/>
              <w:left w:val="single" w:sz="4" w:space="0" w:color="000000"/>
              <w:bottom w:val="single" w:sz="4" w:space="0" w:color="auto"/>
              <w:right w:val="single" w:sz="4" w:space="0" w:color="auto"/>
            </w:tcBorders>
          </w:tcPr>
          <w:p w:rsidR="00C32E54" w:rsidRPr="000A36E0" w:rsidRDefault="00C32E54" w:rsidP="00C32E54">
            <w:pPr>
              <w:widowControl/>
              <w:suppressAutoHyphens w:val="0"/>
              <w:overflowPunct/>
              <w:snapToGrid w:val="0"/>
              <w:ind w:left="142" w:right="207"/>
              <w:jc w:val="both"/>
              <w:rPr>
                <w:color w:val="000000"/>
              </w:rPr>
            </w:pPr>
            <w:r w:rsidRPr="000A36E0">
              <w:rPr>
                <w:color w:val="00000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32E54" w:rsidRPr="00CF2EB1" w:rsidRDefault="00C32E54" w:rsidP="00C32E54">
            <w:pPr>
              <w:tabs>
                <w:tab w:val="left" w:pos="2520"/>
              </w:tabs>
              <w:snapToGrid w:val="0"/>
              <w:ind w:left="142" w:right="117"/>
              <w:jc w:val="both"/>
              <w:rPr>
                <w:color w:val="000000"/>
              </w:rPr>
            </w:pPr>
            <w:r w:rsidRPr="000A36E0">
              <w:rPr>
                <w:color w:val="000000"/>
              </w:rPr>
              <w:t xml:space="preserve">размещение придорожных стоянок (парковок) транспортных средств в границах улиц и дорог, за исключением предусмотренных видами разрешенного использования с </w:t>
            </w:r>
            <w:hyperlink r:id="rId18" w:anchor="sub_10271" w:history="1">
              <w:r w:rsidRPr="000A36E0">
                <w:rPr>
                  <w:rFonts w:eastAsia="SimSun"/>
                  <w:color w:val="000000"/>
                </w:rPr>
                <w:t>кодами 2.7.1</w:t>
              </w:r>
            </w:hyperlink>
            <w:r w:rsidRPr="000A36E0">
              <w:rPr>
                <w:color w:val="000000"/>
              </w:rPr>
              <w:t xml:space="preserve">, </w:t>
            </w:r>
            <w:hyperlink r:id="rId19" w:anchor="sub_1049" w:history="1">
              <w:r w:rsidRPr="000A36E0">
                <w:rPr>
                  <w:rFonts w:eastAsia="SimSun"/>
                  <w:color w:val="000000"/>
                </w:rPr>
                <w:t>4.9</w:t>
              </w:r>
            </w:hyperlink>
            <w:r w:rsidRPr="000A36E0">
              <w:rPr>
                <w:color w:val="000000"/>
              </w:rPr>
              <w:t xml:space="preserve">, </w:t>
            </w:r>
            <w:hyperlink r:id="rId20" w:anchor="sub_1723" w:history="1">
              <w:r w:rsidRPr="000A36E0">
                <w:rPr>
                  <w:rFonts w:eastAsia="SimSun"/>
                  <w:color w:val="000000"/>
                </w:rPr>
                <w:t>7.2.3</w:t>
              </w:r>
            </w:hyperlink>
            <w:r w:rsidRPr="000A36E0">
              <w:rPr>
                <w:color w:val="000000"/>
              </w:rPr>
              <w:t>, а также некапитальных сооружений, предназначенных для охраны транспортных средств</w:t>
            </w:r>
          </w:p>
        </w:tc>
        <w:tc>
          <w:tcPr>
            <w:tcW w:w="5103" w:type="dxa"/>
            <w:tcBorders>
              <w:top w:val="single" w:sz="4" w:space="0" w:color="auto"/>
              <w:left w:val="single" w:sz="4" w:space="0" w:color="auto"/>
              <w:bottom w:val="single" w:sz="4" w:space="0" w:color="auto"/>
              <w:right w:val="single" w:sz="4" w:space="0" w:color="auto"/>
            </w:tcBorders>
          </w:tcPr>
          <w:p w:rsidR="00C32E54" w:rsidRPr="00EE1DF7" w:rsidRDefault="00C32E54" w:rsidP="00C32E54">
            <w:pPr>
              <w:tabs>
                <w:tab w:val="left" w:pos="1134"/>
              </w:tabs>
              <w:snapToGrid w:val="0"/>
              <w:ind w:left="142" w:right="207"/>
              <w:jc w:val="center"/>
            </w:pPr>
            <w:r w:rsidRPr="00EE1DF7">
              <w:t>Регламенты не распространяются</w:t>
            </w:r>
          </w:p>
          <w:p w:rsidR="00C32E54" w:rsidRPr="00EE1DF7" w:rsidRDefault="00C32E54" w:rsidP="00C32E54">
            <w:pPr>
              <w:tabs>
                <w:tab w:val="left" w:pos="1134"/>
              </w:tabs>
              <w:snapToGrid w:val="0"/>
              <w:ind w:left="142" w:right="207"/>
              <w:jc w:val="center"/>
            </w:pPr>
            <w:r w:rsidRPr="00EE1DF7">
              <w:t>(не подлежит установлению)</w:t>
            </w:r>
          </w:p>
          <w:p w:rsidR="00C32E54" w:rsidRPr="00C0025C" w:rsidRDefault="00C32E54" w:rsidP="00C32E54">
            <w:pPr>
              <w:tabs>
                <w:tab w:val="left" w:pos="1134"/>
              </w:tabs>
              <w:snapToGrid w:val="0"/>
              <w:ind w:left="142" w:right="117"/>
              <w:jc w:val="both"/>
              <w:rPr>
                <w:color w:val="FF0000"/>
              </w:rPr>
            </w:pPr>
            <w:r w:rsidRPr="00EE1DF7">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w:t>
            </w:r>
          </w:p>
        </w:tc>
        <w:tc>
          <w:tcPr>
            <w:tcW w:w="4252" w:type="dxa"/>
            <w:vMerge/>
            <w:tcBorders>
              <w:left w:val="single" w:sz="4" w:space="0" w:color="auto"/>
              <w:right w:val="single" w:sz="4" w:space="0" w:color="000000"/>
            </w:tcBorders>
          </w:tcPr>
          <w:p w:rsidR="00C32E54" w:rsidRPr="000A36E0" w:rsidRDefault="00C32E54" w:rsidP="00C32E54">
            <w:pPr>
              <w:autoSpaceDN w:val="0"/>
              <w:adjustRightInd w:val="0"/>
              <w:ind w:left="142" w:right="207"/>
              <w:jc w:val="both"/>
              <w:rPr>
                <w:color w:val="FF0000"/>
                <w:shd w:val="clear" w:color="auto" w:fill="FFFFFF"/>
              </w:rPr>
            </w:pPr>
          </w:p>
        </w:tc>
      </w:tr>
    </w:tbl>
    <w:p w:rsidR="00C32E54" w:rsidRDefault="00C32E54" w:rsidP="00C32E54">
      <w:pPr>
        <w:tabs>
          <w:tab w:val="left" w:pos="2520"/>
        </w:tabs>
        <w:jc w:val="center"/>
        <w:rPr>
          <w:b/>
          <w:color w:val="000000"/>
        </w:rPr>
      </w:pPr>
    </w:p>
    <w:p w:rsidR="00C32E54" w:rsidRPr="007C6B5C" w:rsidRDefault="00C32E54" w:rsidP="00C32E54">
      <w:pPr>
        <w:tabs>
          <w:tab w:val="left" w:pos="2520"/>
        </w:tabs>
        <w:jc w:val="center"/>
        <w:rPr>
          <w:b/>
          <w:color w:val="000000"/>
        </w:rPr>
      </w:pPr>
      <w:r w:rsidRPr="007C6B5C">
        <w:rPr>
          <w:b/>
          <w:color w:val="000000"/>
        </w:rPr>
        <w:t>УСЛОВНО РАЗРЕШЕННЫЕ ВИДЫ И ПАРАМЕТРЫ ИСПОЛЬЗОВАНИЯ</w:t>
      </w:r>
    </w:p>
    <w:p w:rsidR="00C32E54" w:rsidRDefault="00C32E54" w:rsidP="00C32E54">
      <w:pPr>
        <w:tabs>
          <w:tab w:val="left" w:pos="2520"/>
        </w:tabs>
        <w:ind w:firstLine="567"/>
        <w:jc w:val="center"/>
        <w:rPr>
          <w:b/>
          <w:color w:val="000000"/>
        </w:rPr>
      </w:pPr>
      <w:r w:rsidRPr="007C6B5C">
        <w:rPr>
          <w:b/>
          <w:color w:val="000000"/>
        </w:rPr>
        <w:t>ЗЕМЕЛЬНЫХ УЧАСТКОВ И ОБЪЕКТОВ КАПИТАЛЬНОГО СТРОИТЕЛЬСТВА</w:t>
      </w:r>
    </w:p>
    <w:p w:rsidR="00C32E54" w:rsidRDefault="00C32E54" w:rsidP="00C32E54">
      <w:pPr>
        <w:tabs>
          <w:tab w:val="left" w:pos="2520"/>
        </w:tabs>
        <w:ind w:firstLine="567"/>
        <w:jc w:val="center"/>
        <w:rPr>
          <w:b/>
          <w:color w:val="000000"/>
        </w:rPr>
      </w:pPr>
    </w:p>
    <w:tbl>
      <w:tblPr>
        <w:tblStyle w:val="afff6"/>
        <w:tblW w:w="15417" w:type="dxa"/>
        <w:tblLayout w:type="fixed"/>
        <w:tblLook w:val="04A0" w:firstRow="1" w:lastRow="0" w:firstColumn="1" w:lastColumn="0" w:noHBand="0" w:noVBand="1"/>
      </w:tblPr>
      <w:tblGrid>
        <w:gridCol w:w="2103"/>
        <w:gridCol w:w="5376"/>
        <w:gridCol w:w="5812"/>
        <w:gridCol w:w="2126"/>
      </w:tblGrid>
      <w:tr w:rsidR="00C32E54" w:rsidTr="00C32E54">
        <w:tc>
          <w:tcPr>
            <w:tcW w:w="2103" w:type="dxa"/>
          </w:tcPr>
          <w:p w:rsidR="00C32E54" w:rsidRDefault="00C32E54" w:rsidP="00C32E54">
            <w:pPr>
              <w:tabs>
                <w:tab w:val="left" w:pos="2520"/>
              </w:tabs>
              <w:jc w:val="center"/>
              <w:rPr>
                <w:b/>
                <w:color w:val="000000"/>
              </w:rPr>
            </w:pPr>
            <w:r w:rsidRPr="00B40978">
              <w:rPr>
                <w:b/>
                <w:color w:val="000000"/>
              </w:rPr>
              <w:t>КОД (ЧИСЛОВОЕ ОБОЗНАЧЕНИЕ)]- НАИМЕНОВАНИЕ ВИДА РАЗРЕШЕННОГО ИСПОЛЬЗОВАНИЯ ЗЕМЕЛЬНЫХ УЧАСТКОВ</w:t>
            </w:r>
          </w:p>
        </w:tc>
        <w:tc>
          <w:tcPr>
            <w:tcW w:w="5376" w:type="dxa"/>
          </w:tcPr>
          <w:p w:rsidR="00C32E54" w:rsidRDefault="00C32E54" w:rsidP="00C32E54">
            <w:pPr>
              <w:tabs>
                <w:tab w:val="left" w:pos="2520"/>
              </w:tabs>
              <w:ind w:firstLine="567"/>
              <w:jc w:val="center"/>
              <w:rPr>
                <w:b/>
                <w:color w:val="000000"/>
              </w:rPr>
            </w:pPr>
            <w:r>
              <w:rPr>
                <w:b/>
                <w:color w:val="000000"/>
              </w:rPr>
              <w:t>ВИДЫ ОБЪЕКТОВ КАПИТАЛЬНОГО</w:t>
            </w:r>
            <w:r w:rsidRPr="00B40978">
              <w:rPr>
                <w:b/>
                <w:color w:val="000000"/>
              </w:rPr>
              <w:t xml:space="preserve"> СТРОИТЕЛЬСТВА</w:t>
            </w:r>
          </w:p>
        </w:tc>
        <w:tc>
          <w:tcPr>
            <w:tcW w:w="5812" w:type="dxa"/>
          </w:tcPr>
          <w:p w:rsidR="00C32E54" w:rsidRDefault="00C32E54" w:rsidP="00C32E54">
            <w:pPr>
              <w:tabs>
                <w:tab w:val="left" w:pos="2520"/>
              </w:tabs>
              <w:ind w:firstLine="567"/>
              <w:jc w:val="center"/>
              <w:rPr>
                <w:b/>
                <w:color w:val="000000"/>
              </w:rPr>
            </w:pPr>
            <w:r w:rsidRPr="00B40978">
              <w:rPr>
                <w:b/>
                <w:color w:val="000000"/>
              </w:rPr>
              <w:t>ПРЕДЕЛЬНЫЕ (МИНИМАЛЬНЫЕ И (ИЛИ) МАКСИМАЛЬНЫЕ РАЗМЕРЫ ЗЕМЕЛЬНЫХ УЧАСТКОВ И ПЕРЕДЕЛЬНЫЕ ПАРАМЕТРЫ РАЗРЕШЕННОГО ИСПОЛЬЗОВАНИЯ ЗЕМЕЛЬНЫХ УЧАСТКОВ И ОБЪЕКТОВ КАПИТАЛЬНОГО СТРОИТЕЛЬСТВА</w:t>
            </w:r>
          </w:p>
        </w:tc>
        <w:tc>
          <w:tcPr>
            <w:tcW w:w="2126" w:type="dxa"/>
          </w:tcPr>
          <w:p w:rsidR="00C32E54" w:rsidRDefault="00C32E54" w:rsidP="00C32E54">
            <w:pPr>
              <w:tabs>
                <w:tab w:val="left" w:pos="2520"/>
              </w:tabs>
              <w:ind w:firstLine="34"/>
              <w:jc w:val="center"/>
              <w:rPr>
                <w:b/>
                <w:color w:val="000000"/>
              </w:rPr>
            </w:pPr>
            <w:r w:rsidRPr="00B40978">
              <w:rPr>
                <w:b/>
                <w:color w:val="000000"/>
              </w:rPr>
              <w:t>ОСОБЫЕ УСЛОВИЯ РЕАЛИЗАЦИИ РЕГЛАМЕНТА</w:t>
            </w:r>
          </w:p>
        </w:tc>
      </w:tr>
      <w:tr w:rsidR="00C32E54" w:rsidTr="00C32E54">
        <w:tc>
          <w:tcPr>
            <w:tcW w:w="2103" w:type="dxa"/>
            <w:tcBorders>
              <w:top w:val="single" w:sz="4" w:space="0" w:color="000000"/>
              <w:left w:val="single" w:sz="4" w:space="0" w:color="000000"/>
              <w:bottom w:val="single" w:sz="4" w:space="0" w:color="auto"/>
              <w:right w:val="nil"/>
            </w:tcBorders>
          </w:tcPr>
          <w:p w:rsidR="00C32E54" w:rsidRDefault="00C32E54" w:rsidP="00C32E54">
            <w:pPr>
              <w:tabs>
                <w:tab w:val="left" w:pos="303"/>
                <w:tab w:val="left" w:pos="586"/>
              </w:tabs>
              <w:snapToGrid w:val="0"/>
              <w:ind w:left="142" w:right="65"/>
              <w:jc w:val="both"/>
              <w:rPr>
                <w:color w:val="000000"/>
              </w:rPr>
            </w:pPr>
            <w:r>
              <w:rPr>
                <w:color w:val="000000"/>
              </w:rPr>
              <w:t>[2.1]</w:t>
            </w:r>
          </w:p>
          <w:p w:rsidR="00C32E54" w:rsidRDefault="00C32E54" w:rsidP="00C32E54">
            <w:pPr>
              <w:tabs>
                <w:tab w:val="left" w:pos="303"/>
                <w:tab w:val="left" w:pos="586"/>
              </w:tabs>
              <w:snapToGrid w:val="0"/>
              <w:ind w:left="142" w:right="65"/>
              <w:jc w:val="both"/>
              <w:rPr>
                <w:color w:val="000000"/>
              </w:rPr>
            </w:pPr>
            <w:r w:rsidRPr="000A36E0">
              <w:rPr>
                <w:color w:val="000000"/>
              </w:rPr>
              <w:t>Для</w:t>
            </w:r>
            <w:r>
              <w:rPr>
                <w:color w:val="000000"/>
              </w:rPr>
              <w:t xml:space="preserve"> </w:t>
            </w:r>
            <w:r w:rsidRPr="000A36E0">
              <w:rPr>
                <w:color w:val="000000"/>
              </w:rPr>
              <w:t>индивидуального жилищного строительства</w:t>
            </w:r>
          </w:p>
          <w:p w:rsidR="00C32E54" w:rsidRPr="000A36E0" w:rsidRDefault="00C32E54" w:rsidP="00C32E54">
            <w:pPr>
              <w:tabs>
                <w:tab w:val="left" w:pos="303"/>
                <w:tab w:val="left" w:pos="586"/>
              </w:tabs>
              <w:snapToGrid w:val="0"/>
              <w:ind w:left="142" w:right="65"/>
              <w:jc w:val="both"/>
              <w:rPr>
                <w:color w:val="000000"/>
              </w:rPr>
            </w:pPr>
          </w:p>
          <w:p w:rsidR="00C32E54" w:rsidRPr="000A36E0" w:rsidRDefault="00C32E54" w:rsidP="00C32E54">
            <w:pPr>
              <w:ind w:left="142" w:right="65"/>
              <w:jc w:val="both"/>
              <w:rPr>
                <w:color w:val="000000"/>
              </w:rPr>
            </w:pPr>
          </w:p>
        </w:tc>
        <w:tc>
          <w:tcPr>
            <w:tcW w:w="5376" w:type="dxa"/>
            <w:tcBorders>
              <w:top w:val="single" w:sz="4" w:space="0" w:color="000000"/>
              <w:left w:val="single" w:sz="4" w:space="0" w:color="000000"/>
              <w:bottom w:val="single" w:sz="4" w:space="0" w:color="auto"/>
              <w:right w:val="single" w:sz="4" w:space="0" w:color="auto"/>
            </w:tcBorders>
          </w:tcPr>
          <w:p w:rsidR="00C32E54" w:rsidRPr="000A36E0" w:rsidRDefault="00C32E54" w:rsidP="00C32E54">
            <w:pPr>
              <w:widowControl/>
              <w:suppressAutoHyphens w:val="0"/>
              <w:overflowPunct/>
              <w:snapToGrid w:val="0"/>
              <w:ind w:left="142" w:right="65"/>
              <w:jc w:val="both"/>
              <w:rPr>
                <w:color w:val="000000"/>
              </w:rPr>
            </w:pPr>
            <w:r w:rsidRPr="000A36E0">
              <w:rPr>
                <w:color w:val="00000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C32E54" w:rsidRPr="000A36E0" w:rsidRDefault="00C32E54" w:rsidP="00C32E54">
            <w:pPr>
              <w:widowControl/>
              <w:suppressAutoHyphens w:val="0"/>
              <w:overflowPunct/>
              <w:ind w:left="142" w:right="65"/>
              <w:jc w:val="both"/>
              <w:rPr>
                <w:color w:val="000000"/>
              </w:rPr>
            </w:pPr>
            <w:r w:rsidRPr="000A36E0">
              <w:rPr>
                <w:color w:val="000000"/>
              </w:rPr>
              <w:t>выращивание сельскохозяйственных культур;</w:t>
            </w:r>
          </w:p>
          <w:p w:rsidR="00C32E54" w:rsidRPr="000A36E0" w:rsidRDefault="00C32E54" w:rsidP="00C32E54">
            <w:pPr>
              <w:ind w:left="142" w:right="65"/>
              <w:jc w:val="both"/>
              <w:rPr>
                <w:color w:val="000000"/>
              </w:rPr>
            </w:pPr>
            <w:r w:rsidRPr="000A36E0">
              <w:rPr>
                <w:color w:val="000000"/>
              </w:rPr>
              <w:t>размещение индивидуальных гаражей и хозяйственных построек</w:t>
            </w:r>
          </w:p>
          <w:p w:rsidR="00C32E54" w:rsidRPr="000A36E0" w:rsidRDefault="00C32E54" w:rsidP="00C32E54">
            <w:pPr>
              <w:ind w:left="142" w:right="65"/>
              <w:jc w:val="both"/>
              <w:rPr>
                <w:color w:val="000000"/>
              </w:rPr>
            </w:pPr>
          </w:p>
          <w:p w:rsidR="00C32E54" w:rsidRPr="000A36E0" w:rsidRDefault="00C32E54" w:rsidP="00C32E54">
            <w:pPr>
              <w:ind w:left="142" w:right="65"/>
              <w:jc w:val="both"/>
              <w:rPr>
                <w:color w:val="000000"/>
              </w:rPr>
            </w:pPr>
          </w:p>
          <w:p w:rsidR="00C32E54" w:rsidRPr="000A36E0" w:rsidRDefault="00C32E54" w:rsidP="00C32E54">
            <w:pPr>
              <w:ind w:left="142" w:right="65"/>
              <w:jc w:val="both"/>
              <w:rPr>
                <w:color w:val="000000"/>
              </w:rPr>
            </w:pPr>
          </w:p>
        </w:tc>
        <w:tc>
          <w:tcPr>
            <w:tcW w:w="5812" w:type="dxa"/>
            <w:tcBorders>
              <w:top w:val="single" w:sz="4" w:space="0" w:color="000000"/>
              <w:left w:val="single" w:sz="4" w:space="0" w:color="auto"/>
              <w:bottom w:val="single" w:sz="4" w:space="0" w:color="auto"/>
              <w:right w:val="single" w:sz="4" w:space="0" w:color="auto"/>
            </w:tcBorders>
          </w:tcPr>
          <w:p w:rsidR="00C32E54" w:rsidRPr="00CE17D5" w:rsidRDefault="00C32E54" w:rsidP="00C32E54">
            <w:pPr>
              <w:snapToGrid w:val="0"/>
              <w:ind w:left="142" w:right="65"/>
              <w:jc w:val="both"/>
              <w:rPr>
                <w:color w:val="000000"/>
              </w:rPr>
            </w:pPr>
            <w:r w:rsidRPr="00CE17D5">
              <w:rPr>
                <w:color w:val="000000"/>
              </w:rPr>
              <w:t>минимальная/максимальная площадь земельных участков   –</w:t>
            </w:r>
            <w:r>
              <w:rPr>
                <w:color w:val="000000"/>
              </w:rPr>
              <w:t xml:space="preserve"> </w:t>
            </w:r>
            <w:r w:rsidRPr="00CE17D5">
              <w:rPr>
                <w:color w:val="000000"/>
              </w:rPr>
              <w:t>400/</w:t>
            </w:r>
            <w:r>
              <w:rPr>
                <w:color w:val="000000"/>
              </w:rPr>
              <w:t>15</w:t>
            </w:r>
            <w:r w:rsidRPr="00CE17D5">
              <w:rPr>
                <w:color w:val="000000"/>
              </w:rPr>
              <w:t>00 кв. м;</w:t>
            </w:r>
          </w:p>
          <w:p w:rsidR="00C32E54" w:rsidRPr="00CE17D5" w:rsidRDefault="00C32E54" w:rsidP="00C32E54">
            <w:pPr>
              <w:snapToGrid w:val="0"/>
              <w:ind w:left="142" w:right="65"/>
              <w:jc w:val="both"/>
              <w:rPr>
                <w:color w:val="000000"/>
              </w:rPr>
            </w:pPr>
            <w:r w:rsidRPr="00CE17D5">
              <w:rPr>
                <w:color w:val="000000"/>
              </w:rPr>
              <w:t>минимальная ширина земельных участков вдоль фронта улицы (проезда) – 12 м; при образовании нового участка – 15 м.</w:t>
            </w:r>
            <w:r>
              <w:rPr>
                <w:color w:val="000000"/>
              </w:rPr>
              <w:t>;</w:t>
            </w:r>
          </w:p>
          <w:p w:rsidR="00C32E54" w:rsidRDefault="00C32E54" w:rsidP="00C32E54">
            <w:pPr>
              <w:snapToGrid w:val="0"/>
              <w:ind w:left="142" w:right="65"/>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C32E54" w:rsidRDefault="00C32E54" w:rsidP="00C32E54">
            <w:pPr>
              <w:snapToGrid w:val="0"/>
              <w:ind w:left="142" w:right="65"/>
              <w:jc w:val="both"/>
              <w:rPr>
                <w:color w:val="000000"/>
              </w:rPr>
            </w:pPr>
            <w:r>
              <w:rPr>
                <w:color w:val="000000"/>
              </w:rPr>
              <w:t>максимальная общая площадь объекта ИЖС – 300 кв.м.;</w:t>
            </w:r>
          </w:p>
          <w:p w:rsidR="00C32E54" w:rsidRPr="00CE17D5" w:rsidRDefault="00C32E54" w:rsidP="00C32E54">
            <w:pPr>
              <w:snapToGrid w:val="0"/>
              <w:ind w:left="142" w:right="65"/>
              <w:jc w:val="both"/>
              <w:rPr>
                <w:color w:val="000000"/>
              </w:rPr>
            </w:pPr>
            <w:r>
              <w:rPr>
                <w:color w:val="000000"/>
              </w:rPr>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rsidR="00C32E54" w:rsidRPr="00CE17D5" w:rsidRDefault="00C32E54" w:rsidP="00C32E54">
            <w:pPr>
              <w:snapToGrid w:val="0"/>
              <w:ind w:left="142" w:right="65"/>
              <w:jc w:val="both"/>
              <w:rPr>
                <w:color w:val="000000"/>
              </w:rPr>
            </w:pPr>
            <w:r w:rsidRPr="00CE17D5">
              <w:rPr>
                <w:color w:val="000000"/>
              </w:rPr>
              <w:t xml:space="preserve">максимальная высота </w:t>
            </w:r>
            <w:r>
              <w:rPr>
                <w:color w:val="000000"/>
              </w:rPr>
              <w:t>объекта ИЖС для объектов с углом наклона кровли до 15° - 10 м, с углом наклона кровли более 15° - 13 м</w:t>
            </w:r>
            <w:r w:rsidRPr="00CE17D5">
              <w:rPr>
                <w:color w:val="000000"/>
              </w:rPr>
              <w:t>;</w:t>
            </w:r>
          </w:p>
          <w:p w:rsidR="00C32E54" w:rsidRDefault="00C32E54" w:rsidP="00C32E54">
            <w:pPr>
              <w:snapToGrid w:val="0"/>
              <w:ind w:left="142" w:right="65"/>
              <w:jc w:val="both"/>
              <w:rPr>
                <w:color w:val="000000"/>
              </w:rPr>
            </w:pPr>
            <w:r w:rsidRPr="00CE17D5">
              <w:rPr>
                <w:color w:val="000000"/>
              </w:rPr>
              <w:t>максимальный процент застройки в границах земельного участка – 60 % (процент застройки подземной части не регламентируется).</w:t>
            </w:r>
          </w:p>
          <w:p w:rsidR="00C32E54" w:rsidRPr="00CE17D5" w:rsidRDefault="00C32E54" w:rsidP="00C32E54">
            <w:pPr>
              <w:snapToGrid w:val="0"/>
              <w:ind w:left="142" w:right="65"/>
              <w:jc w:val="both"/>
              <w:rPr>
                <w:color w:val="000000"/>
              </w:rPr>
            </w:pPr>
            <w:r w:rsidRPr="00CE17D5">
              <w:rPr>
                <w:color w:val="000000"/>
              </w:rPr>
              <w:t>Для вновь образуемых земельных участков из земель или земельных участков, находящихся в государственной или муниципальной собственности, и земельных участков, не вовлеченных в хозяйственный оборот, максимальная площадь земельного участка – 2500 кв. м;</w:t>
            </w:r>
          </w:p>
          <w:p w:rsidR="00C32E54" w:rsidRPr="00CE17D5" w:rsidRDefault="00C32E54" w:rsidP="00C32E54">
            <w:pPr>
              <w:snapToGrid w:val="0"/>
              <w:ind w:left="142" w:right="65"/>
              <w:jc w:val="both"/>
              <w:rPr>
                <w:color w:val="000000"/>
              </w:rPr>
            </w:pPr>
            <w:r w:rsidRPr="00CE17D5">
              <w:rPr>
                <w:color w:val="000000"/>
              </w:rPr>
              <w:t>минимальные отступы от красной линии– 5 м или по</w:t>
            </w:r>
            <w:r>
              <w:rPr>
                <w:color w:val="000000"/>
              </w:rPr>
              <w:t xml:space="preserve"> сложившейся</w:t>
            </w:r>
            <w:r w:rsidRPr="00CE17D5">
              <w:rPr>
                <w:color w:val="000000"/>
              </w:rPr>
              <w:t xml:space="preserve"> линии застройки; </w:t>
            </w:r>
          </w:p>
          <w:p w:rsidR="00C32E54" w:rsidRPr="00CE17D5" w:rsidRDefault="00C32E54" w:rsidP="00C32E54">
            <w:pPr>
              <w:snapToGrid w:val="0"/>
              <w:ind w:left="142" w:right="65"/>
              <w:jc w:val="both"/>
              <w:rPr>
                <w:color w:val="000000"/>
              </w:rPr>
            </w:pPr>
            <w:r w:rsidRPr="00CE17D5">
              <w:rPr>
                <w:color w:val="000000"/>
              </w:rPr>
              <w:t>от иных границ – 3</w:t>
            </w:r>
            <w:r>
              <w:rPr>
                <w:color w:val="000000"/>
              </w:rPr>
              <w:t xml:space="preserve"> м, при блокировке зданий м от границы блокирования – 0.</w:t>
            </w:r>
          </w:p>
          <w:p w:rsidR="00C32E54" w:rsidRPr="00CE17D5" w:rsidRDefault="00C32E54" w:rsidP="00C32E54">
            <w:pPr>
              <w:snapToGrid w:val="0"/>
              <w:ind w:left="142" w:right="65"/>
              <w:jc w:val="both"/>
              <w:rPr>
                <w:color w:val="000000"/>
              </w:rPr>
            </w:pPr>
            <w:r w:rsidRPr="00CE17D5">
              <w:rPr>
                <w:color w:val="000000"/>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C32E54" w:rsidRPr="00CE17D5" w:rsidRDefault="00C32E54" w:rsidP="00C32E54">
            <w:pPr>
              <w:snapToGrid w:val="0"/>
              <w:ind w:left="142" w:right="65"/>
              <w:jc w:val="both"/>
              <w:rPr>
                <w:color w:val="000000"/>
              </w:rPr>
            </w:pPr>
            <w:r w:rsidRPr="00CE17D5">
              <w:rPr>
                <w:color w:val="000000"/>
              </w:rPr>
              <w:t>1,0 м - для одноэтажного жилого дома;</w:t>
            </w:r>
          </w:p>
          <w:p w:rsidR="00C32E54" w:rsidRPr="00CE17D5" w:rsidRDefault="00C32E54" w:rsidP="00C32E54">
            <w:pPr>
              <w:snapToGrid w:val="0"/>
              <w:ind w:left="142" w:right="65"/>
              <w:jc w:val="both"/>
              <w:rPr>
                <w:color w:val="000000"/>
              </w:rPr>
            </w:pPr>
            <w:r w:rsidRPr="00CE17D5">
              <w:rPr>
                <w:color w:val="000000"/>
              </w:rPr>
              <w:lastRenderedPageBreak/>
              <w:t>1,5 м - для двухэтажного жилого дома;</w:t>
            </w:r>
          </w:p>
          <w:p w:rsidR="00C32E54" w:rsidRPr="00CE17D5" w:rsidRDefault="00C32E54" w:rsidP="00C32E54">
            <w:pPr>
              <w:snapToGrid w:val="0"/>
              <w:ind w:left="142" w:right="65"/>
              <w:jc w:val="both"/>
              <w:rPr>
                <w:color w:val="000000"/>
              </w:rPr>
            </w:pPr>
            <w:r w:rsidRPr="00CE17D5">
              <w:rPr>
                <w:color w:val="000000"/>
              </w:rPr>
              <w:t>2,0 м - для трехэтажного жилого дома.</w:t>
            </w:r>
          </w:p>
          <w:p w:rsidR="00C32E54" w:rsidRDefault="00C32E54" w:rsidP="00C32E54">
            <w:pPr>
              <w:suppressAutoHyphens w:val="0"/>
              <w:overflowPunct/>
              <w:autoSpaceDN w:val="0"/>
              <w:ind w:left="142" w:right="65"/>
              <w:jc w:val="both"/>
            </w:pPr>
            <w:r w:rsidRPr="001F4451">
              <w:t>Коэффициент использования территории не более 0,4</w:t>
            </w:r>
            <w:r>
              <w:t>.</w:t>
            </w:r>
          </w:p>
          <w:p w:rsidR="00C32E54" w:rsidRPr="001F4451" w:rsidRDefault="00C32E54" w:rsidP="00C32E54">
            <w:pPr>
              <w:suppressAutoHyphens w:val="0"/>
              <w:overflowPunct/>
              <w:autoSpaceDN w:val="0"/>
              <w:ind w:left="142" w:right="65"/>
              <w:jc w:val="both"/>
              <w:rPr>
                <w:rFonts w:eastAsia="SimSun"/>
                <w:lang w:eastAsia="zh-CN" w:bidi="ru-RU"/>
              </w:rPr>
            </w:pPr>
            <w:r>
              <w:t>Раздел земельных участков площадью 1,5 га и более выполнять исключительно в соответствии с утвержденной документацией по планировке территории.</w:t>
            </w:r>
          </w:p>
        </w:tc>
        <w:tc>
          <w:tcPr>
            <w:tcW w:w="2126" w:type="dxa"/>
            <w:vMerge w:val="restart"/>
          </w:tcPr>
          <w:p w:rsidR="00C32E54" w:rsidRPr="00B40978" w:rsidRDefault="00C32E54" w:rsidP="00C32E54">
            <w:pPr>
              <w:tabs>
                <w:tab w:val="left" w:pos="2520"/>
              </w:tabs>
              <w:ind w:firstLine="34"/>
              <w:jc w:val="center"/>
              <w:rPr>
                <w:b/>
                <w:color w:val="000000"/>
              </w:rPr>
            </w:pPr>
          </w:p>
        </w:tc>
      </w:tr>
      <w:tr w:rsidR="00C32E54" w:rsidTr="00C32E54">
        <w:tc>
          <w:tcPr>
            <w:tcW w:w="2103" w:type="dxa"/>
            <w:tcBorders>
              <w:left w:val="single" w:sz="4" w:space="0" w:color="000000"/>
              <w:bottom w:val="single" w:sz="4" w:space="0" w:color="auto"/>
              <w:right w:val="nil"/>
            </w:tcBorders>
          </w:tcPr>
          <w:p w:rsidR="00C32E54" w:rsidRDefault="00C32E54" w:rsidP="00C32E54">
            <w:pPr>
              <w:snapToGrid w:val="0"/>
              <w:ind w:left="142" w:right="207"/>
              <w:rPr>
                <w:color w:val="000000"/>
              </w:rPr>
            </w:pPr>
            <w:r w:rsidRPr="000A36E0">
              <w:rPr>
                <w:color w:val="000000"/>
              </w:rPr>
              <w:lastRenderedPageBreak/>
              <w:t>[2.2]</w:t>
            </w:r>
          </w:p>
          <w:p w:rsidR="00C32E54" w:rsidRDefault="00C32E54" w:rsidP="00C32E54">
            <w:pPr>
              <w:snapToGrid w:val="0"/>
              <w:ind w:left="142" w:right="207"/>
              <w:rPr>
                <w:color w:val="000000"/>
              </w:rPr>
            </w:pPr>
            <w:r w:rsidRPr="000A36E0">
              <w:rPr>
                <w:color w:val="000000"/>
              </w:rPr>
              <w:t xml:space="preserve">Для ведения личного подсобного хозяйства (приусадебный земельный участок) </w:t>
            </w:r>
          </w:p>
          <w:p w:rsidR="00C32E54" w:rsidRPr="000A36E0" w:rsidRDefault="00C32E54" w:rsidP="00C32E54">
            <w:pPr>
              <w:snapToGrid w:val="0"/>
              <w:ind w:left="142" w:right="207"/>
              <w:rPr>
                <w:color w:val="000000"/>
              </w:rPr>
            </w:pPr>
          </w:p>
        </w:tc>
        <w:tc>
          <w:tcPr>
            <w:tcW w:w="5376" w:type="dxa"/>
            <w:tcBorders>
              <w:left w:val="single" w:sz="4" w:space="0" w:color="000000"/>
              <w:bottom w:val="single" w:sz="4" w:space="0" w:color="auto"/>
              <w:right w:val="single" w:sz="4" w:space="0" w:color="auto"/>
            </w:tcBorders>
          </w:tcPr>
          <w:p w:rsidR="00C32E54" w:rsidRPr="000A36E0" w:rsidRDefault="00C32E54" w:rsidP="00C32E54">
            <w:pPr>
              <w:widowControl/>
              <w:suppressAutoHyphens w:val="0"/>
              <w:overflowPunct/>
              <w:snapToGrid w:val="0"/>
              <w:ind w:left="142" w:right="207"/>
              <w:jc w:val="both"/>
              <w:rPr>
                <w:color w:val="000000"/>
              </w:rPr>
            </w:pPr>
            <w:r w:rsidRPr="000A36E0">
              <w:rPr>
                <w:color w:val="000000"/>
              </w:rPr>
              <w:t xml:space="preserve"> Размещение жилого дома, указанного в описании вида разрешенного использования </w:t>
            </w:r>
            <w:r w:rsidRPr="000A36E0">
              <w:t xml:space="preserve">с </w:t>
            </w:r>
            <w:hyperlink r:id="rId21" w:anchor="sub_1021" w:history="1">
              <w:r w:rsidRPr="006A5C3E">
                <w:rPr>
                  <w:rFonts w:eastAsia="SimSun"/>
                </w:rPr>
                <w:t>кодом 2.1</w:t>
              </w:r>
            </w:hyperlink>
            <w:r w:rsidRPr="000A36E0">
              <w:t>;</w:t>
            </w:r>
          </w:p>
          <w:p w:rsidR="00C32E54" w:rsidRPr="000A36E0" w:rsidRDefault="00C32E54" w:rsidP="00C32E54">
            <w:pPr>
              <w:widowControl/>
              <w:suppressAutoHyphens w:val="0"/>
              <w:overflowPunct/>
              <w:ind w:left="142" w:right="207"/>
              <w:jc w:val="both"/>
              <w:rPr>
                <w:color w:val="000000"/>
              </w:rPr>
            </w:pPr>
            <w:r w:rsidRPr="000A36E0">
              <w:rPr>
                <w:color w:val="000000"/>
              </w:rPr>
              <w:t>производство сельскохозяйственной продукции;</w:t>
            </w:r>
          </w:p>
          <w:p w:rsidR="00C32E54" w:rsidRPr="000A36E0" w:rsidRDefault="00C32E54" w:rsidP="00C32E54">
            <w:pPr>
              <w:widowControl/>
              <w:suppressAutoHyphens w:val="0"/>
              <w:overflowPunct/>
              <w:ind w:left="142" w:right="207"/>
              <w:jc w:val="both"/>
              <w:rPr>
                <w:color w:val="000000"/>
              </w:rPr>
            </w:pPr>
            <w:r w:rsidRPr="000A36E0">
              <w:rPr>
                <w:color w:val="000000"/>
              </w:rPr>
              <w:t>размещение гаража и иных вспомогательных сооружений;</w:t>
            </w:r>
          </w:p>
          <w:p w:rsidR="00C32E54" w:rsidRPr="000A36E0" w:rsidRDefault="00C32E54" w:rsidP="00C32E54">
            <w:pPr>
              <w:ind w:left="142" w:right="207"/>
              <w:jc w:val="both"/>
              <w:rPr>
                <w:color w:val="000000"/>
              </w:rPr>
            </w:pPr>
            <w:r w:rsidRPr="000A36E0">
              <w:rPr>
                <w:color w:val="000000"/>
              </w:rPr>
              <w:t>содержание сельскохозяйственных животных</w:t>
            </w:r>
          </w:p>
        </w:tc>
        <w:tc>
          <w:tcPr>
            <w:tcW w:w="5812" w:type="dxa"/>
            <w:tcBorders>
              <w:left w:val="single" w:sz="4" w:space="0" w:color="auto"/>
              <w:bottom w:val="single" w:sz="4" w:space="0" w:color="auto"/>
              <w:right w:val="single" w:sz="4" w:space="0" w:color="auto"/>
            </w:tcBorders>
          </w:tcPr>
          <w:p w:rsidR="00C32E54" w:rsidRPr="00CE17D5" w:rsidRDefault="00C32E54" w:rsidP="00C32E54">
            <w:pPr>
              <w:tabs>
                <w:tab w:val="left" w:pos="5660"/>
              </w:tabs>
              <w:snapToGrid w:val="0"/>
              <w:ind w:left="142" w:right="207"/>
              <w:jc w:val="both"/>
              <w:rPr>
                <w:color w:val="000000"/>
              </w:rPr>
            </w:pPr>
            <w:r w:rsidRPr="00CE17D5">
              <w:rPr>
                <w:color w:val="000000"/>
              </w:rPr>
              <w:t>минимальная/максимальная площадь земельных участков –</w:t>
            </w:r>
            <w:r w:rsidRPr="00EE1DF7">
              <w:t>1000</w:t>
            </w:r>
            <w:r w:rsidRPr="00CE17D5">
              <w:rPr>
                <w:color w:val="000000"/>
              </w:rPr>
              <w:t>/5000 кв. м;</w:t>
            </w:r>
          </w:p>
          <w:p w:rsidR="00C32E54" w:rsidRPr="00CE17D5" w:rsidRDefault="00C32E54" w:rsidP="00C32E54">
            <w:pPr>
              <w:tabs>
                <w:tab w:val="left" w:pos="5660"/>
              </w:tabs>
              <w:snapToGrid w:val="0"/>
              <w:ind w:left="142" w:right="207"/>
              <w:jc w:val="both"/>
              <w:rPr>
                <w:color w:val="000000"/>
              </w:rPr>
            </w:pPr>
            <w:r w:rsidRPr="00CE17D5">
              <w:rPr>
                <w:color w:val="000000"/>
              </w:rPr>
              <w:t xml:space="preserve">минимальная ширина земельных участков вдоль фронта улицы (проезда) – 12 м; </w:t>
            </w:r>
          </w:p>
          <w:p w:rsidR="00C32E54" w:rsidRPr="00CE17D5" w:rsidRDefault="00C32E54" w:rsidP="00C32E54">
            <w:pPr>
              <w:tabs>
                <w:tab w:val="left" w:pos="5660"/>
              </w:tabs>
              <w:snapToGrid w:val="0"/>
              <w:ind w:left="142" w:right="207"/>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C32E54" w:rsidRPr="00CE17D5" w:rsidRDefault="00C32E54" w:rsidP="00C32E54">
            <w:pPr>
              <w:tabs>
                <w:tab w:val="left" w:pos="5660"/>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  м;</w:t>
            </w:r>
          </w:p>
          <w:p w:rsidR="00C32E54" w:rsidRDefault="00C32E54" w:rsidP="00C32E54">
            <w:pPr>
              <w:tabs>
                <w:tab w:val="left" w:pos="5660"/>
              </w:tabs>
              <w:snapToGrid w:val="0"/>
              <w:ind w:left="142" w:right="207"/>
              <w:jc w:val="both"/>
              <w:rPr>
                <w:color w:val="000000"/>
              </w:rPr>
            </w:pPr>
            <w:r w:rsidRPr="00CE17D5">
              <w:rPr>
                <w:color w:val="000000"/>
              </w:rPr>
              <w:t xml:space="preserve">максимальный процент застройки в границах земельного участка – 60 %; </w:t>
            </w:r>
          </w:p>
          <w:p w:rsidR="00C32E54" w:rsidRPr="00CE17D5" w:rsidRDefault="00C32E54" w:rsidP="00C32E54">
            <w:pPr>
              <w:tabs>
                <w:tab w:val="left" w:pos="5660"/>
              </w:tabs>
              <w:snapToGrid w:val="0"/>
              <w:ind w:left="142" w:right="207"/>
              <w:jc w:val="both"/>
              <w:rPr>
                <w:color w:val="000000"/>
              </w:rPr>
            </w:pPr>
            <w:r w:rsidRPr="00CE17D5">
              <w:rPr>
                <w:color w:val="000000"/>
              </w:rPr>
              <w:t xml:space="preserve">минимальные отступы от красной линии – 5 м или по линии застройки в сложившейся застройке; </w:t>
            </w:r>
          </w:p>
          <w:p w:rsidR="00C32E54" w:rsidRPr="00CE17D5" w:rsidRDefault="00C32E54" w:rsidP="00C32E54">
            <w:pPr>
              <w:tabs>
                <w:tab w:val="left" w:pos="5660"/>
              </w:tabs>
              <w:snapToGrid w:val="0"/>
              <w:ind w:left="142" w:right="207"/>
              <w:jc w:val="both"/>
              <w:rPr>
                <w:color w:val="000000"/>
              </w:rPr>
            </w:pPr>
            <w:r w:rsidRPr="00CE17D5">
              <w:rPr>
                <w:color w:val="000000"/>
              </w:rPr>
              <w:t xml:space="preserve">от иных границ – 3 м, при блокировке зданий </w:t>
            </w:r>
            <w:r>
              <w:rPr>
                <w:color w:val="000000"/>
              </w:rPr>
              <w:t xml:space="preserve">от границы блокирования </w:t>
            </w:r>
            <w:r w:rsidRPr="00CE17D5">
              <w:rPr>
                <w:color w:val="000000"/>
              </w:rPr>
              <w:t>– 0 м.</w:t>
            </w:r>
          </w:p>
          <w:p w:rsidR="00C32E54" w:rsidRPr="00CE17D5" w:rsidRDefault="00C32E54" w:rsidP="00C32E54">
            <w:pPr>
              <w:tabs>
                <w:tab w:val="left" w:pos="5660"/>
              </w:tabs>
              <w:snapToGrid w:val="0"/>
              <w:ind w:left="142" w:right="207"/>
              <w:jc w:val="both"/>
              <w:rPr>
                <w:color w:val="000000"/>
              </w:rPr>
            </w:pPr>
            <w:r w:rsidRPr="00CE17D5">
              <w:rPr>
                <w:color w:val="000000"/>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C32E54" w:rsidRPr="00CE17D5" w:rsidRDefault="00C32E54" w:rsidP="00C32E54">
            <w:pPr>
              <w:tabs>
                <w:tab w:val="left" w:pos="5660"/>
              </w:tabs>
              <w:snapToGrid w:val="0"/>
              <w:ind w:left="142" w:right="207"/>
              <w:jc w:val="both"/>
              <w:rPr>
                <w:color w:val="000000"/>
              </w:rPr>
            </w:pPr>
            <w:r w:rsidRPr="00CE17D5">
              <w:rPr>
                <w:color w:val="000000"/>
              </w:rPr>
              <w:t>1,0 м - для одноэтажного жилого дома;</w:t>
            </w:r>
          </w:p>
          <w:p w:rsidR="00C32E54" w:rsidRPr="00CE17D5" w:rsidRDefault="00C32E54" w:rsidP="00C32E54">
            <w:pPr>
              <w:tabs>
                <w:tab w:val="left" w:pos="5660"/>
              </w:tabs>
              <w:snapToGrid w:val="0"/>
              <w:ind w:left="142" w:right="207"/>
              <w:jc w:val="both"/>
              <w:rPr>
                <w:color w:val="000000"/>
              </w:rPr>
            </w:pPr>
            <w:r w:rsidRPr="00CE17D5">
              <w:rPr>
                <w:color w:val="000000"/>
              </w:rPr>
              <w:t>1,5 м - для двухэтажного жилого дома;</w:t>
            </w:r>
          </w:p>
          <w:p w:rsidR="00C32E54" w:rsidRPr="00CE17D5" w:rsidRDefault="00C32E54" w:rsidP="00C32E54">
            <w:pPr>
              <w:tabs>
                <w:tab w:val="left" w:pos="5660"/>
              </w:tabs>
              <w:snapToGrid w:val="0"/>
              <w:ind w:left="142" w:right="207"/>
              <w:jc w:val="both"/>
              <w:rPr>
                <w:color w:val="000000"/>
              </w:rPr>
            </w:pPr>
            <w:r w:rsidRPr="00CE17D5">
              <w:rPr>
                <w:color w:val="000000"/>
              </w:rPr>
              <w:t>2,0 м - для трехэтажного жилого дома.</w:t>
            </w:r>
          </w:p>
          <w:p w:rsidR="00C32E54" w:rsidRPr="001F4451" w:rsidRDefault="00C32E54" w:rsidP="00C32E54">
            <w:pPr>
              <w:autoSpaceDN w:val="0"/>
              <w:ind w:left="142" w:right="207"/>
              <w:jc w:val="both"/>
              <w:rPr>
                <w:rFonts w:eastAsia="SimSun"/>
                <w:lang w:eastAsia="zh-CN" w:bidi="ru-RU"/>
              </w:rPr>
            </w:pPr>
            <w:r w:rsidRPr="001F4451">
              <w:t>минимальный/максимальный</w:t>
            </w:r>
            <w:r>
              <w:t xml:space="preserve"> </w:t>
            </w:r>
            <w:r w:rsidRPr="001F4451">
              <w:t>коэффициент использования территории - 0,4 - 0,6</w:t>
            </w:r>
          </w:p>
        </w:tc>
        <w:tc>
          <w:tcPr>
            <w:tcW w:w="2126" w:type="dxa"/>
            <w:vMerge/>
          </w:tcPr>
          <w:p w:rsidR="00C32E54" w:rsidRPr="00B40978" w:rsidRDefault="00C32E54" w:rsidP="00C32E54">
            <w:pPr>
              <w:tabs>
                <w:tab w:val="left" w:pos="2520"/>
              </w:tabs>
              <w:ind w:firstLine="34"/>
              <w:jc w:val="center"/>
              <w:rPr>
                <w:b/>
                <w:color w:val="000000"/>
              </w:rPr>
            </w:pPr>
          </w:p>
        </w:tc>
      </w:tr>
      <w:tr w:rsidR="00C32E54" w:rsidTr="00C32E54">
        <w:tc>
          <w:tcPr>
            <w:tcW w:w="2103" w:type="dxa"/>
            <w:tcBorders>
              <w:top w:val="single" w:sz="4" w:space="0" w:color="auto"/>
              <w:left w:val="single" w:sz="4" w:space="0" w:color="000000"/>
              <w:bottom w:val="single" w:sz="4" w:space="0" w:color="auto"/>
              <w:right w:val="nil"/>
            </w:tcBorders>
          </w:tcPr>
          <w:p w:rsidR="00C32E54" w:rsidRDefault="00C32E54" w:rsidP="00C32E54">
            <w:pPr>
              <w:snapToGrid w:val="0"/>
              <w:ind w:left="142" w:right="207"/>
              <w:rPr>
                <w:color w:val="000000"/>
              </w:rPr>
            </w:pPr>
            <w:r w:rsidRPr="000A36E0">
              <w:rPr>
                <w:color w:val="000000"/>
              </w:rPr>
              <w:t xml:space="preserve">[2.3.]  </w:t>
            </w:r>
          </w:p>
          <w:p w:rsidR="00C32E54" w:rsidRPr="000A36E0" w:rsidRDefault="00C32E54" w:rsidP="00C32E54">
            <w:pPr>
              <w:snapToGrid w:val="0"/>
              <w:ind w:left="142" w:right="207"/>
              <w:rPr>
                <w:color w:val="000000"/>
              </w:rPr>
            </w:pPr>
            <w:r w:rsidRPr="000A36E0">
              <w:rPr>
                <w:color w:val="000000"/>
              </w:rPr>
              <w:t>Блокированная жилая застройка</w:t>
            </w: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left="142" w:right="207"/>
              <w:rPr>
                <w:color w:val="000000"/>
              </w:rPr>
            </w:pPr>
          </w:p>
          <w:p w:rsidR="00C32E54" w:rsidRPr="000A36E0" w:rsidRDefault="00C32E54" w:rsidP="00C32E54">
            <w:pPr>
              <w:snapToGrid w:val="0"/>
              <w:ind w:right="207"/>
              <w:rPr>
                <w:color w:val="000000"/>
              </w:rPr>
            </w:pPr>
          </w:p>
          <w:p w:rsidR="00C32E54" w:rsidRPr="000A36E0" w:rsidRDefault="00C32E54" w:rsidP="00C32E54">
            <w:pPr>
              <w:snapToGrid w:val="0"/>
              <w:ind w:left="142" w:right="207"/>
              <w:rPr>
                <w:color w:val="000000"/>
              </w:rPr>
            </w:pPr>
          </w:p>
        </w:tc>
        <w:tc>
          <w:tcPr>
            <w:tcW w:w="5376" w:type="dxa"/>
            <w:tcBorders>
              <w:top w:val="single" w:sz="4" w:space="0" w:color="auto"/>
              <w:left w:val="single" w:sz="4" w:space="0" w:color="000000"/>
              <w:bottom w:val="single" w:sz="4" w:space="0" w:color="auto"/>
              <w:right w:val="single" w:sz="4" w:space="0" w:color="auto"/>
            </w:tcBorders>
          </w:tcPr>
          <w:p w:rsidR="00C32E54" w:rsidRPr="006A6CC2" w:rsidRDefault="00C32E54" w:rsidP="00C32E54">
            <w:pPr>
              <w:ind w:left="142" w:right="207"/>
              <w:jc w:val="both"/>
              <w:rPr>
                <w:color w:val="000000"/>
              </w:rPr>
            </w:pPr>
            <w:r w:rsidRPr="006A6CC2">
              <w:rPr>
                <w:color w:val="22272F"/>
                <w:shd w:val="clear" w:color="auto" w:fill="FFFFFF"/>
              </w:rPr>
              <w:lastRenderedPageBreak/>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5812" w:type="dxa"/>
            <w:tcBorders>
              <w:top w:val="single" w:sz="4" w:space="0" w:color="auto"/>
              <w:left w:val="single" w:sz="4" w:space="0" w:color="auto"/>
              <w:bottom w:val="single" w:sz="4" w:space="0" w:color="auto"/>
              <w:right w:val="single" w:sz="4" w:space="0" w:color="auto"/>
            </w:tcBorders>
          </w:tcPr>
          <w:p w:rsidR="00C32E54" w:rsidRDefault="00C32E54" w:rsidP="00C32E54">
            <w:pPr>
              <w:tabs>
                <w:tab w:val="left" w:pos="5642"/>
              </w:tabs>
              <w:snapToGrid w:val="0"/>
              <w:ind w:left="142" w:right="207"/>
              <w:jc w:val="both"/>
              <w:rPr>
                <w:color w:val="000000"/>
              </w:rPr>
            </w:pPr>
            <w:r w:rsidRPr="00CE17D5">
              <w:rPr>
                <w:color w:val="000000"/>
              </w:rPr>
              <w:t>минимальная/максимальная площадь земельных участков –100/</w:t>
            </w:r>
            <w:r w:rsidRPr="00216E52">
              <w:t xml:space="preserve">2000 </w:t>
            </w:r>
            <w:r w:rsidRPr="00CE17D5">
              <w:rPr>
                <w:color w:val="000000"/>
              </w:rPr>
              <w:t xml:space="preserve">кв. м. </w:t>
            </w:r>
          </w:p>
          <w:p w:rsidR="00C32E54" w:rsidRPr="00216E52" w:rsidRDefault="00C32E54" w:rsidP="00C32E54">
            <w:pPr>
              <w:tabs>
                <w:tab w:val="left" w:pos="5642"/>
              </w:tabs>
              <w:snapToGrid w:val="0"/>
              <w:ind w:left="142" w:right="207"/>
              <w:jc w:val="both"/>
            </w:pPr>
            <w:r w:rsidRPr="00216E52">
              <w:t xml:space="preserve">минимальная ширина земельных участков вдоль фронта улицы (проезда) – 6 м; </w:t>
            </w:r>
          </w:p>
          <w:p w:rsidR="00C32E54" w:rsidRPr="00CE17D5" w:rsidRDefault="00C32E54" w:rsidP="00C32E54">
            <w:pPr>
              <w:tabs>
                <w:tab w:val="left" w:pos="5642"/>
              </w:tabs>
              <w:snapToGrid w:val="0"/>
              <w:ind w:left="142" w:right="207"/>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C32E54" w:rsidRPr="00CE17D5" w:rsidRDefault="00C32E54" w:rsidP="00C32E54">
            <w:pPr>
              <w:tabs>
                <w:tab w:val="left" w:pos="5642"/>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 м;</w:t>
            </w:r>
          </w:p>
          <w:p w:rsidR="00C32E54" w:rsidRDefault="00C32E54" w:rsidP="00C32E54">
            <w:pPr>
              <w:tabs>
                <w:tab w:val="left" w:pos="5642"/>
              </w:tabs>
              <w:snapToGrid w:val="0"/>
              <w:ind w:left="142" w:right="207"/>
              <w:jc w:val="both"/>
              <w:rPr>
                <w:color w:val="000000"/>
              </w:rPr>
            </w:pPr>
            <w:r w:rsidRPr="00CE17D5">
              <w:rPr>
                <w:color w:val="000000"/>
              </w:rPr>
              <w:t>максимальный процент застройки в границах земельного участка – 60%.</w:t>
            </w:r>
          </w:p>
          <w:p w:rsidR="00C32E54" w:rsidRPr="00CE17D5" w:rsidRDefault="00C32E54" w:rsidP="00C32E54">
            <w:pPr>
              <w:tabs>
                <w:tab w:val="left" w:pos="5642"/>
              </w:tabs>
              <w:snapToGrid w:val="0"/>
              <w:ind w:left="142" w:right="207"/>
              <w:jc w:val="both"/>
              <w:rPr>
                <w:color w:val="000000"/>
              </w:rPr>
            </w:pPr>
            <w:r w:rsidRPr="00CE17D5">
              <w:rPr>
                <w:color w:val="000000"/>
              </w:rPr>
              <w:t>Процент застройки подземной части не регламентируется</w:t>
            </w:r>
            <w:r>
              <w:rPr>
                <w:color w:val="000000"/>
              </w:rPr>
              <w:t>.</w:t>
            </w:r>
          </w:p>
          <w:p w:rsidR="00C32E54" w:rsidRPr="00CE17D5" w:rsidRDefault="00C32E54" w:rsidP="00C32E54">
            <w:pPr>
              <w:tabs>
                <w:tab w:val="left" w:pos="5642"/>
              </w:tabs>
              <w:snapToGrid w:val="0"/>
              <w:ind w:left="142" w:right="207"/>
              <w:jc w:val="both"/>
              <w:rPr>
                <w:color w:val="000000"/>
              </w:rPr>
            </w:pPr>
            <w:r w:rsidRPr="00CE17D5">
              <w:rPr>
                <w:color w:val="000000"/>
              </w:rPr>
              <w:t xml:space="preserve">Минимальные отступы от красной линии – 5 м или по линии застройки в сложившейся застройке; </w:t>
            </w:r>
          </w:p>
          <w:p w:rsidR="00C32E54" w:rsidRPr="00CE17D5" w:rsidRDefault="00C32E54" w:rsidP="00C32E54">
            <w:pPr>
              <w:tabs>
                <w:tab w:val="left" w:pos="5642"/>
              </w:tabs>
              <w:snapToGrid w:val="0"/>
              <w:ind w:left="142" w:right="207"/>
              <w:jc w:val="both"/>
              <w:rPr>
                <w:color w:val="000000"/>
              </w:rPr>
            </w:pPr>
            <w:r w:rsidRPr="00CE17D5">
              <w:rPr>
                <w:color w:val="000000"/>
              </w:rPr>
              <w:t>от иных границ – 3 м</w:t>
            </w:r>
            <w:r>
              <w:rPr>
                <w:color w:val="000000"/>
              </w:rPr>
              <w:t xml:space="preserve">, за исключением блокировки жилых домов, в таких случаях блокированные дома располагаются </w:t>
            </w:r>
            <w:r>
              <w:rPr>
                <w:color w:val="000000"/>
              </w:rPr>
              <w:lastRenderedPageBreak/>
              <w:t>по границе общей стеной (без проемов) с отступом 0 м,</w:t>
            </w:r>
          </w:p>
          <w:p w:rsidR="00C32E54" w:rsidRPr="001F4451" w:rsidRDefault="00C32E54" w:rsidP="00C32E54">
            <w:pPr>
              <w:suppressAutoHyphens w:val="0"/>
              <w:autoSpaceDN w:val="0"/>
              <w:ind w:left="142" w:right="207"/>
            </w:pPr>
            <w:r w:rsidRPr="001F4451">
              <w:t>минимальный коэффициент использования территории  – 0,8; максимальный – 1,6.</w:t>
            </w:r>
          </w:p>
        </w:tc>
        <w:tc>
          <w:tcPr>
            <w:tcW w:w="2126" w:type="dxa"/>
            <w:vMerge/>
          </w:tcPr>
          <w:p w:rsidR="00C32E54" w:rsidRPr="00B40978" w:rsidRDefault="00C32E54" w:rsidP="00C32E54">
            <w:pPr>
              <w:tabs>
                <w:tab w:val="left" w:pos="2520"/>
              </w:tabs>
              <w:ind w:firstLine="34"/>
              <w:jc w:val="center"/>
              <w:rPr>
                <w:b/>
                <w:color w:val="000000"/>
              </w:rPr>
            </w:pPr>
          </w:p>
        </w:tc>
      </w:tr>
      <w:tr w:rsidR="00C32E54" w:rsidRPr="00F868F8" w:rsidTr="00C32E54">
        <w:tc>
          <w:tcPr>
            <w:tcW w:w="2103" w:type="dxa"/>
          </w:tcPr>
          <w:p w:rsidR="00C32E54" w:rsidRPr="00F868F8" w:rsidRDefault="00C32E54" w:rsidP="00C32E54">
            <w:pPr>
              <w:tabs>
                <w:tab w:val="left" w:pos="2520"/>
              </w:tabs>
              <w:ind w:left="142"/>
              <w:jc w:val="both"/>
            </w:pPr>
            <w:r w:rsidRPr="00F868F8">
              <w:lastRenderedPageBreak/>
              <w:t>[3.4.1] Амбулаторно-поликлиническое обслуживание</w:t>
            </w:r>
          </w:p>
        </w:tc>
        <w:tc>
          <w:tcPr>
            <w:tcW w:w="5376" w:type="dxa"/>
          </w:tcPr>
          <w:p w:rsidR="00C32E54" w:rsidRPr="00F868F8" w:rsidRDefault="00C32E54" w:rsidP="00C32E54">
            <w:pPr>
              <w:tabs>
                <w:tab w:val="left" w:pos="2520"/>
              </w:tabs>
              <w:ind w:left="142"/>
              <w:jc w:val="both"/>
            </w:pPr>
            <w:r w:rsidRPr="00F868F8">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812" w:type="dxa"/>
          </w:tcPr>
          <w:p w:rsidR="00C32E54" w:rsidRPr="00F868F8" w:rsidRDefault="00C32E54" w:rsidP="00C32E54">
            <w:pPr>
              <w:tabs>
                <w:tab w:val="left" w:pos="2520"/>
              </w:tabs>
              <w:ind w:left="142"/>
              <w:jc w:val="both"/>
            </w:pPr>
            <w:r w:rsidRPr="00F868F8">
              <w:t>Минимальная/максимальная площадь земельных участков – 200/15000 кв. м;</w:t>
            </w:r>
          </w:p>
          <w:p w:rsidR="00C32E54" w:rsidRPr="00F868F8" w:rsidRDefault="00C32E54" w:rsidP="00C32E54">
            <w:pPr>
              <w:tabs>
                <w:tab w:val="left" w:pos="2520"/>
              </w:tabs>
              <w:ind w:left="142"/>
              <w:jc w:val="both"/>
            </w:pPr>
            <w:r w:rsidRPr="00F868F8">
              <w:t>максимальный процент застройки в границах земельного участка – 60%;</w:t>
            </w:r>
          </w:p>
          <w:p w:rsidR="00C32E54" w:rsidRPr="00F868F8" w:rsidRDefault="00C32E54" w:rsidP="00C32E54">
            <w:pPr>
              <w:tabs>
                <w:tab w:val="left" w:pos="2520"/>
              </w:tabs>
              <w:ind w:left="142"/>
              <w:jc w:val="both"/>
            </w:pPr>
            <w:r w:rsidRPr="00F868F8">
              <w:t xml:space="preserve">максимальное количество надземных этажей – </w:t>
            </w:r>
            <w:r>
              <w:t>3</w:t>
            </w:r>
            <w:r w:rsidRPr="00F868F8">
              <w:t>;</w:t>
            </w:r>
          </w:p>
          <w:p w:rsidR="00C32E54" w:rsidRPr="00F868F8" w:rsidRDefault="00C32E54" w:rsidP="00C32E54">
            <w:pPr>
              <w:tabs>
                <w:tab w:val="left" w:pos="2520"/>
              </w:tabs>
              <w:ind w:left="142"/>
              <w:jc w:val="both"/>
            </w:pPr>
            <w:r w:rsidRPr="00F868F8">
              <w:t>максимальная высота зданий, строений, сооружений от уровня земли - 12 м;</w:t>
            </w:r>
          </w:p>
          <w:p w:rsidR="00C32E54" w:rsidRPr="00F868F8" w:rsidRDefault="00C32E54" w:rsidP="00C32E54">
            <w:pPr>
              <w:tabs>
                <w:tab w:val="left" w:pos="2520"/>
              </w:tabs>
              <w:ind w:left="142"/>
              <w:jc w:val="both"/>
            </w:pPr>
            <w:r w:rsidRPr="00F868F8">
              <w:t xml:space="preserve">минимальные отступы от красной линии – 5 м; от иных границ – 3 м;  </w:t>
            </w:r>
          </w:p>
          <w:p w:rsidR="00C32E54" w:rsidRPr="00F868F8" w:rsidRDefault="00C32E54" w:rsidP="00C32E54">
            <w:pPr>
              <w:tabs>
                <w:tab w:val="left" w:pos="2520"/>
              </w:tabs>
              <w:ind w:left="142"/>
              <w:jc w:val="both"/>
            </w:pPr>
            <w:r w:rsidRPr="00F868F8">
              <w:t>минимальный процент озеленения – 15%</w:t>
            </w:r>
          </w:p>
        </w:tc>
        <w:tc>
          <w:tcPr>
            <w:tcW w:w="2126" w:type="dxa"/>
            <w:vMerge w:val="restart"/>
          </w:tcPr>
          <w:p w:rsidR="00C32E54" w:rsidRPr="00F868F8" w:rsidRDefault="00C32E54" w:rsidP="00C32E54">
            <w:pPr>
              <w:tabs>
                <w:tab w:val="left" w:pos="2520"/>
              </w:tabs>
            </w:pPr>
            <w:r>
              <w:t>Особые условия реализации регламента зоны Ж-2,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tc>
      </w:tr>
      <w:tr w:rsidR="00C32E54" w:rsidRPr="00F868F8" w:rsidTr="00C32E54">
        <w:tc>
          <w:tcPr>
            <w:tcW w:w="2103" w:type="dxa"/>
            <w:tcBorders>
              <w:top w:val="single" w:sz="4" w:space="0" w:color="auto"/>
              <w:left w:val="single" w:sz="8" w:space="0" w:color="000000"/>
              <w:bottom w:val="single" w:sz="8" w:space="0" w:color="000000"/>
              <w:right w:val="nil"/>
            </w:tcBorders>
          </w:tcPr>
          <w:p w:rsidR="00C32E54" w:rsidRPr="00F868F8" w:rsidRDefault="00C32E54" w:rsidP="00C32E54">
            <w:pPr>
              <w:tabs>
                <w:tab w:val="left" w:pos="2520"/>
              </w:tabs>
              <w:ind w:left="142"/>
              <w:jc w:val="both"/>
              <w:rPr>
                <w:b/>
              </w:rPr>
            </w:pPr>
            <w:r w:rsidRPr="00F868F8">
              <w:t>[3.10.1] Амбулаторное ветеринарное обслуживание</w:t>
            </w:r>
          </w:p>
        </w:tc>
        <w:tc>
          <w:tcPr>
            <w:tcW w:w="5376" w:type="dxa"/>
            <w:tcBorders>
              <w:top w:val="single" w:sz="4" w:space="0" w:color="auto"/>
              <w:left w:val="single" w:sz="8" w:space="0" w:color="000000"/>
              <w:bottom w:val="single" w:sz="8" w:space="0" w:color="000000"/>
              <w:right w:val="nil"/>
            </w:tcBorders>
          </w:tcPr>
          <w:p w:rsidR="00C32E54" w:rsidRPr="00F868F8" w:rsidRDefault="00C32E54" w:rsidP="00C32E54">
            <w:pPr>
              <w:tabs>
                <w:tab w:val="left" w:pos="2520"/>
              </w:tabs>
              <w:ind w:left="142"/>
              <w:jc w:val="both"/>
              <w:rPr>
                <w:b/>
              </w:rPr>
            </w:pPr>
            <w:r w:rsidRPr="00F868F8">
              <w:t xml:space="preserve">     Размещение объектов капитального строительства, предназначенных для оказания ветеринарных </w:t>
            </w:r>
            <w:r w:rsidRPr="00F868F8">
              <w:cr/>
              <w:t>слуг без содержания животных</w:t>
            </w:r>
          </w:p>
        </w:tc>
        <w:tc>
          <w:tcPr>
            <w:tcW w:w="5812" w:type="dxa"/>
            <w:tcBorders>
              <w:top w:val="single" w:sz="4" w:space="0" w:color="auto"/>
              <w:left w:val="single" w:sz="8" w:space="0" w:color="000000"/>
              <w:bottom w:val="single" w:sz="8" w:space="0" w:color="000000"/>
              <w:right w:val="single" w:sz="4" w:space="0" w:color="auto"/>
            </w:tcBorders>
          </w:tcPr>
          <w:p w:rsidR="00C32E54" w:rsidRPr="00F868F8" w:rsidRDefault="00C32E54" w:rsidP="00C32E54">
            <w:pPr>
              <w:snapToGrid w:val="0"/>
              <w:ind w:left="142" w:right="132"/>
              <w:jc w:val="both"/>
              <w:rPr>
                <w:rFonts w:eastAsia="Calibri"/>
              </w:rPr>
            </w:pPr>
            <w:r w:rsidRPr="00F868F8">
              <w:rPr>
                <w:rFonts w:eastAsia="Calibri"/>
              </w:rPr>
              <w:t xml:space="preserve">Минимальная/максимальная площадь земельных участков – 200/5000 кв. м; максимальное количество надземных этажей зданий – 3 этажа (включая мансардный этаж);                                                                                                                  </w:t>
            </w:r>
          </w:p>
          <w:p w:rsidR="00C32E54" w:rsidRPr="00F868F8" w:rsidRDefault="00C32E54" w:rsidP="00C32E54">
            <w:pPr>
              <w:snapToGrid w:val="0"/>
              <w:ind w:left="142" w:right="132"/>
              <w:jc w:val="both"/>
              <w:rPr>
                <w:rFonts w:eastAsia="Calibri"/>
              </w:rPr>
            </w:pPr>
            <w:r w:rsidRPr="00F868F8">
              <w:rPr>
                <w:rFonts w:eastAsia="Calibri"/>
              </w:rPr>
              <w:t>максимальный процент застройки в границах земельного участка – 60%</w:t>
            </w:r>
          </w:p>
          <w:p w:rsidR="00C32E54" w:rsidRPr="00F868F8" w:rsidRDefault="00C32E54" w:rsidP="00C32E54">
            <w:pPr>
              <w:snapToGrid w:val="0"/>
              <w:ind w:left="142" w:right="132"/>
              <w:jc w:val="both"/>
              <w:rPr>
                <w:rFonts w:eastAsia="Calibri"/>
              </w:rPr>
            </w:pPr>
            <w:r w:rsidRPr="00F868F8">
              <w:rPr>
                <w:rFonts w:eastAsia="Calibri"/>
              </w:rPr>
              <w:t>минимальные отступы до красной линии – 5 м; до иных границ – 3 м.</w:t>
            </w:r>
          </w:p>
          <w:p w:rsidR="00C32E54" w:rsidRPr="00F868F8" w:rsidRDefault="00C32E54" w:rsidP="00C32E54">
            <w:pPr>
              <w:tabs>
                <w:tab w:val="left" w:pos="2520"/>
              </w:tabs>
              <w:ind w:left="142"/>
              <w:jc w:val="both"/>
              <w:rPr>
                <w:b/>
              </w:rPr>
            </w:pPr>
            <w:r w:rsidRPr="00F868F8">
              <w:rPr>
                <w:rFonts w:eastAsia="Calibri"/>
              </w:rPr>
              <w:t xml:space="preserve">минимальный </w:t>
            </w:r>
            <w:r w:rsidRPr="00F868F8">
              <w:t xml:space="preserve">процент озеленения </w:t>
            </w:r>
            <w:r w:rsidRPr="00F868F8">
              <w:rPr>
                <w:rFonts w:eastAsia="Calibri"/>
              </w:rPr>
              <w:t>земельного участка 15%.</w:t>
            </w:r>
          </w:p>
        </w:tc>
        <w:tc>
          <w:tcPr>
            <w:tcW w:w="2126" w:type="dxa"/>
            <w:vMerge/>
          </w:tcPr>
          <w:p w:rsidR="00C32E54" w:rsidRPr="00F868F8" w:rsidRDefault="00C32E54" w:rsidP="00C32E54">
            <w:pPr>
              <w:tabs>
                <w:tab w:val="left" w:pos="2520"/>
              </w:tabs>
              <w:ind w:left="142"/>
              <w:jc w:val="both"/>
              <w:rPr>
                <w:b/>
              </w:rPr>
            </w:pPr>
          </w:p>
        </w:tc>
      </w:tr>
      <w:tr w:rsidR="00C32E54" w:rsidRPr="00F868F8" w:rsidTr="00C32E54">
        <w:tc>
          <w:tcPr>
            <w:tcW w:w="2103" w:type="dxa"/>
            <w:tcBorders>
              <w:top w:val="single" w:sz="4" w:space="0" w:color="auto"/>
              <w:left w:val="single" w:sz="8" w:space="0" w:color="000000"/>
              <w:bottom w:val="single" w:sz="4" w:space="0" w:color="000000"/>
              <w:right w:val="nil"/>
            </w:tcBorders>
          </w:tcPr>
          <w:p w:rsidR="00C32E54" w:rsidRDefault="00C32E54" w:rsidP="00C32E54">
            <w:pPr>
              <w:tabs>
                <w:tab w:val="left" w:pos="2520"/>
              </w:tabs>
              <w:ind w:left="142"/>
              <w:jc w:val="both"/>
            </w:pPr>
            <w:r w:rsidRPr="00F868F8">
              <w:t xml:space="preserve">[3.2.1]  </w:t>
            </w:r>
          </w:p>
          <w:p w:rsidR="00C32E54" w:rsidRPr="00F868F8" w:rsidRDefault="00C32E54" w:rsidP="00C32E54">
            <w:pPr>
              <w:tabs>
                <w:tab w:val="left" w:pos="2520"/>
              </w:tabs>
              <w:ind w:left="142"/>
              <w:jc w:val="both"/>
              <w:rPr>
                <w:b/>
              </w:rPr>
            </w:pPr>
            <w:r w:rsidRPr="00F868F8">
              <w:t xml:space="preserve">Дома социального обслуживания </w:t>
            </w:r>
          </w:p>
        </w:tc>
        <w:tc>
          <w:tcPr>
            <w:tcW w:w="5376" w:type="dxa"/>
            <w:tcBorders>
              <w:top w:val="single" w:sz="4" w:space="0" w:color="auto"/>
              <w:left w:val="single" w:sz="8" w:space="0" w:color="000000"/>
              <w:bottom w:val="single" w:sz="4" w:space="0" w:color="000000"/>
              <w:right w:val="nil"/>
            </w:tcBorders>
          </w:tcPr>
          <w:p w:rsidR="00C32E54" w:rsidRPr="00F868F8" w:rsidRDefault="00C32E54" w:rsidP="00C32E54">
            <w:pPr>
              <w:widowControl/>
              <w:suppressAutoHyphens w:val="0"/>
              <w:overflowPunct/>
              <w:snapToGrid w:val="0"/>
              <w:ind w:left="142"/>
              <w:jc w:val="both"/>
            </w:pPr>
            <w:r w:rsidRPr="00F868F8">
              <w:t>Размещение зданий, предназначенных для размещения домов престарелых, домов ребенка, детских домов, пунктов ночлега для бездомных граждан;</w:t>
            </w:r>
          </w:p>
          <w:p w:rsidR="00C32E54" w:rsidRPr="00F868F8" w:rsidRDefault="00C32E54" w:rsidP="00C32E54">
            <w:pPr>
              <w:tabs>
                <w:tab w:val="left" w:pos="2520"/>
              </w:tabs>
              <w:ind w:left="142"/>
              <w:jc w:val="both"/>
              <w:rPr>
                <w:b/>
              </w:rPr>
            </w:pPr>
            <w:r w:rsidRPr="00F868F8">
              <w:t>размещение объектов капитального строительства для временного размещения вынужденных переселенцев, лиц, признанных беженцами</w:t>
            </w:r>
          </w:p>
        </w:tc>
        <w:tc>
          <w:tcPr>
            <w:tcW w:w="5812" w:type="dxa"/>
            <w:tcBorders>
              <w:top w:val="single" w:sz="4" w:space="0" w:color="auto"/>
              <w:left w:val="single" w:sz="8" w:space="0" w:color="000000"/>
              <w:bottom w:val="single" w:sz="8" w:space="0" w:color="000000"/>
              <w:right w:val="single" w:sz="4" w:space="0" w:color="auto"/>
            </w:tcBorders>
          </w:tcPr>
          <w:p w:rsidR="00C32E54" w:rsidRPr="00F868F8" w:rsidRDefault="00C32E54" w:rsidP="00C32E54">
            <w:pPr>
              <w:snapToGrid w:val="0"/>
              <w:ind w:left="142" w:right="132"/>
              <w:jc w:val="both"/>
              <w:rPr>
                <w:rFonts w:eastAsia="Calibri"/>
              </w:rPr>
            </w:pPr>
            <w:r w:rsidRPr="00F868F8">
              <w:rPr>
                <w:rFonts w:eastAsia="Calibri"/>
              </w:rPr>
              <w:t xml:space="preserve">Минимальная/максимальная площадь земельных участков – 400/5000 кв. м; максимальное количество надземных этажей зданий – </w:t>
            </w:r>
            <w:r w:rsidRPr="003A00FF">
              <w:rPr>
                <w:rFonts w:eastAsia="Calibri"/>
              </w:rPr>
              <w:t>3</w:t>
            </w:r>
            <w:r w:rsidRPr="00F868F8">
              <w:rPr>
                <w:rFonts w:eastAsia="Calibri"/>
              </w:rPr>
              <w:t xml:space="preserve"> этажа (включая мансардный этаж);                                                                                                                максимальный процент застройки в границах земельного участка – 60%;  </w:t>
            </w:r>
          </w:p>
          <w:p w:rsidR="00C32E54" w:rsidRPr="00F868F8" w:rsidRDefault="00C32E54" w:rsidP="00C32E54">
            <w:pPr>
              <w:snapToGrid w:val="0"/>
              <w:ind w:left="142" w:right="132"/>
              <w:jc w:val="both"/>
              <w:rPr>
                <w:rFonts w:eastAsia="Calibri"/>
              </w:rPr>
            </w:pPr>
            <w:r w:rsidRPr="00F868F8">
              <w:rPr>
                <w:rFonts w:eastAsia="Calibri"/>
              </w:rPr>
              <w:t>минимальные отступы от красной линии – 5 м; от иных границ – 3 м;</w:t>
            </w:r>
          </w:p>
          <w:p w:rsidR="00C32E54" w:rsidRPr="00F868F8" w:rsidRDefault="00C32E54" w:rsidP="00C32E54">
            <w:pPr>
              <w:tabs>
                <w:tab w:val="left" w:pos="2520"/>
              </w:tabs>
              <w:ind w:left="142"/>
              <w:jc w:val="both"/>
              <w:rPr>
                <w:b/>
              </w:rPr>
            </w:pPr>
            <w:r w:rsidRPr="00F868F8">
              <w:rPr>
                <w:rFonts w:eastAsia="Calibri"/>
              </w:rPr>
              <w:t>минимальный процент озеленения земельного участка 15%.</w:t>
            </w:r>
          </w:p>
        </w:tc>
        <w:tc>
          <w:tcPr>
            <w:tcW w:w="2126" w:type="dxa"/>
            <w:vMerge/>
          </w:tcPr>
          <w:p w:rsidR="00C32E54" w:rsidRPr="00F868F8" w:rsidRDefault="00C32E54" w:rsidP="00C32E54">
            <w:pPr>
              <w:tabs>
                <w:tab w:val="left" w:pos="2520"/>
              </w:tabs>
              <w:ind w:left="142"/>
              <w:jc w:val="both"/>
              <w:rPr>
                <w:b/>
              </w:rPr>
            </w:pPr>
          </w:p>
        </w:tc>
      </w:tr>
      <w:tr w:rsidR="00C32E54" w:rsidRPr="00F868F8" w:rsidTr="00C32E54">
        <w:tc>
          <w:tcPr>
            <w:tcW w:w="2103" w:type="dxa"/>
            <w:tcBorders>
              <w:top w:val="single" w:sz="8" w:space="0" w:color="000000"/>
              <w:left w:val="single" w:sz="8" w:space="0" w:color="000000"/>
              <w:bottom w:val="single" w:sz="8" w:space="0" w:color="000000"/>
              <w:right w:val="nil"/>
            </w:tcBorders>
          </w:tcPr>
          <w:p w:rsidR="00C32E54" w:rsidRDefault="00C32E54" w:rsidP="00C32E54">
            <w:pPr>
              <w:tabs>
                <w:tab w:val="left" w:pos="2520"/>
              </w:tabs>
              <w:ind w:left="142"/>
              <w:jc w:val="both"/>
            </w:pPr>
            <w:r w:rsidRPr="00F868F8">
              <w:t xml:space="preserve">[3.7]  </w:t>
            </w:r>
          </w:p>
          <w:p w:rsidR="00C32E54" w:rsidRPr="00F868F8" w:rsidRDefault="00C32E54" w:rsidP="00C32E54">
            <w:pPr>
              <w:tabs>
                <w:tab w:val="left" w:pos="2520"/>
              </w:tabs>
              <w:ind w:left="142"/>
              <w:jc w:val="both"/>
              <w:rPr>
                <w:b/>
              </w:rPr>
            </w:pPr>
            <w:r w:rsidRPr="00F868F8">
              <w:t>Религиозное использование</w:t>
            </w:r>
          </w:p>
        </w:tc>
        <w:tc>
          <w:tcPr>
            <w:tcW w:w="5376" w:type="dxa"/>
            <w:tcBorders>
              <w:top w:val="single" w:sz="8" w:space="0" w:color="000000"/>
              <w:left w:val="single" w:sz="8" w:space="0" w:color="000000"/>
              <w:bottom w:val="single" w:sz="8" w:space="0" w:color="000000"/>
              <w:right w:val="nil"/>
            </w:tcBorders>
          </w:tcPr>
          <w:p w:rsidR="00C32E54" w:rsidRPr="00F868F8" w:rsidRDefault="00C32E54" w:rsidP="00C32E54">
            <w:pPr>
              <w:tabs>
                <w:tab w:val="left" w:pos="2520"/>
              </w:tabs>
              <w:ind w:left="142"/>
              <w:jc w:val="both"/>
              <w:rPr>
                <w:b/>
              </w:rPr>
            </w:pPr>
            <w:r w:rsidRPr="00F868F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22" w:anchor="sub_1371" w:history="1">
              <w:r w:rsidRPr="00F868F8">
                <w:rPr>
                  <w:rFonts w:eastAsia="SimSun"/>
                </w:rPr>
                <w:t>кодами 3.7.1-3.7.2</w:t>
              </w:r>
            </w:hyperlink>
          </w:p>
        </w:tc>
        <w:tc>
          <w:tcPr>
            <w:tcW w:w="5812" w:type="dxa"/>
            <w:tcBorders>
              <w:top w:val="single" w:sz="8" w:space="0" w:color="000000"/>
              <w:left w:val="single" w:sz="8" w:space="0" w:color="000000"/>
              <w:bottom w:val="single" w:sz="8" w:space="0" w:color="000000"/>
            </w:tcBorders>
          </w:tcPr>
          <w:p w:rsidR="00C32E54" w:rsidRPr="00F868F8" w:rsidRDefault="00C32E54" w:rsidP="00C32E54">
            <w:pPr>
              <w:tabs>
                <w:tab w:val="left" w:pos="2520"/>
              </w:tabs>
              <w:snapToGrid w:val="0"/>
              <w:ind w:left="142" w:right="132"/>
              <w:jc w:val="both"/>
            </w:pPr>
            <w:r w:rsidRPr="00F868F8">
              <w:t>Минимальная/максимальная площадь земельных участков –500/5000 кв. м;</w:t>
            </w:r>
          </w:p>
          <w:p w:rsidR="00C32E54" w:rsidRPr="00F868F8" w:rsidRDefault="00C32E54" w:rsidP="00C32E54">
            <w:pPr>
              <w:tabs>
                <w:tab w:val="left" w:pos="2520"/>
              </w:tabs>
              <w:ind w:left="142" w:right="132"/>
              <w:jc w:val="both"/>
            </w:pPr>
            <w:r w:rsidRPr="00F868F8">
              <w:t>Максимальная высота зданий, строений, с</w:t>
            </w:r>
            <w:r>
              <w:t>ооружений от уровня земли - 25</w:t>
            </w:r>
            <w:r w:rsidRPr="00F868F8">
              <w:t xml:space="preserve"> м; </w:t>
            </w:r>
          </w:p>
          <w:p w:rsidR="00C32E54" w:rsidRPr="00F868F8" w:rsidRDefault="00C32E54" w:rsidP="00C32E54">
            <w:pPr>
              <w:tabs>
                <w:tab w:val="left" w:pos="2520"/>
              </w:tabs>
              <w:ind w:left="142" w:right="132"/>
              <w:jc w:val="both"/>
            </w:pPr>
            <w:r w:rsidRPr="00F868F8">
              <w:t>Максимальный процент застройки в границах земельного участка – 60%;</w:t>
            </w:r>
          </w:p>
          <w:p w:rsidR="00C32E54" w:rsidRPr="00F868F8" w:rsidRDefault="00C32E54" w:rsidP="00C32E54">
            <w:pPr>
              <w:tabs>
                <w:tab w:val="left" w:pos="2520"/>
              </w:tabs>
              <w:ind w:left="142" w:right="132"/>
              <w:jc w:val="both"/>
              <w:rPr>
                <w:rFonts w:eastAsia="SimSun"/>
                <w:lang w:eastAsia="zh-CN" w:bidi="ru-RU"/>
              </w:rPr>
            </w:pPr>
            <w:r w:rsidRPr="00F868F8">
              <w:t>Минимальные отступы от красной линии – 5 м; от иных границ – 3 м</w:t>
            </w:r>
            <w:r w:rsidRPr="00F868F8">
              <w:rPr>
                <w:rFonts w:eastAsia="SimSun"/>
                <w:lang w:eastAsia="zh-CN" w:bidi="ru-RU"/>
              </w:rPr>
              <w:t>;</w:t>
            </w:r>
          </w:p>
          <w:p w:rsidR="00C32E54" w:rsidRPr="00F868F8" w:rsidRDefault="00C32E54" w:rsidP="00C32E54">
            <w:pPr>
              <w:tabs>
                <w:tab w:val="left" w:pos="2520"/>
              </w:tabs>
              <w:ind w:left="142"/>
              <w:jc w:val="both"/>
              <w:rPr>
                <w:b/>
              </w:rPr>
            </w:pPr>
            <w:r w:rsidRPr="00F868F8">
              <w:rPr>
                <w:rFonts w:eastAsia="SimSun"/>
                <w:lang w:eastAsia="zh-CN" w:bidi="ru-RU"/>
              </w:rPr>
              <w:t>минимальный процент озеленения земельного участка 15%.</w:t>
            </w:r>
          </w:p>
        </w:tc>
        <w:tc>
          <w:tcPr>
            <w:tcW w:w="2126" w:type="dxa"/>
            <w:vMerge/>
            <w:vAlign w:val="center"/>
          </w:tcPr>
          <w:p w:rsidR="00C32E54" w:rsidRPr="00F868F8" w:rsidRDefault="00C32E54" w:rsidP="00C32E54">
            <w:pPr>
              <w:tabs>
                <w:tab w:val="left" w:pos="2520"/>
              </w:tabs>
              <w:ind w:left="142"/>
              <w:jc w:val="both"/>
              <w:rPr>
                <w:b/>
              </w:rPr>
            </w:pPr>
          </w:p>
        </w:tc>
      </w:tr>
      <w:tr w:rsidR="00C32E54" w:rsidRPr="00F868F8" w:rsidTr="00C32E54">
        <w:tc>
          <w:tcPr>
            <w:tcW w:w="2103" w:type="dxa"/>
            <w:tcBorders>
              <w:top w:val="single" w:sz="8" w:space="0" w:color="000000"/>
              <w:left w:val="single" w:sz="8" w:space="0" w:color="000000"/>
              <w:bottom w:val="single" w:sz="8" w:space="0" w:color="000000"/>
              <w:right w:val="nil"/>
            </w:tcBorders>
          </w:tcPr>
          <w:p w:rsidR="00C32E54" w:rsidRPr="00F868F8" w:rsidRDefault="00C32E54" w:rsidP="00C32E54">
            <w:pPr>
              <w:tabs>
                <w:tab w:val="left" w:pos="2520"/>
              </w:tabs>
              <w:ind w:left="142"/>
              <w:jc w:val="both"/>
              <w:rPr>
                <w:b/>
              </w:rPr>
            </w:pPr>
            <w:r w:rsidRPr="00F868F8">
              <w:t xml:space="preserve">[3.7.1]  Осуществление </w:t>
            </w:r>
            <w:r w:rsidRPr="00F868F8">
              <w:lastRenderedPageBreak/>
              <w:t>религиозных обрядов</w:t>
            </w:r>
          </w:p>
        </w:tc>
        <w:tc>
          <w:tcPr>
            <w:tcW w:w="5376" w:type="dxa"/>
            <w:tcBorders>
              <w:top w:val="single" w:sz="8" w:space="0" w:color="000000"/>
              <w:left w:val="single" w:sz="8" w:space="0" w:color="000000"/>
              <w:bottom w:val="single" w:sz="8" w:space="0" w:color="000000"/>
              <w:right w:val="nil"/>
            </w:tcBorders>
          </w:tcPr>
          <w:p w:rsidR="00C32E54" w:rsidRPr="00F868F8" w:rsidRDefault="00C32E54" w:rsidP="00C32E54">
            <w:pPr>
              <w:tabs>
                <w:tab w:val="left" w:pos="2520"/>
              </w:tabs>
              <w:ind w:left="142"/>
              <w:jc w:val="both"/>
              <w:rPr>
                <w:b/>
              </w:rPr>
            </w:pPr>
            <w:r w:rsidRPr="00F868F8">
              <w:lastRenderedPageBreak/>
              <w:t xml:space="preserve">Размещение зданий и сооружений, предназначенных для совершения религиозных обрядов и церемоний (в том </w:t>
            </w:r>
            <w:r w:rsidRPr="00F868F8">
              <w:lastRenderedPageBreak/>
              <w:t>числе церкви, соборы, храмы, часовни, мечети, молельные дома, синагоги)</w:t>
            </w:r>
          </w:p>
        </w:tc>
        <w:tc>
          <w:tcPr>
            <w:tcW w:w="5812" w:type="dxa"/>
            <w:tcBorders>
              <w:top w:val="single" w:sz="8" w:space="0" w:color="000000"/>
              <w:left w:val="single" w:sz="8" w:space="0" w:color="000000"/>
              <w:bottom w:val="single" w:sz="8" w:space="0" w:color="000000"/>
            </w:tcBorders>
          </w:tcPr>
          <w:p w:rsidR="00C32E54" w:rsidRPr="00F868F8" w:rsidRDefault="00C32E54" w:rsidP="00C32E54">
            <w:pPr>
              <w:tabs>
                <w:tab w:val="left" w:pos="2520"/>
              </w:tabs>
              <w:snapToGrid w:val="0"/>
              <w:ind w:left="142" w:right="132"/>
              <w:jc w:val="both"/>
            </w:pPr>
            <w:r w:rsidRPr="00F868F8">
              <w:lastRenderedPageBreak/>
              <w:t>Минимальная/максимальная площадь земельных участков –500/5000 кв. м;</w:t>
            </w:r>
          </w:p>
          <w:p w:rsidR="00C32E54" w:rsidRPr="00F868F8" w:rsidRDefault="00C32E54" w:rsidP="00C32E54">
            <w:pPr>
              <w:tabs>
                <w:tab w:val="left" w:pos="2520"/>
              </w:tabs>
              <w:snapToGrid w:val="0"/>
              <w:ind w:left="142" w:right="132"/>
              <w:jc w:val="both"/>
            </w:pPr>
            <w:r w:rsidRPr="00F868F8">
              <w:lastRenderedPageBreak/>
              <w:t xml:space="preserve">максимальная высота зданий, строений, сооружений от уровня земли - 25,0 м; </w:t>
            </w:r>
          </w:p>
          <w:p w:rsidR="00C32E54" w:rsidRPr="00F868F8" w:rsidRDefault="00C32E54" w:rsidP="00C32E54">
            <w:pPr>
              <w:tabs>
                <w:tab w:val="left" w:pos="2520"/>
              </w:tabs>
              <w:snapToGrid w:val="0"/>
              <w:ind w:left="142" w:right="132"/>
              <w:jc w:val="both"/>
            </w:pPr>
            <w:r w:rsidRPr="00F868F8">
              <w:t>максимальный процент застройки в границах земельного участка – 60%;</w:t>
            </w:r>
          </w:p>
          <w:p w:rsidR="00C32E54" w:rsidRPr="00F868F8" w:rsidRDefault="00C32E54" w:rsidP="00C32E54">
            <w:pPr>
              <w:tabs>
                <w:tab w:val="left" w:pos="2520"/>
              </w:tabs>
              <w:snapToGrid w:val="0"/>
              <w:ind w:left="142" w:right="132"/>
              <w:jc w:val="both"/>
            </w:pPr>
            <w:r w:rsidRPr="00F868F8">
              <w:t>минимальные отступы от красной линии – 5 м; от иных границ – 3 м;</w:t>
            </w:r>
          </w:p>
          <w:p w:rsidR="00C32E54" w:rsidRPr="00F868F8" w:rsidRDefault="00C32E54" w:rsidP="00C32E54">
            <w:pPr>
              <w:tabs>
                <w:tab w:val="left" w:pos="2520"/>
              </w:tabs>
              <w:ind w:left="142"/>
              <w:jc w:val="both"/>
              <w:rPr>
                <w:b/>
              </w:rPr>
            </w:pPr>
            <w:r w:rsidRPr="00F868F8">
              <w:t>минимальный процент озеленения земельного участка 15%.</w:t>
            </w:r>
          </w:p>
        </w:tc>
        <w:tc>
          <w:tcPr>
            <w:tcW w:w="2126" w:type="dxa"/>
            <w:vMerge/>
          </w:tcPr>
          <w:p w:rsidR="00C32E54" w:rsidRPr="00F868F8" w:rsidRDefault="00C32E54" w:rsidP="00C32E54">
            <w:pPr>
              <w:tabs>
                <w:tab w:val="left" w:pos="2520"/>
              </w:tabs>
              <w:ind w:left="142"/>
              <w:jc w:val="both"/>
              <w:rPr>
                <w:b/>
              </w:rPr>
            </w:pPr>
          </w:p>
        </w:tc>
      </w:tr>
      <w:tr w:rsidR="00C32E54" w:rsidRPr="00F868F8" w:rsidTr="00C32E54">
        <w:tc>
          <w:tcPr>
            <w:tcW w:w="2103" w:type="dxa"/>
            <w:tcBorders>
              <w:top w:val="single" w:sz="8" w:space="0" w:color="000000"/>
              <w:left w:val="single" w:sz="8" w:space="0" w:color="000000"/>
              <w:bottom w:val="single" w:sz="4" w:space="0" w:color="auto"/>
              <w:right w:val="nil"/>
            </w:tcBorders>
          </w:tcPr>
          <w:p w:rsidR="00C32E54" w:rsidRDefault="00C32E54" w:rsidP="00C32E54">
            <w:pPr>
              <w:tabs>
                <w:tab w:val="left" w:pos="2520"/>
              </w:tabs>
              <w:ind w:left="142"/>
              <w:jc w:val="both"/>
            </w:pPr>
            <w:r w:rsidRPr="00F868F8">
              <w:lastRenderedPageBreak/>
              <w:t xml:space="preserve">[3.7.2]  </w:t>
            </w:r>
          </w:p>
          <w:p w:rsidR="00C32E54" w:rsidRPr="00F868F8" w:rsidRDefault="00C32E54" w:rsidP="00C32E54">
            <w:pPr>
              <w:tabs>
                <w:tab w:val="left" w:pos="2520"/>
              </w:tabs>
              <w:ind w:left="142"/>
              <w:rPr>
                <w:b/>
              </w:rPr>
            </w:pPr>
            <w:r w:rsidRPr="00F868F8">
              <w:t>Религиозное управление и образование</w:t>
            </w:r>
          </w:p>
        </w:tc>
        <w:tc>
          <w:tcPr>
            <w:tcW w:w="5376" w:type="dxa"/>
            <w:tcBorders>
              <w:top w:val="single" w:sz="8" w:space="0" w:color="000000"/>
              <w:left w:val="single" w:sz="8" w:space="0" w:color="000000"/>
              <w:bottom w:val="single" w:sz="4" w:space="0" w:color="auto"/>
              <w:right w:val="nil"/>
            </w:tcBorders>
          </w:tcPr>
          <w:p w:rsidR="00C32E54" w:rsidRPr="00F868F8" w:rsidRDefault="00C32E54" w:rsidP="00C32E54">
            <w:pPr>
              <w:tabs>
                <w:tab w:val="left" w:pos="2520"/>
              </w:tabs>
              <w:ind w:left="142"/>
              <w:jc w:val="both"/>
              <w:rPr>
                <w:b/>
              </w:rPr>
            </w:pPr>
            <w:r w:rsidRPr="00F868F8">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5812" w:type="dxa"/>
            <w:tcBorders>
              <w:top w:val="single" w:sz="8" w:space="0" w:color="000000"/>
              <w:left w:val="single" w:sz="8" w:space="0" w:color="000000"/>
              <w:bottom w:val="single" w:sz="4" w:space="0" w:color="auto"/>
            </w:tcBorders>
          </w:tcPr>
          <w:p w:rsidR="00C32E54" w:rsidRPr="00F868F8" w:rsidRDefault="00C32E54" w:rsidP="00C32E54">
            <w:pPr>
              <w:tabs>
                <w:tab w:val="left" w:pos="2520"/>
              </w:tabs>
              <w:snapToGrid w:val="0"/>
              <w:ind w:left="142" w:right="132"/>
              <w:jc w:val="both"/>
            </w:pPr>
            <w:r w:rsidRPr="00F868F8">
              <w:t>Минимальная/максимальная площадь земельных участков –500/5000 кв. м;</w:t>
            </w:r>
          </w:p>
          <w:p w:rsidR="00C32E54" w:rsidRPr="00F868F8" w:rsidRDefault="00C32E54" w:rsidP="00C32E54">
            <w:pPr>
              <w:tabs>
                <w:tab w:val="left" w:pos="2520"/>
              </w:tabs>
              <w:snapToGrid w:val="0"/>
              <w:ind w:left="142" w:right="132"/>
              <w:jc w:val="both"/>
            </w:pPr>
            <w:r w:rsidRPr="00F868F8">
              <w:t>Максимальная высота зданий, строений, сооружений от уровня земли - 15 м;</w:t>
            </w:r>
          </w:p>
          <w:p w:rsidR="00C32E54" w:rsidRPr="00F868F8" w:rsidRDefault="00C32E54" w:rsidP="00C32E54">
            <w:pPr>
              <w:tabs>
                <w:tab w:val="left" w:pos="2520"/>
              </w:tabs>
              <w:snapToGrid w:val="0"/>
              <w:ind w:left="142" w:right="132"/>
              <w:jc w:val="both"/>
            </w:pPr>
            <w:r w:rsidRPr="00F868F8">
              <w:t>Максимальный процент застройки в границах земельного участка – 60%;</w:t>
            </w:r>
          </w:p>
          <w:p w:rsidR="00C32E54" w:rsidRPr="00F868F8" w:rsidRDefault="00C32E54" w:rsidP="00C32E54">
            <w:pPr>
              <w:tabs>
                <w:tab w:val="left" w:pos="2520"/>
              </w:tabs>
              <w:snapToGrid w:val="0"/>
              <w:ind w:left="142" w:right="132"/>
              <w:jc w:val="both"/>
            </w:pPr>
            <w:r w:rsidRPr="00F868F8">
              <w:t>Минимальные отступы от красной линии – 5 м; от иных границ – 3 м;</w:t>
            </w:r>
          </w:p>
          <w:p w:rsidR="00C32E54" w:rsidRPr="00F868F8" w:rsidRDefault="00C32E54" w:rsidP="00C32E54">
            <w:pPr>
              <w:tabs>
                <w:tab w:val="left" w:pos="2520"/>
              </w:tabs>
              <w:ind w:left="142" w:right="132"/>
              <w:jc w:val="both"/>
              <w:rPr>
                <w:rFonts w:eastAsia="SimSun"/>
                <w:lang w:eastAsia="zh-CN" w:bidi="ru-RU"/>
              </w:rPr>
            </w:pPr>
            <w:r w:rsidRPr="00F868F8">
              <w:t>Минимальный процент озеленения земельного участка 15%.</w:t>
            </w:r>
          </w:p>
        </w:tc>
        <w:tc>
          <w:tcPr>
            <w:tcW w:w="2126" w:type="dxa"/>
            <w:vMerge/>
          </w:tcPr>
          <w:p w:rsidR="00C32E54" w:rsidRPr="00F868F8" w:rsidRDefault="00C32E54" w:rsidP="00C32E54">
            <w:pPr>
              <w:tabs>
                <w:tab w:val="left" w:pos="2520"/>
              </w:tabs>
              <w:ind w:left="142"/>
              <w:jc w:val="both"/>
              <w:rPr>
                <w:b/>
              </w:rPr>
            </w:pPr>
          </w:p>
        </w:tc>
      </w:tr>
      <w:tr w:rsidR="00C32E54" w:rsidRPr="00F868F8" w:rsidTr="00C32E54">
        <w:trPr>
          <w:trHeight w:val="2135"/>
        </w:trPr>
        <w:tc>
          <w:tcPr>
            <w:tcW w:w="2103" w:type="dxa"/>
            <w:tcBorders>
              <w:top w:val="single" w:sz="8" w:space="0" w:color="000000"/>
              <w:left w:val="single" w:sz="8" w:space="0" w:color="000000"/>
              <w:right w:val="nil"/>
            </w:tcBorders>
          </w:tcPr>
          <w:p w:rsidR="00C32E54" w:rsidRDefault="00C32E54" w:rsidP="00C32E54">
            <w:pPr>
              <w:tabs>
                <w:tab w:val="left" w:pos="2520"/>
              </w:tabs>
              <w:ind w:left="142"/>
              <w:jc w:val="both"/>
            </w:pPr>
            <w:r w:rsidRPr="00F868F8">
              <w:rPr>
                <w:lang w:val="en-US"/>
              </w:rPr>
              <w:t>[</w:t>
            </w:r>
            <w:r w:rsidRPr="00F868F8">
              <w:t>4.1</w:t>
            </w:r>
            <w:r w:rsidRPr="00F868F8">
              <w:rPr>
                <w:lang w:val="en-US"/>
              </w:rPr>
              <w:t>]</w:t>
            </w:r>
          </w:p>
          <w:p w:rsidR="00C32E54" w:rsidRPr="00F868F8" w:rsidRDefault="00C32E54" w:rsidP="00C32E54">
            <w:pPr>
              <w:tabs>
                <w:tab w:val="left" w:pos="2520"/>
              </w:tabs>
              <w:ind w:left="142"/>
              <w:jc w:val="both"/>
            </w:pPr>
            <w:r w:rsidRPr="00F868F8">
              <w:t xml:space="preserve"> Деловое управление</w:t>
            </w:r>
          </w:p>
        </w:tc>
        <w:tc>
          <w:tcPr>
            <w:tcW w:w="5376" w:type="dxa"/>
            <w:tcBorders>
              <w:top w:val="single" w:sz="8" w:space="0" w:color="000000"/>
              <w:left w:val="single" w:sz="8" w:space="0" w:color="000000"/>
              <w:right w:val="nil"/>
            </w:tcBorders>
          </w:tcPr>
          <w:p w:rsidR="00C32E54" w:rsidRPr="00F868F8" w:rsidRDefault="00C32E54" w:rsidP="00C32E54">
            <w:pPr>
              <w:tabs>
                <w:tab w:val="left" w:pos="2520"/>
              </w:tabs>
              <w:ind w:left="142"/>
              <w:jc w:val="both"/>
            </w:pPr>
            <w:r w:rsidRPr="00F868F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812" w:type="dxa"/>
            <w:tcBorders>
              <w:top w:val="single" w:sz="8" w:space="0" w:color="000000"/>
              <w:left w:val="single" w:sz="8" w:space="0" w:color="000000"/>
            </w:tcBorders>
          </w:tcPr>
          <w:p w:rsidR="00C32E54" w:rsidRPr="00F868F8" w:rsidRDefault="00C32E54" w:rsidP="00C32E54">
            <w:pPr>
              <w:tabs>
                <w:tab w:val="left" w:pos="2520"/>
              </w:tabs>
              <w:snapToGrid w:val="0"/>
              <w:ind w:left="142" w:right="132"/>
              <w:jc w:val="both"/>
            </w:pPr>
            <w:r w:rsidRPr="00F868F8">
              <w:t>Минимальная/максимальная площадь земельных участков –500/1500 кв. м;</w:t>
            </w:r>
          </w:p>
          <w:p w:rsidR="00C32E54" w:rsidRPr="00F868F8" w:rsidRDefault="00C32E54" w:rsidP="00C32E54">
            <w:pPr>
              <w:tabs>
                <w:tab w:val="left" w:pos="2520"/>
              </w:tabs>
              <w:snapToGrid w:val="0"/>
              <w:ind w:left="142" w:right="132"/>
              <w:jc w:val="both"/>
            </w:pPr>
            <w:r w:rsidRPr="00F868F8">
              <w:t>Максимальная высота зданий, строений, сооружений от уровня земли - 15 м;</w:t>
            </w:r>
          </w:p>
          <w:p w:rsidR="00C32E54" w:rsidRPr="00F868F8" w:rsidRDefault="00C32E54" w:rsidP="00C32E54">
            <w:pPr>
              <w:tabs>
                <w:tab w:val="left" w:pos="2520"/>
              </w:tabs>
              <w:snapToGrid w:val="0"/>
              <w:ind w:left="142" w:right="132"/>
              <w:jc w:val="both"/>
            </w:pPr>
            <w:r w:rsidRPr="00F868F8">
              <w:t>Максимальный процент застройки в границах земельного участка – 60%;</w:t>
            </w:r>
          </w:p>
          <w:p w:rsidR="00C32E54" w:rsidRPr="00F868F8" w:rsidRDefault="00C32E54" w:rsidP="00C32E54">
            <w:pPr>
              <w:tabs>
                <w:tab w:val="left" w:pos="2520"/>
              </w:tabs>
              <w:snapToGrid w:val="0"/>
              <w:ind w:left="142" w:right="132"/>
              <w:jc w:val="both"/>
            </w:pPr>
            <w:r w:rsidRPr="00F868F8">
              <w:t>Минимальные отступы от красной линии – 5 м; от иных границ – 3 м;</w:t>
            </w:r>
          </w:p>
          <w:p w:rsidR="00C32E54" w:rsidRPr="00F868F8" w:rsidRDefault="00C32E54" w:rsidP="00C32E54">
            <w:pPr>
              <w:tabs>
                <w:tab w:val="left" w:pos="2520"/>
              </w:tabs>
              <w:snapToGrid w:val="0"/>
              <w:ind w:left="142" w:right="132"/>
              <w:jc w:val="both"/>
            </w:pPr>
            <w:r w:rsidRPr="00F868F8">
              <w:t>Минимальный процент озеленения земельного участка 15%.</w:t>
            </w:r>
          </w:p>
        </w:tc>
        <w:tc>
          <w:tcPr>
            <w:tcW w:w="2126" w:type="dxa"/>
            <w:vMerge/>
          </w:tcPr>
          <w:p w:rsidR="00C32E54" w:rsidRPr="00F868F8" w:rsidRDefault="00C32E54" w:rsidP="00C32E54">
            <w:pPr>
              <w:tabs>
                <w:tab w:val="left" w:pos="2520"/>
              </w:tabs>
              <w:ind w:left="142"/>
              <w:jc w:val="both"/>
              <w:rPr>
                <w:b/>
              </w:rPr>
            </w:pPr>
          </w:p>
        </w:tc>
      </w:tr>
      <w:tr w:rsidR="00C32E54" w:rsidRPr="00F868F8" w:rsidTr="00C32E54">
        <w:tc>
          <w:tcPr>
            <w:tcW w:w="2103" w:type="dxa"/>
            <w:tcBorders>
              <w:top w:val="single" w:sz="8" w:space="0" w:color="000000"/>
              <w:left w:val="single" w:sz="8" w:space="0" w:color="000000"/>
              <w:bottom w:val="single" w:sz="4" w:space="0" w:color="auto"/>
              <w:right w:val="nil"/>
            </w:tcBorders>
          </w:tcPr>
          <w:p w:rsidR="00C32E54" w:rsidRPr="00F868F8" w:rsidRDefault="00C32E54" w:rsidP="00C32E54">
            <w:pPr>
              <w:tabs>
                <w:tab w:val="left" w:pos="2520"/>
              </w:tabs>
              <w:ind w:left="142"/>
              <w:jc w:val="both"/>
              <w:rPr>
                <w:b/>
              </w:rPr>
            </w:pPr>
            <w:r w:rsidRPr="00F868F8">
              <w:rPr>
                <w:rFonts w:eastAsia="SimSun"/>
                <w:lang w:eastAsia="zh-CN" w:bidi="ru-RU"/>
              </w:rPr>
              <w:t xml:space="preserve">[4.6] </w:t>
            </w:r>
            <w:r w:rsidRPr="00F868F8">
              <w:rPr>
                <w:lang w:eastAsia="ru-RU" w:bidi="ru-RU"/>
              </w:rPr>
              <w:t>Общественное питание.</w:t>
            </w:r>
          </w:p>
        </w:tc>
        <w:tc>
          <w:tcPr>
            <w:tcW w:w="5376" w:type="dxa"/>
            <w:tcBorders>
              <w:top w:val="single" w:sz="8" w:space="0" w:color="000000"/>
              <w:left w:val="single" w:sz="8" w:space="0" w:color="000000"/>
              <w:bottom w:val="single" w:sz="4" w:space="0" w:color="auto"/>
              <w:right w:val="nil"/>
            </w:tcBorders>
          </w:tcPr>
          <w:p w:rsidR="00C32E54" w:rsidRPr="00F868F8" w:rsidRDefault="00C32E54" w:rsidP="00C32E54">
            <w:pPr>
              <w:tabs>
                <w:tab w:val="left" w:pos="2520"/>
              </w:tabs>
              <w:ind w:left="142"/>
              <w:jc w:val="both"/>
              <w:rPr>
                <w:b/>
              </w:rPr>
            </w:pPr>
            <w:r w:rsidRPr="00F868F8">
              <w:rPr>
                <w:lang w:eastAsia="ru-RU" w:bidi="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812" w:type="dxa"/>
            <w:tcBorders>
              <w:top w:val="single" w:sz="8" w:space="0" w:color="000000"/>
              <w:left w:val="single" w:sz="8" w:space="0" w:color="000000"/>
              <w:bottom w:val="single" w:sz="4" w:space="0" w:color="auto"/>
            </w:tcBorders>
          </w:tcPr>
          <w:p w:rsidR="00C32E54" w:rsidRPr="00F868F8" w:rsidRDefault="00C32E54" w:rsidP="00C32E54">
            <w:pPr>
              <w:tabs>
                <w:tab w:val="left" w:pos="2520"/>
              </w:tabs>
              <w:snapToGrid w:val="0"/>
              <w:ind w:left="142" w:right="132"/>
              <w:jc w:val="both"/>
            </w:pPr>
            <w:r w:rsidRPr="00F868F8">
              <w:t>Минимальная/максимальная площадь земельных участков –200/1000 кв. м;</w:t>
            </w:r>
          </w:p>
          <w:p w:rsidR="00C32E54" w:rsidRPr="00F868F8" w:rsidRDefault="00C32E54" w:rsidP="00C32E54">
            <w:pPr>
              <w:tabs>
                <w:tab w:val="left" w:pos="2520"/>
              </w:tabs>
              <w:snapToGrid w:val="0"/>
              <w:ind w:left="142" w:right="132"/>
              <w:jc w:val="both"/>
            </w:pPr>
            <w:r w:rsidRPr="00F868F8">
              <w:t xml:space="preserve">максимальное количество надземных этажей зданий – </w:t>
            </w:r>
            <w:r>
              <w:t>2</w:t>
            </w:r>
            <w:r w:rsidRPr="00F868F8">
              <w:t xml:space="preserve"> этажа (включая мансардный этаж);                                                                                                                  </w:t>
            </w:r>
          </w:p>
          <w:p w:rsidR="00C32E54" w:rsidRPr="00F868F8" w:rsidRDefault="00C32E54" w:rsidP="00C32E54">
            <w:pPr>
              <w:tabs>
                <w:tab w:val="left" w:pos="2520"/>
              </w:tabs>
              <w:snapToGrid w:val="0"/>
              <w:ind w:left="142" w:right="132"/>
              <w:jc w:val="both"/>
            </w:pPr>
            <w:r w:rsidRPr="00F868F8">
              <w:t>максимальная высота зданий, строений, сооружений от уровня земли - 12 м;</w:t>
            </w:r>
          </w:p>
          <w:p w:rsidR="00C32E54" w:rsidRPr="00F868F8" w:rsidRDefault="00C32E54" w:rsidP="00C32E54">
            <w:pPr>
              <w:tabs>
                <w:tab w:val="left" w:pos="2520"/>
              </w:tabs>
              <w:snapToGrid w:val="0"/>
              <w:ind w:left="142" w:right="132"/>
              <w:jc w:val="both"/>
            </w:pPr>
            <w:r w:rsidRPr="00F868F8">
              <w:t>максимальный процент застройки в границах земельного участка – 60%;</w:t>
            </w:r>
          </w:p>
          <w:p w:rsidR="00C32E54" w:rsidRPr="00F868F8" w:rsidRDefault="00C32E54" w:rsidP="00C32E54">
            <w:pPr>
              <w:tabs>
                <w:tab w:val="left" w:pos="2520"/>
              </w:tabs>
              <w:snapToGrid w:val="0"/>
              <w:ind w:left="142" w:right="132"/>
              <w:jc w:val="both"/>
            </w:pPr>
            <w:r w:rsidRPr="00F868F8">
              <w:t>минимальные отступы от красной линии – 5 м; от иных границ – 3 м;</w:t>
            </w:r>
          </w:p>
          <w:p w:rsidR="00C32E54" w:rsidRPr="00F868F8" w:rsidRDefault="00C32E54" w:rsidP="00C32E54">
            <w:pPr>
              <w:tabs>
                <w:tab w:val="left" w:pos="2520"/>
              </w:tabs>
              <w:ind w:left="142"/>
              <w:jc w:val="both"/>
              <w:rPr>
                <w:b/>
              </w:rPr>
            </w:pPr>
            <w:r w:rsidRPr="00F868F8">
              <w:t>минимальный процент озеленения земельного участка 15%.</w:t>
            </w:r>
          </w:p>
        </w:tc>
        <w:tc>
          <w:tcPr>
            <w:tcW w:w="2126" w:type="dxa"/>
            <w:vMerge/>
          </w:tcPr>
          <w:p w:rsidR="00C32E54" w:rsidRPr="00F868F8" w:rsidRDefault="00C32E54" w:rsidP="00C32E54">
            <w:pPr>
              <w:tabs>
                <w:tab w:val="left" w:pos="2520"/>
              </w:tabs>
              <w:ind w:left="142"/>
              <w:jc w:val="both"/>
              <w:rPr>
                <w:b/>
              </w:rPr>
            </w:pPr>
          </w:p>
        </w:tc>
      </w:tr>
      <w:tr w:rsidR="00C32E54" w:rsidRPr="00F868F8" w:rsidTr="00C32E54">
        <w:trPr>
          <w:trHeight w:val="2541"/>
        </w:trPr>
        <w:tc>
          <w:tcPr>
            <w:tcW w:w="2103" w:type="dxa"/>
            <w:tcBorders>
              <w:top w:val="single" w:sz="4" w:space="0" w:color="auto"/>
              <w:left w:val="single" w:sz="8" w:space="0" w:color="000000"/>
              <w:right w:val="nil"/>
            </w:tcBorders>
          </w:tcPr>
          <w:p w:rsidR="00C32E54" w:rsidRDefault="00C32E54" w:rsidP="00C32E54">
            <w:pPr>
              <w:suppressAutoHyphens w:val="0"/>
              <w:autoSpaceDN w:val="0"/>
              <w:ind w:left="142"/>
              <w:jc w:val="both"/>
              <w:rPr>
                <w:rFonts w:eastAsia="SimSun"/>
                <w:lang w:eastAsia="zh-CN" w:bidi="ru-RU"/>
              </w:rPr>
            </w:pPr>
            <w:r w:rsidRPr="00F868F8">
              <w:rPr>
                <w:rFonts w:eastAsia="SimSun"/>
                <w:lang w:eastAsia="zh-CN" w:bidi="ru-RU"/>
              </w:rPr>
              <w:lastRenderedPageBreak/>
              <w:t xml:space="preserve">[4.3] </w:t>
            </w:r>
          </w:p>
          <w:p w:rsidR="00C32E54" w:rsidRPr="00F868F8" w:rsidRDefault="00C32E54" w:rsidP="00C32E54">
            <w:pPr>
              <w:suppressAutoHyphens w:val="0"/>
              <w:autoSpaceDN w:val="0"/>
              <w:ind w:left="142"/>
              <w:jc w:val="both"/>
              <w:rPr>
                <w:rFonts w:eastAsia="SimSun"/>
                <w:lang w:eastAsia="zh-CN" w:bidi="ru-RU"/>
              </w:rPr>
            </w:pPr>
            <w:r w:rsidRPr="00F868F8">
              <w:rPr>
                <w:rFonts w:eastAsia="SimSun"/>
                <w:lang w:eastAsia="zh-CN" w:bidi="ru-RU"/>
              </w:rPr>
              <w:t>Рынки</w:t>
            </w:r>
          </w:p>
          <w:p w:rsidR="00C32E54" w:rsidRPr="00F868F8" w:rsidRDefault="00C32E54" w:rsidP="00C32E54">
            <w:pPr>
              <w:suppressAutoHyphens w:val="0"/>
              <w:autoSpaceDN w:val="0"/>
              <w:ind w:left="142"/>
              <w:jc w:val="both"/>
              <w:rPr>
                <w:rFonts w:eastAsia="SimSun"/>
                <w:lang w:eastAsia="zh-CN" w:bidi="ru-RU"/>
              </w:rPr>
            </w:pPr>
          </w:p>
          <w:p w:rsidR="00C32E54" w:rsidRPr="00F868F8" w:rsidRDefault="00C32E54" w:rsidP="00C32E54">
            <w:pPr>
              <w:suppressAutoHyphens w:val="0"/>
              <w:autoSpaceDN w:val="0"/>
              <w:ind w:left="142"/>
              <w:jc w:val="both"/>
              <w:rPr>
                <w:rFonts w:eastAsia="SimSun"/>
                <w:lang w:eastAsia="zh-CN" w:bidi="ru-RU"/>
              </w:rPr>
            </w:pPr>
          </w:p>
          <w:p w:rsidR="00C32E54" w:rsidRPr="00F868F8" w:rsidRDefault="00C32E54" w:rsidP="00C32E54">
            <w:pPr>
              <w:tabs>
                <w:tab w:val="left" w:pos="2520"/>
              </w:tabs>
              <w:ind w:left="142"/>
              <w:jc w:val="both"/>
              <w:rPr>
                <w:b/>
              </w:rPr>
            </w:pPr>
          </w:p>
        </w:tc>
        <w:tc>
          <w:tcPr>
            <w:tcW w:w="5376" w:type="dxa"/>
            <w:tcBorders>
              <w:top w:val="single" w:sz="4" w:space="0" w:color="auto"/>
              <w:left w:val="single" w:sz="8" w:space="0" w:color="000000"/>
              <w:right w:val="nil"/>
            </w:tcBorders>
          </w:tcPr>
          <w:p w:rsidR="00C32E54" w:rsidRPr="00F868F8" w:rsidRDefault="00C32E54" w:rsidP="00C32E54">
            <w:pPr>
              <w:tabs>
                <w:tab w:val="left" w:pos="2520"/>
              </w:tabs>
              <w:suppressAutoHyphens w:val="0"/>
              <w:autoSpaceDN w:val="0"/>
              <w:ind w:left="142"/>
              <w:jc w:val="both"/>
              <w:rPr>
                <w:lang w:eastAsia="ru-RU" w:bidi="ru-RU"/>
              </w:rPr>
            </w:pPr>
            <w:r w:rsidRPr="00F868F8">
              <w:rPr>
                <w:lang w:eastAsia="ru-RU" w:bidi="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C32E54" w:rsidRPr="00F868F8" w:rsidRDefault="00C32E54" w:rsidP="00C32E54">
            <w:pPr>
              <w:tabs>
                <w:tab w:val="left" w:pos="2520"/>
              </w:tabs>
              <w:ind w:left="142"/>
              <w:jc w:val="both"/>
              <w:rPr>
                <w:b/>
              </w:rPr>
            </w:pPr>
            <w:r w:rsidRPr="00F868F8">
              <w:rPr>
                <w:lang w:eastAsia="ru-RU" w:bidi="ru-RU"/>
              </w:rPr>
              <w:t>размещение гаражей и (или) стоянок для автомобилей сотрудников и посетителей рынка</w:t>
            </w:r>
          </w:p>
        </w:tc>
        <w:tc>
          <w:tcPr>
            <w:tcW w:w="5812" w:type="dxa"/>
            <w:tcBorders>
              <w:top w:val="single" w:sz="4" w:space="0" w:color="auto"/>
              <w:left w:val="single" w:sz="8" w:space="0" w:color="000000"/>
            </w:tcBorders>
          </w:tcPr>
          <w:p w:rsidR="00C32E54" w:rsidRPr="00F868F8" w:rsidRDefault="00C32E54" w:rsidP="00C32E54">
            <w:pPr>
              <w:tabs>
                <w:tab w:val="left" w:pos="2520"/>
              </w:tabs>
              <w:snapToGrid w:val="0"/>
              <w:ind w:left="142" w:right="132"/>
              <w:jc w:val="both"/>
            </w:pPr>
            <w:r w:rsidRPr="00F868F8">
              <w:t>Минимальная/максимальная площадь земельных участков –500/3000 кв. м;</w:t>
            </w:r>
          </w:p>
          <w:p w:rsidR="00C32E54" w:rsidRPr="00F868F8" w:rsidRDefault="00C32E54" w:rsidP="00C32E54">
            <w:pPr>
              <w:tabs>
                <w:tab w:val="left" w:pos="2520"/>
              </w:tabs>
              <w:snapToGrid w:val="0"/>
              <w:ind w:left="142" w:right="132"/>
              <w:jc w:val="both"/>
            </w:pPr>
            <w:r w:rsidRPr="00F868F8">
              <w:t xml:space="preserve">Максимальное количество надземных этажей зданий – 1 этажа (включая мансардный этаж);                                                                                                                  </w:t>
            </w:r>
          </w:p>
          <w:p w:rsidR="00C32E54" w:rsidRPr="00F868F8" w:rsidRDefault="00C32E54" w:rsidP="00C32E54">
            <w:pPr>
              <w:tabs>
                <w:tab w:val="left" w:pos="2520"/>
              </w:tabs>
              <w:snapToGrid w:val="0"/>
              <w:ind w:left="142" w:right="132"/>
              <w:jc w:val="both"/>
            </w:pPr>
            <w:r w:rsidRPr="00F868F8">
              <w:t>Максимальная высота зданий, строений, сооружений от уро</w:t>
            </w:r>
            <w:bookmarkStart w:id="3" w:name="_GoBack"/>
            <w:bookmarkEnd w:id="3"/>
            <w:r w:rsidRPr="00F868F8">
              <w:t>вня земли - 6 м;</w:t>
            </w:r>
          </w:p>
          <w:p w:rsidR="00C32E54" w:rsidRPr="00F868F8" w:rsidRDefault="00C32E54" w:rsidP="00C32E54">
            <w:pPr>
              <w:tabs>
                <w:tab w:val="left" w:pos="2520"/>
              </w:tabs>
              <w:snapToGrid w:val="0"/>
              <w:ind w:left="142" w:right="132"/>
              <w:jc w:val="both"/>
            </w:pPr>
            <w:r w:rsidRPr="00F868F8">
              <w:t>Максимальный процент застройки в границах земельного участка – 40%;</w:t>
            </w:r>
          </w:p>
          <w:p w:rsidR="00C32E54" w:rsidRPr="00F868F8" w:rsidRDefault="00C32E54" w:rsidP="00C32E54">
            <w:pPr>
              <w:tabs>
                <w:tab w:val="left" w:pos="2520"/>
              </w:tabs>
              <w:snapToGrid w:val="0"/>
              <w:ind w:left="142" w:right="132"/>
              <w:jc w:val="both"/>
            </w:pPr>
            <w:r w:rsidRPr="00F868F8">
              <w:t xml:space="preserve">минимальные отступы от красной линии – 5 м; от иных границ – 3 </w:t>
            </w:r>
          </w:p>
          <w:p w:rsidR="00C32E54" w:rsidRPr="00F868F8" w:rsidRDefault="00C32E54" w:rsidP="00C32E54">
            <w:pPr>
              <w:tabs>
                <w:tab w:val="left" w:pos="2520"/>
              </w:tabs>
              <w:ind w:left="142" w:right="132"/>
              <w:jc w:val="both"/>
              <w:rPr>
                <w:rFonts w:eastAsia="SimSun"/>
                <w:lang w:eastAsia="zh-CN" w:bidi="ru-RU"/>
              </w:rPr>
            </w:pPr>
            <w:r w:rsidRPr="00F868F8">
              <w:t>Минимальный процент озеленения земельного участка 15%.</w:t>
            </w:r>
          </w:p>
        </w:tc>
        <w:tc>
          <w:tcPr>
            <w:tcW w:w="2126" w:type="dxa"/>
            <w:vMerge/>
          </w:tcPr>
          <w:p w:rsidR="00C32E54" w:rsidRPr="00F868F8" w:rsidRDefault="00C32E54" w:rsidP="00C32E54">
            <w:pPr>
              <w:tabs>
                <w:tab w:val="left" w:pos="2520"/>
              </w:tabs>
              <w:ind w:left="142"/>
              <w:jc w:val="both"/>
              <w:rPr>
                <w:b/>
              </w:rPr>
            </w:pPr>
          </w:p>
        </w:tc>
      </w:tr>
    </w:tbl>
    <w:p w:rsidR="00C32E54" w:rsidRDefault="00C32E54" w:rsidP="00C32E54">
      <w:pPr>
        <w:tabs>
          <w:tab w:val="left" w:pos="2520"/>
        </w:tabs>
        <w:suppressAutoHyphens w:val="0"/>
        <w:autoSpaceDN w:val="0"/>
        <w:rPr>
          <w:rFonts w:eastAsia="SimSun"/>
          <w:b/>
          <w:lang w:eastAsia="zh-CN" w:bidi="ru-RU"/>
        </w:rPr>
      </w:pPr>
    </w:p>
    <w:p w:rsidR="00C32E54" w:rsidRPr="007C6B5C" w:rsidRDefault="00C32E54" w:rsidP="00C32E54">
      <w:pPr>
        <w:tabs>
          <w:tab w:val="left" w:pos="2520"/>
        </w:tabs>
        <w:suppressAutoHyphens w:val="0"/>
        <w:autoSpaceDN w:val="0"/>
        <w:jc w:val="center"/>
        <w:rPr>
          <w:rFonts w:eastAsia="SimSun"/>
          <w:b/>
          <w:lang w:eastAsia="zh-CN" w:bidi="ru-RU"/>
        </w:rPr>
      </w:pPr>
      <w:r w:rsidRPr="007C6B5C">
        <w:rPr>
          <w:rFonts w:eastAsia="SimSun"/>
          <w:b/>
          <w:lang w:eastAsia="zh-CN" w:bidi="ru-RU"/>
        </w:rPr>
        <w:t>ВСПОМОГАТЕЛЬНЫЕ ВИДЫ И ПАРАМЕТРЫ РАЗРЕШЕННОГО ИСПОЛЬЗОВАНИЯ ЗЕМЕЛЬНЫХ УЧАСТКОВ И ОБЪЕКТОВ КАПИТАЛЬНОГО СТРОИТЕЛЬСТВА</w:t>
      </w:r>
    </w:p>
    <w:p w:rsidR="00C32E54" w:rsidRDefault="00C32E54" w:rsidP="00C32E54">
      <w:pPr>
        <w:suppressAutoHyphens w:val="0"/>
        <w:overflowPunct/>
        <w:autoSpaceDN w:val="0"/>
        <w:ind w:right="175" w:firstLine="567"/>
        <w:jc w:val="both"/>
        <w:rPr>
          <w:rFonts w:eastAsia="SimSun"/>
          <w:color w:val="000000"/>
          <w:sz w:val="24"/>
          <w:szCs w:val="24"/>
          <w:lang w:eastAsia="zh-CN" w:bidi="ru-RU"/>
        </w:rPr>
      </w:pPr>
      <w:r w:rsidRPr="00146EEC">
        <w:rPr>
          <w:rFonts w:eastAsia="SimSun"/>
          <w:color w:val="000000"/>
          <w:sz w:val="24"/>
          <w:szCs w:val="24"/>
          <w:lang w:eastAsia="zh-CN"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7F114A" w:rsidRPr="00146EEC" w:rsidRDefault="007F114A" w:rsidP="00C32E54">
      <w:pPr>
        <w:suppressAutoHyphens w:val="0"/>
        <w:overflowPunct/>
        <w:autoSpaceDN w:val="0"/>
        <w:ind w:right="175" w:firstLine="567"/>
        <w:jc w:val="both"/>
        <w:rPr>
          <w:rFonts w:eastAsia="SimSun"/>
          <w:color w:val="000000"/>
          <w:sz w:val="24"/>
          <w:szCs w:val="24"/>
          <w:lang w:eastAsia="zh-CN" w:bidi="ru-RU"/>
        </w:rPr>
      </w:pPr>
    </w:p>
    <w:tbl>
      <w:tblPr>
        <w:tblW w:w="0" w:type="auto"/>
        <w:tblLayout w:type="fixed"/>
        <w:tblCellMar>
          <w:left w:w="10" w:type="dxa"/>
          <w:right w:w="10" w:type="dxa"/>
        </w:tblCellMar>
        <w:tblLook w:val="04A0" w:firstRow="1" w:lastRow="0" w:firstColumn="1" w:lastColumn="0" w:noHBand="0" w:noVBand="1"/>
      </w:tblPr>
      <w:tblGrid>
        <w:gridCol w:w="3129"/>
        <w:gridCol w:w="6379"/>
        <w:gridCol w:w="5670"/>
      </w:tblGrid>
      <w:tr w:rsidR="007F114A" w:rsidRPr="007C6B5C" w:rsidTr="007A17AF">
        <w:trPr>
          <w:trHeight w:val="131"/>
        </w:trPr>
        <w:tc>
          <w:tcPr>
            <w:tcW w:w="3129" w:type="dxa"/>
            <w:tcBorders>
              <w:top w:val="single" w:sz="4" w:space="0" w:color="000000"/>
              <w:left w:val="single" w:sz="4" w:space="0" w:color="000000"/>
              <w:bottom w:val="single" w:sz="4" w:space="0" w:color="000000"/>
              <w:right w:val="nil"/>
            </w:tcBorders>
            <w:vAlign w:val="center"/>
            <w:hideMark/>
          </w:tcPr>
          <w:p w:rsidR="007F114A" w:rsidRPr="007C6B5C" w:rsidRDefault="007F114A" w:rsidP="007A17AF">
            <w:pPr>
              <w:tabs>
                <w:tab w:val="left" w:pos="2520"/>
              </w:tabs>
              <w:snapToGrid w:val="0"/>
              <w:ind w:firstLine="567"/>
              <w:jc w:val="center"/>
              <w:rPr>
                <w:b/>
                <w:color w:val="000000"/>
              </w:rPr>
            </w:pPr>
            <w:r w:rsidRPr="007C6B5C">
              <w:rPr>
                <w:b/>
                <w:color w:val="000000"/>
              </w:rPr>
              <w:t>ВИДЫ ВСПОМО</w:t>
            </w:r>
            <w:r>
              <w:rPr>
                <w:b/>
                <w:color w:val="000000"/>
              </w:rPr>
              <w:t>ГАТЕЛЬНЫХ ОБЪЕКТОВ КАПИТАЛЬНОГО</w:t>
            </w:r>
            <w:r w:rsidRPr="007C6B5C">
              <w:rPr>
                <w:b/>
                <w:color w:val="000000"/>
              </w:rPr>
              <w:t xml:space="preserve"> СТРОИТЕЛЬСТВА</w:t>
            </w:r>
          </w:p>
        </w:tc>
        <w:tc>
          <w:tcPr>
            <w:tcW w:w="6379" w:type="dxa"/>
            <w:tcBorders>
              <w:top w:val="single" w:sz="4" w:space="0" w:color="000000"/>
              <w:left w:val="single" w:sz="4" w:space="0" w:color="000000"/>
              <w:bottom w:val="single" w:sz="4" w:space="0" w:color="000000"/>
              <w:right w:val="single" w:sz="4" w:space="0" w:color="auto"/>
            </w:tcBorders>
            <w:vAlign w:val="center"/>
            <w:hideMark/>
          </w:tcPr>
          <w:p w:rsidR="007F114A" w:rsidRPr="007C6B5C" w:rsidRDefault="007F114A" w:rsidP="007A17AF">
            <w:pPr>
              <w:tabs>
                <w:tab w:val="left" w:pos="2520"/>
              </w:tabs>
              <w:snapToGrid w:val="0"/>
              <w:ind w:firstLine="567"/>
              <w:jc w:val="center"/>
              <w:rPr>
                <w:b/>
                <w:color w:val="000000"/>
              </w:rPr>
            </w:pPr>
            <w:r w:rsidRPr="007C6B5C">
              <w:rPr>
                <w:rFonts w:eastAsia="SimSun"/>
                <w:b/>
                <w:color w:val="000000"/>
                <w:lang w:eastAsia="zh-CN" w:bidi="ru-RU"/>
              </w:rPr>
              <w:t>ПРЕДЕЛЬНЫЕ (МИНИМАЛЬНЫЕ И (ИЛИ) МАКСИМАЛЬНЫЕ РАЗМЕРЫ ЗЕМЕЛЬНЫХ УЧАСТКОВ И ПЕРЕДЕЛЬНЫЕ</w:t>
            </w:r>
            <w:r w:rsidRPr="007C6B5C">
              <w:rPr>
                <w:b/>
                <w:color w:val="000000"/>
              </w:rPr>
              <w:t>ПАРАМЕТРЫ РАЗРЕШЕННОГО ИСПОЛЬЗОВАНИЯ ЗЕМЕЛЬНЫХ УЧАСТКОВ И ОБЪЕКТОВ КАПИТАЛЬНОГО СТРОИТЕЛЬСТВА</w:t>
            </w:r>
          </w:p>
        </w:tc>
        <w:tc>
          <w:tcPr>
            <w:tcW w:w="5670" w:type="dxa"/>
            <w:tcBorders>
              <w:top w:val="single" w:sz="4" w:space="0" w:color="000000"/>
              <w:left w:val="single" w:sz="4" w:space="0" w:color="auto"/>
              <w:bottom w:val="single" w:sz="4" w:space="0" w:color="000000"/>
              <w:right w:val="single" w:sz="4" w:space="0" w:color="000000"/>
            </w:tcBorders>
            <w:vAlign w:val="center"/>
          </w:tcPr>
          <w:p w:rsidR="007F114A" w:rsidRPr="007C6B5C" w:rsidRDefault="007F114A" w:rsidP="007A17AF">
            <w:pPr>
              <w:tabs>
                <w:tab w:val="left" w:pos="3071"/>
              </w:tabs>
              <w:snapToGrid w:val="0"/>
              <w:ind w:right="557" w:firstLine="567"/>
              <w:jc w:val="center"/>
              <w:rPr>
                <w:b/>
                <w:color w:val="000000"/>
              </w:rPr>
            </w:pPr>
            <w:r w:rsidRPr="007C6B5C">
              <w:rPr>
                <w:b/>
                <w:color w:val="000000"/>
              </w:rPr>
              <w:t>ОСОБЫЕ УСЛОВИЯ РЕАЛИЗАЦИИ РЕГЛАМЕНТА</w:t>
            </w:r>
          </w:p>
          <w:p w:rsidR="007F114A" w:rsidRPr="007C6B5C" w:rsidRDefault="007F114A" w:rsidP="007A17AF">
            <w:pPr>
              <w:tabs>
                <w:tab w:val="left" w:pos="3071"/>
              </w:tabs>
              <w:snapToGrid w:val="0"/>
              <w:ind w:right="557" w:firstLine="567"/>
              <w:jc w:val="center"/>
              <w:rPr>
                <w:b/>
                <w:color w:val="000000"/>
              </w:rPr>
            </w:pPr>
          </w:p>
        </w:tc>
      </w:tr>
      <w:tr w:rsidR="007F114A" w:rsidRPr="007C6B5C" w:rsidTr="007A17AF">
        <w:trPr>
          <w:trHeight w:val="984"/>
        </w:trPr>
        <w:tc>
          <w:tcPr>
            <w:tcW w:w="3129" w:type="dxa"/>
            <w:tcBorders>
              <w:top w:val="single" w:sz="4" w:space="0" w:color="000000"/>
              <w:left w:val="single" w:sz="4" w:space="0" w:color="000000"/>
              <w:bottom w:val="single" w:sz="4" w:space="0" w:color="auto"/>
              <w:right w:val="nil"/>
            </w:tcBorders>
            <w:hideMark/>
          </w:tcPr>
          <w:p w:rsidR="007F114A" w:rsidRDefault="007F114A" w:rsidP="007A17AF">
            <w:pPr>
              <w:tabs>
                <w:tab w:val="left" w:pos="4812"/>
              </w:tabs>
              <w:suppressAutoHyphens w:val="0"/>
              <w:autoSpaceDN w:val="0"/>
              <w:ind w:left="142" w:right="131"/>
              <w:rPr>
                <w:rFonts w:eastAsia="SimSun"/>
                <w:lang w:eastAsia="zh-CN" w:bidi="ru-RU"/>
              </w:rPr>
            </w:pPr>
            <w:r w:rsidRPr="007C6B5C">
              <w:rPr>
                <w:rFonts w:eastAsia="SimSun"/>
                <w:lang w:eastAsia="zh-CN" w:bidi="ru-RU"/>
              </w:rPr>
              <w:t>Площадки для сбора твердых бытовых отходов.</w:t>
            </w:r>
          </w:p>
          <w:p w:rsidR="007F114A" w:rsidRDefault="007F114A" w:rsidP="007A17AF">
            <w:pPr>
              <w:tabs>
                <w:tab w:val="left" w:pos="4812"/>
              </w:tabs>
              <w:suppressAutoHyphens w:val="0"/>
              <w:autoSpaceDN w:val="0"/>
              <w:ind w:left="142" w:right="131"/>
              <w:rPr>
                <w:rFonts w:eastAsia="SimSun"/>
                <w:lang w:eastAsia="zh-CN" w:bidi="ru-RU"/>
              </w:rPr>
            </w:pPr>
          </w:p>
          <w:p w:rsidR="007F114A" w:rsidRPr="007C6B5C" w:rsidRDefault="007F114A" w:rsidP="007A17AF">
            <w:pPr>
              <w:suppressAutoHyphens w:val="0"/>
              <w:autoSpaceDN w:val="0"/>
              <w:ind w:left="142" w:right="131"/>
              <w:rPr>
                <w:rFonts w:eastAsia="SimSun"/>
                <w:color w:val="FF0000"/>
                <w:lang w:eastAsia="zh-CN" w:bidi="ru-RU"/>
              </w:rPr>
            </w:pPr>
          </w:p>
        </w:tc>
        <w:tc>
          <w:tcPr>
            <w:tcW w:w="6379" w:type="dxa"/>
            <w:tcBorders>
              <w:top w:val="single" w:sz="4" w:space="0" w:color="000000"/>
              <w:left w:val="single" w:sz="4" w:space="0" w:color="000000"/>
              <w:bottom w:val="single" w:sz="4" w:space="0" w:color="auto"/>
              <w:right w:val="single" w:sz="4" w:space="0" w:color="auto"/>
            </w:tcBorders>
            <w:hideMark/>
          </w:tcPr>
          <w:p w:rsidR="007F114A" w:rsidRPr="007C6B5C" w:rsidRDefault="007F114A" w:rsidP="007A17AF">
            <w:pPr>
              <w:tabs>
                <w:tab w:val="left" w:pos="4812"/>
              </w:tabs>
              <w:suppressAutoHyphens w:val="0"/>
              <w:autoSpaceDN w:val="0"/>
              <w:ind w:left="142" w:right="224"/>
              <w:jc w:val="both"/>
              <w:rPr>
                <w:rFonts w:eastAsia="SimSun"/>
                <w:lang w:eastAsia="zh-CN" w:bidi="ru-RU"/>
              </w:rPr>
            </w:pPr>
            <w:r w:rsidRPr="007C6B5C">
              <w:rPr>
                <w:rFonts w:eastAsia="SimSun"/>
                <w:lang w:eastAsia="zh-CN" w:bidi="ru-RU"/>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7F114A" w:rsidRPr="007C6B5C" w:rsidRDefault="007F114A" w:rsidP="007A17AF">
            <w:pPr>
              <w:suppressAutoHyphens w:val="0"/>
              <w:autoSpaceDN w:val="0"/>
              <w:ind w:left="142" w:right="131"/>
              <w:jc w:val="both"/>
              <w:rPr>
                <w:rFonts w:eastAsia="SimSun"/>
                <w:color w:val="FF0000"/>
                <w:lang w:eastAsia="zh-CN" w:bidi="ru-RU"/>
              </w:rPr>
            </w:pPr>
            <w:r w:rsidRPr="007C6B5C">
              <w:rPr>
                <w:rFonts w:eastAsia="SimSun"/>
                <w:lang w:eastAsia="zh-CN" w:bidi="ru-RU"/>
              </w:rPr>
              <w:t>Общее количество контейнеров не более 5 шт.</w:t>
            </w:r>
          </w:p>
        </w:tc>
        <w:tc>
          <w:tcPr>
            <w:tcW w:w="5670" w:type="dxa"/>
            <w:vMerge w:val="restart"/>
            <w:tcBorders>
              <w:top w:val="single" w:sz="4" w:space="0" w:color="000000"/>
              <w:left w:val="single" w:sz="4" w:space="0" w:color="auto"/>
              <w:right w:val="single" w:sz="4" w:space="0" w:color="auto"/>
            </w:tcBorders>
          </w:tcPr>
          <w:p w:rsidR="007F114A" w:rsidRPr="007C6B5C" w:rsidRDefault="007F114A" w:rsidP="007A17AF">
            <w:pPr>
              <w:suppressAutoHyphens w:val="0"/>
              <w:autoSpaceDN w:val="0"/>
              <w:ind w:left="142" w:right="131"/>
              <w:jc w:val="both"/>
              <w:rPr>
                <w:rFonts w:eastAsia="SimSun"/>
                <w:color w:val="000000"/>
                <w:lang w:eastAsia="zh-CN" w:bidi="ru-RU"/>
              </w:rPr>
            </w:pPr>
            <w:r w:rsidRPr="007C6B5C">
              <w:rPr>
                <w:rFonts w:eastAsia="SimSun"/>
                <w:color w:val="000000"/>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7F114A" w:rsidRPr="007C6B5C" w:rsidRDefault="007F114A" w:rsidP="007A17AF">
            <w:pPr>
              <w:suppressAutoHyphens w:val="0"/>
              <w:autoSpaceDN w:val="0"/>
              <w:ind w:left="142" w:right="131"/>
              <w:jc w:val="both"/>
              <w:rPr>
                <w:rFonts w:eastAsia="SimSun"/>
                <w:color w:val="000000"/>
                <w:lang w:eastAsia="zh-CN" w:bidi="ru-RU"/>
              </w:rPr>
            </w:pPr>
          </w:p>
          <w:p w:rsidR="007F114A" w:rsidRPr="007C6B5C" w:rsidRDefault="007F114A" w:rsidP="007A17AF">
            <w:pPr>
              <w:tabs>
                <w:tab w:val="left" w:pos="1134"/>
              </w:tabs>
              <w:suppressAutoHyphens w:val="0"/>
              <w:autoSpaceDN w:val="0"/>
              <w:ind w:left="142" w:right="131"/>
              <w:jc w:val="both"/>
              <w:rPr>
                <w:rFonts w:eastAsia="SimSun"/>
                <w:color w:val="000000"/>
                <w:lang w:eastAsia="zh-CN" w:bidi="ru-RU"/>
              </w:rPr>
            </w:pPr>
            <w:r w:rsidRPr="007C6B5C">
              <w:rPr>
                <w:rFonts w:eastAsia="SimSun"/>
                <w:color w:val="000000"/>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rsidR="007F114A" w:rsidRPr="007C6B5C" w:rsidRDefault="007F114A" w:rsidP="007A17AF">
            <w:pPr>
              <w:tabs>
                <w:tab w:val="left" w:pos="1134"/>
              </w:tabs>
              <w:suppressAutoHyphens w:val="0"/>
              <w:autoSpaceDN w:val="0"/>
              <w:ind w:left="142" w:right="131"/>
              <w:jc w:val="both"/>
              <w:rPr>
                <w:rFonts w:eastAsia="SimSun"/>
                <w:color w:val="000000"/>
                <w:lang w:eastAsia="zh-CN" w:bidi="ru-RU"/>
              </w:rPr>
            </w:pPr>
          </w:p>
          <w:p w:rsidR="007F114A" w:rsidRPr="007C6B5C" w:rsidRDefault="007F114A" w:rsidP="007A17AF">
            <w:pPr>
              <w:ind w:left="142" w:right="131"/>
              <w:jc w:val="both"/>
              <w:rPr>
                <w:color w:val="000000"/>
              </w:rPr>
            </w:pPr>
            <w:r w:rsidRPr="007C6B5C">
              <w:rPr>
                <w:color w:val="000000"/>
              </w:rPr>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rsidR="007F114A" w:rsidRPr="007C6B5C" w:rsidRDefault="007F114A" w:rsidP="007A17AF">
            <w:pPr>
              <w:ind w:left="142" w:right="131"/>
              <w:jc w:val="both"/>
              <w:rPr>
                <w:color w:val="000000"/>
              </w:rPr>
            </w:pPr>
          </w:p>
          <w:p w:rsidR="007F114A" w:rsidRPr="007C6B5C" w:rsidRDefault="007F114A" w:rsidP="007A17AF">
            <w:pPr>
              <w:suppressAutoHyphens w:val="0"/>
              <w:overflowPunct/>
              <w:autoSpaceDN w:val="0"/>
              <w:ind w:left="142" w:right="131"/>
              <w:jc w:val="both"/>
              <w:rPr>
                <w:rFonts w:eastAsia="SimSun"/>
                <w:color w:val="000000"/>
                <w:lang w:eastAsia="zh-CN" w:bidi="ru-RU"/>
              </w:rPr>
            </w:pPr>
            <w:r w:rsidRPr="007C6B5C">
              <w:rPr>
                <w:rFonts w:eastAsia="SimSun"/>
                <w:color w:val="000000"/>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rsidR="007F114A" w:rsidRPr="007C6B5C" w:rsidRDefault="007F114A" w:rsidP="007A17AF">
            <w:pPr>
              <w:suppressAutoHyphens w:val="0"/>
              <w:overflowPunct/>
              <w:autoSpaceDN w:val="0"/>
              <w:ind w:left="142" w:right="131"/>
              <w:jc w:val="both"/>
              <w:rPr>
                <w:rFonts w:eastAsia="SimSun"/>
                <w:color w:val="000000"/>
                <w:lang w:eastAsia="zh-CN" w:bidi="ru-RU"/>
              </w:rPr>
            </w:pPr>
          </w:p>
          <w:p w:rsidR="007F114A" w:rsidRPr="007C6B5C" w:rsidRDefault="007F114A" w:rsidP="007A17AF">
            <w:pPr>
              <w:suppressAutoHyphens w:val="0"/>
              <w:overflowPunct/>
              <w:autoSpaceDN w:val="0"/>
              <w:ind w:left="142" w:right="131"/>
              <w:jc w:val="both"/>
              <w:rPr>
                <w:rFonts w:eastAsia="SimSun"/>
                <w:color w:val="000000"/>
                <w:lang w:eastAsia="zh-CN" w:bidi="ru-RU"/>
              </w:rPr>
            </w:pPr>
            <w:r w:rsidRPr="007C6B5C">
              <w:rPr>
                <w:rFonts w:eastAsia="SimSun"/>
                <w:color w:val="000000"/>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rsidR="007F114A" w:rsidRPr="007C6B5C" w:rsidRDefault="007F114A" w:rsidP="007A17AF">
            <w:pPr>
              <w:suppressAutoHyphens w:val="0"/>
              <w:overflowPunct/>
              <w:autoSpaceDN w:val="0"/>
              <w:ind w:left="142" w:right="131"/>
              <w:jc w:val="both"/>
              <w:rPr>
                <w:rFonts w:eastAsia="SimSun"/>
                <w:color w:val="000000"/>
                <w:lang w:eastAsia="zh-CN" w:bidi="ru-RU"/>
              </w:rPr>
            </w:pPr>
          </w:p>
          <w:p w:rsidR="007F114A" w:rsidRPr="007C6B5C" w:rsidRDefault="007F114A" w:rsidP="007A17AF">
            <w:pPr>
              <w:suppressAutoHyphens w:val="0"/>
              <w:overflowPunct/>
              <w:autoSpaceDN w:val="0"/>
              <w:ind w:left="142" w:right="131"/>
              <w:jc w:val="both"/>
              <w:rPr>
                <w:rFonts w:eastAsia="SimSun"/>
                <w:color w:val="000000"/>
                <w:lang w:eastAsia="zh-CN" w:bidi="ru-RU"/>
              </w:rPr>
            </w:pPr>
            <w:r w:rsidRPr="007C6B5C">
              <w:rPr>
                <w:rFonts w:eastAsia="SimSun"/>
                <w:color w:val="000000"/>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7F114A" w:rsidRPr="007C6B5C" w:rsidRDefault="007F114A" w:rsidP="007A17AF">
            <w:pPr>
              <w:ind w:left="142" w:right="131"/>
              <w:jc w:val="both"/>
              <w:rPr>
                <w:color w:val="000000"/>
              </w:rPr>
            </w:pPr>
          </w:p>
        </w:tc>
      </w:tr>
      <w:tr w:rsidR="007F114A" w:rsidRPr="007C6B5C" w:rsidTr="007A17AF">
        <w:trPr>
          <w:trHeight w:val="705"/>
        </w:trPr>
        <w:tc>
          <w:tcPr>
            <w:tcW w:w="3129" w:type="dxa"/>
            <w:tcBorders>
              <w:top w:val="single" w:sz="4" w:space="0" w:color="auto"/>
              <w:left w:val="single" w:sz="4" w:space="0" w:color="000000"/>
              <w:bottom w:val="single" w:sz="4" w:space="0" w:color="auto"/>
              <w:right w:val="nil"/>
            </w:tcBorders>
          </w:tcPr>
          <w:p w:rsidR="007F114A" w:rsidRPr="007C6B5C" w:rsidRDefault="007F114A" w:rsidP="007A17AF">
            <w:pPr>
              <w:tabs>
                <w:tab w:val="left" w:pos="4812"/>
              </w:tabs>
              <w:autoSpaceDN w:val="0"/>
              <w:ind w:left="142" w:right="131"/>
              <w:rPr>
                <w:rFonts w:eastAsia="SimSun"/>
                <w:lang w:eastAsia="zh-CN" w:bidi="ru-RU"/>
              </w:rPr>
            </w:pPr>
            <w:r w:rsidRPr="007C6B5C">
              <w:rPr>
                <w:rFonts w:eastAsia="SimSun"/>
                <w:color w:val="000000"/>
                <w:lang w:eastAsia="zh-CN" w:bidi="ru-RU"/>
              </w:rPr>
              <w:t>Гостевые автостоянки для парковки легковых автомобилей посетителей.</w:t>
            </w:r>
          </w:p>
        </w:tc>
        <w:tc>
          <w:tcPr>
            <w:tcW w:w="6379" w:type="dxa"/>
            <w:tcBorders>
              <w:top w:val="single" w:sz="4" w:space="0" w:color="auto"/>
              <w:left w:val="single" w:sz="4" w:space="0" w:color="000000"/>
              <w:bottom w:val="single" w:sz="4" w:space="0" w:color="auto"/>
              <w:right w:val="single" w:sz="4" w:space="0" w:color="auto"/>
            </w:tcBorders>
          </w:tcPr>
          <w:p w:rsidR="007F114A" w:rsidRPr="007C6B5C" w:rsidRDefault="007F114A" w:rsidP="007A17AF">
            <w:pPr>
              <w:widowControl/>
              <w:tabs>
                <w:tab w:val="left" w:pos="4812"/>
              </w:tabs>
              <w:suppressAutoHyphens w:val="0"/>
              <w:overflowPunct/>
              <w:autoSpaceDN w:val="0"/>
              <w:adjustRightInd w:val="0"/>
              <w:ind w:left="142" w:right="132"/>
              <w:jc w:val="both"/>
              <w:rPr>
                <w:color w:val="000000"/>
                <w:lang w:eastAsia="ru-RU"/>
              </w:rPr>
            </w:pPr>
            <w:r w:rsidRPr="007C6B5C">
              <w:rPr>
                <w:color w:val="000000"/>
                <w:lang w:eastAsia="ru-RU"/>
              </w:rPr>
              <w:t xml:space="preserve">Нормативное количество парковочных мест определяется по таблице </w:t>
            </w:r>
            <w:r>
              <w:rPr>
                <w:color w:val="000000"/>
                <w:lang w:eastAsia="ru-RU"/>
              </w:rPr>
              <w:t>части 8</w:t>
            </w:r>
            <w:r w:rsidRPr="007C6B5C">
              <w:rPr>
                <w:color w:val="000000"/>
                <w:lang w:eastAsia="ru-RU"/>
              </w:rPr>
              <w:t xml:space="preserve"> ст. </w:t>
            </w:r>
            <w:r>
              <w:rPr>
                <w:color w:val="000000"/>
                <w:lang w:eastAsia="ru-RU"/>
              </w:rPr>
              <w:t>21</w:t>
            </w:r>
            <w:r w:rsidRPr="007C6B5C">
              <w:rPr>
                <w:color w:val="000000"/>
                <w:lang w:eastAsia="ru-RU"/>
              </w:rPr>
              <w:t xml:space="preserve"> Правил</w:t>
            </w:r>
          </w:p>
          <w:p w:rsidR="007F114A" w:rsidRPr="007C6B5C" w:rsidRDefault="007F114A" w:rsidP="007A17AF">
            <w:pPr>
              <w:tabs>
                <w:tab w:val="left" w:pos="4812"/>
              </w:tabs>
              <w:autoSpaceDN w:val="0"/>
              <w:ind w:left="142" w:right="224"/>
              <w:jc w:val="both"/>
              <w:rPr>
                <w:rFonts w:eastAsia="SimSun"/>
                <w:lang w:eastAsia="zh-CN" w:bidi="ru-RU"/>
              </w:rPr>
            </w:pPr>
          </w:p>
        </w:tc>
        <w:tc>
          <w:tcPr>
            <w:tcW w:w="5670" w:type="dxa"/>
            <w:vMerge/>
            <w:tcBorders>
              <w:left w:val="single" w:sz="4" w:space="0" w:color="auto"/>
              <w:right w:val="single" w:sz="4" w:space="0" w:color="auto"/>
            </w:tcBorders>
          </w:tcPr>
          <w:p w:rsidR="007F114A" w:rsidRPr="007C6B5C" w:rsidRDefault="007F114A" w:rsidP="007A17AF">
            <w:pPr>
              <w:suppressAutoHyphens w:val="0"/>
              <w:autoSpaceDN w:val="0"/>
              <w:ind w:left="142" w:right="131"/>
              <w:jc w:val="both"/>
              <w:rPr>
                <w:rFonts w:eastAsia="SimSun"/>
                <w:color w:val="000000"/>
                <w:lang w:eastAsia="zh-CN" w:bidi="ru-RU"/>
              </w:rPr>
            </w:pPr>
          </w:p>
        </w:tc>
      </w:tr>
      <w:tr w:rsidR="007F114A" w:rsidRPr="007C6B5C" w:rsidTr="007A17AF">
        <w:trPr>
          <w:trHeight w:val="936"/>
        </w:trPr>
        <w:tc>
          <w:tcPr>
            <w:tcW w:w="3129" w:type="dxa"/>
            <w:tcBorders>
              <w:top w:val="single" w:sz="4" w:space="0" w:color="auto"/>
              <w:left w:val="single" w:sz="4" w:space="0" w:color="000000"/>
              <w:bottom w:val="single" w:sz="4" w:space="0" w:color="auto"/>
              <w:right w:val="nil"/>
            </w:tcBorders>
          </w:tcPr>
          <w:p w:rsidR="007F114A" w:rsidRPr="007C6B5C" w:rsidRDefault="007F114A" w:rsidP="007A17AF">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Для ИЖС:</w:t>
            </w:r>
          </w:p>
          <w:p w:rsidR="007F114A" w:rsidRPr="007C6B5C" w:rsidRDefault="007F114A" w:rsidP="007A17AF">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Хозяйственные постройки для хранения кормов, инвентаря, топлива и других хозяйственных нужд.</w:t>
            </w:r>
          </w:p>
          <w:p w:rsidR="007F114A" w:rsidRPr="007C6B5C" w:rsidRDefault="007F114A" w:rsidP="007A17AF">
            <w:pPr>
              <w:tabs>
                <w:tab w:val="left" w:pos="4812"/>
              </w:tabs>
              <w:suppressAutoHyphens w:val="0"/>
              <w:autoSpaceDN w:val="0"/>
              <w:ind w:left="142" w:right="132"/>
              <w:rPr>
                <w:rFonts w:eastAsia="SimSun"/>
                <w:color w:val="000000"/>
                <w:lang w:eastAsia="zh-CN" w:bidi="ru-RU"/>
              </w:rPr>
            </w:pPr>
          </w:p>
          <w:p w:rsidR="007F114A" w:rsidRPr="007C6B5C" w:rsidRDefault="007F114A" w:rsidP="007A17AF">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 xml:space="preserve">Хозяйственные постройки для содержания скота и птицы </w:t>
            </w:r>
          </w:p>
          <w:p w:rsidR="007F114A" w:rsidRPr="007C6B5C" w:rsidRDefault="007F114A" w:rsidP="007A17AF">
            <w:pPr>
              <w:tabs>
                <w:tab w:val="left" w:pos="4812"/>
              </w:tabs>
              <w:suppressAutoHyphens w:val="0"/>
              <w:autoSpaceDN w:val="0"/>
              <w:ind w:left="142" w:right="132"/>
              <w:rPr>
                <w:rFonts w:eastAsia="SimSun"/>
                <w:color w:val="000000"/>
                <w:lang w:eastAsia="zh-CN" w:bidi="ru-RU"/>
              </w:rPr>
            </w:pPr>
          </w:p>
          <w:p w:rsidR="007F114A" w:rsidRPr="007C6B5C" w:rsidRDefault="007F114A" w:rsidP="007A17AF">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 xml:space="preserve">Летние кухни, кладовые, погреба, бани, бассейны, гаражи </w:t>
            </w:r>
            <w:r w:rsidRPr="007C6B5C">
              <w:rPr>
                <w:rFonts w:eastAsia="SimSun"/>
                <w:color w:val="000000"/>
                <w:lang w:eastAsia="zh-CN" w:bidi="ru-RU"/>
              </w:rPr>
              <w:lastRenderedPageBreak/>
              <w:t>навесы.</w:t>
            </w:r>
          </w:p>
          <w:p w:rsidR="007F114A" w:rsidRPr="007C6B5C" w:rsidRDefault="007F114A" w:rsidP="007A17AF">
            <w:pPr>
              <w:tabs>
                <w:tab w:val="left" w:pos="4812"/>
              </w:tabs>
              <w:suppressAutoHyphens w:val="0"/>
              <w:autoSpaceDN w:val="0"/>
              <w:ind w:left="142" w:right="132"/>
              <w:rPr>
                <w:rFonts w:eastAsia="SimSun"/>
                <w:color w:val="000000"/>
                <w:lang w:eastAsia="zh-CN" w:bidi="ru-RU"/>
              </w:rPr>
            </w:pPr>
          </w:p>
          <w:p w:rsidR="007F114A" w:rsidRPr="007C6B5C" w:rsidRDefault="007F114A" w:rsidP="007A17AF">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Надворные туалеты, гидронепроницаемые выгребы, септики.</w:t>
            </w:r>
          </w:p>
          <w:p w:rsidR="007F114A" w:rsidRPr="007C6B5C" w:rsidRDefault="007F114A" w:rsidP="007A17AF">
            <w:pPr>
              <w:tabs>
                <w:tab w:val="left" w:pos="4812"/>
              </w:tabs>
              <w:suppressAutoHyphens w:val="0"/>
              <w:autoSpaceDN w:val="0"/>
              <w:ind w:left="142" w:right="132"/>
              <w:rPr>
                <w:rFonts w:eastAsia="SimSun"/>
                <w:color w:val="000000"/>
                <w:highlight w:val="cyan"/>
                <w:lang w:eastAsia="zh-CN" w:bidi="ru-RU"/>
              </w:rPr>
            </w:pPr>
          </w:p>
          <w:p w:rsidR="007F114A" w:rsidRDefault="007F114A" w:rsidP="007A17AF">
            <w:pPr>
              <w:tabs>
                <w:tab w:val="left" w:pos="4812"/>
              </w:tabs>
              <w:suppressAutoHyphens w:val="0"/>
              <w:autoSpaceDN w:val="0"/>
              <w:ind w:left="142"/>
              <w:rPr>
                <w:color w:val="000000"/>
              </w:rPr>
            </w:pPr>
          </w:p>
          <w:p w:rsidR="007F114A" w:rsidRDefault="007F114A" w:rsidP="007A17AF">
            <w:pPr>
              <w:tabs>
                <w:tab w:val="left" w:pos="4812"/>
              </w:tabs>
              <w:suppressAutoHyphens w:val="0"/>
              <w:autoSpaceDN w:val="0"/>
              <w:ind w:left="142"/>
              <w:rPr>
                <w:color w:val="000000"/>
              </w:rPr>
            </w:pPr>
          </w:p>
          <w:p w:rsidR="007F114A" w:rsidRPr="007C6B5C" w:rsidRDefault="007F114A" w:rsidP="007A17AF">
            <w:pPr>
              <w:tabs>
                <w:tab w:val="left" w:pos="4812"/>
              </w:tabs>
              <w:autoSpaceDN w:val="0"/>
              <w:ind w:left="142" w:right="131"/>
              <w:rPr>
                <w:rFonts w:eastAsia="SimSun"/>
                <w:lang w:eastAsia="zh-CN" w:bidi="ru-RU"/>
              </w:rPr>
            </w:pPr>
          </w:p>
        </w:tc>
        <w:tc>
          <w:tcPr>
            <w:tcW w:w="6379" w:type="dxa"/>
            <w:tcBorders>
              <w:top w:val="single" w:sz="4" w:space="0" w:color="auto"/>
              <w:left w:val="single" w:sz="4" w:space="0" w:color="000000"/>
              <w:bottom w:val="single" w:sz="4" w:space="0" w:color="auto"/>
              <w:right w:val="single" w:sz="4" w:space="0" w:color="auto"/>
            </w:tcBorders>
          </w:tcPr>
          <w:p w:rsidR="007F114A" w:rsidRPr="007C6B5C" w:rsidRDefault="007F114A" w:rsidP="007A17AF">
            <w:pPr>
              <w:tabs>
                <w:tab w:val="left" w:pos="4812"/>
              </w:tabs>
              <w:ind w:left="142" w:right="132"/>
              <w:jc w:val="both"/>
              <w:rPr>
                <w:color w:val="000000"/>
              </w:rPr>
            </w:pPr>
            <w:r w:rsidRPr="007C6B5C">
              <w:rPr>
                <w:rFonts w:eastAsia="SimSun"/>
                <w:color w:val="000000"/>
                <w:lang w:eastAsia="zh-CN" w:bidi="ru-RU"/>
              </w:rPr>
              <w:lastRenderedPageBreak/>
              <w:t>Максимальное количество надземных этажей – 2 этажа (при условии обеспечения нормативной инсоляции на территории соседних участков).</w:t>
            </w:r>
          </w:p>
          <w:p w:rsidR="007F114A" w:rsidRPr="007C6B5C" w:rsidRDefault="007F114A" w:rsidP="007A17AF">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 xml:space="preserve">Максимальная высота – 6 м. </w:t>
            </w:r>
          </w:p>
          <w:p w:rsidR="007F114A" w:rsidRPr="007C6B5C" w:rsidRDefault="007F114A" w:rsidP="007A17AF">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Расстояние от хозяйственных построек до красных линий улиц и проездов не менее - 5 м; до иных границ – 1 м. при соблюдении требований технических регламентов.</w:t>
            </w:r>
          </w:p>
          <w:p w:rsidR="007F114A" w:rsidRPr="007C6B5C" w:rsidRDefault="007F114A" w:rsidP="007A17AF">
            <w:pPr>
              <w:tabs>
                <w:tab w:val="left" w:pos="4812"/>
              </w:tabs>
              <w:suppressAutoHyphens w:val="0"/>
              <w:autoSpaceDN w:val="0"/>
              <w:ind w:left="142" w:right="140"/>
              <w:jc w:val="both"/>
              <w:rPr>
                <w:rFonts w:eastAsia="SimSun"/>
                <w:color w:val="000000"/>
                <w:lang w:eastAsia="zh-CN" w:bidi="ru-RU"/>
              </w:rPr>
            </w:pPr>
          </w:p>
          <w:p w:rsidR="007F114A" w:rsidRPr="007C6B5C" w:rsidRDefault="007F114A" w:rsidP="007A17AF">
            <w:pPr>
              <w:tabs>
                <w:tab w:val="left" w:pos="4812"/>
              </w:tabs>
              <w:suppressAutoHyphens w:val="0"/>
              <w:autoSpaceDN w:val="0"/>
              <w:ind w:left="142" w:right="140"/>
              <w:jc w:val="both"/>
              <w:rPr>
                <w:rFonts w:eastAsia="SimSun"/>
                <w:color w:val="000000"/>
                <w:lang w:eastAsia="zh-CN" w:bidi="ru-RU"/>
              </w:rPr>
            </w:pPr>
            <w:r w:rsidRPr="007C6B5C">
              <w:rPr>
                <w:rFonts w:eastAsia="SimSun"/>
                <w:color w:val="000000"/>
                <w:lang w:eastAsia="zh-CN" w:bidi="ru-RU"/>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rsidR="007F114A" w:rsidRDefault="007F114A" w:rsidP="007A17AF">
            <w:pPr>
              <w:ind w:left="127" w:right="132"/>
              <w:jc w:val="both"/>
              <w:rPr>
                <w:color w:val="000000"/>
              </w:rPr>
            </w:pPr>
          </w:p>
          <w:p w:rsidR="007F114A" w:rsidRDefault="007F114A" w:rsidP="007A17AF">
            <w:pPr>
              <w:ind w:left="127" w:right="132"/>
              <w:jc w:val="both"/>
              <w:rPr>
                <w:color w:val="000000"/>
              </w:rPr>
            </w:pPr>
            <w:r>
              <w:rPr>
                <w:color w:val="000000"/>
              </w:rPr>
              <w:t>Максимальная площадь объектов вспомогательного назначения (за исключением навесов) – не более 50% от общей площади объекта ИЖС.</w:t>
            </w:r>
          </w:p>
          <w:p w:rsidR="007F114A" w:rsidRDefault="007F114A" w:rsidP="007A17AF">
            <w:pPr>
              <w:tabs>
                <w:tab w:val="left" w:pos="4812"/>
              </w:tabs>
              <w:suppressAutoHyphens w:val="0"/>
              <w:autoSpaceDN w:val="0"/>
              <w:ind w:left="142" w:right="140"/>
              <w:jc w:val="both"/>
              <w:rPr>
                <w:rFonts w:eastAsia="SimSun"/>
                <w:color w:val="000000"/>
                <w:lang w:eastAsia="zh-CN" w:bidi="ru-RU"/>
              </w:rPr>
            </w:pPr>
          </w:p>
          <w:p w:rsidR="007F114A" w:rsidRPr="007C6B5C" w:rsidRDefault="007F114A" w:rsidP="007A17AF">
            <w:pPr>
              <w:tabs>
                <w:tab w:val="left" w:pos="4812"/>
              </w:tabs>
              <w:suppressAutoHyphens w:val="0"/>
              <w:autoSpaceDN w:val="0"/>
              <w:ind w:left="142" w:right="140"/>
              <w:jc w:val="both"/>
              <w:rPr>
                <w:rFonts w:ascii="Times New Roman CYR" w:hAnsi="Times New Roman CYR" w:cs="Times New Roman CYR"/>
                <w:color w:val="000000"/>
                <w:sz w:val="24"/>
                <w:szCs w:val="24"/>
                <w:lang w:eastAsia="ru-RU" w:bidi="ru-RU"/>
              </w:rPr>
            </w:pPr>
            <w:r w:rsidRPr="007C6B5C">
              <w:rPr>
                <w:rFonts w:eastAsia="SimSun"/>
                <w:color w:val="000000"/>
                <w:lang w:eastAsia="zh-CN" w:bidi="ru-RU"/>
              </w:rPr>
              <w:t>Расстояние до надворного туалета, гидронепроницаемого выгреба, септика до соседнего жилого дома не менее - 12 м; до красной линии не менее - 10 м; до границы смежного земельного участка не менее - 4 м.</w:t>
            </w:r>
          </w:p>
          <w:p w:rsidR="007F114A" w:rsidRPr="007C6B5C" w:rsidRDefault="007F114A" w:rsidP="007A17AF">
            <w:pPr>
              <w:tabs>
                <w:tab w:val="left" w:pos="4812"/>
              </w:tabs>
              <w:autoSpaceDN w:val="0"/>
              <w:ind w:left="142" w:right="140"/>
              <w:jc w:val="both"/>
              <w:rPr>
                <w:rFonts w:eastAsia="SimSun"/>
                <w:lang w:eastAsia="zh-CN" w:bidi="ru-RU"/>
              </w:rPr>
            </w:pPr>
            <w:r w:rsidRPr="007C6B5C">
              <w:rPr>
                <w:color w:val="000000"/>
                <w:lang w:eastAsia="ru-RU" w:bidi="ru-RU"/>
              </w:rPr>
              <w:t>Водонепроницаемые септики – на расстоянии не менее 5 м от фундамента построек, фильтрующие – на расстоянии не менее 8 м от фундамента построек</w:t>
            </w:r>
            <w:r>
              <w:rPr>
                <w:color w:val="000000"/>
                <w:lang w:eastAsia="ru-RU" w:bidi="ru-RU"/>
              </w:rPr>
              <w:t>.</w:t>
            </w:r>
          </w:p>
        </w:tc>
        <w:tc>
          <w:tcPr>
            <w:tcW w:w="5670" w:type="dxa"/>
            <w:vMerge/>
            <w:tcBorders>
              <w:left w:val="single" w:sz="4" w:space="0" w:color="auto"/>
              <w:right w:val="single" w:sz="4" w:space="0" w:color="auto"/>
            </w:tcBorders>
          </w:tcPr>
          <w:p w:rsidR="007F114A" w:rsidRPr="007C6B5C" w:rsidRDefault="007F114A" w:rsidP="007A17AF">
            <w:pPr>
              <w:suppressAutoHyphens w:val="0"/>
              <w:autoSpaceDN w:val="0"/>
              <w:ind w:left="142" w:right="131"/>
              <w:jc w:val="both"/>
              <w:rPr>
                <w:rFonts w:eastAsia="SimSun"/>
                <w:color w:val="000000"/>
                <w:lang w:eastAsia="zh-CN" w:bidi="ru-RU"/>
              </w:rPr>
            </w:pPr>
          </w:p>
        </w:tc>
      </w:tr>
      <w:tr w:rsidR="007F114A" w:rsidRPr="007C6B5C" w:rsidTr="007A17AF">
        <w:trPr>
          <w:trHeight w:val="2645"/>
        </w:trPr>
        <w:tc>
          <w:tcPr>
            <w:tcW w:w="3129" w:type="dxa"/>
            <w:tcBorders>
              <w:top w:val="single" w:sz="4" w:space="0" w:color="auto"/>
              <w:left w:val="single" w:sz="4" w:space="0" w:color="000000"/>
              <w:bottom w:val="single" w:sz="4" w:space="0" w:color="auto"/>
              <w:right w:val="nil"/>
            </w:tcBorders>
          </w:tcPr>
          <w:p w:rsidR="007F114A" w:rsidRDefault="007F114A" w:rsidP="007A17AF">
            <w:pPr>
              <w:tabs>
                <w:tab w:val="left" w:pos="4812"/>
              </w:tabs>
              <w:suppressAutoHyphens w:val="0"/>
              <w:autoSpaceDN w:val="0"/>
              <w:ind w:left="142" w:right="132"/>
              <w:rPr>
                <w:color w:val="000000"/>
              </w:rPr>
            </w:pPr>
            <w:r w:rsidRPr="007C6B5C">
              <w:rPr>
                <w:color w:val="000000"/>
              </w:rPr>
              <w:lastRenderedPageBreak/>
              <w:t>Ограждение</w:t>
            </w:r>
          </w:p>
          <w:p w:rsidR="007F114A" w:rsidRDefault="007F114A" w:rsidP="007A17AF">
            <w:pPr>
              <w:tabs>
                <w:tab w:val="left" w:pos="4812"/>
              </w:tabs>
              <w:suppressAutoHyphens w:val="0"/>
              <w:autoSpaceDN w:val="0"/>
              <w:ind w:left="142" w:right="132"/>
              <w:rPr>
                <w:color w:val="000000"/>
              </w:rPr>
            </w:pPr>
          </w:p>
          <w:p w:rsidR="007F114A" w:rsidRDefault="007F114A" w:rsidP="007A17AF">
            <w:pPr>
              <w:autoSpaceDN w:val="0"/>
              <w:ind w:left="142" w:right="132"/>
              <w:rPr>
                <w:rFonts w:eastAsia="Calibri"/>
              </w:rPr>
            </w:pPr>
          </w:p>
          <w:p w:rsidR="007F114A" w:rsidRDefault="007F114A" w:rsidP="007A17AF">
            <w:pPr>
              <w:autoSpaceDN w:val="0"/>
              <w:ind w:left="142" w:right="132"/>
              <w:rPr>
                <w:rFonts w:eastAsia="Calibri"/>
              </w:rPr>
            </w:pPr>
          </w:p>
          <w:p w:rsidR="007F114A" w:rsidRDefault="007F114A" w:rsidP="007A17AF">
            <w:pPr>
              <w:autoSpaceDN w:val="0"/>
              <w:ind w:left="142" w:right="132"/>
              <w:rPr>
                <w:rFonts w:eastAsia="Calibri"/>
              </w:rPr>
            </w:pPr>
          </w:p>
          <w:p w:rsidR="007F114A" w:rsidRDefault="007F114A" w:rsidP="007A17AF">
            <w:pPr>
              <w:autoSpaceDN w:val="0"/>
              <w:ind w:left="142" w:right="132"/>
              <w:rPr>
                <w:rFonts w:eastAsia="Calibri"/>
              </w:rPr>
            </w:pPr>
          </w:p>
          <w:p w:rsidR="007F114A" w:rsidRDefault="007F114A" w:rsidP="007A17AF">
            <w:pPr>
              <w:autoSpaceDN w:val="0"/>
              <w:ind w:left="142" w:right="132"/>
              <w:rPr>
                <w:rFonts w:eastAsia="Calibri"/>
              </w:rPr>
            </w:pPr>
          </w:p>
          <w:p w:rsidR="007F114A" w:rsidRDefault="007F114A" w:rsidP="007A17AF">
            <w:pPr>
              <w:autoSpaceDN w:val="0"/>
              <w:ind w:left="142" w:right="132"/>
              <w:rPr>
                <w:rFonts w:eastAsia="Calibri"/>
              </w:rPr>
            </w:pPr>
          </w:p>
          <w:p w:rsidR="007F114A" w:rsidRDefault="007F114A" w:rsidP="007A17AF">
            <w:pPr>
              <w:autoSpaceDN w:val="0"/>
              <w:ind w:left="142" w:right="132"/>
              <w:rPr>
                <w:rFonts w:eastAsia="Calibri"/>
              </w:rPr>
            </w:pPr>
          </w:p>
          <w:p w:rsidR="007F114A" w:rsidRDefault="007F114A" w:rsidP="007A17AF">
            <w:pPr>
              <w:autoSpaceDN w:val="0"/>
              <w:ind w:left="142" w:right="132"/>
              <w:rPr>
                <w:rFonts w:eastAsia="Calibri"/>
              </w:rPr>
            </w:pPr>
          </w:p>
          <w:p w:rsidR="007F114A" w:rsidRPr="007C6B5C" w:rsidRDefault="007F114A" w:rsidP="007A17AF">
            <w:pPr>
              <w:tabs>
                <w:tab w:val="left" w:pos="4812"/>
              </w:tabs>
              <w:autoSpaceDN w:val="0"/>
              <w:ind w:left="142" w:right="132"/>
              <w:rPr>
                <w:rFonts w:eastAsia="SimSun"/>
                <w:color w:val="000000"/>
                <w:lang w:eastAsia="zh-CN" w:bidi="ru-RU"/>
              </w:rPr>
            </w:pPr>
          </w:p>
        </w:tc>
        <w:tc>
          <w:tcPr>
            <w:tcW w:w="6379" w:type="dxa"/>
            <w:tcBorders>
              <w:top w:val="single" w:sz="4" w:space="0" w:color="auto"/>
              <w:left w:val="single" w:sz="4" w:space="0" w:color="000000"/>
              <w:bottom w:val="single" w:sz="4" w:space="0" w:color="auto"/>
              <w:right w:val="single" w:sz="4" w:space="0" w:color="auto"/>
            </w:tcBorders>
          </w:tcPr>
          <w:p w:rsidR="007F114A" w:rsidRPr="007C6B5C" w:rsidRDefault="007F114A" w:rsidP="007A17AF">
            <w:pPr>
              <w:tabs>
                <w:tab w:val="left" w:pos="4812"/>
              </w:tabs>
              <w:ind w:left="142" w:right="132"/>
              <w:jc w:val="both"/>
              <w:rPr>
                <w:color w:val="000000"/>
              </w:rPr>
            </w:pPr>
            <w:r w:rsidRPr="007C6B5C">
              <w:rPr>
                <w:color w:val="000000"/>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7F114A" w:rsidRPr="007C6B5C" w:rsidRDefault="007F114A" w:rsidP="007A17AF">
            <w:pPr>
              <w:tabs>
                <w:tab w:val="left" w:pos="4812"/>
              </w:tabs>
              <w:autoSpaceDN w:val="0"/>
              <w:ind w:left="142" w:right="132"/>
              <w:jc w:val="both"/>
              <w:rPr>
                <w:rFonts w:eastAsia="SimSun"/>
                <w:color w:val="000000"/>
                <w:lang w:eastAsia="zh-CN" w:bidi="ru-RU"/>
              </w:rPr>
            </w:pPr>
            <w:r w:rsidRPr="007C6B5C">
              <w:rPr>
                <w:color w:val="000000"/>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tc>
        <w:tc>
          <w:tcPr>
            <w:tcW w:w="5670" w:type="dxa"/>
            <w:vMerge/>
            <w:tcBorders>
              <w:left w:val="single" w:sz="4" w:space="0" w:color="auto"/>
              <w:right w:val="single" w:sz="4" w:space="0" w:color="auto"/>
            </w:tcBorders>
          </w:tcPr>
          <w:p w:rsidR="007F114A" w:rsidRPr="007C6B5C" w:rsidRDefault="007F114A" w:rsidP="007A17AF">
            <w:pPr>
              <w:suppressAutoHyphens w:val="0"/>
              <w:autoSpaceDN w:val="0"/>
              <w:ind w:left="142" w:right="131"/>
              <w:jc w:val="both"/>
              <w:rPr>
                <w:rFonts w:eastAsia="SimSun"/>
                <w:color w:val="000000"/>
                <w:lang w:eastAsia="zh-CN" w:bidi="ru-RU"/>
              </w:rPr>
            </w:pPr>
          </w:p>
        </w:tc>
      </w:tr>
      <w:tr w:rsidR="007F114A" w:rsidRPr="007C6B5C" w:rsidTr="007A17AF">
        <w:trPr>
          <w:trHeight w:val="1140"/>
        </w:trPr>
        <w:tc>
          <w:tcPr>
            <w:tcW w:w="3129" w:type="dxa"/>
            <w:tcBorders>
              <w:top w:val="single" w:sz="4" w:space="0" w:color="auto"/>
              <w:left w:val="single" w:sz="4" w:space="0" w:color="000000"/>
              <w:bottom w:val="single" w:sz="4" w:space="0" w:color="auto"/>
              <w:right w:val="nil"/>
            </w:tcBorders>
          </w:tcPr>
          <w:p w:rsidR="007F114A" w:rsidRDefault="007F114A" w:rsidP="007A17AF">
            <w:pPr>
              <w:autoSpaceDN w:val="0"/>
              <w:ind w:left="127" w:right="132"/>
              <w:rPr>
                <w:color w:val="000000"/>
              </w:rPr>
            </w:pPr>
            <w:r>
              <w:rPr>
                <w:rFonts w:eastAsia="Calibri"/>
              </w:rPr>
              <w:t xml:space="preserve">Для объектов общественного назначения вспомогательные объекты определяются материалами проектной документации. </w:t>
            </w:r>
          </w:p>
        </w:tc>
        <w:tc>
          <w:tcPr>
            <w:tcW w:w="6379" w:type="dxa"/>
            <w:tcBorders>
              <w:top w:val="single" w:sz="4" w:space="0" w:color="auto"/>
              <w:left w:val="single" w:sz="4" w:space="0" w:color="000000"/>
              <w:bottom w:val="single" w:sz="4" w:space="0" w:color="auto"/>
              <w:right w:val="single" w:sz="4" w:space="0" w:color="auto"/>
            </w:tcBorders>
          </w:tcPr>
          <w:p w:rsidR="007F114A" w:rsidRPr="007C6B5C" w:rsidRDefault="007F114A" w:rsidP="007A17AF">
            <w:pPr>
              <w:tabs>
                <w:tab w:val="left" w:pos="4812"/>
              </w:tabs>
              <w:ind w:left="142" w:right="132"/>
              <w:jc w:val="both"/>
              <w:rPr>
                <w:color w:val="000000"/>
              </w:rPr>
            </w:pPr>
            <w:r w:rsidRPr="007C6B5C">
              <w:rPr>
                <w:rFonts w:eastAsia="SimSun"/>
                <w:color w:val="000000"/>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7F114A" w:rsidRPr="007C6B5C" w:rsidRDefault="007F114A" w:rsidP="007A17AF">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 xml:space="preserve">Максимальная высота – 6 м. </w:t>
            </w:r>
          </w:p>
          <w:p w:rsidR="007F114A" w:rsidRPr="007C6B5C" w:rsidRDefault="007F114A" w:rsidP="007A17AF">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Расстояние до красных линий улиц и проездов не менее - 5 м; до иных границ – 1 м. при соблюдении треб</w:t>
            </w:r>
            <w:r>
              <w:rPr>
                <w:rFonts w:eastAsia="SimSun"/>
                <w:color w:val="000000"/>
                <w:lang w:eastAsia="zh-CN" w:bidi="ru-RU"/>
              </w:rPr>
              <w:t>ований технических регламентов.</w:t>
            </w:r>
          </w:p>
        </w:tc>
        <w:tc>
          <w:tcPr>
            <w:tcW w:w="5670" w:type="dxa"/>
            <w:vMerge/>
            <w:tcBorders>
              <w:left w:val="single" w:sz="4" w:space="0" w:color="auto"/>
              <w:bottom w:val="single" w:sz="4" w:space="0" w:color="auto"/>
              <w:right w:val="single" w:sz="4" w:space="0" w:color="auto"/>
            </w:tcBorders>
          </w:tcPr>
          <w:p w:rsidR="007F114A" w:rsidRPr="007C6B5C" w:rsidRDefault="007F114A" w:rsidP="007A17AF">
            <w:pPr>
              <w:suppressAutoHyphens w:val="0"/>
              <w:autoSpaceDN w:val="0"/>
              <w:ind w:left="142" w:right="131"/>
              <w:jc w:val="both"/>
              <w:rPr>
                <w:rFonts w:eastAsia="SimSun"/>
                <w:color w:val="000000"/>
                <w:lang w:eastAsia="zh-CN" w:bidi="ru-RU"/>
              </w:rPr>
            </w:pPr>
          </w:p>
        </w:tc>
      </w:tr>
    </w:tbl>
    <w:p w:rsidR="00C32E54" w:rsidRPr="007C6B5C" w:rsidRDefault="00C32E54" w:rsidP="00C32E54">
      <w:pPr>
        <w:suppressAutoHyphens w:val="0"/>
        <w:overflowPunct/>
        <w:autoSpaceDN w:val="0"/>
        <w:ind w:right="175" w:firstLine="567"/>
        <w:jc w:val="both"/>
        <w:rPr>
          <w:rFonts w:eastAsia="SimSun"/>
          <w:color w:val="000000"/>
          <w:lang w:eastAsia="zh-CN" w:bidi="ru-RU"/>
        </w:rPr>
      </w:pPr>
    </w:p>
    <w:p w:rsidR="00C32E54" w:rsidRPr="00DE6DBC" w:rsidRDefault="00C32E54" w:rsidP="00C32E54">
      <w:pPr>
        <w:ind w:firstLine="567"/>
        <w:jc w:val="both"/>
        <w:rPr>
          <w:szCs w:val="24"/>
          <w:shd w:val="clear" w:color="auto" w:fill="FFFFFF"/>
        </w:rPr>
      </w:pPr>
      <w:r w:rsidRPr="00DE6DBC">
        <w:rPr>
          <w:szCs w:val="24"/>
          <w:shd w:val="clear" w:color="auto" w:fill="FFFFFF"/>
        </w:rPr>
        <w:t>Примечание:</w:t>
      </w:r>
    </w:p>
    <w:p w:rsidR="00C32E54" w:rsidRPr="00DE6DBC" w:rsidRDefault="00C32E54" w:rsidP="00C32E54">
      <w:pPr>
        <w:ind w:firstLine="567"/>
        <w:jc w:val="both"/>
        <w:rPr>
          <w:szCs w:val="24"/>
          <w:shd w:val="clear" w:color="auto" w:fill="FFFFFF"/>
        </w:rPr>
      </w:pPr>
      <w:r w:rsidRPr="00DE6DBC">
        <w:rPr>
          <w:szCs w:val="24"/>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rsidR="00C32E54" w:rsidRDefault="00C32E54" w:rsidP="00C32E54">
      <w:pPr>
        <w:ind w:firstLine="567"/>
        <w:jc w:val="both"/>
        <w:rPr>
          <w:szCs w:val="24"/>
          <w:shd w:val="clear" w:color="auto" w:fill="FFFFFF"/>
        </w:rPr>
      </w:pPr>
      <w:r w:rsidRPr="00DE6DBC">
        <w:rPr>
          <w:szCs w:val="24"/>
          <w:shd w:val="clear" w:color="auto" w:fill="FFFFFF"/>
        </w:rPr>
        <w:t>Предельные (минимальные и (или) максимальные) размеры земельных участков применяются в отношении вновь формируемых земельных участков и не распространяются на ранее сформированные земельные участки, состоящие на государственном кадастром учете, а также на земельные участки, образуемые в результате раздела, выдела, объединения, перераспределения земельных участков.</w:t>
      </w:r>
    </w:p>
    <w:p w:rsidR="00C32E54" w:rsidRPr="00DE6DBC" w:rsidRDefault="00C32E54" w:rsidP="00C32E54">
      <w:pPr>
        <w:ind w:firstLine="567"/>
        <w:jc w:val="both"/>
        <w:rPr>
          <w:szCs w:val="24"/>
          <w:shd w:val="clear" w:color="auto" w:fill="FFFFFF"/>
        </w:rPr>
      </w:pPr>
      <w:r w:rsidRPr="00BA20A9">
        <w:rPr>
          <w:lang w:eastAsia="ru-RU"/>
        </w:rPr>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сельского поселения им. Максима Горького Кавказского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C32E54" w:rsidRDefault="00C32E54" w:rsidP="003E6E5D">
      <w:pPr>
        <w:rPr>
          <w:b/>
          <w:caps/>
          <w:color w:val="000000"/>
        </w:rPr>
      </w:pPr>
    </w:p>
    <w:p w:rsidR="00C32E54" w:rsidRDefault="00C32E54" w:rsidP="003E6E5D">
      <w:pPr>
        <w:rPr>
          <w:b/>
          <w:caps/>
          <w:color w:val="000000"/>
        </w:rPr>
      </w:pPr>
    </w:p>
    <w:p w:rsidR="007C6B5C" w:rsidRPr="007C6B5C" w:rsidRDefault="007C6B5C" w:rsidP="0074475E">
      <w:pPr>
        <w:ind w:firstLine="567"/>
        <w:jc w:val="center"/>
        <w:rPr>
          <w:b/>
          <w:caps/>
          <w:color w:val="000000"/>
        </w:rPr>
      </w:pPr>
      <w:r w:rsidRPr="007C6B5C">
        <w:rPr>
          <w:b/>
          <w:caps/>
          <w:color w:val="000000"/>
        </w:rPr>
        <w:t>ОБЩЕСТВЕННО-ДЕЛОВЫЕ ЗОНЫ:</w:t>
      </w:r>
    </w:p>
    <w:p w:rsidR="007C6B5C" w:rsidRPr="00146EEC" w:rsidRDefault="007C6B5C" w:rsidP="0074475E">
      <w:pPr>
        <w:ind w:firstLine="567"/>
        <w:jc w:val="both"/>
        <w:rPr>
          <w:b/>
          <w:caps/>
          <w:color w:val="000000"/>
          <w:sz w:val="24"/>
          <w:szCs w:val="24"/>
        </w:rPr>
      </w:pPr>
    </w:p>
    <w:p w:rsidR="007C6B5C" w:rsidRPr="003D4200" w:rsidRDefault="007C6B5C" w:rsidP="003D4200">
      <w:pPr>
        <w:ind w:firstLine="567"/>
        <w:jc w:val="both"/>
        <w:rPr>
          <w:color w:val="000000"/>
          <w:sz w:val="24"/>
          <w:szCs w:val="24"/>
        </w:rPr>
      </w:pPr>
      <w:r w:rsidRPr="00146EEC">
        <w:rPr>
          <w:color w:val="000000"/>
          <w:sz w:val="24"/>
          <w:szCs w:val="24"/>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w:t>
      </w:r>
      <w:r w:rsidR="00510EE1" w:rsidRPr="00146EEC">
        <w:rPr>
          <w:color w:val="000000"/>
          <w:sz w:val="24"/>
          <w:szCs w:val="24"/>
        </w:rPr>
        <w:t xml:space="preserve"> градостроительным регламентам.</w:t>
      </w:r>
    </w:p>
    <w:p w:rsidR="007C6B5C" w:rsidRPr="00146EEC" w:rsidRDefault="007C6B5C" w:rsidP="0074475E">
      <w:pPr>
        <w:ind w:firstLine="567"/>
        <w:jc w:val="center"/>
        <w:rPr>
          <w:b/>
          <w:color w:val="000000"/>
          <w:sz w:val="24"/>
          <w:szCs w:val="24"/>
          <w:u w:val="single"/>
        </w:rPr>
      </w:pPr>
      <w:r w:rsidRPr="00146EEC">
        <w:rPr>
          <w:b/>
          <w:color w:val="000000"/>
          <w:sz w:val="24"/>
          <w:szCs w:val="24"/>
          <w:u w:val="single"/>
        </w:rPr>
        <w:t>ОД-1. Многофункциональная общественно-деловая зона</w:t>
      </w:r>
    </w:p>
    <w:p w:rsidR="007C6B5C" w:rsidRPr="00146EEC" w:rsidRDefault="007C6B5C" w:rsidP="0074475E">
      <w:pPr>
        <w:ind w:firstLine="567"/>
        <w:jc w:val="both"/>
        <w:rPr>
          <w:color w:val="000000"/>
          <w:sz w:val="24"/>
          <w:szCs w:val="24"/>
          <w:u w:val="single"/>
        </w:rPr>
      </w:pPr>
    </w:p>
    <w:p w:rsidR="007C6B5C" w:rsidRPr="00E872F9" w:rsidRDefault="007C6B5C" w:rsidP="00E872F9">
      <w:pPr>
        <w:ind w:firstLine="567"/>
        <w:jc w:val="both"/>
        <w:rPr>
          <w:color w:val="000000"/>
          <w:sz w:val="24"/>
          <w:szCs w:val="24"/>
        </w:rPr>
      </w:pPr>
      <w:r w:rsidRPr="00146EEC">
        <w:rPr>
          <w:color w:val="000000"/>
          <w:sz w:val="24"/>
          <w:szCs w:val="24"/>
        </w:rPr>
        <w:t>Многофункциональные общественно-деловые зоны предназначены для размещения объектов культуры, торговли, здравоохранения, общественного питания, социального и культурно-бытового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7C6B5C" w:rsidRPr="007C6B5C" w:rsidRDefault="007C6B5C" w:rsidP="0074475E">
      <w:pPr>
        <w:tabs>
          <w:tab w:val="left" w:pos="2520"/>
        </w:tabs>
        <w:ind w:firstLine="567"/>
        <w:jc w:val="center"/>
        <w:rPr>
          <w:b/>
          <w:color w:val="000000"/>
        </w:rPr>
      </w:pPr>
      <w:r w:rsidRPr="007C6B5C">
        <w:rPr>
          <w:b/>
          <w:color w:val="000000"/>
        </w:rPr>
        <w:t>ОСНОВНЫЕ ВИДЫ И ПАРАМЕТРЫ РАЗРЕШЕННОГО ИСПОЛЬЗОВАНИЯ</w:t>
      </w:r>
    </w:p>
    <w:p w:rsidR="007C6B5C" w:rsidRPr="007C6B5C" w:rsidRDefault="007C6B5C" w:rsidP="0074475E">
      <w:pPr>
        <w:tabs>
          <w:tab w:val="left" w:pos="2520"/>
        </w:tabs>
        <w:ind w:firstLine="567"/>
        <w:jc w:val="center"/>
        <w:rPr>
          <w:b/>
          <w:color w:val="000000"/>
        </w:rPr>
      </w:pPr>
      <w:r w:rsidRPr="007C6B5C">
        <w:rPr>
          <w:b/>
          <w:color w:val="000000"/>
        </w:rPr>
        <w:t>ЗЕМЕЛЬНЫХ УЧАСТКОВ И ОБЪЕКТОВ КАПИТАЛЬНОГО СТРОИТЕЛЬСТВА</w:t>
      </w:r>
    </w:p>
    <w:p w:rsidR="007C6B5C" w:rsidRPr="007C6B5C" w:rsidRDefault="007C6B5C" w:rsidP="0074475E">
      <w:pPr>
        <w:tabs>
          <w:tab w:val="left" w:pos="2520"/>
        </w:tabs>
        <w:ind w:firstLine="567"/>
        <w:jc w:val="center"/>
        <w:rPr>
          <w:b/>
          <w:color w:val="000000"/>
        </w:rPr>
      </w:pPr>
    </w:p>
    <w:tbl>
      <w:tblPr>
        <w:tblW w:w="15238" w:type="dxa"/>
        <w:tblLayout w:type="fixed"/>
        <w:tblCellMar>
          <w:left w:w="0" w:type="dxa"/>
          <w:right w:w="0" w:type="dxa"/>
        </w:tblCellMar>
        <w:tblLook w:val="04A0" w:firstRow="1" w:lastRow="0" w:firstColumn="1" w:lastColumn="0" w:noHBand="0" w:noVBand="1"/>
      </w:tblPr>
      <w:tblGrid>
        <w:gridCol w:w="2014"/>
        <w:gridCol w:w="5221"/>
        <w:gridCol w:w="5528"/>
        <w:gridCol w:w="2410"/>
        <w:gridCol w:w="32"/>
        <w:gridCol w:w="15"/>
        <w:gridCol w:w="18"/>
      </w:tblGrid>
      <w:tr w:rsidR="00913D55" w:rsidRPr="007C6B5C" w:rsidTr="00913D55">
        <w:trPr>
          <w:gridAfter w:val="1"/>
          <w:wAfter w:w="18" w:type="dxa"/>
          <w:trHeight w:val="10"/>
        </w:trPr>
        <w:tc>
          <w:tcPr>
            <w:tcW w:w="2014" w:type="dxa"/>
            <w:tcBorders>
              <w:top w:val="single" w:sz="4" w:space="0" w:color="000000"/>
              <w:left w:val="single" w:sz="4" w:space="0" w:color="000000"/>
              <w:bottom w:val="single" w:sz="4" w:space="0" w:color="000000"/>
              <w:right w:val="nil"/>
            </w:tcBorders>
            <w:vAlign w:val="center"/>
            <w:hideMark/>
          </w:tcPr>
          <w:p w:rsidR="007C6B5C" w:rsidRPr="007C6B5C" w:rsidRDefault="007C6B5C" w:rsidP="0074475E">
            <w:pPr>
              <w:tabs>
                <w:tab w:val="left" w:pos="2520"/>
              </w:tabs>
              <w:snapToGrid w:val="0"/>
              <w:ind w:left="147" w:right="24"/>
              <w:jc w:val="center"/>
              <w:rPr>
                <w:b/>
                <w:color w:val="000000"/>
              </w:rPr>
            </w:pPr>
            <w:r w:rsidRPr="007C6B5C">
              <w:rPr>
                <w:rFonts w:eastAsia="SimSun"/>
                <w:lang w:eastAsia="zh-CN" w:bidi="ru-RU"/>
              </w:rPr>
              <w:t>[</w:t>
            </w:r>
            <w:r w:rsidRPr="007C6B5C">
              <w:rPr>
                <w:b/>
              </w:rPr>
              <w:t>КОД (ЧИСЛОВОЕ ОБОЗНАЧЕНИЕ)</w:t>
            </w:r>
            <w:r w:rsidRPr="007C6B5C">
              <w:rPr>
                <w:rFonts w:eastAsia="SimSun"/>
                <w:lang w:eastAsia="zh-CN" w:bidi="ru-RU"/>
              </w:rPr>
              <w:t>]-</w:t>
            </w:r>
            <w:r w:rsidRPr="007C6B5C">
              <w:rPr>
                <w:b/>
              </w:rPr>
              <w:t xml:space="preserve"> НАИМЕНОВАНИЕ ВИДАРАЗРЕШЕННОГО</w:t>
            </w:r>
            <w:r w:rsidRPr="007C6B5C">
              <w:rPr>
                <w:b/>
                <w:color w:val="000000"/>
              </w:rPr>
              <w:t>ИСПОЛЬЗОВАНИЯ ЗЕМЕЛЬНЫХ УЧАСТКОВ</w:t>
            </w:r>
          </w:p>
        </w:tc>
        <w:tc>
          <w:tcPr>
            <w:tcW w:w="5221" w:type="dxa"/>
            <w:tcBorders>
              <w:top w:val="single" w:sz="4" w:space="0" w:color="000000"/>
              <w:left w:val="single" w:sz="4" w:space="0" w:color="000000"/>
              <w:bottom w:val="single" w:sz="4" w:space="0" w:color="000000"/>
              <w:right w:val="nil"/>
            </w:tcBorders>
            <w:vAlign w:val="center"/>
            <w:hideMark/>
          </w:tcPr>
          <w:p w:rsidR="007C6B5C" w:rsidRPr="007C6B5C" w:rsidRDefault="007C6B5C" w:rsidP="0074475E">
            <w:pPr>
              <w:tabs>
                <w:tab w:val="left" w:pos="2520"/>
              </w:tabs>
              <w:snapToGrid w:val="0"/>
              <w:ind w:left="147" w:right="24"/>
              <w:jc w:val="center"/>
              <w:rPr>
                <w:b/>
                <w:color w:val="000000"/>
              </w:rPr>
            </w:pPr>
            <w:r w:rsidRPr="007C6B5C">
              <w:rPr>
                <w:b/>
                <w:color w:val="000000"/>
              </w:rPr>
              <w:t>В</w:t>
            </w:r>
            <w:r w:rsidR="003D4200">
              <w:rPr>
                <w:b/>
                <w:color w:val="000000"/>
              </w:rPr>
              <w:t xml:space="preserve">ИДЫ ОБЪЕКТОВ КАПИТАЛЬНОГО </w:t>
            </w:r>
            <w:r w:rsidRPr="007C6B5C">
              <w:rPr>
                <w:b/>
                <w:color w:val="000000"/>
              </w:rPr>
              <w:t>СТРОИТЕЛЬСТВА</w:t>
            </w:r>
          </w:p>
        </w:tc>
        <w:tc>
          <w:tcPr>
            <w:tcW w:w="5528" w:type="dxa"/>
            <w:tcBorders>
              <w:top w:val="single" w:sz="4" w:space="0" w:color="000000"/>
              <w:left w:val="single" w:sz="4" w:space="0" w:color="000000"/>
              <w:bottom w:val="single" w:sz="4" w:space="0" w:color="000000"/>
              <w:right w:val="single" w:sz="4" w:space="0" w:color="auto"/>
            </w:tcBorders>
            <w:vAlign w:val="center"/>
            <w:hideMark/>
          </w:tcPr>
          <w:p w:rsidR="007C6B5C" w:rsidRPr="007C6B5C" w:rsidRDefault="007C6B5C" w:rsidP="0074475E">
            <w:pPr>
              <w:tabs>
                <w:tab w:val="left" w:pos="2520"/>
              </w:tabs>
              <w:snapToGrid w:val="0"/>
              <w:ind w:left="147" w:right="24"/>
              <w:jc w:val="center"/>
              <w:rPr>
                <w:b/>
                <w:color w:val="000000"/>
              </w:rPr>
            </w:pPr>
            <w:r w:rsidRPr="007C6B5C">
              <w:rPr>
                <w:rFonts w:eastAsia="SimSun"/>
                <w:b/>
                <w:lang w:eastAsia="zh-CN" w:bidi="ru-RU"/>
              </w:rPr>
              <w:t>ПРЕДЕЛЬНЫЕ (МИНИМАЛЬНЫЕ И (ИЛИ) МАКСИМАЛЬНЫЕ РАЗМЕРЫ ЗЕМЕЛЬНЫХ УЧАСТКОВ И ПЕРЕДЕЛЬНЫЕ</w:t>
            </w:r>
            <w:r w:rsidRPr="007C6B5C">
              <w:rPr>
                <w:b/>
                <w:color w:val="000000"/>
              </w:rPr>
              <w:t>ПАРАМЕТРЫ РАЗРЕШЕННОГО ИСПОЛЬЗОВАНИЯ ЗЕМЕЛЬНЫХ УЧАСТКОВ И ОБЪЕКТОВ КАПИТАЛЬНОГО СТРОИТЕЛЬСТВА</w:t>
            </w:r>
          </w:p>
        </w:tc>
        <w:tc>
          <w:tcPr>
            <w:tcW w:w="2410" w:type="dxa"/>
            <w:tcBorders>
              <w:top w:val="single" w:sz="4" w:space="0" w:color="000000"/>
              <w:left w:val="single" w:sz="4" w:space="0" w:color="auto"/>
              <w:bottom w:val="single" w:sz="4" w:space="0" w:color="000000"/>
              <w:right w:val="nil"/>
            </w:tcBorders>
            <w:vAlign w:val="center"/>
          </w:tcPr>
          <w:p w:rsidR="007C6B5C" w:rsidRPr="007C6B5C" w:rsidRDefault="007C6B5C" w:rsidP="0074475E">
            <w:pPr>
              <w:tabs>
                <w:tab w:val="left" w:pos="3071"/>
              </w:tabs>
              <w:snapToGrid w:val="0"/>
              <w:ind w:left="118" w:right="165"/>
              <w:jc w:val="center"/>
              <w:rPr>
                <w:b/>
              </w:rPr>
            </w:pPr>
            <w:r w:rsidRPr="007C6B5C">
              <w:rPr>
                <w:b/>
              </w:rPr>
              <w:t>ОСОБЫЕ УСЛОВИЯ РЕАЛИЗАЦИИ РЕГЛАМЕНТА</w:t>
            </w:r>
          </w:p>
        </w:tc>
        <w:tc>
          <w:tcPr>
            <w:tcW w:w="47" w:type="dxa"/>
            <w:gridSpan w:val="2"/>
            <w:tcBorders>
              <w:top w:val="nil"/>
              <w:left w:val="single" w:sz="4" w:space="0" w:color="000000"/>
              <w:bottom w:val="nil"/>
              <w:right w:val="nil"/>
            </w:tcBorders>
          </w:tcPr>
          <w:p w:rsidR="007C6B5C" w:rsidRPr="007C6B5C" w:rsidRDefault="007C6B5C" w:rsidP="0074475E">
            <w:pPr>
              <w:snapToGrid w:val="0"/>
              <w:ind w:firstLine="567"/>
              <w:rPr>
                <w:color w:val="000000"/>
              </w:rPr>
            </w:pPr>
          </w:p>
        </w:tc>
      </w:tr>
      <w:tr w:rsidR="009923DC" w:rsidRPr="007C6B5C" w:rsidTr="00013EE2">
        <w:trPr>
          <w:gridAfter w:val="1"/>
          <w:wAfter w:w="18" w:type="dxa"/>
          <w:trHeight w:val="717"/>
        </w:trPr>
        <w:tc>
          <w:tcPr>
            <w:tcW w:w="2014" w:type="dxa"/>
            <w:tcBorders>
              <w:top w:val="single" w:sz="4" w:space="0" w:color="000000"/>
              <w:left w:val="single" w:sz="4" w:space="0" w:color="000000"/>
              <w:bottom w:val="single" w:sz="4" w:space="0" w:color="000000"/>
              <w:right w:val="nil"/>
            </w:tcBorders>
            <w:hideMark/>
          </w:tcPr>
          <w:p w:rsidR="009923DC" w:rsidRDefault="009923DC" w:rsidP="0074475E">
            <w:pPr>
              <w:snapToGrid w:val="0"/>
              <w:ind w:left="147" w:right="166"/>
              <w:rPr>
                <w:color w:val="000000"/>
              </w:rPr>
            </w:pPr>
            <w:r w:rsidRPr="007C6B5C">
              <w:rPr>
                <w:color w:val="000000"/>
              </w:rPr>
              <w:t xml:space="preserve">[3.8] </w:t>
            </w:r>
          </w:p>
          <w:p w:rsidR="009923DC" w:rsidRPr="007C6B5C" w:rsidRDefault="009923DC" w:rsidP="0074475E">
            <w:pPr>
              <w:snapToGrid w:val="0"/>
              <w:ind w:left="147" w:right="166"/>
              <w:rPr>
                <w:color w:val="000000"/>
              </w:rPr>
            </w:pPr>
            <w:r w:rsidRPr="007C6B5C">
              <w:rPr>
                <w:color w:val="000000"/>
              </w:rPr>
              <w:t>Общественное управление</w:t>
            </w:r>
          </w:p>
        </w:tc>
        <w:tc>
          <w:tcPr>
            <w:tcW w:w="5221" w:type="dxa"/>
            <w:tcBorders>
              <w:top w:val="single" w:sz="4" w:space="0" w:color="000000"/>
              <w:left w:val="single" w:sz="4" w:space="0" w:color="000000"/>
              <w:bottom w:val="single" w:sz="4" w:space="0" w:color="000000"/>
              <w:right w:val="nil"/>
            </w:tcBorders>
            <w:hideMark/>
          </w:tcPr>
          <w:p w:rsidR="009923DC" w:rsidRPr="007C6B5C" w:rsidRDefault="009923DC" w:rsidP="0074475E">
            <w:pPr>
              <w:snapToGrid w:val="0"/>
              <w:ind w:left="118" w:right="165"/>
              <w:jc w:val="both"/>
              <w:rPr>
                <w:color w:val="000000"/>
              </w:rPr>
            </w:pPr>
            <w:r w:rsidRPr="007C6B5C">
              <w:rPr>
                <w:color w:val="000000"/>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r:id="rId23" w:anchor="sub_1381" w:history="1">
              <w:r w:rsidRPr="007C6B5C">
                <w:rPr>
                  <w:rFonts w:eastAsia="SimSun"/>
                </w:rPr>
                <w:t>кодами 3.8.1-3.8.2</w:t>
              </w:r>
            </w:hyperlink>
          </w:p>
        </w:tc>
        <w:tc>
          <w:tcPr>
            <w:tcW w:w="5528" w:type="dxa"/>
            <w:tcBorders>
              <w:top w:val="single" w:sz="4" w:space="0" w:color="000000"/>
              <w:left w:val="single" w:sz="4" w:space="0" w:color="000000"/>
              <w:bottom w:val="single" w:sz="4" w:space="0" w:color="000000"/>
              <w:right w:val="single" w:sz="4" w:space="0" w:color="auto"/>
            </w:tcBorders>
            <w:hideMark/>
          </w:tcPr>
          <w:p w:rsidR="009923DC" w:rsidRPr="00CE17D5" w:rsidRDefault="009923DC" w:rsidP="0074475E">
            <w:pPr>
              <w:snapToGrid w:val="0"/>
              <w:ind w:left="118" w:right="165"/>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 xml:space="preserve"> 200/15000 кв.м.;</w:t>
            </w:r>
          </w:p>
          <w:p w:rsidR="009923DC" w:rsidRPr="00CE17D5" w:rsidRDefault="009923DC" w:rsidP="0074475E">
            <w:pPr>
              <w:snapToGrid w:val="0"/>
              <w:ind w:left="118" w:right="165"/>
              <w:jc w:val="both"/>
              <w:rPr>
                <w:color w:val="000000"/>
              </w:rPr>
            </w:pPr>
            <w:r w:rsidRPr="00CE17D5">
              <w:rPr>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color w:val="000000"/>
              </w:rPr>
            </w:pPr>
            <w:r w:rsidRPr="00CE17D5">
              <w:rPr>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от иных границ – 3 м;</w:t>
            </w:r>
          </w:p>
          <w:p w:rsidR="009923DC" w:rsidRPr="007C6B5C" w:rsidRDefault="009923DC" w:rsidP="0074475E">
            <w:pPr>
              <w:ind w:left="118" w:right="165"/>
              <w:rPr>
                <w:color w:val="000000"/>
              </w:rPr>
            </w:pPr>
            <w:r w:rsidRPr="00CE17D5">
              <w:rPr>
                <w:color w:val="000000"/>
              </w:rPr>
              <w:t xml:space="preserve">   минимальный процент озеленения земельного участка 15%.</w:t>
            </w:r>
          </w:p>
        </w:tc>
        <w:tc>
          <w:tcPr>
            <w:tcW w:w="2410" w:type="dxa"/>
            <w:vMerge w:val="restart"/>
            <w:tcBorders>
              <w:top w:val="single" w:sz="4" w:space="0" w:color="000000"/>
              <w:left w:val="single" w:sz="4" w:space="0" w:color="auto"/>
              <w:right w:val="single" w:sz="4" w:space="0" w:color="auto"/>
            </w:tcBorders>
          </w:tcPr>
          <w:p w:rsidR="009923DC" w:rsidRPr="00510EE1" w:rsidRDefault="009923DC" w:rsidP="0074475E">
            <w:pPr>
              <w:tabs>
                <w:tab w:val="left" w:pos="3071"/>
              </w:tabs>
              <w:ind w:left="142" w:right="65"/>
              <w:rPr>
                <w:color w:val="000000"/>
                <w:shd w:val="clear" w:color="auto" w:fill="FFFFFF"/>
              </w:rPr>
            </w:pPr>
            <w:r w:rsidRPr="00510EE1">
              <w:rPr>
                <w:color w:val="000000"/>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21 настоящих Правил.</w:t>
            </w:r>
          </w:p>
          <w:p w:rsidR="009923DC" w:rsidRPr="00510EE1" w:rsidRDefault="009923DC" w:rsidP="0074475E">
            <w:pPr>
              <w:tabs>
                <w:tab w:val="left" w:pos="3071"/>
              </w:tabs>
              <w:ind w:left="142" w:right="65"/>
              <w:rPr>
                <w:color w:val="000000"/>
              </w:rPr>
            </w:pPr>
          </w:p>
          <w:p w:rsidR="009923DC" w:rsidRPr="00510EE1" w:rsidRDefault="009923DC" w:rsidP="0074475E">
            <w:pPr>
              <w:tabs>
                <w:tab w:val="left" w:pos="3071"/>
              </w:tabs>
              <w:ind w:left="142" w:right="65"/>
              <w:rPr>
                <w:color w:val="000000"/>
              </w:rPr>
            </w:pPr>
            <w:r w:rsidRPr="00510EE1">
              <w:rPr>
                <w:color w:val="000000"/>
              </w:rPr>
              <w:t xml:space="preserve">Использование земельных участков и объектов капитального строительства </w:t>
            </w:r>
            <w:r w:rsidRPr="00510EE1">
              <w:rPr>
                <w:color w:val="000000"/>
              </w:rPr>
              <w:lastRenderedPageBreak/>
              <w:t>осуществлять с учетом режимов зон с особыми условиями использования территорий</w:t>
            </w:r>
          </w:p>
          <w:p w:rsidR="009923DC" w:rsidRPr="00510EE1" w:rsidRDefault="009923DC" w:rsidP="0074475E">
            <w:pPr>
              <w:widowControl/>
              <w:suppressAutoHyphens w:val="0"/>
              <w:overflowPunct/>
              <w:autoSpaceDE/>
              <w:ind w:left="142" w:right="65"/>
              <w:textAlignment w:val="baseline"/>
              <w:rPr>
                <w:color w:val="000000"/>
                <w:lang w:eastAsia="ru-RU"/>
              </w:rPr>
            </w:pPr>
            <w:r w:rsidRPr="00510EE1">
              <w:rPr>
                <w:color w:val="000000"/>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rsidR="009923DC" w:rsidRPr="00510EE1" w:rsidRDefault="009923DC" w:rsidP="0074475E">
            <w:pPr>
              <w:widowControl/>
              <w:suppressAutoHyphens w:val="0"/>
              <w:overflowPunct/>
              <w:autoSpaceDE/>
              <w:ind w:left="142" w:right="65"/>
              <w:textAlignment w:val="baseline"/>
              <w:rPr>
                <w:color w:val="000000"/>
                <w:lang w:eastAsia="ru-RU"/>
              </w:rPr>
            </w:pPr>
            <w:r w:rsidRPr="00510EE1">
              <w:rPr>
                <w:color w:val="000000"/>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rsidR="009923DC" w:rsidRPr="00510EE1" w:rsidRDefault="009923DC" w:rsidP="0074475E">
            <w:pPr>
              <w:tabs>
                <w:tab w:val="left" w:pos="3071"/>
              </w:tabs>
              <w:suppressAutoHyphens w:val="0"/>
              <w:overflowPunct/>
              <w:autoSpaceDN w:val="0"/>
              <w:ind w:right="65"/>
              <w:rPr>
                <w:rFonts w:eastAsia="Calibri"/>
                <w:color w:val="000000"/>
                <w:lang w:eastAsia="en-US"/>
              </w:rPr>
            </w:pPr>
          </w:p>
          <w:p w:rsidR="009923DC" w:rsidRPr="00510EE1" w:rsidRDefault="009923DC" w:rsidP="0074475E">
            <w:pPr>
              <w:tabs>
                <w:tab w:val="left" w:pos="3071"/>
              </w:tabs>
              <w:suppressAutoHyphens w:val="0"/>
              <w:overflowPunct/>
              <w:autoSpaceDN w:val="0"/>
              <w:ind w:left="142" w:right="65"/>
              <w:rPr>
                <w:color w:val="000000"/>
              </w:rPr>
            </w:pPr>
            <w:r w:rsidRPr="00510EE1">
              <w:rPr>
                <w:lang w:eastAsia="ru-RU"/>
              </w:rPr>
              <w:t>Для строительства объектов в зоне затопления или подтопления необходимо предусматривать мероприятия, предусмотренные частью 10 статьи 21 настоящих Правил.</w:t>
            </w:r>
          </w:p>
          <w:p w:rsidR="009923DC" w:rsidRPr="00510EE1" w:rsidRDefault="009923DC" w:rsidP="0074475E">
            <w:pPr>
              <w:snapToGrid w:val="0"/>
              <w:ind w:left="142" w:right="65"/>
              <w:rPr>
                <w:rFonts w:eastAsia="Calibri"/>
                <w:color w:val="FF0000"/>
              </w:rPr>
            </w:pPr>
          </w:p>
          <w:p w:rsidR="009923DC" w:rsidRPr="00510EE1" w:rsidRDefault="009923DC" w:rsidP="0074475E">
            <w:pPr>
              <w:tabs>
                <w:tab w:val="left" w:pos="3071"/>
              </w:tabs>
              <w:suppressAutoHyphens w:val="0"/>
              <w:overflowPunct/>
              <w:autoSpaceDN w:val="0"/>
              <w:ind w:left="142" w:right="65"/>
              <w:rPr>
                <w:color w:val="FF0000"/>
              </w:rPr>
            </w:pPr>
            <w:r w:rsidRPr="00510EE1">
              <w:rPr>
                <w:shd w:val="clear" w:color="auto" w:fill="FFFFFF"/>
                <w:lang w:eastAsia="ru-RU"/>
              </w:rPr>
              <w:t xml:space="preserve">Факт наличия </w:t>
            </w:r>
            <w:r w:rsidRPr="00510EE1">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510EE1">
              <w:rPr>
                <w:shd w:val="clear" w:color="auto" w:fill="FFFFFF"/>
                <w:lang w:eastAsia="ru-RU"/>
              </w:rPr>
              <w:t xml:space="preserve"> должны подтверждаться </w:t>
            </w:r>
            <w:r w:rsidRPr="00510EE1">
              <w:rPr>
                <w:lang w:eastAsia="ru-RU"/>
              </w:rPr>
              <w:t>заключением аккредитованных экспертов.</w:t>
            </w:r>
          </w:p>
          <w:p w:rsidR="009923DC" w:rsidRPr="00510EE1" w:rsidRDefault="009923DC" w:rsidP="0074475E">
            <w:pPr>
              <w:tabs>
                <w:tab w:val="left" w:pos="3071"/>
              </w:tabs>
              <w:ind w:right="207"/>
              <w:rPr>
                <w:color w:val="FF0000"/>
              </w:rPr>
            </w:pPr>
          </w:p>
          <w:p w:rsidR="009923DC" w:rsidRPr="00510EE1" w:rsidRDefault="009923DC" w:rsidP="0074475E">
            <w:pPr>
              <w:tabs>
                <w:tab w:val="left" w:pos="3071"/>
              </w:tabs>
              <w:autoSpaceDN w:val="0"/>
              <w:ind w:left="142" w:right="207"/>
              <w:rPr>
                <w:rFonts w:eastAsia="SimSun"/>
                <w:color w:val="000000"/>
                <w:lang w:eastAsia="zh-CN" w:bidi="ru-RU"/>
              </w:rPr>
            </w:pPr>
            <w:r w:rsidRPr="00510EE1">
              <w:rPr>
                <w:rFonts w:eastAsia="SimSun"/>
                <w:color w:val="000000"/>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rsidR="009923DC" w:rsidRPr="00510EE1" w:rsidRDefault="009923DC" w:rsidP="0074475E">
            <w:pPr>
              <w:tabs>
                <w:tab w:val="left" w:pos="3071"/>
              </w:tabs>
              <w:autoSpaceDN w:val="0"/>
              <w:ind w:left="142" w:right="207"/>
              <w:rPr>
                <w:rFonts w:eastAsia="SimSun"/>
                <w:color w:val="FF0000"/>
                <w:lang w:eastAsia="zh-CN" w:bidi="ru-RU"/>
              </w:rPr>
            </w:pPr>
          </w:p>
          <w:p w:rsidR="009923DC" w:rsidRPr="00510EE1" w:rsidRDefault="009923DC" w:rsidP="0074475E">
            <w:pPr>
              <w:tabs>
                <w:tab w:val="left" w:pos="3071"/>
              </w:tabs>
              <w:ind w:left="142" w:right="207"/>
              <w:rPr>
                <w:color w:val="000000"/>
              </w:rPr>
            </w:pPr>
            <w:r w:rsidRPr="00510EE1">
              <w:rPr>
                <w:color w:val="000000"/>
              </w:rPr>
              <w:t xml:space="preserve">Использование земельных участков и объектов капитального </w:t>
            </w:r>
            <w:r w:rsidRPr="00510EE1">
              <w:rPr>
                <w:color w:val="000000"/>
              </w:rPr>
              <w:lastRenderedPageBreak/>
              <w:t>строительства осуществлять с учетом режимов зон с особыми условиями использования территорий.</w:t>
            </w:r>
          </w:p>
          <w:p w:rsidR="009923DC" w:rsidRPr="00510EE1" w:rsidRDefault="009923DC" w:rsidP="0074475E">
            <w:pPr>
              <w:widowControl/>
              <w:suppressAutoHyphens w:val="0"/>
              <w:overflowPunct/>
              <w:autoSpaceDE/>
              <w:ind w:left="142" w:right="207"/>
              <w:textAlignment w:val="baseline"/>
              <w:rPr>
                <w:color w:val="000000"/>
                <w:lang w:eastAsia="ru-RU"/>
              </w:rPr>
            </w:pPr>
          </w:p>
          <w:p w:rsidR="009923DC" w:rsidRPr="00510EE1" w:rsidRDefault="009923DC" w:rsidP="0074475E">
            <w:pPr>
              <w:widowControl/>
              <w:suppressAutoHyphens w:val="0"/>
              <w:overflowPunct/>
              <w:autoSpaceDE/>
              <w:ind w:left="142" w:right="207"/>
              <w:textAlignment w:val="baseline"/>
              <w:rPr>
                <w:color w:val="000000"/>
                <w:lang w:eastAsia="ru-RU"/>
              </w:rPr>
            </w:pPr>
            <w:r w:rsidRPr="00510EE1">
              <w:rPr>
                <w:color w:val="000000"/>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rsidR="009923DC" w:rsidRPr="00510EE1" w:rsidRDefault="009923DC" w:rsidP="0074475E">
            <w:pPr>
              <w:widowControl/>
              <w:suppressAutoHyphens w:val="0"/>
              <w:overflowPunct/>
              <w:autoSpaceDE/>
              <w:ind w:left="142" w:right="207"/>
              <w:textAlignment w:val="baseline"/>
              <w:rPr>
                <w:color w:val="000000"/>
                <w:lang w:eastAsia="ru-RU"/>
              </w:rPr>
            </w:pPr>
            <w:r w:rsidRPr="00510EE1">
              <w:rPr>
                <w:color w:val="000000"/>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rsidR="009923DC" w:rsidRPr="00510EE1" w:rsidRDefault="009923DC" w:rsidP="0074475E">
            <w:pPr>
              <w:widowControl/>
              <w:suppressAutoHyphens w:val="0"/>
              <w:overflowPunct/>
              <w:autoSpaceDE/>
              <w:ind w:left="142" w:right="207"/>
              <w:textAlignment w:val="baseline"/>
              <w:rPr>
                <w:color w:val="000000"/>
                <w:lang w:eastAsia="ru-RU"/>
              </w:rPr>
            </w:pPr>
            <w:r w:rsidRPr="00510EE1">
              <w:rPr>
                <w:color w:val="000000"/>
                <w:lang w:eastAsia="ru-RU"/>
              </w:rPr>
              <w:t>оборудование площадок для стоянки автомобилей посетителей;</w:t>
            </w:r>
          </w:p>
          <w:p w:rsidR="009923DC" w:rsidRPr="00510EE1" w:rsidRDefault="009923DC" w:rsidP="0074475E">
            <w:pPr>
              <w:widowControl/>
              <w:tabs>
                <w:tab w:val="left" w:pos="416"/>
                <w:tab w:val="left" w:pos="1266"/>
              </w:tabs>
              <w:suppressAutoHyphens w:val="0"/>
              <w:overflowPunct/>
              <w:autoSpaceDE/>
              <w:ind w:left="142" w:right="207"/>
              <w:textAlignment w:val="baseline"/>
              <w:rPr>
                <w:color w:val="000000"/>
                <w:lang w:eastAsia="ru-RU"/>
              </w:rPr>
            </w:pPr>
            <w:r w:rsidRPr="00510EE1">
              <w:rPr>
                <w:color w:val="000000"/>
                <w:lang w:eastAsia="ru-RU"/>
              </w:rPr>
              <w:t xml:space="preserve">соблюдение норм благоустройства, </w:t>
            </w:r>
            <w:r w:rsidRPr="00510EE1">
              <w:rPr>
                <w:color w:val="000000"/>
                <w:lang w:eastAsia="ru-RU"/>
              </w:rPr>
              <w:lastRenderedPageBreak/>
              <w:t>установленных соответствующими муниципальными правовыми актами.</w:t>
            </w:r>
          </w:p>
          <w:p w:rsidR="009923DC" w:rsidRPr="00510EE1" w:rsidRDefault="009923DC" w:rsidP="0074475E">
            <w:pPr>
              <w:widowControl/>
              <w:tabs>
                <w:tab w:val="left" w:pos="416"/>
                <w:tab w:val="left" w:pos="1266"/>
              </w:tabs>
              <w:suppressAutoHyphens w:val="0"/>
              <w:overflowPunct/>
              <w:autoSpaceDE/>
              <w:ind w:left="142" w:right="207"/>
              <w:textAlignment w:val="baseline"/>
              <w:rPr>
                <w:color w:val="FF0000"/>
                <w:lang w:eastAsia="ru-RU"/>
              </w:rPr>
            </w:pPr>
          </w:p>
          <w:p w:rsidR="009923DC" w:rsidRPr="00510EE1" w:rsidRDefault="009923DC" w:rsidP="0074475E">
            <w:pPr>
              <w:snapToGrid w:val="0"/>
              <w:ind w:left="142" w:right="207"/>
              <w:rPr>
                <w:rFonts w:eastAsia="Calibri"/>
                <w:color w:val="000000"/>
              </w:rPr>
            </w:pPr>
            <w:r w:rsidRPr="00510EE1">
              <w:rPr>
                <w:rFonts w:eastAsia="Calibri"/>
                <w:color w:val="000000"/>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9923DC" w:rsidRPr="00510EE1" w:rsidRDefault="009923DC" w:rsidP="0074475E">
            <w:pPr>
              <w:snapToGrid w:val="0"/>
              <w:ind w:left="142" w:right="207"/>
              <w:rPr>
                <w:rFonts w:eastAsia="Calibri"/>
                <w:color w:val="000000"/>
              </w:rPr>
            </w:pPr>
            <w:r w:rsidRPr="00510EE1">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части 8 статьи 21 настоящих Правил.</w:t>
            </w:r>
          </w:p>
          <w:p w:rsidR="009923DC" w:rsidRPr="00510EE1" w:rsidRDefault="009923DC" w:rsidP="0074475E">
            <w:pPr>
              <w:snapToGrid w:val="0"/>
              <w:ind w:left="142" w:right="207"/>
              <w:rPr>
                <w:rFonts w:eastAsia="Calibri"/>
                <w:color w:val="FF0000"/>
              </w:rPr>
            </w:pPr>
          </w:p>
          <w:p w:rsidR="009923DC" w:rsidRPr="00510EE1" w:rsidRDefault="009923DC" w:rsidP="0074475E">
            <w:pPr>
              <w:snapToGrid w:val="0"/>
              <w:ind w:left="142" w:right="207"/>
              <w:rPr>
                <w:rFonts w:eastAsia="Calibri"/>
                <w:color w:val="000000"/>
              </w:rPr>
            </w:pPr>
            <w:r w:rsidRPr="00510EE1">
              <w:rPr>
                <w:rFonts w:eastAsia="Calibri"/>
                <w:color w:val="000000"/>
              </w:rPr>
              <w:t xml:space="preserve">Допускается размещение парковок на землях общего пользования при наличии таких парковок с необходимым количеством парковочных мест по письменному </w:t>
            </w:r>
            <w:r w:rsidRPr="00510EE1">
              <w:rPr>
                <w:rFonts w:eastAsia="Calibri"/>
                <w:color w:val="000000"/>
              </w:rPr>
              <w:lastRenderedPageBreak/>
              <w:t>согласованию с органами местного самоуправления сельского поселения в соответствии с действующим законодательством.</w:t>
            </w:r>
          </w:p>
          <w:p w:rsidR="009923DC" w:rsidRPr="00510EE1" w:rsidRDefault="009923DC" w:rsidP="0074475E">
            <w:pPr>
              <w:snapToGrid w:val="0"/>
              <w:ind w:left="142" w:right="207"/>
              <w:rPr>
                <w:rFonts w:eastAsia="Calibri"/>
                <w:color w:val="FF0000"/>
              </w:rPr>
            </w:pPr>
          </w:p>
          <w:p w:rsidR="009923DC" w:rsidRPr="00510EE1" w:rsidRDefault="009923DC" w:rsidP="0074475E">
            <w:pPr>
              <w:snapToGrid w:val="0"/>
              <w:ind w:left="142" w:right="207"/>
              <w:rPr>
                <w:color w:val="000000"/>
                <w:shd w:val="clear" w:color="auto" w:fill="FFFFFF"/>
              </w:rPr>
            </w:pPr>
            <w:r w:rsidRPr="00510EE1">
              <w:rPr>
                <w:rFonts w:eastAsia="Calibri"/>
                <w:color w:val="000000"/>
              </w:rPr>
              <w:t xml:space="preserve">При отсутствии в материалах проектной документации расчета СЗЗ, СЗЗ принимать </w:t>
            </w:r>
            <w:r w:rsidR="000279E4" w:rsidRPr="00510EE1">
              <w:rPr>
                <w:rFonts w:eastAsia="Calibri"/>
                <w:color w:val="000000"/>
              </w:rPr>
              <w:t>в соответствии с СанПиНом</w:t>
            </w:r>
            <w:r w:rsidRPr="00510EE1">
              <w:rPr>
                <w:color w:val="000000"/>
                <w:shd w:val="clear" w:color="auto" w:fill="FFFFFF"/>
              </w:rPr>
              <w:t>2.2.1/2.1.1.1200-03"</w:t>
            </w:r>
            <w:r w:rsidRPr="00510EE1">
              <w:rPr>
                <w:bCs/>
                <w:color w:val="000000"/>
                <w:shd w:val="clear" w:color="auto" w:fill="FFFFFF"/>
              </w:rPr>
              <w:t>Санитарно-защитные</w:t>
            </w:r>
            <w:r w:rsidRPr="00510EE1">
              <w:rPr>
                <w:color w:val="000000"/>
                <w:shd w:val="clear" w:color="auto" w:fill="FFFFFF"/>
              </w:rPr>
              <w:t> </w:t>
            </w:r>
            <w:r w:rsidR="000279E4" w:rsidRPr="00510EE1">
              <w:rPr>
                <w:bCs/>
                <w:color w:val="000000"/>
                <w:shd w:val="clear" w:color="auto" w:fill="FFFFFF"/>
              </w:rPr>
              <w:t>зоны</w:t>
            </w:r>
            <w:r w:rsidR="000279E4" w:rsidRPr="00510EE1">
              <w:rPr>
                <w:color w:val="000000"/>
                <w:shd w:val="clear" w:color="auto" w:fill="FFFFFF"/>
              </w:rPr>
              <w:t> и</w:t>
            </w:r>
            <w:r w:rsidRPr="00510EE1">
              <w:rPr>
                <w:color w:val="000000"/>
                <w:shd w:val="clear" w:color="auto" w:fill="FFFFFF"/>
              </w:rPr>
              <w:t> </w:t>
            </w:r>
            <w:r w:rsidRPr="00510EE1">
              <w:rPr>
                <w:bCs/>
                <w:color w:val="000000"/>
                <w:shd w:val="clear" w:color="auto" w:fill="FFFFFF"/>
              </w:rPr>
              <w:t>санитарная</w:t>
            </w:r>
            <w:r w:rsidRPr="00510EE1">
              <w:rPr>
                <w:color w:val="000000"/>
                <w:shd w:val="clear" w:color="auto" w:fill="FFFFFF"/>
              </w:rPr>
              <w:t> </w:t>
            </w:r>
            <w:r w:rsidRPr="00510EE1">
              <w:rPr>
                <w:bCs/>
                <w:color w:val="000000"/>
                <w:shd w:val="clear" w:color="auto" w:fill="FFFFFF"/>
              </w:rPr>
              <w:t>классификация</w:t>
            </w:r>
            <w:r w:rsidRPr="00510EE1">
              <w:rPr>
                <w:color w:val="000000"/>
                <w:shd w:val="clear" w:color="auto" w:fill="FFFFFF"/>
              </w:rPr>
              <w:t> </w:t>
            </w:r>
            <w:r w:rsidRPr="00510EE1">
              <w:rPr>
                <w:bCs/>
                <w:color w:val="000000"/>
                <w:shd w:val="clear" w:color="auto" w:fill="FFFFFF"/>
              </w:rPr>
              <w:t>предприятий</w:t>
            </w:r>
            <w:r w:rsidRPr="00510EE1">
              <w:rPr>
                <w:color w:val="000000"/>
                <w:shd w:val="clear" w:color="auto" w:fill="FFFFFF"/>
              </w:rPr>
              <w:t>, </w:t>
            </w:r>
            <w:r w:rsidRPr="00510EE1">
              <w:rPr>
                <w:bCs/>
                <w:color w:val="000000"/>
                <w:shd w:val="clear" w:color="auto" w:fill="FFFFFF"/>
              </w:rPr>
              <w:t>сооружений</w:t>
            </w:r>
            <w:r w:rsidRPr="00510EE1">
              <w:rPr>
                <w:color w:val="000000"/>
                <w:shd w:val="clear" w:color="auto" w:fill="FFFFFF"/>
              </w:rPr>
              <w:t> и иных объектов".</w:t>
            </w:r>
          </w:p>
          <w:p w:rsidR="009923DC" w:rsidRPr="00510EE1" w:rsidRDefault="009923DC" w:rsidP="0074475E">
            <w:pPr>
              <w:tabs>
                <w:tab w:val="left" w:pos="3071"/>
              </w:tabs>
              <w:autoSpaceDN w:val="0"/>
              <w:ind w:left="142" w:right="207"/>
              <w:rPr>
                <w:rFonts w:eastAsia="SimSun"/>
                <w:color w:val="FF0000"/>
                <w:lang w:eastAsia="zh-CN" w:bidi="ru-RU"/>
              </w:rPr>
            </w:pPr>
          </w:p>
          <w:p w:rsidR="009923DC" w:rsidRPr="00510EE1" w:rsidRDefault="009923DC" w:rsidP="0074475E">
            <w:pPr>
              <w:snapToGrid w:val="0"/>
              <w:ind w:left="142" w:right="207"/>
              <w:rPr>
                <w:rFonts w:eastAsia="Calibri"/>
                <w:color w:val="000000"/>
              </w:rPr>
            </w:pPr>
            <w:r w:rsidRPr="00510EE1">
              <w:rPr>
                <w:color w:val="000000"/>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rsidR="009923DC" w:rsidRPr="00510EE1" w:rsidRDefault="009923DC" w:rsidP="0074475E">
            <w:pPr>
              <w:suppressAutoHyphens w:val="0"/>
              <w:overflowPunct/>
              <w:autoSpaceDN w:val="0"/>
              <w:adjustRightInd w:val="0"/>
              <w:ind w:left="142" w:right="142"/>
              <w:rPr>
                <w:color w:val="000000"/>
                <w:lang w:eastAsia="ru-RU"/>
              </w:rPr>
            </w:pPr>
            <w:r w:rsidRPr="00510EE1">
              <w:rPr>
                <w:color w:val="000000"/>
                <w:lang w:eastAsia="ru-RU"/>
              </w:rPr>
              <w:t xml:space="preserve">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w:t>
            </w:r>
            <w:r w:rsidRPr="00510EE1">
              <w:rPr>
                <w:color w:val="000000"/>
                <w:lang w:eastAsia="ru-RU"/>
              </w:rPr>
              <w:lastRenderedPageBreak/>
              <w:t>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rsidR="009923DC" w:rsidRPr="00510EE1" w:rsidRDefault="009923DC" w:rsidP="0074475E">
            <w:pPr>
              <w:suppressAutoHyphens w:val="0"/>
              <w:overflowPunct/>
              <w:autoSpaceDN w:val="0"/>
              <w:adjustRightInd w:val="0"/>
              <w:ind w:left="142" w:right="207"/>
              <w:rPr>
                <w:color w:val="FF0000"/>
                <w:lang w:eastAsia="ru-RU"/>
              </w:rPr>
            </w:pPr>
            <w:r w:rsidRPr="00510EE1">
              <w:rPr>
                <w:color w:val="000000"/>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rsidR="009923DC" w:rsidRPr="00510EE1" w:rsidRDefault="009923DC" w:rsidP="0074475E">
            <w:pPr>
              <w:autoSpaceDN w:val="0"/>
              <w:adjustRightInd w:val="0"/>
              <w:ind w:left="142" w:right="207"/>
              <w:rPr>
                <w:color w:val="FF0000"/>
                <w:lang w:eastAsia="ru-RU"/>
              </w:rPr>
            </w:pPr>
            <w:r w:rsidRPr="00510EE1">
              <w:rPr>
                <w:color w:val="000000"/>
                <w:lang w:eastAsia="ru-RU"/>
              </w:rPr>
              <w:t xml:space="preserve">На территориях общего пользования не разрешается возведение объектов капитального строительства, за </w:t>
            </w:r>
            <w:r w:rsidRPr="00510EE1">
              <w:rPr>
                <w:color w:val="000000"/>
                <w:lang w:eastAsia="ru-RU"/>
              </w:rPr>
              <w:lastRenderedPageBreak/>
              <w:t>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rsidR="009923DC" w:rsidRPr="00510EE1" w:rsidRDefault="009923DC" w:rsidP="0074475E">
            <w:pPr>
              <w:autoSpaceDN w:val="0"/>
              <w:adjustRightInd w:val="0"/>
              <w:ind w:left="142" w:right="207"/>
              <w:rPr>
                <w:color w:val="000000"/>
              </w:rPr>
            </w:pPr>
            <w:r w:rsidRPr="00510EE1">
              <w:rPr>
                <w:color w:val="000000"/>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9923DC" w:rsidRPr="00510EE1" w:rsidRDefault="009923DC" w:rsidP="0074475E">
            <w:pPr>
              <w:autoSpaceDN w:val="0"/>
              <w:adjustRightInd w:val="0"/>
              <w:ind w:left="142" w:right="207"/>
              <w:rPr>
                <w:color w:val="000000"/>
              </w:rPr>
            </w:pPr>
          </w:p>
          <w:p w:rsidR="009923DC" w:rsidRPr="00510EE1" w:rsidRDefault="009923DC" w:rsidP="0074475E">
            <w:pPr>
              <w:snapToGrid w:val="0"/>
              <w:ind w:left="118" w:right="165"/>
              <w:rPr>
                <w:rFonts w:eastAsia="Calibri"/>
                <w:color w:val="000000"/>
              </w:rPr>
            </w:pPr>
            <w:r w:rsidRPr="00510EE1">
              <w:rPr>
                <w:rFonts w:eastAsia="Calibri"/>
                <w:color w:val="000000"/>
              </w:rPr>
              <w:t>Рекомендуемые размеры земельного участка для дошкольных учреждений, кв.м  на 1 место:</w:t>
            </w:r>
          </w:p>
          <w:p w:rsidR="009923DC" w:rsidRDefault="009923DC" w:rsidP="0074475E">
            <w:pPr>
              <w:snapToGrid w:val="0"/>
              <w:ind w:left="118" w:right="165"/>
              <w:rPr>
                <w:rFonts w:eastAsia="Calibri"/>
                <w:color w:val="000000"/>
              </w:rPr>
            </w:pPr>
            <w:r w:rsidRPr="00510EE1">
              <w:rPr>
                <w:rFonts w:eastAsia="Calibri"/>
                <w:color w:val="000000"/>
              </w:rPr>
              <w:t>для отдельно стоящих зданий при вместимости до 100 мест - 40, свыше 100 мест - 35, в комплексе яслей - садов свыше 500 мест - 30, для встроенных при вместимости более 100 мест - не менее 29.</w:t>
            </w:r>
          </w:p>
          <w:p w:rsidR="009923DC" w:rsidRDefault="009923DC" w:rsidP="0074475E">
            <w:pPr>
              <w:snapToGrid w:val="0"/>
              <w:ind w:left="118" w:right="165"/>
              <w:rPr>
                <w:rFonts w:eastAsia="Calibri"/>
                <w:color w:val="000000"/>
              </w:rPr>
            </w:pPr>
          </w:p>
          <w:p w:rsidR="009923DC" w:rsidRDefault="009923DC" w:rsidP="0074475E">
            <w:pPr>
              <w:snapToGrid w:val="0"/>
              <w:ind w:left="118" w:right="165"/>
              <w:rPr>
                <w:rFonts w:eastAsia="Calibri"/>
                <w:color w:val="000000"/>
              </w:rPr>
            </w:pPr>
            <w:r w:rsidRPr="00510EE1">
              <w:rPr>
                <w:rFonts w:eastAsia="Calibri"/>
                <w:color w:val="000000"/>
              </w:rPr>
              <w:lastRenderedPageBreak/>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rsidR="009923DC" w:rsidRDefault="009923DC" w:rsidP="0074475E">
            <w:pPr>
              <w:snapToGrid w:val="0"/>
              <w:ind w:left="118" w:right="165"/>
              <w:rPr>
                <w:rFonts w:eastAsia="Calibri"/>
                <w:color w:val="000000"/>
              </w:rPr>
            </w:pPr>
          </w:p>
          <w:p w:rsidR="009923DC" w:rsidRPr="00510EE1" w:rsidRDefault="009923DC" w:rsidP="0074475E">
            <w:pPr>
              <w:snapToGrid w:val="0"/>
              <w:ind w:left="118" w:right="165"/>
              <w:rPr>
                <w:rFonts w:eastAsia="Calibri"/>
                <w:color w:val="000000"/>
              </w:rPr>
            </w:pPr>
            <w:r w:rsidRPr="00510EE1">
              <w:rPr>
                <w:rFonts w:eastAsia="Calibri"/>
                <w:color w:val="000000"/>
              </w:rPr>
              <w:t>Для среднеобразовательных учреждений, кв. м на 1 место:</w:t>
            </w:r>
          </w:p>
          <w:p w:rsidR="009923DC" w:rsidRDefault="009923DC" w:rsidP="0074475E">
            <w:pPr>
              <w:snapToGrid w:val="0"/>
              <w:ind w:left="118" w:right="165"/>
              <w:rPr>
                <w:rFonts w:eastAsia="Calibri"/>
                <w:color w:val="000000"/>
              </w:rPr>
            </w:pPr>
            <w:r w:rsidRPr="00510EE1">
              <w:rPr>
                <w:rFonts w:eastAsia="Calibri"/>
                <w:color w:val="000000"/>
              </w:rPr>
              <w:t xml:space="preserve">при вместимости: до 400 мест – </w:t>
            </w:r>
            <w:r w:rsidR="000279E4" w:rsidRPr="00510EE1">
              <w:rPr>
                <w:rFonts w:eastAsia="Calibri"/>
                <w:color w:val="000000"/>
              </w:rPr>
              <w:t>50; 400</w:t>
            </w:r>
            <w:r w:rsidRPr="00510EE1">
              <w:rPr>
                <w:rFonts w:eastAsia="Calibri"/>
                <w:color w:val="000000"/>
              </w:rPr>
              <w:t xml:space="preserve"> - 500 мест – 60; 500 - 600 мест – 50; 600 - 800 мест – 40; 800 - 1100 мест – 33; 1100 - 1500 мест – 21; 1500 - 2000 мест – 17; 2000 и более - 16, с учетом площади спортивной зоны и здания школы.</w:t>
            </w:r>
          </w:p>
          <w:p w:rsidR="009923DC" w:rsidRDefault="009923DC" w:rsidP="0074475E">
            <w:pPr>
              <w:snapToGrid w:val="0"/>
              <w:ind w:left="142" w:right="165"/>
              <w:rPr>
                <w:rFonts w:eastAsia="Calibri"/>
                <w:color w:val="000000"/>
              </w:rPr>
            </w:pPr>
            <w:r w:rsidRPr="00510EE1">
              <w:rPr>
                <w:rFonts w:eastAsia="Calibri"/>
                <w:color w:val="000000"/>
              </w:rPr>
              <w:t xml:space="preserve">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w:t>
            </w:r>
            <w:r w:rsidRPr="00510EE1">
              <w:rPr>
                <w:rFonts w:eastAsia="Calibri"/>
                <w:color w:val="000000"/>
              </w:rPr>
              <w:lastRenderedPageBreak/>
              <w:t>специальные участки на землях сельскохозяйственного использования.</w:t>
            </w:r>
          </w:p>
          <w:p w:rsidR="009923DC" w:rsidRDefault="009923DC" w:rsidP="0074475E">
            <w:pPr>
              <w:snapToGrid w:val="0"/>
              <w:ind w:left="118" w:right="165"/>
              <w:rPr>
                <w:rFonts w:eastAsia="Calibri"/>
                <w:color w:val="000000"/>
              </w:rPr>
            </w:pPr>
            <w:r w:rsidRPr="00510EE1">
              <w:rPr>
                <w:rFonts w:eastAsia="Calibri"/>
                <w:color w:val="000000"/>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rsidR="009923DC" w:rsidRDefault="009923DC" w:rsidP="0074475E">
            <w:pPr>
              <w:suppressAutoHyphens w:val="0"/>
              <w:overflowPunct/>
              <w:autoSpaceDN w:val="0"/>
              <w:adjustRightInd w:val="0"/>
              <w:ind w:left="118" w:right="132"/>
              <w:rPr>
                <w:color w:val="000000"/>
                <w:lang w:eastAsia="ru-RU"/>
              </w:rPr>
            </w:pPr>
            <w:r w:rsidRPr="00510EE1">
              <w:rPr>
                <w:color w:val="000000"/>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rsidR="009923DC" w:rsidRDefault="009923DC" w:rsidP="0074475E">
            <w:pPr>
              <w:suppressAutoHyphens w:val="0"/>
              <w:overflowPunct/>
              <w:autoSpaceDN w:val="0"/>
              <w:adjustRightInd w:val="0"/>
              <w:ind w:left="118" w:right="132"/>
              <w:rPr>
                <w:color w:val="000000"/>
                <w:lang w:eastAsia="ru-RU"/>
              </w:rPr>
            </w:pPr>
            <w:r w:rsidRPr="00510EE1">
              <w:rPr>
                <w:color w:val="000000"/>
                <w:lang w:eastAsia="ru-RU"/>
              </w:rPr>
              <w:t>движения и т.п.)</w:t>
            </w:r>
          </w:p>
          <w:p w:rsidR="009923DC" w:rsidRPr="00510EE1" w:rsidRDefault="009923DC" w:rsidP="0074475E">
            <w:pPr>
              <w:widowControl/>
              <w:suppressAutoHyphens w:val="0"/>
              <w:overflowPunct/>
              <w:autoSpaceDN w:val="0"/>
              <w:adjustRightInd w:val="0"/>
              <w:ind w:left="118" w:right="132"/>
              <w:rPr>
                <w:color w:val="000000"/>
                <w:lang w:eastAsia="ru-RU"/>
              </w:rPr>
            </w:pPr>
            <w:r w:rsidRPr="00510EE1">
              <w:rPr>
                <w:color w:val="000000"/>
                <w:lang w:eastAsia="ru-RU"/>
              </w:rPr>
              <w:t xml:space="preserve">Благоустройство </w:t>
            </w:r>
            <w:r w:rsidRPr="00510EE1">
              <w:rPr>
                <w:color w:val="000000"/>
                <w:lang w:eastAsia="ru-RU"/>
              </w:rPr>
              <w:lastRenderedPageBreak/>
              <w:t>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9923DC" w:rsidRDefault="009923DC" w:rsidP="0074475E">
            <w:pPr>
              <w:suppressAutoHyphens w:val="0"/>
              <w:overflowPunct/>
              <w:autoSpaceDN w:val="0"/>
              <w:adjustRightInd w:val="0"/>
              <w:ind w:left="118" w:right="132"/>
              <w:rPr>
                <w:color w:val="000000"/>
                <w:lang w:eastAsia="ru-RU"/>
              </w:rPr>
            </w:pPr>
          </w:p>
          <w:p w:rsidR="009923DC" w:rsidRPr="00510EE1" w:rsidRDefault="009923DC" w:rsidP="0074475E">
            <w:pPr>
              <w:suppressAutoHyphens w:val="0"/>
              <w:overflowPunct/>
              <w:autoSpaceDN w:val="0"/>
              <w:adjustRightInd w:val="0"/>
              <w:ind w:left="118" w:right="132"/>
              <w:rPr>
                <w:color w:val="000000"/>
                <w:lang w:eastAsia="ru-RU"/>
              </w:rPr>
            </w:pPr>
            <w:r w:rsidRPr="00510EE1">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w:t>
            </w:r>
            <w:r w:rsidR="000279E4" w:rsidRPr="00510EE1">
              <w:rPr>
                <w:shd w:val="clear" w:color="auto" w:fill="FFFFFF"/>
              </w:rPr>
              <w:t>пространства городах</w:t>
            </w:r>
            <w:r w:rsidRPr="00510EE1">
              <w:rPr>
                <w:shd w:val="clear" w:color="auto" w:fill="FFFFFF"/>
              </w:rPr>
              <w:t xml:space="preserve"> Российской Федерации»</w:t>
            </w:r>
          </w:p>
          <w:p w:rsidR="009923DC" w:rsidRPr="00510EE1" w:rsidRDefault="009923DC" w:rsidP="0074475E">
            <w:pPr>
              <w:snapToGrid w:val="0"/>
              <w:ind w:left="118" w:right="165"/>
              <w:rPr>
                <w:rFonts w:eastAsia="Calibri"/>
                <w:color w:val="000000"/>
              </w:rPr>
            </w:pPr>
          </w:p>
          <w:p w:rsidR="009923DC" w:rsidRPr="00510EE1" w:rsidRDefault="009923DC" w:rsidP="0074475E">
            <w:pPr>
              <w:snapToGrid w:val="0"/>
              <w:ind w:left="118" w:right="165"/>
              <w:rPr>
                <w:rFonts w:eastAsia="Calibri"/>
                <w:color w:val="000000"/>
              </w:rPr>
            </w:pPr>
          </w:p>
          <w:p w:rsidR="009923DC" w:rsidRPr="00510EE1" w:rsidRDefault="009923DC" w:rsidP="0074475E">
            <w:pPr>
              <w:snapToGrid w:val="0"/>
              <w:ind w:left="118" w:right="165"/>
              <w:rPr>
                <w:rFonts w:eastAsia="Calibri"/>
                <w:color w:val="000000"/>
              </w:rPr>
            </w:pPr>
          </w:p>
          <w:p w:rsidR="009923DC" w:rsidRPr="00510EE1" w:rsidRDefault="009923DC" w:rsidP="0074475E">
            <w:pPr>
              <w:suppressAutoHyphens w:val="0"/>
              <w:overflowPunct/>
              <w:autoSpaceDN w:val="0"/>
              <w:adjustRightInd w:val="0"/>
              <w:ind w:right="132"/>
              <w:rPr>
                <w:color w:val="FF0000"/>
                <w:lang w:eastAsia="ru-RU"/>
              </w:rPr>
            </w:pPr>
          </w:p>
          <w:p w:rsidR="009923DC" w:rsidRPr="00510EE1" w:rsidRDefault="009923DC" w:rsidP="0074475E">
            <w:pPr>
              <w:snapToGrid w:val="0"/>
              <w:ind w:left="118" w:right="165"/>
              <w:rPr>
                <w:color w:val="000000"/>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913D55">
        <w:trPr>
          <w:gridAfter w:val="1"/>
          <w:wAfter w:w="18" w:type="dxa"/>
          <w:trHeight w:val="728"/>
        </w:trPr>
        <w:tc>
          <w:tcPr>
            <w:tcW w:w="2014" w:type="dxa"/>
            <w:tcBorders>
              <w:top w:val="single" w:sz="4" w:space="0" w:color="000000"/>
              <w:left w:val="single" w:sz="4" w:space="0" w:color="000000"/>
              <w:bottom w:val="single" w:sz="4" w:space="0" w:color="auto"/>
              <w:right w:val="nil"/>
            </w:tcBorders>
          </w:tcPr>
          <w:p w:rsidR="009923DC" w:rsidRPr="007C6B5C" w:rsidRDefault="009923DC" w:rsidP="0074475E">
            <w:pPr>
              <w:snapToGrid w:val="0"/>
              <w:ind w:left="147" w:right="166"/>
              <w:rPr>
                <w:color w:val="000000"/>
              </w:rPr>
            </w:pPr>
            <w:r w:rsidRPr="007C6B5C">
              <w:rPr>
                <w:color w:val="000000"/>
              </w:rPr>
              <w:t>[3.8.1] - Государственное управление</w:t>
            </w:r>
          </w:p>
        </w:tc>
        <w:tc>
          <w:tcPr>
            <w:tcW w:w="5221" w:type="dxa"/>
            <w:tcBorders>
              <w:top w:val="single" w:sz="4" w:space="0" w:color="000000"/>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528" w:type="dxa"/>
            <w:tcBorders>
              <w:top w:val="single" w:sz="4" w:space="0" w:color="000000"/>
              <w:left w:val="single" w:sz="4" w:space="0" w:color="000000"/>
              <w:bottom w:val="single" w:sz="4" w:space="0" w:color="auto"/>
              <w:right w:val="single" w:sz="4" w:space="0" w:color="auto"/>
            </w:tcBorders>
          </w:tcPr>
          <w:p w:rsidR="009923DC" w:rsidRPr="00CE17D5" w:rsidRDefault="009923DC" w:rsidP="0074475E">
            <w:pPr>
              <w:snapToGrid w:val="0"/>
              <w:ind w:left="118" w:right="165"/>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 xml:space="preserve"> 200/15000 кв.м.;</w:t>
            </w:r>
          </w:p>
          <w:p w:rsidR="009923DC" w:rsidRPr="00CE17D5" w:rsidRDefault="009923DC" w:rsidP="0074475E">
            <w:pPr>
              <w:snapToGrid w:val="0"/>
              <w:ind w:left="118" w:right="165"/>
              <w:jc w:val="both"/>
              <w:rPr>
                <w:color w:val="000000"/>
              </w:rPr>
            </w:pPr>
            <w:r w:rsidRPr="00CE17D5">
              <w:rPr>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color w:val="000000"/>
              </w:rPr>
            </w:pPr>
            <w:r w:rsidRPr="00CE17D5">
              <w:rPr>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от иных границ – 3 м;</w:t>
            </w:r>
          </w:p>
          <w:p w:rsidR="009923DC" w:rsidRPr="007C6B5C" w:rsidRDefault="009923DC" w:rsidP="0074475E">
            <w:pPr>
              <w:snapToGrid w:val="0"/>
              <w:ind w:left="118" w:right="165"/>
              <w:jc w:val="both"/>
              <w:rPr>
                <w:color w:val="000000"/>
              </w:rPr>
            </w:pPr>
            <w:r w:rsidRPr="00CE17D5">
              <w:rPr>
                <w:color w:val="000000"/>
              </w:rPr>
              <w:lastRenderedPageBreak/>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shd w:val="clear" w:color="auto" w:fill="FFFFFF"/>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D530F5">
        <w:trPr>
          <w:gridAfter w:val="1"/>
          <w:wAfter w:w="18" w:type="dxa"/>
          <w:trHeight w:val="1732"/>
        </w:trPr>
        <w:tc>
          <w:tcPr>
            <w:tcW w:w="2014" w:type="dxa"/>
            <w:tcBorders>
              <w:top w:val="single" w:sz="4" w:space="0" w:color="000000"/>
              <w:left w:val="single" w:sz="4" w:space="0" w:color="000000"/>
              <w:right w:val="nil"/>
            </w:tcBorders>
            <w:hideMark/>
          </w:tcPr>
          <w:p w:rsidR="009923DC" w:rsidRPr="007C6B5C" w:rsidRDefault="009923DC" w:rsidP="0074475E">
            <w:pPr>
              <w:snapToGrid w:val="0"/>
              <w:ind w:left="147" w:right="166"/>
              <w:rPr>
                <w:color w:val="000000"/>
              </w:rPr>
            </w:pPr>
            <w:r w:rsidRPr="007C6B5C">
              <w:rPr>
                <w:color w:val="000000"/>
              </w:rPr>
              <w:lastRenderedPageBreak/>
              <w:t>[3.8.2] - Представительская деятельность</w:t>
            </w:r>
          </w:p>
        </w:tc>
        <w:tc>
          <w:tcPr>
            <w:tcW w:w="5221" w:type="dxa"/>
            <w:tcBorders>
              <w:top w:val="single" w:sz="4" w:space="0" w:color="000000"/>
              <w:left w:val="single" w:sz="4" w:space="0" w:color="000000"/>
              <w:right w:val="nil"/>
            </w:tcBorders>
            <w:hideMark/>
          </w:tcPr>
          <w:p w:rsidR="009923DC" w:rsidRPr="007C6B5C" w:rsidRDefault="009923DC" w:rsidP="0074475E">
            <w:pPr>
              <w:snapToGrid w:val="0"/>
              <w:ind w:left="118" w:right="165"/>
              <w:jc w:val="both"/>
              <w:rPr>
                <w:color w:val="000000"/>
              </w:rPr>
            </w:pPr>
            <w:r w:rsidRPr="007C6B5C">
              <w:rPr>
                <w:color w:val="000000"/>
              </w:rPr>
              <w:t xml:space="preserve">     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5528" w:type="dxa"/>
            <w:tcBorders>
              <w:top w:val="single" w:sz="4" w:space="0" w:color="000000"/>
              <w:left w:val="single" w:sz="4" w:space="0" w:color="000000"/>
              <w:right w:val="single" w:sz="4" w:space="0" w:color="auto"/>
            </w:tcBorders>
            <w:hideMark/>
          </w:tcPr>
          <w:p w:rsidR="009923DC" w:rsidRPr="00CE17D5" w:rsidRDefault="009923DC" w:rsidP="0074475E">
            <w:pPr>
              <w:snapToGrid w:val="0"/>
              <w:ind w:left="118" w:right="165"/>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 xml:space="preserve"> 200/15000 кв. м;</w:t>
            </w:r>
          </w:p>
          <w:p w:rsidR="009923DC" w:rsidRPr="00CE17D5" w:rsidRDefault="009923DC" w:rsidP="0074475E">
            <w:pPr>
              <w:snapToGrid w:val="0"/>
              <w:ind w:left="118" w:right="165"/>
              <w:jc w:val="both"/>
              <w:rPr>
                <w:color w:val="000000"/>
              </w:rPr>
            </w:pPr>
            <w:r w:rsidRPr="00CE17D5">
              <w:rPr>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color w:val="000000"/>
              </w:rPr>
            </w:pPr>
            <w:r w:rsidRPr="00CE17D5">
              <w:rPr>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от иных границ – 3 м;</w:t>
            </w:r>
          </w:p>
          <w:p w:rsidR="009923DC" w:rsidRPr="007C6B5C" w:rsidRDefault="009923DC" w:rsidP="0074475E">
            <w:pPr>
              <w:ind w:left="118" w:right="165"/>
              <w:rPr>
                <w:color w:val="000000"/>
              </w:rPr>
            </w:pPr>
            <w:r w:rsidRPr="00CE17D5">
              <w:rPr>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val="restart"/>
            <w:tcBorders>
              <w:top w:val="nil"/>
              <w:left w:val="single" w:sz="4" w:space="0" w:color="auto"/>
              <w:right w:val="nil"/>
            </w:tcBorders>
          </w:tcPr>
          <w:p w:rsidR="009923DC" w:rsidRPr="007C6B5C" w:rsidRDefault="009923DC" w:rsidP="0074475E">
            <w:pPr>
              <w:snapToGrid w:val="0"/>
              <w:ind w:firstLine="567"/>
              <w:rPr>
                <w:color w:val="000000"/>
              </w:rPr>
            </w:pPr>
          </w:p>
        </w:tc>
      </w:tr>
      <w:tr w:rsidR="009923DC" w:rsidRPr="007C6B5C" w:rsidTr="00D530F5">
        <w:trPr>
          <w:gridAfter w:val="1"/>
          <w:wAfter w:w="18" w:type="dxa"/>
          <w:trHeight w:val="2292"/>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42"/>
              <w:rPr>
                <w:color w:val="000000"/>
              </w:rPr>
            </w:pPr>
            <w:r w:rsidRPr="007C6B5C">
              <w:rPr>
                <w:color w:val="000000"/>
              </w:rPr>
              <w:t>[3.1.1.] Предоставление коммунальных услуг</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528" w:type="dxa"/>
            <w:tcBorders>
              <w:top w:val="single" w:sz="4" w:space="0" w:color="auto"/>
              <w:left w:val="single" w:sz="4" w:space="0" w:color="000000"/>
              <w:bottom w:val="single" w:sz="4" w:space="0" w:color="auto"/>
              <w:right w:val="single" w:sz="4" w:space="0" w:color="auto"/>
            </w:tcBorders>
          </w:tcPr>
          <w:p w:rsidR="009923DC" w:rsidRDefault="009923DC" w:rsidP="0074475E">
            <w:pPr>
              <w:snapToGrid w:val="0"/>
              <w:ind w:left="118" w:right="165"/>
              <w:jc w:val="both"/>
            </w:pPr>
            <w:r>
              <w:t>Минимальная площадь земельных участков – 10/10000 кв. м;</w:t>
            </w:r>
          </w:p>
          <w:p w:rsidR="009923DC" w:rsidRDefault="009923DC" w:rsidP="0074475E">
            <w:pPr>
              <w:snapToGrid w:val="0"/>
              <w:ind w:left="118" w:right="165"/>
              <w:jc w:val="both"/>
            </w:pPr>
            <w:r>
              <w:t>максимальное количество надземных этажей зданий –2;</w:t>
            </w:r>
          </w:p>
          <w:p w:rsidR="009923DC" w:rsidRDefault="009923DC" w:rsidP="0074475E">
            <w:pPr>
              <w:snapToGrid w:val="0"/>
              <w:ind w:left="118" w:right="165"/>
              <w:jc w:val="both"/>
            </w:pPr>
            <w:r>
              <w:t>максимальный процент застройки в границах земельного участка – 80%.</w:t>
            </w:r>
          </w:p>
          <w:p w:rsidR="009923DC" w:rsidRDefault="009923DC" w:rsidP="0074475E">
            <w:pPr>
              <w:snapToGrid w:val="0"/>
              <w:ind w:left="118" w:right="165"/>
              <w:jc w:val="both"/>
            </w:pPr>
            <w:r>
              <w:t>для линейных объектов минимальные отступы – не регламентируются</w:t>
            </w:r>
          </w:p>
          <w:p w:rsidR="009923DC" w:rsidRDefault="009923DC" w:rsidP="0074475E">
            <w:pPr>
              <w:snapToGrid w:val="0"/>
              <w:ind w:left="118" w:right="165"/>
              <w:jc w:val="both"/>
              <w:rPr>
                <w:color w:val="000000"/>
              </w:rPr>
            </w:pPr>
            <w:r w:rsidRPr="00CE17D5">
              <w:rPr>
                <w:color w:val="000000"/>
              </w:rPr>
              <w:t>минимальный процент озеленения земельного участка 15%.</w:t>
            </w:r>
          </w:p>
          <w:p w:rsidR="009923DC" w:rsidRDefault="009923DC" w:rsidP="0074475E">
            <w:pPr>
              <w:snapToGrid w:val="0"/>
              <w:ind w:left="118" w:right="165"/>
              <w:jc w:val="both"/>
            </w:pPr>
            <w:r>
              <w:t xml:space="preserve">для линейных объектов </w:t>
            </w:r>
            <w:r w:rsidRPr="00CE17D5">
              <w:rPr>
                <w:color w:val="000000"/>
              </w:rPr>
              <w:t xml:space="preserve">процент озеленения </w:t>
            </w:r>
            <w:r>
              <w:t>– не регламентируются</w:t>
            </w:r>
          </w:p>
          <w:p w:rsidR="009923DC" w:rsidRPr="007C6B5C" w:rsidRDefault="009923DC" w:rsidP="0074475E">
            <w:pPr>
              <w:snapToGrid w:val="0"/>
              <w:ind w:left="118" w:right="165"/>
              <w:jc w:val="both"/>
              <w:rPr>
                <w:color w:val="000000"/>
              </w:rPr>
            </w:pP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D530F5">
        <w:trPr>
          <w:gridAfter w:val="1"/>
          <w:wAfter w:w="18" w:type="dxa"/>
          <w:trHeight w:val="1956"/>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42"/>
              <w:rPr>
                <w:color w:val="000000"/>
              </w:rPr>
            </w:pPr>
            <w:r w:rsidRPr="007C6B5C">
              <w:rPr>
                <w:color w:val="000000"/>
              </w:rPr>
              <w:t>[3.1.2.] Административные здания организаций, обеспечивающих предоставление коммунальных услуг</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приема физических и юридических лиц в связи с предоставлением им коммунальных услуг</w:t>
            </w:r>
          </w:p>
        </w:tc>
        <w:tc>
          <w:tcPr>
            <w:tcW w:w="5528" w:type="dxa"/>
            <w:tcBorders>
              <w:top w:val="single" w:sz="4" w:space="0" w:color="auto"/>
              <w:left w:val="single" w:sz="4" w:space="0" w:color="000000"/>
              <w:bottom w:val="single" w:sz="4" w:space="0" w:color="auto"/>
              <w:right w:val="single" w:sz="4" w:space="0" w:color="auto"/>
            </w:tcBorders>
          </w:tcPr>
          <w:p w:rsidR="009923DC" w:rsidRPr="00CE17D5" w:rsidRDefault="009923DC" w:rsidP="0074475E">
            <w:pPr>
              <w:snapToGrid w:val="0"/>
              <w:ind w:left="118" w:right="165"/>
              <w:jc w:val="both"/>
              <w:rPr>
                <w:color w:val="000000"/>
              </w:rPr>
            </w:pPr>
            <w:r w:rsidRPr="00CE17D5">
              <w:rPr>
                <w:color w:val="000000"/>
              </w:rPr>
              <w:t>Минимальная площадь земельных участков - 10 кв. м;</w:t>
            </w:r>
          </w:p>
          <w:p w:rsidR="009923DC" w:rsidRPr="00D530F5" w:rsidRDefault="009923DC" w:rsidP="0074475E">
            <w:pPr>
              <w:snapToGrid w:val="0"/>
              <w:ind w:left="118" w:right="165"/>
              <w:jc w:val="both"/>
            </w:pPr>
            <w:r>
              <w:t>максимальное количество надземных этажей зданий –2;</w:t>
            </w:r>
          </w:p>
          <w:p w:rsidR="009923DC" w:rsidRPr="00CE17D5" w:rsidRDefault="009923DC" w:rsidP="0074475E">
            <w:pPr>
              <w:snapToGrid w:val="0"/>
              <w:ind w:left="118" w:right="165"/>
              <w:jc w:val="both"/>
              <w:rPr>
                <w:color w:val="000000"/>
              </w:rPr>
            </w:pPr>
            <w:r w:rsidRPr="00CE17D5">
              <w:rPr>
                <w:color w:val="000000"/>
              </w:rPr>
              <w:t xml:space="preserve">максимальная высота зданий, строений, сооружений от уровня земли - </w:t>
            </w:r>
            <w:r>
              <w:rPr>
                <w:color w:val="000000"/>
              </w:rPr>
              <w:t>15</w:t>
            </w:r>
            <w:r w:rsidRPr="00CE17D5">
              <w:rPr>
                <w:color w:val="000000"/>
              </w:rPr>
              <w:t xml:space="preserve"> м;</w:t>
            </w:r>
          </w:p>
          <w:p w:rsidR="009923DC" w:rsidRPr="00CE17D5" w:rsidRDefault="009923DC" w:rsidP="0074475E">
            <w:pPr>
              <w:snapToGrid w:val="0"/>
              <w:ind w:left="118" w:right="165"/>
              <w:jc w:val="both"/>
              <w:rPr>
                <w:color w:val="000000"/>
              </w:rPr>
            </w:pPr>
            <w:r w:rsidRPr="00CE17D5">
              <w:rPr>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color w:val="000000"/>
              </w:rPr>
            </w:pPr>
            <w:r w:rsidRPr="00CE17D5">
              <w:rPr>
                <w:color w:val="000000"/>
              </w:rPr>
              <w:t xml:space="preserve">минимальные отступы от красной линии – 5 м; от иных границ – 3 м;  </w:t>
            </w:r>
          </w:p>
          <w:p w:rsidR="009923DC" w:rsidRDefault="009923DC" w:rsidP="0074475E">
            <w:pPr>
              <w:ind w:left="118" w:right="165"/>
              <w:jc w:val="both"/>
            </w:pPr>
            <w:r w:rsidRPr="00CE17D5">
              <w:rPr>
                <w:color w:val="000000"/>
              </w:rPr>
              <w:t>минимальный процент озеленения –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D530F5">
        <w:trPr>
          <w:gridAfter w:val="1"/>
          <w:wAfter w:w="18" w:type="dxa"/>
          <w:trHeight w:val="2016"/>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42"/>
              <w:rPr>
                <w:color w:val="000000"/>
              </w:rPr>
            </w:pPr>
            <w:r w:rsidRPr="007C6B5C">
              <w:rPr>
                <w:color w:val="000000"/>
              </w:rPr>
              <w:t xml:space="preserve">[3.2]  </w:t>
            </w:r>
          </w:p>
          <w:p w:rsidR="009923DC" w:rsidRPr="007C6B5C" w:rsidRDefault="009923DC" w:rsidP="0074475E">
            <w:pPr>
              <w:snapToGrid w:val="0"/>
              <w:ind w:left="147" w:right="142"/>
              <w:rPr>
                <w:color w:val="000000"/>
              </w:rPr>
            </w:pPr>
            <w:r w:rsidRPr="007C6B5C">
              <w:rPr>
                <w:color w:val="000000"/>
              </w:rPr>
              <w:t>Социальное обслуживание</w:t>
            </w:r>
          </w:p>
          <w:p w:rsidR="009923DC" w:rsidRPr="007C6B5C" w:rsidRDefault="009923DC" w:rsidP="0074475E">
            <w:pPr>
              <w:snapToGrid w:val="0"/>
              <w:ind w:left="147" w:right="142"/>
              <w:rPr>
                <w:color w:val="000000"/>
              </w:rPr>
            </w:pP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24" w:anchor="sub_1321" w:history="1">
              <w:r w:rsidRPr="007C6B5C">
                <w:rPr>
                  <w:rFonts w:eastAsia="SimSun"/>
                </w:rPr>
                <w:t>кодами 3.2.1 - 3.2.4</w:t>
              </w:r>
            </w:hyperlink>
          </w:p>
        </w:tc>
        <w:tc>
          <w:tcPr>
            <w:tcW w:w="5528" w:type="dxa"/>
            <w:tcBorders>
              <w:top w:val="single" w:sz="4" w:space="0" w:color="auto"/>
              <w:left w:val="single" w:sz="4" w:space="0" w:color="000000"/>
              <w:bottom w:val="single" w:sz="4" w:space="0" w:color="auto"/>
              <w:right w:val="single" w:sz="4" w:space="0" w:color="auto"/>
            </w:tcBorders>
          </w:tcPr>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Минимальная/максимальная площадь земельных </w:t>
            </w:r>
            <w:r w:rsidR="000279E4" w:rsidRPr="00CE17D5">
              <w:rPr>
                <w:rFonts w:eastAsia="Calibri"/>
                <w:color w:val="000000"/>
              </w:rPr>
              <w:t>участков –</w:t>
            </w:r>
            <w:r w:rsidRPr="00CE17D5">
              <w:rPr>
                <w:rFonts w:eastAsia="Calibri"/>
                <w:color w:val="000000"/>
              </w:rPr>
              <w:t xml:space="preserve"> 400/5000 кв. м;             </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максимальный процент застройки в границах земельного участка – 60%;             </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минимальные отступы </w:t>
            </w:r>
            <w:r w:rsidR="000279E4" w:rsidRPr="00CE17D5">
              <w:rPr>
                <w:rFonts w:eastAsia="Calibri"/>
                <w:color w:val="000000"/>
              </w:rPr>
              <w:t>от красной</w:t>
            </w:r>
            <w:r w:rsidRPr="00CE17D5">
              <w:rPr>
                <w:rFonts w:eastAsia="Calibri"/>
                <w:color w:val="000000"/>
              </w:rPr>
              <w:t xml:space="preserve"> линии – 5 м; от иных границ – 3 м;</w:t>
            </w:r>
          </w:p>
          <w:p w:rsidR="009923DC" w:rsidRPr="00CE17D5" w:rsidRDefault="009923DC" w:rsidP="0074475E">
            <w:pPr>
              <w:ind w:left="118" w:right="165"/>
              <w:jc w:val="both"/>
              <w:rPr>
                <w:color w:val="000000"/>
              </w:rPr>
            </w:pPr>
            <w:r w:rsidRPr="00CE17D5">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16470">
        <w:trPr>
          <w:gridAfter w:val="1"/>
          <w:wAfter w:w="18" w:type="dxa"/>
          <w:trHeight w:val="2070"/>
        </w:trPr>
        <w:tc>
          <w:tcPr>
            <w:tcW w:w="2014" w:type="dxa"/>
            <w:tcBorders>
              <w:top w:val="single" w:sz="4" w:space="0" w:color="auto"/>
              <w:left w:val="single" w:sz="4" w:space="0" w:color="000000"/>
              <w:right w:val="nil"/>
            </w:tcBorders>
          </w:tcPr>
          <w:p w:rsidR="009923DC" w:rsidRDefault="009923DC" w:rsidP="0074475E">
            <w:pPr>
              <w:ind w:left="147" w:right="142"/>
              <w:rPr>
                <w:color w:val="000000"/>
              </w:rPr>
            </w:pPr>
            <w:r w:rsidRPr="007C6B5C">
              <w:rPr>
                <w:color w:val="000000"/>
              </w:rPr>
              <w:lastRenderedPageBreak/>
              <w:t xml:space="preserve">[3.2.1]  </w:t>
            </w:r>
          </w:p>
          <w:p w:rsidR="009923DC" w:rsidRPr="007C6B5C" w:rsidRDefault="009923DC" w:rsidP="0074475E">
            <w:pPr>
              <w:ind w:left="147" w:right="142"/>
              <w:rPr>
                <w:color w:val="000000"/>
              </w:rPr>
            </w:pPr>
            <w:r w:rsidRPr="007C6B5C">
              <w:rPr>
                <w:color w:val="000000"/>
              </w:rPr>
              <w:t xml:space="preserve">Дома социального обслуживания </w:t>
            </w:r>
          </w:p>
        </w:tc>
        <w:tc>
          <w:tcPr>
            <w:tcW w:w="5221" w:type="dxa"/>
            <w:tcBorders>
              <w:top w:val="single" w:sz="4" w:space="0" w:color="auto"/>
              <w:left w:val="single" w:sz="4" w:space="0" w:color="000000"/>
              <w:right w:val="nil"/>
            </w:tcBorders>
          </w:tcPr>
          <w:p w:rsidR="009923DC" w:rsidRPr="007C6B5C" w:rsidRDefault="009923DC" w:rsidP="0074475E">
            <w:pPr>
              <w:widowControl/>
              <w:suppressAutoHyphens w:val="0"/>
              <w:overflowPunct/>
              <w:snapToGrid w:val="0"/>
              <w:ind w:left="118" w:right="165"/>
              <w:jc w:val="both"/>
              <w:rPr>
                <w:color w:val="000000"/>
              </w:rPr>
            </w:pPr>
            <w:r w:rsidRPr="007C6B5C">
              <w:rPr>
                <w:color w:val="000000"/>
              </w:rPr>
              <w:t>Размещение зданий, предназначенных для размещения домов престарелых, домов ребенка, детских домов, пунктов ночлега для бездомных граждан;</w:t>
            </w:r>
          </w:p>
          <w:p w:rsidR="009923DC" w:rsidRPr="007C6B5C" w:rsidRDefault="009923DC" w:rsidP="0074475E">
            <w:pPr>
              <w:snapToGrid w:val="0"/>
              <w:ind w:left="118" w:right="165"/>
              <w:jc w:val="both"/>
              <w:rPr>
                <w:color w:val="000000"/>
              </w:rPr>
            </w:pPr>
            <w:r w:rsidRPr="007C6B5C">
              <w:rPr>
                <w:color w:val="000000"/>
              </w:rPr>
              <w:t>размещение объектов капитального строительства для временного размещения вынужденных переселенцев, лиц, признанных беженцами</w:t>
            </w:r>
          </w:p>
        </w:tc>
        <w:tc>
          <w:tcPr>
            <w:tcW w:w="5528" w:type="dxa"/>
            <w:tcBorders>
              <w:top w:val="single" w:sz="4" w:space="0" w:color="auto"/>
              <w:left w:val="single" w:sz="4" w:space="0" w:color="000000"/>
              <w:right w:val="single" w:sz="4" w:space="0" w:color="auto"/>
            </w:tcBorders>
          </w:tcPr>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Минимальная/максимальная площадь земельных </w:t>
            </w:r>
            <w:r w:rsidR="000279E4" w:rsidRPr="00CE17D5">
              <w:rPr>
                <w:rFonts w:eastAsia="Calibri"/>
                <w:color w:val="000000"/>
              </w:rPr>
              <w:t>участков –</w:t>
            </w:r>
            <w:r w:rsidRPr="00CE17D5">
              <w:rPr>
                <w:rFonts w:eastAsia="Calibri"/>
                <w:color w:val="000000"/>
              </w:rPr>
              <w:t xml:space="preserve"> 400/5000 кв. м;             </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максимальный процент застройки в границах земельного участка – 60%;             </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минимальные отступы </w:t>
            </w:r>
            <w:r w:rsidR="000279E4" w:rsidRPr="00CE17D5">
              <w:rPr>
                <w:rFonts w:eastAsia="Calibri"/>
                <w:color w:val="000000"/>
              </w:rPr>
              <w:t>от красной</w:t>
            </w:r>
            <w:r w:rsidRPr="00CE17D5">
              <w:rPr>
                <w:rFonts w:eastAsia="Calibri"/>
                <w:color w:val="000000"/>
              </w:rPr>
              <w:t xml:space="preserve"> линии – 5 м; от иных границ – 3 м;</w:t>
            </w:r>
          </w:p>
          <w:p w:rsidR="009923DC" w:rsidRPr="00CE17D5" w:rsidRDefault="009923DC" w:rsidP="0074475E">
            <w:pPr>
              <w:snapToGrid w:val="0"/>
              <w:ind w:left="118" w:right="165"/>
              <w:jc w:val="both"/>
              <w:rPr>
                <w:rFonts w:eastAsia="Calibri"/>
                <w:color w:val="000000"/>
              </w:rPr>
            </w:pPr>
            <w:r w:rsidRPr="00CE17D5">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gridAfter w:val="1"/>
          <w:wAfter w:w="18" w:type="dxa"/>
          <w:trHeight w:val="2429"/>
        </w:trPr>
        <w:tc>
          <w:tcPr>
            <w:tcW w:w="2014" w:type="dxa"/>
            <w:tcBorders>
              <w:top w:val="single" w:sz="4" w:space="0" w:color="auto"/>
              <w:left w:val="single" w:sz="4" w:space="0" w:color="000000"/>
              <w:bottom w:val="single" w:sz="4" w:space="0" w:color="000000"/>
              <w:right w:val="nil"/>
            </w:tcBorders>
          </w:tcPr>
          <w:p w:rsidR="009923DC" w:rsidRDefault="009923DC" w:rsidP="0074475E">
            <w:pPr>
              <w:snapToGrid w:val="0"/>
              <w:ind w:left="147" w:right="142"/>
              <w:rPr>
                <w:color w:val="000000"/>
              </w:rPr>
            </w:pPr>
            <w:r w:rsidRPr="007C6B5C">
              <w:rPr>
                <w:color w:val="000000"/>
              </w:rPr>
              <w:lastRenderedPageBreak/>
              <w:t xml:space="preserve">[3.2.2]  </w:t>
            </w:r>
          </w:p>
          <w:p w:rsidR="009923DC" w:rsidRPr="007C6B5C" w:rsidRDefault="009923DC" w:rsidP="0074475E">
            <w:pPr>
              <w:snapToGrid w:val="0"/>
              <w:ind w:left="147" w:right="142"/>
              <w:rPr>
                <w:color w:val="000000"/>
              </w:rPr>
            </w:pPr>
            <w:r w:rsidRPr="007C6B5C">
              <w:rPr>
                <w:color w:val="000000"/>
              </w:rPr>
              <w:t xml:space="preserve">Оказание социальной помощи населению </w:t>
            </w:r>
          </w:p>
        </w:tc>
        <w:tc>
          <w:tcPr>
            <w:tcW w:w="5221" w:type="dxa"/>
            <w:tcBorders>
              <w:top w:val="single" w:sz="4" w:space="0" w:color="auto"/>
              <w:left w:val="single" w:sz="4" w:space="0" w:color="000000"/>
              <w:bottom w:val="single" w:sz="4" w:space="0" w:color="000000"/>
              <w:right w:val="nil"/>
            </w:tcBorders>
          </w:tcPr>
          <w:p w:rsidR="009923DC" w:rsidRPr="007C6B5C" w:rsidRDefault="009923DC" w:rsidP="0074475E">
            <w:pPr>
              <w:ind w:left="118" w:right="165"/>
              <w:jc w:val="both"/>
              <w:rPr>
                <w:color w:val="000000"/>
              </w:rPr>
            </w:pPr>
            <w:r w:rsidRPr="007C6B5C">
              <w:rPr>
                <w:color w:val="00000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5528" w:type="dxa"/>
            <w:tcBorders>
              <w:top w:val="single" w:sz="4" w:space="0" w:color="auto"/>
              <w:left w:val="single" w:sz="4" w:space="0" w:color="000000"/>
              <w:bottom w:val="single" w:sz="4" w:space="0" w:color="000000"/>
              <w:right w:val="single" w:sz="4" w:space="0" w:color="auto"/>
            </w:tcBorders>
          </w:tcPr>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Минимальная/максимальная площадь земельных </w:t>
            </w:r>
            <w:r w:rsidR="000279E4" w:rsidRPr="00CE17D5">
              <w:rPr>
                <w:rFonts w:eastAsia="Calibri"/>
                <w:color w:val="000000"/>
              </w:rPr>
              <w:t>участков –</w:t>
            </w:r>
            <w:r w:rsidRPr="00CE17D5">
              <w:rPr>
                <w:rFonts w:eastAsia="Calibri"/>
                <w:color w:val="000000"/>
              </w:rPr>
              <w:t xml:space="preserve"> 400/5000 кв. м;             </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максимальный процент застройки в границах земельного участка – 60%;            </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минимальные отступы </w:t>
            </w:r>
            <w:r w:rsidR="000279E4" w:rsidRPr="00CE17D5">
              <w:rPr>
                <w:rFonts w:eastAsia="Calibri"/>
                <w:color w:val="000000"/>
              </w:rPr>
              <w:t>от красной</w:t>
            </w:r>
            <w:r w:rsidRPr="00CE17D5">
              <w:rPr>
                <w:rFonts w:eastAsia="Calibri"/>
                <w:color w:val="000000"/>
              </w:rPr>
              <w:t xml:space="preserve"> линии – 5 м; от иных границ – 3 м;</w:t>
            </w:r>
          </w:p>
          <w:p w:rsidR="009923DC" w:rsidRPr="007C6B5C" w:rsidRDefault="009923DC" w:rsidP="0074475E">
            <w:pPr>
              <w:snapToGrid w:val="0"/>
              <w:ind w:left="118" w:right="165"/>
              <w:jc w:val="both"/>
              <w:rPr>
                <w:rFonts w:eastAsia="Calibri"/>
                <w:color w:val="000000"/>
              </w:rPr>
            </w:pPr>
            <w:r w:rsidRPr="00CE17D5">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gridAfter w:val="1"/>
          <w:wAfter w:w="18" w:type="dxa"/>
          <w:trHeight w:val="684"/>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42"/>
              <w:rPr>
                <w:color w:val="000000"/>
              </w:rPr>
            </w:pPr>
            <w:r w:rsidRPr="007C6B5C">
              <w:rPr>
                <w:color w:val="000000"/>
              </w:rPr>
              <w:t>[3.4.1] Амбулаторно-поликлиническое обслуживание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528" w:type="dxa"/>
            <w:tcBorders>
              <w:top w:val="single" w:sz="4" w:space="0" w:color="auto"/>
              <w:left w:val="single" w:sz="4" w:space="0" w:color="000000"/>
              <w:bottom w:val="single" w:sz="4" w:space="0" w:color="auto"/>
              <w:right w:val="single" w:sz="4" w:space="0" w:color="auto"/>
            </w:tcBorders>
          </w:tcPr>
          <w:p w:rsidR="009923DC" w:rsidRPr="00CE17D5" w:rsidRDefault="009923DC" w:rsidP="0074475E">
            <w:pPr>
              <w:snapToGrid w:val="0"/>
              <w:ind w:left="118" w:right="165"/>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 xml:space="preserve"> 200/15000 кв. м;</w:t>
            </w:r>
          </w:p>
          <w:p w:rsidR="009923DC" w:rsidRPr="00CE17D5" w:rsidRDefault="009923DC" w:rsidP="0074475E">
            <w:pPr>
              <w:snapToGrid w:val="0"/>
              <w:ind w:left="118" w:right="165"/>
              <w:jc w:val="both"/>
              <w:rPr>
                <w:color w:val="000000"/>
              </w:rPr>
            </w:pPr>
            <w:r w:rsidRPr="00CE17D5">
              <w:rPr>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color w:val="000000"/>
              </w:rPr>
            </w:pPr>
            <w:r w:rsidRPr="00CE17D5">
              <w:rPr>
                <w:color w:val="000000"/>
              </w:rPr>
              <w:t xml:space="preserve">максимальное количество надземных этажей зданий – </w:t>
            </w:r>
            <w:r>
              <w:rPr>
                <w:color w:val="000000"/>
              </w:rPr>
              <w:t>2</w:t>
            </w:r>
            <w:r w:rsidRPr="00CE17D5">
              <w:rPr>
                <w:color w:val="000000"/>
              </w:rPr>
              <w:t>;</w:t>
            </w:r>
          </w:p>
          <w:p w:rsidR="009923DC" w:rsidRPr="00CE17D5" w:rsidRDefault="009923DC" w:rsidP="0074475E">
            <w:pPr>
              <w:snapToGrid w:val="0"/>
              <w:ind w:left="118" w:right="165"/>
              <w:jc w:val="both"/>
              <w:rPr>
                <w:color w:val="000000"/>
              </w:rPr>
            </w:pPr>
            <w:r w:rsidRPr="00CE17D5">
              <w:rPr>
                <w:color w:val="000000"/>
              </w:rPr>
              <w:t xml:space="preserve">максимальная высота зданий, строений, сооружений от уровня земли - </w:t>
            </w:r>
            <w:r>
              <w:rPr>
                <w:color w:val="000000"/>
              </w:rPr>
              <w:t>1</w:t>
            </w:r>
            <w:r w:rsidRPr="00CE17D5">
              <w:rPr>
                <w:color w:val="000000"/>
              </w:rPr>
              <w:t>5 м;</w:t>
            </w:r>
          </w:p>
          <w:p w:rsidR="009923DC" w:rsidRPr="00CE17D5" w:rsidRDefault="009923DC" w:rsidP="0074475E">
            <w:pPr>
              <w:snapToGrid w:val="0"/>
              <w:ind w:left="118" w:right="165"/>
              <w:jc w:val="both"/>
              <w:rPr>
                <w:color w:val="000000"/>
              </w:rPr>
            </w:pPr>
            <w:r w:rsidRPr="00CE17D5">
              <w:rPr>
                <w:color w:val="000000"/>
              </w:rPr>
              <w:t xml:space="preserve">минимальные отступы от красной линии – 5 м; от иных границ – 3 м;  </w:t>
            </w:r>
          </w:p>
          <w:p w:rsidR="009923DC" w:rsidRPr="007C6B5C" w:rsidRDefault="009923DC" w:rsidP="0074475E">
            <w:pPr>
              <w:snapToGrid w:val="0"/>
              <w:ind w:left="118" w:right="165"/>
              <w:jc w:val="both"/>
              <w:rPr>
                <w:rFonts w:eastAsia="Calibri"/>
                <w:color w:val="000000"/>
              </w:rPr>
            </w:pPr>
            <w:r w:rsidRPr="00CE17D5">
              <w:rPr>
                <w:color w:val="000000"/>
              </w:rPr>
              <w:t>минимальный процент озеленения –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6C202D">
        <w:trPr>
          <w:gridAfter w:val="1"/>
          <w:wAfter w:w="18" w:type="dxa"/>
          <w:trHeight w:val="1604"/>
        </w:trPr>
        <w:tc>
          <w:tcPr>
            <w:tcW w:w="2014" w:type="dxa"/>
            <w:vMerge w:val="restart"/>
            <w:tcBorders>
              <w:left w:val="single" w:sz="4" w:space="0" w:color="000000"/>
              <w:right w:val="nil"/>
            </w:tcBorders>
          </w:tcPr>
          <w:p w:rsidR="009A6BDF" w:rsidRPr="006C202D" w:rsidRDefault="009A6BDF" w:rsidP="0074475E">
            <w:pPr>
              <w:snapToGrid w:val="0"/>
              <w:ind w:left="147" w:right="142"/>
            </w:pPr>
            <w:r w:rsidRPr="006C202D">
              <w:t xml:space="preserve">[3.2.3]  </w:t>
            </w:r>
          </w:p>
          <w:p w:rsidR="009A6BDF" w:rsidRPr="006C202D" w:rsidRDefault="009A6BDF" w:rsidP="0074475E">
            <w:pPr>
              <w:snapToGrid w:val="0"/>
              <w:ind w:left="147" w:right="166"/>
            </w:pPr>
            <w:r w:rsidRPr="006C202D">
              <w:t>Оказание услуг связи</w:t>
            </w:r>
          </w:p>
          <w:p w:rsidR="009923DC" w:rsidRPr="007C6B5C" w:rsidRDefault="009923DC" w:rsidP="0074475E">
            <w:pPr>
              <w:snapToGrid w:val="0"/>
              <w:ind w:right="142"/>
              <w:rPr>
                <w:color w:val="000000"/>
              </w:rPr>
            </w:pPr>
          </w:p>
        </w:tc>
        <w:tc>
          <w:tcPr>
            <w:tcW w:w="5221" w:type="dxa"/>
            <w:vMerge w:val="restart"/>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5528" w:type="dxa"/>
            <w:vMerge w:val="restart"/>
            <w:tcBorders>
              <w:top w:val="single" w:sz="4" w:space="0" w:color="auto"/>
              <w:left w:val="single" w:sz="4" w:space="0" w:color="000000"/>
              <w:right w:val="single" w:sz="4" w:space="0" w:color="auto"/>
            </w:tcBorders>
          </w:tcPr>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Минимальная/максимальная площадь земельных </w:t>
            </w:r>
            <w:r w:rsidR="000279E4" w:rsidRPr="00CE17D5">
              <w:rPr>
                <w:rFonts w:eastAsia="Calibri"/>
                <w:color w:val="000000"/>
              </w:rPr>
              <w:t>участков –</w:t>
            </w:r>
            <w:r w:rsidRPr="00CE17D5">
              <w:rPr>
                <w:rFonts w:eastAsia="Calibri"/>
                <w:color w:val="000000"/>
              </w:rPr>
              <w:t xml:space="preserve"> 400/5000 кв. м;             </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минимальные отступы </w:t>
            </w:r>
            <w:r w:rsidR="000279E4" w:rsidRPr="00CE17D5">
              <w:rPr>
                <w:rFonts w:eastAsia="Calibri"/>
                <w:color w:val="000000"/>
              </w:rPr>
              <w:t>от красной</w:t>
            </w:r>
            <w:r w:rsidRPr="00CE17D5">
              <w:rPr>
                <w:rFonts w:eastAsia="Calibri"/>
                <w:color w:val="000000"/>
              </w:rPr>
              <w:t xml:space="preserve"> линии – 5 м; от иных границ – 3 м;</w:t>
            </w:r>
          </w:p>
          <w:p w:rsidR="009923DC" w:rsidRPr="00CE17D5" w:rsidRDefault="009923DC" w:rsidP="0074475E">
            <w:pPr>
              <w:snapToGrid w:val="0"/>
              <w:ind w:left="118" w:right="165"/>
              <w:jc w:val="both"/>
              <w:rPr>
                <w:color w:val="000000"/>
              </w:rPr>
            </w:pPr>
            <w:r w:rsidRPr="00CE17D5">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913D55">
        <w:trPr>
          <w:gridAfter w:val="1"/>
          <w:wAfter w:w="18" w:type="dxa"/>
          <w:trHeight w:val="280"/>
        </w:trPr>
        <w:tc>
          <w:tcPr>
            <w:tcW w:w="2014" w:type="dxa"/>
            <w:vMerge/>
            <w:tcBorders>
              <w:left w:val="single" w:sz="4" w:space="0" w:color="000000"/>
              <w:bottom w:val="single" w:sz="4" w:space="0" w:color="auto"/>
              <w:right w:val="single" w:sz="4" w:space="0" w:color="000000"/>
            </w:tcBorders>
          </w:tcPr>
          <w:p w:rsidR="009923DC" w:rsidRPr="007C6B5C" w:rsidRDefault="009923DC" w:rsidP="0074475E">
            <w:pPr>
              <w:snapToGrid w:val="0"/>
              <w:ind w:left="147" w:right="142"/>
              <w:rPr>
                <w:color w:val="000000"/>
              </w:rPr>
            </w:pPr>
          </w:p>
        </w:tc>
        <w:tc>
          <w:tcPr>
            <w:tcW w:w="5221" w:type="dxa"/>
            <w:vMerge/>
            <w:tcBorders>
              <w:left w:val="single" w:sz="4" w:space="0" w:color="000000"/>
              <w:bottom w:val="single" w:sz="4" w:space="0" w:color="auto"/>
              <w:right w:val="single" w:sz="4" w:space="0" w:color="000000"/>
            </w:tcBorders>
          </w:tcPr>
          <w:p w:rsidR="009923DC" w:rsidRPr="007C6B5C" w:rsidRDefault="009923DC" w:rsidP="0074475E">
            <w:pPr>
              <w:snapToGrid w:val="0"/>
              <w:ind w:left="118" w:right="165"/>
              <w:jc w:val="both"/>
              <w:rPr>
                <w:color w:val="000000"/>
              </w:rPr>
            </w:pPr>
          </w:p>
        </w:tc>
        <w:tc>
          <w:tcPr>
            <w:tcW w:w="5528" w:type="dxa"/>
            <w:vMerge/>
            <w:tcBorders>
              <w:left w:val="single" w:sz="4" w:space="0" w:color="000000"/>
              <w:bottom w:val="single" w:sz="4" w:space="0" w:color="auto"/>
              <w:right w:val="single" w:sz="4" w:space="0" w:color="auto"/>
            </w:tcBorders>
          </w:tcPr>
          <w:p w:rsidR="009923DC" w:rsidRPr="007C6B5C" w:rsidRDefault="009923DC" w:rsidP="0074475E">
            <w:pPr>
              <w:snapToGrid w:val="0"/>
              <w:ind w:left="118" w:right="165"/>
              <w:jc w:val="both"/>
              <w:rPr>
                <w:color w:val="000000"/>
              </w:rPr>
            </w:pP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tcBorders>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trHeight w:val="2124"/>
        </w:trPr>
        <w:tc>
          <w:tcPr>
            <w:tcW w:w="2014" w:type="dxa"/>
            <w:tcBorders>
              <w:top w:val="single" w:sz="4" w:space="0" w:color="auto"/>
              <w:left w:val="single" w:sz="8"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lastRenderedPageBreak/>
              <w:t xml:space="preserve">[3.2.4]  </w:t>
            </w:r>
            <w:bookmarkStart w:id="4" w:name="sub_1324"/>
          </w:p>
          <w:p w:rsidR="009923DC" w:rsidRDefault="009923DC" w:rsidP="0074475E">
            <w:pPr>
              <w:snapToGrid w:val="0"/>
              <w:ind w:left="147" w:right="166"/>
              <w:rPr>
                <w:color w:val="000000"/>
              </w:rPr>
            </w:pPr>
            <w:r w:rsidRPr="007C6B5C">
              <w:rPr>
                <w:color w:val="000000"/>
              </w:rPr>
              <w:t>Общежития</w:t>
            </w:r>
            <w:bookmarkEnd w:id="4"/>
          </w:p>
        </w:tc>
        <w:tc>
          <w:tcPr>
            <w:tcW w:w="5221" w:type="dxa"/>
            <w:tcBorders>
              <w:top w:val="single" w:sz="4" w:space="0" w:color="auto"/>
              <w:left w:val="single" w:sz="8" w:space="0" w:color="000000"/>
              <w:bottom w:val="single" w:sz="4" w:space="0" w:color="auto"/>
              <w:right w:val="nil"/>
            </w:tcBorders>
          </w:tcPr>
          <w:p w:rsidR="009923DC" w:rsidRDefault="009923DC" w:rsidP="0074475E">
            <w:pPr>
              <w:snapToGrid w:val="0"/>
              <w:ind w:left="118" w:right="165"/>
              <w:jc w:val="both"/>
              <w:rPr>
                <w:color w:val="000000"/>
              </w:rPr>
            </w:pPr>
            <w:r w:rsidRPr="007C6B5C">
              <w:rPr>
                <w:color w:val="00000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25" w:anchor="sub_1047" w:history="1">
              <w:r w:rsidRPr="007C6B5C">
                <w:rPr>
                  <w:rFonts w:eastAsia="SimSun"/>
                  <w:color w:val="000000"/>
                </w:rPr>
                <w:t>кодом 4.7</w:t>
              </w:r>
            </w:hyperlink>
          </w:p>
        </w:tc>
        <w:tc>
          <w:tcPr>
            <w:tcW w:w="5528" w:type="dxa"/>
            <w:tcBorders>
              <w:top w:val="single" w:sz="4" w:space="0" w:color="auto"/>
              <w:left w:val="single" w:sz="8" w:space="0" w:color="000000"/>
              <w:bottom w:val="single" w:sz="4" w:space="0" w:color="auto"/>
              <w:right w:val="single" w:sz="4" w:space="0" w:color="auto"/>
            </w:tcBorders>
          </w:tcPr>
          <w:p w:rsidR="009923DC" w:rsidRPr="007C6B5C" w:rsidRDefault="009923DC" w:rsidP="0074475E">
            <w:pPr>
              <w:snapToGrid w:val="0"/>
              <w:ind w:left="141" w:right="165"/>
              <w:jc w:val="both"/>
              <w:rPr>
                <w:rFonts w:eastAsia="Calibri"/>
                <w:color w:val="000000"/>
              </w:rPr>
            </w:pPr>
            <w:r w:rsidRPr="007C6B5C">
              <w:rPr>
                <w:rFonts w:eastAsia="Calibri"/>
                <w:color w:val="000000"/>
              </w:rPr>
              <w:t xml:space="preserve">Минимальная/максимальная площадь земельных </w:t>
            </w:r>
            <w:r w:rsidR="000279E4" w:rsidRPr="007C6B5C">
              <w:rPr>
                <w:rFonts w:eastAsia="Calibri"/>
                <w:color w:val="000000"/>
              </w:rPr>
              <w:t>участков –</w:t>
            </w:r>
            <w:r w:rsidRPr="007C6B5C">
              <w:rPr>
                <w:rFonts w:eastAsia="Calibri"/>
                <w:color w:val="000000"/>
              </w:rPr>
              <w:t xml:space="preserve"> 400/5000 кв. м;             </w:t>
            </w:r>
          </w:p>
          <w:p w:rsidR="009923DC" w:rsidRPr="007C6B5C" w:rsidRDefault="009923DC" w:rsidP="0074475E">
            <w:pPr>
              <w:snapToGrid w:val="0"/>
              <w:ind w:left="118" w:right="165"/>
              <w:jc w:val="both"/>
              <w:rPr>
                <w:rFonts w:eastAsia="Calibri"/>
                <w:color w:val="000000"/>
              </w:rPr>
            </w:pPr>
            <w:r w:rsidRPr="007C6B5C">
              <w:rPr>
                <w:rFonts w:eastAsia="Calibri"/>
                <w:color w:val="000000"/>
              </w:rPr>
              <w:t>максимальное количество надземных этажей зданий – 3 (включая мансардный этаж);</w:t>
            </w:r>
          </w:p>
          <w:p w:rsidR="009923DC" w:rsidRPr="007C6B5C" w:rsidRDefault="009923DC" w:rsidP="0074475E">
            <w:pPr>
              <w:snapToGrid w:val="0"/>
              <w:ind w:left="118" w:right="165"/>
              <w:jc w:val="both"/>
              <w:rPr>
                <w:rFonts w:eastAsia="Calibri"/>
                <w:color w:val="000000"/>
              </w:rPr>
            </w:pPr>
            <w:r w:rsidRPr="007C6B5C">
              <w:rPr>
                <w:rFonts w:eastAsia="Calibri"/>
                <w:color w:val="000000"/>
              </w:rPr>
              <w:t xml:space="preserve">максимальный процент застройки в границах земельного участка – 40 %;             </w:t>
            </w:r>
          </w:p>
          <w:p w:rsidR="009923DC" w:rsidRPr="007C6B5C" w:rsidRDefault="009923DC" w:rsidP="0074475E">
            <w:pPr>
              <w:tabs>
                <w:tab w:val="left" w:pos="2520"/>
              </w:tabs>
              <w:ind w:left="118" w:right="165"/>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Default="009923DC" w:rsidP="0074475E">
            <w:pPr>
              <w:snapToGrid w:val="0"/>
              <w:ind w:left="118" w:right="165"/>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val="restart"/>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328"/>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lastRenderedPageBreak/>
              <w:t xml:space="preserve">[3.3]  </w:t>
            </w:r>
          </w:p>
          <w:p w:rsidR="009923DC" w:rsidRPr="007C6B5C" w:rsidRDefault="009923DC" w:rsidP="0074475E">
            <w:pPr>
              <w:snapToGrid w:val="0"/>
              <w:ind w:left="147" w:right="166"/>
              <w:rPr>
                <w:color w:val="000000"/>
              </w:rPr>
            </w:pPr>
            <w:r w:rsidRPr="007C6B5C">
              <w:rPr>
                <w:color w:val="000000"/>
              </w:rPr>
              <w:t>Бытовое обслуживание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rFonts w:eastAsia="Calibri"/>
                <w:color w:val="000000"/>
              </w:rPr>
            </w:pPr>
            <w:r w:rsidRPr="007C6B5C">
              <w:rPr>
                <w:color w:val="000000"/>
              </w:rPr>
              <w:t>Размещение объектов капитального строительства, предназначенных для оказания услуг населению или организациям бытовых услуг (мастерские мелкого ремонта, ателье, бани, парикмахерские, прачечные, химчистки, похоронные бюро)</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65"/>
              <w:jc w:val="both"/>
              <w:rPr>
                <w:rFonts w:eastAsia="Calibri"/>
                <w:color w:val="000000"/>
              </w:rPr>
            </w:pPr>
            <w:r w:rsidRPr="007C6B5C">
              <w:rPr>
                <w:rFonts w:eastAsia="Calibri"/>
                <w:color w:val="000000"/>
              </w:rPr>
              <w:t xml:space="preserve">Минимальная/максимальная площадь земельных </w:t>
            </w:r>
            <w:r w:rsidR="000279E4" w:rsidRPr="007C6B5C">
              <w:rPr>
                <w:rFonts w:eastAsia="Calibri"/>
                <w:color w:val="000000"/>
              </w:rPr>
              <w:t>участков –</w:t>
            </w:r>
            <w:r>
              <w:rPr>
                <w:rFonts w:eastAsia="Calibri"/>
                <w:color w:val="000000"/>
              </w:rPr>
              <w:t>20</w:t>
            </w:r>
            <w:r w:rsidRPr="007C6B5C">
              <w:rPr>
                <w:rFonts w:eastAsia="Calibri"/>
                <w:color w:val="000000"/>
              </w:rPr>
              <w:t xml:space="preserve">0/2000 кв. м.; </w:t>
            </w:r>
          </w:p>
          <w:p w:rsidR="009923DC" w:rsidRPr="007C6B5C" w:rsidRDefault="009923DC" w:rsidP="0074475E">
            <w:pPr>
              <w:snapToGrid w:val="0"/>
              <w:ind w:left="118" w:right="165"/>
              <w:jc w:val="both"/>
              <w:rPr>
                <w:rFonts w:eastAsia="Calibri"/>
                <w:color w:val="000000"/>
              </w:rPr>
            </w:pPr>
            <w:r w:rsidRPr="007C6B5C">
              <w:rPr>
                <w:rFonts w:eastAsia="Calibri"/>
                <w:color w:val="000000"/>
              </w:rPr>
              <w:t xml:space="preserve">максимальный процент застройки в границах земельного участка – 60%;  </w:t>
            </w:r>
          </w:p>
          <w:p w:rsidR="009923DC" w:rsidRPr="007C6B5C" w:rsidRDefault="009923DC" w:rsidP="0074475E">
            <w:pPr>
              <w:snapToGrid w:val="0"/>
              <w:ind w:left="118" w:right="165"/>
              <w:jc w:val="both"/>
              <w:rPr>
                <w:rFonts w:eastAsia="Calibri"/>
                <w:color w:val="000000"/>
              </w:rPr>
            </w:pPr>
            <w:r w:rsidRPr="007C6B5C">
              <w:rPr>
                <w:rFonts w:eastAsia="Calibri"/>
                <w:color w:val="000000"/>
              </w:rPr>
              <w:t xml:space="preserve">максимальное количество надземных этажей зданий – </w:t>
            </w:r>
            <w:r>
              <w:rPr>
                <w:rFonts w:eastAsia="Calibri"/>
                <w:color w:val="000000"/>
              </w:rPr>
              <w:t>2</w:t>
            </w:r>
            <w:r w:rsidRPr="007C6B5C">
              <w:rPr>
                <w:rFonts w:eastAsia="Calibri"/>
                <w:color w:val="000000"/>
              </w:rPr>
              <w:t xml:space="preserve">;                  </w:t>
            </w:r>
          </w:p>
          <w:p w:rsidR="009923DC" w:rsidRPr="007C6B5C" w:rsidRDefault="009923DC" w:rsidP="0074475E">
            <w:pPr>
              <w:snapToGrid w:val="0"/>
              <w:ind w:left="118" w:right="165"/>
              <w:jc w:val="both"/>
              <w:rPr>
                <w:rFonts w:eastAsia="Calibri"/>
                <w:color w:val="000000"/>
              </w:rPr>
            </w:pPr>
            <w:r w:rsidRPr="007C6B5C">
              <w:rPr>
                <w:rFonts w:eastAsia="Calibri"/>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65"/>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65"/>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3204"/>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66"/>
              <w:rPr>
                <w:color w:val="000000"/>
              </w:rPr>
            </w:pPr>
            <w:r w:rsidRPr="00CC4B29">
              <w:rPr>
                <w:color w:val="000000"/>
              </w:rPr>
              <w:t>[3.5.1] Дошкольное, начальное и среднее общее образование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B04A84">
              <w:rPr>
                <w:color w:val="00000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528" w:type="dxa"/>
            <w:tcBorders>
              <w:top w:val="single" w:sz="4" w:space="0" w:color="auto"/>
              <w:left w:val="single" w:sz="4" w:space="0" w:color="000000"/>
              <w:bottom w:val="single" w:sz="4" w:space="0" w:color="auto"/>
              <w:right w:val="single" w:sz="4" w:space="0" w:color="auto"/>
            </w:tcBorders>
          </w:tcPr>
          <w:p w:rsidR="009923DC" w:rsidRPr="00CC4B29" w:rsidRDefault="009923DC" w:rsidP="0074475E">
            <w:pPr>
              <w:snapToGrid w:val="0"/>
              <w:ind w:left="118" w:right="165"/>
              <w:jc w:val="both"/>
              <w:rPr>
                <w:rFonts w:eastAsia="Calibri"/>
                <w:color w:val="000000"/>
              </w:rPr>
            </w:pPr>
            <w:r w:rsidRPr="00CC4B29">
              <w:rPr>
                <w:rFonts w:eastAsia="Calibri"/>
                <w:color w:val="000000"/>
              </w:rPr>
              <w:t>Минимальная/максимальная площадь земельных участков   – 700/10000 кв. м;</w:t>
            </w:r>
          </w:p>
          <w:p w:rsidR="009923DC" w:rsidRPr="00CC4B29" w:rsidRDefault="009923DC" w:rsidP="0074475E">
            <w:pPr>
              <w:snapToGrid w:val="0"/>
              <w:ind w:left="118" w:right="165"/>
              <w:jc w:val="both"/>
              <w:rPr>
                <w:rFonts w:eastAsia="Calibri"/>
                <w:color w:val="000000"/>
              </w:rPr>
            </w:pPr>
            <w:r w:rsidRPr="00CC4B29">
              <w:rPr>
                <w:rFonts w:eastAsia="Calibri"/>
                <w:color w:val="000000"/>
              </w:rPr>
              <w:t xml:space="preserve">максимальное количество надземных этажей зданий – 3; </w:t>
            </w:r>
          </w:p>
          <w:p w:rsidR="009923DC" w:rsidRPr="00CC4B29" w:rsidRDefault="009923DC" w:rsidP="0074475E">
            <w:pPr>
              <w:snapToGrid w:val="0"/>
              <w:ind w:left="118" w:right="165"/>
              <w:jc w:val="both"/>
              <w:rPr>
                <w:rFonts w:eastAsia="Calibri"/>
                <w:color w:val="000000"/>
              </w:rPr>
            </w:pPr>
            <w:r w:rsidRPr="00CC4B29">
              <w:rPr>
                <w:rFonts w:eastAsia="Calibri"/>
                <w:color w:val="000000"/>
              </w:rPr>
              <w:t>максимальная высота зданий от уровня земли до верха перекрытия последнего этажа (или конька кровли) - 20 м;</w:t>
            </w:r>
          </w:p>
          <w:p w:rsidR="009923DC" w:rsidRPr="00CC4B29" w:rsidRDefault="009923DC" w:rsidP="0074475E">
            <w:pPr>
              <w:snapToGrid w:val="0"/>
              <w:ind w:left="118" w:right="165"/>
              <w:jc w:val="both"/>
              <w:rPr>
                <w:rFonts w:eastAsia="Calibri"/>
                <w:color w:val="000000"/>
              </w:rPr>
            </w:pPr>
            <w:r w:rsidRPr="00CC4B29">
              <w:rPr>
                <w:rFonts w:eastAsia="Calibri"/>
                <w:color w:val="000000"/>
              </w:rPr>
              <w:t>максимальный процент застройки – 40%;</w:t>
            </w:r>
          </w:p>
          <w:p w:rsidR="009923DC" w:rsidRPr="00CC4B29" w:rsidRDefault="009923DC" w:rsidP="0074475E">
            <w:pPr>
              <w:snapToGrid w:val="0"/>
              <w:ind w:left="118" w:right="165"/>
              <w:jc w:val="both"/>
              <w:rPr>
                <w:rFonts w:eastAsia="Calibri"/>
                <w:color w:val="000000"/>
              </w:rPr>
            </w:pPr>
            <w:r w:rsidRPr="00CC4B29">
              <w:rPr>
                <w:rFonts w:eastAsia="Calibri"/>
                <w:color w:val="000000"/>
              </w:rPr>
              <w:t>коэффициент использования территории не более - 2,4;</w:t>
            </w:r>
          </w:p>
          <w:p w:rsidR="009923DC" w:rsidRPr="00CC4B29" w:rsidRDefault="009923DC" w:rsidP="0074475E">
            <w:pPr>
              <w:snapToGrid w:val="0"/>
              <w:ind w:left="118" w:right="165"/>
              <w:jc w:val="both"/>
              <w:rPr>
                <w:rFonts w:eastAsia="Calibri"/>
                <w:color w:val="000000"/>
              </w:rPr>
            </w:pPr>
            <w:r w:rsidRPr="00CC4B29">
              <w:rPr>
                <w:rFonts w:eastAsia="Calibri"/>
                <w:color w:val="000000"/>
              </w:rPr>
              <w:t xml:space="preserve">минимальные отступы от красной линии до дошкольных    образовательных учреждений и общеобразовательных школ (от стены здания) -10 м; </w:t>
            </w:r>
          </w:p>
          <w:p w:rsidR="009923DC" w:rsidRPr="00CC4B29" w:rsidRDefault="009923DC" w:rsidP="0074475E">
            <w:pPr>
              <w:snapToGrid w:val="0"/>
              <w:ind w:left="118" w:right="165"/>
              <w:jc w:val="both"/>
              <w:rPr>
                <w:rFonts w:eastAsia="Calibri"/>
                <w:color w:val="000000"/>
              </w:rPr>
            </w:pPr>
            <w:r w:rsidRPr="00CC4B29">
              <w:rPr>
                <w:rFonts w:eastAsia="Calibri"/>
                <w:color w:val="000000"/>
              </w:rPr>
              <w:t xml:space="preserve">минимальные отступы от границ земельных участков до зданий, строений, сооружений – 3 м;  </w:t>
            </w:r>
          </w:p>
          <w:p w:rsidR="009923DC" w:rsidRPr="007C6B5C" w:rsidRDefault="009923DC" w:rsidP="0074475E">
            <w:pPr>
              <w:snapToGrid w:val="0"/>
              <w:ind w:left="118" w:right="165"/>
              <w:jc w:val="both"/>
              <w:rPr>
                <w:rFonts w:eastAsia="Calibri"/>
                <w:color w:val="000000"/>
              </w:rPr>
            </w:pPr>
            <w:r w:rsidRPr="00CC4B29">
              <w:rPr>
                <w:rFonts w:eastAsia="Calibri"/>
                <w:color w:val="000000"/>
              </w:rPr>
              <w:t xml:space="preserve">Минимальный процент озеленения земельного </w:t>
            </w:r>
            <w:r w:rsidRPr="00D530F5">
              <w:rPr>
                <w:rFonts w:eastAsia="Calibri"/>
              </w:rPr>
              <w:t>участка 30</w:t>
            </w:r>
            <w:r>
              <w:rPr>
                <w:rFonts w:eastAsia="Calibri"/>
                <w:color w:val="000000"/>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714"/>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lastRenderedPageBreak/>
              <w:t xml:space="preserve">[3.5.2]  </w:t>
            </w:r>
          </w:p>
          <w:p w:rsidR="009923DC" w:rsidRPr="00CC4B29" w:rsidRDefault="009923DC" w:rsidP="0074475E">
            <w:pPr>
              <w:snapToGrid w:val="0"/>
              <w:ind w:left="147" w:right="166"/>
              <w:rPr>
                <w:color w:val="000000"/>
              </w:rPr>
            </w:pPr>
            <w:r w:rsidRPr="007C6B5C">
              <w:rPr>
                <w:color w:val="000000"/>
              </w:rPr>
              <w:t>Среднее и высшее профессиональное образование</w:t>
            </w:r>
          </w:p>
        </w:tc>
        <w:tc>
          <w:tcPr>
            <w:tcW w:w="5221" w:type="dxa"/>
            <w:tcBorders>
              <w:top w:val="single" w:sz="4" w:space="0" w:color="auto"/>
              <w:left w:val="single" w:sz="4" w:space="0" w:color="000000"/>
              <w:bottom w:val="single" w:sz="4" w:space="0" w:color="auto"/>
              <w:right w:val="nil"/>
            </w:tcBorders>
          </w:tcPr>
          <w:p w:rsidR="009923DC" w:rsidRPr="00B04A84" w:rsidRDefault="009923DC" w:rsidP="0074475E">
            <w:pPr>
              <w:snapToGrid w:val="0"/>
              <w:ind w:left="118" w:right="165"/>
              <w:jc w:val="both"/>
              <w:rPr>
                <w:color w:val="000000"/>
              </w:rPr>
            </w:pPr>
            <w:r w:rsidRPr="007C6B5C">
              <w:rPr>
                <w:color w:val="00000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5000/15000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–50%;</w:t>
            </w:r>
          </w:p>
          <w:p w:rsidR="009923DC" w:rsidRPr="007C6B5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3</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максимальная высота зданий, строений, сооружений от уровня земли - 2</w:t>
            </w:r>
            <w:r>
              <w:rPr>
                <w:color w:val="000000"/>
              </w:rPr>
              <w:t>0</w:t>
            </w:r>
            <w:r w:rsidRPr="007C6B5C">
              <w:rPr>
                <w:color w:val="000000"/>
              </w:rPr>
              <w:t xml:space="preserve"> м;</w:t>
            </w:r>
          </w:p>
          <w:p w:rsidR="009923DC" w:rsidRPr="00D530F5" w:rsidRDefault="009923DC" w:rsidP="0074475E">
            <w:pPr>
              <w:tabs>
                <w:tab w:val="left" w:pos="2520"/>
              </w:tabs>
              <w:ind w:left="118" w:right="142"/>
              <w:jc w:val="both"/>
              <w:rPr>
                <w:rFonts w:eastAsia="SimSun"/>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w:t>
            </w:r>
            <w:r w:rsidRPr="00D530F5">
              <w:t>от иных границ – 3 м</w:t>
            </w:r>
            <w:r w:rsidRPr="00D530F5">
              <w:rPr>
                <w:rFonts w:eastAsia="SimSun"/>
                <w:lang w:eastAsia="zh-CN" w:bidi="ru-RU"/>
              </w:rPr>
              <w:t>;</w:t>
            </w:r>
          </w:p>
          <w:p w:rsidR="009923DC" w:rsidRPr="00CC4B29" w:rsidRDefault="009923DC" w:rsidP="0074475E">
            <w:pPr>
              <w:snapToGrid w:val="0"/>
              <w:ind w:left="118" w:right="165"/>
              <w:jc w:val="both"/>
              <w:rPr>
                <w:rFonts w:eastAsia="Calibri"/>
                <w:color w:val="000000"/>
              </w:rPr>
            </w:pPr>
            <w:r w:rsidRPr="00D530F5">
              <w:rPr>
                <w:rFonts w:eastAsia="SimSun"/>
                <w:lang w:eastAsia="zh-CN" w:bidi="ru-RU"/>
              </w:rPr>
              <w:t>минимальный процент озеленения земельного участка 30%.</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88"/>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66"/>
              <w:rPr>
                <w:color w:val="000000"/>
              </w:rPr>
            </w:pPr>
            <w:r w:rsidRPr="007C6B5C">
              <w:rPr>
                <w:color w:val="000000"/>
              </w:rPr>
              <w:lastRenderedPageBreak/>
              <w:t>[3.7.1]  Осуществление религиозных обрядов</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–500/5000 кв. м;</w:t>
            </w:r>
          </w:p>
          <w:p w:rsidR="009923DC" w:rsidRPr="007C6B5C" w:rsidRDefault="009923DC" w:rsidP="0074475E">
            <w:pPr>
              <w:tabs>
                <w:tab w:val="left" w:pos="2520"/>
              </w:tabs>
              <w:ind w:left="118" w:right="142"/>
              <w:jc w:val="both"/>
              <w:rPr>
                <w:color w:val="000000"/>
              </w:rPr>
            </w:pPr>
            <w:r w:rsidRPr="007C6B5C">
              <w:rPr>
                <w:color w:val="000000"/>
              </w:rPr>
              <w:t xml:space="preserve">максимальная высота зданий, строений, сооружений от уровня земли - </w:t>
            </w:r>
            <w:r>
              <w:rPr>
                <w:color w:val="000000"/>
              </w:rPr>
              <w:t>30</w:t>
            </w:r>
            <w:r w:rsidRPr="007C6B5C">
              <w:rPr>
                <w:color w:val="000000"/>
              </w:rPr>
              <w:t xml:space="preserve">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03"/>
        </w:trPr>
        <w:tc>
          <w:tcPr>
            <w:tcW w:w="2014" w:type="dxa"/>
            <w:tcBorders>
              <w:top w:val="single" w:sz="4" w:space="0" w:color="auto"/>
              <w:left w:val="single" w:sz="4" w:space="0" w:color="000000"/>
              <w:right w:val="nil"/>
            </w:tcBorders>
          </w:tcPr>
          <w:p w:rsidR="009923DC" w:rsidRPr="007C6B5C" w:rsidRDefault="009923DC" w:rsidP="0074475E">
            <w:pPr>
              <w:snapToGrid w:val="0"/>
              <w:ind w:left="147" w:right="166"/>
              <w:rPr>
                <w:color w:val="000000"/>
              </w:rPr>
            </w:pPr>
            <w:r w:rsidRPr="007C6B5C">
              <w:rPr>
                <w:color w:val="000000"/>
              </w:rPr>
              <w:t>[3.7.2]  Религиозное управление и образование</w:t>
            </w:r>
          </w:p>
        </w:tc>
        <w:tc>
          <w:tcPr>
            <w:tcW w:w="5221" w:type="dxa"/>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5528" w:type="dxa"/>
            <w:tcBorders>
              <w:top w:val="single" w:sz="4" w:space="0" w:color="auto"/>
              <w:left w:val="single" w:sz="4" w:space="0" w:color="000000"/>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–500/5000 кв. 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- 15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100"/>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EA4AC7">
              <w:rPr>
                <w:color w:val="000000"/>
              </w:rPr>
              <w:t xml:space="preserve">[3.6]  </w:t>
            </w:r>
          </w:p>
          <w:p w:rsidR="009923DC" w:rsidRPr="007C6B5C" w:rsidRDefault="009923DC" w:rsidP="0074475E">
            <w:pPr>
              <w:snapToGrid w:val="0"/>
              <w:ind w:left="147" w:right="166"/>
              <w:rPr>
                <w:color w:val="000000"/>
              </w:rPr>
            </w:pPr>
            <w:r w:rsidRPr="00EA4AC7">
              <w:rPr>
                <w:color w:val="000000"/>
              </w:rPr>
              <w:t>Культурное развитие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 xml:space="preserve">     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3.6.1-3.6.2</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–1000/10000 кв. м;</w:t>
            </w:r>
          </w:p>
          <w:p w:rsidR="009923D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- 15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088"/>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lastRenderedPageBreak/>
              <w:t xml:space="preserve">[3.6.1]  </w:t>
            </w:r>
          </w:p>
          <w:p w:rsidR="009923DC" w:rsidRPr="00EA4AC7" w:rsidRDefault="009923DC" w:rsidP="0074475E">
            <w:pPr>
              <w:tabs>
                <w:tab w:val="left" w:pos="2520"/>
              </w:tabs>
              <w:snapToGrid w:val="0"/>
              <w:ind w:left="147" w:right="166"/>
              <w:rPr>
                <w:color w:val="000000"/>
              </w:rPr>
            </w:pPr>
            <w:r w:rsidRPr="007C6B5C">
              <w:rPr>
                <w:color w:val="000000"/>
              </w:rPr>
              <w:t>Объекты культурно-досуговой деятельности</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–1000/10000 кв. м;</w:t>
            </w:r>
          </w:p>
          <w:p w:rsidR="009923D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- 15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184"/>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EA4AC7">
              <w:rPr>
                <w:color w:val="000000"/>
              </w:rPr>
              <w:lastRenderedPageBreak/>
              <w:t xml:space="preserve">[3.6.2]  </w:t>
            </w:r>
          </w:p>
          <w:p w:rsidR="009923DC" w:rsidRPr="007C6B5C" w:rsidRDefault="009923DC" w:rsidP="0074475E">
            <w:pPr>
              <w:tabs>
                <w:tab w:val="left" w:pos="2520"/>
              </w:tabs>
              <w:snapToGrid w:val="0"/>
              <w:ind w:left="147" w:right="166"/>
              <w:rPr>
                <w:color w:val="000000"/>
              </w:rPr>
            </w:pPr>
            <w:r w:rsidRPr="00EA4AC7">
              <w:rPr>
                <w:color w:val="000000"/>
              </w:rPr>
              <w:t>Парки культуры и отдыха</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парков культуры и отдыха</w:t>
            </w:r>
          </w:p>
        </w:tc>
        <w:tc>
          <w:tcPr>
            <w:tcW w:w="5528" w:type="dxa"/>
            <w:tcBorders>
              <w:top w:val="single" w:sz="4" w:space="0" w:color="auto"/>
              <w:left w:val="single" w:sz="4" w:space="0" w:color="000000"/>
              <w:bottom w:val="single" w:sz="4" w:space="0" w:color="auto"/>
              <w:right w:val="single" w:sz="4" w:space="0" w:color="auto"/>
            </w:tcBorders>
          </w:tcPr>
          <w:p w:rsidR="009923DC" w:rsidRDefault="009923DC" w:rsidP="0074475E">
            <w:pPr>
              <w:tabs>
                <w:tab w:val="left" w:pos="2520"/>
                <w:tab w:val="left" w:pos="5093"/>
              </w:tabs>
              <w:snapToGrid w:val="0"/>
              <w:ind w:left="118" w:right="142"/>
              <w:jc w:val="both"/>
              <w:rPr>
                <w:color w:val="000000"/>
              </w:rPr>
            </w:pPr>
            <w:r w:rsidRPr="007C6B5C">
              <w:rPr>
                <w:color w:val="000000"/>
              </w:rPr>
              <w:t>Минимальная/максимальная площадь земельных участков –1000/10000 кв. м;</w:t>
            </w:r>
          </w:p>
          <w:p w:rsidR="009923DC" w:rsidRPr="007C6B5C" w:rsidRDefault="009923DC" w:rsidP="00241A3B">
            <w:pPr>
              <w:tabs>
                <w:tab w:val="left" w:pos="2520"/>
              </w:tabs>
              <w:snapToGrid w:val="0"/>
              <w:ind w:left="118" w:right="142"/>
              <w:jc w:val="both"/>
              <w:rPr>
                <w:color w:val="000000"/>
              </w:rPr>
            </w:pPr>
            <w:r w:rsidRPr="007C6B5C">
              <w:rPr>
                <w:rFonts w:eastAsia="SimSun"/>
                <w:color w:val="000000"/>
                <w:lang w:eastAsia="zh-CN" w:bidi="ru-RU"/>
              </w:rPr>
              <w:t xml:space="preserve">минимальный процент озеленения земельного участка </w:t>
            </w:r>
            <w:r>
              <w:rPr>
                <w:rFonts w:eastAsia="SimSun"/>
                <w:color w:val="000000"/>
                <w:lang w:eastAsia="zh-CN" w:bidi="ru-RU"/>
              </w:rPr>
              <w:t>7</w:t>
            </w:r>
            <w:r w:rsidR="00241A3B">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41A3B">
        <w:trPr>
          <w:trHeight w:val="931"/>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t xml:space="preserve">[5.1.3] </w:t>
            </w:r>
          </w:p>
          <w:p w:rsidR="009923DC" w:rsidRPr="00EA4AC7" w:rsidRDefault="009923DC" w:rsidP="0074475E">
            <w:pPr>
              <w:tabs>
                <w:tab w:val="left" w:pos="2520"/>
              </w:tabs>
              <w:snapToGrid w:val="0"/>
              <w:ind w:left="147" w:right="166"/>
              <w:rPr>
                <w:color w:val="000000"/>
              </w:rPr>
            </w:pPr>
            <w:r w:rsidRPr="007C6B5C">
              <w:rPr>
                <w:color w:val="000000"/>
              </w:rPr>
              <w:t>Площадки для занятий спортом</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 w:val="left" w:pos="5093"/>
              </w:tabs>
              <w:snapToGrid w:val="0"/>
              <w:ind w:left="118" w:right="142"/>
              <w:jc w:val="both"/>
              <w:rPr>
                <w:color w:val="000000"/>
              </w:rPr>
            </w:pPr>
            <w:r w:rsidRPr="007C6B5C">
              <w:rPr>
                <w:color w:val="000000"/>
              </w:rPr>
              <w:t>Минимальная/максимальная площадь земельных участков –300/50000 кв. м;</w:t>
            </w:r>
          </w:p>
          <w:p w:rsidR="009923DC" w:rsidRPr="007C6B5C" w:rsidRDefault="009923DC" w:rsidP="0074475E">
            <w:pPr>
              <w:tabs>
                <w:tab w:val="left" w:pos="2520"/>
                <w:tab w:val="left" w:pos="5093"/>
              </w:tabs>
              <w:ind w:left="118" w:right="142"/>
              <w:jc w:val="both"/>
              <w:rPr>
                <w:color w:val="000000"/>
              </w:rPr>
            </w:pPr>
            <w:r w:rsidRPr="007C6B5C">
              <w:rPr>
                <w:color w:val="000000"/>
              </w:rPr>
              <w:t>макси</w:t>
            </w:r>
            <w:r w:rsidR="003E6E5D">
              <w:rPr>
                <w:color w:val="000000"/>
              </w:rPr>
              <w:t xml:space="preserve">мальная высота </w:t>
            </w:r>
            <w:r w:rsidRPr="007C6B5C">
              <w:rPr>
                <w:color w:val="000000"/>
              </w:rPr>
              <w:t xml:space="preserve">сооружений от уровня земли - </w:t>
            </w:r>
            <w:r w:rsidR="000279E4" w:rsidRPr="007C6B5C">
              <w:rPr>
                <w:color w:val="000000"/>
              </w:rPr>
              <w:t>6 м</w:t>
            </w:r>
            <w:r w:rsidRPr="007C6B5C">
              <w:rPr>
                <w:color w:val="000000"/>
              </w:rPr>
              <w:t>;</w:t>
            </w:r>
          </w:p>
          <w:p w:rsidR="009923DC" w:rsidRPr="007C6B5C" w:rsidRDefault="009923DC" w:rsidP="0074475E">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98"/>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t xml:space="preserve">[4.1]  </w:t>
            </w:r>
          </w:p>
          <w:p w:rsidR="009923DC" w:rsidRPr="007C6B5C" w:rsidRDefault="009923DC" w:rsidP="0074475E">
            <w:pPr>
              <w:tabs>
                <w:tab w:val="left" w:pos="2520"/>
              </w:tabs>
              <w:snapToGrid w:val="0"/>
              <w:ind w:left="147" w:right="166"/>
              <w:rPr>
                <w:color w:val="000000"/>
              </w:rPr>
            </w:pPr>
            <w:r w:rsidRPr="007C6B5C">
              <w:rPr>
                <w:color w:val="000000"/>
              </w:rPr>
              <w:t>Деловое управление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528" w:type="dxa"/>
            <w:tcBorders>
              <w:top w:val="single" w:sz="4" w:space="0" w:color="auto"/>
              <w:left w:val="single" w:sz="4" w:space="0" w:color="000000"/>
              <w:bottom w:val="single" w:sz="4" w:space="0" w:color="auto"/>
              <w:right w:val="single" w:sz="4" w:space="0" w:color="auto"/>
            </w:tcBorders>
          </w:tcPr>
          <w:p w:rsidR="009923DC" w:rsidRPr="00133FF9" w:rsidRDefault="009923DC" w:rsidP="0074475E">
            <w:pPr>
              <w:tabs>
                <w:tab w:val="left" w:pos="5093"/>
              </w:tabs>
              <w:snapToGrid w:val="0"/>
              <w:ind w:left="118" w:right="142"/>
              <w:jc w:val="both"/>
              <w:rPr>
                <w:rFonts w:eastAsia="Calibri"/>
                <w:color w:val="000000"/>
              </w:rPr>
            </w:pPr>
            <w:r w:rsidRPr="00133FF9">
              <w:rPr>
                <w:rFonts w:eastAsia="Calibri"/>
                <w:color w:val="000000"/>
              </w:rPr>
              <w:t>Минимальная/максимальная площадь земельных участков –500/1500 кв. м;</w:t>
            </w:r>
          </w:p>
          <w:p w:rsidR="009923DC" w:rsidRPr="00133FF9" w:rsidRDefault="009923DC" w:rsidP="0074475E">
            <w:pPr>
              <w:tabs>
                <w:tab w:val="left" w:pos="5093"/>
              </w:tabs>
              <w:snapToGrid w:val="0"/>
              <w:ind w:left="118" w:right="142"/>
              <w:jc w:val="both"/>
              <w:rPr>
                <w:rFonts w:eastAsia="Calibri"/>
                <w:color w:val="000000"/>
              </w:rPr>
            </w:pPr>
            <w:r w:rsidRPr="00133FF9">
              <w:rPr>
                <w:rFonts w:eastAsia="Calibri"/>
                <w:color w:val="000000"/>
              </w:rPr>
              <w:t>Максимальная высота зданий, строений, сооружений от уровня земли - 15 м;</w:t>
            </w:r>
          </w:p>
          <w:p w:rsidR="009923DC" w:rsidRPr="00133FF9" w:rsidRDefault="009923DC" w:rsidP="0074475E">
            <w:pPr>
              <w:tabs>
                <w:tab w:val="left" w:pos="5093"/>
              </w:tabs>
              <w:snapToGrid w:val="0"/>
              <w:ind w:left="118" w:right="142"/>
              <w:jc w:val="both"/>
              <w:rPr>
                <w:rFonts w:eastAsia="Calibri"/>
                <w:color w:val="000000"/>
              </w:rPr>
            </w:pPr>
            <w:r w:rsidRPr="00133FF9">
              <w:rPr>
                <w:rFonts w:eastAsia="Calibri"/>
                <w:color w:val="000000"/>
              </w:rPr>
              <w:t>Максимальный процент застройки в границах земельного участка – 60%;</w:t>
            </w:r>
          </w:p>
          <w:p w:rsidR="009923DC" w:rsidRPr="00133FF9" w:rsidRDefault="009923DC" w:rsidP="0074475E">
            <w:pPr>
              <w:tabs>
                <w:tab w:val="left" w:pos="5093"/>
              </w:tabs>
              <w:snapToGrid w:val="0"/>
              <w:ind w:left="118" w:right="142"/>
              <w:jc w:val="both"/>
              <w:rPr>
                <w:rFonts w:eastAsia="Calibri"/>
                <w:color w:val="000000"/>
              </w:rPr>
            </w:pPr>
            <w:r w:rsidRPr="00133FF9">
              <w:rPr>
                <w:rFonts w:eastAsia="Calibri"/>
                <w:color w:val="000000"/>
              </w:rPr>
              <w:t xml:space="preserve">Минимальные отступы </w:t>
            </w:r>
            <w:r w:rsidR="000279E4" w:rsidRPr="00133FF9">
              <w:rPr>
                <w:rFonts w:eastAsia="Calibri"/>
                <w:color w:val="000000"/>
              </w:rPr>
              <w:t>от красной</w:t>
            </w:r>
            <w:r w:rsidRPr="00133FF9">
              <w:rPr>
                <w:rFonts w:eastAsia="Calibri"/>
                <w:color w:val="000000"/>
              </w:rPr>
              <w:t xml:space="preserve"> линии – 5 м; от иных границ – 3 м;</w:t>
            </w:r>
          </w:p>
          <w:p w:rsidR="009923DC" w:rsidRPr="006C202D" w:rsidRDefault="009923DC" w:rsidP="0074475E">
            <w:pPr>
              <w:tabs>
                <w:tab w:val="left" w:pos="2520"/>
                <w:tab w:val="left" w:pos="5093"/>
              </w:tabs>
              <w:snapToGrid w:val="0"/>
              <w:ind w:left="118" w:right="142"/>
              <w:jc w:val="both"/>
              <w:rPr>
                <w:rFonts w:eastAsia="Calibri"/>
                <w:color w:val="000000"/>
              </w:rPr>
            </w:pPr>
            <w:r w:rsidRPr="00133FF9">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16470">
        <w:trPr>
          <w:trHeight w:val="2196"/>
        </w:trPr>
        <w:tc>
          <w:tcPr>
            <w:tcW w:w="2014" w:type="dxa"/>
            <w:tcBorders>
              <w:top w:val="single" w:sz="4" w:space="0" w:color="auto"/>
              <w:left w:val="single" w:sz="4" w:space="0" w:color="000000"/>
              <w:right w:val="nil"/>
            </w:tcBorders>
          </w:tcPr>
          <w:p w:rsidR="009923DC" w:rsidRPr="007C6B5C" w:rsidRDefault="009923DC" w:rsidP="0074475E">
            <w:pPr>
              <w:tabs>
                <w:tab w:val="left" w:pos="2520"/>
              </w:tabs>
              <w:snapToGrid w:val="0"/>
              <w:ind w:left="147" w:right="166"/>
              <w:rPr>
                <w:color w:val="000000"/>
              </w:rPr>
            </w:pPr>
            <w:r w:rsidRPr="007C6B5C">
              <w:rPr>
                <w:color w:val="000000"/>
              </w:rPr>
              <w:t>[3.9.1] Обеспечение деятельности в области гидрометеорологии и смежных с ней областях</w:t>
            </w:r>
          </w:p>
        </w:tc>
        <w:tc>
          <w:tcPr>
            <w:tcW w:w="5221" w:type="dxa"/>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r w:rsidRPr="007C6B5C">
              <w:rPr>
                <w:color w:val="000000"/>
              </w:rPr>
              <w:lastRenderedPageBreak/>
              <w:t>(доплеровские метеорологические радиолокаторы, гидрологические посты и другие)</w:t>
            </w:r>
          </w:p>
        </w:tc>
        <w:tc>
          <w:tcPr>
            <w:tcW w:w="5528" w:type="dxa"/>
            <w:tcBorders>
              <w:top w:val="single" w:sz="4" w:space="0" w:color="auto"/>
              <w:left w:val="single" w:sz="4" w:space="0" w:color="000000"/>
              <w:right w:val="single" w:sz="4" w:space="0" w:color="auto"/>
            </w:tcBorders>
          </w:tcPr>
          <w:p w:rsidR="009923DC" w:rsidRPr="007C6B5C" w:rsidRDefault="009923DC" w:rsidP="0074475E">
            <w:pPr>
              <w:tabs>
                <w:tab w:val="left" w:pos="5093"/>
              </w:tabs>
              <w:snapToGrid w:val="0"/>
              <w:ind w:left="118" w:right="142"/>
              <w:jc w:val="both"/>
              <w:rPr>
                <w:color w:val="000000"/>
              </w:rPr>
            </w:pPr>
            <w:r w:rsidRPr="007C6B5C">
              <w:rPr>
                <w:rFonts w:eastAsia="Calibri"/>
                <w:color w:val="000000"/>
              </w:rPr>
              <w:lastRenderedPageBreak/>
              <w:t>М</w:t>
            </w:r>
            <w:r w:rsidRPr="007C6B5C">
              <w:rPr>
                <w:color w:val="000000"/>
              </w:rPr>
              <w:t xml:space="preserve">инимальная/максимальная площадь земельных </w:t>
            </w:r>
            <w:r w:rsidR="000279E4" w:rsidRPr="007C6B5C">
              <w:rPr>
                <w:color w:val="000000"/>
              </w:rPr>
              <w:t>участков –</w:t>
            </w:r>
            <w:r w:rsidRPr="007C6B5C">
              <w:rPr>
                <w:color w:val="000000"/>
              </w:rPr>
              <w:t xml:space="preserve"> 1000/15000 кв. м;</w:t>
            </w:r>
          </w:p>
          <w:p w:rsidR="009923DC" w:rsidRPr="007C6B5C" w:rsidRDefault="009923DC" w:rsidP="0074475E">
            <w:pPr>
              <w:tabs>
                <w:tab w:val="left" w:pos="5093"/>
              </w:tabs>
              <w:snapToGrid w:val="0"/>
              <w:ind w:left="118" w:right="142"/>
              <w:jc w:val="both"/>
              <w:rPr>
                <w:color w:val="000000"/>
              </w:rPr>
            </w:pPr>
            <w:r w:rsidRPr="007C6B5C">
              <w:rPr>
                <w:color w:val="000000"/>
              </w:rPr>
              <w:t>максимальный процент застройки в границах земельного участка –</w:t>
            </w:r>
            <w:r w:rsidR="00B51FE0">
              <w:rPr>
                <w:color w:val="000000"/>
              </w:rPr>
              <w:t>6</w:t>
            </w:r>
            <w:r w:rsidRPr="007C6B5C">
              <w:rPr>
                <w:color w:val="000000"/>
              </w:rPr>
              <w:t>0%;</w:t>
            </w:r>
          </w:p>
          <w:p w:rsidR="009923DC" w:rsidRPr="007C6B5C" w:rsidRDefault="009923DC" w:rsidP="0074475E">
            <w:pPr>
              <w:tabs>
                <w:tab w:val="left" w:pos="5093"/>
              </w:tabs>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r w:rsidRPr="007C6B5C">
              <w:rPr>
                <w:color w:val="000000"/>
              </w:rPr>
              <w:t>;</w:t>
            </w:r>
          </w:p>
          <w:p w:rsidR="009923DC" w:rsidRPr="007C6B5C" w:rsidRDefault="009923DC" w:rsidP="0074475E">
            <w:pPr>
              <w:tabs>
                <w:tab w:val="left" w:pos="5093"/>
              </w:tabs>
              <w:snapToGrid w:val="0"/>
              <w:ind w:left="118" w:right="142"/>
              <w:jc w:val="both"/>
              <w:rPr>
                <w:color w:val="000000"/>
              </w:rPr>
            </w:pPr>
            <w:r w:rsidRPr="007C6B5C">
              <w:rPr>
                <w:color w:val="000000"/>
              </w:rPr>
              <w:t>максимальная высота зданий, строений, сооружений от уровня земли - 25 м;</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133FF9" w:rsidRDefault="009923DC" w:rsidP="0074475E">
            <w:pPr>
              <w:tabs>
                <w:tab w:val="left" w:pos="5093"/>
              </w:tabs>
              <w:snapToGrid w:val="0"/>
              <w:ind w:left="118" w:right="142"/>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532"/>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lastRenderedPageBreak/>
              <w:t xml:space="preserve">[3.9.2] </w:t>
            </w:r>
          </w:p>
          <w:p w:rsidR="009923DC" w:rsidRPr="00B04A84" w:rsidRDefault="009923DC" w:rsidP="0074475E">
            <w:pPr>
              <w:tabs>
                <w:tab w:val="left" w:pos="2520"/>
              </w:tabs>
              <w:snapToGrid w:val="0"/>
              <w:ind w:left="147" w:right="166"/>
              <w:rPr>
                <w:color w:val="000000"/>
              </w:rPr>
            </w:pPr>
            <w:r w:rsidRPr="007C6B5C">
              <w:rPr>
                <w:color w:val="000000"/>
              </w:rPr>
              <w:t>Проведение научных исследований</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rFonts w:eastAsia="Calibri"/>
                <w:color w:val="000000"/>
              </w:rPr>
              <w:t xml:space="preserve"> М</w:t>
            </w:r>
            <w:r w:rsidRPr="007C6B5C">
              <w:rPr>
                <w:color w:val="000000"/>
              </w:rPr>
              <w:t xml:space="preserve">инимальная/максимальная площадь земельных </w:t>
            </w:r>
            <w:r w:rsidR="000279E4" w:rsidRPr="007C6B5C">
              <w:rPr>
                <w:color w:val="000000"/>
              </w:rPr>
              <w:t>участков –</w:t>
            </w:r>
            <w:r w:rsidRPr="007C6B5C">
              <w:rPr>
                <w:color w:val="000000"/>
              </w:rPr>
              <w:t xml:space="preserve"> 1000/15000 кв.м.;</w:t>
            </w:r>
          </w:p>
          <w:p w:rsidR="009923DC" w:rsidRPr="007C6B5C" w:rsidRDefault="009923DC" w:rsidP="0074475E">
            <w:pPr>
              <w:snapToGrid w:val="0"/>
              <w:ind w:left="118" w:right="142"/>
              <w:jc w:val="both"/>
              <w:rPr>
                <w:color w:val="000000"/>
              </w:rPr>
            </w:pPr>
            <w:r w:rsidRPr="007C6B5C">
              <w:rPr>
                <w:color w:val="000000"/>
              </w:rPr>
              <w:t xml:space="preserve">максимальный процент застройки в границах земельного участка – </w:t>
            </w:r>
            <w:r w:rsidR="00B51FE0">
              <w:rPr>
                <w:color w:val="000000"/>
              </w:rPr>
              <w:t>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 xml:space="preserve">максимальная высота зданий, строений, сооружений от уровня земли - </w:t>
            </w:r>
            <w:r>
              <w:rPr>
                <w:color w:val="000000"/>
              </w:rPr>
              <w:t>1</w:t>
            </w:r>
            <w:r w:rsidRPr="007C6B5C">
              <w:rPr>
                <w:color w:val="000000"/>
              </w:rPr>
              <w:t>5 м;</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tabs>
                <w:tab w:val="left" w:pos="5093"/>
              </w:tabs>
              <w:snapToGrid w:val="0"/>
              <w:ind w:left="118" w:right="142"/>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407"/>
        </w:trPr>
        <w:tc>
          <w:tcPr>
            <w:tcW w:w="2014" w:type="dxa"/>
            <w:tcBorders>
              <w:top w:val="single" w:sz="4" w:space="0" w:color="auto"/>
              <w:left w:val="single" w:sz="4" w:space="0" w:color="000000"/>
              <w:right w:val="nil"/>
            </w:tcBorders>
          </w:tcPr>
          <w:p w:rsidR="009923DC" w:rsidRDefault="009923DC" w:rsidP="0074475E">
            <w:pPr>
              <w:snapToGrid w:val="0"/>
              <w:ind w:left="147" w:right="166"/>
              <w:rPr>
                <w:color w:val="000000"/>
              </w:rPr>
            </w:pPr>
            <w:r w:rsidRPr="007C6B5C">
              <w:rPr>
                <w:color w:val="000000"/>
              </w:rPr>
              <w:t xml:space="preserve">[3.9.3] </w:t>
            </w:r>
          </w:p>
          <w:p w:rsidR="009923DC" w:rsidRPr="007C6B5C" w:rsidRDefault="009923DC" w:rsidP="0074475E">
            <w:pPr>
              <w:snapToGrid w:val="0"/>
              <w:ind w:left="147" w:right="166"/>
              <w:rPr>
                <w:color w:val="000000"/>
              </w:rPr>
            </w:pPr>
            <w:r w:rsidRPr="007C6B5C">
              <w:rPr>
                <w:color w:val="000000"/>
              </w:rPr>
              <w:t>Проведение научных испытаний</w:t>
            </w:r>
          </w:p>
        </w:tc>
        <w:tc>
          <w:tcPr>
            <w:tcW w:w="5221" w:type="dxa"/>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5528" w:type="dxa"/>
            <w:tcBorders>
              <w:top w:val="single" w:sz="4" w:space="0" w:color="auto"/>
              <w:left w:val="single" w:sz="4" w:space="0" w:color="000000"/>
              <w:right w:val="single" w:sz="4" w:space="0" w:color="auto"/>
            </w:tcBorders>
          </w:tcPr>
          <w:p w:rsidR="009923DC" w:rsidRPr="007C6B5C" w:rsidRDefault="009923DC" w:rsidP="0074475E">
            <w:pPr>
              <w:snapToGrid w:val="0"/>
              <w:ind w:left="118" w:right="142"/>
              <w:jc w:val="both"/>
              <w:rPr>
                <w:color w:val="000000"/>
              </w:rPr>
            </w:pPr>
            <w:r w:rsidRPr="007C6B5C">
              <w:rPr>
                <w:rFonts w:eastAsia="Calibri"/>
                <w:color w:val="000000"/>
              </w:rPr>
              <w:t xml:space="preserve"> М</w:t>
            </w:r>
            <w:r w:rsidRPr="007C6B5C">
              <w:rPr>
                <w:color w:val="000000"/>
              </w:rPr>
              <w:t xml:space="preserve">инимальная/максимальная площадь земельных </w:t>
            </w:r>
            <w:r w:rsidR="000279E4" w:rsidRPr="007C6B5C">
              <w:rPr>
                <w:color w:val="000000"/>
              </w:rPr>
              <w:t>участков –</w:t>
            </w:r>
            <w:r w:rsidRPr="007C6B5C">
              <w:rPr>
                <w:color w:val="000000"/>
              </w:rPr>
              <w:t xml:space="preserve"> 1000/15000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B51FE0">
              <w:rPr>
                <w:color w:val="000000"/>
              </w:rPr>
              <w:t>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r w:rsidRPr="007C6B5C">
              <w:rPr>
                <w:color w:val="000000"/>
              </w:rPr>
              <w:t>;</w:t>
            </w:r>
          </w:p>
          <w:p w:rsidR="009923DC" w:rsidRDefault="009923DC" w:rsidP="0074475E">
            <w:pPr>
              <w:tabs>
                <w:tab w:val="left" w:pos="2520"/>
              </w:tabs>
              <w:ind w:left="118" w:right="142"/>
              <w:jc w:val="both"/>
              <w:rPr>
                <w:color w:val="000000"/>
              </w:rPr>
            </w:pPr>
            <w:r w:rsidRPr="007C6B5C">
              <w:rPr>
                <w:color w:val="000000"/>
              </w:rPr>
              <w:t xml:space="preserve">максимальная высота зданий, строений, сооружений от уровня земли - </w:t>
            </w:r>
            <w:r>
              <w:rPr>
                <w:color w:val="000000"/>
              </w:rPr>
              <w:t>1</w:t>
            </w:r>
            <w:r w:rsidRPr="007C6B5C">
              <w:rPr>
                <w:color w:val="000000"/>
              </w:rPr>
              <w:t xml:space="preserve">5 м; </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42"/>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852"/>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t xml:space="preserve">[4.9]  </w:t>
            </w:r>
          </w:p>
          <w:p w:rsidR="009923DC" w:rsidRPr="007C6B5C" w:rsidRDefault="009923DC" w:rsidP="0074475E">
            <w:pPr>
              <w:snapToGrid w:val="0"/>
              <w:ind w:left="147" w:right="166"/>
              <w:rPr>
                <w:color w:val="000000"/>
              </w:rPr>
            </w:pPr>
            <w:r w:rsidRPr="007C6B5C">
              <w:rPr>
                <w:color w:val="000000"/>
              </w:rPr>
              <w:t>Служебные гаражи</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26" w:anchor="sub_1030" w:history="1">
              <w:r w:rsidRPr="007C6B5C">
                <w:rPr>
                  <w:rFonts w:eastAsia="SimSun"/>
                  <w:color w:val="000000"/>
                </w:rPr>
                <w:t>кодами 3.0</w:t>
              </w:r>
            </w:hyperlink>
            <w:r w:rsidRPr="007C6B5C">
              <w:rPr>
                <w:color w:val="000000"/>
              </w:rPr>
              <w:t xml:space="preserve">, </w:t>
            </w:r>
            <w:hyperlink r:id="rId27" w:anchor="sub_1040" w:history="1">
              <w:r w:rsidRPr="007C6B5C">
                <w:rPr>
                  <w:rFonts w:eastAsia="SimSun"/>
                  <w:color w:val="000000"/>
                </w:rPr>
                <w:t>4.0</w:t>
              </w:r>
            </w:hyperlink>
            <w:r w:rsidRPr="007C6B5C">
              <w:rPr>
                <w:color w:val="000000"/>
              </w:rPr>
              <w:t>, а также для стоянки и хранения транспортных средств общего пользования, в том числе в депо</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Минимальная/максимальная п</w:t>
            </w:r>
            <w:r>
              <w:rPr>
                <w:color w:val="000000"/>
              </w:rPr>
              <w:t xml:space="preserve">лощадь земельных </w:t>
            </w:r>
            <w:r w:rsidR="000279E4">
              <w:rPr>
                <w:color w:val="000000"/>
              </w:rPr>
              <w:t>участков –</w:t>
            </w:r>
            <w:r>
              <w:rPr>
                <w:color w:val="000000"/>
              </w:rPr>
              <w:t xml:space="preserve"> 30</w:t>
            </w:r>
            <w:r w:rsidRPr="007C6B5C">
              <w:rPr>
                <w:color w:val="000000"/>
              </w:rPr>
              <w:t>/5000 кв. м;</w:t>
            </w:r>
          </w:p>
          <w:p w:rsidR="009923DC" w:rsidRPr="00241A3B" w:rsidRDefault="009923DC" w:rsidP="0074475E">
            <w:pPr>
              <w:snapToGrid w:val="0"/>
              <w:ind w:left="118" w:right="142"/>
              <w:jc w:val="both"/>
            </w:pPr>
            <w:r w:rsidRPr="00241A3B">
              <w:t>максимальный процент застройки в границах земельного участка – 60%;</w:t>
            </w:r>
          </w:p>
          <w:p w:rsidR="009923DC" w:rsidRPr="007C6B5C" w:rsidRDefault="009923DC" w:rsidP="0074475E">
            <w:pPr>
              <w:snapToGrid w:val="0"/>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241A3B" w:rsidRDefault="009923DC" w:rsidP="0074475E">
            <w:pPr>
              <w:tabs>
                <w:tab w:val="left" w:pos="2520"/>
              </w:tabs>
              <w:ind w:left="118" w:right="142"/>
              <w:jc w:val="both"/>
              <w:rPr>
                <w:rFonts w:eastAsia="SimSun"/>
                <w:lang w:eastAsia="zh-CN" w:bidi="ru-RU"/>
              </w:rPr>
            </w:pPr>
            <w:r w:rsidRPr="00241A3B">
              <w:t xml:space="preserve">минимальные отступы </w:t>
            </w:r>
            <w:r w:rsidR="000279E4" w:rsidRPr="00241A3B">
              <w:t>от красной</w:t>
            </w:r>
            <w:r w:rsidRPr="00241A3B">
              <w:t xml:space="preserve"> линии – 5 м; от иных границ – 3 м</w:t>
            </w:r>
            <w:r w:rsidRPr="00241A3B">
              <w:rPr>
                <w:rFonts w:eastAsia="SimSun"/>
                <w:lang w:eastAsia="zh-CN" w:bidi="ru-RU"/>
              </w:rPr>
              <w:t>;</w:t>
            </w:r>
          </w:p>
          <w:p w:rsidR="009923DC" w:rsidRPr="00B51FE0" w:rsidRDefault="009923DC" w:rsidP="0074475E">
            <w:pPr>
              <w:snapToGrid w:val="0"/>
              <w:ind w:left="118" w:right="142"/>
              <w:jc w:val="both"/>
              <w:rPr>
                <w:rFonts w:eastAsia="Calibri"/>
                <w:color w:val="FF0000"/>
              </w:rPr>
            </w:pPr>
            <w:r w:rsidRPr="00241A3B">
              <w:rPr>
                <w:rFonts w:eastAsia="SimSun"/>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448"/>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lastRenderedPageBreak/>
              <w:t xml:space="preserve">[4.9.1.1]  </w:t>
            </w:r>
          </w:p>
          <w:p w:rsidR="009923DC" w:rsidRPr="007C6B5C" w:rsidRDefault="009923DC" w:rsidP="0074475E">
            <w:pPr>
              <w:snapToGrid w:val="0"/>
              <w:ind w:left="147" w:right="166"/>
              <w:rPr>
                <w:color w:val="000000"/>
              </w:rPr>
            </w:pPr>
            <w:r w:rsidRPr="007C6B5C">
              <w:rPr>
                <w:color w:val="000000"/>
              </w:rPr>
              <w:t>Заправка транспортных средств</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–300/5000 кв.м.;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B51FE0">
            <w:pPr>
              <w:snapToGrid w:val="0"/>
              <w:ind w:left="118" w:right="142"/>
              <w:jc w:val="both"/>
              <w:rPr>
                <w:rFonts w:eastAsia="Calibri"/>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w:t>
            </w:r>
            <w:r w:rsidR="00B51FE0">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64"/>
        </w:trPr>
        <w:tc>
          <w:tcPr>
            <w:tcW w:w="2014" w:type="dxa"/>
            <w:tcBorders>
              <w:left w:val="single" w:sz="4" w:space="0" w:color="000000"/>
              <w:bottom w:val="single" w:sz="4" w:space="0" w:color="auto"/>
              <w:right w:val="nil"/>
            </w:tcBorders>
          </w:tcPr>
          <w:p w:rsidR="009923DC" w:rsidRPr="007C6B5C" w:rsidRDefault="009923DC" w:rsidP="0074475E">
            <w:pPr>
              <w:snapToGrid w:val="0"/>
              <w:ind w:left="147" w:right="166"/>
              <w:rPr>
                <w:color w:val="000000"/>
              </w:rPr>
            </w:pPr>
            <w:r w:rsidRPr="007C6B5C">
              <w:rPr>
                <w:color w:val="000000"/>
              </w:rPr>
              <w:lastRenderedPageBreak/>
              <w:t>[4.9.1.2]  Обеспечение дорожного отдыха</w:t>
            </w:r>
          </w:p>
        </w:tc>
        <w:tc>
          <w:tcPr>
            <w:tcW w:w="5221" w:type="dxa"/>
            <w:tcBorders>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5528" w:type="dxa"/>
            <w:tcBorders>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–300/5000 кв. 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B51FE0">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w:t>
            </w:r>
            <w:r w:rsidR="00B51FE0">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31"/>
        </w:trPr>
        <w:tc>
          <w:tcPr>
            <w:tcW w:w="2014" w:type="dxa"/>
            <w:tcBorders>
              <w:top w:val="single" w:sz="4" w:space="0" w:color="auto"/>
              <w:left w:val="single" w:sz="4" w:space="0" w:color="000000"/>
              <w:right w:val="nil"/>
            </w:tcBorders>
          </w:tcPr>
          <w:p w:rsidR="009923DC" w:rsidRPr="007C6B5C" w:rsidRDefault="009923DC" w:rsidP="0074475E">
            <w:pPr>
              <w:snapToGrid w:val="0"/>
              <w:ind w:left="147" w:right="166"/>
              <w:rPr>
                <w:color w:val="000000"/>
              </w:rPr>
            </w:pPr>
            <w:r w:rsidRPr="007C6B5C">
              <w:rPr>
                <w:color w:val="000000"/>
              </w:rPr>
              <w:t>[4.9.1.3]  Автомобильные мойки</w:t>
            </w:r>
          </w:p>
        </w:tc>
        <w:tc>
          <w:tcPr>
            <w:tcW w:w="5221" w:type="dxa"/>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Размещение автомобильных моек, а также размещение магазинов сопутствующей торговли</w:t>
            </w:r>
          </w:p>
        </w:tc>
        <w:tc>
          <w:tcPr>
            <w:tcW w:w="5528" w:type="dxa"/>
            <w:tcBorders>
              <w:top w:val="single" w:sz="4" w:space="0" w:color="auto"/>
              <w:left w:val="single" w:sz="4" w:space="0" w:color="000000"/>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–300/5000 кв. 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B51FE0">
            <w:pPr>
              <w:tabs>
                <w:tab w:val="left" w:pos="2520"/>
              </w:tabs>
              <w:ind w:left="118" w:right="142"/>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w:t>
            </w:r>
            <w:r w:rsidR="00B51FE0">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196"/>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t xml:space="preserve">[4.9.1.4]  </w:t>
            </w:r>
          </w:p>
          <w:p w:rsidR="009923DC" w:rsidRPr="007C6B5C" w:rsidRDefault="009923DC" w:rsidP="0074475E">
            <w:pPr>
              <w:snapToGrid w:val="0"/>
              <w:ind w:left="147" w:right="166"/>
              <w:rPr>
                <w:color w:val="000000"/>
              </w:rPr>
            </w:pPr>
            <w:r w:rsidRPr="007C6B5C">
              <w:rPr>
                <w:color w:val="000000"/>
              </w:rPr>
              <w:t>Ремонт автомобилей</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–300/5000 кв. 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B51FE0">
            <w:pPr>
              <w:tabs>
                <w:tab w:val="left" w:pos="2520"/>
              </w:tabs>
              <w:snapToGrid w:val="0"/>
              <w:ind w:left="118" w:right="142"/>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w:t>
            </w:r>
            <w:r w:rsidR="00B51FE0">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1183"/>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t xml:space="preserve">[4.5]  </w:t>
            </w:r>
          </w:p>
          <w:p w:rsidR="009923DC" w:rsidRPr="007C6B5C" w:rsidRDefault="009923DC" w:rsidP="0074475E">
            <w:pPr>
              <w:snapToGrid w:val="0"/>
              <w:ind w:left="147" w:right="166"/>
              <w:rPr>
                <w:color w:val="000000"/>
              </w:rPr>
            </w:pPr>
            <w:r w:rsidRPr="007C6B5C">
              <w:rPr>
                <w:color w:val="000000"/>
              </w:rPr>
              <w:t>Банковская и страховая деятельность</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5528" w:type="dxa"/>
            <w:tcBorders>
              <w:top w:val="single" w:sz="4" w:space="0" w:color="auto"/>
              <w:left w:val="single" w:sz="4" w:space="0" w:color="000000"/>
              <w:bottom w:val="single" w:sz="4" w:space="0" w:color="auto"/>
              <w:right w:val="single" w:sz="4" w:space="0" w:color="auto"/>
            </w:tcBorders>
          </w:tcPr>
          <w:p w:rsidR="009923DC" w:rsidRDefault="009923DC" w:rsidP="0074475E">
            <w:pPr>
              <w:snapToGrid w:val="0"/>
              <w:ind w:left="118" w:right="142"/>
              <w:jc w:val="both"/>
              <w:rPr>
                <w:color w:val="000000"/>
              </w:rPr>
            </w:pPr>
            <w:r w:rsidRPr="00133FF9">
              <w:rPr>
                <w:color w:val="000000"/>
              </w:rPr>
              <w:t>Минимальная/максимальная площадь земельных участков –500/1500 кв. м;</w:t>
            </w:r>
          </w:p>
          <w:p w:rsidR="009923DC" w:rsidRPr="00133FF9"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p>
          <w:p w:rsidR="009923DC" w:rsidRPr="00133FF9" w:rsidRDefault="009923DC" w:rsidP="0074475E">
            <w:pPr>
              <w:snapToGrid w:val="0"/>
              <w:ind w:left="118" w:right="142"/>
              <w:jc w:val="both"/>
              <w:rPr>
                <w:color w:val="000000"/>
              </w:rPr>
            </w:pPr>
            <w:r w:rsidRPr="00133FF9">
              <w:rPr>
                <w:color w:val="000000"/>
              </w:rPr>
              <w:t>Максимальная высота зданий, строений, сооружений от уровня земли - 15 м;</w:t>
            </w:r>
          </w:p>
          <w:p w:rsidR="009923DC" w:rsidRPr="00133FF9" w:rsidRDefault="009923DC" w:rsidP="0074475E">
            <w:pPr>
              <w:snapToGrid w:val="0"/>
              <w:ind w:left="118" w:right="142"/>
              <w:jc w:val="both"/>
              <w:rPr>
                <w:color w:val="000000"/>
              </w:rPr>
            </w:pPr>
            <w:r w:rsidRPr="00133FF9">
              <w:rPr>
                <w:color w:val="000000"/>
              </w:rPr>
              <w:lastRenderedPageBreak/>
              <w:t>Максимальный процент застройки в границах земельного участка – 60%;</w:t>
            </w:r>
          </w:p>
          <w:p w:rsidR="009923DC" w:rsidRPr="00133FF9" w:rsidRDefault="009923DC" w:rsidP="0074475E">
            <w:pPr>
              <w:snapToGrid w:val="0"/>
              <w:ind w:left="118" w:right="142"/>
              <w:jc w:val="both"/>
              <w:rPr>
                <w:color w:val="000000"/>
              </w:rPr>
            </w:pPr>
            <w:r w:rsidRPr="00133FF9">
              <w:rPr>
                <w:color w:val="000000"/>
              </w:rPr>
              <w:t xml:space="preserve">Минимальные отступы </w:t>
            </w:r>
            <w:r w:rsidR="000279E4" w:rsidRPr="00133FF9">
              <w:rPr>
                <w:color w:val="000000"/>
              </w:rPr>
              <w:t>от красной</w:t>
            </w:r>
            <w:r w:rsidRPr="00133FF9">
              <w:rPr>
                <w:color w:val="000000"/>
              </w:rPr>
              <w:t xml:space="preserve"> линии – 5 м; от иных границ – 3 м;</w:t>
            </w:r>
          </w:p>
          <w:p w:rsidR="009923DC" w:rsidRPr="007C6B5C" w:rsidRDefault="009923DC" w:rsidP="0074475E">
            <w:pPr>
              <w:tabs>
                <w:tab w:val="left" w:pos="2520"/>
              </w:tabs>
              <w:snapToGrid w:val="0"/>
              <w:ind w:left="118" w:right="142"/>
              <w:jc w:val="both"/>
              <w:rPr>
                <w:color w:val="000000"/>
              </w:rPr>
            </w:pPr>
            <w:r w:rsidRPr="00133FF9">
              <w:rPr>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552"/>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lastRenderedPageBreak/>
              <w:t xml:space="preserve">[4.3]  </w:t>
            </w:r>
          </w:p>
          <w:p w:rsidR="009923DC" w:rsidRPr="007C6B5C" w:rsidRDefault="009923DC" w:rsidP="0074475E">
            <w:pPr>
              <w:tabs>
                <w:tab w:val="left" w:pos="2520"/>
              </w:tabs>
              <w:snapToGrid w:val="0"/>
              <w:ind w:left="147" w:right="166"/>
              <w:rPr>
                <w:color w:val="000000"/>
              </w:rPr>
            </w:pPr>
            <w:r w:rsidRPr="007C6B5C">
              <w:rPr>
                <w:color w:val="000000"/>
              </w:rPr>
              <w:t>Рынки</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9923DC" w:rsidRPr="007C6B5C" w:rsidRDefault="009923DC" w:rsidP="0074475E">
            <w:pPr>
              <w:snapToGrid w:val="0"/>
              <w:ind w:left="118" w:right="165"/>
              <w:jc w:val="both"/>
              <w:rPr>
                <w:color w:val="000000"/>
              </w:rPr>
            </w:pPr>
            <w:r w:rsidRPr="007C6B5C">
              <w:rPr>
                <w:color w:val="000000"/>
              </w:rPr>
              <w:t>размещение гаражей и (или) стоянок для автомобилей сотрудников и посетителей рынка</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1000/25000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7A5A5F">
              <w:rPr>
                <w:color w:val="000000"/>
              </w:rPr>
              <w:t>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максимальное количество надземных этаже</w:t>
            </w:r>
            <w:r>
              <w:rPr>
                <w:color w:val="000000"/>
              </w:rPr>
              <w:t>й зданий –                   2</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 xml:space="preserve">максимальная высота зданий, строений, сооружений от уровня земли - </w:t>
            </w:r>
            <w:r w:rsidR="000279E4">
              <w:rPr>
                <w:color w:val="000000"/>
              </w:rPr>
              <w:t>12</w:t>
            </w:r>
            <w:r w:rsidR="000279E4" w:rsidRPr="007C6B5C">
              <w:rPr>
                <w:color w:val="000000"/>
              </w:rPr>
              <w:t xml:space="preserve"> м</w:t>
            </w:r>
            <w:r w:rsidRPr="007C6B5C">
              <w:rPr>
                <w:color w:val="000000"/>
              </w:rPr>
              <w:t>;</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133FF9" w:rsidRDefault="009923DC" w:rsidP="0074475E">
            <w:pPr>
              <w:snapToGrid w:val="0"/>
              <w:ind w:left="118" w:right="142"/>
              <w:jc w:val="both"/>
              <w:rPr>
                <w:color w:val="000000"/>
              </w:rPr>
            </w:pPr>
            <w:r w:rsidRPr="007C6B5C">
              <w:rPr>
                <w:rFonts w:eastAsia="SimSun"/>
                <w:color w:val="000000"/>
                <w:lang w:eastAsia="zh-CN" w:bidi="ru-RU"/>
              </w:rPr>
              <w:t>минимальный процент озеленения земельн</w:t>
            </w:r>
            <w:r>
              <w:rPr>
                <w:rFonts w:eastAsia="SimSun"/>
                <w:color w:val="000000"/>
                <w:lang w:eastAsia="zh-CN" w:bidi="ru-RU"/>
              </w:rPr>
              <w:t>ого участка 15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D530F5">
        <w:trPr>
          <w:trHeight w:val="2450"/>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37" w:right="156"/>
              <w:rPr>
                <w:color w:val="000000"/>
              </w:rPr>
            </w:pPr>
            <w:r w:rsidRPr="007C6B5C">
              <w:rPr>
                <w:color w:val="000000"/>
              </w:rPr>
              <w:t xml:space="preserve">[4.10]  </w:t>
            </w:r>
          </w:p>
          <w:p w:rsidR="009923DC" w:rsidRPr="007C6B5C" w:rsidRDefault="009923DC" w:rsidP="0074475E">
            <w:pPr>
              <w:tabs>
                <w:tab w:val="left" w:pos="2520"/>
              </w:tabs>
              <w:snapToGrid w:val="0"/>
              <w:ind w:left="147" w:right="166"/>
              <w:rPr>
                <w:color w:val="000000"/>
              </w:rPr>
            </w:pPr>
            <w:r w:rsidRPr="007C6B5C">
              <w:rPr>
                <w:color w:val="000000"/>
              </w:rPr>
              <w:t>Выставочно-ярмарочная деятельность</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1000/15000 кв. м;</w:t>
            </w:r>
          </w:p>
          <w:p w:rsidR="009923DC" w:rsidRPr="007C6B5C" w:rsidRDefault="009923DC" w:rsidP="0074475E">
            <w:pPr>
              <w:snapToGrid w:val="0"/>
              <w:ind w:left="118" w:right="142"/>
              <w:jc w:val="both"/>
              <w:rPr>
                <w:color w:val="000000"/>
              </w:rPr>
            </w:pPr>
            <w:r w:rsidRPr="007C6B5C">
              <w:rPr>
                <w:color w:val="000000"/>
              </w:rPr>
              <w:t>максимальное количество надземных этаже</w:t>
            </w:r>
            <w:r>
              <w:rPr>
                <w:color w:val="000000"/>
              </w:rPr>
              <w:t>й зданий –                   2</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 xml:space="preserve">максимальная высота зданий, строений, сооружений от уровня земли - </w:t>
            </w:r>
            <w:r w:rsidR="000279E4">
              <w:rPr>
                <w:color w:val="000000"/>
              </w:rPr>
              <w:t>12</w:t>
            </w:r>
            <w:r w:rsidR="000279E4" w:rsidRPr="007C6B5C">
              <w:rPr>
                <w:color w:val="000000"/>
              </w:rPr>
              <w:t xml:space="preserve"> м</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7A5A5F">
              <w:rPr>
                <w:color w:val="000000"/>
              </w:rPr>
              <w:t>6</w:t>
            </w:r>
            <w:r w:rsidRPr="007C6B5C">
              <w:rPr>
                <w:color w:val="000000"/>
              </w:rPr>
              <w:t>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42"/>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1164"/>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37" w:right="156"/>
              <w:rPr>
                <w:color w:val="000000"/>
              </w:rPr>
            </w:pPr>
            <w:r w:rsidRPr="007C6B5C">
              <w:rPr>
                <w:color w:val="000000"/>
              </w:rPr>
              <w:t xml:space="preserve">[4.4]  </w:t>
            </w:r>
          </w:p>
          <w:p w:rsidR="009923DC" w:rsidRPr="007C6B5C" w:rsidRDefault="009923DC" w:rsidP="0074475E">
            <w:pPr>
              <w:snapToGrid w:val="0"/>
              <w:ind w:left="137" w:right="156"/>
              <w:rPr>
                <w:color w:val="000000"/>
              </w:rPr>
            </w:pPr>
            <w:r w:rsidRPr="007C6B5C">
              <w:rPr>
                <w:color w:val="000000"/>
              </w:rPr>
              <w:t>Магазины</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 xml:space="preserve"> Размещение объектов капитального строительства, предназначенных для продажи товаров, торговая площадь которых составляет до 5000 кв. м</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50/5000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7A5A5F">
              <w:rPr>
                <w:color w:val="000000"/>
              </w:rPr>
              <w:t>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максимальное количеств</w:t>
            </w:r>
            <w:r>
              <w:rPr>
                <w:color w:val="000000"/>
              </w:rPr>
              <w:t xml:space="preserve">о надземных этажей зданий – </w:t>
            </w:r>
            <w:r w:rsidRPr="007C6B5C">
              <w:rPr>
                <w:color w:val="000000"/>
              </w:rPr>
              <w:t>3;</w:t>
            </w:r>
          </w:p>
          <w:p w:rsidR="009923DC" w:rsidRPr="007C6B5C" w:rsidRDefault="009923DC" w:rsidP="0074475E">
            <w:pPr>
              <w:snapToGrid w:val="0"/>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A5A5F">
            <w:pPr>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w:t>
            </w:r>
            <w:r w:rsidR="007A5A5F">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6C202D">
        <w:trPr>
          <w:trHeight w:val="2501"/>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37" w:right="156"/>
              <w:rPr>
                <w:color w:val="000000"/>
              </w:rPr>
            </w:pPr>
            <w:r w:rsidRPr="007C6B5C">
              <w:rPr>
                <w:color w:val="000000"/>
              </w:rPr>
              <w:lastRenderedPageBreak/>
              <w:t>[4.6]  Общественное питание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200/10000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7A5A5F">
              <w:rPr>
                <w:color w:val="000000"/>
              </w:rPr>
              <w:t xml:space="preserve"> 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максимальная высота зданий, строений, сооружений от уровня земли -12 м;</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42"/>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6C202D">
        <w:trPr>
          <w:trHeight w:val="2522"/>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37" w:right="156"/>
              <w:rPr>
                <w:color w:val="000000"/>
              </w:rPr>
            </w:pPr>
            <w:r w:rsidRPr="007C6B5C">
              <w:rPr>
                <w:color w:val="000000"/>
              </w:rPr>
              <w:lastRenderedPageBreak/>
              <w:t xml:space="preserve">[4.7]  </w:t>
            </w:r>
          </w:p>
          <w:p w:rsidR="009923DC" w:rsidRPr="007C6B5C" w:rsidRDefault="009923DC" w:rsidP="0074475E">
            <w:pPr>
              <w:snapToGrid w:val="0"/>
              <w:ind w:left="137" w:right="156"/>
              <w:rPr>
                <w:color w:val="000000"/>
              </w:rPr>
            </w:pPr>
            <w:r w:rsidRPr="007C6B5C">
              <w:rPr>
                <w:color w:val="000000"/>
              </w:rPr>
              <w:t>Гостиничное обслуживание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5528" w:type="dxa"/>
            <w:tcBorders>
              <w:top w:val="single" w:sz="4" w:space="0" w:color="auto"/>
              <w:left w:val="single" w:sz="4" w:space="0" w:color="000000"/>
              <w:bottom w:val="single" w:sz="4" w:space="0" w:color="auto"/>
              <w:right w:val="single" w:sz="4" w:space="0" w:color="auto"/>
            </w:tcBorders>
          </w:tcPr>
          <w:p w:rsidR="009923DC" w:rsidRPr="00133FF9" w:rsidRDefault="009923DC" w:rsidP="0074475E">
            <w:pPr>
              <w:snapToGrid w:val="0"/>
              <w:ind w:left="118" w:right="141"/>
              <w:jc w:val="both"/>
              <w:rPr>
                <w:color w:val="000000"/>
              </w:rPr>
            </w:pPr>
            <w:r w:rsidRPr="00133FF9">
              <w:rPr>
                <w:color w:val="000000"/>
              </w:rPr>
              <w:t xml:space="preserve">минимальная/максимальная площадь земельных </w:t>
            </w:r>
            <w:r w:rsidR="000279E4" w:rsidRPr="00133FF9">
              <w:rPr>
                <w:color w:val="000000"/>
              </w:rPr>
              <w:t>участков –</w:t>
            </w:r>
            <w:r w:rsidRPr="00133FF9">
              <w:rPr>
                <w:color w:val="000000"/>
              </w:rPr>
              <w:t xml:space="preserve"> 1000/5000 кв. м;</w:t>
            </w:r>
          </w:p>
          <w:p w:rsidR="009923DC" w:rsidRPr="00133FF9" w:rsidRDefault="009923DC" w:rsidP="0074475E">
            <w:pPr>
              <w:snapToGrid w:val="0"/>
              <w:ind w:left="118" w:right="141"/>
              <w:jc w:val="both"/>
              <w:rPr>
                <w:color w:val="000000"/>
              </w:rPr>
            </w:pPr>
            <w:r w:rsidRPr="00133FF9">
              <w:rPr>
                <w:color w:val="000000"/>
              </w:rPr>
              <w:t>максимальный процент застройки в границах земельного участка –</w:t>
            </w:r>
            <w:r w:rsidR="007A5A5F">
              <w:rPr>
                <w:color w:val="000000"/>
              </w:rPr>
              <w:t xml:space="preserve"> 6</w:t>
            </w:r>
            <w:r w:rsidRPr="00133FF9">
              <w:rPr>
                <w:color w:val="000000"/>
              </w:rPr>
              <w:t>0%;</w:t>
            </w:r>
          </w:p>
          <w:p w:rsidR="009923DC" w:rsidRPr="00133FF9" w:rsidRDefault="009923DC" w:rsidP="0074475E">
            <w:pPr>
              <w:snapToGrid w:val="0"/>
              <w:ind w:left="118" w:right="141"/>
              <w:jc w:val="both"/>
              <w:rPr>
                <w:color w:val="000000"/>
              </w:rPr>
            </w:pPr>
            <w:r w:rsidRPr="00133FF9">
              <w:rPr>
                <w:color w:val="000000"/>
              </w:rPr>
              <w:t>максимальное количество надземных этажей зданий –  3 этажа;</w:t>
            </w:r>
          </w:p>
          <w:p w:rsidR="009923DC" w:rsidRPr="00133FF9" w:rsidRDefault="009923DC" w:rsidP="0074475E">
            <w:pPr>
              <w:snapToGrid w:val="0"/>
              <w:ind w:left="118" w:right="141"/>
              <w:jc w:val="both"/>
              <w:rPr>
                <w:color w:val="000000"/>
              </w:rPr>
            </w:pPr>
            <w:r w:rsidRPr="00133FF9">
              <w:rPr>
                <w:color w:val="000000"/>
              </w:rPr>
              <w:t xml:space="preserve">максимальная высота зданий, строений, сооружений от уровня земли - </w:t>
            </w:r>
            <w:r>
              <w:rPr>
                <w:color w:val="000000"/>
              </w:rPr>
              <w:t>20</w:t>
            </w:r>
            <w:r w:rsidRPr="00133FF9">
              <w:rPr>
                <w:color w:val="000000"/>
              </w:rPr>
              <w:t xml:space="preserve"> м;</w:t>
            </w:r>
          </w:p>
          <w:p w:rsidR="009923DC" w:rsidRPr="00133FF9" w:rsidRDefault="009923DC" w:rsidP="0074475E">
            <w:pPr>
              <w:snapToGrid w:val="0"/>
              <w:ind w:left="118" w:right="141"/>
              <w:jc w:val="both"/>
              <w:rPr>
                <w:color w:val="000000"/>
              </w:rPr>
            </w:pPr>
            <w:r w:rsidRPr="00133FF9">
              <w:rPr>
                <w:color w:val="000000"/>
              </w:rPr>
              <w:t xml:space="preserve">минимальные отступы </w:t>
            </w:r>
            <w:r w:rsidR="000279E4" w:rsidRPr="00133FF9">
              <w:rPr>
                <w:color w:val="000000"/>
              </w:rPr>
              <w:t>от красной</w:t>
            </w:r>
            <w:r w:rsidRPr="00133FF9">
              <w:rPr>
                <w:color w:val="000000"/>
              </w:rPr>
              <w:t xml:space="preserve"> линии – 5 м; от иных границ – 3 м;</w:t>
            </w:r>
          </w:p>
          <w:p w:rsidR="009923DC" w:rsidRPr="007C6B5C" w:rsidRDefault="009923DC" w:rsidP="0074475E">
            <w:pPr>
              <w:snapToGrid w:val="0"/>
              <w:ind w:left="118" w:right="142"/>
              <w:jc w:val="both"/>
              <w:rPr>
                <w:color w:val="000000"/>
              </w:rPr>
            </w:pPr>
            <w:r w:rsidRPr="00133FF9">
              <w:rPr>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52"/>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37" w:right="156"/>
              <w:rPr>
                <w:color w:val="000000"/>
              </w:rPr>
            </w:pPr>
            <w:r w:rsidRPr="007C6B5C">
              <w:rPr>
                <w:color w:val="000000"/>
              </w:rPr>
              <w:t>[4.8.1]  Развлекательные мероприятия</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 xml:space="preserve"> 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1"/>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500/15000 кв. м;</w:t>
            </w:r>
          </w:p>
          <w:p w:rsidR="009923DC" w:rsidRPr="007C6B5C" w:rsidRDefault="009923DC" w:rsidP="0074475E">
            <w:pPr>
              <w:snapToGrid w:val="0"/>
              <w:ind w:left="118" w:right="141"/>
              <w:jc w:val="both"/>
              <w:rPr>
                <w:color w:val="000000"/>
              </w:rPr>
            </w:pPr>
            <w:r w:rsidRPr="007C6B5C">
              <w:rPr>
                <w:color w:val="000000"/>
              </w:rPr>
              <w:t>максимальный процент застройки в границах земельного участка –</w:t>
            </w:r>
            <w:r w:rsidR="007A5A5F">
              <w:rPr>
                <w:color w:val="000000"/>
              </w:rPr>
              <w:t>6</w:t>
            </w:r>
            <w:r w:rsidRPr="007C6B5C">
              <w:rPr>
                <w:color w:val="000000"/>
              </w:rPr>
              <w:t>0%;</w:t>
            </w:r>
          </w:p>
          <w:p w:rsidR="009923DC" w:rsidRPr="007C6B5C" w:rsidRDefault="009923DC" w:rsidP="0074475E">
            <w:pPr>
              <w:snapToGrid w:val="0"/>
              <w:ind w:left="118" w:right="141"/>
              <w:jc w:val="both"/>
              <w:rPr>
                <w:color w:val="000000"/>
              </w:rPr>
            </w:pPr>
            <w:r w:rsidRPr="007C6B5C">
              <w:rPr>
                <w:color w:val="000000"/>
              </w:rPr>
              <w:t>максимальное количество надземных этажей зданий –                     3;</w:t>
            </w:r>
          </w:p>
          <w:p w:rsidR="009923DC" w:rsidRPr="007C6B5C" w:rsidRDefault="009923DC" w:rsidP="0074475E">
            <w:pPr>
              <w:snapToGrid w:val="0"/>
              <w:ind w:left="118" w:right="141"/>
              <w:jc w:val="both"/>
              <w:rPr>
                <w:color w:val="000000"/>
              </w:rPr>
            </w:pPr>
            <w:r w:rsidRPr="007C6B5C">
              <w:rPr>
                <w:color w:val="000000"/>
              </w:rPr>
              <w:t xml:space="preserve">максимальная высота зданий, строений, сооружений от уровня земли - </w:t>
            </w:r>
            <w:r>
              <w:rPr>
                <w:color w:val="000000"/>
              </w:rPr>
              <w:t>20</w:t>
            </w:r>
            <w:r w:rsidRPr="007C6B5C">
              <w:rPr>
                <w:color w:val="000000"/>
              </w:rPr>
              <w:t xml:space="preserve"> м;</w:t>
            </w:r>
          </w:p>
          <w:p w:rsidR="009923DC" w:rsidRPr="007C6B5C" w:rsidRDefault="009923DC" w:rsidP="0074475E">
            <w:pPr>
              <w:tabs>
                <w:tab w:val="left" w:pos="2520"/>
              </w:tabs>
              <w:ind w:left="118" w:right="141"/>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133FF9" w:rsidRDefault="009923DC" w:rsidP="0074475E">
            <w:pPr>
              <w:snapToGrid w:val="0"/>
              <w:ind w:left="118" w:right="141"/>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16470">
        <w:trPr>
          <w:trHeight w:val="300"/>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37" w:right="156"/>
              <w:rPr>
                <w:color w:val="000000"/>
              </w:rPr>
            </w:pPr>
            <w:r w:rsidRPr="00B04A84">
              <w:rPr>
                <w:color w:val="000000"/>
              </w:rPr>
              <w:t>[5.1.2]</w:t>
            </w:r>
          </w:p>
          <w:p w:rsidR="009923DC" w:rsidRPr="007C6B5C" w:rsidRDefault="009923DC" w:rsidP="0074475E">
            <w:pPr>
              <w:snapToGrid w:val="0"/>
              <w:ind w:left="137" w:right="156"/>
              <w:rPr>
                <w:color w:val="000000"/>
              </w:rPr>
            </w:pPr>
            <w:r w:rsidRPr="00B04A84">
              <w:rPr>
                <w:color w:val="000000"/>
              </w:rPr>
              <w:t>Обеспечение занятий спортом в помещениях</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B04A84">
              <w:rPr>
                <w:color w:val="000000"/>
              </w:rPr>
              <w:t>Размещение спортивных клубов, спортивных залов, бассейнов, физкультурно-оздоровительных комплексов в зданиях и сооружениях</w:t>
            </w:r>
          </w:p>
        </w:tc>
        <w:tc>
          <w:tcPr>
            <w:tcW w:w="5528" w:type="dxa"/>
            <w:tcBorders>
              <w:top w:val="single" w:sz="4" w:space="0" w:color="auto"/>
              <w:left w:val="single" w:sz="4" w:space="0" w:color="000000"/>
              <w:bottom w:val="single" w:sz="4" w:space="0" w:color="auto"/>
              <w:right w:val="single" w:sz="4" w:space="0" w:color="auto"/>
            </w:tcBorders>
          </w:tcPr>
          <w:p w:rsidR="009923DC" w:rsidRPr="00CC4B29" w:rsidRDefault="009923DC" w:rsidP="0074475E">
            <w:pPr>
              <w:snapToGrid w:val="0"/>
              <w:ind w:left="118" w:right="141"/>
              <w:jc w:val="both"/>
              <w:rPr>
                <w:rFonts w:eastAsia="SimSun"/>
                <w:color w:val="000000" w:themeColor="text1"/>
                <w:lang w:eastAsia="zh-CN" w:bidi="ru-RU"/>
              </w:rPr>
            </w:pPr>
            <w:r w:rsidRPr="00CC4B29">
              <w:rPr>
                <w:rFonts w:eastAsia="SimSun"/>
                <w:color w:val="000000" w:themeColor="text1"/>
                <w:lang w:eastAsia="zh-CN" w:bidi="ru-RU"/>
              </w:rPr>
              <w:t>Минимальная/максимальная площадь земельных участков –1000/10000 кв. м;</w:t>
            </w:r>
          </w:p>
          <w:p w:rsidR="009923DC" w:rsidRPr="00CC4B29" w:rsidRDefault="009923DC" w:rsidP="0074475E">
            <w:pPr>
              <w:snapToGrid w:val="0"/>
              <w:ind w:left="118" w:right="141"/>
              <w:jc w:val="both"/>
              <w:rPr>
                <w:rFonts w:eastAsia="SimSun"/>
                <w:color w:val="000000" w:themeColor="text1"/>
                <w:lang w:eastAsia="zh-CN" w:bidi="ru-RU"/>
              </w:rPr>
            </w:pPr>
            <w:r w:rsidRPr="00CC4B29">
              <w:rPr>
                <w:rFonts w:eastAsia="SimSun"/>
                <w:color w:val="000000" w:themeColor="text1"/>
                <w:lang w:eastAsia="zh-CN" w:bidi="ru-RU"/>
              </w:rPr>
              <w:t>максимальная высота зданий, строений, сооружений от уровня земли – 20 м.;</w:t>
            </w:r>
          </w:p>
          <w:p w:rsidR="009923DC" w:rsidRPr="00CC4B29" w:rsidRDefault="009923DC" w:rsidP="0074475E">
            <w:pPr>
              <w:snapToGrid w:val="0"/>
              <w:ind w:left="118" w:right="141"/>
              <w:jc w:val="both"/>
              <w:rPr>
                <w:rFonts w:eastAsia="SimSun"/>
                <w:color w:val="000000" w:themeColor="text1"/>
                <w:lang w:eastAsia="zh-CN" w:bidi="ru-RU"/>
              </w:rPr>
            </w:pPr>
            <w:r w:rsidRPr="00CC4B29">
              <w:rPr>
                <w:rFonts w:eastAsia="SimSun"/>
                <w:color w:val="000000" w:themeColor="text1"/>
                <w:lang w:eastAsia="zh-CN" w:bidi="ru-RU"/>
              </w:rPr>
              <w:t xml:space="preserve">максимальный процент застройки в границах земельного участка – </w:t>
            </w:r>
            <w:r w:rsidR="0091244C" w:rsidRPr="0091244C">
              <w:rPr>
                <w:rFonts w:eastAsia="SimSun"/>
                <w:lang w:eastAsia="zh-CN" w:bidi="ru-RU"/>
              </w:rPr>
              <w:t>6</w:t>
            </w:r>
            <w:r w:rsidRPr="0091244C">
              <w:rPr>
                <w:rFonts w:eastAsia="SimSun"/>
                <w:lang w:eastAsia="zh-CN" w:bidi="ru-RU"/>
              </w:rPr>
              <w:t>0 %;</w:t>
            </w:r>
          </w:p>
          <w:p w:rsidR="009923DC" w:rsidRPr="007A5A5F" w:rsidRDefault="009923DC" w:rsidP="0074475E">
            <w:pPr>
              <w:snapToGrid w:val="0"/>
              <w:ind w:left="118" w:right="141"/>
              <w:jc w:val="both"/>
              <w:rPr>
                <w:rFonts w:eastAsia="SimSun"/>
                <w:color w:val="FF0000"/>
                <w:lang w:eastAsia="zh-CN" w:bidi="ru-RU"/>
              </w:rPr>
            </w:pPr>
            <w:r w:rsidRPr="00CC4B29">
              <w:rPr>
                <w:rFonts w:eastAsia="SimSun"/>
                <w:color w:val="000000" w:themeColor="text1"/>
                <w:lang w:eastAsia="zh-CN" w:bidi="ru-RU"/>
              </w:rPr>
              <w:t xml:space="preserve">минимальный процент </w:t>
            </w:r>
            <w:r w:rsidRPr="0091244C">
              <w:rPr>
                <w:rFonts w:eastAsia="SimSun"/>
                <w:lang w:eastAsia="zh-CN" w:bidi="ru-RU"/>
              </w:rPr>
              <w:t xml:space="preserve">озеленения – </w:t>
            </w:r>
            <w:r w:rsidR="0091244C" w:rsidRPr="0091244C">
              <w:rPr>
                <w:rFonts w:eastAsia="SimSun"/>
                <w:lang w:eastAsia="zh-CN" w:bidi="ru-RU"/>
              </w:rPr>
              <w:t>1</w:t>
            </w:r>
            <w:r w:rsidRPr="0091244C">
              <w:rPr>
                <w:rFonts w:eastAsia="SimSun"/>
                <w:lang w:eastAsia="zh-CN" w:bidi="ru-RU"/>
              </w:rPr>
              <w:t>5%</w:t>
            </w:r>
            <w:r w:rsidR="007A5A5F" w:rsidRPr="0091244C">
              <w:rPr>
                <w:rFonts w:eastAsia="SimSun"/>
                <w:lang w:eastAsia="zh-CN" w:bidi="ru-RU"/>
              </w:rPr>
              <w:t>,</w:t>
            </w:r>
          </w:p>
          <w:p w:rsidR="009923DC" w:rsidRPr="007C6B5C" w:rsidRDefault="009923DC" w:rsidP="0074475E">
            <w:pPr>
              <w:snapToGrid w:val="0"/>
              <w:ind w:left="118" w:right="141"/>
              <w:jc w:val="both"/>
              <w:rPr>
                <w:color w:val="000000"/>
              </w:rPr>
            </w:pPr>
            <w:r w:rsidRPr="00CC4B29">
              <w:rPr>
                <w:rFonts w:eastAsia="SimSun"/>
                <w:color w:val="000000" w:themeColor="text1"/>
                <w:lang w:eastAsia="zh-CN" w:bidi="ru-RU"/>
              </w:rPr>
              <w:t>минимальные отступы от красной линии – 5 м; от иных границ – 3 м.</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16470">
        <w:trPr>
          <w:trHeight w:val="1758"/>
        </w:trPr>
        <w:tc>
          <w:tcPr>
            <w:tcW w:w="2014" w:type="dxa"/>
            <w:vMerge w:val="restart"/>
            <w:tcBorders>
              <w:top w:val="single" w:sz="4" w:space="0" w:color="auto"/>
              <w:left w:val="single" w:sz="4" w:space="0" w:color="000000"/>
              <w:right w:val="nil"/>
            </w:tcBorders>
          </w:tcPr>
          <w:p w:rsidR="009923DC" w:rsidRDefault="009923DC" w:rsidP="0074475E">
            <w:pPr>
              <w:snapToGrid w:val="0"/>
              <w:ind w:left="137" w:right="156"/>
              <w:rPr>
                <w:color w:val="000000"/>
              </w:rPr>
            </w:pPr>
            <w:r w:rsidRPr="007C6B5C">
              <w:rPr>
                <w:color w:val="000000"/>
              </w:rPr>
              <w:lastRenderedPageBreak/>
              <w:t xml:space="preserve">[9.3] </w:t>
            </w:r>
          </w:p>
          <w:p w:rsidR="009923DC" w:rsidRPr="00B04A84" w:rsidRDefault="009923DC" w:rsidP="0074475E">
            <w:pPr>
              <w:snapToGrid w:val="0"/>
              <w:ind w:left="137" w:right="156"/>
              <w:rPr>
                <w:color w:val="000000"/>
              </w:rPr>
            </w:pPr>
            <w:r w:rsidRPr="007C6B5C">
              <w:rPr>
                <w:color w:val="000000"/>
              </w:rPr>
              <w:t>Историко-культурная деятельность</w:t>
            </w:r>
          </w:p>
        </w:tc>
        <w:tc>
          <w:tcPr>
            <w:tcW w:w="5221" w:type="dxa"/>
            <w:vMerge w:val="restart"/>
            <w:tcBorders>
              <w:top w:val="single" w:sz="4" w:space="0" w:color="auto"/>
              <w:left w:val="single" w:sz="4" w:space="0" w:color="000000"/>
              <w:right w:val="nil"/>
            </w:tcBorders>
          </w:tcPr>
          <w:p w:rsidR="009923DC" w:rsidRPr="00B04A84" w:rsidRDefault="009923DC" w:rsidP="0074475E">
            <w:pPr>
              <w:snapToGrid w:val="0"/>
              <w:ind w:left="108" w:right="142"/>
              <w:jc w:val="both"/>
              <w:rPr>
                <w:color w:val="000000"/>
              </w:rPr>
            </w:pPr>
            <w:r w:rsidRPr="007C6B5C">
              <w:rPr>
                <w:color w:val="00000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w:t>
            </w:r>
            <w:r w:rsidRPr="007C6B5C">
              <w:rPr>
                <w:color w:val="000000"/>
              </w:rPr>
              <w:cr/>
              <w:t xml:space="preserve">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5528" w:type="dxa"/>
            <w:vMerge w:val="restart"/>
            <w:tcBorders>
              <w:top w:val="single" w:sz="4" w:space="0" w:color="auto"/>
              <w:left w:val="single" w:sz="4" w:space="0" w:color="000000"/>
              <w:right w:val="single" w:sz="4" w:space="0" w:color="auto"/>
            </w:tcBorders>
          </w:tcPr>
          <w:p w:rsidR="009923DC" w:rsidRDefault="009923DC" w:rsidP="0074475E">
            <w:pPr>
              <w:snapToGrid w:val="0"/>
              <w:ind w:left="118" w:right="142"/>
              <w:jc w:val="center"/>
              <w:rPr>
                <w:color w:val="000000"/>
              </w:rPr>
            </w:pPr>
            <w:r w:rsidRPr="007C6B5C">
              <w:rPr>
                <w:color w:val="000000"/>
              </w:rPr>
              <w:t>Регламенты не распространяются</w:t>
            </w:r>
          </w:p>
          <w:p w:rsidR="009923DC" w:rsidRPr="00CC4B29" w:rsidRDefault="009923DC" w:rsidP="0074475E">
            <w:pPr>
              <w:snapToGrid w:val="0"/>
              <w:ind w:left="118" w:right="142"/>
              <w:jc w:val="center"/>
              <w:rPr>
                <w:rFonts w:eastAsia="SimSun"/>
                <w:color w:val="000000" w:themeColor="text1"/>
                <w:lang w:eastAsia="zh-CN" w:bidi="ru-RU"/>
              </w:rPr>
            </w:pPr>
            <w:r w:rsidRPr="007C6B5C">
              <w:rPr>
                <w:color w:val="000000"/>
              </w:rPr>
              <w:t>(не подлежит установлению)</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bottom w:val="single" w:sz="4" w:space="0" w:color="auto"/>
              <w:right w:val="nil"/>
            </w:tcBorders>
          </w:tcPr>
          <w:p w:rsidR="009923DC" w:rsidRPr="007C6B5C" w:rsidRDefault="009923DC" w:rsidP="0074475E">
            <w:pPr>
              <w:snapToGrid w:val="0"/>
              <w:ind w:firstLine="567"/>
              <w:rPr>
                <w:color w:val="000000"/>
              </w:rPr>
            </w:pPr>
          </w:p>
        </w:tc>
      </w:tr>
      <w:tr w:rsidR="007A5A5F" w:rsidRPr="007C6B5C" w:rsidTr="00216470">
        <w:trPr>
          <w:trHeight w:val="1758"/>
        </w:trPr>
        <w:tc>
          <w:tcPr>
            <w:tcW w:w="2014" w:type="dxa"/>
            <w:vMerge/>
            <w:tcBorders>
              <w:top w:val="single" w:sz="4" w:space="0" w:color="auto"/>
              <w:left w:val="single" w:sz="4" w:space="0" w:color="000000"/>
              <w:right w:val="nil"/>
            </w:tcBorders>
          </w:tcPr>
          <w:p w:rsidR="007A5A5F" w:rsidRPr="007C6B5C" w:rsidRDefault="007A5A5F" w:rsidP="0074475E">
            <w:pPr>
              <w:snapToGrid w:val="0"/>
              <w:ind w:left="137" w:right="156"/>
              <w:rPr>
                <w:color w:val="000000"/>
              </w:rPr>
            </w:pPr>
          </w:p>
        </w:tc>
        <w:tc>
          <w:tcPr>
            <w:tcW w:w="5221" w:type="dxa"/>
            <w:vMerge/>
            <w:tcBorders>
              <w:top w:val="single" w:sz="4" w:space="0" w:color="auto"/>
              <w:left w:val="single" w:sz="4" w:space="0" w:color="000000"/>
              <w:right w:val="nil"/>
            </w:tcBorders>
          </w:tcPr>
          <w:p w:rsidR="007A5A5F" w:rsidRPr="007C6B5C" w:rsidRDefault="007A5A5F" w:rsidP="0074475E">
            <w:pPr>
              <w:snapToGrid w:val="0"/>
              <w:ind w:left="108" w:right="142"/>
              <w:jc w:val="both"/>
              <w:rPr>
                <w:color w:val="000000"/>
              </w:rPr>
            </w:pPr>
          </w:p>
        </w:tc>
        <w:tc>
          <w:tcPr>
            <w:tcW w:w="5528" w:type="dxa"/>
            <w:vMerge/>
            <w:tcBorders>
              <w:top w:val="single" w:sz="4" w:space="0" w:color="auto"/>
              <w:left w:val="single" w:sz="4" w:space="0" w:color="000000"/>
              <w:right w:val="single" w:sz="4" w:space="0" w:color="auto"/>
            </w:tcBorders>
          </w:tcPr>
          <w:p w:rsidR="007A5A5F" w:rsidRPr="007C6B5C" w:rsidRDefault="007A5A5F" w:rsidP="0074475E">
            <w:pPr>
              <w:snapToGrid w:val="0"/>
              <w:ind w:left="118" w:right="142"/>
              <w:jc w:val="center"/>
              <w:rPr>
                <w:color w:val="000000"/>
              </w:rPr>
            </w:pPr>
          </w:p>
        </w:tc>
        <w:tc>
          <w:tcPr>
            <w:tcW w:w="2410" w:type="dxa"/>
            <w:vMerge/>
            <w:tcBorders>
              <w:left w:val="single" w:sz="4" w:space="0" w:color="auto"/>
              <w:right w:val="single" w:sz="4" w:space="0" w:color="auto"/>
            </w:tcBorders>
          </w:tcPr>
          <w:p w:rsidR="007A5A5F" w:rsidRPr="00510EE1" w:rsidRDefault="007A5A5F" w:rsidP="0074475E">
            <w:pPr>
              <w:snapToGrid w:val="0"/>
              <w:ind w:left="118" w:right="165"/>
              <w:rPr>
                <w:rFonts w:eastAsia="Calibri"/>
                <w:color w:val="000000"/>
              </w:rPr>
            </w:pPr>
          </w:p>
        </w:tc>
        <w:tc>
          <w:tcPr>
            <w:tcW w:w="65" w:type="dxa"/>
            <w:gridSpan w:val="3"/>
            <w:tcBorders>
              <w:left w:val="single" w:sz="4" w:space="0" w:color="auto"/>
              <w:bottom w:val="single" w:sz="4" w:space="0" w:color="auto"/>
              <w:right w:val="nil"/>
            </w:tcBorders>
          </w:tcPr>
          <w:p w:rsidR="007A5A5F" w:rsidRPr="007C6B5C" w:rsidRDefault="007A5A5F" w:rsidP="0074475E">
            <w:pPr>
              <w:snapToGrid w:val="0"/>
              <w:ind w:firstLine="567"/>
              <w:rPr>
                <w:color w:val="000000"/>
              </w:rPr>
            </w:pPr>
          </w:p>
        </w:tc>
      </w:tr>
      <w:tr w:rsidR="009923DC" w:rsidRPr="007C6B5C" w:rsidTr="00216470">
        <w:trPr>
          <w:gridAfter w:val="1"/>
          <w:wAfter w:w="18" w:type="dxa"/>
          <w:trHeight w:val="10"/>
        </w:trPr>
        <w:tc>
          <w:tcPr>
            <w:tcW w:w="2014" w:type="dxa"/>
            <w:vMerge/>
            <w:tcBorders>
              <w:top w:val="single" w:sz="4" w:space="0" w:color="auto"/>
              <w:left w:val="single" w:sz="4" w:space="0" w:color="000000"/>
              <w:right w:val="nil"/>
            </w:tcBorders>
          </w:tcPr>
          <w:p w:rsidR="009923DC" w:rsidRPr="007C6B5C" w:rsidRDefault="009923DC" w:rsidP="0074475E">
            <w:pPr>
              <w:snapToGrid w:val="0"/>
              <w:ind w:left="137" w:right="156"/>
              <w:rPr>
                <w:color w:val="000000"/>
              </w:rPr>
            </w:pPr>
          </w:p>
        </w:tc>
        <w:tc>
          <w:tcPr>
            <w:tcW w:w="5221" w:type="dxa"/>
            <w:vMerge/>
            <w:tcBorders>
              <w:left w:val="single" w:sz="4" w:space="0" w:color="000000"/>
              <w:right w:val="nil"/>
            </w:tcBorders>
          </w:tcPr>
          <w:p w:rsidR="009923DC" w:rsidRPr="007C6B5C" w:rsidRDefault="009923DC" w:rsidP="0074475E">
            <w:pPr>
              <w:snapToGrid w:val="0"/>
              <w:ind w:left="108" w:right="142"/>
              <w:jc w:val="both"/>
              <w:rPr>
                <w:color w:val="000000"/>
              </w:rPr>
            </w:pPr>
          </w:p>
        </w:tc>
        <w:tc>
          <w:tcPr>
            <w:tcW w:w="5528" w:type="dxa"/>
            <w:vMerge/>
            <w:tcBorders>
              <w:left w:val="single" w:sz="4" w:space="0" w:color="000000"/>
              <w:right w:val="single" w:sz="4" w:space="0" w:color="auto"/>
            </w:tcBorders>
          </w:tcPr>
          <w:p w:rsidR="009923DC" w:rsidRPr="007C6B5C" w:rsidRDefault="009923DC" w:rsidP="0074475E">
            <w:pPr>
              <w:snapToGrid w:val="0"/>
              <w:ind w:left="118" w:right="142"/>
              <w:jc w:val="center"/>
              <w:rPr>
                <w:rFonts w:eastAsia="Calibri"/>
                <w:color w:val="000000"/>
              </w:rPr>
            </w:pP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47" w:type="dxa"/>
            <w:gridSpan w:val="2"/>
            <w:tcBorders>
              <w:top w:val="single" w:sz="4" w:space="0" w:color="auto"/>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1"/>
          <w:wAfter w:w="18" w:type="dxa"/>
          <w:trHeight w:val="10"/>
        </w:trPr>
        <w:tc>
          <w:tcPr>
            <w:tcW w:w="2014" w:type="dxa"/>
            <w:vMerge/>
            <w:tcBorders>
              <w:left w:val="single" w:sz="4" w:space="0" w:color="000000"/>
              <w:right w:val="nil"/>
            </w:tcBorders>
          </w:tcPr>
          <w:p w:rsidR="009923DC" w:rsidRPr="007C6B5C" w:rsidRDefault="009923DC" w:rsidP="0074475E">
            <w:pPr>
              <w:snapToGrid w:val="0"/>
              <w:ind w:left="147" w:right="166"/>
              <w:rPr>
                <w:color w:val="000000"/>
                <w:highlight w:val="yellow"/>
              </w:rPr>
            </w:pPr>
          </w:p>
        </w:tc>
        <w:tc>
          <w:tcPr>
            <w:tcW w:w="5221" w:type="dxa"/>
            <w:vMerge/>
            <w:tcBorders>
              <w:left w:val="single" w:sz="4" w:space="0" w:color="000000"/>
              <w:right w:val="nil"/>
            </w:tcBorders>
          </w:tcPr>
          <w:p w:rsidR="009923DC" w:rsidRPr="007C6B5C" w:rsidRDefault="009923DC" w:rsidP="0074475E">
            <w:pPr>
              <w:snapToGrid w:val="0"/>
              <w:ind w:left="118" w:right="165"/>
              <w:jc w:val="both"/>
              <w:rPr>
                <w:color w:val="000000"/>
                <w:highlight w:val="yellow"/>
              </w:rPr>
            </w:pPr>
          </w:p>
        </w:tc>
        <w:tc>
          <w:tcPr>
            <w:tcW w:w="5528" w:type="dxa"/>
            <w:vMerge/>
            <w:tcBorders>
              <w:left w:val="single" w:sz="4" w:space="0" w:color="000000"/>
              <w:right w:val="single" w:sz="4" w:space="0" w:color="auto"/>
            </w:tcBorders>
          </w:tcPr>
          <w:p w:rsidR="009923DC" w:rsidRPr="007C6B5C" w:rsidRDefault="009923DC" w:rsidP="0074475E">
            <w:pPr>
              <w:snapToGrid w:val="0"/>
              <w:ind w:left="118" w:right="142"/>
              <w:jc w:val="both"/>
              <w:rPr>
                <w:color w:val="000000"/>
                <w:highlight w:val="yellow"/>
              </w:rPr>
            </w:pPr>
          </w:p>
        </w:tc>
        <w:tc>
          <w:tcPr>
            <w:tcW w:w="2410" w:type="dxa"/>
            <w:vMerge/>
            <w:tcBorders>
              <w:left w:val="single" w:sz="4" w:space="0" w:color="auto"/>
              <w:right w:val="single" w:sz="4" w:space="0" w:color="auto"/>
            </w:tcBorders>
          </w:tcPr>
          <w:p w:rsidR="009923DC" w:rsidRPr="007C6B5C" w:rsidRDefault="009923DC" w:rsidP="0074475E">
            <w:pPr>
              <w:snapToGrid w:val="0"/>
              <w:ind w:firstLine="567"/>
              <w:rPr>
                <w:color w:val="000000"/>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1"/>
          <w:wAfter w:w="18" w:type="dxa"/>
          <w:trHeight w:val="10"/>
        </w:trPr>
        <w:tc>
          <w:tcPr>
            <w:tcW w:w="2014" w:type="dxa"/>
            <w:vMerge/>
            <w:tcBorders>
              <w:left w:val="single" w:sz="4" w:space="0" w:color="000000"/>
              <w:right w:val="single" w:sz="4" w:space="0" w:color="000000"/>
            </w:tcBorders>
          </w:tcPr>
          <w:p w:rsidR="009923DC" w:rsidRPr="007C6B5C" w:rsidRDefault="009923DC" w:rsidP="0074475E">
            <w:pPr>
              <w:snapToGrid w:val="0"/>
              <w:ind w:left="147" w:right="166"/>
              <w:rPr>
                <w:color w:val="000000"/>
                <w:highlight w:val="yellow"/>
              </w:rPr>
            </w:pPr>
          </w:p>
        </w:tc>
        <w:tc>
          <w:tcPr>
            <w:tcW w:w="5221" w:type="dxa"/>
            <w:vMerge/>
            <w:tcBorders>
              <w:left w:val="single" w:sz="4" w:space="0" w:color="000000"/>
              <w:right w:val="single" w:sz="4" w:space="0" w:color="000000"/>
            </w:tcBorders>
          </w:tcPr>
          <w:p w:rsidR="009923DC" w:rsidRPr="007C6B5C" w:rsidRDefault="009923DC" w:rsidP="0074475E">
            <w:pPr>
              <w:snapToGrid w:val="0"/>
              <w:ind w:left="118" w:right="165"/>
              <w:jc w:val="both"/>
              <w:rPr>
                <w:color w:val="000000"/>
                <w:highlight w:val="yellow"/>
              </w:rPr>
            </w:pPr>
          </w:p>
        </w:tc>
        <w:tc>
          <w:tcPr>
            <w:tcW w:w="5528" w:type="dxa"/>
            <w:vMerge/>
            <w:tcBorders>
              <w:left w:val="single" w:sz="4" w:space="0" w:color="000000"/>
              <w:right w:val="single" w:sz="4" w:space="0" w:color="auto"/>
            </w:tcBorders>
          </w:tcPr>
          <w:p w:rsidR="009923DC" w:rsidRPr="007C6B5C" w:rsidRDefault="009923DC" w:rsidP="0074475E">
            <w:pPr>
              <w:snapToGrid w:val="0"/>
              <w:ind w:left="118" w:right="142"/>
              <w:jc w:val="both"/>
              <w:rPr>
                <w:color w:val="000000"/>
                <w:highlight w:val="yellow"/>
              </w:rPr>
            </w:pPr>
          </w:p>
        </w:tc>
        <w:tc>
          <w:tcPr>
            <w:tcW w:w="2410" w:type="dxa"/>
            <w:vMerge/>
            <w:tcBorders>
              <w:left w:val="single" w:sz="4" w:space="0" w:color="auto"/>
              <w:right w:val="single" w:sz="4" w:space="0" w:color="auto"/>
            </w:tcBorders>
          </w:tcPr>
          <w:p w:rsidR="009923DC" w:rsidRPr="007C6B5C" w:rsidRDefault="009923DC" w:rsidP="0074475E">
            <w:pPr>
              <w:snapToGrid w:val="0"/>
              <w:ind w:firstLine="567"/>
              <w:rPr>
                <w:color w:val="000000"/>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1"/>
          <w:wAfter w:w="18" w:type="dxa"/>
          <w:trHeight w:val="10"/>
        </w:trPr>
        <w:tc>
          <w:tcPr>
            <w:tcW w:w="2014" w:type="dxa"/>
            <w:vMerge/>
            <w:tcBorders>
              <w:left w:val="single" w:sz="4" w:space="0" w:color="000000"/>
              <w:right w:val="single" w:sz="4" w:space="0" w:color="000000"/>
            </w:tcBorders>
          </w:tcPr>
          <w:p w:rsidR="009923DC" w:rsidRPr="007C6B5C" w:rsidRDefault="009923DC" w:rsidP="0074475E">
            <w:pPr>
              <w:snapToGrid w:val="0"/>
              <w:ind w:left="147" w:right="166"/>
              <w:rPr>
                <w:color w:val="000000"/>
              </w:rPr>
            </w:pPr>
          </w:p>
        </w:tc>
        <w:tc>
          <w:tcPr>
            <w:tcW w:w="5221" w:type="dxa"/>
            <w:vMerge/>
            <w:tcBorders>
              <w:left w:val="single" w:sz="4" w:space="0" w:color="000000"/>
              <w:right w:val="single" w:sz="4" w:space="0" w:color="000000"/>
            </w:tcBorders>
          </w:tcPr>
          <w:p w:rsidR="009923DC" w:rsidRPr="007C6B5C" w:rsidRDefault="009923DC" w:rsidP="0074475E">
            <w:pPr>
              <w:snapToGrid w:val="0"/>
              <w:ind w:left="118" w:right="165"/>
              <w:jc w:val="both"/>
              <w:rPr>
                <w:color w:val="000000"/>
              </w:rPr>
            </w:pPr>
          </w:p>
        </w:tc>
        <w:tc>
          <w:tcPr>
            <w:tcW w:w="5528" w:type="dxa"/>
            <w:vMerge/>
            <w:tcBorders>
              <w:left w:val="single" w:sz="4" w:space="0" w:color="000000"/>
              <w:right w:val="single" w:sz="4" w:space="0" w:color="auto"/>
            </w:tcBorders>
          </w:tcPr>
          <w:p w:rsidR="009923DC" w:rsidRPr="007C6B5C" w:rsidRDefault="009923DC" w:rsidP="0074475E">
            <w:pPr>
              <w:snapToGrid w:val="0"/>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snapToGrid w:val="0"/>
              <w:ind w:firstLine="567"/>
              <w:rPr>
                <w:color w:val="000000"/>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7A5A5F">
        <w:trPr>
          <w:gridAfter w:val="2"/>
          <w:wAfter w:w="33" w:type="dxa"/>
          <w:trHeight w:val="230"/>
        </w:trPr>
        <w:tc>
          <w:tcPr>
            <w:tcW w:w="2014" w:type="dxa"/>
            <w:vMerge/>
            <w:tcBorders>
              <w:left w:val="single" w:sz="4" w:space="0" w:color="000000"/>
              <w:right w:val="single" w:sz="4" w:space="0" w:color="000000"/>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4" w:space="0" w:color="000000"/>
              <w:bottom w:val="single" w:sz="4" w:space="0" w:color="auto"/>
              <w:right w:val="single" w:sz="4" w:space="0" w:color="000000"/>
            </w:tcBorders>
          </w:tcPr>
          <w:p w:rsidR="009923DC" w:rsidRPr="007C6B5C" w:rsidRDefault="009923DC" w:rsidP="0074475E">
            <w:pPr>
              <w:snapToGrid w:val="0"/>
              <w:ind w:left="118" w:right="165"/>
              <w:jc w:val="both"/>
              <w:rPr>
                <w:color w:val="000000"/>
              </w:rPr>
            </w:pPr>
          </w:p>
        </w:tc>
        <w:tc>
          <w:tcPr>
            <w:tcW w:w="5528" w:type="dxa"/>
            <w:vMerge/>
            <w:tcBorders>
              <w:left w:val="single" w:sz="4" w:space="0" w:color="000000"/>
              <w:bottom w:val="single" w:sz="4" w:space="0" w:color="auto"/>
              <w:right w:val="single" w:sz="4" w:space="0" w:color="auto"/>
            </w:tcBorders>
          </w:tcPr>
          <w:p w:rsidR="009923DC" w:rsidRPr="007C6B5C" w:rsidRDefault="009923DC" w:rsidP="0074475E">
            <w:pPr>
              <w:tabs>
                <w:tab w:val="left" w:pos="2520"/>
              </w:tabs>
              <w:ind w:left="118" w:right="142"/>
              <w:rPr>
                <w:strike/>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1060"/>
              </w:tabs>
              <w:ind w:firstLine="567"/>
              <w:rPr>
                <w:color w:val="000000"/>
              </w:rPr>
            </w:pPr>
          </w:p>
        </w:tc>
        <w:tc>
          <w:tcPr>
            <w:tcW w:w="32" w:type="dxa"/>
            <w:vMerge w:val="restart"/>
            <w:tcBorders>
              <w:top w:val="nil"/>
              <w:left w:val="single" w:sz="4" w:space="0" w:color="auto"/>
              <w:right w:val="nil"/>
            </w:tcBorders>
          </w:tcPr>
          <w:p w:rsidR="009923DC" w:rsidRPr="007C6B5C" w:rsidRDefault="009923DC" w:rsidP="0074475E">
            <w:pPr>
              <w:snapToGrid w:val="0"/>
              <w:ind w:firstLine="567"/>
              <w:rPr>
                <w:color w:val="000000"/>
              </w:rPr>
            </w:pPr>
          </w:p>
        </w:tc>
      </w:tr>
      <w:tr w:rsidR="009923DC" w:rsidRPr="007C6B5C" w:rsidTr="007A5A5F">
        <w:trPr>
          <w:gridAfter w:val="2"/>
          <w:wAfter w:w="33" w:type="dxa"/>
          <w:trHeight w:val="1104"/>
        </w:trPr>
        <w:tc>
          <w:tcPr>
            <w:tcW w:w="2014" w:type="dxa"/>
            <w:vMerge w:val="restart"/>
            <w:tcBorders>
              <w:left w:val="single" w:sz="4" w:space="0" w:color="000000"/>
              <w:bottom w:val="single" w:sz="8" w:space="0" w:color="000000"/>
              <w:right w:val="single" w:sz="4" w:space="0" w:color="000000"/>
            </w:tcBorders>
          </w:tcPr>
          <w:p w:rsidR="009923DC" w:rsidRPr="007C6B5C" w:rsidRDefault="009923DC" w:rsidP="0074475E">
            <w:pPr>
              <w:tabs>
                <w:tab w:val="left" w:pos="2520"/>
              </w:tabs>
              <w:snapToGrid w:val="0"/>
              <w:ind w:left="147" w:right="166"/>
              <w:rPr>
                <w:color w:val="000000"/>
              </w:rPr>
            </w:pPr>
            <w:r w:rsidRPr="007C6B5C">
              <w:rPr>
                <w:color w:val="000000"/>
              </w:rPr>
              <w:t>[12.0.2] Благоустройство территории</w:t>
            </w:r>
          </w:p>
        </w:tc>
        <w:tc>
          <w:tcPr>
            <w:tcW w:w="5221" w:type="dxa"/>
            <w:vMerge w:val="restart"/>
            <w:tcBorders>
              <w:top w:val="single" w:sz="4" w:space="0" w:color="auto"/>
              <w:left w:val="single" w:sz="4" w:space="0" w:color="000000"/>
              <w:right w:val="single" w:sz="4" w:space="0" w:color="000000"/>
            </w:tcBorders>
          </w:tcPr>
          <w:p w:rsidR="009923DC" w:rsidRPr="007C6B5C" w:rsidRDefault="009923DC" w:rsidP="0074475E">
            <w:pPr>
              <w:snapToGrid w:val="0"/>
              <w:ind w:left="118" w:right="165"/>
              <w:jc w:val="both"/>
              <w:rPr>
                <w:color w:val="000000"/>
              </w:rPr>
            </w:pPr>
            <w:r w:rsidRPr="007C6B5C">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28" w:type="dxa"/>
            <w:vMerge w:val="restart"/>
            <w:tcBorders>
              <w:left w:val="single" w:sz="4" w:space="0" w:color="000000"/>
              <w:right w:val="single" w:sz="4" w:space="0" w:color="auto"/>
            </w:tcBorders>
          </w:tcPr>
          <w:p w:rsidR="009923DC" w:rsidRPr="000A36E0" w:rsidRDefault="009923DC" w:rsidP="0074475E">
            <w:pPr>
              <w:tabs>
                <w:tab w:val="left" w:pos="1134"/>
              </w:tabs>
              <w:snapToGrid w:val="0"/>
              <w:ind w:left="142" w:right="207"/>
              <w:jc w:val="center"/>
              <w:rPr>
                <w:color w:val="000000"/>
              </w:rPr>
            </w:pPr>
            <w:r w:rsidRPr="000A36E0">
              <w:rPr>
                <w:color w:val="000000"/>
              </w:rPr>
              <w:t>Регламенты не распространяются</w:t>
            </w:r>
          </w:p>
          <w:p w:rsidR="009923DC" w:rsidRDefault="009923DC" w:rsidP="0074475E">
            <w:pPr>
              <w:tabs>
                <w:tab w:val="left" w:pos="1134"/>
              </w:tabs>
              <w:snapToGrid w:val="0"/>
              <w:ind w:left="142" w:right="207"/>
              <w:jc w:val="center"/>
              <w:rPr>
                <w:color w:val="000000"/>
              </w:rPr>
            </w:pPr>
            <w:r w:rsidRPr="000A36E0">
              <w:rPr>
                <w:color w:val="000000"/>
              </w:rPr>
              <w:t>(не подлежит установлению)</w:t>
            </w:r>
          </w:p>
          <w:p w:rsidR="009923DC" w:rsidRPr="007C6B5C" w:rsidRDefault="009923DC" w:rsidP="0074475E">
            <w:pPr>
              <w:autoSpaceDN w:val="0"/>
              <w:adjustRightInd w:val="0"/>
              <w:ind w:left="142" w:right="207"/>
              <w:jc w:val="center"/>
              <w:rPr>
                <w:strike/>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1060"/>
              </w:tabs>
              <w:ind w:firstLine="567"/>
              <w:rPr>
                <w:color w:val="000000"/>
              </w:rPr>
            </w:pPr>
          </w:p>
        </w:tc>
        <w:tc>
          <w:tcPr>
            <w:tcW w:w="32" w:type="dxa"/>
            <w:vMerge/>
            <w:tcBorders>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814"/>
        </w:trPr>
        <w:tc>
          <w:tcPr>
            <w:tcW w:w="2014" w:type="dxa"/>
            <w:vMerge/>
            <w:tcBorders>
              <w:left w:val="single" w:sz="4" w:space="0" w:color="000000"/>
              <w:bottom w:val="single" w:sz="8" w:space="0" w:color="000000"/>
              <w:right w:val="single" w:sz="4" w:space="0" w:color="000000"/>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4" w:space="0" w:color="000000"/>
              <w:bottom w:val="single" w:sz="8" w:space="0" w:color="000000"/>
              <w:right w:val="single" w:sz="4" w:space="0" w:color="000000"/>
            </w:tcBorders>
          </w:tcPr>
          <w:p w:rsidR="009923DC" w:rsidRPr="007C6B5C" w:rsidRDefault="009923DC" w:rsidP="0074475E">
            <w:pPr>
              <w:snapToGrid w:val="0"/>
              <w:ind w:left="118" w:right="165"/>
              <w:jc w:val="both"/>
              <w:rPr>
                <w:color w:val="000000"/>
              </w:rPr>
            </w:pPr>
          </w:p>
        </w:tc>
        <w:tc>
          <w:tcPr>
            <w:tcW w:w="5528" w:type="dxa"/>
            <w:vMerge/>
            <w:tcBorders>
              <w:left w:val="single" w:sz="4" w:space="0" w:color="000000"/>
              <w:bottom w:val="single" w:sz="4" w:space="0" w:color="auto"/>
              <w:right w:val="single" w:sz="4" w:space="0" w:color="auto"/>
            </w:tcBorders>
          </w:tcPr>
          <w:p w:rsidR="009923DC" w:rsidRPr="007C6B5C" w:rsidRDefault="009923DC" w:rsidP="0074475E">
            <w:pPr>
              <w:tabs>
                <w:tab w:val="left" w:pos="2520"/>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48"/>
        </w:trPr>
        <w:tc>
          <w:tcPr>
            <w:tcW w:w="2014" w:type="dxa"/>
            <w:vMerge w:val="restart"/>
            <w:tcBorders>
              <w:left w:val="single" w:sz="8" w:space="0" w:color="000000"/>
              <w:right w:val="nil"/>
            </w:tcBorders>
          </w:tcPr>
          <w:p w:rsidR="009923DC" w:rsidRDefault="009923DC" w:rsidP="0074475E">
            <w:pPr>
              <w:tabs>
                <w:tab w:val="left" w:pos="2520"/>
              </w:tabs>
              <w:snapToGrid w:val="0"/>
              <w:ind w:left="137" w:right="156"/>
              <w:rPr>
                <w:color w:val="000000"/>
              </w:rPr>
            </w:pPr>
            <w:r w:rsidRPr="007C6B5C">
              <w:rPr>
                <w:color w:val="000000"/>
              </w:rPr>
              <w:t xml:space="preserve">[12.0.1] </w:t>
            </w:r>
          </w:p>
          <w:p w:rsidR="009923DC" w:rsidRPr="007C6B5C" w:rsidRDefault="009923DC" w:rsidP="0074475E">
            <w:pPr>
              <w:tabs>
                <w:tab w:val="left" w:pos="2520"/>
              </w:tabs>
              <w:snapToGrid w:val="0"/>
              <w:ind w:left="147" w:right="166"/>
              <w:rPr>
                <w:color w:val="000000"/>
              </w:rPr>
            </w:pPr>
            <w:r w:rsidRPr="007C6B5C">
              <w:rPr>
                <w:color w:val="000000"/>
              </w:rPr>
              <w:t>Улично-дорожная сеть</w:t>
            </w:r>
          </w:p>
        </w:tc>
        <w:tc>
          <w:tcPr>
            <w:tcW w:w="5221" w:type="dxa"/>
            <w:vMerge w:val="restart"/>
            <w:tcBorders>
              <w:left w:val="single" w:sz="8" w:space="0" w:color="000000"/>
              <w:right w:val="single" w:sz="4" w:space="0" w:color="000000"/>
            </w:tcBorders>
          </w:tcPr>
          <w:p w:rsidR="009923DC" w:rsidRPr="007C6B5C" w:rsidRDefault="009923DC" w:rsidP="0074475E">
            <w:pPr>
              <w:snapToGrid w:val="0"/>
              <w:ind w:left="118" w:right="307"/>
              <w:jc w:val="both"/>
              <w:rPr>
                <w:color w:val="000000"/>
              </w:rPr>
            </w:pPr>
            <w:r w:rsidRPr="007C6B5C">
              <w:rPr>
                <w:color w:val="00000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8" w:anchor="sub_10271" w:history="1">
              <w:r w:rsidRPr="007C6B5C">
                <w:rPr>
                  <w:rFonts w:eastAsia="SimSun"/>
                  <w:color w:val="000000"/>
                  <w:u w:val="single"/>
                </w:rPr>
                <w:t>кодами 2.7.1</w:t>
              </w:r>
            </w:hyperlink>
            <w:r w:rsidRPr="007C6B5C">
              <w:rPr>
                <w:color w:val="000000"/>
                <w:u w:val="single"/>
              </w:rPr>
              <w:t xml:space="preserve">, </w:t>
            </w:r>
            <w:hyperlink r:id="rId29" w:anchor="sub_1049" w:history="1">
              <w:r w:rsidRPr="007C6B5C">
                <w:rPr>
                  <w:rFonts w:eastAsia="SimSun"/>
                  <w:color w:val="000000"/>
                  <w:u w:val="single"/>
                </w:rPr>
                <w:t>4.9</w:t>
              </w:r>
            </w:hyperlink>
            <w:r w:rsidRPr="007C6B5C">
              <w:rPr>
                <w:color w:val="000000"/>
                <w:u w:val="single"/>
              </w:rPr>
              <w:t xml:space="preserve">, </w:t>
            </w:r>
            <w:hyperlink r:id="rId30" w:anchor="sub_1723" w:history="1">
              <w:r w:rsidRPr="007C6B5C">
                <w:rPr>
                  <w:rFonts w:eastAsia="SimSun"/>
                  <w:color w:val="000000"/>
                  <w:u w:val="single"/>
                </w:rPr>
                <w:t>7.2.3</w:t>
              </w:r>
            </w:hyperlink>
            <w:r w:rsidRPr="007C6B5C">
              <w:rPr>
                <w:color w:val="000000"/>
              </w:rPr>
              <w:t>, а также некапитальных сооружений, предназначенных для охраны транспортных средств</w:t>
            </w:r>
          </w:p>
        </w:tc>
        <w:tc>
          <w:tcPr>
            <w:tcW w:w="5528" w:type="dxa"/>
            <w:vMerge w:val="restart"/>
            <w:tcBorders>
              <w:left w:val="single" w:sz="4" w:space="0" w:color="000000"/>
              <w:right w:val="single" w:sz="4" w:space="0" w:color="auto"/>
            </w:tcBorders>
          </w:tcPr>
          <w:p w:rsidR="009923DC" w:rsidRPr="000A36E0" w:rsidRDefault="009923DC" w:rsidP="0074475E">
            <w:pPr>
              <w:tabs>
                <w:tab w:val="left" w:pos="1134"/>
              </w:tabs>
              <w:snapToGrid w:val="0"/>
              <w:ind w:left="142" w:right="207"/>
              <w:jc w:val="center"/>
              <w:rPr>
                <w:color w:val="000000"/>
              </w:rPr>
            </w:pPr>
            <w:r w:rsidRPr="000A36E0">
              <w:rPr>
                <w:color w:val="000000"/>
              </w:rPr>
              <w:t>Регламенты не распространяются</w:t>
            </w:r>
          </w:p>
          <w:p w:rsidR="009923DC" w:rsidRDefault="009923DC" w:rsidP="0074475E">
            <w:pPr>
              <w:tabs>
                <w:tab w:val="left" w:pos="1134"/>
              </w:tabs>
              <w:snapToGrid w:val="0"/>
              <w:ind w:left="142" w:right="207"/>
              <w:jc w:val="center"/>
              <w:rPr>
                <w:color w:val="000000"/>
              </w:rPr>
            </w:pPr>
            <w:r w:rsidRPr="000A36E0">
              <w:rPr>
                <w:color w:val="000000"/>
              </w:rPr>
              <w:t>(не подлежит установлению)</w:t>
            </w:r>
          </w:p>
          <w:p w:rsidR="009923DC" w:rsidRPr="007C6B5C" w:rsidRDefault="009923DC" w:rsidP="0074475E">
            <w:pPr>
              <w:tabs>
                <w:tab w:val="left" w:pos="2520"/>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546"/>
        </w:trPr>
        <w:tc>
          <w:tcPr>
            <w:tcW w:w="2014" w:type="dxa"/>
            <w:vMerge/>
            <w:tcBorders>
              <w:left w:val="single" w:sz="8" w:space="0" w:color="000000"/>
              <w:right w:val="nil"/>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8" w:space="0" w:color="000000"/>
              <w:right w:val="single" w:sz="4" w:space="0" w:color="000000"/>
            </w:tcBorders>
          </w:tcPr>
          <w:p w:rsidR="009923DC" w:rsidRPr="007C6B5C" w:rsidRDefault="009923DC" w:rsidP="0074475E">
            <w:pPr>
              <w:snapToGrid w:val="0"/>
              <w:ind w:left="118" w:right="307"/>
              <w:jc w:val="both"/>
              <w:rPr>
                <w:color w:val="000000"/>
              </w:rPr>
            </w:pPr>
          </w:p>
        </w:tc>
        <w:tc>
          <w:tcPr>
            <w:tcW w:w="5528" w:type="dxa"/>
            <w:vMerge/>
            <w:tcBorders>
              <w:left w:val="single" w:sz="4" w:space="0" w:color="000000"/>
              <w:right w:val="single" w:sz="4" w:space="0" w:color="auto"/>
            </w:tcBorders>
          </w:tcPr>
          <w:p w:rsidR="009923DC" w:rsidRPr="007C6B5C" w:rsidRDefault="009923DC" w:rsidP="0074475E">
            <w:pPr>
              <w:tabs>
                <w:tab w:val="left" w:pos="2520"/>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546"/>
        </w:trPr>
        <w:tc>
          <w:tcPr>
            <w:tcW w:w="2014" w:type="dxa"/>
            <w:vMerge/>
            <w:tcBorders>
              <w:left w:val="single" w:sz="8" w:space="0" w:color="000000"/>
              <w:right w:val="nil"/>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8" w:space="0" w:color="000000"/>
              <w:right w:val="single" w:sz="4" w:space="0" w:color="000000"/>
            </w:tcBorders>
          </w:tcPr>
          <w:p w:rsidR="009923DC" w:rsidRPr="007C6B5C" w:rsidRDefault="009923DC" w:rsidP="0074475E">
            <w:pPr>
              <w:snapToGrid w:val="0"/>
              <w:ind w:left="118" w:right="307"/>
              <w:jc w:val="both"/>
              <w:rPr>
                <w:color w:val="000000"/>
              </w:rPr>
            </w:pPr>
          </w:p>
        </w:tc>
        <w:tc>
          <w:tcPr>
            <w:tcW w:w="5528" w:type="dxa"/>
            <w:vMerge/>
            <w:tcBorders>
              <w:left w:val="single" w:sz="4" w:space="0" w:color="000000"/>
              <w:right w:val="single" w:sz="4" w:space="0" w:color="auto"/>
            </w:tcBorders>
          </w:tcPr>
          <w:p w:rsidR="009923DC" w:rsidRPr="007C6B5C" w:rsidRDefault="009923DC" w:rsidP="0074475E">
            <w:pPr>
              <w:tabs>
                <w:tab w:val="left" w:pos="2520"/>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197"/>
        </w:trPr>
        <w:tc>
          <w:tcPr>
            <w:tcW w:w="2014" w:type="dxa"/>
            <w:vMerge/>
            <w:tcBorders>
              <w:left w:val="single" w:sz="8" w:space="0" w:color="000000"/>
              <w:bottom w:val="single" w:sz="4" w:space="0" w:color="auto"/>
              <w:right w:val="single" w:sz="8" w:space="0" w:color="000000"/>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8" w:space="0" w:color="000000"/>
              <w:bottom w:val="single" w:sz="4" w:space="0" w:color="auto"/>
              <w:right w:val="single" w:sz="4" w:space="0" w:color="000000"/>
            </w:tcBorders>
          </w:tcPr>
          <w:p w:rsidR="009923DC" w:rsidRPr="007C6B5C" w:rsidRDefault="009923DC" w:rsidP="0074475E">
            <w:pPr>
              <w:snapToGrid w:val="0"/>
              <w:ind w:left="118" w:right="307"/>
              <w:jc w:val="both"/>
              <w:rPr>
                <w:color w:val="000000"/>
              </w:rPr>
            </w:pPr>
          </w:p>
        </w:tc>
        <w:tc>
          <w:tcPr>
            <w:tcW w:w="5528" w:type="dxa"/>
            <w:vMerge/>
            <w:tcBorders>
              <w:left w:val="single" w:sz="4" w:space="0" w:color="000000"/>
              <w:bottom w:val="single" w:sz="4" w:space="0" w:color="auto"/>
              <w:right w:val="single" w:sz="4" w:space="0" w:color="auto"/>
            </w:tcBorders>
          </w:tcPr>
          <w:p w:rsidR="009923DC" w:rsidRPr="007C6B5C" w:rsidRDefault="009923DC" w:rsidP="0074475E">
            <w:pPr>
              <w:tabs>
                <w:tab w:val="left" w:pos="2520"/>
                <w:tab w:val="left" w:pos="5093"/>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9923DC">
        <w:trPr>
          <w:gridAfter w:val="2"/>
          <w:wAfter w:w="33" w:type="dxa"/>
          <w:trHeight w:val="1137"/>
        </w:trPr>
        <w:tc>
          <w:tcPr>
            <w:tcW w:w="2014" w:type="dxa"/>
            <w:vMerge/>
            <w:tcBorders>
              <w:top w:val="single" w:sz="4" w:space="0" w:color="auto"/>
              <w:left w:val="single" w:sz="8" w:space="0" w:color="000000"/>
              <w:bottom w:val="single" w:sz="4" w:space="0" w:color="auto"/>
              <w:right w:val="single" w:sz="8" w:space="0" w:color="000000"/>
            </w:tcBorders>
          </w:tcPr>
          <w:p w:rsidR="009923DC" w:rsidRPr="007C6B5C" w:rsidRDefault="009923DC" w:rsidP="0074475E">
            <w:pPr>
              <w:tabs>
                <w:tab w:val="left" w:pos="2520"/>
              </w:tabs>
              <w:snapToGrid w:val="0"/>
              <w:ind w:left="147" w:right="166"/>
              <w:rPr>
                <w:color w:val="000000"/>
              </w:rPr>
            </w:pPr>
          </w:p>
        </w:tc>
        <w:tc>
          <w:tcPr>
            <w:tcW w:w="5221" w:type="dxa"/>
            <w:vMerge/>
            <w:tcBorders>
              <w:top w:val="single" w:sz="4" w:space="0" w:color="auto"/>
              <w:left w:val="single" w:sz="8" w:space="0" w:color="000000"/>
              <w:bottom w:val="single" w:sz="4" w:space="0" w:color="auto"/>
              <w:right w:val="single" w:sz="4" w:space="0" w:color="000000"/>
            </w:tcBorders>
          </w:tcPr>
          <w:p w:rsidR="009923DC" w:rsidRPr="007C6B5C" w:rsidRDefault="009923DC" w:rsidP="0074475E">
            <w:pPr>
              <w:snapToGrid w:val="0"/>
              <w:ind w:left="118" w:right="307"/>
              <w:jc w:val="both"/>
              <w:rPr>
                <w:color w:val="000000"/>
              </w:rPr>
            </w:pPr>
          </w:p>
        </w:tc>
        <w:tc>
          <w:tcPr>
            <w:tcW w:w="5528" w:type="dxa"/>
            <w:vMerge/>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 w:val="left" w:pos="5093"/>
              </w:tabs>
              <w:ind w:left="118" w:right="142"/>
              <w:jc w:val="both"/>
              <w:rPr>
                <w:color w:val="000000"/>
              </w:rPr>
            </w:pPr>
          </w:p>
        </w:tc>
        <w:tc>
          <w:tcPr>
            <w:tcW w:w="2410" w:type="dxa"/>
            <w:vMerge/>
            <w:tcBorders>
              <w:left w:val="single" w:sz="4" w:space="0" w:color="auto"/>
              <w:bottom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single" w:sz="4" w:space="0" w:color="auto"/>
              <w:right w:val="nil"/>
            </w:tcBorders>
          </w:tcPr>
          <w:p w:rsidR="009923DC" w:rsidRPr="007C6B5C" w:rsidRDefault="009923DC" w:rsidP="0074475E">
            <w:pPr>
              <w:snapToGrid w:val="0"/>
              <w:ind w:firstLine="567"/>
              <w:rPr>
                <w:color w:val="000000"/>
              </w:rPr>
            </w:pPr>
          </w:p>
        </w:tc>
      </w:tr>
    </w:tbl>
    <w:p w:rsidR="00D530F5" w:rsidRDefault="00D530F5" w:rsidP="0074475E">
      <w:pPr>
        <w:tabs>
          <w:tab w:val="left" w:pos="2520"/>
        </w:tabs>
        <w:rPr>
          <w:b/>
          <w:color w:val="000000"/>
        </w:rPr>
      </w:pPr>
    </w:p>
    <w:p w:rsidR="007C6B5C" w:rsidRPr="007C6B5C" w:rsidRDefault="007C6B5C" w:rsidP="0074475E">
      <w:pPr>
        <w:tabs>
          <w:tab w:val="left" w:pos="2520"/>
        </w:tabs>
        <w:ind w:firstLine="567"/>
        <w:jc w:val="center"/>
        <w:rPr>
          <w:b/>
          <w:color w:val="000000"/>
        </w:rPr>
      </w:pPr>
      <w:r w:rsidRPr="007C6B5C">
        <w:rPr>
          <w:b/>
          <w:color w:val="000000"/>
        </w:rPr>
        <w:t>УСЛОВНО РАЗРЕШЕННЫЕ ВИДЫ И ПАРАМЕТРЫ ИСПОЛЬЗОВАНИЯ</w:t>
      </w:r>
    </w:p>
    <w:p w:rsidR="00153B74" w:rsidRPr="007C6B5C" w:rsidRDefault="007C6B5C" w:rsidP="0074475E">
      <w:pPr>
        <w:tabs>
          <w:tab w:val="left" w:pos="2520"/>
        </w:tabs>
        <w:ind w:firstLine="567"/>
        <w:jc w:val="center"/>
        <w:rPr>
          <w:b/>
          <w:color w:val="000000"/>
        </w:rPr>
      </w:pPr>
      <w:r w:rsidRPr="007C6B5C">
        <w:rPr>
          <w:b/>
          <w:color w:val="000000"/>
        </w:rPr>
        <w:t>ЗЕМЕЛЬНЫХ УЧАСТКОВ И ОБЪЕКТОВ КАПИТАЛЬНОГО СТРОИТЕЛЬСТВА</w:t>
      </w:r>
    </w:p>
    <w:p w:rsidR="007C6B5C" w:rsidRPr="007C6B5C" w:rsidRDefault="007C6B5C" w:rsidP="0074475E">
      <w:pPr>
        <w:tabs>
          <w:tab w:val="left" w:pos="2520"/>
        </w:tabs>
        <w:ind w:firstLine="567"/>
        <w:jc w:val="center"/>
        <w:rPr>
          <w:b/>
          <w:color w:val="000000"/>
        </w:rPr>
      </w:pPr>
    </w:p>
    <w:tbl>
      <w:tblPr>
        <w:tblW w:w="15178" w:type="dxa"/>
        <w:tblLayout w:type="fixed"/>
        <w:tblCellMar>
          <w:left w:w="10" w:type="dxa"/>
          <w:right w:w="10" w:type="dxa"/>
        </w:tblCellMar>
        <w:tblLook w:val="04A0" w:firstRow="1" w:lastRow="0" w:firstColumn="1" w:lastColumn="0" w:noHBand="0" w:noVBand="1"/>
      </w:tblPr>
      <w:tblGrid>
        <w:gridCol w:w="2009"/>
        <w:gridCol w:w="4238"/>
        <w:gridCol w:w="6521"/>
        <w:gridCol w:w="2410"/>
      </w:tblGrid>
      <w:tr w:rsidR="007C6B5C" w:rsidRPr="007C6B5C" w:rsidTr="002B79C8">
        <w:trPr>
          <w:trHeight w:val="23"/>
        </w:trPr>
        <w:tc>
          <w:tcPr>
            <w:tcW w:w="2009" w:type="dxa"/>
            <w:tcBorders>
              <w:top w:val="single" w:sz="8" w:space="0" w:color="000000"/>
              <w:left w:val="single" w:sz="8" w:space="0" w:color="000000"/>
              <w:bottom w:val="single" w:sz="4" w:space="0" w:color="000000"/>
              <w:right w:val="nil"/>
            </w:tcBorders>
            <w:vAlign w:val="center"/>
            <w:hideMark/>
          </w:tcPr>
          <w:p w:rsidR="007C6B5C" w:rsidRPr="007C6B5C" w:rsidRDefault="007C6B5C" w:rsidP="0074475E">
            <w:pPr>
              <w:tabs>
                <w:tab w:val="left" w:pos="2520"/>
              </w:tabs>
              <w:snapToGrid w:val="0"/>
              <w:jc w:val="center"/>
              <w:rPr>
                <w:b/>
                <w:color w:val="000000"/>
              </w:rPr>
            </w:pPr>
            <w:r w:rsidRPr="007C6B5C">
              <w:rPr>
                <w:rFonts w:eastAsia="SimSun"/>
                <w:color w:val="000000"/>
                <w:lang w:eastAsia="zh-CN" w:bidi="ru-RU"/>
              </w:rPr>
              <w:t>[</w:t>
            </w:r>
            <w:r w:rsidRPr="007C6B5C">
              <w:rPr>
                <w:b/>
                <w:color w:val="000000"/>
              </w:rPr>
              <w:t>КОД (ЧИСЛОВОЕ ОБОЗНАЧЕНИЕ)</w:t>
            </w:r>
            <w:r w:rsidRPr="007C6B5C">
              <w:rPr>
                <w:rFonts w:eastAsia="SimSun"/>
                <w:color w:val="000000"/>
                <w:lang w:eastAsia="zh-CN" w:bidi="ru-RU"/>
              </w:rPr>
              <w:t>]-</w:t>
            </w:r>
            <w:r w:rsidRPr="007C6B5C">
              <w:rPr>
                <w:b/>
                <w:color w:val="000000"/>
              </w:rPr>
              <w:t xml:space="preserve"> НАИМЕНОВАНИЕ ВИДАРАЗРЕШЕННОГОИСПОЛЬЗОВАНИЯ ЗЕМЕЛЬНЫХ УЧАСТКОВ</w:t>
            </w:r>
          </w:p>
        </w:tc>
        <w:tc>
          <w:tcPr>
            <w:tcW w:w="4238" w:type="dxa"/>
            <w:tcBorders>
              <w:top w:val="single" w:sz="8" w:space="0" w:color="000000"/>
              <w:left w:val="single" w:sz="8" w:space="0" w:color="000000"/>
              <w:bottom w:val="single" w:sz="4" w:space="0" w:color="000000"/>
              <w:right w:val="nil"/>
            </w:tcBorders>
            <w:vAlign w:val="center"/>
            <w:hideMark/>
          </w:tcPr>
          <w:p w:rsidR="007C6B5C" w:rsidRPr="002B79C8" w:rsidRDefault="003D4200" w:rsidP="0074475E">
            <w:pPr>
              <w:tabs>
                <w:tab w:val="left" w:pos="2520"/>
              </w:tabs>
              <w:snapToGrid w:val="0"/>
              <w:ind w:firstLine="567"/>
              <w:jc w:val="center"/>
              <w:rPr>
                <w:b/>
              </w:rPr>
            </w:pPr>
            <w:r>
              <w:rPr>
                <w:b/>
              </w:rPr>
              <w:t>ВИДЫ ОБЪЕКТОВ КАПИТАЛЬНОГО</w:t>
            </w:r>
            <w:r w:rsidR="007C6B5C" w:rsidRPr="002B79C8">
              <w:rPr>
                <w:b/>
              </w:rPr>
              <w:t xml:space="preserve"> СТРОИТЕЛЬСТВА</w:t>
            </w:r>
          </w:p>
        </w:tc>
        <w:tc>
          <w:tcPr>
            <w:tcW w:w="6521" w:type="dxa"/>
            <w:tcBorders>
              <w:top w:val="single" w:sz="8" w:space="0" w:color="000000"/>
              <w:left w:val="single" w:sz="8" w:space="0" w:color="000000"/>
              <w:bottom w:val="single" w:sz="8" w:space="0" w:color="000000"/>
              <w:right w:val="single" w:sz="4" w:space="0" w:color="auto"/>
            </w:tcBorders>
            <w:vAlign w:val="center"/>
            <w:hideMark/>
          </w:tcPr>
          <w:p w:rsidR="007C6B5C" w:rsidRPr="002B79C8" w:rsidRDefault="007C6B5C" w:rsidP="0074475E">
            <w:pPr>
              <w:tabs>
                <w:tab w:val="left" w:pos="2520"/>
                <w:tab w:val="left" w:pos="4658"/>
              </w:tabs>
              <w:snapToGrid w:val="0"/>
              <w:jc w:val="center"/>
              <w:rPr>
                <w:b/>
              </w:rPr>
            </w:pPr>
            <w:r w:rsidRPr="002B79C8">
              <w:rPr>
                <w:rFonts w:eastAsia="SimSun"/>
                <w:b/>
                <w:lang w:eastAsia="zh-CN" w:bidi="ru-RU"/>
              </w:rPr>
              <w:t>ПРЕДЕЛЬНЫЕ (МИНИМАЛЬНЫЕ И (ИЛИ) МАКСИМАЛЬНЫЕ РАЗМЕРЫ ЗЕМЕЛЬНЫХ УЧАСТКОВ И ПЕРЕДЕЛЬНЫЕ</w:t>
            </w:r>
            <w:r w:rsidRPr="002B79C8">
              <w:rPr>
                <w:b/>
              </w:rPr>
              <w:t>ПАРАМЕТРЫ РАЗРЕШЕННОГО ИСПОЛЬЗОВАНИЯ ЗЕМЕЛЬНЫХ УЧАСТКОВ И ОБЪЕКТОВ КАПИТАЛЬНОГО СТРОИТЕЛЬСТВА</w:t>
            </w:r>
          </w:p>
        </w:tc>
        <w:tc>
          <w:tcPr>
            <w:tcW w:w="2410" w:type="dxa"/>
            <w:tcBorders>
              <w:top w:val="single" w:sz="8" w:space="0" w:color="000000"/>
              <w:left w:val="single" w:sz="4" w:space="0" w:color="auto"/>
              <w:bottom w:val="single" w:sz="8" w:space="0" w:color="000000"/>
              <w:right w:val="single" w:sz="8" w:space="0" w:color="000000"/>
            </w:tcBorders>
            <w:vAlign w:val="center"/>
          </w:tcPr>
          <w:p w:rsidR="007C6B5C" w:rsidRPr="007C6B5C" w:rsidRDefault="007C6B5C" w:rsidP="0074475E">
            <w:pPr>
              <w:tabs>
                <w:tab w:val="left" w:pos="3071"/>
                <w:tab w:val="left" w:pos="3524"/>
              </w:tabs>
              <w:snapToGrid w:val="0"/>
              <w:jc w:val="center"/>
              <w:rPr>
                <w:b/>
                <w:color w:val="000000"/>
              </w:rPr>
            </w:pPr>
            <w:r w:rsidRPr="007C6B5C">
              <w:rPr>
                <w:b/>
                <w:color w:val="000000"/>
              </w:rPr>
              <w:t xml:space="preserve">ОСОБЫЕ УСЛОВИЯ РЕАЛИЗАЦИИ РЕГЛАМЕНТА </w:t>
            </w:r>
          </w:p>
        </w:tc>
      </w:tr>
      <w:tr w:rsidR="002B79C8" w:rsidRPr="007C6B5C" w:rsidTr="00D06B78">
        <w:trPr>
          <w:trHeight w:val="263"/>
        </w:trPr>
        <w:tc>
          <w:tcPr>
            <w:tcW w:w="2009" w:type="dxa"/>
            <w:tcBorders>
              <w:top w:val="single" w:sz="4" w:space="0" w:color="000000"/>
              <w:left w:val="single" w:sz="8" w:space="0" w:color="000000"/>
              <w:right w:val="nil"/>
            </w:tcBorders>
          </w:tcPr>
          <w:p w:rsidR="002B79C8" w:rsidRDefault="002B79C8" w:rsidP="0074475E">
            <w:pPr>
              <w:ind w:left="142" w:right="146"/>
              <w:rPr>
                <w:color w:val="000000"/>
              </w:rPr>
            </w:pPr>
            <w:r w:rsidRPr="007C6B5C">
              <w:rPr>
                <w:color w:val="000000"/>
              </w:rPr>
              <w:t xml:space="preserve">[2.7.1]  </w:t>
            </w:r>
          </w:p>
          <w:p w:rsidR="002B79C8" w:rsidRPr="007C6B5C" w:rsidRDefault="002B79C8" w:rsidP="0074475E">
            <w:pPr>
              <w:ind w:left="142" w:right="146"/>
              <w:rPr>
                <w:color w:val="000000"/>
              </w:rPr>
            </w:pPr>
            <w:r w:rsidRPr="007C6B5C">
              <w:rPr>
                <w:color w:val="000000"/>
              </w:rPr>
              <w:t>Хранение автотранспорта</w:t>
            </w:r>
          </w:p>
        </w:tc>
        <w:tc>
          <w:tcPr>
            <w:tcW w:w="4238" w:type="dxa"/>
            <w:tcBorders>
              <w:top w:val="single" w:sz="8" w:space="0" w:color="000000"/>
              <w:left w:val="single" w:sz="8" w:space="0" w:color="000000"/>
              <w:right w:val="nil"/>
            </w:tcBorders>
            <w:hideMark/>
          </w:tcPr>
          <w:p w:rsidR="002B79C8" w:rsidRPr="002B79C8" w:rsidRDefault="002B79C8" w:rsidP="0074475E">
            <w:pPr>
              <w:widowControl/>
              <w:suppressAutoHyphens w:val="0"/>
              <w:overflowPunct/>
              <w:snapToGrid w:val="0"/>
              <w:ind w:left="118" w:right="145"/>
              <w:jc w:val="both"/>
            </w:pPr>
            <w:r w:rsidRPr="002B79C8">
              <w:t xml:space="preserve"> 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31" w:anchor="sub_1049" w:history="1">
              <w:r w:rsidRPr="002B79C8">
                <w:rPr>
                  <w:rFonts w:eastAsia="SimSun"/>
                </w:rPr>
                <w:t>кодом 4.9</w:t>
              </w:r>
            </w:hyperlink>
          </w:p>
        </w:tc>
        <w:tc>
          <w:tcPr>
            <w:tcW w:w="6521" w:type="dxa"/>
            <w:tcBorders>
              <w:top w:val="single" w:sz="8" w:space="0" w:color="000000"/>
              <w:left w:val="single" w:sz="8" w:space="0" w:color="000000"/>
              <w:right w:val="single" w:sz="4" w:space="0" w:color="auto"/>
            </w:tcBorders>
            <w:hideMark/>
          </w:tcPr>
          <w:p w:rsidR="002B79C8" w:rsidRDefault="002B79C8" w:rsidP="0074475E">
            <w:pPr>
              <w:tabs>
                <w:tab w:val="left" w:pos="1134"/>
              </w:tabs>
              <w:snapToGrid w:val="0"/>
              <w:ind w:left="118" w:right="145"/>
              <w:jc w:val="both"/>
            </w:pPr>
            <w:r w:rsidRPr="002B79C8">
              <w:t>Минимальная/максимальн</w:t>
            </w:r>
            <w:r w:rsidR="0091244C">
              <w:t>ая площадь земельных участков –15</w:t>
            </w:r>
            <w:r w:rsidRPr="002B79C8">
              <w:t>/100 кв. м;</w:t>
            </w:r>
          </w:p>
          <w:p w:rsidR="009923DC" w:rsidRPr="002B79C8" w:rsidRDefault="009923DC" w:rsidP="0074475E">
            <w:pPr>
              <w:snapToGrid w:val="0"/>
              <w:ind w:left="118" w:right="131"/>
              <w:jc w:val="both"/>
            </w:pPr>
            <w:r w:rsidRPr="002B79C8">
              <w:t>максимальное количество надземных этажей зда</w:t>
            </w:r>
            <w:r>
              <w:t>ний –  2;</w:t>
            </w:r>
          </w:p>
          <w:p w:rsidR="002B79C8" w:rsidRPr="002B79C8" w:rsidRDefault="002B79C8" w:rsidP="0074475E">
            <w:pPr>
              <w:ind w:left="118" w:right="145"/>
              <w:jc w:val="both"/>
            </w:pPr>
            <w:r w:rsidRPr="002B79C8">
              <w:t xml:space="preserve">максимальная высота зданий, строений, сооружений от уровня земли - </w:t>
            </w:r>
            <w:r w:rsidR="009923DC">
              <w:t>12</w:t>
            </w:r>
            <w:r w:rsidRPr="002B79C8">
              <w:t xml:space="preserve"> м;</w:t>
            </w:r>
          </w:p>
          <w:p w:rsidR="002B79C8" w:rsidRPr="007A5A5F" w:rsidRDefault="002B79C8" w:rsidP="0074475E">
            <w:pPr>
              <w:ind w:left="118" w:right="145"/>
              <w:jc w:val="both"/>
              <w:rPr>
                <w:color w:val="FF0000"/>
              </w:rPr>
            </w:pPr>
          </w:p>
        </w:tc>
        <w:tc>
          <w:tcPr>
            <w:tcW w:w="2410" w:type="dxa"/>
            <w:vMerge w:val="restart"/>
            <w:tcBorders>
              <w:top w:val="single" w:sz="8" w:space="0" w:color="000000"/>
              <w:left w:val="single" w:sz="4" w:space="0" w:color="auto"/>
              <w:right w:val="single" w:sz="8" w:space="0" w:color="000000"/>
            </w:tcBorders>
          </w:tcPr>
          <w:p w:rsidR="002B79C8" w:rsidRDefault="000279E4" w:rsidP="0074475E">
            <w:pPr>
              <w:tabs>
                <w:tab w:val="left" w:pos="3071"/>
              </w:tabs>
              <w:autoSpaceDN w:val="0"/>
              <w:ind w:left="118" w:right="145"/>
            </w:pPr>
            <w:r>
              <w:t>Особые условия реализации регламента зоны ОД-1,</w:t>
            </w:r>
            <w:r w:rsidR="002B79C8">
              <w:t xml:space="preserve">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rsidR="002B79C8" w:rsidRPr="002B79C8" w:rsidRDefault="002B79C8" w:rsidP="0074475E">
            <w:pPr>
              <w:tabs>
                <w:tab w:val="left" w:pos="3071"/>
              </w:tabs>
              <w:suppressAutoHyphens w:val="0"/>
              <w:overflowPunct/>
              <w:autoSpaceDN w:val="0"/>
              <w:ind w:left="142" w:right="145"/>
            </w:pPr>
            <w:r w:rsidRPr="002B79C8">
              <w:t>Размещение новых объектов жилого назначения в общественно-деловой зоне не допускается (за исключением реконструкции существующих жилых объектов без увеличения их существующей этажности)</w:t>
            </w:r>
          </w:p>
          <w:p w:rsidR="002B79C8" w:rsidRPr="002B79C8" w:rsidRDefault="002B79C8" w:rsidP="0074475E">
            <w:pPr>
              <w:tabs>
                <w:tab w:val="left" w:pos="3071"/>
              </w:tabs>
              <w:suppressAutoHyphens w:val="0"/>
              <w:overflowPunct/>
              <w:autoSpaceDN w:val="0"/>
              <w:ind w:left="142" w:right="145"/>
              <w:rPr>
                <w:rFonts w:eastAsia="SimSun"/>
                <w:lang w:eastAsia="zh-CN" w:bidi="ru-RU"/>
              </w:rPr>
            </w:pPr>
          </w:p>
          <w:p w:rsidR="002B79C8" w:rsidRPr="002B79C8" w:rsidRDefault="002B79C8" w:rsidP="0074475E">
            <w:pPr>
              <w:tabs>
                <w:tab w:val="left" w:pos="3071"/>
              </w:tabs>
              <w:suppressAutoHyphens w:val="0"/>
              <w:overflowPunct/>
              <w:autoSpaceDN w:val="0"/>
              <w:ind w:left="142" w:right="145"/>
            </w:pPr>
            <w:r w:rsidRPr="002B79C8">
              <w:rPr>
                <w:rFonts w:eastAsia="SimSun"/>
                <w:lang w:eastAsia="zh-CN" w:bidi="ru-RU"/>
              </w:rPr>
              <w:t xml:space="preserve">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w:t>
            </w:r>
            <w:r w:rsidRPr="002B79C8">
              <w:rPr>
                <w:rFonts w:eastAsia="SimSun"/>
                <w:lang w:eastAsia="zh-CN" w:bidi="ru-RU"/>
              </w:rPr>
              <w:lastRenderedPageBreak/>
              <w:t>инженерно-коммунальной инфраструктуры, а также коммунальными и энергетическими ресурсами.</w:t>
            </w:r>
          </w:p>
          <w:p w:rsidR="002B79C8" w:rsidRDefault="002B79C8" w:rsidP="0074475E">
            <w:pPr>
              <w:tabs>
                <w:tab w:val="left" w:pos="3071"/>
              </w:tabs>
              <w:suppressAutoHyphens w:val="0"/>
              <w:overflowPunct/>
              <w:autoSpaceDN w:val="0"/>
              <w:ind w:left="142" w:right="145"/>
              <w:rPr>
                <w:lang w:eastAsia="ru-RU"/>
              </w:rPr>
            </w:pPr>
            <w:r w:rsidRPr="002B79C8">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rsidR="002B79C8" w:rsidRPr="007C6B5C" w:rsidRDefault="002B79C8" w:rsidP="0074475E">
            <w:pPr>
              <w:tabs>
                <w:tab w:val="left" w:pos="3071"/>
              </w:tabs>
              <w:suppressAutoHyphens w:val="0"/>
              <w:overflowPunct/>
              <w:autoSpaceDN w:val="0"/>
              <w:ind w:left="142" w:right="145"/>
              <w:rPr>
                <w:color w:val="FF0000"/>
                <w:lang w:eastAsia="ru-RU"/>
              </w:rPr>
            </w:pPr>
            <w:r w:rsidRPr="002B79C8">
              <w:rPr>
                <w:rFonts w:eastAsia="Calibri"/>
                <w:lang w:eastAsia="en-US"/>
              </w:rPr>
              <w:t>Устройство ограждений земельных участков многоквартирных домов не допускается.</w:t>
            </w:r>
          </w:p>
        </w:tc>
      </w:tr>
      <w:tr w:rsidR="0091244C" w:rsidRPr="007C6B5C" w:rsidTr="00D06B78">
        <w:trPr>
          <w:trHeight w:val="263"/>
        </w:trPr>
        <w:tc>
          <w:tcPr>
            <w:tcW w:w="2009" w:type="dxa"/>
            <w:tcBorders>
              <w:top w:val="single" w:sz="4" w:space="0" w:color="000000"/>
              <w:left w:val="single" w:sz="8" w:space="0" w:color="000000"/>
              <w:right w:val="nil"/>
            </w:tcBorders>
          </w:tcPr>
          <w:p w:rsidR="0091244C" w:rsidRDefault="0091244C" w:rsidP="00013EE2">
            <w:pPr>
              <w:tabs>
                <w:tab w:val="left" w:pos="2520"/>
              </w:tabs>
              <w:snapToGrid w:val="0"/>
              <w:ind w:left="142" w:right="117"/>
              <w:rPr>
                <w:color w:val="000000"/>
              </w:rPr>
            </w:pPr>
            <w:r w:rsidRPr="007C6B5C">
              <w:rPr>
                <w:color w:val="000000"/>
              </w:rPr>
              <w:t xml:space="preserve">[3.4.1] </w:t>
            </w:r>
          </w:p>
          <w:p w:rsidR="0091244C" w:rsidRDefault="0091244C" w:rsidP="00013EE2">
            <w:pPr>
              <w:tabs>
                <w:tab w:val="left" w:pos="2520"/>
              </w:tabs>
              <w:snapToGrid w:val="0"/>
              <w:ind w:left="142" w:right="117"/>
              <w:rPr>
                <w:rFonts w:eastAsia="SimSun"/>
                <w:lang w:val="en-US" w:eastAsia="zh-CN" w:bidi="ru-RU"/>
              </w:rPr>
            </w:pPr>
            <w:r w:rsidRPr="007C6B5C">
              <w:rPr>
                <w:color w:val="000000"/>
              </w:rPr>
              <w:t>Амбулаторно-поликлиническое обслуживание</w:t>
            </w:r>
          </w:p>
        </w:tc>
        <w:tc>
          <w:tcPr>
            <w:tcW w:w="4238" w:type="dxa"/>
            <w:tcBorders>
              <w:top w:val="single" w:sz="8" w:space="0" w:color="000000"/>
              <w:left w:val="single" w:sz="8" w:space="0" w:color="000000"/>
              <w:right w:val="nil"/>
            </w:tcBorders>
            <w:hideMark/>
          </w:tcPr>
          <w:p w:rsidR="0091244C" w:rsidRPr="00EA4AC7" w:rsidRDefault="0091244C" w:rsidP="00013EE2">
            <w:pPr>
              <w:tabs>
                <w:tab w:val="left" w:pos="2520"/>
              </w:tabs>
              <w:snapToGrid w:val="0"/>
              <w:ind w:left="142" w:right="117"/>
              <w:jc w:val="both"/>
              <w:rPr>
                <w:color w:val="000000"/>
              </w:rPr>
            </w:pPr>
            <w:r w:rsidRPr="007C6B5C">
              <w:rPr>
                <w:color w:val="00000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521" w:type="dxa"/>
            <w:tcBorders>
              <w:top w:val="single" w:sz="8" w:space="0" w:color="000000"/>
              <w:left w:val="single" w:sz="8" w:space="0" w:color="000000"/>
              <w:right w:val="single" w:sz="4" w:space="0" w:color="auto"/>
            </w:tcBorders>
            <w:hideMark/>
          </w:tcPr>
          <w:p w:rsidR="0091244C" w:rsidRPr="007C6B5C" w:rsidRDefault="0091244C" w:rsidP="00013EE2">
            <w:pPr>
              <w:snapToGrid w:val="0"/>
              <w:ind w:left="142" w:right="117"/>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200/15000 кв. м;</w:t>
            </w:r>
          </w:p>
          <w:p w:rsidR="0091244C" w:rsidRPr="007C6B5C" w:rsidRDefault="0091244C" w:rsidP="00013EE2">
            <w:pPr>
              <w:snapToGrid w:val="0"/>
              <w:ind w:left="142" w:right="117"/>
              <w:jc w:val="both"/>
              <w:rPr>
                <w:color w:val="000000"/>
              </w:rPr>
            </w:pPr>
            <w:r w:rsidRPr="007C6B5C">
              <w:rPr>
                <w:color w:val="000000"/>
              </w:rPr>
              <w:t>максимальный процент застройки в границах земельного участка – 60%;</w:t>
            </w:r>
          </w:p>
          <w:p w:rsidR="0091244C" w:rsidRPr="007C6B5C" w:rsidRDefault="0091244C" w:rsidP="00013EE2">
            <w:pPr>
              <w:snapToGrid w:val="0"/>
              <w:ind w:left="142" w:right="117"/>
              <w:jc w:val="both"/>
              <w:rPr>
                <w:color w:val="000000"/>
              </w:rPr>
            </w:pPr>
            <w:r w:rsidRPr="007C6B5C">
              <w:rPr>
                <w:color w:val="000000"/>
              </w:rPr>
              <w:t xml:space="preserve">максимальное количество надземных этажей зданий – </w:t>
            </w:r>
            <w:r>
              <w:rPr>
                <w:color w:val="000000"/>
              </w:rPr>
              <w:t>3</w:t>
            </w:r>
            <w:r w:rsidRPr="007C6B5C">
              <w:rPr>
                <w:color w:val="000000"/>
              </w:rPr>
              <w:t>;</w:t>
            </w:r>
          </w:p>
          <w:p w:rsidR="0091244C" w:rsidRPr="007C6B5C" w:rsidRDefault="0091244C" w:rsidP="00013EE2">
            <w:pPr>
              <w:snapToGrid w:val="0"/>
              <w:ind w:left="142" w:right="117"/>
              <w:jc w:val="both"/>
              <w:rPr>
                <w:color w:val="000000"/>
              </w:rPr>
            </w:pPr>
            <w:r w:rsidRPr="007C6B5C">
              <w:rPr>
                <w:color w:val="000000"/>
              </w:rPr>
              <w:t xml:space="preserve">максимальная высота зданий, строений, сооружений от уровня земли - </w:t>
            </w:r>
            <w:r>
              <w:rPr>
                <w:color w:val="000000"/>
              </w:rPr>
              <w:t>1</w:t>
            </w:r>
            <w:r w:rsidRPr="007C6B5C">
              <w:rPr>
                <w:color w:val="000000"/>
              </w:rPr>
              <w:t>5 м;</w:t>
            </w:r>
          </w:p>
          <w:p w:rsidR="0091244C" w:rsidRPr="007C6B5C" w:rsidRDefault="0091244C" w:rsidP="00013EE2">
            <w:pPr>
              <w:ind w:left="142" w:right="117"/>
              <w:jc w:val="both"/>
            </w:pPr>
            <w:r w:rsidRPr="007C6B5C">
              <w:t xml:space="preserve">минимальные отступы от красной линии – 5 м; от иных границ – 3 м;  </w:t>
            </w:r>
          </w:p>
          <w:p w:rsidR="0091244C" w:rsidRPr="00406419" w:rsidRDefault="0091244C" w:rsidP="00013EE2">
            <w:pPr>
              <w:tabs>
                <w:tab w:val="left" w:pos="1134"/>
              </w:tabs>
              <w:snapToGrid w:val="0"/>
              <w:ind w:left="142" w:right="117"/>
              <w:jc w:val="both"/>
              <w:rPr>
                <w:rFonts w:eastAsia="Calibri"/>
                <w:color w:val="000000"/>
              </w:rPr>
            </w:pPr>
            <w:r w:rsidRPr="007C6B5C">
              <w:t>мин</w:t>
            </w:r>
            <w:r>
              <w:t>имальный процент озеленения – 15</w:t>
            </w:r>
            <w:r w:rsidRPr="007C6B5C">
              <w:t>%</w:t>
            </w:r>
          </w:p>
        </w:tc>
        <w:tc>
          <w:tcPr>
            <w:tcW w:w="2410" w:type="dxa"/>
            <w:vMerge/>
            <w:tcBorders>
              <w:top w:val="single" w:sz="8" w:space="0" w:color="000000"/>
              <w:left w:val="single" w:sz="4" w:space="0" w:color="auto"/>
              <w:right w:val="single" w:sz="8" w:space="0" w:color="000000"/>
            </w:tcBorders>
          </w:tcPr>
          <w:p w:rsidR="0091244C" w:rsidRDefault="0091244C" w:rsidP="0074475E">
            <w:pPr>
              <w:tabs>
                <w:tab w:val="left" w:pos="3071"/>
              </w:tabs>
              <w:autoSpaceDN w:val="0"/>
              <w:ind w:left="118" w:right="145"/>
            </w:pPr>
          </w:p>
        </w:tc>
      </w:tr>
      <w:tr w:rsidR="0091244C" w:rsidRPr="007C6B5C" w:rsidTr="009923DC">
        <w:trPr>
          <w:trHeight w:val="2172"/>
        </w:trPr>
        <w:tc>
          <w:tcPr>
            <w:tcW w:w="2009" w:type="dxa"/>
            <w:tcBorders>
              <w:top w:val="single" w:sz="4" w:space="0" w:color="auto"/>
              <w:left w:val="single" w:sz="8" w:space="0" w:color="000000"/>
              <w:bottom w:val="single" w:sz="4" w:space="0" w:color="auto"/>
              <w:right w:val="nil"/>
            </w:tcBorders>
          </w:tcPr>
          <w:p w:rsidR="0091244C" w:rsidRPr="007C6B5C" w:rsidRDefault="0091244C" w:rsidP="0074475E">
            <w:pPr>
              <w:ind w:left="142" w:right="146"/>
              <w:rPr>
                <w:color w:val="000000"/>
              </w:rPr>
            </w:pPr>
            <w:r w:rsidRPr="007C6B5C">
              <w:rPr>
                <w:color w:val="000000"/>
              </w:rPr>
              <w:t>[3.4.2] Стационарное медицинское обслуживание</w:t>
            </w:r>
          </w:p>
        </w:tc>
        <w:tc>
          <w:tcPr>
            <w:tcW w:w="4238" w:type="dxa"/>
            <w:tcBorders>
              <w:top w:val="single" w:sz="4" w:space="0" w:color="auto"/>
              <w:left w:val="single" w:sz="8" w:space="0" w:color="000000"/>
              <w:bottom w:val="single" w:sz="4" w:space="0" w:color="auto"/>
              <w:right w:val="nil"/>
            </w:tcBorders>
          </w:tcPr>
          <w:p w:rsidR="0091244C" w:rsidRPr="002B79C8" w:rsidRDefault="0091244C" w:rsidP="0074475E">
            <w:pPr>
              <w:widowControl/>
              <w:suppressAutoHyphens w:val="0"/>
              <w:overflowPunct/>
              <w:snapToGrid w:val="0"/>
              <w:ind w:left="118" w:right="131"/>
              <w:jc w:val="both"/>
            </w:pPr>
            <w:r w:rsidRPr="002B79C8">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91244C" w:rsidRPr="002B79C8" w:rsidRDefault="0091244C" w:rsidP="0074475E">
            <w:pPr>
              <w:widowControl/>
              <w:suppressAutoHyphens w:val="0"/>
              <w:overflowPunct/>
              <w:ind w:left="118" w:right="131"/>
              <w:jc w:val="both"/>
            </w:pPr>
            <w:r w:rsidRPr="002B79C8">
              <w:t>размещение станций скорой помощи;</w:t>
            </w:r>
          </w:p>
          <w:p w:rsidR="0091244C" w:rsidRPr="002B79C8" w:rsidRDefault="0091244C" w:rsidP="0074475E">
            <w:pPr>
              <w:snapToGrid w:val="0"/>
              <w:ind w:left="118" w:right="145"/>
              <w:jc w:val="both"/>
            </w:pPr>
            <w:bookmarkStart w:id="5" w:name="sub_103104"/>
            <w:r w:rsidRPr="002B79C8">
              <w:t>размещение площадок санитарной авиации</w:t>
            </w:r>
            <w:bookmarkEnd w:id="5"/>
          </w:p>
        </w:tc>
        <w:tc>
          <w:tcPr>
            <w:tcW w:w="6521" w:type="dxa"/>
            <w:tcBorders>
              <w:top w:val="single" w:sz="4" w:space="0" w:color="auto"/>
              <w:left w:val="single" w:sz="8" w:space="0" w:color="000000"/>
              <w:bottom w:val="single" w:sz="4" w:space="0" w:color="auto"/>
              <w:right w:val="single" w:sz="4" w:space="0" w:color="auto"/>
            </w:tcBorders>
          </w:tcPr>
          <w:p w:rsidR="0091244C" w:rsidRPr="002B79C8" w:rsidRDefault="0091244C" w:rsidP="0074475E">
            <w:pPr>
              <w:snapToGrid w:val="0"/>
              <w:ind w:left="118" w:right="131"/>
              <w:jc w:val="both"/>
            </w:pPr>
            <w:r w:rsidRPr="002B79C8">
              <w:t xml:space="preserve">Минимальная/максимальная площадь земельных </w:t>
            </w:r>
            <w:r w:rsidR="000279E4" w:rsidRPr="002B79C8">
              <w:t>участков –</w:t>
            </w:r>
            <w:r w:rsidRPr="0091244C">
              <w:t>5000</w:t>
            </w:r>
            <w:r w:rsidRPr="002B79C8">
              <w:t>/15000 кв. м;</w:t>
            </w:r>
          </w:p>
          <w:p w:rsidR="0091244C" w:rsidRPr="002B79C8" w:rsidRDefault="0091244C" w:rsidP="0074475E">
            <w:pPr>
              <w:snapToGrid w:val="0"/>
              <w:ind w:left="118" w:right="131"/>
              <w:jc w:val="both"/>
            </w:pPr>
            <w:r w:rsidRPr="002B79C8">
              <w:t>максимальный процент застройки в границах земельного участка –</w:t>
            </w:r>
            <w:r>
              <w:t>6</w:t>
            </w:r>
            <w:r w:rsidRPr="002B79C8">
              <w:t>0%;</w:t>
            </w:r>
          </w:p>
          <w:p w:rsidR="0091244C" w:rsidRPr="002B79C8" w:rsidRDefault="0091244C" w:rsidP="0074475E">
            <w:pPr>
              <w:snapToGrid w:val="0"/>
              <w:ind w:left="118" w:right="131"/>
              <w:jc w:val="both"/>
            </w:pPr>
            <w:r w:rsidRPr="002B79C8">
              <w:t xml:space="preserve">максимальное количество надземных этажей зданий –  </w:t>
            </w:r>
            <w:r>
              <w:t>3</w:t>
            </w:r>
            <w:r w:rsidRPr="002B79C8">
              <w:t>;</w:t>
            </w:r>
          </w:p>
          <w:p w:rsidR="0091244C" w:rsidRPr="002B79C8" w:rsidRDefault="0091244C" w:rsidP="0074475E">
            <w:pPr>
              <w:snapToGrid w:val="0"/>
              <w:ind w:left="118" w:right="131"/>
              <w:jc w:val="both"/>
            </w:pPr>
            <w:r w:rsidRPr="002B79C8">
              <w:t>максимальная высота зданий, строений, сооружений от уровня земли - 1</w:t>
            </w:r>
            <w:r>
              <w:t>5</w:t>
            </w:r>
            <w:r w:rsidRPr="002B79C8">
              <w:t xml:space="preserve"> м;</w:t>
            </w:r>
          </w:p>
          <w:p w:rsidR="0091244C" w:rsidRPr="002B79C8" w:rsidRDefault="0091244C" w:rsidP="0074475E">
            <w:pPr>
              <w:tabs>
                <w:tab w:val="left" w:pos="2520"/>
              </w:tabs>
              <w:ind w:left="118" w:right="131"/>
              <w:jc w:val="both"/>
              <w:rPr>
                <w:rFonts w:eastAsia="SimSun"/>
                <w:lang w:eastAsia="zh-CN" w:bidi="ru-RU"/>
              </w:rPr>
            </w:pPr>
            <w:r w:rsidRPr="002B79C8">
              <w:t xml:space="preserve">минимальные отступы </w:t>
            </w:r>
            <w:r w:rsidR="000279E4" w:rsidRPr="002B79C8">
              <w:t>от красной</w:t>
            </w:r>
            <w:r w:rsidRPr="002B79C8">
              <w:t xml:space="preserve"> линии – </w:t>
            </w:r>
            <w:r>
              <w:t>5</w:t>
            </w:r>
            <w:r w:rsidRPr="002B79C8">
              <w:t xml:space="preserve"> м; от иных границ – 3 м</w:t>
            </w:r>
            <w:r w:rsidRPr="002B79C8">
              <w:rPr>
                <w:rFonts w:eastAsia="SimSun"/>
                <w:lang w:eastAsia="zh-CN" w:bidi="ru-RU"/>
              </w:rPr>
              <w:t>;</w:t>
            </w:r>
          </w:p>
          <w:p w:rsidR="0091244C" w:rsidRPr="002B79C8" w:rsidRDefault="0091244C" w:rsidP="0074475E">
            <w:pPr>
              <w:snapToGrid w:val="0"/>
              <w:ind w:left="118" w:right="131"/>
              <w:jc w:val="both"/>
            </w:pPr>
            <w:r w:rsidRPr="002B79C8">
              <w:rPr>
                <w:rFonts w:eastAsia="SimSun"/>
                <w:lang w:eastAsia="zh-CN" w:bidi="ru-RU"/>
              </w:rPr>
              <w:t>минимальный процент озеленения земельного участка 15%.</w:t>
            </w:r>
          </w:p>
          <w:p w:rsidR="0091244C" w:rsidRPr="002B79C8" w:rsidRDefault="0091244C" w:rsidP="0074475E">
            <w:pPr>
              <w:ind w:left="118" w:right="145"/>
              <w:jc w:val="both"/>
            </w:pPr>
            <w:r w:rsidRPr="002B79C8">
              <w:t>Не допускается строительство (реконструкция) в СЗЗ.</w:t>
            </w:r>
          </w:p>
        </w:tc>
        <w:tc>
          <w:tcPr>
            <w:tcW w:w="2410" w:type="dxa"/>
            <w:vMerge/>
            <w:tcBorders>
              <w:left w:val="single" w:sz="4" w:space="0" w:color="auto"/>
              <w:right w:val="single" w:sz="8" w:space="0" w:color="000000"/>
            </w:tcBorders>
          </w:tcPr>
          <w:p w:rsidR="0091244C" w:rsidRDefault="0091244C" w:rsidP="0074475E">
            <w:pPr>
              <w:tabs>
                <w:tab w:val="left" w:pos="3071"/>
              </w:tabs>
              <w:autoSpaceDN w:val="0"/>
              <w:ind w:left="118" w:right="145"/>
              <w:jc w:val="both"/>
            </w:pPr>
          </w:p>
        </w:tc>
      </w:tr>
      <w:tr w:rsidR="0091244C" w:rsidRPr="007C6B5C" w:rsidTr="002B79C8">
        <w:trPr>
          <w:trHeight w:val="1306"/>
        </w:trPr>
        <w:tc>
          <w:tcPr>
            <w:tcW w:w="2009" w:type="dxa"/>
            <w:tcBorders>
              <w:top w:val="single" w:sz="4" w:space="0" w:color="auto"/>
              <w:left w:val="single" w:sz="8" w:space="0" w:color="000000"/>
              <w:bottom w:val="single" w:sz="4" w:space="0" w:color="auto"/>
              <w:right w:val="nil"/>
            </w:tcBorders>
          </w:tcPr>
          <w:p w:rsidR="0091244C" w:rsidRDefault="0091244C" w:rsidP="0074475E">
            <w:pPr>
              <w:snapToGrid w:val="0"/>
              <w:ind w:left="142" w:right="146"/>
              <w:rPr>
                <w:color w:val="000000"/>
              </w:rPr>
            </w:pPr>
            <w:r w:rsidRPr="007C6B5C">
              <w:rPr>
                <w:color w:val="000000"/>
              </w:rPr>
              <w:t>[3.10.1]</w:t>
            </w:r>
          </w:p>
          <w:p w:rsidR="0091244C" w:rsidRPr="007C6B5C" w:rsidRDefault="0091244C" w:rsidP="0074475E">
            <w:pPr>
              <w:ind w:left="142" w:right="146"/>
              <w:rPr>
                <w:color w:val="000000"/>
              </w:rPr>
            </w:pPr>
            <w:r w:rsidRPr="007C6B5C">
              <w:rPr>
                <w:color w:val="000000"/>
              </w:rPr>
              <w:t>Амбулаторное ветеринарное обслуживание</w:t>
            </w:r>
          </w:p>
        </w:tc>
        <w:tc>
          <w:tcPr>
            <w:tcW w:w="4238" w:type="dxa"/>
            <w:tcBorders>
              <w:top w:val="single" w:sz="4" w:space="0" w:color="auto"/>
              <w:left w:val="single" w:sz="8" w:space="0" w:color="000000"/>
              <w:bottom w:val="single" w:sz="4" w:space="0" w:color="auto"/>
              <w:right w:val="nil"/>
            </w:tcBorders>
          </w:tcPr>
          <w:p w:rsidR="0091244C" w:rsidRPr="002B79C8" w:rsidRDefault="0091244C" w:rsidP="0074475E">
            <w:pPr>
              <w:snapToGrid w:val="0"/>
              <w:ind w:left="118" w:right="131"/>
              <w:jc w:val="both"/>
            </w:pPr>
            <w:r w:rsidRPr="002B79C8">
              <w:t>Размещение объектов капитального строительства, предназначенных для оказания ветеринарных услуг без содержания животных</w:t>
            </w:r>
          </w:p>
        </w:tc>
        <w:tc>
          <w:tcPr>
            <w:tcW w:w="6521" w:type="dxa"/>
            <w:tcBorders>
              <w:top w:val="single" w:sz="4" w:space="0" w:color="auto"/>
              <w:left w:val="single" w:sz="8" w:space="0" w:color="000000"/>
              <w:bottom w:val="single" w:sz="4" w:space="0" w:color="auto"/>
              <w:right w:val="single" w:sz="4" w:space="0" w:color="auto"/>
            </w:tcBorders>
          </w:tcPr>
          <w:p w:rsidR="0091244C" w:rsidRPr="002B79C8" w:rsidRDefault="0091244C" w:rsidP="0074475E">
            <w:pPr>
              <w:snapToGrid w:val="0"/>
              <w:ind w:left="142" w:right="146"/>
              <w:jc w:val="both"/>
            </w:pPr>
            <w:r w:rsidRPr="002B79C8">
              <w:t>Минимальная/максимальная площадь земельного участка – 300/15000 кв.м;</w:t>
            </w:r>
          </w:p>
          <w:p w:rsidR="0091244C" w:rsidRPr="002B79C8" w:rsidRDefault="0091244C" w:rsidP="0074475E">
            <w:pPr>
              <w:ind w:left="142" w:right="146"/>
              <w:jc w:val="both"/>
            </w:pPr>
            <w:r w:rsidRPr="002B79C8">
              <w:t xml:space="preserve">максимальное количество надземных этажей – </w:t>
            </w:r>
            <w:r>
              <w:t>2</w:t>
            </w:r>
            <w:r w:rsidRPr="002B79C8">
              <w:t xml:space="preserve">;  </w:t>
            </w:r>
          </w:p>
          <w:p w:rsidR="0091244C" w:rsidRPr="002B79C8" w:rsidRDefault="0091244C" w:rsidP="0074475E">
            <w:pPr>
              <w:snapToGrid w:val="0"/>
              <w:ind w:left="142" w:right="146"/>
              <w:jc w:val="both"/>
            </w:pPr>
            <w:r w:rsidRPr="002B79C8">
              <w:t xml:space="preserve">максимальный процент застройки в границах земельного участка – </w:t>
            </w:r>
            <w:r>
              <w:t>6</w:t>
            </w:r>
            <w:r w:rsidRPr="002B79C8">
              <w:t xml:space="preserve">0%;                              </w:t>
            </w:r>
          </w:p>
          <w:p w:rsidR="0091244C" w:rsidRPr="002B79C8" w:rsidRDefault="0091244C" w:rsidP="0074475E">
            <w:pPr>
              <w:snapToGrid w:val="0"/>
              <w:ind w:left="142" w:right="146"/>
              <w:jc w:val="both"/>
              <w:rPr>
                <w:rFonts w:eastAsia="Calibri"/>
              </w:rPr>
            </w:pPr>
            <w:r w:rsidRPr="002B79C8">
              <w:rPr>
                <w:rFonts w:eastAsia="Calibri"/>
              </w:rPr>
              <w:t>максимальная высота зданий, строений, сооружений от уровня земли - 1</w:t>
            </w:r>
            <w:r>
              <w:rPr>
                <w:rFonts w:eastAsia="Calibri"/>
              </w:rPr>
              <w:t>5</w:t>
            </w:r>
            <w:r w:rsidRPr="002B79C8">
              <w:rPr>
                <w:rFonts w:eastAsia="Calibri"/>
              </w:rPr>
              <w:t xml:space="preserve"> м;</w:t>
            </w:r>
          </w:p>
          <w:p w:rsidR="0091244C" w:rsidRPr="002B79C8" w:rsidRDefault="0091244C" w:rsidP="0074475E">
            <w:pPr>
              <w:tabs>
                <w:tab w:val="left" w:pos="2520"/>
              </w:tabs>
              <w:ind w:left="142" w:right="146"/>
              <w:jc w:val="both"/>
              <w:rPr>
                <w:rFonts w:eastAsia="SimSun"/>
                <w:lang w:eastAsia="zh-CN" w:bidi="ru-RU"/>
              </w:rPr>
            </w:pPr>
            <w:r w:rsidRPr="002B79C8">
              <w:t xml:space="preserve">минимальные отступы </w:t>
            </w:r>
            <w:r w:rsidR="000279E4" w:rsidRPr="002B79C8">
              <w:t>от красной</w:t>
            </w:r>
            <w:r w:rsidRPr="002B79C8">
              <w:t xml:space="preserve"> линии – 5 м; от иных границ – 3 м</w:t>
            </w:r>
            <w:r w:rsidRPr="002B79C8">
              <w:rPr>
                <w:rFonts w:eastAsia="SimSun"/>
                <w:lang w:eastAsia="zh-CN" w:bidi="ru-RU"/>
              </w:rPr>
              <w:t>;</w:t>
            </w:r>
          </w:p>
          <w:p w:rsidR="0091244C" w:rsidRPr="002B79C8" w:rsidRDefault="0091244C" w:rsidP="0074475E">
            <w:pPr>
              <w:snapToGrid w:val="0"/>
              <w:ind w:left="118" w:right="131"/>
              <w:jc w:val="both"/>
            </w:pPr>
            <w:r w:rsidRPr="002B79C8">
              <w:rPr>
                <w:rFonts w:eastAsia="SimSun"/>
                <w:lang w:eastAsia="zh-CN" w:bidi="ru-RU"/>
              </w:rPr>
              <w:t>минимальный процент озеленения земельного участка 15%.</w:t>
            </w:r>
          </w:p>
        </w:tc>
        <w:tc>
          <w:tcPr>
            <w:tcW w:w="2410" w:type="dxa"/>
            <w:vMerge/>
            <w:tcBorders>
              <w:left w:val="single" w:sz="4" w:space="0" w:color="auto"/>
              <w:right w:val="single" w:sz="8" w:space="0" w:color="000000"/>
            </w:tcBorders>
          </w:tcPr>
          <w:p w:rsidR="0091244C" w:rsidRPr="007C6B5C" w:rsidRDefault="0091244C" w:rsidP="0074475E">
            <w:pPr>
              <w:tabs>
                <w:tab w:val="left" w:pos="3071"/>
              </w:tabs>
              <w:ind w:left="118" w:right="145"/>
              <w:jc w:val="both"/>
              <w:rPr>
                <w:color w:val="000000"/>
                <w:shd w:val="clear" w:color="auto" w:fill="FFFFFF"/>
              </w:rPr>
            </w:pPr>
          </w:p>
        </w:tc>
      </w:tr>
      <w:tr w:rsidR="0091244C" w:rsidRPr="007C6B5C" w:rsidTr="002B79C8">
        <w:trPr>
          <w:trHeight w:val="1968"/>
        </w:trPr>
        <w:tc>
          <w:tcPr>
            <w:tcW w:w="2009" w:type="dxa"/>
            <w:tcBorders>
              <w:top w:val="single" w:sz="4" w:space="0" w:color="auto"/>
              <w:left w:val="single" w:sz="8" w:space="0" w:color="000000"/>
              <w:right w:val="nil"/>
            </w:tcBorders>
          </w:tcPr>
          <w:p w:rsidR="0091244C" w:rsidRDefault="0091244C" w:rsidP="0074475E">
            <w:pPr>
              <w:snapToGrid w:val="0"/>
              <w:ind w:left="142" w:right="146"/>
              <w:rPr>
                <w:color w:val="000000"/>
              </w:rPr>
            </w:pPr>
            <w:r w:rsidRPr="007C6B5C">
              <w:rPr>
                <w:color w:val="000000"/>
              </w:rPr>
              <w:lastRenderedPageBreak/>
              <w:t>[3.10.2]</w:t>
            </w:r>
          </w:p>
          <w:p w:rsidR="0091244C" w:rsidRPr="007C6B5C" w:rsidRDefault="0091244C" w:rsidP="0074475E">
            <w:pPr>
              <w:ind w:left="142" w:right="146"/>
              <w:rPr>
                <w:color w:val="000000"/>
              </w:rPr>
            </w:pPr>
            <w:r w:rsidRPr="007C6B5C">
              <w:rPr>
                <w:color w:val="000000"/>
              </w:rPr>
              <w:t>Приюты для животных</w:t>
            </w:r>
          </w:p>
        </w:tc>
        <w:tc>
          <w:tcPr>
            <w:tcW w:w="4238" w:type="dxa"/>
            <w:tcBorders>
              <w:top w:val="single" w:sz="4" w:space="0" w:color="auto"/>
              <w:left w:val="single" w:sz="8" w:space="0" w:color="000000"/>
              <w:right w:val="nil"/>
            </w:tcBorders>
          </w:tcPr>
          <w:p w:rsidR="0091244C" w:rsidRPr="002B79C8" w:rsidRDefault="0091244C" w:rsidP="0074475E">
            <w:pPr>
              <w:snapToGrid w:val="0"/>
              <w:ind w:left="118" w:right="131"/>
              <w:jc w:val="both"/>
            </w:pPr>
            <w:r w:rsidRPr="002B79C8">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6521" w:type="dxa"/>
            <w:tcBorders>
              <w:top w:val="single" w:sz="4" w:space="0" w:color="auto"/>
              <w:left w:val="single" w:sz="8" w:space="0" w:color="000000"/>
              <w:right w:val="single" w:sz="4" w:space="0" w:color="auto"/>
            </w:tcBorders>
          </w:tcPr>
          <w:p w:rsidR="0091244C" w:rsidRPr="002B79C8" w:rsidRDefault="0091244C" w:rsidP="0074475E">
            <w:pPr>
              <w:snapToGrid w:val="0"/>
              <w:ind w:left="142" w:right="146"/>
              <w:jc w:val="both"/>
            </w:pPr>
            <w:r w:rsidRPr="002B79C8">
              <w:t>Минимальная/максимальная площадь земельного участка – 1000/15000 кв.м;</w:t>
            </w:r>
          </w:p>
          <w:p w:rsidR="0091244C" w:rsidRPr="002B79C8" w:rsidRDefault="0091244C" w:rsidP="0074475E">
            <w:pPr>
              <w:snapToGrid w:val="0"/>
              <w:ind w:left="142" w:right="146"/>
              <w:jc w:val="both"/>
            </w:pPr>
            <w:r w:rsidRPr="002B79C8">
              <w:t xml:space="preserve">максимальное количество надземных этажей – </w:t>
            </w:r>
            <w:r>
              <w:t>2</w:t>
            </w:r>
            <w:r w:rsidRPr="002B79C8">
              <w:t xml:space="preserve">;  </w:t>
            </w:r>
          </w:p>
          <w:p w:rsidR="0091244C" w:rsidRPr="002B79C8" w:rsidRDefault="0091244C" w:rsidP="0074475E">
            <w:pPr>
              <w:snapToGrid w:val="0"/>
              <w:ind w:left="142" w:right="146"/>
              <w:jc w:val="both"/>
            </w:pPr>
            <w:r w:rsidRPr="002B79C8">
              <w:t xml:space="preserve">максимальный процент застройки в границах земельного участка – 50%;  </w:t>
            </w:r>
          </w:p>
          <w:p w:rsidR="0091244C" w:rsidRPr="002B79C8" w:rsidRDefault="0091244C" w:rsidP="0074475E">
            <w:pPr>
              <w:snapToGrid w:val="0"/>
              <w:ind w:left="142" w:right="146"/>
              <w:jc w:val="both"/>
            </w:pPr>
            <w:r w:rsidRPr="002B79C8">
              <w:t>максимальная высота зданий, строений, сооружений от уровня земли - 1</w:t>
            </w:r>
            <w:r>
              <w:t>5</w:t>
            </w:r>
            <w:r w:rsidRPr="002B79C8">
              <w:t xml:space="preserve"> м;</w:t>
            </w:r>
          </w:p>
          <w:p w:rsidR="0091244C" w:rsidRPr="002B79C8" w:rsidRDefault="0091244C" w:rsidP="0074475E">
            <w:pPr>
              <w:tabs>
                <w:tab w:val="left" w:pos="2520"/>
              </w:tabs>
              <w:ind w:left="142" w:right="146"/>
              <w:jc w:val="both"/>
              <w:rPr>
                <w:rFonts w:eastAsia="SimSun"/>
                <w:lang w:eastAsia="zh-CN" w:bidi="ru-RU"/>
              </w:rPr>
            </w:pPr>
            <w:r w:rsidRPr="002B79C8">
              <w:t xml:space="preserve">минимальные отступы </w:t>
            </w:r>
            <w:r w:rsidR="000279E4" w:rsidRPr="002B79C8">
              <w:t>от красной</w:t>
            </w:r>
            <w:r w:rsidRPr="002B79C8">
              <w:t xml:space="preserve"> линии – 5 м; от иных границ – 3 м</w:t>
            </w:r>
            <w:r w:rsidRPr="002B79C8">
              <w:rPr>
                <w:rFonts w:eastAsia="SimSun"/>
                <w:lang w:eastAsia="zh-CN" w:bidi="ru-RU"/>
              </w:rPr>
              <w:t>;</w:t>
            </w:r>
          </w:p>
          <w:p w:rsidR="0091244C" w:rsidRPr="002B79C8" w:rsidRDefault="0091244C" w:rsidP="0074475E">
            <w:pPr>
              <w:snapToGrid w:val="0"/>
              <w:ind w:left="142" w:right="146"/>
              <w:jc w:val="both"/>
            </w:pPr>
            <w:r w:rsidRPr="002B79C8">
              <w:rPr>
                <w:rFonts w:eastAsia="SimSun"/>
                <w:lang w:eastAsia="zh-CN" w:bidi="ru-RU"/>
              </w:rPr>
              <w:t>минимальный процент озеленения земельного участка 15%.</w:t>
            </w:r>
          </w:p>
        </w:tc>
        <w:tc>
          <w:tcPr>
            <w:tcW w:w="2410" w:type="dxa"/>
            <w:vMerge/>
            <w:tcBorders>
              <w:left w:val="single" w:sz="4" w:space="0" w:color="auto"/>
              <w:right w:val="single" w:sz="8" w:space="0" w:color="000000"/>
            </w:tcBorders>
          </w:tcPr>
          <w:p w:rsidR="0091244C" w:rsidRPr="007C6B5C" w:rsidRDefault="0091244C" w:rsidP="0074475E">
            <w:pPr>
              <w:tabs>
                <w:tab w:val="left" w:pos="3071"/>
              </w:tabs>
              <w:ind w:left="118" w:right="145"/>
              <w:jc w:val="both"/>
              <w:rPr>
                <w:color w:val="000000"/>
                <w:shd w:val="clear" w:color="auto" w:fill="FFFFFF"/>
              </w:rPr>
            </w:pPr>
          </w:p>
        </w:tc>
      </w:tr>
      <w:tr w:rsidR="0091244C" w:rsidRPr="007C6B5C" w:rsidTr="00914859">
        <w:trPr>
          <w:trHeight w:val="240"/>
        </w:trPr>
        <w:tc>
          <w:tcPr>
            <w:tcW w:w="2009" w:type="dxa"/>
            <w:tcBorders>
              <w:top w:val="single" w:sz="4" w:space="0" w:color="auto"/>
              <w:left w:val="single" w:sz="8" w:space="0" w:color="000000"/>
              <w:bottom w:val="single" w:sz="4" w:space="0" w:color="auto"/>
              <w:right w:val="nil"/>
            </w:tcBorders>
          </w:tcPr>
          <w:p w:rsidR="0091244C" w:rsidRPr="002B79C8" w:rsidRDefault="0091244C" w:rsidP="0074475E">
            <w:pPr>
              <w:ind w:left="142" w:right="207"/>
            </w:pPr>
            <w:r w:rsidRPr="002B79C8">
              <w:lastRenderedPageBreak/>
              <w:t>[2.1.1]  Малоэтажная многоквартирная жилая застройка</w:t>
            </w:r>
          </w:p>
        </w:tc>
        <w:tc>
          <w:tcPr>
            <w:tcW w:w="4238" w:type="dxa"/>
            <w:tcBorders>
              <w:top w:val="single" w:sz="4" w:space="0" w:color="auto"/>
              <w:left w:val="single" w:sz="8" w:space="0" w:color="000000"/>
              <w:bottom w:val="single" w:sz="4" w:space="0" w:color="auto"/>
              <w:right w:val="nil"/>
            </w:tcBorders>
          </w:tcPr>
          <w:p w:rsidR="0091244C" w:rsidRPr="002B79C8" w:rsidRDefault="0091244C" w:rsidP="0074475E">
            <w:pPr>
              <w:ind w:left="142" w:right="207"/>
              <w:jc w:val="both"/>
            </w:pPr>
            <w:r w:rsidRPr="002B79C8">
              <w:t>Размещение малоэтажных многоквартирных домов (многоквартирные дома высотой до 4 этажей, включая мансардный);</w:t>
            </w:r>
          </w:p>
          <w:p w:rsidR="0091244C" w:rsidRPr="002B79C8" w:rsidRDefault="0091244C" w:rsidP="0074475E">
            <w:pPr>
              <w:suppressAutoHyphens w:val="0"/>
              <w:overflowPunct/>
              <w:autoSpaceDN w:val="0"/>
              <w:ind w:left="142" w:right="207"/>
              <w:jc w:val="both"/>
              <w:rPr>
                <w:lang w:eastAsia="ru-RU" w:bidi="ru-RU"/>
              </w:rPr>
            </w:pPr>
            <w:r w:rsidRPr="002B79C8">
              <w:rPr>
                <w:lang w:eastAsia="ru-RU" w:bidi="ru-RU"/>
              </w:rPr>
              <w:t>обустройство спортивных и детских площадок, площадок для отдыха;</w:t>
            </w:r>
          </w:p>
          <w:p w:rsidR="0091244C" w:rsidRPr="002B79C8" w:rsidRDefault="0091244C" w:rsidP="0074475E">
            <w:pPr>
              <w:ind w:left="142" w:right="207"/>
              <w:jc w:val="both"/>
            </w:pPr>
            <w:r w:rsidRPr="002B79C8">
              <w:rPr>
                <w:lang w:eastAsia="ru-RU" w:bidi="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6521" w:type="dxa"/>
            <w:tcBorders>
              <w:top w:val="single" w:sz="4" w:space="0" w:color="auto"/>
              <w:left w:val="single" w:sz="8" w:space="0" w:color="000000"/>
              <w:bottom w:val="single" w:sz="4" w:space="0" w:color="auto"/>
              <w:right w:val="single" w:sz="4" w:space="0" w:color="auto"/>
            </w:tcBorders>
          </w:tcPr>
          <w:p w:rsidR="0091244C" w:rsidRPr="002B79C8" w:rsidRDefault="0091244C" w:rsidP="0074475E">
            <w:pPr>
              <w:tabs>
                <w:tab w:val="left" w:pos="3071"/>
              </w:tabs>
              <w:snapToGrid w:val="0"/>
              <w:ind w:left="142" w:right="207"/>
              <w:jc w:val="both"/>
            </w:pPr>
            <w:r w:rsidRPr="002B79C8">
              <w:t>Минимальная/максимальная площадь земельных участков   – 1000/10000 кв.м;</w:t>
            </w:r>
          </w:p>
          <w:p w:rsidR="0091244C" w:rsidRPr="002B79C8" w:rsidRDefault="0091244C" w:rsidP="0074475E">
            <w:pPr>
              <w:tabs>
                <w:tab w:val="left" w:pos="3071"/>
              </w:tabs>
              <w:snapToGrid w:val="0"/>
              <w:ind w:left="142" w:right="207"/>
              <w:jc w:val="both"/>
            </w:pPr>
            <w:r w:rsidRPr="002B79C8">
              <w:t>минимальная ширина земельных участков вдоль фронта улицы (проезда) – не регламентируется;</w:t>
            </w:r>
          </w:p>
          <w:p w:rsidR="0091244C" w:rsidRPr="002B79C8" w:rsidRDefault="0091244C" w:rsidP="0074475E">
            <w:pPr>
              <w:tabs>
                <w:tab w:val="left" w:pos="3071"/>
              </w:tabs>
              <w:snapToGrid w:val="0"/>
              <w:ind w:left="142" w:right="207"/>
              <w:jc w:val="both"/>
            </w:pPr>
            <w:r w:rsidRPr="002B79C8">
              <w:t xml:space="preserve">максимальное количество надземных этажей зданий – 4 (включая мансардный этаж); </w:t>
            </w:r>
          </w:p>
          <w:p w:rsidR="0091244C" w:rsidRPr="002B79C8" w:rsidRDefault="0091244C" w:rsidP="0074475E">
            <w:pPr>
              <w:tabs>
                <w:tab w:val="left" w:pos="3071"/>
              </w:tabs>
              <w:snapToGrid w:val="0"/>
              <w:ind w:left="142" w:right="207"/>
              <w:jc w:val="both"/>
            </w:pPr>
            <w:r w:rsidRPr="002B79C8">
              <w:t>максимальная высота зданий от уровня земли до верха перекрытия последнего этажа (или конька кровли) -25 м;</w:t>
            </w:r>
          </w:p>
          <w:p w:rsidR="0091244C" w:rsidRPr="0091244C" w:rsidRDefault="0091244C" w:rsidP="0074475E">
            <w:pPr>
              <w:tabs>
                <w:tab w:val="left" w:pos="3071"/>
              </w:tabs>
              <w:snapToGrid w:val="0"/>
              <w:ind w:left="142" w:right="207"/>
              <w:jc w:val="both"/>
            </w:pPr>
            <w:r w:rsidRPr="002B79C8">
              <w:t xml:space="preserve">максимальный процент застройки в границах земельного участка – </w:t>
            </w:r>
            <w:r w:rsidRPr="0091244C">
              <w:t>40%; при реконструкции – 60%;</w:t>
            </w:r>
          </w:p>
          <w:p w:rsidR="0091244C" w:rsidRPr="001F4451" w:rsidRDefault="0091244C" w:rsidP="0074475E">
            <w:pPr>
              <w:tabs>
                <w:tab w:val="left" w:pos="3071"/>
              </w:tabs>
              <w:snapToGrid w:val="0"/>
              <w:ind w:left="142" w:right="207"/>
              <w:jc w:val="both"/>
            </w:pPr>
            <w:r w:rsidRPr="001F4451">
              <w:t xml:space="preserve">минимальный/максимальный коэффициент использования </w:t>
            </w:r>
            <w:r w:rsidR="000279E4" w:rsidRPr="001F4451">
              <w:t>территории –</w:t>
            </w:r>
            <w:r w:rsidRPr="001F4451">
              <w:t xml:space="preserve"> 0,4/ 0,8;</w:t>
            </w:r>
          </w:p>
          <w:p w:rsidR="0091244C" w:rsidRPr="002B79C8" w:rsidRDefault="0091244C" w:rsidP="0074475E">
            <w:pPr>
              <w:tabs>
                <w:tab w:val="left" w:pos="3071"/>
              </w:tabs>
              <w:snapToGrid w:val="0"/>
              <w:ind w:left="142" w:right="207"/>
              <w:jc w:val="both"/>
            </w:pPr>
            <w:r w:rsidRPr="002B79C8">
              <w:t>Процент застройки подземной части не регламентируется.</w:t>
            </w:r>
          </w:p>
          <w:p w:rsidR="0091244C" w:rsidRPr="002B79C8" w:rsidRDefault="0091244C" w:rsidP="0074475E">
            <w:pPr>
              <w:tabs>
                <w:tab w:val="left" w:pos="3071"/>
              </w:tabs>
              <w:snapToGrid w:val="0"/>
              <w:ind w:left="142" w:right="207"/>
              <w:jc w:val="both"/>
            </w:pPr>
            <w:r w:rsidRPr="002B79C8">
              <w:t>Минимальный процент озеленения земельного участка для всех типов многоквартирной жилой застройки – 15%.</w:t>
            </w:r>
          </w:p>
          <w:p w:rsidR="0091244C" w:rsidRPr="002B79C8" w:rsidRDefault="0091244C" w:rsidP="007A5A5F">
            <w:pPr>
              <w:tabs>
                <w:tab w:val="left" w:pos="3071"/>
              </w:tabs>
              <w:snapToGrid w:val="0"/>
              <w:ind w:left="142" w:right="207"/>
              <w:jc w:val="both"/>
            </w:pPr>
            <w:r w:rsidRPr="002B79C8">
              <w:t xml:space="preserve">Минимальные отступы до  красной линии – 5 м или по линии застройки  в сложившейся застройке при реконструкции; до иных границ – 3 м. </w:t>
            </w:r>
          </w:p>
        </w:tc>
        <w:tc>
          <w:tcPr>
            <w:tcW w:w="2410" w:type="dxa"/>
            <w:vMerge/>
            <w:tcBorders>
              <w:left w:val="single" w:sz="4" w:space="0" w:color="auto"/>
              <w:bottom w:val="single" w:sz="4" w:space="0" w:color="auto"/>
              <w:right w:val="single" w:sz="8" w:space="0" w:color="000000"/>
            </w:tcBorders>
          </w:tcPr>
          <w:p w:rsidR="0091244C" w:rsidRPr="007C6B5C" w:rsidRDefault="0091244C" w:rsidP="0074475E">
            <w:pPr>
              <w:tabs>
                <w:tab w:val="left" w:pos="3071"/>
              </w:tabs>
              <w:ind w:left="118" w:right="145"/>
              <w:jc w:val="both"/>
              <w:rPr>
                <w:color w:val="000000"/>
                <w:shd w:val="clear" w:color="auto" w:fill="FFFFFF"/>
              </w:rPr>
            </w:pPr>
          </w:p>
        </w:tc>
      </w:tr>
      <w:tr w:rsidR="0091244C" w:rsidRPr="007C6B5C" w:rsidTr="0091244C">
        <w:trPr>
          <w:trHeight w:val="4827"/>
        </w:trPr>
        <w:tc>
          <w:tcPr>
            <w:tcW w:w="2009" w:type="dxa"/>
            <w:tcBorders>
              <w:top w:val="single" w:sz="4" w:space="0" w:color="auto"/>
              <w:left w:val="single" w:sz="8" w:space="0" w:color="000000"/>
              <w:bottom w:val="single" w:sz="4" w:space="0" w:color="auto"/>
              <w:right w:val="nil"/>
            </w:tcBorders>
          </w:tcPr>
          <w:p w:rsidR="0091244C" w:rsidRPr="002B79C8" w:rsidRDefault="0091244C" w:rsidP="0074475E">
            <w:pPr>
              <w:tabs>
                <w:tab w:val="left" w:pos="303"/>
                <w:tab w:val="left" w:pos="586"/>
              </w:tabs>
              <w:snapToGrid w:val="0"/>
              <w:ind w:left="142" w:right="65"/>
              <w:jc w:val="both"/>
            </w:pPr>
            <w:r w:rsidRPr="002B79C8">
              <w:lastRenderedPageBreak/>
              <w:t xml:space="preserve">[2.1] </w:t>
            </w:r>
          </w:p>
          <w:p w:rsidR="0091244C" w:rsidRPr="002B79C8" w:rsidRDefault="0091244C" w:rsidP="0074475E">
            <w:pPr>
              <w:tabs>
                <w:tab w:val="left" w:pos="303"/>
                <w:tab w:val="left" w:pos="586"/>
              </w:tabs>
              <w:snapToGrid w:val="0"/>
              <w:ind w:left="142" w:right="65"/>
              <w:jc w:val="both"/>
            </w:pPr>
            <w:r w:rsidRPr="002B79C8">
              <w:t xml:space="preserve">Для индивидуального жилищного строительства </w:t>
            </w:r>
          </w:p>
          <w:p w:rsidR="0091244C" w:rsidRPr="002B79C8" w:rsidRDefault="0091244C" w:rsidP="0074475E">
            <w:pPr>
              <w:tabs>
                <w:tab w:val="left" w:pos="303"/>
                <w:tab w:val="left" w:pos="586"/>
              </w:tabs>
              <w:snapToGrid w:val="0"/>
              <w:ind w:left="142" w:right="65"/>
              <w:jc w:val="both"/>
            </w:pPr>
          </w:p>
          <w:p w:rsidR="0091244C" w:rsidRPr="002B79C8" w:rsidRDefault="0091244C" w:rsidP="0074475E">
            <w:pPr>
              <w:ind w:right="146"/>
            </w:pPr>
          </w:p>
        </w:tc>
        <w:tc>
          <w:tcPr>
            <w:tcW w:w="4238" w:type="dxa"/>
            <w:tcBorders>
              <w:top w:val="single" w:sz="4" w:space="0" w:color="auto"/>
              <w:left w:val="single" w:sz="8" w:space="0" w:color="000000"/>
              <w:bottom w:val="single" w:sz="4" w:space="0" w:color="auto"/>
              <w:right w:val="nil"/>
            </w:tcBorders>
          </w:tcPr>
          <w:p w:rsidR="0091244C" w:rsidRPr="001F4451" w:rsidRDefault="0091244C" w:rsidP="0074475E">
            <w:pPr>
              <w:widowControl/>
              <w:suppressAutoHyphens w:val="0"/>
              <w:overflowPunct/>
              <w:snapToGrid w:val="0"/>
              <w:ind w:left="142" w:right="65"/>
              <w:jc w:val="both"/>
            </w:pPr>
            <w:r w:rsidRPr="001F4451">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91244C" w:rsidRPr="001F4451" w:rsidRDefault="0091244C" w:rsidP="0074475E">
            <w:pPr>
              <w:widowControl/>
              <w:suppressAutoHyphens w:val="0"/>
              <w:overflowPunct/>
              <w:ind w:left="142" w:right="65"/>
              <w:jc w:val="both"/>
            </w:pPr>
            <w:r w:rsidRPr="001F4451">
              <w:t>выращивание сельскохозяйственных культур;</w:t>
            </w:r>
          </w:p>
          <w:p w:rsidR="0091244C" w:rsidRPr="001F4451" w:rsidRDefault="0091244C" w:rsidP="0074475E">
            <w:pPr>
              <w:ind w:left="142" w:right="65"/>
              <w:jc w:val="both"/>
              <w:rPr>
                <w:strike/>
              </w:rPr>
            </w:pPr>
            <w:r w:rsidRPr="001F4451">
              <w:t>размещение индивидуальных гаражей и хозяйственных построек</w:t>
            </w:r>
          </w:p>
          <w:p w:rsidR="0091244C" w:rsidRPr="001F4451" w:rsidRDefault="0091244C" w:rsidP="0074475E">
            <w:pPr>
              <w:ind w:left="142" w:right="65"/>
              <w:jc w:val="both"/>
            </w:pPr>
          </w:p>
          <w:p w:rsidR="0091244C" w:rsidRPr="001F4451" w:rsidRDefault="0091244C" w:rsidP="0074475E">
            <w:pPr>
              <w:snapToGrid w:val="0"/>
              <w:ind w:left="118" w:right="131"/>
              <w:jc w:val="both"/>
            </w:pPr>
          </w:p>
        </w:tc>
        <w:tc>
          <w:tcPr>
            <w:tcW w:w="6521" w:type="dxa"/>
            <w:tcBorders>
              <w:top w:val="single" w:sz="4" w:space="0" w:color="auto"/>
              <w:left w:val="single" w:sz="8" w:space="0" w:color="000000"/>
              <w:bottom w:val="single" w:sz="4" w:space="0" w:color="auto"/>
              <w:right w:val="single" w:sz="4" w:space="0" w:color="auto"/>
            </w:tcBorders>
          </w:tcPr>
          <w:p w:rsidR="0046611E" w:rsidRPr="00CE17D5" w:rsidRDefault="0046611E" w:rsidP="0046611E">
            <w:pPr>
              <w:snapToGrid w:val="0"/>
              <w:ind w:left="142" w:right="65"/>
              <w:jc w:val="both"/>
              <w:rPr>
                <w:color w:val="000000"/>
              </w:rPr>
            </w:pPr>
            <w:r w:rsidRPr="00CE17D5">
              <w:rPr>
                <w:color w:val="000000"/>
              </w:rPr>
              <w:t>минимальная/максимальная площадь земельных участков   –</w:t>
            </w:r>
            <w:r>
              <w:rPr>
                <w:color w:val="000000"/>
              </w:rPr>
              <w:t xml:space="preserve"> </w:t>
            </w:r>
            <w:r w:rsidRPr="00CE17D5">
              <w:rPr>
                <w:color w:val="000000"/>
              </w:rPr>
              <w:t>400/</w:t>
            </w:r>
            <w:r>
              <w:rPr>
                <w:color w:val="000000"/>
              </w:rPr>
              <w:t>15</w:t>
            </w:r>
            <w:r w:rsidRPr="00CE17D5">
              <w:rPr>
                <w:color w:val="000000"/>
              </w:rPr>
              <w:t>00 кв. м;</w:t>
            </w:r>
          </w:p>
          <w:p w:rsidR="0046611E" w:rsidRPr="00CE17D5" w:rsidRDefault="0046611E" w:rsidP="0046611E">
            <w:pPr>
              <w:snapToGrid w:val="0"/>
              <w:ind w:left="142" w:right="65"/>
              <w:jc w:val="both"/>
              <w:rPr>
                <w:color w:val="000000"/>
              </w:rPr>
            </w:pPr>
            <w:r w:rsidRPr="00CE17D5">
              <w:rPr>
                <w:color w:val="000000"/>
              </w:rPr>
              <w:t>минимальная ширина земельных участков вдоль фронта улицы (проезда) – 12 м; при образовании нового участка – 15 м.</w:t>
            </w:r>
            <w:r>
              <w:rPr>
                <w:color w:val="000000"/>
              </w:rPr>
              <w:t>;</w:t>
            </w:r>
          </w:p>
          <w:p w:rsidR="0046611E" w:rsidRDefault="0046611E" w:rsidP="0046611E">
            <w:pPr>
              <w:snapToGrid w:val="0"/>
              <w:ind w:left="142" w:right="65"/>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46611E" w:rsidRDefault="0046611E" w:rsidP="0046611E">
            <w:pPr>
              <w:snapToGrid w:val="0"/>
              <w:ind w:left="142" w:right="65"/>
              <w:jc w:val="both"/>
              <w:rPr>
                <w:color w:val="000000"/>
              </w:rPr>
            </w:pPr>
            <w:r>
              <w:rPr>
                <w:color w:val="000000"/>
              </w:rPr>
              <w:t>максимальная общая площадь объекта ИЖС – 300 кв.м.;</w:t>
            </w:r>
          </w:p>
          <w:p w:rsidR="0046611E" w:rsidRPr="00CE17D5" w:rsidRDefault="0046611E" w:rsidP="0046611E">
            <w:pPr>
              <w:snapToGrid w:val="0"/>
              <w:ind w:left="142" w:right="65"/>
              <w:jc w:val="both"/>
              <w:rPr>
                <w:color w:val="000000"/>
              </w:rPr>
            </w:pPr>
            <w:r>
              <w:rPr>
                <w:color w:val="000000"/>
              </w:rPr>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rsidR="0046611E" w:rsidRPr="00CE17D5" w:rsidRDefault="0046611E" w:rsidP="0046611E">
            <w:pPr>
              <w:snapToGrid w:val="0"/>
              <w:ind w:left="142" w:right="65"/>
              <w:jc w:val="both"/>
              <w:rPr>
                <w:color w:val="000000"/>
              </w:rPr>
            </w:pPr>
            <w:r w:rsidRPr="00CE17D5">
              <w:rPr>
                <w:color w:val="000000"/>
              </w:rPr>
              <w:t xml:space="preserve">максимальная высота </w:t>
            </w:r>
            <w:r>
              <w:rPr>
                <w:color w:val="000000"/>
              </w:rPr>
              <w:t>объекта ИЖС для объектов с углом наклона кровли до 15° - 10 м, с углом наклона кровли более 15° - 13 м</w:t>
            </w:r>
            <w:r w:rsidRPr="00CE17D5">
              <w:rPr>
                <w:color w:val="000000"/>
              </w:rPr>
              <w:t>;</w:t>
            </w:r>
          </w:p>
          <w:p w:rsidR="0046611E" w:rsidRDefault="0046611E" w:rsidP="0046611E">
            <w:pPr>
              <w:snapToGrid w:val="0"/>
              <w:ind w:left="142" w:right="65"/>
              <w:jc w:val="both"/>
              <w:rPr>
                <w:color w:val="000000"/>
              </w:rPr>
            </w:pPr>
            <w:r w:rsidRPr="00CE17D5">
              <w:rPr>
                <w:color w:val="000000"/>
              </w:rPr>
              <w:t>максимальный процент застройки в границах земельного участка – 60 % (процент застройки подземной части не регламентируется).</w:t>
            </w:r>
          </w:p>
          <w:p w:rsidR="0046611E" w:rsidRPr="00CE17D5" w:rsidRDefault="0046611E" w:rsidP="0046611E">
            <w:pPr>
              <w:snapToGrid w:val="0"/>
              <w:ind w:left="142" w:right="65"/>
              <w:jc w:val="both"/>
              <w:rPr>
                <w:color w:val="000000"/>
              </w:rPr>
            </w:pPr>
            <w:r w:rsidRPr="00CE17D5">
              <w:rPr>
                <w:color w:val="000000"/>
              </w:rPr>
              <w:t>Для вновь образуемых земельных участков из земель или земельных участков, находящихся в государственной или муниципальной собственности, и земельных участков, не вовлеченных в хозяйственный оборот, максимальная площадь земельного участка – 2500 кв. м;</w:t>
            </w:r>
          </w:p>
          <w:p w:rsidR="0046611E" w:rsidRPr="00CE17D5" w:rsidRDefault="0046611E" w:rsidP="0046611E">
            <w:pPr>
              <w:snapToGrid w:val="0"/>
              <w:ind w:left="142" w:right="65"/>
              <w:jc w:val="both"/>
              <w:rPr>
                <w:color w:val="000000"/>
              </w:rPr>
            </w:pPr>
            <w:r w:rsidRPr="00CE17D5">
              <w:rPr>
                <w:color w:val="000000"/>
              </w:rPr>
              <w:t>минимальные отступы от красной линии– 5 м или по</w:t>
            </w:r>
            <w:r>
              <w:rPr>
                <w:color w:val="000000"/>
              </w:rPr>
              <w:t xml:space="preserve"> сложившейся</w:t>
            </w:r>
            <w:r w:rsidRPr="00CE17D5">
              <w:rPr>
                <w:color w:val="000000"/>
              </w:rPr>
              <w:t xml:space="preserve"> линии застройки; </w:t>
            </w:r>
          </w:p>
          <w:p w:rsidR="0046611E" w:rsidRPr="00CE17D5" w:rsidRDefault="0046611E" w:rsidP="0046611E">
            <w:pPr>
              <w:snapToGrid w:val="0"/>
              <w:ind w:left="142" w:right="65"/>
              <w:jc w:val="both"/>
              <w:rPr>
                <w:color w:val="000000"/>
              </w:rPr>
            </w:pPr>
            <w:r w:rsidRPr="00CE17D5">
              <w:rPr>
                <w:color w:val="000000"/>
              </w:rPr>
              <w:t>от иных границ – 3</w:t>
            </w:r>
            <w:r>
              <w:rPr>
                <w:color w:val="000000"/>
              </w:rPr>
              <w:t xml:space="preserve"> м, при блокировке зданий м от границы блокирования – 0.</w:t>
            </w:r>
          </w:p>
          <w:p w:rsidR="0046611E" w:rsidRPr="00CE17D5" w:rsidRDefault="0046611E" w:rsidP="0046611E">
            <w:pPr>
              <w:snapToGrid w:val="0"/>
              <w:ind w:left="142" w:right="65"/>
              <w:jc w:val="both"/>
              <w:rPr>
                <w:color w:val="000000"/>
              </w:rPr>
            </w:pPr>
            <w:r w:rsidRPr="00CE17D5">
              <w:rPr>
                <w:color w:val="000000"/>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46611E" w:rsidRPr="00CE17D5" w:rsidRDefault="0046611E" w:rsidP="0046611E">
            <w:pPr>
              <w:snapToGrid w:val="0"/>
              <w:ind w:left="142" w:right="65"/>
              <w:jc w:val="both"/>
              <w:rPr>
                <w:color w:val="000000"/>
              </w:rPr>
            </w:pPr>
            <w:r w:rsidRPr="00CE17D5">
              <w:rPr>
                <w:color w:val="000000"/>
              </w:rPr>
              <w:t>1,0 м - для одноэтажного жилого дома;</w:t>
            </w:r>
          </w:p>
          <w:p w:rsidR="0046611E" w:rsidRPr="00CE17D5" w:rsidRDefault="0046611E" w:rsidP="0046611E">
            <w:pPr>
              <w:snapToGrid w:val="0"/>
              <w:ind w:left="142" w:right="65"/>
              <w:jc w:val="both"/>
              <w:rPr>
                <w:color w:val="000000"/>
              </w:rPr>
            </w:pPr>
            <w:r w:rsidRPr="00CE17D5">
              <w:rPr>
                <w:color w:val="000000"/>
              </w:rPr>
              <w:t>1,5 м - для двухэтажного жилого дома;</w:t>
            </w:r>
          </w:p>
          <w:p w:rsidR="0046611E" w:rsidRPr="00CE17D5" w:rsidRDefault="0046611E" w:rsidP="0046611E">
            <w:pPr>
              <w:snapToGrid w:val="0"/>
              <w:ind w:left="142" w:right="65"/>
              <w:jc w:val="both"/>
              <w:rPr>
                <w:color w:val="000000"/>
              </w:rPr>
            </w:pPr>
            <w:r w:rsidRPr="00CE17D5">
              <w:rPr>
                <w:color w:val="000000"/>
              </w:rPr>
              <w:t>2,0 м - для трехэтажного жилого дома.</w:t>
            </w:r>
          </w:p>
          <w:p w:rsidR="0046611E" w:rsidRDefault="0046611E" w:rsidP="0046611E">
            <w:pPr>
              <w:suppressAutoHyphens w:val="0"/>
              <w:overflowPunct/>
              <w:autoSpaceDN w:val="0"/>
              <w:ind w:left="142" w:right="65"/>
              <w:jc w:val="both"/>
            </w:pPr>
            <w:r w:rsidRPr="001F4451">
              <w:t>Коэффициент использования территории не более 0,4</w:t>
            </w:r>
            <w:r>
              <w:t>.</w:t>
            </w:r>
          </w:p>
          <w:p w:rsidR="0091244C" w:rsidRPr="001F4451" w:rsidRDefault="0046611E" w:rsidP="0046611E">
            <w:pPr>
              <w:snapToGrid w:val="0"/>
              <w:ind w:left="142" w:right="146"/>
              <w:jc w:val="both"/>
            </w:pPr>
            <w:r>
              <w:t>Раздел земельных участков площадью 1,5 га и более выполнять исключительно в соответствии с утвержденной документацией по планировке территории.</w:t>
            </w:r>
          </w:p>
        </w:tc>
        <w:tc>
          <w:tcPr>
            <w:tcW w:w="2410" w:type="dxa"/>
            <w:vMerge/>
            <w:tcBorders>
              <w:top w:val="single" w:sz="4" w:space="0" w:color="auto"/>
              <w:left w:val="single" w:sz="4" w:space="0" w:color="auto"/>
              <w:bottom w:val="single" w:sz="4" w:space="0" w:color="auto"/>
              <w:right w:val="single" w:sz="8" w:space="0" w:color="000000"/>
            </w:tcBorders>
          </w:tcPr>
          <w:p w:rsidR="0091244C" w:rsidRPr="007C6B5C" w:rsidRDefault="0091244C" w:rsidP="0074475E">
            <w:pPr>
              <w:tabs>
                <w:tab w:val="left" w:pos="3071"/>
              </w:tabs>
              <w:ind w:left="118" w:right="145"/>
              <w:jc w:val="both"/>
              <w:rPr>
                <w:color w:val="000000"/>
                <w:shd w:val="clear" w:color="auto" w:fill="FFFFFF"/>
              </w:rPr>
            </w:pPr>
          </w:p>
        </w:tc>
      </w:tr>
    </w:tbl>
    <w:p w:rsidR="007A5A5F" w:rsidRDefault="007A5A5F" w:rsidP="00DE6DBC">
      <w:pPr>
        <w:tabs>
          <w:tab w:val="left" w:pos="2520"/>
        </w:tabs>
        <w:rPr>
          <w:b/>
          <w:color w:val="000000"/>
        </w:rPr>
      </w:pPr>
    </w:p>
    <w:p w:rsidR="00E872F9" w:rsidRDefault="00E872F9" w:rsidP="00DE6DBC">
      <w:pPr>
        <w:tabs>
          <w:tab w:val="left" w:pos="2520"/>
        </w:tabs>
        <w:rPr>
          <w:b/>
          <w:color w:val="000000"/>
        </w:rPr>
      </w:pPr>
    </w:p>
    <w:p w:rsidR="00E872F9" w:rsidRDefault="00E872F9" w:rsidP="00DE6DBC">
      <w:pPr>
        <w:tabs>
          <w:tab w:val="left" w:pos="2520"/>
        </w:tabs>
        <w:rPr>
          <w:b/>
          <w:color w:val="000000"/>
        </w:rPr>
      </w:pPr>
    </w:p>
    <w:p w:rsidR="007C6B5C" w:rsidRPr="007C6B5C" w:rsidRDefault="007C6B5C" w:rsidP="0074475E">
      <w:pPr>
        <w:tabs>
          <w:tab w:val="left" w:pos="2520"/>
        </w:tabs>
        <w:ind w:firstLine="567"/>
        <w:jc w:val="center"/>
        <w:rPr>
          <w:b/>
          <w:color w:val="000000"/>
        </w:rPr>
      </w:pPr>
      <w:r w:rsidRPr="007C6B5C">
        <w:rPr>
          <w:b/>
          <w:color w:val="000000"/>
        </w:rPr>
        <w:t>ВСПОМОГАТЕЛЬНЫЕ ВИДЫ И ПАРАМЕТРЫ РАЗРЕШЕННОГО ИСПОЛЬЗОВАНИЯ ЗЕМЕЛЬНЫХ УЧАСТКОВ И ОБЪЕКТОВ КАПИТАЛЬНОГО СТРОИТЕЛЬСТВА</w:t>
      </w:r>
    </w:p>
    <w:p w:rsidR="00EA4AC7" w:rsidRPr="008237DB" w:rsidRDefault="007C6B5C" w:rsidP="0074475E">
      <w:pPr>
        <w:suppressAutoHyphens w:val="0"/>
        <w:overflowPunct/>
        <w:autoSpaceDN w:val="0"/>
        <w:ind w:firstLine="567"/>
        <w:jc w:val="both"/>
        <w:rPr>
          <w:rFonts w:eastAsia="SimSun"/>
          <w:color w:val="000000"/>
          <w:sz w:val="24"/>
          <w:szCs w:val="24"/>
          <w:lang w:eastAsia="zh-CN" w:bidi="ru-RU"/>
        </w:rPr>
      </w:pPr>
      <w:r w:rsidRPr="008237DB">
        <w:rPr>
          <w:color w:val="000000"/>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8237DB">
        <w:rPr>
          <w:rFonts w:eastAsia="SimSun"/>
          <w:color w:val="000000"/>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7C6B5C" w:rsidRPr="007C6B5C" w:rsidRDefault="007C6B5C" w:rsidP="0074475E">
      <w:pPr>
        <w:tabs>
          <w:tab w:val="left" w:pos="2520"/>
        </w:tabs>
        <w:ind w:firstLine="567"/>
        <w:jc w:val="center"/>
        <w:rPr>
          <w:b/>
          <w:color w:val="000000"/>
        </w:rPr>
      </w:pPr>
    </w:p>
    <w:tbl>
      <w:tblPr>
        <w:tblW w:w="0" w:type="auto"/>
        <w:tblLayout w:type="fixed"/>
        <w:tblCellMar>
          <w:left w:w="10" w:type="dxa"/>
          <w:right w:w="10" w:type="dxa"/>
        </w:tblCellMar>
        <w:tblLook w:val="04A0" w:firstRow="1" w:lastRow="0" w:firstColumn="1" w:lastColumn="0" w:noHBand="0" w:noVBand="1"/>
      </w:tblPr>
      <w:tblGrid>
        <w:gridCol w:w="3129"/>
        <w:gridCol w:w="6379"/>
        <w:gridCol w:w="5670"/>
      </w:tblGrid>
      <w:tr w:rsidR="007C6B5C" w:rsidRPr="007C6B5C" w:rsidTr="008237DB">
        <w:trPr>
          <w:trHeight w:val="131"/>
        </w:trPr>
        <w:tc>
          <w:tcPr>
            <w:tcW w:w="3129" w:type="dxa"/>
            <w:tcBorders>
              <w:top w:val="single" w:sz="4" w:space="0" w:color="000000"/>
              <w:left w:val="single" w:sz="4" w:space="0" w:color="000000"/>
              <w:bottom w:val="single" w:sz="4" w:space="0" w:color="000000"/>
              <w:right w:val="nil"/>
            </w:tcBorders>
            <w:vAlign w:val="center"/>
            <w:hideMark/>
          </w:tcPr>
          <w:p w:rsidR="007C6B5C" w:rsidRPr="007C6B5C" w:rsidRDefault="007C6B5C" w:rsidP="0074475E">
            <w:pPr>
              <w:tabs>
                <w:tab w:val="left" w:pos="2520"/>
              </w:tabs>
              <w:snapToGrid w:val="0"/>
              <w:ind w:firstLine="567"/>
              <w:jc w:val="center"/>
              <w:rPr>
                <w:b/>
                <w:color w:val="000000"/>
              </w:rPr>
            </w:pPr>
            <w:r w:rsidRPr="007C6B5C">
              <w:rPr>
                <w:b/>
                <w:color w:val="000000"/>
              </w:rPr>
              <w:lastRenderedPageBreak/>
              <w:t>ВИДЫ ВСПОМО</w:t>
            </w:r>
            <w:r w:rsidR="00EA4AC7">
              <w:rPr>
                <w:b/>
                <w:color w:val="000000"/>
              </w:rPr>
              <w:t>ГАТЕЛЬНЫХ ОБЪЕКТОВ КАПИТАЛЬНОГО</w:t>
            </w:r>
            <w:r w:rsidRPr="007C6B5C">
              <w:rPr>
                <w:b/>
                <w:color w:val="000000"/>
              </w:rPr>
              <w:t xml:space="preserve"> СТРОИТЕЛЬСТВА</w:t>
            </w:r>
          </w:p>
        </w:tc>
        <w:tc>
          <w:tcPr>
            <w:tcW w:w="6379" w:type="dxa"/>
            <w:tcBorders>
              <w:top w:val="single" w:sz="4" w:space="0" w:color="000000"/>
              <w:left w:val="single" w:sz="4" w:space="0" w:color="000000"/>
              <w:bottom w:val="single" w:sz="4" w:space="0" w:color="000000"/>
              <w:right w:val="single" w:sz="4" w:space="0" w:color="auto"/>
            </w:tcBorders>
            <w:vAlign w:val="center"/>
            <w:hideMark/>
          </w:tcPr>
          <w:p w:rsidR="007C6B5C" w:rsidRPr="007C6B5C" w:rsidRDefault="007C6B5C" w:rsidP="0074475E">
            <w:pPr>
              <w:tabs>
                <w:tab w:val="left" w:pos="2520"/>
              </w:tabs>
              <w:snapToGrid w:val="0"/>
              <w:ind w:firstLine="567"/>
              <w:jc w:val="center"/>
              <w:rPr>
                <w:b/>
                <w:color w:val="000000"/>
              </w:rPr>
            </w:pPr>
            <w:r w:rsidRPr="007C6B5C">
              <w:rPr>
                <w:rFonts w:eastAsia="SimSun"/>
                <w:b/>
                <w:color w:val="000000"/>
                <w:lang w:eastAsia="zh-CN" w:bidi="ru-RU"/>
              </w:rPr>
              <w:t>ПРЕДЕЛЬНЫЕ (МИНИМАЛЬНЫЕ И (ИЛИ) МАКСИМАЛЬНЫЕ РАЗМЕРЫ ЗЕМЕЛЬНЫХ УЧАСТКОВ И ПЕРЕДЕЛЬНЫЕ</w:t>
            </w:r>
            <w:r w:rsidRPr="007C6B5C">
              <w:rPr>
                <w:b/>
                <w:color w:val="000000"/>
              </w:rPr>
              <w:t>ПАРАМЕТРЫ РАЗРЕШЕННОГО ИСПОЛЬЗОВАНИЯ ЗЕМЕЛЬНЫХ УЧАСТКОВ И ОБЪЕКТОВ КАПИТАЛЬНОГО СТРОИТЕЛЬСТВА</w:t>
            </w:r>
          </w:p>
        </w:tc>
        <w:tc>
          <w:tcPr>
            <w:tcW w:w="5670" w:type="dxa"/>
            <w:tcBorders>
              <w:top w:val="single" w:sz="4" w:space="0" w:color="000000"/>
              <w:left w:val="single" w:sz="4" w:space="0" w:color="auto"/>
              <w:bottom w:val="single" w:sz="4" w:space="0" w:color="000000"/>
              <w:right w:val="single" w:sz="4" w:space="0" w:color="000000"/>
            </w:tcBorders>
            <w:vAlign w:val="center"/>
          </w:tcPr>
          <w:p w:rsidR="007C6B5C" w:rsidRPr="007C6B5C" w:rsidRDefault="007C6B5C" w:rsidP="0074475E">
            <w:pPr>
              <w:tabs>
                <w:tab w:val="left" w:pos="3071"/>
              </w:tabs>
              <w:snapToGrid w:val="0"/>
              <w:ind w:right="557" w:firstLine="567"/>
              <w:jc w:val="center"/>
              <w:rPr>
                <w:b/>
                <w:color w:val="000000"/>
              </w:rPr>
            </w:pPr>
            <w:r w:rsidRPr="007C6B5C">
              <w:rPr>
                <w:b/>
                <w:color w:val="000000"/>
              </w:rPr>
              <w:t>ОСОБЫЕ УСЛОВИЯ РЕАЛИЗАЦИИ РЕГЛАМЕНТА</w:t>
            </w:r>
          </w:p>
          <w:p w:rsidR="007C6B5C" w:rsidRPr="007C6B5C" w:rsidRDefault="007C6B5C" w:rsidP="0074475E">
            <w:pPr>
              <w:tabs>
                <w:tab w:val="left" w:pos="3071"/>
              </w:tabs>
              <w:snapToGrid w:val="0"/>
              <w:ind w:right="557" w:firstLine="567"/>
              <w:jc w:val="center"/>
              <w:rPr>
                <w:b/>
                <w:color w:val="000000"/>
              </w:rPr>
            </w:pPr>
          </w:p>
        </w:tc>
      </w:tr>
      <w:tr w:rsidR="009604E8" w:rsidRPr="007C6B5C" w:rsidTr="004A625B">
        <w:trPr>
          <w:trHeight w:val="984"/>
        </w:trPr>
        <w:tc>
          <w:tcPr>
            <w:tcW w:w="3129" w:type="dxa"/>
            <w:tcBorders>
              <w:top w:val="single" w:sz="4" w:space="0" w:color="000000"/>
              <w:left w:val="single" w:sz="4" w:space="0" w:color="000000"/>
              <w:bottom w:val="single" w:sz="4" w:space="0" w:color="auto"/>
              <w:right w:val="nil"/>
            </w:tcBorders>
            <w:hideMark/>
          </w:tcPr>
          <w:p w:rsidR="009604E8" w:rsidRDefault="009604E8" w:rsidP="0074475E">
            <w:pPr>
              <w:tabs>
                <w:tab w:val="left" w:pos="4812"/>
              </w:tabs>
              <w:suppressAutoHyphens w:val="0"/>
              <w:autoSpaceDN w:val="0"/>
              <w:ind w:left="142" w:right="131"/>
              <w:rPr>
                <w:rFonts w:eastAsia="SimSun"/>
                <w:lang w:eastAsia="zh-CN" w:bidi="ru-RU"/>
              </w:rPr>
            </w:pPr>
            <w:r w:rsidRPr="007C6B5C">
              <w:rPr>
                <w:rFonts w:eastAsia="SimSun"/>
                <w:lang w:eastAsia="zh-CN" w:bidi="ru-RU"/>
              </w:rPr>
              <w:t>Площадки для сбора твердых бытовых отходов.</w:t>
            </w:r>
          </w:p>
          <w:p w:rsidR="009604E8" w:rsidRDefault="009604E8" w:rsidP="0074475E">
            <w:pPr>
              <w:tabs>
                <w:tab w:val="left" w:pos="4812"/>
              </w:tabs>
              <w:suppressAutoHyphens w:val="0"/>
              <w:autoSpaceDN w:val="0"/>
              <w:ind w:left="142" w:right="131"/>
              <w:rPr>
                <w:rFonts w:eastAsia="SimSun"/>
                <w:lang w:eastAsia="zh-CN" w:bidi="ru-RU"/>
              </w:rPr>
            </w:pPr>
          </w:p>
          <w:p w:rsidR="009604E8" w:rsidRPr="007C6B5C" w:rsidRDefault="009604E8" w:rsidP="0074475E">
            <w:pPr>
              <w:suppressAutoHyphens w:val="0"/>
              <w:autoSpaceDN w:val="0"/>
              <w:ind w:left="142" w:right="131"/>
              <w:rPr>
                <w:rFonts w:eastAsia="SimSun"/>
                <w:color w:val="FF0000"/>
                <w:lang w:eastAsia="zh-CN" w:bidi="ru-RU"/>
              </w:rPr>
            </w:pPr>
          </w:p>
        </w:tc>
        <w:tc>
          <w:tcPr>
            <w:tcW w:w="6379" w:type="dxa"/>
            <w:tcBorders>
              <w:top w:val="single" w:sz="4" w:space="0" w:color="000000"/>
              <w:left w:val="single" w:sz="4" w:space="0" w:color="000000"/>
              <w:bottom w:val="single" w:sz="4" w:space="0" w:color="auto"/>
              <w:right w:val="single" w:sz="4" w:space="0" w:color="auto"/>
            </w:tcBorders>
            <w:hideMark/>
          </w:tcPr>
          <w:p w:rsidR="009604E8" w:rsidRPr="007C6B5C" w:rsidRDefault="009604E8" w:rsidP="0074475E">
            <w:pPr>
              <w:tabs>
                <w:tab w:val="left" w:pos="4812"/>
              </w:tabs>
              <w:suppressAutoHyphens w:val="0"/>
              <w:autoSpaceDN w:val="0"/>
              <w:ind w:left="142" w:right="224"/>
              <w:jc w:val="both"/>
              <w:rPr>
                <w:rFonts w:eastAsia="SimSun"/>
                <w:lang w:eastAsia="zh-CN" w:bidi="ru-RU"/>
              </w:rPr>
            </w:pPr>
            <w:r w:rsidRPr="007C6B5C">
              <w:rPr>
                <w:rFonts w:eastAsia="SimSun"/>
                <w:lang w:eastAsia="zh-CN" w:bidi="ru-RU"/>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9604E8" w:rsidRPr="007C6B5C" w:rsidRDefault="009604E8" w:rsidP="0074475E">
            <w:pPr>
              <w:suppressAutoHyphens w:val="0"/>
              <w:autoSpaceDN w:val="0"/>
              <w:ind w:left="142" w:right="131"/>
              <w:jc w:val="both"/>
              <w:rPr>
                <w:rFonts w:eastAsia="SimSun"/>
                <w:color w:val="FF0000"/>
                <w:lang w:eastAsia="zh-CN" w:bidi="ru-RU"/>
              </w:rPr>
            </w:pPr>
            <w:r w:rsidRPr="007C6B5C">
              <w:rPr>
                <w:rFonts w:eastAsia="SimSun"/>
                <w:lang w:eastAsia="zh-CN" w:bidi="ru-RU"/>
              </w:rPr>
              <w:t>Общее количество контейнеров не более 5 шт.</w:t>
            </w:r>
          </w:p>
        </w:tc>
        <w:tc>
          <w:tcPr>
            <w:tcW w:w="5670" w:type="dxa"/>
            <w:vMerge w:val="restart"/>
            <w:tcBorders>
              <w:top w:val="single" w:sz="4" w:space="0" w:color="000000"/>
              <w:left w:val="single" w:sz="4" w:space="0" w:color="auto"/>
              <w:right w:val="single" w:sz="4" w:space="0" w:color="auto"/>
            </w:tcBorders>
          </w:tcPr>
          <w:p w:rsidR="009604E8" w:rsidRPr="007C6B5C" w:rsidRDefault="009604E8" w:rsidP="0074475E">
            <w:pPr>
              <w:suppressAutoHyphens w:val="0"/>
              <w:autoSpaceDN w:val="0"/>
              <w:ind w:left="142" w:right="131"/>
              <w:jc w:val="both"/>
              <w:rPr>
                <w:rFonts w:eastAsia="SimSun"/>
                <w:color w:val="000000"/>
                <w:lang w:eastAsia="zh-CN" w:bidi="ru-RU"/>
              </w:rPr>
            </w:pPr>
            <w:r w:rsidRPr="007C6B5C">
              <w:rPr>
                <w:rFonts w:eastAsia="SimSun"/>
                <w:color w:val="000000"/>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9604E8" w:rsidRPr="007C6B5C" w:rsidRDefault="009604E8" w:rsidP="0074475E">
            <w:pPr>
              <w:suppressAutoHyphens w:val="0"/>
              <w:autoSpaceDN w:val="0"/>
              <w:ind w:left="142" w:right="131"/>
              <w:jc w:val="both"/>
              <w:rPr>
                <w:rFonts w:eastAsia="SimSun"/>
                <w:color w:val="000000"/>
                <w:lang w:eastAsia="zh-CN" w:bidi="ru-RU"/>
              </w:rPr>
            </w:pPr>
          </w:p>
          <w:p w:rsidR="009604E8" w:rsidRPr="007C6B5C" w:rsidRDefault="009604E8" w:rsidP="0074475E">
            <w:pPr>
              <w:tabs>
                <w:tab w:val="left" w:pos="1134"/>
              </w:tabs>
              <w:suppressAutoHyphens w:val="0"/>
              <w:autoSpaceDN w:val="0"/>
              <w:ind w:left="142" w:right="131"/>
              <w:jc w:val="both"/>
              <w:rPr>
                <w:rFonts w:eastAsia="SimSun"/>
                <w:color w:val="000000"/>
                <w:lang w:eastAsia="zh-CN" w:bidi="ru-RU"/>
              </w:rPr>
            </w:pPr>
            <w:r w:rsidRPr="007C6B5C">
              <w:rPr>
                <w:rFonts w:eastAsia="SimSun"/>
                <w:color w:val="000000"/>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rsidR="009604E8" w:rsidRPr="007C6B5C" w:rsidRDefault="009604E8" w:rsidP="0074475E">
            <w:pPr>
              <w:tabs>
                <w:tab w:val="left" w:pos="1134"/>
              </w:tabs>
              <w:suppressAutoHyphens w:val="0"/>
              <w:autoSpaceDN w:val="0"/>
              <w:ind w:left="142" w:right="131"/>
              <w:jc w:val="both"/>
              <w:rPr>
                <w:rFonts w:eastAsia="SimSun"/>
                <w:color w:val="000000"/>
                <w:lang w:eastAsia="zh-CN" w:bidi="ru-RU"/>
              </w:rPr>
            </w:pPr>
          </w:p>
          <w:p w:rsidR="009604E8" w:rsidRPr="007C6B5C" w:rsidRDefault="009604E8" w:rsidP="0074475E">
            <w:pPr>
              <w:ind w:left="142" w:right="131"/>
              <w:jc w:val="both"/>
              <w:rPr>
                <w:color w:val="000000"/>
              </w:rPr>
            </w:pPr>
            <w:r w:rsidRPr="007C6B5C">
              <w:rPr>
                <w:color w:val="000000"/>
              </w:rPr>
              <w:t xml:space="preserve">Хозяйственные постройки должны </w:t>
            </w:r>
            <w:r w:rsidR="000279E4" w:rsidRPr="007C6B5C">
              <w:rPr>
                <w:color w:val="000000"/>
              </w:rPr>
              <w:t>быть обеспечены</w:t>
            </w:r>
            <w:r w:rsidRPr="007C6B5C">
              <w:rPr>
                <w:color w:val="000000"/>
              </w:rPr>
              <w:t xml:space="preserve">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rsidR="009604E8" w:rsidRPr="007C6B5C" w:rsidRDefault="009604E8" w:rsidP="0074475E">
            <w:pPr>
              <w:ind w:left="142" w:right="131"/>
              <w:jc w:val="both"/>
              <w:rPr>
                <w:color w:val="000000"/>
              </w:rPr>
            </w:pPr>
          </w:p>
          <w:p w:rsidR="009604E8" w:rsidRPr="007C6B5C" w:rsidRDefault="009604E8" w:rsidP="0074475E">
            <w:pPr>
              <w:suppressAutoHyphens w:val="0"/>
              <w:overflowPunct/>
              <w:autoSpaceDN w:val="0"/>
              <w:ind w:left="142" w:right="131"/>
              <w:jc w:val="both"/>
              <w:rPr>
                <w:rFonts w:eastAsia="SimSun"/>
                <w:color w:val="000000"/>
                <w:lang w:eastAsia="zh-CN" w:bidi="ru-RU"/>
              </w:rPr>
            </w:pPr>
            <w:r w:rsidRPr="007C6B5C">
              <w:rPr>
                <w:rFonts w:eastAsia="SimSun"/>
                <w:color w:val="000000"/>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rsidR="009604E8" w:rsidRPr="007C6B5C" w:rsidRDefault="009604E8" w:rsidP="0074475E">
            <w:pPr>
              <w:suppressAutoHyphens w:val="0"/>
              <w:overflowPunct/>
              <w:autoSpaceDN w:val="0"/>
              <w:ind w:left="142" w:right="131"/>
              <w:jc w:val="both"/>
              <w:rPr>
                <w:rFonts w:eastAsia="SimSun"/>
                <w:color w:val="000000"/>
                <w:lang w:eastAsia="zh-CN" w:bidi="ru-RU"/>
              </w:rPr>
            </w:pPr>
          </w:p>
          <w:p w:rsidR="009604E8" w:rsidRPr="007C6B5C" w:rsidRDefault="009604E8" w:rsidP="0074475E">
            <w:pPr>
              <w:suppressAutoHyphens w:val="0"/>
              <w:overflowPunct/>
              <w:autoSpaceDN w:val="0"/>
              <w:ind w:left="142" w:right="131"/>
              <w:jc w:val="both"/>
              <w:rPr>
                <w:rFonts w:eastAsia="SimSun"/>
                <w:color w:val="000000"/>
                <w:lang w:eastAsia="zh-CN" w:bidi="ru-RU"/>
              </w:rPr>
            </w:pPr>
            <w:r w:rsidRPr="007C6B5C">
              <w:rPr>
                <w:rFonts w:eastAsia="SimSun"/>
                <w:color w:val="000000"/>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rsidR="009604E8" w:rsidRPr="007C6B5C" w:rsidRDefault="009604E8" w:rsidP="0074475E">
            <w:pPr>
              <w:suppressAutoHyphens w:val="0"/>
              <w:overflowPunct/>
              <w:autoSpaceDN w:val="0"/>
              <w:ind w:left="142" w:right="131"/>
              <w:jc w:val="both"/>
              <w:rPr>
                <w:rFonts w:eastAsia="SimSun"/>
                <w:color w:val="000000"/>
                <w:lang w:eastAsia="zh-CN" w:bidi="ru-RU"/>
              </w:rPr>
            </w:pPr>
          </w:p>
          <w:p w:rsidR="009604E8" w:rsidRPr="007C6B5C" w:rsidRDefault="009604E8" w:rsidP="0074475E">
            <w:pPr>
              <w:suppressAutoHyphens w:val="0"/>
              <w:overflowPunct/>
              <w:autoSpaceDN w:val="0"/>
              <w:ind w:left="142" w:right="131"/>
              <w:jc w:val="both"/>
              <w:rPr>
                <w:rFonts w:eastAsia="SimSun"/>
                <w:color w:val="000000"/>
                <w:lang w:eastAsia="zh-CN" w:bidi="ru-RU"/>
              </w:rPr>
            </w:pPr>
            <w:r w:rsidRPr="007C6B5C">
              <w:rPr>
                <w:rFonts w:eastAsia="SimSun"/>
                <w:color w:val="000000"/>
                <w:lang w:eastAsia="zh-CN" w:bidi="ru-RU"/>
              </w:rPr>
              <w:t xml:space="preserve">Любые вспомогательные виды решённого использования </w:t>
            </w:r>
            <w:r w:rsidRPr="007C6B5C">
              <w:rPr>
                <w:rFonts w:eastAsia="SimSun"/>
                <w:color w:val="000000"/>
                <w:lang w:eastAsia="zh-CN" w:bidi="ru-RU"/>
              </w:rPr>
              <w:lastRenderedPageBreak/>
              <w:t>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9604E8" w:rsidRPr="007C6B5C" w:rsidRDefault="009604E8" w:rsidP="0074475E">
            <w:pPr>
              <w:ind w:left="142" w:right="131"/>
              <w:jc w:val="both"/>
              <w:rPr>
                <w:color w:val="000000"/>
              </w:rPr>
            </w:pPr>
          </w:p>
        </w:tc>
      </w:tr>
      <w:tr w:rsidR="009604E8" w:rsidRPr="007C6B5C" w:rsidTr="005F1092">
        <w:trPr>
          <w:trHeight w:val="705"/>
        </w:trPr>
        <w:tc>
          <w:tcPr>
            <w:tcW w:w="3129" w:type="dxa"/>
            <w:tcBorders>
              <w:top w:val="single" w:sz="4" w:space="0" w:color="auto"/>
              <w:left w:val="single" w:sz="4" w:space="0" w:color="000000"/>
              <w:bottom w:val="single" w:sz="4" w:space="0" w:color="auto"/>
              <w:right w:val="nil"/>
            </w:tcBorders>
          </w:tcPr>
          <w:p w:rsidR="009604E8" w:rsidRPr="007C6B5C" w:rsidRDefault="009604E8" w:rsidP="0074475E">
            <w:pPr>
              <w:tabs>
                <w:tab w:val="left" w:pos="4812"/>
              </w:tabs>
              <w:autoSpaceDN w:val="0"/>
              <w:ind w:left="142" w:right="131"/>
              <w:rPr>
                <w:rFonts w:eastAsia="SimSun"/>
                <w:lang w:eastAsia="zh-CN" w:bidi="ru-RU"/>
              </w:rPr>
            </w:pPr>
            <w:r w:rsidRPr="007C6B5C">
              <w:rPr>
                <w:rFonts w:eastAsia="SimSun"/>
                <w:color w:val="000000"/>
                <w:lang w:eastAsia="zh-CN" w:bidi="ru-RU"/>
              </w:rPr>
              <w:t>Гостевые автостоянки для парковки легковых автомобилей посетителей.</w:t>
            </w:r>
          </w:p>
        </w:tc>
        <w:tc>
          <w:tcPr>
            <w:tcW w:w="6379" w:type="dxa"/>
            <w:tcBorders>
              <w:top w:val="single" w:sz="4" w:space="0" w:color="auto"/>
              <w:left w:val="single" w:sz="4" w:space="0" w:color="000000"/>
              <w:bottom w:val="single" w:sz="4" w:space="0" w:color="auto"/>
              <w:right w:val="single" w:sz="4" w:space="0" w:color="auto"/>
            </w:tcBorders>
          </w:tcPr>
          <w:p w:rsidR="009604E8" w:rsidRPr="007C6B5C" w:rsidRDefault="009604E8" w:rsidP="0074475E">
            <w:pPr>
              <w:widowControl/>
              <w:tabs>
                <w:tab w:val="left" w:pos="4812"/>
              </w:tabs>
              <w:suppressAutoHyphens w:val="0"/>
              <w:overflowPunct/>
              <w:autoSpaceDN w:val="0"/>
              <w:adjustRightInd w:val="0"/>
              <w:ind w:left="142" w:right="132"/>
              <w:jc w:val="both"/>
              <w:rPr>
                <w:color w:val="000000"/>
                <w:lang w:eastAsia="ru-RU"/>
              </w:rPr>
            </w:pPr>
            <w:r w:rsidRPr="007C6B5C">
              <w:rPr>
                <w:color w:val="000000"/>
                <w:lang w:eastAsia="ru-RU"/>
              </w:rPr>
              <w:t xml:space="preserve">Нормативное количество парковочных мест определяется по таблице </w:t>
            </w:r>
            <w:r>
              <w:rPr>
                <w:color w:val="000000"/>
                <w:lang w:eastAsia="ru-RU"/>
              </w:rPr>
              <w:t>части 8</w:t>
            </w:r>
            <w:r w:rsidRPr="007C6B5C">
              <w:rPr>
                <w:color w:val="000000"/>
                <w:lang w:eastAsia="ru-RU"/>
              </w:rPr>
              <w:t xml:space="preserve"> ст. </w:t>
            </w:r>
            <w:r>
              <w:rPr>
                <w:color w:val="000000"/>
                <w:lang w:eastAsia="ru-RU"/>
              </w:rPr>
              <w:t>21</w:t>
            </w:r>
            <w:r w:rsidRPr="007C6B5C">
              <w:rPr>
                <w:color w:val="000000"/>
                <w:lang w:eastAsia="ru-RU"/>
              </w:rPr>
              <w:t xml:space="preserve"> Правил</w:t>
            </w:r>
          </w:p>
          <w:p w:rsidR="009604E8" w:rsidRPr="007C6B5C" w:rsidRDefault="009604E8" w:rsidP="0074475E">
            <w:pPr>
              <w:tabs>
                <w:tab w:val="left" w:pos="4812"/>
              </w:tabs>
              <w:autoSpaceDN w:val="0"/>
              <w:ind w:left="142" w:right="224"/>
              <w:jc w:val="both"/>
              <w:rPr>
                <w:rFonts w:eastAsia="SimSun"/>
                <w:lang w:eastAsia="zh-CN" w:bidi="ru-RU"/>
              </w:rPr>
            </w:pPr>
          </w:p>
        </w:tc>
        <w:tc>
          <w:tcPr>
            <w:tcW w:w="5670" w:type="dxa"/>
            <w:vMerge/>
            <w:tcBorders>
              <w:left w:val="single" w:sz="4" w:space="0" w:color="auto"/>
              <w:right w:val="single" w:sz="4" w:space="0" w:color="auto"/>
            </w:tcBorders>
          </w:tcPr>
          <w:p w:rsidR="009604E8" w:rsidRPr="007C6B5C" w:rsidRDefault="009604E8" w:rsidP="0074475E">
            <w:pPr>
              <w:suppressAutoHyphens w:val="0"/>
              <w:autoSpaceDN w:val="0"/>
              <w:ind w:left="142" w:right="131"/>
              <w:jc w:val="both"/>
              <w:rPr>
                <w:rFonts w:eastAsia="SimSun"/>
                <w:color w:val="000000"/>
                <w:lang w:eastAsia="zh-CN" w:bidi="ru-RU"/>
              </w:rPr>
            </w:pPr>
          </w:p>
        </w:tc>
      </w:tr>
      <w:tr w:rsidR="009604E8" w:rsidRPr="007C6B5C" w:rsidTr="005F1092">
        <w:trPr>
          <w:trHeight w:val="936"/>
        </w:trPr>
        <w:tc>
          <w:tcPr>
            <w:tcW w:w="3129" w:type="dxa"/>
            <w:tcBorders>
              <w:top w:val="single" w:sz="4" w:space="0" w:color="auto"/>
              <w:left w:val="single" w:sz="4" w:space="0" w:color="000000"/>
              <w:bottom w:val="single" w:sz="4" w:space="0" w:color="auto"/>
              <w:right w:val="nil"/>
            </w:tcBorders>
          </w:tcPr>
          <w:p w:rsidR="009604E8" w:rsidRPr="007C6B5C" w:rsidRDefault="009604E8"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Для ИЖС:</w:t>
            </w:r>
          </w:p>
          <w:p w:rsidR="009604E8" w:rsidRPr="007C6B5C" w:rsidRDefault="009604E8"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Хозяйственные постройки для хранения кормов, инвентаря, топлива и других хозяйственных нужд.</w:t>
            </w:r>
          </w:p>
          <w:p w:rsidR="009604E8" w:rsidRPr="007C6B5C" w:rsidRDefault="009604E8" w:rsidP="0074475E">
            <w:pPr>
              <w:tabs>
                <w:tab w:val="left" w:pos="4812"/>
              </w:tabs>
              <w:suppressAutoHyphens w:val="0"/>
              <w:autoSpaceDN w:val="0"/>
              <w:ind w:left="142" w:right="132"/>
              <w:rPr>
                <w:rFonts w:eastAsia="SimSun"/>
                <w:color w:val="000000"/>
                <w:lang w:eastAsia="zh-CN" w:bidi="ru-RU"/>
              </w:rPr>
            </w:pPr>
          </w:p>
          <w:p w:rsidR="009604E8" w:rsidRPr="007C6B5C" w:rsidRDefault="009604E8"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 xml:space="preserve">Хозяйственные постройки для содержания скота и птицы </w:t>
            </w:r>
          </w:p>
          <w:p w:rsidR="009604E8" w:rsidRPr="007C6B5C" w:rsidRDefault="009604E8" w:rsidP="0074475E">
            <w:pPr>
              <w:tabs>
                <w:tab w:val="left" w:pos="4812"/>
              </w:tabs>
              <w:suppressAutoHyphens w:val="0"/>
              <w:autoSpaceDN w:val="0"/>
              <w:ind w:left="142" w:right="132"/>
              <w:rPr>
                <w:rFonts w:eastAsia="SimSun"/>
                <w:color w:val="000000"/>
                <w:lang w:eastAsia="zh-CN" w:bidi="ru-RU"/>
              </w:rPr>
            </w:pPr>
          </w:p>
          <w:p w:rsidR="009604E8" w:rsidRPr="007C6B5C" w:rsidRDefault="009604E8"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Летние кухни, кладовые, погреба, бани, бассейны, гаражи навесы.</w:t>
            </w:r>
          </w:p>
          <w:p w:rsidR="009604E8" w:rsidRPr="007C6B5C" w:rsidRDefault="009604E8" w:rsidP="0074475E">
            <w:pPr>
              <w:tabs>
                <w:tab w:val="left" w:pos="4812"/>
              </w:tabs>
              <w:suppressAutoHyphens w:val="0"/>
              <w:autoSpaceDN w:val="0"/>
              <w:ind w:left="142" w:right="132"/>
              <w:rPr>
                <w:rFonts w:eastAsia="SimSun"/>
                <w:color w:val="000000"/>
                <w:lang w:eastAsia="zh-CN" w:bidi="ru-RU"/>
              </w:rPr>
            </w:pPr>
          </w:p>
          <w:p w:rsidR="009604E8" w:rsidRPr="007C6B5C" w:rsidRDefault="009604E8"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Надворные туалеты, гидронепроницаемые выгребы, септики.</w:t>
            </w:r>
          </w:p>
          <w:p w:rsidR="009604E8" w:rsidRPr="007C6B5C" w:rsidRDefault="009604E8" w:rsidP="0074475E">
            <w:pPr>
              <w:tabs>
                <w:tab w:val="left" w:pos="4812"/>
              </w:tabs>
              <w:suppressAutoHyphens w:val="0"/>
              <w:autoSpaceDN w:val="0"/>
              <w:ind w:left="142" w:right="132"/>
              <w:rPr>
                <w:rFonts w:eastAsia="SimSun"/>
                <w:color w:val="000000"/>
                <w:highlight w:val="cyan"/>
                <w:lang w:eastAsia="zh-CN" w:bidi="ru-RU"/>
              </w:rPr>
            </w:pPr>
          </w:p>
          <w:p w:rsidR="009604E8" w:rsidRDefault="009604E8" w:rsidP="0074475E">
            <w:pPr>
              <w:tabs>
                <w:tab w:val="left" w:pos="4812"/>
              </w:tabs>
              <w:suppressAutoHyphens w:val="0"/>
              <w:autoSpaceDN w:val="0"/>
              <w:ind w:left="142"/>
              <w:rPr>
                <w:color w:val="000000"/>
              </w:rPr>
            </w:pPr>
          </w:p>
          <w:p w:rsidR="009604E8" w:rsidRDefault="009604E8" w:rsidP="0074475E">
            <w:pPr>
              <w:tabs>
                <w:tab w:val="left" w:pos="4812"/>
              </w:tabs>
              <w:suppressAutoHyphens w:val="0"/>
              <w:autoSpaceDN w:val="0"/>
              <w:ind w:left="142"/>
              <w:rPr>
                <w:color w:val="000000"/>
              </w:rPr>
            </w:pPr>
          </w:p>
          <w:p w:rsidR="009604E8" w:rsidRPr="007C6B5C" w:rsidRDefault="009604E8" w:rsidP="0074475E">
            <w:pPr>
              <w:tabs>
                <w:tab w:val="left" w:pos="4812"/>
              </w:tabs>
              <w:autoSpaceDN w:val="0"/>
              <w:ind w:left="142" w:right="131"/>
              <w:rPr>
                <w:rFonts w:eastAsia="SimSun"/>
                <w:lang w:eastAsia="zh-CN" w:bidi="ru-RU"/>
              </w:rPr>
            </w:pPr>
          </w:p>
        </w:tc>
        <w:tc>
          <w:tcPr>
            <w:tcW w:w="6379" w:type="dxa"/>
            <w:tcBorders>
              <w:top w:val="single" w:sz="4" w:space="0" w:color="auto"/>
              <w:left w:val="single" w:sz="4" w:space="0" w:color="000000"/>
              <w:bottom w:val="single" w:sz="4" w:space="0" w:color="auto"/>
              <w:right w:val="single" w:sz="4" w:space="0" w:color="auto"/>
            </w:tcBorders>
          </w:tcPr>
          <w:p w:rsidR="009604E8" w:rsidRPr="007C6B5C" w:rsidRDefault="009604E8" w:rsidP="0074475E">
            <w:pPr>
              <w:tabs>
                <w:tab w:val="left" w:pos="4812"/>
              </w:tabs>
              <w:ind w:left="142" w:right="132"/>
              <w:jc w:val="both"/>
              <w:rPr>
                <w:color w:val="000000"/>
              </w:rPr>
            </w:pPr>
            <w:r w:rsidRPr="007C6B5C">
              <w:rPr>
                <w:rFonts w:eastAsia="SimSun"/>
                <w:color w:val="000000"/>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9604E8" w:rsidRPr="007C6B5C" w:rsidRDefault="009604E8" w:rsidP="0074475E">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 xml:space="preserve">Максимальная высота – 6 м. </w:t>
            </w:r>
          </w:p>
          <w:p w:rsidR="009604E8" w:rsidRPr="007C6B5C" w:rsidRDefault="009604E8" w:rsidP="0074475E">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Расстояние от хозяйственных построек до красных линий улиц и проездов не менее - 5 м; до иных границ – 1 м. при соблюдении требований технических регламентов.</w:t>
            </w:r>
          </w:p>
          <w:p w:rsidR="009604E8" w:rsidRPr="007C6B5C" w:rsidRDefault="009604E8" w:rsidP="0074475E">
            <w:pPr>
              <w:tabs>
                <w:tab w:val="left" w:pos="4812"/>
              </w:tabs>
              <w:suppressAutoHyphens w:val="0"/>
              <w:autoSpaceDN w:val="0"/>
              <w:ind w:left="142" w:right="140"/>
              <w:jc w:val="both"/>
              <w:rPr>
                <w:rFonts w:eastAsia="SimSun"/>
                <w:color w:val="000000"/>
                <w:lang w:eastAsia="zh-CN" w:bidi="ru-RU"/>
              </w:rPr>
            </w:pPr>
          </w:p>
          <w:p w:rsidR="009604E8" w:rsidRPr="007C6B5C" w:rsidRDefault="009604E8" w:rsidP="0074475E">
            <w:pPr>
              <w:tabs>
                <w:tab w:val="left" w:pos="4812"/>
              </w:tabs>
              <w:suppressAutoHyphens w:val="0"/>
              <w:autoSpaceDN w:val="0"/>
              <w:ind w:left="142" w:right="140"/>
              <w:jc w:val="both"/>
              <w:rPr>
                <w:rFonts w:eastAsia="SimSun"/>
                <w:color w:val="000000"/>
                <w:lang w:eastAsia="zh-CN" w:bidi="ru-RU"/>
              </w:rPr>
            </w:pPr>
            <w:r w:rsidRPr="007C6B5C">
              <w:rPr>
                <w:rFonts w:eastAsia="SimSun"/>
                <w:color w:val="000000"/>
                <w:lang w:eastAsia="zh-CN" w:bidi="ru-RU"/>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rsidR="004165E3" w:rsidRDefault="004165E3" w:rsidP="004165E3">
            <w:pPr>
              <w:ind w:left="127" w:right="132"/>
              <w:jc w:val="both"/>
              <w:rPr>
                <w:color w:val="000000"/>
              </w:rPr>
            </w:pPr>
          </w:p>
          <w:p w:rsidR="004165E3" w:rsidRDefault="004165E3" w:rsidP="004165E3">
            <w:pPr>
              <w:ind w:left="127" w:right="132"/>
              <w:jc w:val="both"/>
              <w:rPr>
                <w:color w:val="000000"/>
              </w:rPr>
            </w:pPr>
            <w:r>
              <w:rPr>
                <w:color w:val="000000"/>
              </w:rPr>
              <w:t>Максимальная площадь объектов вспомогательного назначения (за исключением навесов) – не более 50% от общей площади объекта ИЖС.</w:t>
            </w:r>
          </w:p>
          <w:p w:rsidR="009604E8" w:rsidRDefault="009604E8" w:rsidP="0074475E">
            <w:pPr>
              <w:tabs>
                <w:tab w:val="left" w:pos="4812"/>
              </w:tabs>
              <w:suppressAutoHyphens w:val="0"/>
              <w:autoSpaceDN w:val="0"/>
              <w:ind w:left="142" w:right="140"/>
              <w:jc w:val="both"/>
              <w:rPr>
                <w:rFonts w:eastAsia="SimSun"/>
                <w:color w:val="000000"/>
                <w:lang w:eastAsia="zh-CN" w:bidi="ru-RU"/>
              </w:rPr>
            </w:pPr>
          </w:p>
          <w:p w:rsidR="009604E8" w:rsidRPr="007C6B5C" w:rsidRDefault="009604E8" w:rsidP="0074475E">
            <w:pPr>
              <w:tabs>
                <w:tab w:val="left" w:pos="4812"/>
              </w:tabs>
              <w:suppressAutoHyphens w:val="0"/>
              <w:autoSpaceDN w:val="0"/>
              <w:ind w:left="142" w:right="140"/>
              <w:jc w:val="both"/>
              <w:rPr>
                <w:rFonts w:ascii="Times New Roman CYR" w:hAnsi="Times New Roman CYR" w:cs="Times New Roman CYR"/>
                <w:color w:val="000000"/>
                <w:sz w:val="24"/>
                <w:szCs w:val="24"/>
                <w:lang w:eastAsia="ru-RU" w:bidi="ru-RU"/>
              </w:rPr>
            </w:pPr>
            <w:r w:rsidRPr="007C6B5C">
              <w:rPr>
                <w:rFonts w:eastAsia="SimSun"/>
                <w:color w:val="000000"/>
                <w:lang w:eastAsia="zh-CN" w:bidi="ru-RU"/>
              </w:rPr>
              <w:t>Расстояние до надворного туалета, гидронепроницаемого выгреба, септика до соседнего жилого дома не менее - 12 м; до красной линии не менее - 10 м; до границы смежного земельного участка не менее - 4 м.</w:t>
            </w:r>
          </w:p>
          <w:p w:rsidR="009604E8" w:rsidRPr="007C6B5C" w:rsidRDefault="009604E8" w:rsidP="0074475E">
            <w:pPr>
              <w:tabs>
                <w:tab w:val="left" w:pos="4812"/>
              </w:tabs>
              <w:autoSpaceDN w:val="0"/>
              <w:ind w:left="142" w:right="140"/>
              <w:jc w:val="both"/>
              <w:rPr>
                <w:rFonts w:eastAsia="SimSun"/>
                <w:lang w:eastAsia="zh-CN" w:bidi="ru-RU"/>
              </w:rPr>
            </w:pPr>
            <w:r w:rsidRPr="007C6B5C">
              <w:rPr>
                <w:color w:val="000000"/>
                <w:lang w:eastAsia="ru-RU" w:bidi="ru-RU"/>
              </w:rPr>
              <w:t>Водонепроницаемые септики – на расстоянии не менее 5 м от фундамента построек, фильтрующие – на расстоянии не менее 8 м от фундамента построек</w:t>
            </w:r>
            <w:r>
              <w:rPr>
                <w:color w:val="000000"/>
                <w:lang w:eastAsia="ru-RU" w:bidi="ru-RU"/>
              </w:rPr>
              <w:t>.</w:t>
            </w:r>
          </w:p>
        </w:tc>
        <w:tc>
          <w:tcPr>
            <w:tcW w:w="5670" w:type="dxa"/>
            <w:vMerge/>
            <w:tcBorders>
              <w:left w:val="single" w:sz="4" w:space="0" w:color="auto"/>
              <w:right w:val="single" w:sz="4" w:space="0" w:color="auto"/>
            </w:tcBorders>
          </w:tcPr>
          <w:p w:rsidR="009604E8" w:rsidRPr="007C6B5C" w:rsidRDefault="009604E8" w:rsidP="0074475E">
            <w:pPr>
              <w:suppressAutoHyphens w:val="0"/>
              <w:autoSpaceDN w:val="0"/>
              <w:ind w:left="142" w:right="131"/>
              <w:jc w:val="both"/>
              <w:rPr>
                <w:rFonts w:eastAsia="SimSun"/>
                <w:color w:val="000000"/>
                <w:lang w:eastAsia="zh-CN" w:bidi="ru-RU"/>
              </w:rPr>
            </w:pPr>
          </w:p>
        </w:tc>
      </w:tr>
      <w:tr w:rsidR="009604E8" w:rsidRPr="007C6B5C" w:rsidTr="009604E8">
        <w:trPr>
          <w:trHeight w:val="2645"/>
        </w:trPr>
        <w:tc>
          <w:tcPr>
            <w:tcW w:w="3129" w:type="dxa"/>
            <w:tcBorders>
              <w:top w:val="single" w:sz="4" w:space="0" w:color="auto"/>
              <w:left w:val="single" w:sz="4" w:space="0" w:color="000000"/>
              <w:bottom w:val="single" w:sz="4" w:space="0" w:color="auto"/>
              <w:right w:val="nil"/>
            </w:tcBorders>
          </w:tcPr>
          <w:p w:rsidR="009604E8" w:rsidRDefault="009604E8" w:rsidP="0074475E">
            <w:pPr>
              <w:tabs>
                <w:tab w:val="left" w:pos="4812"/>
              </w:tabs>
              <w:suppressAutoHyphens w:val="0"/>
              <w:autoSpaceDN w:val="0"/>
              <w:ind w:left="142" w:right="132"/>
              <w:rPr>
                <w:color w:val="000000"/>
              </w:rPr>
            </w:pPr>
            <w:r w:rsidRPr="007C6B5C">
              <w:rPr>
                <w:color w:val="000000"/>
              </w:rPr>
              <w:lastRenderedPageBreak/>
              <w:t>Ограждение</w:t>
            </w:r>
          </w:p>
          <w:p w:rsidR="009604E8" w:rsidRDefault="009604E8" w:rsidP="0074475E">
            <w:pPr>
              <w:tabs>
                <w:tab w:val="left" w:pos="4812"/>
              </w:tabs>
              <w:suppressAutoHyphens w:val="0"/>
              <w:autoSpaceDN w:val="0"/>
              <w:ind w:left="142" w:right="132"/>
              <w:rPr>
                <w:color w:val="000000"/>
              </w:rPr>
            </w:pPr>
          </w:p>
          <w:p w:rsidR="009604E8" w:rsidRDefault="009604E8" w:rsidP="0074475E">
            <w:pPr>
              <w:autoSpaceDN w:val="0"/>
              <w:ind w:left="142" w:right="132"/>
              <w:rPr>
                <w:rFonts w:eastAsia="Calibri"/>
              </w:rPr>
            </w:pPr>
          </w:p>
          <w:p w:rsidR="009604E8" w:rsidRDefault="009604E8" w:rsidP="0074475E">
            <w:pPr>
              <w:autoSpaceDN w:val="0"/>
              <w:ind w:left="142" w:right="132"/>
              <w:rPr>
                <w:rFonts w:eastAsia="Calibri"/>
              </w:rPr>
            </w:pPr>
          </w:p>
          <w:p w:rsidR="009604E8" w:rsidRDefault="009604E8" w:rsidP="0074475E">
            <w:pPr>
              <w:autoSpaceDN w:val="0"/>
              <w:ind w:left="142" w:right="132"/>
              <w:rPr>
                <w:rFonts w:eastAsia="Calibri"/>
              </w:rPr>
            </w:pPr>
          </w:p>
          <w:p w:rsidR="009604E8" w:rsidRDefault="009604E8" w:rsidP="0074475E">
            <w:pPr>
              <w:autoSpaceDN w:val="0"/>
              <w:ind w:left="142" w:right="132"/>
              <w:rPr>
                <w:rFonts w:eastAsia="Calibri"/>
              </w:rPr>
            </w:pPr>
          </w:p>
          <w:p w:rsidR="009604E8" w:rsidRDefault="009604E8" w:rsidP="0074475E">
            <w:pPr>
              <w:autoSpaceDN w:val="0"/>
              <w:ind w:left="142" w:right="132"/>
              <w:rPr>
                <w:rFonts w:eastAsia="Calibri"/>
              </w:rPr>
            </w:pPr>
          </w:p>
          <w:p w:rsidR="009604E8" w:rsidRDefault="009604E8" w:rsidP="0074475E">
            <w:pPr>
              <w:autoSpaceDN w:val="0"/>
              <w:ind w:left="142" w:right="132"/>
              <w:rPr>
                <w:rFonts w:eastAsia="Calibri"/>
              </w:rPr>
            </w:pPr>
          </w:p>
          <w:p w:rsidR="009604E8" w:rsidRDefault="009604E8" w:rsidP="0074475E">
            <w:pPr>
              <w:autoSpaceDN w:val="0"/>
              <w:ind w:left="142" w:right="132"/>
              <w:rPr>
                <w:rFonts w:eastAsia="Calibri"/>
              </w:rPr>
            </w:pPr>
          </w:p>
          <w:p w:rsidR="009604E8" w:rsidRDefault="009604E8" w:rsidP="0074475E">
            <w:pPr>
              <w:autoSpaceDN w:val="0"/>
              <w:ind w:left="142" w:right="132"/>
              <w:rPr>
                <w:rFonts w:eastAsia="Calibri"/>
              </w:rPr>
            </w:pPr>
          </w:p>
          <w:p w:rsidR="009604E8" w:rsidRPr="007C6B5C" w:rsidRDefault="009604E8" w:rsidP="0074475E">
            <w:pPr>
              <w:tabs>
                <w:tab w:val="left" w:pos="4812"/>
              </w:tabs>
              <w:autoSpaceDN w:val="0"/>
              <w:ind w:left="142" w:right="132"/>
              <w:rPr>
                <w:rFonts w:eastAsia="SimSun"/>
                <w:color w:val="000000"/>
                <w:lang w:eastAsia="zh-CN" w:bidi="ru-RU"/>
              </w:rPr>
            </w:pPr>
          </w:p>
        </w:tc>
        <w:tc>
          <w:tcPr>
            <w:tcW w:w="6379" w:type="dxa"/>
            <w:tcBorders>
              <w:top w:val="single" w:sz="4" w:space="0" w:color="auto"/>
              <w:left w:val="single" w:sz="4" w:space="0" w:color="000000"/>
              <w:bottom w:val="single" w:sz="4" w:space="0" w:color="auto"/>
              <w:right w:val="single" w:sz="4" w:space="0" w:color="auto"/>
            </w:tcBorders>
          </w:tcPr>
          <w:p w:rsidR="009604E8" w:rsidRPr="007C6B5C" w:rsidRDefault="009604E8" w:rsidP="0074475E">
            <w:pPr>
              <w:tabs>
                <w:tab w:val="left" w:pos="4812"/>
              </w:tabs>
              <w:ind w:left="142" w:right="132"/>
              <w:jc w:val="both"/>
              <w:rPr>
                <w:color w:val="000000"/>
              </w:rPr>
            </w:pPr>
            <w:r w:rsidRPr="007C6B5C">
              <w:rPr>
                <w:color w:val="000000"/>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9604E8" w:rsidRPr="007C6B5C" w:rsidRDefault="009604E8" w:rsidP="0074475E">
            <w:pPr>
              <w:tabs>
                <w:tab w:val="left" w:pos="4812"/>
              </w:tabs>
              <w:autoSpaceDN w:val="0"/>
              <w:ind w:left="142" w:right="132"/>
              <w:jc w:val="both"/>
              <w:rPr>
                <w:rFonts w:eastAsia="SimSun"/>
                <w:color w:val="000000"/>
                <w:lang w:eastAsia="zh-CN" w:bidi="ru-RU"/>
              </w:rPr>
            </w:pPr>
            <w:r w:rsidRPr="007C6B5C">
              <w:rPr>
                <w:color w:val="000000"/>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tc>
        <w:tc>
          <w:tcPr>
            <w:tcW w:w="5670" w:type="dxa"/>
            <w:vMerge/>
            <w:tcBorders>
              <w:left w:val="single" w:sz="4" w:space="0" w:color="auto"/>
              <w:right w:val="single" w:sz="4" w:space="0" w:color="auto"/>
            </w:tcBorders>
          </w:tcPr>
          <w:p w:rsidR="009604E8" w:rsidRPr="007C6B5C" w:rsidRDefault="009604E8" w:rsidP="0074475E">
            <w:pPr>
              <w:suppressAutoHyphens w:val="0"/>
              <w:autoSpaceDN w:val="0"/>
              <w:ind w:left="142" w:right="131"/>
              <w:jc w:val="both"/>
              <w:rPr>
                <w:rFonts w:eastAsia="SimSun"/>
                <w:color w:val="000000"/>
                <w:lang w:eastAsia="zh-CN" w:bidi="ru-RU"/>
              </w:rPr>
            </w:pPr>
          </w:p>
        </w:tc>
      </w:tr>
      <w:tr w:rsidR="009604E8" w:rsidRPr="007C6B5C" w:rsidTr="009604E8">
        <w:trPr>
          <w:trHeight w:val="1140"/>
        </w:trPr>
        <w:tc>
          <w:tcPr>
            <w:tcW w:w="3129" w:type="dxa"/>
            <w:tcBorders>
              <w:top w:val="single" w:sz="4" w:space="0" w:color="auto"/>
              <w:left w:val="single" w:sz="4" w:space="0" w:color="000000"/>
              <w:bottom w:val="single" w:sz="4" w:space="0" w:color="auto"/>
              <w:right w:val="nil"/>
            </w:tcBorders>
          </w:tcPr>
          <w:p w:rsidR="009604E8" w:rsidRDefault="009604E8" w:rsidP="0074475E">
            <w:pPr>
              <w:autoSpaceDN w:val="0"/>
              <w:ind w:left="127" w:right="132"/>
              <w:rPr>
                <w:color w:val="000000"/>
              </w:rPr>
            </w:pPr>
            <w:r>
              <w:rPr>
                <w:rFonts w:eastAsia="Calibri"/>
              </w:rPr>
              <w:lastRenderedPageBreak/>
              <w:t xml:space="preserve">Для объектов общественного назначения вспомогательные объекты определяются материалами проектной документации. </w:t>
            </w:r>
          </w:p>
        </w:tc>
        <w:tc>
          <w:tcPr>
            <w:tcW w:w="6379" w:type="dxa"/>
            <w:tcBorders>
              <w:top w:val="single" w:sz="4" w:space="0" w:color="auto"/>
              <w:left w:val="single" w:sz="4" w:space="0" w:color="000000"/>
              <w:bottom w:val="single" w:sz="4" w:space="0" w:color="auto"/>
              <w:right w:val="single" w:sz="4" w:space="0" w:color="auto"/>
            </w:tcBorders>
          </w:tcPr>
          <w:p w:rsidR="009604E8" w:rsidRPr="007C6B5C" w:rsidRDefault="009604E8" w:rsidP="0074475E">
            <w:pPr>
              <w:tabs>
                <w:tab w:val="left" w:pos="4812"/>
              </w:tabs>
              <w:ind w:left="142" w:right="132"/>
              <w:jc w:val="both"/>
              <w:rPr>
                <w:color w:val="000000"/>
              </w:rPr>
            </w:pPr>
            <w:r w:rsidRPr="007C6B5C">
              <w:rPr>
                <w:rFonts w:eastAsia="SimSun"/>
                <w:color w:val="000000"/>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9604E8" w:rsidRPr="007C6B5C" w:rsidRDefault="009604E8" w:rsidP="0074475E">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 xml:space="preserve">Максимальная высота – 6 м. </w:t>
            </w:r>
          </w:p>
          <w:p w:rsidR="009604E8" w:rsidRPr="007C6B5C" w:rsidRDefault="009604E8" w:rsidP="0074475E">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Расстояние до красных линий улиц и проездов не менее - 5 м; до иных границ – 1 м. при соблюдении треб</w:t>
            </w:r>
            <w:r>
              <w:rPr>
                <w:rFonts w:eastAsia="SimSun"/>
                <w:color w:val="000000"/>
                <w:lang w:eastAsia="zh-CN" w:bidi="ru-RU"/>
              </w:rPr>
              <w:t>ований технических регламентов.</w:t>
            </w:r>
          </w:p>
        </w:tc>
        <w:tc>
          <w:tcPr>
            <w:tcW w:w="5670" w:type="dxa"/>
            <w:vMerge/>
            <w:tcBorders>
              <w:left w:val="single" w:sz="4" w:space="0" w:color="auto"/>
              <w:bottom w:val="single" w:sz="4" w:space="0" w:color="auto"/>
              <w:right w:val="single" w:sz="4" w:space="0" w:color="auto"/>
            </w:tcBorders>
          </w:tcPr>
          <w:p w:rsidR="009604E8" w:rsidRPr="007C6B5C" w:rsidRDefault="009604E8" w:rsidP="0074475E">
            <w:pPr>
              <w:suppressAutoHyphens w:val="0"/>
              <w:autoSpaceDN w:val="0"/>
              <w:ind w:left="142" w:right="131"/>
              <w:jc w:val="both"/>
              <w:rPr>
                <w:rFonts w:eastAsia="SimSun"/>
                <w:color w:val="000000"/>
                <w:lang w:eastAsia="zh-CN" w:bidi="ru-RU"/>
              </w:rPr>
            </w:pPr>
          </w:p>
        </w:tc>
      </w:tr>
    </w:tbl>
    <w:p w:rsidR="007C6B5C" w:rsidRPr="007A5A5F" w:rsidRDefault="00DE6DBC" w:rsidP="0074475E">
      <w:pPr>
        <w:ind w:firstLine="567"/>
        <w:rPr>
          <w:shd w:val="clear" w:color="auto" w:fill="FFFFFF"/>
        </w:rPr>
      </w:pPr>
      <w:r>
        <w:rPr>
          <w:shd w:val="clear" w:color="auto" w:fill="FFFFFF"/>
        </w:rPr>
        <w:t>П</w:t>
      </w:r>
      <w:r w:rsidR="007C6B5C" w:rsidRPr="007A5A5F">
        <w:rPr>
          <w:shd w:val="clear" w:color="auto" w:fill="FFFFFF"/>
        </w:rPr>
        <w:t>римечание:</w:t>
      </w:r>
    </w:p>
    <w:p w:rsidR="009604E8" w:rsidRPr="007A5A5F" w:rsidRDefault="009604E8" w:rsidP="0074475E">
      <w:pPr>
        <w:ind w:firstLine="567"/>
        <w:jc w:val="both"/>
        <w:rPr>
          <w:shd w:val="clear" w:color="auto" w:fill="FFFFFF"/>
        </w:rPr>
      </w:pPr>
      <w:r w:rsidRPr="007A5A5F">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rsidR="004A625B" w:rsidRDefault="007C6B5C" w:rsidP="00DE6DBC">
      <w:pPr>
        <w:ind w:firstLine="567"/>
        <w:jc w:val="both"/>
        <w:rPr>
          <w:shd w:val="clear" w:color="auto" w:fill="FFFFFF"/>
        </w:rPr>
      </w:pPr>
      <w:r w:rsidRPr="007A5A5F">
        <w:rPr>
          <w:shd w:val="clear" w:color="auto" w:fill="FFFFFF"/>
        </w:rPr>
        <w:t>Предельные (минимальные и (или) максимальные) размеры земельных участков применяются в отношении вновь формируемых земельных участков и не распространяются на ранее сформированные земельные участки, состоящие на государственном кадастром учете, а также на земельные участки, образуемые в результате раздела, выдела, объединения, перераспределения земельных участков.</w:t>
      </w:r>
    </w:p>
    <w:p w:rsidR="00BA20A9" w:rsidRDefault="00BA20A9" w:rsidP="00DE6DBC">
      <w:pPr>
        <w:ind w:firstLine="567"/>
        <w:jc w:val="both"/>
      </w:pPr>
      <w:r w:rsidRPr="00BA20A9">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сельского поселения им. Максима Горького Кавказского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BA20A9" w:rsidRPr="00DE6DBC" w:rsidRDefault="00BA20A9" w:rsidP="00DE6DBC">
      <w:pPr>
        <w:ind w:firstLine="567"/>
        <w:jc w:val="both"/>
      </w:pPr>
    </w:p>
    <w:p w:rsidR="007C6B5C" w:rsidRPr="003B0A66" w:rsidRDefault="007C6B5C" w:rsidP="0074475E">
      <w:pPr>
        <w:tabs>
          <w:tab w:val="left" w:pos="1260"/>
        </w:tabs>
        <w:ind w:firstLine="567"/>
        <w:jc w:val="center"/>
        <w:rPr>
          <w:b/>
          <w:color w:val="000000"/>
          <w:sz w:val="24"/>
          <w:szCs w:val="24"/>
          <w:u w:val="single"/>
        </w:rPr>
      </w:pPr>
      <w:r w:rsidRPr="003B0A66">
        <w:rPr>
          <w:b/>
          <w:color w:val="000000"/>
          <w:sz w:val="24"/>
          <w:szCs w:val="24"/>
          <w:u w:val="single"/>
        </w:rPr>
        <w:t>ОД-2. Зона общественной застройки</w:t>
      </w:r>
    </w:p>
    <w:p w:rsidR="007C6B5C" w:rsidRPr="003B0A66" w:rsidRDefault="007C6B5C" w:rsidP="0074475E">
      <w:pPr>
        <w:tabs>
          <w:tab w:val="left" w:pos="1260"/>
        </w:tabs>
        <w:ind w:firstLine="567"/>
        <w:jc w:val="center"/>
        <w:rPr>
          <w:b/>
          <w:color w:val="000000"/>
          <w:sz w:val="24"/>
          <w:szCs w:val="24"/>
          <w:u w:val="single"/>
        </w:rPr>
      </w:pPr>
    </w:p>
    <w:p w:rsidR="007C6B5C" w:rsidRPr="003B0A66" w:rsidRDefault="007C6B5C" w:rsidP="0074475E">
      <w:pPr>
        <w:tabs>
          <w:tab w:val="left" w:pos="2520"/>
        </w:tabs>
        <w:ind w:firstLine="567"/>
        <w:jc w:val="both"/>
        <w:rPr>
          <w:b/>
          <w:color w:val="000000"/>
          <w:sz w:val="24"/>
          <w:szCs w:val="24"/>
        </w:rPr>
      </w:pPr>
      <w:r w:rsidRPr="003B0A66">
        <w:rPr>
          <w:color w:val="000000"/>
          <w:sz w:val="24"/>
          <w:szCs w:val="24"/>
        </w:rPr>
        <w:t>Зоны общественной застройки предназначены для размещения объектов здравоохранения, общественного питания, социального и культурно-бытового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культуры,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9923DC" w:rsidRDefault="009923DC" w:rsidP="0074475E">
      <w:pPr>
        <w:tabs>
          <w:tab w:val="left" w:pos="2520"/>
        </w:tabs>
        <w:ind w:firstLine="567"/>
        <w:jc w:val="center"/>
        <w:rPr>
          <w:b/>
          <w:color w:val="000000"/>
        </w:rPr>
      </w:pPr>
    </w:p>
    <w:p w:rsidR="00E872F9" w:rsidRDefault="00E872F9" w:rsidP="0074475E">
      <w:pPr>
        <w:tabs>
          <w:tab w:val="left" w:pos="2520"/>
        </w:tabs>
        <w:ind w:firstLine="567"/>
        <w:jc w:val="center"/>
        <w:rPr>
          <w:b/>
          <w:color w:val="000000"/>
        </w:rPr>
      </w:pPr>
    </w:p>
    <w:p w:rsidR="00E872F9" w:rsidRDefault="00E872F9" w:rsidP="0074475E">
      <w:pPr>
        <w:tabs>
          <w:tab w:val="left" w:pos="2520"/>
        </w:tabs>
        <w:ind w:firstLine="567"/>
        <w:jc w:val="center"/>
        <w:rPr>
          <w:b/>
          <w:color w:val="000000"/>
        </w:rPr>
      </w:pPr>
    </w:p>
    <w:p w:rsidR="00E872F9" w:rsidRDefault="00E872F9" w:rsidP="0074475E">
      <w:pPr>
        <w:tabs>
          <w:tab w:val="left" w:pos="2520"/>
        </w:tabs>
        <w:ind w:firstLine="567"/>
        <w:jc w:val="center"/>
        <w:rPr>
          <w:b/>
          <w:color w:val="000000"/>
        </w:rPr>
      </w:pPr>
    </w:p>
    <w:p w:rsidR="00E872F9" w:rsidRDefault="00E872F9" w:rsidP="0074475E">
      <w:pPr>
        <w:tabs>
          <w:tab w:val="left" w:pos="2520"/>
        </w:tabs>
        <w:ind w:firstLine="567"/>
        <w:jc w:val="center"/>
        <w:rPr>
          <w:b/>
          <w:color w:val="000000"/>
        </w:rPr>
      </w:pPr>
    </w:p>
    <w:p w:rsidR="00E872F9" w:rsidRDefault="00E872F9" w:rsidP="0074475E">
      <w:pPr>
        <w:tabs>
          <w:tab w:val="left" w:pos="2520"/>
        </w:tabs>
        <w:ind w:firstLine="567"/>
        <w:jc w:val="center"/>
        <w:rPr>
          <w:b/>
          <w:color w:val="000000"/>
        </w:rPr>
      </w:pPr>
    </w:p>
    <w:p w:rsidR="007C6B5C" w:rsidRPr="007C6B5C" w:rsidRDefault="007C6B5C" w:rsidP="0074475E">
      <w:pPr>
        <w:tabs>
          <w:tab w:val="left" w:pos="2520"/>
        </w:tabs>
        <w:ind w:firstLine="567"/>
        <w:jc w:val="center"/>
        <w:rPr>
          <w:b/>
          <w:color w:val="000000"/>
        </w:rPr>
      </w:pPr>
      <w:r w:rsidRPr="007C6B5C">
        <w:rPr>
          <w:b/>
          <w:color w:val="000000"/>
        </w:rPr>
        <w:lastRenderedPageBreak/>
        <w:t>ОСНОВНЫЕ ВИДЫ И ПАРАМЕТРЫ РАЗРЕШЕННОГО ИСПОЛЬЗОВАНИЯ</w:t>
      </w:r>
    </w:p>
    <w:p w:rsidR="007C6B5C" w:rsidRDefault="007C6B5C" w:rsidP="0074475E">
      <w:pPr>
        <w:tabs>
          <w:tab w:val="left" w:pos="2520"/>
        </w:tabs>
        <w:ind w:firstLine="567"/>
        <w:jc w:val="center"/>
        <w:rPr>
          <w:b/>
          <w:color w:val="000000"/>
        </w:rPr>
      </w:pPr>
      <w:r w:rsidRPr="007C6B5C">
        <w:rPr>
          <w:b/>
          <w:color w:val="000000"/>
        </w:rPr>
        <w:t>ЗЕМЕЛЬНЫХ УЧАСТКОВ И ОБЪЕ</w:t>
      </w:r>
      <w:r w:rsidR="009923DC">
        <w:rPr>
          <w:b/>
          <w:color w:val="000000"/>
        </w:rPr>
        <w:t>КТОВ КАПИТАЛЬНОГО СТРОИТЕЛЬСТВА</w:t>
      </w:r>
    </w:p>
    <w:p w:rsidR="00AE0C92" w:rsidRPr="007C6B5C" w:rsidRDefault="00AE0C92" w:rsidP="0074475E">
      <w:pPr>
        <w:tabs>
          <w:tab w:val="left" w:pos="2520"/>
        </w:tabs>
        <w:ind w:firstLine="567"/>
        <w:jc w:val="center"/>
        <w:rPr>
          <w:b/>
          <w:color w:val="000000"/>
        </w:rPr>
      </w:pPr>
    </w:p>
    <w:tbl>
      <w:tblPr>
        <w:tblStyle w:val="TableGridReport1"/>
        <w:tblW w:w="15036" w:type="dxa"/>
        <w:tblLayout w:type="fixed"/>
        <w:tblLook w:val="04A0" w:firstRow="1" w:lastRow="0" w:firstColumn="1" w:lastColumn="0" w:noHBand="0" w:noVBand="1"/>
      </w:tblPr>
      <w:tblGrid>
        <w:gridCol w:w="3114"/>
        <w:gridCol w:w="4126"/>
        <w:gridCol w:w="4819"/>
        <w:gridCol w:w="2977"/>
      </w:tblGrid>
      <w:tr w:rsidR="007C6B5C" w:rsidRPr="007C6B5C" w:rsidTr="003B0A66">
        <w:trPr>
          <w:trHeight w:val="23"/>
        </w:trPr>
        <w:tc>
          <w:tcPr>
            <w:tcW w:w="3114" w:type="dxa"/>
            <w:hideMark/>
          </w:tcPr>
          <w:p w:rsidR="007C6B5C" w:rsidRPr="007C6B5C" w:rsidRDefault="007C6B5C" w:rsidP="0074475E">
            <w:pPr>
              <w:tabs>
                <w:tab w:val="left" w:pos="2520"/>
              </w:tabs>
              <w:snapToGrid w:val="0"/>
              <w:ind w:left="142"/>
              <w:jc w:val="center"/>
              <w:rPr>
                <w:b/>
                <w:color w:val="000000"/>
              </w:rPr>
            </w:pPr>
            <w:r w:rsidRPr="007C6B5C">
              <w:rPr>
                <w:rFonts w:eastAsia="SimSun"/>
                <w:lang w:eastAsia="zh-CN" w:bidi="ru-RU"/>
              </w:rPr>
              <w:t>[</w:t>
            </w:r>
            <w:r w:rsidRPr="007C6B5C">
              <w:rPr>
                <w:b/>
              </w:rPr>
              <w:t>КОД (ЧИСЛОВОЕ ОБОЗНАЧЕНИЕ)</w:t>
            </w:r>
            <w:r w:rsidRPr="007C6B5C">
              <w:rPr>
                <w:rFonts w:eastAsia="SimSun"/>
                <w:lang w:eastAsia="zh-CN" w:bidi="ru-RU"/>
              </w:rPr>
              <w:t>]-</w:t>
            </w:r>
            <w:r w:rsidRPr="007C6B5C">
              <w:rPr>
                <w:b/>
              </w:rPr>
              <w:t xml:space="preserve"> НАИМЕНОВАНИЕ ВИДАРАЗРЕШЕННОГО</w:t>
            </w:r>
            <w:r w:rsidRPr="007C6B5C">
              <w:rPr>
                <w:b/>
                <w:color w:val="000000"/>
              </w:rPr>
              <w:t>ИСПОЛЬЗОВАНИЯ ЗЕМЕЛЬНЫХ УЧАСТКОВ</w:t>
            </w:r>
          </w:p>
        </w:tc>
        <w:tc>
          <w:tcPr>
            <w:tcW w:w="4126" w:type="dxa"/>
            <w:hideMark/>
          </w:tcPr>
          <w:p w:rsidR="007C6B5C" w:rsidRPr="007C6B5C" w:rsidRDefault="00EA4AC7" w:rsidP="0074475E">
            <w:pPr>
              <w:tabs>
                <w:tab w:val="left" w:pos="2520"/>
              </w:tabs>
              <w:snapToGrid w:val="0"/>
              <w:ind w:left="142"/>
              <w:jc w:val="center"/>
              <w:rPr>
                <w:b/>
                <w:color w:val="000000"/>
              </w:rPr>
            </w:pPr>
            <w:r>
              <w:rPr>
                <w:b/>
                <w:color w:val="000000"/>
              </w:rPr>
              <w:t>ВИДЫ ОБЪЕКТОВ КАПИТАЛЬНОГО</w:t>
            </w:r>
            <w:r w:rsidR="007C6B5C" w:rsidRPr="007C6B5C">
              <w:rPr>
                <w:b/>
                <w:color w:val="000000"/>
              </w:rPr>
              <w:t xml:space="preserve"> СТРОИТЕЛЬСТВА</w:t>
            </w:r>
          </w:p>
        </w:tc>
        <w:tc>
          <w:tcPr>
            <w:tcW w:w="4819" w:type="dxa"/>
            <w:hideMark/>
          </w:tcPr>
          <w:p w:rsidR="007C6B5C" w:rsidRPr="007C6B5C" w:rsidRDefault="007C6B5C" w:rsidP="0074475E">
            <w:pPr>
              <w:tabs>
                <w:tab w:val="left" w:pos="2520"/>
              </w:tabs>
              <w:snapToGrid w:val="0"/>
              <w:ind w:left="142"/>
              <w:jc w:val="center"/>
              <w:rPr>
                <w:b/>
                <w:color w:val="000000"/>
              </w:rPr>
            </w:pPr>
            <w:r w:rsidRPr="007C6B5C">
              <w:rPr>
                <w:rFonts w:eastAsia="SimSun"/>
                <w:b/>
                <w:lang w:eastAsia="zh-CN" w:bidi="ru-RU"/>
              </w:rPr>
              <w:t>ПРЕДЕЛЬНЫЕ (МИНИМАЛЬНЫЕ И (ИЛИ) МАКСИМАЛЬНЫЕ РАЗМЕРЫ ЗЕМЕЛЬНЫХ УЧАСТКОВ И ПЕРЕДЕЛЬНЫЕ</w:t>
            </w:r>
            <w:r w:rsidRPr="007C6B5C">
              <w:rPr>
                <w:b/>
                <w:color w:val="000000"/>
              </w:rPr>
              <w:t>ПАРАМЕТРЫ РАЗРЕШЕННОГО ИСПОЛЬЗОВАНИЯ ЗЕМЕЛЬНЫХ УЧАСТКОВ И ОБЪЕКТОВ КАПИТАЛЬНОГО СТРОИТЕЛЬСТВА</w:t>
            </w:r>
          </w:p>
        </w:tc>
        <w:tc>
          <w:tcPr>
            <w:tcW w:w="2977" w:type="dxa"/>
          </w:tcPr>
          <w:p w:rsidR="007C6B5C" w:rsidRPr="007C6B5C" w:rsidRDefault="007C6B5C" w:rsidP="0074475E">
            <w:pPr>
              <w:tabs>
                <w:tab w:val="left" w:pos="3071"/>
              </w:tabs>
              <w:snapToGrid w:val="0"/>
              <w:jc w:val="center"/>
              <w:rPr>
                <w:b/>
              </w:rPr>
            </w:pPr>
            <w:r w:rsidRPr="007C6B5C">
              <w:rPr>
                <w:b/>
              </w:rPr>
              <w:t xml:space="preserve">ОСОБЫЕ УСЛОВИЯ РЕАЛИЗАЦИИ РЕГЛАМЕНТА </w:t>
            </w:r>
          </w:p>
        </w:tc>
      </w:tr>
      <w:tr w:rsidR="003B0A66" w:rsidRPr="007C6B5C" w:rsidTr="00F73DC6">
        <w:trPr>
          <w:trHeight w:val="433"/>
        </w:trPr>
        <w:tc>
          <w:tcPr>
            <w:tcW w:w="3114" w:type="dxa"/>
          </w:tcPr>
          <w:p w:rsidR="003B0A66" w:rsidRPr="00711B45" w:rsidRDefault="003B0A66" w:rsidP="0074475E">
            <w:pPr>
              <w:tabs>
                <w:tab w:val="left" w:pos="2520"/>
              </w:tabs>
              <w:snapToGrid w:val="0"/>
              <w:ind w:left="142" w:right="117"/>
              <w:rPr>
                <w:rFonts w:eastAsia="SimSun"/>
                <w:lang w:eastAsia="zh-CN" w:bidi="ru-RU"/>
              </w:rPr>
            </w:pPr>
            <w:r w:rsidRPr="00711B45">
              <w:rPr>
                <w:rFonts w:eastAsia="SimSun"/>
                <w:lang w:eastAsia="zh-CN" w:bidi="ru-RU"/>
              </w:rPr>
              <w:t xml:space="preserve">[3.1.2] </w:t>
            </w:r>
          </w:p>
          <w:p w:rsidR="003B0A66" w:rsidRPr="00FE7BD6" w:rsidRDefault="003B0A66" w:rsidP="0074475E">
            <w:pPr>
              <w:tabs>
                <w:tab w:val="left" w:pos="2520"/>
              </w:tabs>
              <w:snapToGrid w:val="0"/>
              <w:ind w:left="142" w:right="117"/>
              <w:rPr>
                <w:rFonts w:eastAsia="SimSun"/>
                <w:strike/>
                <w:color w:val="FF0000"/>
                <w:lang w:eastAsia="zh-CN" w:bidi="ru-RU"/>
              </w:rPr>
            </w:pPr>
            <w:r w:rsidRPr="00711B45">
              <w:t>Административные здания организаций, обеспечивающих предоставление коммунальных услуг</w:t>
            </w:r>
          </w:p>
        </w:tc>
        <w:tc>
          <w:tcPr>
            <w:tcW w:w="4126" w:type="dxa"/>
          </w:tcPr>
          <w:p w:rsidR="003B0A66" w:rsidRPr="00711B45" w:rsidRDefault="003B0A66" w:rsidP="0074475E">
            <w:pPr>
              <w:ind w:left="142" w:right="207"/>
              <w:jc w:val="both"/>
            </w:pPr>
            <w:r w:rsidRPr="00711B45">
              <w:t>Размещение зданий, предназначенных</w:t>
            </w:r>
            <w:r w:rsidRPr="00711B45">
              <w:cr/>
              <w:t xml:space="preserve"> для приема физических и юридических лиц в связи с предоставлением им коммунальных услуг</w:t>
            </w:r>
          </w:p>
          <w:p w:rsidR="003B0A66" w:rsidRPr="00FE7BD6" w:rsidRDefault="003B0A66" w:rsidP="0074475E">
            <w:pPr>
              <w:tabs>
                <w:tab w:val="left" w:pos="2520"/>
              </w:tabs>
              <w:snapToGrid w:val="0"/>
              <w:ind w:left="142" w:right="117"/>
              <w:jc w:val="both"/>
              <w:rPr>
                <w:b/>
                <w:strike/>
                <w:color w:val="FF0000"/>
              </w:rPr>
            </w:pPr>
          </w:p>
        </w:tc>
        <w:tc>
          <w:tcPr>
            <w:tcW w:w="4819" w:type="dxa"/>
          </w:tcPr>
          <w:p w:rsidR="003B0A66" w:rsidRPr="00711B45" w:rsidRDefault="003B0A66" w:rsidP="0074475E">
            <w:pPr>
              <w:snapToGrid w:val="0"/>
              <w:ind w:left="142" w:right="207"/>
              <w:jc w:val="both"/>
            </w:pPr>
            <w:r w:rsidRPr="00711B45">
              <w:t xml:space="preserve">Минимальная/максимальная площадь земельных </w:t>
            </w:r>
            <w:r w:rsidR="000279E4" w:rsidRPr="00711B45">
              <w:t>участков –</w:t>
            </w:r>
            <w:r w:rsidRPr="00711B45">
              <w:t xml:space="preserve"> 150 /1000 кв. м</w:t>
            </w:r>
          </w:p>
          <w:p w:rsidR="003B0A66" w:rsidRPr="00711B45" w:rsidRDefault="003B0A66" w:rsidP="0074475E">
            <w:pPr>
              <w:snapToGrid w:val="0"/>
              <w:ind w:left="142" w:right="207"/>
              <w:jc w:val="both"/>
            </w:pPr>
            <w:r w:rsidRPr="00711B45">
              <w:t>максимальное количество надземных этажей зданий – 2;</w:t>
            </w:r>
          </w:p>
          <w:p w:rsidR="003B0A66" w:rsidRPr="00711B45" w:rsidRDefault="003B0A66" w:rsidP="0074475E">
            <w:pPr>
              <w:snapToGrid w:val="0"/>
              <w:ind w:left="142" w:right="207"/>
              <w:jc w:val="both"/>
            </w:pPr>
            <w:r w:rsidRPr="00711B45">
              <w:t xml:space="preserve">максимальная высота зданий, строений, сооружений от уровня земли - </w:t>
            </w:r>
            <w:r>
              <w:t>15</w:t>
            </w:r>
            <w:r w:rsidRPr="00711B45">
              <w:t xml:space="preserve"> м;</w:t>
            </w:r>
          </w:p>
          <w:p w:rsidR="003B0A66" w:rsidRPr="00711B45" w:rsidRDefault="003B0A66" w:rsidP="0074475E">
            <w:pPr>
              <w:snapToGrid w:val="0"/>
              <w:ind w:left="142" w:right="207"/>
              <w:jc w:val="both"/>
            </w:pPr>
            <w:r w:rsidRPr="00711B45">
              <w:t xml:space="preserve">максимальный процент застройки в границах земельного участка – 60%;  </w:t>
            </w:r>
          </w:p>
          <w:p w:rsidR="003B0A66" w:rsidRPr="00711B45" w:rsidRDefault="003B0A66" w:rsidP="0074475E">
            <w:pPr>
              <w:snapToGrid w:val="0"/>
              <w:ind w:left="142" w:right="207"/>
              <w:jc w:val="both"/>
            </w:pPr>
            <w:r w:rsidRPr="00711B45">
              <w:t xml:space="preserve">минимальные отступы до основного строения </w:t>
            </w:r>
            <w:r w:rsidR="000279E4" w:rsidRPr="00711B45">
              <w:t>от красной</w:t>
            </w:r>
            <w:r w:rsidRPr="00711B45">
              <w:t xml:space="preserve"> линии – 5 м или по сложившейся линии застройки; до иных границ – 3 м.</w:t>
            </w:r>
          </w:p>
          <w:p w:rsidR="003B0A66" w:rsidRPr="00FE7BD6" w:rsidRDefault="003B0A66" w:rsidP="0074475E">
            <w:pPr>
              <w:tabs>
                <w:tab w:val="left" w:pos="2520"/>
              </w:tabs>
              <w:snapToGrid w:val="0"/>
              <w:ind w:left="142" w:right="117"/>
              <w:rPr>
                <w:rFonts w:eastAsia="SimSun"/>
                <w:b/>
                <w:strike/>
                <w:color w:val="FF0000"/>
                <w:lang w:eastAsia="zh-CN" w:bidi="ru-RU"/>
              </w:rPr>
            </w:pPr>
            <w:r w:rsidRPr="00711B45">
              <w:t>Минимальный процент озеленения земельного участка 15%.</w:t>
            </w:r>
          </w:p>
        </w:tc>
        <w:tc>
          <w:tcPr>
            <w:tcW w:w="2977" w:type="dxa"/>
            <w:vMerge w:val="restart"/>
          </w:tcPr>
          <w:p w:rsidR="003B0A66" w:rsidRDefault="003B0A66" w:rsidP="0074475E">
            <w:pPr>
              <w:tabs>
                <w:tab w:val="left" w:pos="3071"/>
              </w:tabs>
              <w:ind w:left="142" w:right="65"/>
              <w:jc w:val="both"/>
              <w:rPr>
                <w:color w:val="000000"/>
                <w:shd w:val="clear" w:color="auto" w:fill="FFFFFF"/>
              </w:rPr>
            </w:pPr>
          </w:p>
          <w:p w:rsidR="003B0A66" w:rsidRPr="00064328" w:rsidRDefault="003B0A66" w:rsidP="0074475E">
            <w:pPr>
              <w:tabs>
                <w:tab w:val="left" w:pos="3071"/>
              </w:tabs>
              <w:ind w:left="142" w:right="65"/>
              <w:jc w:val="both"/>
              <w:rPr>
                <w:color w:val="000000"/>
                <w:shd w:val="clear" w:color="auto" w:fill="FFFFFF"/>
              </w:rPr>
            </w:pPr>
            <w:r w:rsidRPr="000A36E0">
              <w:rPr>
                <w:color w:val="000000"/>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Pr>
                <w:color w:val="000000"/>
                <w:shd w:val="clear" w:color="auto" w:fill="FFFFFF"/>
              </w:rPr>
              <w:t>, а также с учетом норм статьи 21 настоящих Правил.</w:t>
            </w:r>
          </w:p>
          <w:p w:rsidR="003B0A66" w:rsidRPr="000A36E0" w:rsidRDefault="003B0A66" w:rsidP="0074475E">
            <w:pPr>
              <w:tabs>
                <w:tab w:val="left" w:pos="3071"/>
              </w:tabs>
              <w:ind w:left="142" w:right="65"/>
              <w:jc w:val="both"/>
              <w:rPr>
                <w:color w:val="000000"/>
              </w:rPr>
            </w:pPr>
          </w:p>
          <w:p w:rsidR="003B0A66" w:rsidRDefault="003B0A66" w:rsidP="0074475E">
            <w:pPr>
              <w:tabs>
                <w:tab w:val="left" w:pos="3071"/>
              </w:tabs>
              <w:ind w:left="142" w:right="65"/>
              <w:jc w:val="both"/>
              <w:rPr>
                <w:color w:val="000000"/>
              </w:rPr>
            </w:pPr>
            <w:r w:rsidRPr="000A36E0">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rsidR="003B0A66" w:rsidRPr="000A36E0" w:rsidRDefault="003B0A66" w:rsidP="0074475E">
            <w:pPr>
              <w:widowControl/>
              <w:suppressAutoHyphens w:val="0"/>
              <w:overflowPunct/>
              <w:autoSpaceDE/>
              <w:ind w:left="142" w:right="65"/>
              <w:jc w:val="both"/>
              <w:textAlignment w:val="baseline"/>
              <w:rPr>
                <w:color w:val="000000"/>
                <w:lang w:eastAsia="ru-RU"/>
              </w:rPr>
            </w:pPr>
            <w:r w:rsidRPr="000A36E0">
              <w:rPr>
                <w:color w:val="000000"/>
                <w:lang w:eastAsia="ru-RU"/>
              </w:rPr>
              <w:t xml:space="preserve">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w:t>
            </w:r>
            <w:r w:rsidRPr="000A36E0">
              <w:rPr>
                <w:color w:val="000000"/>
                <w:lang w:eastAsia="ru-RU"/>
              </w:rPr>
              <w:lastRenderedPageBreak/>
              <w:t>нотариально;</w:t>
            </w:r>
          </w:p>
          <w:p w:rsidR="003B0A66" w:rsidRPr="000A36E0" w:rsidRDefault="003B0A66" w:rsidP="0074475E">
            <w:pPr>
              <w:widowControl/>
              <w:suppressAutoHyphens w:val="0"/>
              <w:overflowPunct/>
              <w:autoSpaceDE/>
              <w:ind w:left="142" w:right="65"/>
              <w:jc w:val="both"/>
              <w:textAlignment w:val="baseline"/>
              <w:rPr>
                <w:color w:val="000000"/>
                <w:lang w:eastAsia="ru-RU"/>
              </w:rPr>
            </w:pPr>
            <w:r w:rsidRPr="000A36E0">
              <w:rPr>
                <w:color w:val="000000"/>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rsidR="003B0A66" w:rsidRDefault="003B0A66" w:rsidP="0074475E">
            <w:pPr>
              <w:tabs>
                <w:tab w:val="left" w:pos="3071"/>
              </w:tabs>
              <w:suppressAutoHyphens w:val="0"/>
              <w:overflowPunct/>
              <w:autoSpaceDN w:val="0"/>
              <w:ind w:right="65"/>
              <w:jc w:val="both"/>
              <w:rPr>
                <w:rFonts w:eastAsia="Calibri"/>
                <w:color w:val="000000"/>
                <w:lang w:eastAsia="en-US"/>
              </w:rPr>
            </w:pPr>
          </w:p>
          <w:p w:rsidR="003B0A66" w:rsidRPr="00091747" w:rsidRDefault="003B0A66" w:rsidP="0074475E">
            <w:pPr>
              <w:tabs>
                <w:tab w:val="left" w:pos="3071"/>
              </w:tabs>
              <w:suppressAutoHyphens w:val="0"/>
              <w:overflowPunct/>
              <w:autoSpaceDN w:val="0"/>
              <w:ind w:left="142" w:right="65"/>
              <w:jc w:val="both"/>
              <w:rPr>
                <w:color w:val="000000"/>
              </w:rPr>
            </w:pPr>
            <w:r w:rsidRPr="00091747">
              <w:rPr>
                <w:lang w:eastAsia="ru-RU"/>
              </w:rPr>
              <w:t>Для строительства объектов в зоне затопления или подтопления необходимо предусматривать мероприятия</w:t>
            </w:r>
            <w:r>
              <w:rPr>
                <w:lang w:eastAsia="ru-RU"/>
              </w:rPr>
              <w:t>, предусмотренные частью 10 статьи 21 настоящих Правил.</w:t>
            </w:r>
          </w:p>
          <w:p w:rsidR="003B0A66" w:rsidRPr="000A36E0" w:rsidRDefault="003B0A66" w:rsidP="0074475E">
            <w:pPr>
              <w:snapToGrid w:val="0"/>
              <w:ind w:left="142" w:right="65"/>
              <w:jc w:val="both"/>
              <w:rPr>
                <w:rFonts w:eastAsia="Calibri"/>
                <w:color w:val="FF0000"/>
              </w:rPr>
            </w:pPr>
          </w:p>
          <w:p w:rsidR="003B0A66" w:rsidRPr="00524F83" w:rsidRDefault="003B0A66" w:rsidP="0074475E">
            <w:pPr>
              <w:tabs>
                <w:tab w:val="left" w:pos="3071"/>
              </w:tabs>
              <w:suppressAutoHyphens w:val="0"/>
              <w:overflowPunct/>
              <w:autoSpaceDN w:val="0"/>
              <w:ind w:left="142" w:right="65"/>
              <w:jc w:val="both"/>
              <w:rPr>
                <w:color w:val="FF0000"/>
              </w:rPr>
            </w:pPr>
            <w:r>
              <w:rPr>
                <w:shd w:val="clear" w:color="auto" w:fill="FFFFFF"/>
                <w:lang w:eastAsia="ru-RU"/>
              </w:rPr>
              <w:t>Ф</w:t>
            </w:r>
            <w:r w:rsidRPr="00524F83">
              <w:rPr>
                <w:shd w:val="clear" w:color="auto" w:fill="FFFFFF"/>
                <w:lang w:eastAsia="ru-RU"/>
              </w:rPr>
              <w:t xml:space="preserve">акт наличия </w:t>
            </w:r>
            <w:r w:rsidRPr="00524F83">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524F83">
              <w:rPr>
                <w:shd w:val="clear" w:color="auto" w:fill="FFFFFF"/>
                <w:lang w:eastAsia="ru-RU"/>
              </w:rPr>
              <w:t xml:space="preserve"> должны подтверждаться </w:t>
            </w:r>
            <w:r w:rsidRPr="00524F83">
              <w:rPr>
                <w:lang w:eastAsia="ru-RU"/>
              </w:rPr>
              <w:t>заключением аккредитованных экспертов</w:t>
            </w:r>
            <w:r>
              <w:rPr>
                <w:lang w:eastAsia="ru-RU"/>
              </w:rPr>
              <w:t>.</w:t>
            </w:r>
          </w:p>
          <w:p w:rsidR="003B0A66" w:rsidRPr="000A36E0" w:rsidRDefault="003B0A66" w:rsidP="0074475E">
            <w:pPr>
              <w:tabs>
                <w:tab w:val="left" w:pos="3071"/>
              </w:tabs>
              <w:ind w:right="207"/>
              <w:jc w:val="both"/>
              <w:rPr>
                <w:color w:val="FF0000"/>
              </w:rPr>
            </w:pPr>
          </w:p>
          <w:p w:rsidR="003B0A66" w:rsidRPr="000A36E0" w:rsidRDefault="003B0A66" w:rsidP="0074475E">
            <w:pPr>
              <w:tabs>
                <w:tab w:val="left" w:pos="3071"/>
              </w:tabs>
              <w:autoSpaceDN w:val="0"/>
              <w:ind w:left="142" w:right="207"/>
              <w:jc w:val="both"/>
              <w:rPr>
                <w:rFonts w:eastAsia="SimSun"/>
                <w:color w:val="000000"/>
                <w:lang w:eastAsia="zh-CN" w:bidi="ru-RU"/>
              </w:rPr>
            </w:pPr>
            <w:r w:rsidRPr="000A36E0">
              <w:rPr>
                <w:rFonts w:eastAsia="SimSun"/>
                <w:color w:val="000000"/>
                <w:lang w:eastAsia="zh-CN" w:bidi="ru-RU"/>
              </w:rPr>
              <w:t xml:space="preserve">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w:t>
            </w:r>
            <w:r w:rsidRPr="000A36E0">
              <w:rPr>
                <w:rFonts w:eastAsia="SimSun"/>
                <w:color w:val="000000"/>
                <w:lang w:eastAsia="zh-CN" w:bidi="ru-RU"/>
              </w:rPr>
              <w:lastRenderedPageBreak/>
              <w:t>сужения проезжей части этих улиц, пешеходных проходов, тротуаров.</w:t>
            </w:r>
          </w:p>
          <w:p w:rsidR="003B0A66" w:rsidRPr="000A36E0" w:rsidRDefault="003B0A66" w:rsidP="0074475E">
            <w:pPr>
              <w:tabs>
                <w:tab w:val="left" w:pos="3071"/>
              </w:tabs>
              <w:autoSpaceDN w:val="0"/>
              <w:ind w:left="142" w:right="207"/>
              <w:jc w:val="both"/>
              <w:rPr>
                <w:rFonts w:eastAsia="SimSun"/>
                <w:color w:val="FF0000"/>
                <w:lang w:eastAsia="zh-CN" w:bidi="ru-RU"/>
              </w:rPr>
            </w:pPr>
          </w:p>
          <w:p w:rsidR="003B0A66" w:rsidRDefault="003B0A66" w:rsidP="0074475E">
            <w:pPr>
              <w:tabs>
                <w:tab w:val="left" w:pos="3071"/>
              </w:tabs>
              <w:ind w:left="142" w:right="207"/>
              <w:jc w:val="both"/>
              <w:rPr>
                <w:color w:val="000000"/>
              </w:rPr>
            </w:pPr>
            <w:r w:rsidRPr="000A36E0">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r>
              <w:rPr>
                <w:color w:val="000000"/>
              </w:rPr>
              <w:t>.</w:t>
            </w:r>
          </w:p>
          <w:p w:rsidR="003B0A66" w:rsidRDefault="003B0A66" w:rsidP="0074475E">
            <w:pPr>
              <w:widowControl/>
              <w:suppressAutoHyphens w:val="0"/>
              <w:overflowPunct/>
              <w:autoSpaceDE/>
              <w:ind w:left="142" w:right="207"/>
              <w:jc w:val="both"/>
              <w:textAlignment w:val="baseline"/>
              <w:rPr>
                <w:color w:val="000000"/>
                <w:lang w:eastAsia="ru-RU"/>
              </w:rPr>
            </w:pPr>
          </w:p>
          <w:p w:rsidR="003B0A66" w:rsidRPr="000A36E0" w:rsidRDefault="003B0A66" w:rsidP="0074475E">
            <w:pPr>
              <w:widowControl/>
              <w:suppressAutoHyphens w:val="0"/>
              <w:overflowPunct/>
              <w:autoSpaceDE/>
              <w:ind w:left="142" w:right="207"/>
              <w:jc w:val="both"/>
              <w:textAlignment w:val="baseline"/>
              <w:rPr>
                <w:color w:val="000000"/>
                <w:lang w:eastAsia="ru-RU"/>
              </w:rPr>
            </w:pPr>
            <w:r w:rsidRPr="000A36E0">
              <w:rPr>
                <w:color w:val="000000"/>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rsidR="003B0A66" w:rsidRPr="000A36E0" w:rsidRDefault="003B0A66" w:rsidP="0074475E">
            <w:pPr>
              <w:widowControl/>
              <w:suppressAutoHyphens w:val="0"/>
              <w:overflowPunct/>
              <w:autoSpaceDE/>
              <w:ind w:left="142" w:right="207"/>
              <w:jc w:val="both"/>
              <w:textAlignment w:val="baseline"/>
              <w:rPr>
                <w:color w:val="000000"/>
                <w:lang w:eastAsia="ru-RU"/>
              </w:rPr>
            </w:pPr>
            <w:r w:rsidRPr="000A36E0">
              <w:rPr>
                <w:color w:val="000000"/>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rsidR="003B0A66" w:rsidRPr="000A36E0" w:rsidRDefault="003B0A66" w:rsidP="0074475E">
            <w:pPr>
              <w:widowControl/>
              <w:suppressAutoHyphens w:val="0"/>
              <w:overflowPunct/>
              <w:autoSpaceDE/>
              <w:ind w:left="142" w:right="207"/>
              <w:jc w:val="both"/>
              <w:textAlignment w:val="baseline"/>
              <w:rPr>
                <w:color w:val="000000"/>
                <w:lang w:eastAsia="ru-RU"/>
              </w:rPr>
            </w:pPr>
            <w:r w:rsidRPr="000A36E0">
              <w:rPr>
                <w:color w:val="000000"/>
                <w:lang w:eastAsia="ru-RU"/>
              </w:rPr>
              <w:t>оборудование площадок для стоянки автомобилей посетителей;</w:t>
            </w:r>
          </w:p>
          <w:p w:rsidR="003B0A66" w:rsidRPr="000A36E0" w:rsidRDefault="003B0A66" w:rsidP="0074475E">
            <w:pPr>
              <w:widowControl/>
              <w:tabs>
                <w:tab w:val="left" w:pos="416"/>
                <w:tab w:val="left" w:pos="1266"/>
              </w:tabs>
              <w:suppressAutoHyphens w:val="0"/>
              <w:overflowPunct/>
              <w:autoSpaceDE/>
              <w:ind w:left="142" w:right="207"/>
              <w:jc w:val="both"/>
              <w:textAlignment w:val="baseline"/>
              <w:rPr>
                <w:color w:val="000000"/>
                <w:lang w:eastAsia="ru-RU"/>
              </w:rPr>
            </w:pPr>
            <w:r w:rsidRPr="000A36E0">
              <w:rPr>
                <w:color w:val="000000"/>
                <w:lang w:eastAsia="ru-RU"/>
              </w:rPr>
              <w:t>соблюдение норм благоустройства, установленных соответствующими муниципальными правовыми актами.</w:t>
            </w:r>
          </w:p>
          <w:p w:rsidR="003B0A66" w:rsidRPr="000A36E0" w:rsidRDefault="003B0A66" w:rsidP="0074475E">
            <w:pPr>
              <w:widowControl/>
              <w:tabs>
                <w:tab w:val="left" w:pos="416"/>
                <w:tab w:val="left" w:pos="1266"/>
              </w:tabs>
              <w:suppressAutoHyphens w:val="0"/>
              <w:overflowPunct/>
              <w:autoSpaceDE/>
              <w:ind w:left="142" w:right="207"/>
              <w:jc w:val="both"/>
              <w:textAlignment w:val="baseline"/>
              <w:rPr>
                <w:color w:val="FF0000"/>
                <w:lang w:eastAsia="ru-RU"/>
              </w:rPr>
            </w:pPr>
          </w:p>
          <w:p w:rsidR="003B0A66" w:rsidRDefault="003B0A66" w:rsidP="0074475E">
            <w:pPr>
              <w:snapToGrid w:val="0"/>
              <w:ind w:left="142" w:right="207"/>
              <w:jc w:val="both"/>
              <w:rPr>
                <w:rFonts w:eastAsia="Calibri"/>
                <w:color w:val="000000"/>
              </w:rPr>
            </w:pPr>
            <w:r w:rsidRPr="000A36E0">
              <w:rPr>
                <w:rFonts w:eastAsia="Calibri"/>
                <w:color w:val="000000"/>
              </w:rPr>
              <w:t xml:space="preserve">Объекты должны иметь необходимое расчетное количество парковочных мест (отдельно стоящих, </w:t>
            </w:r>
            <w:r w:rsidRPr="000A36E0">
              <w:rPr>
                <w:rFonts w:eastAsia="Calibri"/>
                <w:color w:val="000000"/>
              </w:rPr>
              <w:lastRenderedPageBreak/>
              <w:t>встроенных, пристроенных, подземных) только на территории своих земельных участков.</w:t>
            </w:r>
          </w:p>
          <w:p w:rsidR="003B0A66" w:rsidRPr="00524F83" w:rsidRDefault="003B0A66" w:rsidP="0074475E">
            <w:pPr>
              <w:snapToGrid w:val="0"/>
              <w:ind w:left="142" w:right="207"/>
              <w:jc w:val="both"/>
              <w:rPr>
                <w:rFonts w:eastAsia="Calibri"/>
                <w:color w:val="000000"/>
              </w:rPr>
            </w:pPr>
            <w:r w:rsidRPr="00524F83">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w:t>
            </w:r>
            <w:r>
              <w:rPr>
                <w:lang w:eastAsia="ru-RU"/>
              </w:rPr>
              <w:t xml:space="preserve"> части 8 статьи 21 настоящих Правил.</w:t>
            </w:r>
          </w:p>
          <w:p w:rsidR="003B0A66" w:rsidRPr="000A36E0" w:rsidRDefault="003B0A66" w:rsidP="0074475E">
            <w:pPr>
              <w:snapToGrid w:val="0"/>
              <w:ind w:left="142" w:right="207"/>
              <w:jc w:val="both"/>
              <w:rPr>
                <w:rFonts w:eastAsia="Calibri"/>
                <w:color w:val="FF0000"/>
              </w:rPr>
            </w:pPr>
          </w:p>
          <w:p w:rsidR="003B0A66" w:rsidRPr="000A36E0" w:rsidRDefault="003B0A66" w:rsidP="0074475E">
            <w:pPr>
              <w:snapToGrid w:val="0"/>
              <w:ind w:left="142" w:right="207"/>
              <w:jc w:val="both"/>
              <w:rPr>
                <w:rFonts w:eastAsia="Calibri"/>
                <w:color w:val="000000"/>
              </w:rPr>
            </w:pPr>
            <w:r w:rsidRPr="000A36E0">
              <w:rPr>
                <w:rFonts w:eastAsia="Calibri"/>
                <w:color w:val="000000"/>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сельского поселения</w:t>
            </w:r>
            <w:r>
              <w:rPr>
                <w:rFonts w:eastAsia="Calibri"/>
                <w:color w:val="000000"/>
              </w:rPr>
              <w:t xml:space="preserve"> в соответствии с действующим законодательством.</w:t>
            </w:r>
          </w:p>
          <w:p w:rsidR="003B0A66" w:rsidRPr="000A36E0" w:rsidRDefault="003B0A66" w:rsidP="0074475E">
            <w:pPr>
              <w:snapToGrid w:val="0"/>
              <w:ind w:left="142" w:right="207"/>
              <w:jc w:val="both"/>
              <w:rPr>
                <w:rFonts w:eastAsia="Calibri"/>
                <w:color w:val="FF0000"/>
              </w:rPr>
            </w:pPr>
          </w:p>
          <w:p w:rsidR="003B0A66" w:rsidRPr="000A36E0" w:rsidRDefault="003B0A66" w:rsidP="0074475E">
            <w:pPr>
              <w:snapToGrid w:val="0"/>
              <w:ind w:left="142" w:right="207"/>
              <w:jc w:val="both"/>
              <w:rPr>
                <w:color w:val="000000"/>
                <w:shd w:val="clear" w:color="auto" w:fill="FFFFFF"/>
              </w:rPr>
            </w:pPr>
            <w:r w:rsidRPr="000A36E0">
              <w:rPr>
                <w:rFonts w:eastAsia="Calibri"/>
                <w:color w:val="000000"/>
              </w:rPr>
              <w:t>При отсутствии в материалах проектной документации расчета СЗЗ, СЗЗ принимать в соответствии с СанПиН</w:t>
            </w:r>
            <w:r w:rsidRPr="000A36E0">
              <w:rPr>
                <w:color w:val="000000"/>
                <w:shd w:val="clear" w:color="auto" w:fill="FFFFFF"/>
              </w:rPr>
              <w:t>2.2.1/2.1.1.1200-03"</w:t>
            </w:r>
            <w:r>
              <w:rPr>
                <w:bCs/>
                <w:color w:val="000000"/>
                <w:shd w:val="clear" w:color="auto" w:fill="FFFFFF"/>
              </w:rPr>
              <w:t>Санитарно-</w:t>
            </w:r>
            <w:r w:rsidRPr="000A36E0">
              <w:rPr>
                <w:bCs/>
                <w:color w:val="000000"/>
                <w:shd w:val="clear" w:color="auto" w:fill="FFFFFF"/>
              </w:rPr>
              <w:t>защитные</w:t>
            </w:r>
            <w:r w:rsidRPr="000A36E0">
              <w:rPr>
                <w:color w:val="000000"/>
                <w:shd w:val="clear" w:color="auto" w:fill="FFFFFF"/>
              </w:rPr>
              <w:t> </w:t>
            </w:r>
            <w:r w:rsidR="000279E4" w:rsidRPr="000A36E0">
              <w:rPr>
                <w:bCs/>
                <w:color w:val="000000"/>
                <w:shd w:val="clear" w:color="auto" w:fill="FFFFFF"/>
              </w:rPr>
              <w:t>зоны</w:t>
            </w:r>
            <w:r w:rsidR="000279E4" w:rsidRPr="000A36E0">
              <w:rPr>
                <w:color w:val="000000"/>
                <w:shd w:val="clear" w:color="auto" w:fill="FFFFFF"/>
              </w:rPr>
              <w:t> и</w:t>
            </w:r>
            <w:r w:rsidRPr="000A36E0">
              <w:rPr>
                <w:color w:val="000000"/>
                <w:shd w:val="clear" w:color="auto" w:fill="FFFFFF"/>
              </w:rPr>
              <w:t> </w:t>
            </w:r>
            <w:r w:rsidRPr="000A36E0">
              <w:rPr>
                <w:bCs/>
                <w:color w:val="000000"/>
                <w:shd w:val="clear" w:color="auto" w:fill="FFFFFF"/>
              </w:rPr>
              <w:t>санитарна</w:t>
            </w:r>
            <w:r w:rsidRPr="000A36E0">
              <w:rPr>
                <w:bCs/>
                <w:color w:val="000000"/>
                <w:shd w:val="clear" w:color="auto" w:fill="FFFFFF"/>
              </w:rPr>
              <w:lastRenderedPageBreak/>
              <w:t>я</w:t>
            </w:r>
            <w:r w:rsidRPr="000A36E0">
              <w:rPr>
                <w:color w:val="000000"/>
                <w:shd w:val="clear" w:color="auto" w:fill="FFFFFF"/>
              </w:rPr>
              <w:t> </w:t>
            </w:r>
            <w:r w:rsidRPr="000A36E0">
              <w:rPr>
                <w:bCs/>
                <w:color w:val="000000"/>
                <w:shd w:val="clear" w:color="auto" w:fill="FFFFFF"/>
              </w:rPr>
              <w:t>классификация</w:t>
            </w:r>
            <w:r w:rsidRPr="000A36E0">
              <w:rPr>
                <w:color w:val="000000"/>
                <w:shd w:val="clear" w:color="auto" w:fill="FFFFFF"/>
              </w:rPr>
              <w:t> </w:t>
            </w:r>
            <w:r w:rsidRPr="000A36E0">
              <w:rPr>
                <w:bCs/>
                <w:color w:val="000000"/>
                <w:shd w:val="clear" w:color="auto" w:fill="FFFFFF"/>
              </w:rPr>
              <w:t>предприятий</w:t>
            </w:r>
            <w:r w:rsidRPr="000A36E0">
              <w:rPr>
                <w:color w:val="000000"/>
                <w:shd w:val="clear" w:color="auto" w:fill="FFFFFF"/>
              </w:rPr>
              <w:t>, </w:t>
            </w:r>
            <w:r w:rsidRPr="000A36E0">
              <w:rPr>
                <w:bCs/>
                <w:color w:val="000000"/>
                <w:shd w:val="clear" w:color="auto" w:fill="FFFFFF"/>
              </w:rPr>
              <w:t>сооружений</w:t>
            </w:r>
            <w:r w:rsidRPr="000A36E0">
              <w:rPr>
                <w:color w:val="000000"/>
                <w:shd w:val="clear" w:color="auto" w:fill="FFFFFF"/>
              </w:rPr>
              <w:t> и иных объектов".</w:t>
            </w:r>
          </w:p>
          <w:p w:rsidR="003B0A66" w:rsidRPr="000A36E0" w:rsidRDefault="003B0A66" w:rsidP="0074475E">
            <w:pPr>
              <w:tabs>
                <w:tab w:val="left" w:pos="3071"/>
              </w:tabs>
              <w:autoSpaceDN w:val="0"/>
              <w:ind w:left="142" w:right="207"/>
              <w:jc w:val="both"/>
              <w:rPr>
                <w:rFonts w:eastAsia="SimSun"/>
                <w:color w:val="FF0000"/>
                <w:lang w:eastAsia="zh-CN" w:bidi="ru-RU"/>
              </w:rPr>
            </w:pPr>
          </w:p>
          <w:p w:rsidR="003B0A66" w:rsidRPr="00CA2F32" w:rsidRDefault="003B0A66" w:rsidP="0074475E">
            <w:pPr>
              <w:snapToGrid w:val="0"/>
              <w:ind w:left="142" w:right="207"/>
              <w:jc w:val="both"/>
              <w:rPr>
                <w:rFonts w:eastAsia="Calibri"/>
                <w:color w:val="000000"/>
              </w:rPr>
            </w:pPr>
            <w:r w:rsidRPr="000A36E0">
              <w:rPr>
                <w:color w:val="000000"/>
                <w:shd w:val="clear" w:color="auto" w:fill="FFFFFF"/>
              </w:rPr>
              <w:t>В материалах проектной документации указывать</w:t>
            </w:r>
            <w:r w:rsidR="00E872F9">
              <w:rPr>
                <w:color w:val="000000"/>
                <w:shd w:val="clear" w:color="auto" w:fill="FFFFFF"/>
              </w:rPr>
              <w:t xml:space="preserve"> </w:t>
            </w:r>
            <w:r w:rsidRPr="000A36E0">
              <w:rPr>
                <w:color w:val="000000"/>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p w:rsidR="003B0A66" w:rsidRPr="000A36E0" w:rsidRDefault="003B0A66" w:rsidP="0074475E">
            <w:pPr>
              <w:suppressAutoHyphens w:val="0"/>
              <w:overflowPunct/>
              <w:autoSpaceDN w:val="0"/>
              <w:adjustRightInd w:val="0"/>
              <w:ind w:left="142" w:right="207"/>
              <w:jc w:val="both"/>
              <w:rPr>
                <w:rFonts w:cs="Arial"/>
                <w:color w:val="000000"/>
                <w:lang w:eastAsia="ru-RU"/>
              </w:rPr>
            </w:pPr>
            <w:r w:rsidRPr="000A36E0">
              <w:rPr>
                <w:rFonts w:cs="Arial"/>
                <w:color w:val="000000"/>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rsidR="003B0A66" w:rsidRPr="000A36E0" w:rsidRDefault="003B0A66" w:rsidP="0074475E">
            <w:pPr>
              <w:suppressAutoHyphens w:val="0"/>
              <w:overflowPunct/>
              <w:autoSpaceDN w:val="0"/>
              <w:adjustRightInd w:val="0"/>
              <w:ind w:left="142" w:right="207"/>
              <w:jc w:val="both"/>
              <w:rPr>
                <w:rFonts w:cs="Arial"/>
                <w:color w:val="FF0000"/>
                <w:lang w:eastAsia="ru-RU"/>
              </w:rPr>
            </w:pPr>
            <w:r w:rsidRPr="000A36E0">
              <w:rPr>
                <w:rFonts w:cs="Arial"/>
                <w:color w:val="000000"/>
                <w:lang w:eastAsia="ru-RU"/>
              </w:rPr>
              <w:t xml:space="preserve">Реконструкция объектов капитального строительства и их частей может осуществляться только путем приведения таких объектов в соответствие с режимами </w:t>
            </w:r>
            <w:r w:rsidRPr="000A36E0">
              <w:rPr>
                <w:rFonts w:cs="Arial"/>
                <w:color w:val="000000"/>
                <w:lang w:eastAsia="ru-RU"/>
              </w:rPr>
              <w:lastRenderedPageBreak/>
              <w:t>использования земель и градостроительными регламентами, установленными в границах зон охраны объ</w:t>
            </w:r>
            <w:r>
              <w:rPr>
                <w:rFonts w:cs="Arial"/>
                <w:color w:val="000000"/>
                <w:lang w:eastAsia="ru-RU"/>
              </w:rPr>
              <w:t xml:space="preserve">екта культурного наследия, или путем уменьшения </w:t>
            </w:r>
            <w:r w:rsidRPr="000A36E0">
              <w:rPr>
                <w:rFonts w:cs="Arial"/>
                <w:color w:val="000000"/>
                <w:lang w:eastAsia="ru-RU"/>
              </w:rPr>
              <w:t>их несоответствия установленным предельным параметрам разрешенного строительства.</w:t>
            </w:r>
          </w:p>
          <w:p w:rsidR="003B0A66" w:rsidRPr="000A36E0" w:rsidRDefault="003B0A66" w:rsidP="0074475E">
            <w:pPr>
              <w:autoSpaceDN w:val="0"/>
              <w:adjustRightInd w:val="0"/>
              <w:ind w:left="142" w:right="207"/>
              <w:jc w:val="both"/>
              <w:rPr>
                <w:rFonts w:cs="Arial"/>
                <w:color w:val="FF0000"/>
                <w:lang w:eastAsia="ru-RU"/>
              </w:rPr>
            </w:pPr>
            <w:r w:rsidRPr="00AE5040">
              <w:rPr>
                <w:rFonts w:cs="Arial"/>
                <w:color w:val="000000"/>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r>
              <w:rPr>
                <w:rFonts w:cs="Arial"/>
                <w:color w:val="000000"/>
                <w:lang w:eastAsia="ru-RU"/>
              </w:rPr>
              <w:t>.</w:t>
            </w:r>
          </w:p>
          <w:p w:rsidR="003B0A66" w:rsidRDefault="003B0A66" w:rsidP="0074475E">
            <w:pPr>
              <w:autoSpaceDN w:val="0"/>
              <w:adjustRightInd w:val="0"/>
              <w:ind w:left="142" w:right="207"/>
              <w:jc w:val="both"/>
              <w:rPr>
                <w:color w:val="000000"/>
              </w:rPr>
            </w:pPr>
            <w:r w:rsidRPr="00AE5040">
              <w:rPr>
                <w:rFonts w:cs="Arial"/>
                <w:color w:val="000000"/>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3B0A66" w:rsidRDefault="003B0A66" w:rsidP="0074475E">
            <w:pPr>
              <w:autoSpaceDN w:val="0"/>
              <w:adjustRightInd w:val="0"/>
              <w:ind w:left="142" w:right="207"/>
              <w:jc w:val="both"/>
              <w:rPr>
                <w:color w:val="000000"/>
              </w:rPr>
            </w:pPr>
          </w:p>
          <w:p w:rsidR="003B0A66" w:rsidRPr="00CC4B29" w:rsidRDefault="003B0A66" w:rsidP="0074475E">
            <w:pPr>
              <w:snapToGrid w:val="0"/>
              <w:ind w:left="118" w:right="165"/>
              <w:jc w:val="both"/>
              <w:rPr>
                <w:rFonts w:eastAsia="Calibri"/>
                <w:color w:val="000000"/>
              </w:rPr>
            </w:pPr>
            <w:r w:rsidRPr="00CC4B29">
              <w:rPr>
                <w:rFonts w:eastAsia="Calibri"/>
                <w:color w:val="000000"/>
              </w:rPr>
              <w:t>Рекомендуемые размеры земельного участка для дошкольных учреждений, кв.м  на 1 место:</w:t>
            </w:r>
          </w:p>
          <w:p w:rsidR="003B0A66" w:rsidRPr="00CC4B29" w:rsidRDefault="003B0A66" w:rsidP="0074475E">
            <w:pPr>
              <w:snapToGrid w:val="0"/>
              <w:ind w:left="118" w:right="165"/>
              <w:jc w:val="both"/>
              <w:rPr>
                <w:rFonts w:eastAsia="Calibri"/>
                <w:color w:val="000000"/>
              </w:rPr>
            </w:pPr>
            <w:r w:rsidRPr="00CC4B29">
              <w:rPr>
                <w:rFonts w:eastAsia="Calibri"/>
                <w:color w:val="000000"/>
              </w:rPr>
              <w:t xml:space="preserve">для отдельно стоящих </w:t>
            </w:r>
            <w:r w:rsidRPr="00CC4B29">
              <w:rPr>
                <w:rFonts w:eastAsia="Calibri"/>
                <w:color w:val="000000"/>
              </w:rPr>
              <w:lastRenderedPageBreak/>
              <w:t>зданий при вместимости до 100 мест - 40, свыше 100 мест - 35, в комплексе яслей - садов свыше 500 мест - 30, для встроенных при вместимости более 100 мест - не менее 29.</w:t>
            </w:r>
          </w:p>
          <w:p w:rsidR="003B0A66" w:rsidRDefault="003B0A66" w:rsidP="0074475E">
            <w:pPr>
              <w:snapToGrid w:val="0"/>
              <w:ind w:left="118" w:right="165"/>
              <w:jc w:val="both"/>
              <w:rPr>
                <w:rFonts w:eastAsia="Calibri"/>
                <w:color w:val="000000"/>
              </w:rPr>
            </w:pPr>
            <w:r w:rsidRPr="00CC4B29">
              <w:rPr>
                <w:rFonts w:eastAsia="Calibri"/>
                <w:color w:val="000000"/>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rsidR="003B0A66" w:rsidRPr="00CC4B29" w:rsidRDefault="003B0A66" w:rsidP="0074475E">
            <w:pPr>
              <w:snapToGrid w:val="0"/>
              <w:ind w:left="118" w:right="165"/>
              <w:jc w:val="both"/>
              <w:rPr>
                <w:rFonts w:eastAsia="Calibri"/>
                <w:color w:val="000000"/>
              </w:rPr>
            </w:pPr>
          </w:p>
          <w:p w:rsidR="003B0A66" w:rsidRPr="00CC4B29" w:rsidRDefault="003B0A66" w:rsidP="0074475E">
            <w:pPr>
              <w:snapToGrid w:val="0"/>
              <w:ind w:left="118" w:right="165"/>
              <w:jc w:val="both"/>
              <w:rPr>
                <w:rFonts w:eastAsia="Calibri"/>
                <w:color w:val="000000"/>
              </w:rPr>
            </w:pPr>
            <w:r w:rsidRPr="00CC4B29">
              <w:rPr>
                <w:rFonts w:eastAsia="Calibri"/>
                <w:color w:val="000000"/>
              </w:rPr>
              <w:t>Для среднеобразовательных учреждений, кв. м на 1 место:</w:t>
            </w:r>
          </w:p>
          <w:p w:rsidR="003B0A66" w:rsidRPr="00CC4B29" w:rsidRDefault="003B0A66" w:rsidP="0074475E">
            <w:pPr>
              <w:snapToGrid w:val="0"/>
              <w:ind w:left="118" w:right="165"/>
              <w:jc w:val="both"/>
              <w:rPr>
                <w:rFonts w:eastAsia="Calibri"/>
                <w:color w:val="000000"/>
              </w:rPr>
            </w:pPr>
            <w:r w:rsidRPr="00CC4B29">
              <w:rPr>
                <w:rFonts w:eastAsia="Calibri"/>
                <w:color w:val="000000"/>
              </w:rPr>
              <w:t>при вместимости: до 400 мест – 50;  400 - 500 мест – 60; 500 - 600 мест – 50; 600 - 800 мест – 40; 800 - 1100 мест – 33; 1100 - 1500 мест – 21; 1500 - 2000 мест – 17; 2000 и более - 16, с учетом площади спортивной зоны и здания школы.</w:t>
            </w:r>
          </w:p>
          <w:p w:rsidR="003B0A66" w:rsidRDefault="003B0A66" w:rsidP="0074475E">
            <w:pPr>
              <w:snapToGrid w:val="0"/>
              <w:ind w:left="118" w:right="165"/>
              <w:jc w:val="both"/>
              <w:rPr>
                <w:rFonts w:eastAsia="Calibri"/>
                <w:color w:val="000000"/>
              </w:rPr>
            </w:pPr>
          </w:p>
          <w:p w:rsidR="003B0A66" w:rsidRPr="00CC4B29" w:rsidRDefault="003B0A66" w:rsidP="0074475E">
            <w:pPr>
              <w:snapToGrid w:val="0"/>
              <w:ind w:left="118" w:right="165"/>
              <w:jc w:val="both"/>
              <w:rPr>
                <w:rFonts w:eastAsia="Calibri"/>
                <w:color w:val="000000"/>
              </w:rPr>
            </w:pPr>
            <w:r w:rsidRPr="00CC4B29">
              <w:rPr>
                <w:rFonts w:eastAsia="Calibri"/>
                <w:color w:val="000000"/>
              </w:rPr>
              <w:t xml:space="preserve">В условиях реконструкции возможно уменьшение на 20 % или увеличение на 30 % - в сельских поселениях, если </w:t>
            </w:r>
            <w:r w:rsidRPr="00CC4B29">
              <w:rPr>
                <w:rFonts w:eastAsia="Calibri"/>
                <w:color w:val="000000"/>
              </w:rPr>
              <w:lastRenderedPageBreak/>
              <w:t>для организации учебно-опытной работы не предусмотрены специальные участки на землях сельскохозяйственного использования.</w:t>
            </w:r>
          </w:p>
          <w:p w:rsidR="003B0A66" w:rsidRDefault="003B0A66" w:rsidP="0074475E">
            <w:pPr>
              <w:snapToGrid w:val="0"/>
              <w:ind w:left="118" w:right="165"/>
              <w:jc w:val="both"/>
              <w:rPr>
                <w:rFonts w:eastAsia="Calibri"/>
                <w:color w:val="000000"/>
              </w:rPr>
            </w:pPr>
          </w:p>
          <w:p w:rsidR="003B0A66" w:rsidRDefault="003B0A66" w:rsidP="0074475E">
            <w:pPr>
              <w:snapToGrid w:val="0"/>
              <w:ind w:left="118" w:right="165"/>
              <w:jc w:val="both"/>
              <w:rPr>
                <w:rFonts w:eastAsia="Calibri"/>
                <w:color w:val="000000"/>
              </w:rPr>
            </w:pPr>
            <w:r w:rsidRPr="00CC4B29">
              <w:rPr>
                <w:rFonts w:eastAsia="Calibri"/>
                <w:color w:val="000000"/>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rsidR="003B0A66" w:rsidRDefault="003B0A66" w:rsidP="0074475E">
            <w:pPr>
              <w:snapToGrid w:val="0"/>
              <w:ind w:left="118" w:right="165"/>
              <w:jc w:val="both"/>
              <w:rPr>
                <w:rFonts w:eastAsia="Calibri"/>
                <w:color w:val="000000"/>
              </w:rPr>
            </w:pPr>
          </w:p>
          <w:p w:rsidR="003B0A66" w:rsidRDefault="003B0A66" w:rsidP="0074475E">
            <w:pPr>
              <w:autoSpaceDN w:val="0"/>
              <w:adjustRightInd w:val="0"/>
              <w:ind w:left="118" w:right="132"/>
              <w:jc w:val="both"/>
              <w:rPr>
                <w:color w:val="000000"/>
                <w:shd w:val="clear" w:color="auto" w:fill="FFFFFF"/>
              </w:rPr>
            </w:pPr>
          </w:p>
        </w:tc>
      </w:tr>
      <w:tr w:rsidR="00B678BE" w:rsidRPr="007C6B5C" w:rsidTr="003B0A66">
        <w:trPr>
          <w:trHeight w:val="3504"/>
        </w:trPr>
        <w:tc>
          <w:tcPr>
            <w:tcW w:w="3114" w:type="dxa"/>
          </w:tcPr>
          <w:p w:rsidR="00B678BE" w:rsidRPr="00711B45" w:rsidRDefault="00B678BE" w:rsidP="0074475E">
            <w:pPr>
              <w:tabs>
                <w:tab w:val="left" w:pos="2520"/>
              </w:tabs>
              <w:snapToGrid w:val="0"/>
              <w:ind w:left="142" w:right="117"/>
              <w:rPr>
                <w:rFonts w:eastAsia="SimSun"/>
                <w:lang w:eastAsia="zh-CN" w:bidi="ru-RU"/>
              </w:rPr>
            </w:pPr>
            <w:r w:rsidRPr="00711B45">
              <w:rPr>
                <w:rFonts w:eastAsia="SimSun"/>
                <w:lang w:eastAsia="zh-CN" w:bidi="ru-RU"/>
              </w:rPr>
              <w:t xml:space="preserve">[3.1.1] </w:t>
            </w:r>
          </w:p>
          <w:p w:rsidR="00B678BE" w:rsidRPr="00711B45" w:rsidRDefault="00B678BE" w:rsidP="0074475E">
            <w:pPr>
              <w:tabs>
                <w:tab w:val="left" w:pos="2520"/>
              </w:tabs>
              <w:snapToGrid w:val="0"/>
              <w:ind w:left="142" w:right="117"/>
              <w:rPr>
                <w:shd w:val="clear" w:color="auto" w:fill="FFFFFF"/>
              </w:rPr>
            </w:pPr>
            <w:r w:rsidRPr="00711B45">
              <w:rPr>
                <w:shd w:val="clear" w:color="auto" w:fill="FFFFFF"/>
              </w:rPr>
              <w:t>Предоставление коммунальных услуг</w:t>
            </w: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left="142" w:right="117"/>
              <w:rPr>
                <w:shd w:val="clear" w:color="auto" w:fill="FFFFFF"/>
              </w:rPr>
            </w:pPr>
          </w:p>
          <w:p w:rsidR="00B678BE" w:rsidRPr="00711B45" w:rsidRDefault="00B678BE" w:rsidP="0074475E">
            <w:pPr>
              <w:tabs>
                <w:tab w:val="left" w:pos="2520"/>
              </w:tabs>
              <w:snapToGrid w:val="0"/>
              <w:ind w:right="117"/>
              <w:rPr>
                <w:shd w:val="clear" w:color="auto" w:fill="FFFFFF"/>
              </w:rPr>
            </w:pPr>
          </w:p>
          <w:p w:rsidR="00B678BE" w:rsidRPr="00711B45" w:rsidRDefault="00B678BE" w:rsidP="0074475E">
            <w:pPr>
              <w:tabs>
                <w:tab w:val="left" w:pos="2520"/>
              </w:tabs>
              <w:snapToGrid w:val="0"/>
              <w:ind w:left="142" w:right="117"/>
              <w:rPr>
                <w:rFonts w:eastAsia="SimSun"/>
                <w:lang w:eastAsia="zh-CN" w:bidi="ru-RU"/>
              </w:rPr>
            </w:pPr>
          </w:p>
        </w:tc>
        <w:tc>
          <w:tcPr>
            <w:tcW w:w="4126" w:type="dxa"/>
          </w:tcPr>
          <w:p w:rsidR="00B678BE" w:rsidRDefault="00B678BE" w:rsidP="0074475E">
            <w:pPr>
              <w:tabs>
                <w:tab w:val="left" w:pos="2520"/>
              </w:tabs>
              <w:snapToGrid w:val="0"/>
              <w:ind w:left="142" w:right="117"/>
              <w:jc w:val="both"/>
            </w:pPr>
            <w:r w:rsidRPr="00711B45">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r w:rsidR="000279E4" w:rsidRPr="00711B45">
              <w:t>мастерских для обслуживания уборочной,</w:t>
            </w:r>
            <w:r w:rsidRPr="00711B45">
              <w:t xml:space="preserve"> и аварийной техники, сооружений, необходимых для сбора и плавки снега)</w:t>
            </w:r>
          </w:p>
          <w:p w:rsidR="00B678BE" w:rsidRPr="00711B45" w:rsidRDefault="00B678BE" w:rsidP="0074475E">
            <w:pPr>
              <w:tabs>
                <w:tab w:val="left" w:pos="2520"/>
              </w:tabs>
              <w:snapToGrid w:val="0"/>
              <w:ind w:left="142" w:right="117"/>
              <w:jc w:val="both"/>
            </w:pPr>
          </w:p>
        </w:tc>
        <w:tc>
          <w:tcPr>
            <w:tcW w:w="4819" w:type="dxa"/>
          </w:tcPr>
          <w:p w:rsidR="00B678BE" w:rsidRPr="00711B45" w:rsidRDefault="00B678BE" w:rsidP="0074475E">
            <w:pPr>
              <w:snapToGrid w:val="0"/>
              <w:ind w:left="142" w:right="117"/>
              <w:jc w:val="both"/>
            </w:pPr>
            <w:r w:rsidRPr="00711B45">
              <w:t xml:space="preserve">Минимальная/максимальная площадь земельных </w:t>
            </w:r>
            <w:r w:rsidR="000279E4" w:rsidRPr="00711B45">
              <w:t>участков –</w:t>
            </w:r>
            <w:r w:rsidRPr="007A5A5F">
              <w:t xml:space="preserve">10 </w:t>
            </w:r>
            <w:r w:rsidRPr="00711B45">
              <w:t>/1000 кв. м</w:t>
            </w:r>
          </w:p>
          <w:p w:rsidR="00B678BE" w:rsidRPr="00711B45" w:rsidRDefault="00B678BE" w:rsidP="0074475E">
            <w:pPr>
              <w:snapToGrid w:val="0"/>
              <w:ind w:left="142" w:right="117"/>
              <w:jc w:val="both"/>
            </w:pPr>
            <w:r w:rsidRPr="00711B45">
              <w:t>максимальное количество надземных этажей зданий – 2;</w:t>
            </w:r>
          </w:p>
          <w:p w:rsidR="00B678BE" w:rsidRPr="00711B45" w:rsidRDefault="00B678BE" w:rsidP="0074475E">
            <w:pPr>
              <w:snapToGrid w:val="0"/>
              <w:ind w:left="142" w:right="117"/>
              <w:jc w:val="both"/>
            </w:pPr>
            <w:r w:rsidRPr="00711B45">
              <w:t xml:space="preserve">максимальная высота зданий, строений, сооружений от уровня земли - </w:t>
            </w:r>
            <w:r w:rsidR="00732230">
              <w:t>15</w:t>
            </w:r>
            <w:r w:rsidRPr="00711B45">
              <w:t xml:space="preserve"> м;</w:t>
            </w:r>
          </w:p>
          <w:p w:rsidR="00B678BE" w:rsidRPr="00711B45" w:rsidRDefault="00B678BE" w:rsidP="0074475E">
            <w:pPr>
              <w:snapToGrid w:val="0"/>
              <w:ind w:left="142" w:right="117"/>
              <w:jc w:val="both"/>
            </w:pPr>
            <w:r w:rsidRPr="00711B45">
              <w:t xml:space="preserve">максимальный процент застройки в границах земельного участка – 60%;  </w:t>
            </w:r>
          </w:p>
          <w:p w:rsidR="00B678BE" w:rsidRPr="00711B45" w:rsidRDefault="00B678BE" w:rsidP="0074475E">
            <w:pPr>
              <w:ind w:left="142" w:right="117"/>
              <w:jc w:val="both"/>
            </w:pPr>
            <w:r w:rsidRPr="00711B45">
              <w:t xml:space="preserve">минимальные отступы до основного строения </w:t>
            </w:r>
            <w:r w:rsidR="000279E4" w:rsidRPr="00711B45">
              <w:t>от красной</w:t>
            </w:r>
            <w:r w:rsidRPr="00711B45">
              <w:t xml:space="preserve"> линии – 5 м или</w:t>
            </w:r>
            <w:r w:rsidR="007A5A5F">
              <w:t xml:space="preserve"> по сложившейся линии </w:t>
            </w:r>
            <w:r w:rsidR="000279E4">
              <w:t xml:space="preserve">застройки, </w:t>
            </w:r>
            <w:r w:rsidR="000279E4" w:rsidRPr="00711B45">
              <w:t>до</w:t>
            </w:r>
            <w:r w:rsidR="007A5A5F" w:rsidRPr="00711B45">
              <w:t xml:space="preserve"> иных границ – 3 м.</w:t>
            </w:r>
            <w:r w:rsidRPr="00711B45">
              <w:t>Для линейных объектов минимальны</w:t>
            </w:r>
            <w:r w:rsidR="007A5A5F">
              <w:t>е отступы – не регламентируются.</w:t>
            </w:r>
          </w:p>
          <w:p w:rsidR="00B678BE" w:rsidRPr="00711B45" w:rsidRDefault="00B678BE" w:rsidP="0074475E">
            <w:pPr>
              <w:ind w:left="142" w:right="117"/>
              <w:jc w:val="both"/>
            </w:pPr>
            <w:r w:rsidRPr="00711B45">
              <w:t xml:space="preserve">Минимальный процент озеленения земельного участка 15% (за </w:t>
            </w:r>
            <w:r w:rsidR="00732230">
              <w:t>исключением линейных объектов).</w:t>
            </w:r>
          </w:p>
        </w:tc>
        <w:tc>
          <w:tcPr>
            <w:tcW w:w="2977" w:type="dxa"/>
            <w:vMerge/>
          </w:tcPr>
          <w:p w:rsidR="00B678BE" w:rsidRPr="007C6B5C" w:rsidRDefault="00B678BE" w:rsidP="0074475E">
            <w:pPr>
              <w:tabs>
                <w:tab w:val="left" w:pos="3071"/>
              </w:tabs>
              <w:ind w:left="142" w:right="117"/>
              <w:jc w:val="both"/>
              <w:rPr>
                <w:shd w:val="clear" w:color="auto" w:fill="FFFFFF"/>
              </w:rPr>
            </w:pPr>
          </w:p>
        </w:tc>
      </w:tr>
      <w:tr w:rsidR="003B0A66" w:rsidRPr="007C6B5C" w:rsidTr="00E334B6">
        <w:trPr>
          <w:trHeight w:val="2267"/>
        </w:trPr>
        <w:tc>
          <w:tcPr>
            <w:tcW w:w="3114" w:type="dxa"/>
          </w:tcPr>
          <w:p w:rsidR="003B0A66" w:rsidRDefault="003B0A66" w:rsidP="0074475E">
            <w:pPr>
              <w:tabs>
                <w:tab w:val="left" w:pos="2520"/>
              </w:tabs>
              <w:snapToGrid w:val="0"/>
              <w:ind w:left="142" w:right="117"/>
              <w:rPr>
                <w:rFonts w:eastAsia="SimSun"/>
                <w:lang w:eastAsia="zh-CN" w:bidi="ru-RU"/>
              </w:rPr>
            </w:pPr>
            <w:r>
              <w:rPr>
                <w:rFonts w:eastAsia="SimSun"/>
                <w:lang w:val="en-US" w:eastAsia="zh-CN" w:bidi="ru-RU"/>
              </w:rPr>
              <w:lastRenderedPageBreak/>
              <w:t>[</w:t>
            </w:r>
            <w:r w:rsidRPr="00EA4AC7">
              <w:rPr>
                <w:rFonts w:eastAsia="SimSun"/>
                <w:lang w:eastAsia="zh-CN" w:bidi="ru-RU"/>
              </w:rPr>
              <w:t>3.2.1</w:t>
            </w:r>
            <w:r>
              <w:rPr>
                <w:rFonts w:eastAsia="SimSun"/>
                <w:lang w:val="en-US" w:eastAsia="zh-CN" w:bidi="ru-RU"/>
              </w:rPr>
              <w:t>]</w:t>
            </w:r>
          </w:p>
          <w:p w:rsidR="003B0A66" w:rsidRDefault="003B0A66" w:rsidP="0074475E">
            <w:pPr>
              <w:tabs>
                <w:tab w:val="left" w:pos="2520"/>
              </w:tabs>
              <w:snapToGrid w:val="0"/>
              <w:ind w:left="142" w:right="117"/>
              <w:rPr>
                <w:rFonts w:eastAsia="SimSun"/>
                <w:lang w:eastAsia="zh-CN" w:bidi="ru-RU"/>
              </w:rPr>
            </w:pPr>
            <w:r w:rsidRPr="00EA4AC7">
              <w:rPr>
                <w:rFonts w:eastAsia="SimSun"/>
                <w:lang w:eastAsia="zh-CN" w:bidi="ru-RU"/>
              </w:rPr>
              <w:t>Дома социального обслуживания</w:t>
            </w:r>
          </w:p>
          <w:p w:rsidR="003B0A66" w:rsidRDefault="003B0A66" w:rsidP="0074475E">
            <w:pPr>
              <w:tabs>
                <w:tab w:val="left" w:pos="2520"/>
              </w:tabs>
              <w:snapToGrid w:val="0"/>
              <w:ind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right="117"/>
              <w:rPr>
                <w:rFonts w:eastAsia="SimSun"/>
                <w:lang w:eastAsia="zh-CN" w:bidi="ru-RU"/>
              </w:rPr>
            </w:pPr>
          </w:p>
        </w:tc>
        <w:tc>
          <w:tcPr>
            <w:tcW w:w="4126" w:type="dxa"/>
          </w:tcPr>
          <w:p w:rsidR="003B0A66" w:rsidRPr="00EA4AC7" w:rsidRDefault="003B0A66" w:rsidP="0074475E">
            <w:pPr>
              <w:tabs>
                <w:tab w:val="left" w:pos="2520"/>
              </w:tabs>
              <w:snapToGrid w:val="0"/>
              <w:ind w:left="147" w:right="117" w:hanging="5"/>
              <w:jc w:val="both"/>
              <w:rPr>
                <w:color w:val="000000"/>
              </w:rPr>
            </w:pPr>
            <w:r w:rsidRPr="00EA4AC7">
              <w:rPr>
                <w:color w:val="000000"/>
              </w:rPr>
              <w:t>Размещение зданий, предназначенных для размещения домов престарелых, домов ребенка, детских домов, пунктов</w:t>
            </w:r>
            <w:r>
              <w:rPr>
                <w:color w:val="000000"/>
              </w:rPr>
              <w:t xml:space="preserve"> ночлега для бездомных граждан;</w:t>
            </w:r>
          </w:p>
          <w:p w:rsidR="003B0A66" w:rsidRDefault="003B0A66" w:rsidP="0074475E">
            <w:pPr>
              <w:tabs>
                <w:tab w:val="left" w:pos="2520"/>
              </w:tabs>
              <w:snapToGrid w:val="0"/>
              <w:ind w:left="147" w:right="117" w:hanging="5"/>
              <w:jc w:val="both"/>
              <w:rPr>
                <w:color w:val="000000"/>
              </w:rPr>
            </w:pPr>
            <w:r w:rsidRPr="00EA4AC7">
              <w:rPr>
                <w:color w:val="000000"/>
              </w:rPr>
              <w:t>размещение объектов капитального строительства для временного размещения вынужденных переселенцев, лиц, признанных беженцами</w:t>
            </w:r>
          </w:p>
          <w:p w:rsidR="003B0A66" w:rsidRPr="00EA4AC7" w:rsidRDefault="003B0A66" w:rsidP="0074475E">
            <w:pPr>
              <w:tabs>
                <w:tab w:val="left" w:pos="2520"/>
              </w:tabs>
              <w:snapToGrid w:val="0"/>
              <w:ind w:right="117"/>
              <w:jc w:val="both"/>
              <w:rPr>
                <w:color w:val="000000"/>
              </w:rPr>
            </w:pPr>
          </w:p>
        </w:tc>
        <w:tc>
          <w:tcPr>
            <w:tcW w:w="4819" w:type="dxa"/>
          </w:tcPr>
          <w:p w:rsidR="003B0A66" w:rsidRDefault="003B0A66" w:rsidP="0074475E">
            <w:pPr>
              <w:snapToGrid w:val="0"/>
              <w:ind w:left="142" w:right="117"/>
              <w:jc w:val="both"/>
              <w:rPr>
                <w:color w:val="000000"/>
              </w:rPr>
            </w:pPr>
            <w:r w:rsidRPr="00CC4B29">
              <w:rPr>
                <w:color w:val="000000"/>
              </w:rPr>
              <w:t xml:space="preserve">Минимальная/максимальная площадь земельных </w:t>
            </w:r>
            <w:r w:rsidR="000279E4" w:rsidRPr="00CC4B29">
              <w:rPr>
                <w:color w:val="000000"/>
              </w:rPr>
              <w:t>участков –</w:t>
            </w:r>
            <w:r w:rsidRPr="00CC4B29">
              <w:rPr>
                <w:color w:val="000000"/>
              </w:rPr>
              <w:t xml:space="preserve"> 400/5000 кв. м; </w:t>
            </w:r>
          </w:p>
          <w:p w:rsidR="003B0A66" w:rsidRPr="00CC4B29" w:rsidRDefault="003B0A66" w:rsidP="0074475E">
            <w:pPr>
              <w:snapToGrid w:val="0"/>
              <w:ind w:left="142" w:right="117"/>
              <w:jc w:val="both"/>
              <w:rPr>
                <w:color w:val="000000"/>
              </w:rPr>
            </w:pPr>
            <w:r w:rsidRPr="00CC4B29">
              <w:rPr>
                <w:color w:val="000000"/>
              </w:rPr>
              <w:t>максимальное количество надземных этажей зданий</w:t>
            </w:r>
            <w:r w:rsidR="000279E4">
              <w:rPr>
                <w:color w:val="000000"/>
              </w:rPr>
              <w:t xml:space="preserve"> – 3 (включая мансардный этаж);</w:t>
            </w:r>
            <w:r w:rsidRPr="00CC4B29">
              <w:rPr>
                <w:color w:val="000000"/>
              </w:rPr>
              <w:t xml:space="preserve">                                                                                                               максимальный процент застройки в границах земельного участка – 60%;  </w:t>
            </w:r>
          </w:p>
          <w:p w:rsidR="003B0A66" w:rsidRPr="00CC4B29" w:rsidRDefault="003B0A66" w:rsidP="0074475E">
            <w:pPr>
              <w:snapToGrid w:val="0"/>
              <w:ind w:left="142" w:right="117"/>
              <w:jc w:val="both"/>
              <w:rPr>
                <w:color w:val="000000"/>
              </w:rPr>
            </w:pPr>
            <w:r w:rsidRPr="00CC4B29">
              <w:rPr>
                <w:color w:val="000000"/>
              </w:rPr>
              <w:t xml:space="preserve">минимальные отступы </w:t>
            </w:r>
            <w:r w:rsidR="000279E4" w:rsidRPr="00CC4B29">
              <w:rPr>
                <w:color w:val="000000"/>
              </w:rPr>
              <w:t>от красной</w:t>
            </w:r>
            <w:r w:rsidRPr="00CC4B29">
              <w:rPr>
                <w:color w:val="000000"/>
              </w:rPr>
              <w:t xml:space="preserve"> линии – 5 м; от иных границ – 3 м;</w:t>
            </w:r>
          </w:p>
          <w:p w:rsidR="003B0A66" w:rsidRPr="00CC4B29" w:rsidRDefault="003B0A66" w:rsidP="0074475E">
            <w:pPr>
              <w:tabs>
                <w:tab w:val="left" w:pos="2520"/>
              </w:tabs>
              <w:snapToGrid w:val="0"/>
              <w:ind w:left="142" w:right="117"/>
              <w:rPr>
                <w:color w:val="000000"/>
              </w:rPr>
            </w:pPr>
            <w:r w:rsidRPr="00CC4B29">
              <w:rPr>
                <w:color w:val="000000"/>
              </w:rPr>
              <w:t>минимальный процент озеленения земельного участка 15%.</w:t>
            </w:r>
          </w:p>
        </w:tc>
        <w:tc>
          <w:tcPr>
            <w:tcW w:w="2977" w:type="dxa"/>
            <w:vMerge/>
          </w:tcPr>
          <w:p w:rsidR="003B0A66" w:rsidRPr="007C6B5C" w:rsidRDefault="003B0A66" w:rsidP="0074475E">
            <w:pPr>
              <w:tabs>
                <w:tab w:val="left" w:pos="3071"/>
              </w:tabs>
              <w:ind w:left="142" w:right="117"/>
              <w:jc w:val="both"/>
              <w:rPr>
                <w:shd w:val="clear" w:color="auto" w:fill="FFFFFF"/>
              </w:rPr>
            </w:pPr>
          </w:p>
        </w:tc>
      </w:tr>
      <w:tr w:rsidR="00732230" w:rsidRPr="007C6B5C" w:rsidTr="003B0A66">
        <w:trPr>
          <w:trHeight w:val="420"/>
        </w:trPr>
        <w:tc>
          <w:tcPr>
            <w:tcW w:w="3114" w:type="dxa"/>
          </w:tcPr>
          <w:p w:rsidR="00732230" w:rsidRDefault="00732230" w:rsidP="0074475E">
            <w:pPr>
              <w:tabs>
                <w:tab w:val="left" w:pos="2520"/>
              </w:tabs>
              <w:snapToGrid w:val="0"/>
              <w:ind w:left="142" w:right="117"/>
              <w:rPr>
                <w:rFonts w:eastAsia="SimSun"/>
                <w:lang w:eastAsia="zh-CN" w:bidi="ru-RU"/>
              </w:rPr>
            </w:pPr>
            <w:r w:rsidRPr="00732230">
              <w:rPr>
                <w:rFonts w:eastAsia="SimSun"/>
                <w:lang w:eastAsia="zh-CN" w:bidi="ru-RU"/>
              </w:rPr>
              <w:lastRenderedPageBreak/>
              <w:t>[</w:t>
            </w:r>
            <w:r w:rsidRPr="00EA4AC7">
              <w:rPr>
                <w:rFonts w:eastAsia="SimSun"/>
                <w:lang w:eastAsia="zh-CN" w:bidi="ru-RU"/>
              </w:rPr>
              <w:t>3.2.3</w:t>
            </w:r>
            <w:r w:rsidRPr="00732230">
              <w:rPr>
                <w:rFonts w:eastAsia="SimSun"/>
                <w:lang w:eastAsia="zh-CN" w:bidi="ru-RU"/>
              </w:rPr>
              <w:t>]</w:t>
            </w:r>
            <w:r w:rsidRPr="00EA16E3">
              <w:rPr>
                <w:rFonts w:eastAsia="SimSun"/>
                <w:lang w:eastAsia="zh-CN" w:bidi="ru-RU"/>
              </w:rPr>
              <w:t>Оказание услуг связи</w:t>
            </w:r>
          </w:p>
          <w:p w:rsidR="00732230" w:rsidRDefault="00732230" w:rsidP="0074475E">
            <w:pPr>
              <w:tabs>
                <w:tab w:val="left" w:pos="2520"/>
              </w:tabs>
              <w:snapToGrid w:val="0"/>
              <w:ind w:left="142" w:right="117"/>
              <w:rPr>
                <w:rFonts w:eastAsia="SimSun"/>
                <w:lang w:eastAsia="zh-CN" w:bidi="ru-RU"/>
              </w:rPr>
            </w:pPr>
          </w:p>
          <w:p w:rsidR="00732230" w:rsidRDefault="00732230" w:rsidP="0074475E">
            <w:pPr>
              <w:tabs>
                <w:tab w:val="left" w:pos="2520"/>
              </w:tabs>
              <w:snapToGrid w:val="0"/>
              <w:ind w:left="142" w:right="117"/>
              <w:rPr>
                <w:rFonts w:eastAsia="SimSun"/>
                <w:lang w:eastAsia="zh-CN" w:bidi="ru-RU"/>
              </w:rPr>
            </w:pPr>
          </w:p>
          <w:p w:rsidR="00732230" w:rsidRDefault="00732230" w:rsidP="0074475E">
            <w:pPr>
              <w:tabs>
                <w:tab w:val="left" w:pos="2520"/>
              </w:tabs>
              <w:snapToGrid w:val="0"/>
              <w:ind w:left="142" w:right="117"/>
              <w:rPr>
                <w:rFonts w:eastAsia="SimSun"/>
                <w:lang w:eastAsia="zh-CN" w:bidi="ru-RU"/>
              </w:rPr>
            </w:pPr>
          </w:p>
          <w:p w:rsidR="00732230" w:rsidRPr="00800DC1" w:rsidRDefault="00732230" w:rsidP="0074475E">
            <w:pPr>
              <w:tabs>
                <w:tab w:val="left" w:pos="2520"/>
              </w:tabs>
              <w:snapToGrid w:val="0"/>
              <w:ind w:left="142" w:right="117"/>
              <w:rPr>
                <w:rFonts w:eastAsia="SimSun"/>
                <w:lang w:eastAsia="zh-CN" w:bidi="ru-RU"/>
              </w:rPr>
            </w:pPr>
          </w:p>
        </w:tc>
        <w:tc>
          <w:tcPr>
            <w:tcW w:w="4126" w:type="dxa"/>
          </w:tcPr>
          <w:p w:rsidR="00732230" w:rsidRDefault="00732230" w:rsidP="0074475E">
            <w:pPr>
              <w:tabs>
                <w:tab w:val="left" w:pos="2520"/>
              </w:tabs>
              <w:snapToGrid w:val="0"/>
              <w:ind w:left="142" w:right="117"/>
              <w:jc w:val="both"/>
              <w:rPr>
                <w:color w:val="000000"/>
              </w:rPr>
            </w:pPr>
            <w:r w:rsidRPr="00EA4AC7">
              <w:rPr>
                <w:color w:val="00000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732230" w:rsidRDefault="00732230" w:rsidP="0074475E">
            <w:pPr>
              <w:tabs>
                <w:tab w:val="left" w:pos="2520"/>
              </w:tabs>
              <w:snapToGrid w:val="0"/>
              <w:ind w:left="142" w:right="117"/>
              <w:jc w:val="both"/>
              <w:rPr>
                <w:color w:val="000000"/>
              </w:rPr>
            </w:pPr>
          </w:p>
          <w:p w:rsidR="00732230" w:rsidRPr="00EA4AC7" w:rsidRDefault="00732230" w:rsidP="0074475E">
            <w:pPr>
              <w:tabs>
                <w:tab w:val="left" w:pos="2520"/>
              </w:tabs>
              <w:snapToGrid w:val="0"/>
              <w:ind w:left="142" w:right="117"/>
              <w:jc w:val="both"/>
              <w:rPr>
                <w:color w:val="000000"/>
              </w:rPr>
            </w:pPr>
          </w:p>
        </w:tc>
        <w:tc>
          <w:tcPr>
            <w:tcW w:w="4819" w:type="dxa"/>
          </w:tcPr>
          <w:p w:rsidR="00732230" w:rsidRPr="00EA16E3" w:rsidRDefault="00732230" w:rsidP="0074475E">
            <w:pPr>
              <w:snapToGrid w:val="0"/>
              <w:ind w:left="142" w:right="117" w:firstLine="4"/>
              <w:jc w:val="both"/>
              <w:rPr>
                <w:color w:val="000000"/>
              </w:rPr>
            </w:pPr>
            <w:r w:rsidRPr="00EA16E3">
              <w:rPr>
                <w:color w:val="000000"/>
              </w:rPr>
              <w:t xml:space="preserve">Минимальная/максимальная площадь земельных </w:t>
            </w:r>
            <w:r w:rsidR="000279E4" w:rsidRPr="00EA16E3">
              <w:rPr>
                <w:color w:val="000000"/>
              </w:rPr>
              <w:t>участков –</w:t>
            </w:r>
            <w:r>
              <w:rPr>
                <w:color w:val="000000"/>
              </w:rPr>
              <w:t>2</w:t>
            </w:r>
            <w:r w:rsidRPr="00EA16E3">
              <w:rPr>
                <w:color w:val="000000"/>
              </w:rPr>
              <w:t xml:space="preserve">00/5000 кв. м;             </w:t>
            </w:r>
          </w:p>
          <w:p w:rsidR="00732230" w:rsidRPr="00EA16E3" w:rsidRDefault="00732230" w:rsidP="0074475E">
            <w:pPr>
              <w:snapToGrid w:val="0"/>
              <w:ind w:left="142" w:right="117" w:firstLine="4"/>
              <w:jc w:val="both"/>
              <w:rPr>
                <w:color w:val="000000"/>
              </w:rPr>
            </w:pPr>
            <w:r w:rsidRPr="00EA16E3">
              <w:rPr>
                <w:color w:val="000000"/>
              </w:rPr>
              <w:t xml:space="preserve">максимальное количество надземных этажей зданий – </w:t>
            </w:r>
            <w:r>
              <w:rPr>
                <w:color w:val="000000"/>
              </w:rPr>
              <w:t>2</w:t>
            </w:r>
            <w:r w:rsidRPr="00EA16E3">
              <w:rPr>
                <w:color w:val="000000"/>
              </w:rPr>
              <w:t xml:space="preserve"> этажа (включая мансардный этаж);</w:t>
            </w:r>
          </w:p>
          <w:p w:rsidR="00732230" w:rsidRDefault="00732230" w:rsidP="0074475E">
            <w:pPr>
              <w:snapToGrid w:val="0"/>
              <w:ind w:left="142" w:right="117" w:firstLine="4"/>
              <w:jc w:val="both"/>
              <w:rPr>
                <w:color w:val="000000"/>
              </w:rPr>
            </w:pPr>
            <w:r w:rsidRPr="00EA16E3">
              <w:rPr>
                <w:color w:val="000000"/>
              </w:rPr>
              <w:t>максимальный процент застройки в границах земельного участка – 60</w:t>
            </w:r>
            <w:r>
              <w:rPr>
                <w:color w:val="000000"/>
              </w:rPr>
              <w:t>%;</w:t>
            </w:r>
          </w:p>
          <w:p w:rsidR="007A5A5F" w:rsidRDefault="007A5A5F" w:rsidP="0074475E">
            <w:pPr>
              <w:snapToGrid w:val="0"/>
              <w:ind w:left="142" w:right="117" w:firstLine="4"/>
              <w:jc w:val="both"/>
              <w:rPr>
                <w:color w:val="000000"/>
              </w:rPr>
            </w:pPr>
            <w:r w:rsidRPr="00CC4B29">
              <w:rPr>
                <w:color w:val="000000"/>
              </w:rPr>
              <w:t>минимальный процент озеленения земельного участка 15%.</w:t>
            </w:r>
          </w:p>
        </w:tc>
        <w:tc>
          <w:tcPr>
            <w:tcW w:w="2977" w:type="dxa"/>
            <w:vMerge/>
          </w:tcPr>
          <w:p w:rsidR="00732230" w:rsidRPr="007C6B5C" w:rsidRDefault="00732230" w:rsidP="0074475E">
            <w:pPr>
              <w:tabs>
                <w:tab w:val="left" w:pos="3071"/>
              </w:tabs>
              <w:ind w:left="142" w:right="117"/>
              <w:jc w:val="both"/>
              <w:rPr>
                <w:shd w:val="clear" w:color="auto" w:fill="FFFFFF"/>
              </w:rPr>
            </w:pPr>
          </w:p>
        </w:tc>
      </w:tr>
      <w:tr w:rsidR="00732230" w:rsidRPr="007C6B5C" w:rsidTr="003B0A66">
        <w:trPr>
          <w:trHeight w:val="2262"/>
        </w:trPr>
        <w:tc>
          <w:tcPr>
            <w:tcW w:w="3114" w:type="dxa"/>
          </w:tcPr>
          <w:p w:rsidR="003B0A66" w:rsidRDefault="003B0A66" w:rsidP="0074475E">
            <w:pPr>
              <w:tabs>
                <w:tab w:val="left" w:pos="2520"/>
              </w:tabs>
              <w:snapToGrid w:val="0"/>
              <w:ind w:left="142" w:right="117"/>
              <w:rPr>
                <w:rFonts w:eastAsia="SimSun"/>
                <w:lang w:eastAsia="zh-CN" w:bidi="ru-RU"/>
              </w:rPr>
            </w:pPr>
            <w:r w:rsidRPr="00732230">
              <w:rPr>
                <w:rFonts w:eastAsia="SimSun"/>
                <w:lang w:eastAsia="zh-CN" w:bidi="ru-RU"/>
              </w:rPr>
              <w:t>[</w:t>
            </w:r>
            <w:r w:rsidRPr="00EA4AC7">
              <w:rPr>
                <w:rFonts w:eastAsia="SimSun"/>
                <w:lang w:eastAsia="zh-CN" w:bidi="ru-RU"/>
              </w:rPr>
              <w:t>3.3</w:t>
            </w:r>
            <w:r w:rsidRPr="00732230">
              <w:rPr>
                <w:rFonts w:eastAsia="SimSun"/>
                <w:lang w:eastAsia="zh-CN" w:bidi="ru-RU"/>
              </w:rPr>
              <w:t>]</w:t>
            </w:r>
            <w:r w:rsidRPr="00EA4AC7">
              <w:rPr>
                <w:rFonts w:eastAsia="SimSun"/>
                <w:lang w:eastAsia="zh-CN" w:bidi="ru-RU"/>
              </w:rPr>
              <w:t>Бытовое обслуживание</w:t>
            </w: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3B0A66" w:rsidRDefault="003B0A66" w:rsidP="0074475E">
            <w:pPr>
              <w:tabs>
                <w:tab w:val="left" w:pos="2520"/>
              </w:tabs>
              <w:snapToGrid w:val="0"/>
              <w:ind w:left="142" w:right="117"/>
              <w:rPr>
                <w:rFonts w:eastAsia="SimSun"/>
                <w:lang w:eastAsia="zh-CN" w:bidi="ru-RU"/>
              </w:rPr>
            </w:pPr>
          </w:p>
          <w:p w:rsidR="00732230" w:rsidRPr="00800DC1" w:rsidRDefault="00732230" w:rsidP="0074475E">
            <w:pPr>
              <w:tabs>
                <w:tab w:val="left" w:pos="2520"/>
              </w:tabs>
              <w:snapToGrid w:val="0"/>
              <w:ind w:left="142" w:right="117"/>
              <w:rPr>
                <w:rFonts w:eastAsia="SimSun"/>
                <w:lang w:eastAsia="zh-CN" w:bidi="ru-RU"/>
              </w:rPr>
            </w:pPr>
          </w:p>
        </w:tc>
        <w:tc>
          <w:tcPr>
            <w:tcW w:w="4126" w:type="dxa"/>
          </w:tcPr>
          <w:p w:rsidR="003B0A66" w:rsidRDefault="003B0A66" w:rsidP="0074475E">
            <w:pPr>
              <w:tabs>
                <w:tab w:val="left" w:pos="2520"/>
              </w:tabs>
              <w:snapToGrid w:val="0"/>
              <w:ind w:left="147" w:right="117"/>
              <w:jc w:val="both"/>
              <w:rPr>
                <w:color w:val="000000"/>
              </w:rPr>
            </w:pPr>
            <w:r w:rsidRPr="00EA4AC7">
              <w:rPr>
                <w:color w:val="00000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p w:rsidR="003B0A66" w:rsidRDefault="003B0A66" w:rsidP="0074475E">
            <w:pPr>
              <w:tabs>
                <w:tab w:val="left" w:pos="2520"/>
              </w:tabs>
              <w:snapToGrid w:val="0"/>
              <w:ind w:left="142" w:right="117"/>
              <w:jc w:val="both"/>
              <w:rPr>
                <w:color w:val="000000"/>
              </w:rPr>
            </w:pPr>
          </w:p>
          <w:p w:rsidR="003B0A66" w:rsidRDefault="003B0A66" w:rsidP="0074475E">
            <w:pPr>
              <w:tabs>
                <w:tab w:val="left" w:pos="2520"/>
              </w:tabs>
              <w:snapToGrid w:val="0"/>
              <w:ind w:left="142" w:right="117"/>
              <w:jc w:val="both"/>
              <w:rPr>
                <w:color w:val="000000"/>
              </w:rPr>
            </w:pPr>
          </w:p>
          <w:p w:rsidR="003B0A66" w:rsidRDefault="003B0A66" w:rsidP="0074475E">
            <w:pPr>
              <w:tabs>
                <w:tab w:val="left" w:pos="2520"/>
              </w:tabs>
              <w:snapToGrid w:val="0"/>
              <w:ind w:left="142" w:right="117"/>
              <w:jc w:val="both"/>
              <w:rPr>
                <w:color w:val="000000"/>
              </w:rPr>
            </w:pPr>
          </w:p>
          <w:p w:rsidR="00732230" w:rsidRPr="00EA4AC7" w:rsidRDefault="00732230" w:rsidP="0074475E">
            <w:pPr>
              <w:tabs>
                <w:tab w:val="left" w:pos="2520"/>
              </w:tabs>
              <w:snapToGrid w:val="0"/>
              <w:ind w:left="142" w:right="117"/>
              <w:jc w:val="both"/>
              <w:rPr>
                <w:color w:val="000000"/>
              </w:rPr>
            </w:pPr>
          </w:p>
        </w:tc>
        <w:tc>
          <w:tcPr>
            <w:tcW w:w="4819" w:type="dxa"/>
          </w:tcPr>
          <w:p w:rsidR="00732230" w:rsidRPr="00406419" w:rsidRDefault="00732230" w:rsidP="0074475E">
            <w:pPr>
              <w:tabs>
                <w:tab w:val="left" w:pos="1134"/>
              </w:tabs>
              <w:snapToGrid w:val="0"/>
              <w:ind w:left="131" w:right="117"/>
              <w:jc w:val="both"/>
              <w:rPr>
                <w:rFonts w:eastAsia="Calibri"/>
                <w:color w:val="000000"/>
              </w:rPr>
            </w:pPr>
            <w:r w:rsidRPr="00406419">
              <w:rPr>
                <w:rFonts w:eastAsia="Calibri"/>
                <w:color w:val="000000"/>
              </w:rPr>
              <w:t xml:space="preserve">Минимальная/максимальная площадь земельных </w:t>
            </w:r>
            <w:r w:rsidR="000279E4" w:rsidRPr="00406419">
              <w:rPr>
                <w:rFonts w:eastAsia="Calibri"/>
                <w:color w:val="000000"/>
              </w:rPr>
              <w:t>участков –</w:t>
            </w:r>
            <w:r>
              <w:rPr>
                <w:rFonts w:eastAsia="Calibri"/>
                <w:color w:val="000000"/>
              </w:rPr>
              <w:t>10</w:t>
            </w:r>
            <w:r w:rsidRPr="00406419">
              <w:rPr>
                <w:rFonts w:eastAsia="Calibri"/>
                <w:color w:val="000000"/>
              </w:rPr>
              <w:t>0/2000 кв. м;</w:t>
            </w:r>
          </w:p>
          <w:p w:rsidR="00732230" w:rsidRPr="00406419" w:rsidRDefault="00732230" w:rsidP="0074475E">
            <w:pPr>
              <w:tabs>
                <w:tab w:val="left" w:pos="1134"/>
              </w:tabs>
              <w:snapToGrid w:val="0"/>
              <w:ind w:left="142" w:right="117"/>
              <w:jc w:val="both"/>
              <w:rPr>
                <w:rFonts w:eastAsia="Calibri"/>
                <w:color w:val="000000"/>
              </w:rPr>
            </w:pPr>
            <w:r w:rsidRPr="00406419">
              <w:rPr>
                <w:rFonts w:eastAsia="Calibri"/>
                <w:color w:val="000000"/>
              </w:rPr>
              <w:t>максимальный процент застройки в границах земельного участка – 60%;</w:t>
            </w:r>
          </w:p>
          <w:p w:rsidR="00732230" w:rsidRPr="00406419" w:rsidRDefault="00732230" w:rsidP="0074475E">
            <w:pPr>
              <w:tabs>
                <w:tab w:val="left" w:pos="1134"/>
              </w:tabs>
              <w:snapToGrid w:val="0"/>
              <w:ind w:left="142" w:right="117"/>
              <w:jc w:val="both"/>
              <w:rPr>
                <w:rFonts w:eastAsia="Calibri"/>
                <w:color w:val="000000"/>
              </w:rPr>
            </w:pPr>
            <w:r w:rsidRPr="00406419">
              <w:rPr>
                <w:rFonts w:eastAsia="Calibri"/>
                <w:color w:val="000000"/>
              </w:rPr>
              <w:t>максимальное количество надземных этажей зданий – 2;</w:t>
            </w:r>
          </w:p>
          <w:p w:rsidR="00732230" w:rsidRPr="00406419" w:rsidRDefault="00732230" w:rsidP="0074475E">
            <w:pPr>
              <w:tabs>
                <w:tab w:val="left" w:pos="1134"/>
              </w:tabs>
              <w:snapToGrid w:val="0"/>
              <w:ind w:left="142" w:right="117"/>
              <w:jc w:val="both"/>
              <w:rPr>
                <w:rFonts w:eastAsia="Calibri"/>
                <w:color w:val="000000"/>
              </w:rPr>
            </w:pPr>
            <w:r w:rsidRPr="00406419">
              <w:rPr>
                <w:rFonts w:eastAsia="Calibri"/>
                <w:color w:val="000000"/>
              </w:rPr>
              <w:t>максимальная высота зданий, строений,</w:t>
            </w:r>
            <w:r w:rsidR="00E872F9">
              <w:rPr>
                <w:rFonts w:eastAsia="Calibri"/>
                <w:color w:val="000000"/>
              </w:rPr>
              <w:t xml:space="preserve"> </w:t>
            </w:r>
            <w:r w:rsidR="00057943">
              <w:rPr>
                <w:rFonts w:eastAsia="Calibri"/>
                <w:color w:val="000000"/>
              </w:rPr>
              <w:t>с</w:t>
            </w:r>
            <w:r w:rsidR="007A5A5F">
              <w:rPr>
                <w:rFonts w:eastAsia="Calibri"/>
                <w:color w:val="000000"/>
              </w:rPr>
              <w:t>о</w:t>
            </w:r>
            <w:r w:rsidRPr="00406419">
              <w:rPr>
                <w:rFonts w:eastAsia="Calibri"/>
                <w:color w:val="000000"/>
              </w:rPr>
              <w:t xml:space="preserve">оружений от уровня земли - </w:t>
            </w:r>
            <w:r w:rsidR="007A5A5F">
              <w:rPr>
                <w:rFonts w:eastAsia="Calibri"/>
                <w:color w:val="000000"/>
              </w:rPr>
              <w:t>10</w:t>
            </w:r>
            <w:r w:rsidRPr="00406419">
              <w:rPr>
                <w:rFonts w:eastAsia="Calibri"/>
                <w:color w:val="000000"/>
              </w:rPr>
              <w:t xml:space="preserve"> м;</w:t>
            </w:r>
          </w:p>
          <w:p w:rsidR="00732230" w:rsidRDefault="00732230" w:rsidP="0074475E">
            <w:pPr>
              <w:tabs>
                <w:tab w:val="left" w:pos="1134"/>
              </w:tabs>
              <w:snapToGrid w:val="0"/>
              <w:ind w:left="142" w:right="117"/>
              <w:jc w:val="both"/>
            </w:pPr>
            <w:r w:rsidRPr="00406419">
              <w:t>минимальные отступы от красной линии – 5 м, от иных границ – 3 м.</w:t>
            </w:r>
          </w:p>
          <w:p w:rsidR="00732230" w:rsidRDefault="00732230" w:rsidP="0074475E">
            <w:pPr>
              <w:tabs>
                <w:tab w:val="left" w:pos="1134"/>
              </w:tabs>
              <w:snapToGrid w:val="0"/>
              <w:ind w:left="142" w:right="117"/>
              <w:jc w:val="both"/>
              <w:rPr>
                <w:color w:val="000000"/>
              </w:rPr>
            </w:pPr>
            <w:r w:rsidRPr="00EA16E3">
              <w:rPr>
                <w:color w:val="000000"/>
              </w:rPr>
              <w:t xml:space="preserve">минимальный процент </w:t>
            </w:r>
            <w:r>
              <w:rPr>
                <w:color w:val="000000"/>
              </w:rPr>
              <w:t>озеленения земельного участка 15</w:t>
            </w:r>
            <w:r w:rsidRPr="00EA16E3">
              <w:rPr>
                <w:color w:val="000000"/>
              </w:rPr>
              <w:t>%.</w:t>
            </w:r>
          </w:p>
        </w:tc>
        <w:tc>
          <w:tcPr>
            <w:tcW w:w="2977" w:type="dxa"/>
            <w:vMerge/>
          </w:tcPr>
          <w:p w:rsidR="00732230" w:rsidRPr="007C6B5C" w:rsidRDefault="00732230" w:rsidP="0074475E">
            <w:pPr>
              <w:tabs>
                <w:tab w:val="left" w:pos="3071"/>
              </w:tabs>
              <w:ind w:left="142" w:right="117"/>
              <w:jc w:val="both"/>
              <w:rPr>
                <w:shd w:val="clear" w:color="auto" w:fill="FFFFFF"/>
              </w:rPr>
            </w:pPr>
          </w:p>
        </w:tc>
      </w:tr>
      <w:tr w:rsidR="00B678BE" w:rsidRPr="007C6B5C" w:rsidTr="003B0A66">
        <w:trPr>
          <w:trHeight w:val="2434"/>
        </w:trPr>
        <w:tc>
          <w:tcPr>
            <w:tcW w:w="3114" w:type="dxa"/>
          </w:tcPr>
          <w:p w:rsidR="00B678BE" w:rsidRDefault="00B678BE" w:rsidP="0074475E">
            <w:pPr>
              <w:tabs>
                <w:tab w:val="left" w:pos="2520"/>
              </w:tabs>
              <w:snapToGrid w:val="0"/>
              <w:ind w:left="142" w:right="117"/>
              <w:rPr>
                <w:color w:val="000000"/>
              </w:rPr>
            </w:pPr>
            <w:bookmarkStart w:id="6" w:name="sub_103411"/>
            <w:r w:rsidRPr="007C6B5C">
              <w:rPr>
                <w:color w:val="000000"/>
              </w:rPr>
              <w:t xml:space="preserve">[3.4.1] </w:t>
            </w:r>
          </w:p>
          <w:p w:rsidR="00B678BE" w:rsidRDefault="00B678BE" w:rsidP="0074475E">
            <w:pPr>
              <w:tabs>
                <w:tab w:val="left" w:pos="2520"/>
              </w:tabs>
              <w:snapToGrid w:val="0"/>
              <w:ind w:left="142" w:right="117"/>
              <w:rPr>
                <w:rFonts w:eastAsia="SimSun"/>
                <w:lang w:val="en-US" w:eastAsia="zh-CN" w:bidi="ru-RU"/>
              </w:rPr>
            </w:pPr>
            <w:r w:rsidRPr="007C6B5C">
              <w:rPr>
                <w:color w:val="000000"/>
              </w:rPr>
              <w:t>Амбулаторно-поликлиническое обслуживание</w:t>
            </w:r>
            <w:bookmarkEnd w:id="6"/>
          </w:p>
        </w:tc>
        <w:tc>
          <w:tcPr>
            <w:tcW w:w="4126" w:type="dxa"/>
          </w:tcPr>
          <w:p w:rsidR="00B678BE" w:rsidRPr="00EA4AC7" w:rsidRDefault="00B678BE" w:rsidP="0074475E">
            <w:pPr>
              <w:tabs>
                <w:tab w:val="left" w:pos="2520"/>
              </w:tabs>
              <w:snapToGrid w:val="0"/>
              <w:ind w:left="142" w:right="117"/>
              <w:jc w:val="both"/>
              <w:rPr>
                <w:color w:val="000000"/>
              </w:rPr>
            </w:pPr>
            <w:r w:rsidRPr="007C6B5C">
              <w:rPr>
                <w:color w:val="00000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819" w:type="dxa"/>
          </w:tcPr>
          <w:p w:rsidR="00B678BE" w:rsidRPr="007C6B5C" w:rsidRDefault="00B678BE" w:rsidP="0074475E">
            <w:pPr>
              <w:snapToGrid w:val="0"/>
              <w:ind w:left="142" w:right="117"/>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200/15000 кв. м;</w:t>
            </w:r>
          </w:p>
          <w:p w:rsidR="00B678BE" w:rsidRPr="007C6B5C" w:rsidRDefault="00B678BE" w:rsidP="0074475E">
            <w:pPr>
              <w:snapToGrid w:val="0"/>
              <w:ind w:left="142" w:right="117"/>
              <w:jc w:val="both"/>
              <w:rPr>
                <w:color w:val="000000"/>
              </w:rPr>
            </w:pPr>
            <w:r w:rsidRPr="007C6B5C">
              <w:rPr>
                <w:color w:val="000000"/>
              </w:rPr>
              <w:t>максимальный процент застройки в границах земельного участка – 60%;</w:t>
            </w:r>
          </w:p>
          <w:p w:rsidR="00B678BE" w:rsidRPr="007C6B5C" w:rsidRDefault="00B678BE" w:rsidP="0074475E">
            <w:pPr>
              <w:snapToGrid w:val="0"/>
              <w:ind w:left="142" w:right="117"/>
              <w:jc w:val="both"/>
              <w:rPr>
                <w:color w:val="000000"/>
              </w:rPr>
            </w:pPr>
            <w:r w:rsidRPr="007C6B5C">
              <w:rPr>
                <w:color w:val="000000"/>
              </w:rPr>
              <w:t xml:space="preserve">максимальное количество надземных этажей зданий – </w:t>
            </w:r>
            <w:r w:rsidR="007A5A5F">
              <w:rPr>
                <w:color w:val="000000"/>
              </w:rPr>
              <w:t>3</w:t>
            </w:r>
            <w:r w:rsidRPr="007C6B5C">
              <w:rPr>
                <w:color w:val="000000"/>
              </w:rPr>
              <w:t>;</w:t>
            </w:r>
          </w:p>
          <w:p w:rsidR="00B678BE" w:rsidRPr="007C6B5C" w:rsidRDefault="00B678BE" w:rsidP="0074475E">
            <w:pPr>
              <w:snapToGrid w:val="0"/>
              <w:ind w:left="142" w:right="117"/>
              <w:jc w:val="both"/>
              <w:rPr>
                <w:color w:val="000000"/>
              </w:rPr>
            </w:pPr>
            <w:r w:rsidRPr="007C6B5C">
              <w:rPr>
                <w:color w:val="000000"/>
              </w:rPr>
              <w:t xml:space="preserve">максимальная высота зданий, строений, сооружений от уровня земли - </w:t>
            </w:r>
            <w:r w:rsidR="00732230">
              <w:rPr>
                <w:color w:val="000000"/>
              </w:rPr>
              <w:t>1</w:t>
            </w:r>
            <w:r w:rsidRPr="007C6B5C">
              <w:rPr>
                <w:color w:val="000000"/>
              </w:rPr>
              <w:t>5 м;</w:t>
            </w:r>
          </w:p>
          <w:p w:rsidR="00B678BE" w:rsidRPr="007C6B5C" w:rsidRDefault="00B678BE" w:rsidP="0074475E">
            <w:pPr>
              <w:ind w:left="142" w:right="117"/>
              <w:jc w:val="both"/>
            </w:pPr>
            <w:r w:rsidRPr="007C6B5C">
              <w:t xml:space="preserve">минимальные отступы от красной линии – 5 м; от иных границ – 3 м;  </w:t>
            </w:r>
          </w:p>
          <w:p w:rsidR="00B678BE" w:rsidRPr="00406419" w:rsidRDefault="00B678BE" w:rsidP="0074475E">
            <w:pPr>
              <w:tabs>
                <w:tab w:val="left" w:pos="1134"/>
              </w:tabs>
              <w:snapToGrid w:val="0"/>
              <w:ind w:left="142" w:right="117"/>
              <w:jc w:val="both"/>
              <w:rPr>
                <w:rFonts w:eastAsia="Calibri"/>
                <w:color w:val="000000"/>
              </w:rPr>
            </w:pPr>
            <w:r w:rsidRPr="007C6B5C">
              <w:t>мин</w:t>
            </w:r>
            <w:r>
              <w:t>имальный процент озеленения – 15</w:t>
            </w:r>
            <w:r w:rsidRPr="007C6B5C">
              <w:t>%</w:t>
            </w:r>
          </w:p>
        </w:tc>
        <w:tc>
          <w:tcPr>
            <w:tcW w:w="2977" w:type="dxa"/>
            <w:vMerge/>
          </w:tcPr>
          <w:p w:rsidR="00B678BE" w:rsidRPr="007C6B5C" w:rsidRDefault="00B678BE" w:rsidP="0074475E">
            <w:pPr>
              <w:tabs>
                <w:tab w:val="left" w:pos="3071"/>
              </w:tabs>
              <w:ind w:left="142" w:right="117"/>
              <w:jc w:val="both"/>
              <w:rPr>
                <w:shd w:val="clear" w:color="auto" w:fill="FFFFFF"/>
              </w:rPr>
            </w:pPr>
          </w:p>
        </w:tc>
      </w:tr>
      <w:tr w:rsidR="00B678BE" w:rsidRPr="007C6B5C" w:rsidTr="003B0A66">
        <w:trPr>
          <w:trHeight w:val="2651"/>
        </w:trPr>
        <w:tc>
          <w:tcPr>
            <w:tcW w:w="3114" w:type="dxa"/>
            <w:hideMark/>
          </w:tcPr>
          <w:p w:rsidR="00B678BE" w:rsidRDefault="00B678BE" w:rsidP="0074475E">
            <w:pPr>
              <w:snapToGrid w:val="0"/>
              <w:ind w:left="142" w:right="117"/>
              <w:rPr>
                <w:color w:val="000000"/>
              </w:rPr>
            </w:pPr>
            <w:bookmarkStart w:id="7" w:name="sub_103421"/>
            <w:r w:rsidRPr="007C6B5C">
              <w:rPr>
                <w:color w:val="000000"/>
              </w:rPr>
              <w:lastRenderedPageBreak/>
              <w:t xml:space="preserve">[3.4.2] </w:t>
            </w:r>
          </w:p>
          <w:p w:rsidR="00B678BE" w:rsidRPr="007C6B5C" w:rsidRDefault="00B678BE" w:rsidP="0074475E">
            <w:pPr>
              <w:snapToGrid w:val="0"/>
              <w:ind w:left="142" w:right="117"/>
              <w:rPr>
                <w:color w:val="000000"/>
              </w:rPr>
            </w:pPr>
            <w:r w:rsidRPr="007C6B5C">
              <w:rPr>
                <w:color w:val="000000"/>
              </w:rPr>
              <w:t>Стационарное медицинское обслуживание</w:t>
            </w:r>
            <w:bookmarkEnd w:id="7"/>
          </w:p>
        </w:tc>
        <w:tc>
          <w:tcPr>
            <w:tcW w:w="4126" w:type="dxa"/>
            <w:hideMark/>
          </w:tcPr>
          <w:p w:rsidR="00B678BE" w:rsidRPr="007C6B5C" w:rsidRDefault="00B678BE" w:rsidP="0074475E">
            <w:pPr>
              <w:widowControl/>
              <w:suppressAutoHyphens w:val="0"/>
              <w:overflowPunct/>
              <w:snapToGrid w:val="0"/>
              <w:ind w:left="142" w:right="117"/>
              <w:jc w:val="both"/>
              <w:rPr>
                <w:color w:val="000000"/>
              </w:rPr>
            </w:pPr>
            <w:r w:rsidRPr="007C6B5C">
              <w:rPr>
                <w:color w:val="00000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B678BE" w:rsidRPr="007C6B5C" w:rsidRDefault="00B678BE" w:rsidP="0074475E">
            <w:pPr>
              <w:widowControl/>
              <w:suppressAutoHyphens w:val="0"/>
              <w:overflowPunct/>
              <w:ind w:left="142" w:right="117"/>
              <w:jc w:val="both"/>
              <w:rPr>
                <w:color w:val="000000"/>
              </w:rPr>
            </w:pPr>
            <w:r w:rsidRPr="007C6B5C">
              <w:rPr>
                <w:color w:val="000000"/>
              </w:rPr>
              <w:t>размещение станций скорой помощи;</w:t>
            </w:r>
          </w:p>
          <w:p w:rsidR="00B678BE" w:rsidRPr="007C6B5C" w:rsidRDefault="00B678BE" w:rsidP="0074475E">
            <w:pPr>
              <w:snapToGrid w:val="0"/>
              <w:ind w:left="142" w:right="117"/>
              <w:jc w:val="both"/>
              <w:rPr>
                <w:color w:val="000000"/>
              </w:rPr>
            </w:pPr>
            <w:r w:rsidRPr="007C6B5C">
              <w:rPr>
                <w:color w:val="000000"/>
              </w:rPr>
              <w:t>размещение площадок санитарной авиации</w:t>
            </w:r>
          </w:p>
        </w:tc>
        <w:tc>
          <w:tcPr>
            <w:tcW w:w="4819" w:type="dxa"/>
            <w:hideMark/>
          </w:tcPr>
          <w:p w:rsidR="00B678BE" w:rsidRPr="007C6B5C" w:rsidRDefault="00B678BE" w:rsidP="0074475E">
            <w:pPr>
              <w:snapToGrid w:val="0"/>
              <w:ind w:left="142" w:right="117"/>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500/15000 кв. м;</w:t>
            </w:r>
          </w:p>
          <w:p w:rsidR="00B678BE" w:rsidRPr="007C6B5C" w:rsidRDefault="00B678BE" w:rsidP="0074475E">
            <w:pPr>
              <w:snapToGrid w:val="0"/>
              <w:ind w:left="142" w:right="117"/>
              <w:jc w:val="both"/>
              <w:rPr>
                <w:color w:val="000000"/>
              </w:rPr>
            </w:pPr>
            <w:r w:rsidRPr="007C6B5C">
              <w:rPr>
                <w:color w:val="000000"/>
              </w:rPr>
              <w:t>максимальный процент застройки в границах земельного участка – 60%;</w:t>
            </w:r>
          </w:p>
          <w:p w:rsidR="00B678BE" w:rsidRPr="007C6B5C" w:rsidRDefault="00B678BE" w:rsidP="0074475E">
            <w:pPr>
              <w:snapToGrid w:val="0"/>
              <w:ind w:left="142" w:right="117"/>
              <w:jc w:val="both"/>
              <w:rPr>
                <w:color w:val="000000"/>
              </w:rPr>
            </w:pPr>
            <w:r w:rsidRPr="007C6B5C">
              <w:rPr>
                <w:color w:val="000000"/>
              </w:rPr>
              <w:t xml:space="preserve">максимальное количество надземных этажей зданий – </w:t>
            </w:r>
            <w:r w:rsidR="005F1092">
              <w:rPr>
                <w:color w:val="000000"/>
              </w:rPr>
              <w:t>3</w:t>
            </w:r>
            <w:r w:rsidRPr="007C6B5C">
              <w:rPr>
                <w:color w:val="000000"/>
              </w:rPr>
              <w:t>;</w:t>
            </w:r>
          </w:p>
          <w:p w:rsidR="00B678BE" w:rsidRPr="007C6B5C" w:rsidRDefault="00B678BE" w:rsidP="0074475E">
            <w:pPr>
              <w:snapToGrid w:val="0"/>
              <w:ind w:left="142" w:right="117"/>
              <w:jc w:val="both"/>
              <w:rPr>
                <w:color w:val="000000"/>
              </w:rPr>
            </w:pPr>
            <w:r w:rsidRPr="007C6B5C">
              <w:rPr>
                <w:color w:val="000000"/>
              </w:rPr>
              <w:t>максимальная высота зданий, строений, сооружений от уровня земли - 2</w:t>
            </w:r>
            <w:r w:rsidR="005F1092">
              <w:rPr>
                <w:color w:val="000000"/>
              </w:rPr>
              <w:t>0</w:t>
            </w:r>
            <w:r w:rsidRPr="007C6B5C">
              <w:rPr>
                <w:color w:val="000000"/>
              </w:rPr>
              <w:t xml:space="preserve"> м;</w:t>
            </w:r>
          </w:p>
          <w:p w:rsidR="00B678BE" w:rsidRPr="007C6B5C" w:rsidRDefault="00B678BE" w:rsidP="0074475E">
            <w:pPr>
              <w:ind w:left="142" w:right="117"/>
              <w:jc w:val="both"/>
            </w:pPr>
            <w:r w:rsidRPr="007C6B5C">
              <w:t>минимальные отступы от красной линии -</w:t>
            </w:r>
            <w:r w:rsidR="005F1092">
              <w:t>5</w:t>
            </w:r>
            <w:r w:rsidRPr="007C6B5C">
              <w:t xml:space="preserve"> м; от иных границ – 3 м;  </w:t>
            </w:r>
          </w:p>
          <w:p w:rsidR="00B678BE" w:rsidRPr="007C6B5C" w:rsidRDefault="00B678BE" w:rsidP="0074475E">
            <w:pPr>
              <w:snapToGrid w:val="0"/>
              <w:ind w:left="142" w:right="117"/>
              <w:jc w:val="both"/>
              <w:rPr>
                <w:color w:val="000000"/>
              </w:rPr>
            </w:pPr>
            <w:r w:rsidRPr="007C6B5C">
              <w:t>минимальный процент озеленения – 15%.</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2651"/>
        </w:trPr>
        <w:tc>
          <w:tcPr>
            <w:tcW w:w="3114" w:type="dxa"/>
          </w:tcPr>
          <w:p w:rsidR="00B678BE" w:rsidRDefault="00B678BE" w:rsidP="0074475E">
            <w:pPr>
              <w:snapToGrid w:val="0"/>
              <w:ind w:left="142" w:right="117"/>
              <w:rPr>
                <w:color w:val="000000"/>
              </w:rPr>
            </w:pPr>
            <w:r w:rsidRPr="00800DC1">
              <w:rPr>
                <w:color w:val="000000"/>
              </w:rPr>
              <w:lastRenderedPageBreak/>
              <w:t xml:space="preserve">[3.5.1] </w:t>
            </w:r>
          </w:p>
          <w:p w:rsidR="00B678BE" w:rsidRPr="007C6B5C" w:rsidRDefault="00B678BE" w:rsidP="0074475E">
            <w:pPr>
              <w:snapToGrid w:val="0"/>
              <w:ind w:left="142" w:right="117"/>
              <w:rPr>
                <w:color w:val="000000"/>
              </w:rPr>
            </w:pPr>
            <w:r w:rsidRPr="00800DC1">
              <w:rPr>
                <w:color w:val="000000"/>
              </w:rPr>
              <w:t>Дошкольное, начальное и среднее общее образование</w:t>
            </w:r>
          </w:p>
        </w:tc>
        <w:tc>
          <w:tcPr>
            <w:tcW w:w="4126" w:type="dxa"/>
          </w:tcPr>
          <w:p w:rsidR="00B678BE" w:rsidRPr="007C6B5C" w:rsidRDefault="00B678BE" w:rsidP="0074475E">
            <w:pPr>
              <w:widowControl/>
              <w:suppressAutoHyphens w:val="0"/>
              <w:overflowPunct/>
              <w:snapToGrid w:val="0"/>
              <w:ind w:left="142" w:right="117"/>
              <w:jc w:val="both"/>
              <w:rPr>
                <w:color w:val="000000"/>
              </w:rPr>
            </w:pPr>
            <w:r w:rsidRPr="00800DC1">
              <w:rPr>
                <w:color w:val="00000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819" w:type="dxa"/>
          </w:tcPr>
          <w:p w:rsidR="00B678BE" w:rsidRPr="00CC4B29" w:rsidRDefault="00B678BE" w:rsidP="0074475E">
            <w:pPr>
              <w:snapToGrid w:val="0"/>
              <w:ind w:left="142" w:right="117"/>
              <w:jc w:val="both"/>
              <w:rPr>
                <w:rFonts w:eastAsia="Calibri"/>
                <w:color w:val="000000"/>
              </w:rPr>
            </w:pPr>
            <w:r w:rsidRPr="00CC4B29">
              <w:rPr>
                <w:rFonts w:eastAsia="Calibri"/>
                <w:color w:val="000000"/>
              </w:rPr>
              <w:t>Минимальная/максимальная площадь земельных участков   – 700/10000 кв. м;</w:t>
            </w:r>
          </w:p>
          <w:p w:rsidR="00B678BE" w:rsidRPr="00CC4B29" w:rsidRDefault="00B678BE" w:rsidP="0074475E">
            <w:pPr>
              <w:snapToGrid w:val="0"/>
              <w:ind w:left="142" w:right="117"/>
              <w:jc w:val="both"/>
              <w:rPr>
                <w:rFonts w:eastAsia="Calibri"/>
                <w:color w:val="000000"/>
              </w:rPr>
            </w:pPr>
            <w:r w:rsidRPr="00CC4B29">
              <w:rPr>
                <w:rFonts w:eastAsia="Calibri"/>
                <w:color w:val="000000"/>
              </w:rPr>
              <w:t xml:space="preserve">максимальное количество надземных этажей зданий – 3; </w:t>
            </w:r>
          </w:p>
          <w:p w:rsidR="00B678BE" w:rsidRPr="00CC4B29" w:rsidRDefault="00B678BE" w:rsidP="0074475E">
            <w:pPr>
              <w:snapToGrid w:val="0"/>
              <w:ind w:left="142" w:right="117"/>
              <w:jc w:val="both"/>
              <w:rPr>
                <w:rFonts w:eastAsia="Calibri"/>
                <w:color w:val="000000"/>
              </w:rPr>
            </w:pPr>
            <w:r w:rsidRPr="00CC4B29">
              <w:rPr>
                <w:rFonts w:eastAsia="Calibri"/>
                <w:color w:val="000000"/>
              </w:rPr>
              <w:t>максимальная высота зданий от уровня земли до верха перекрытия последнего этажа (или конька кровли) - 20 м;</w:t>
            </w:r>
          </w:p>
          <w:p w:rsidR="00B678BE" w:rsidRPr="00CC4B29" w:rsidRDefault="00B678BE" w:rsidP="0074475E">
            <w:pPr>
              <w:snapToGrid w:val="0"/>
              <w:ind w:left="142" w:right="117"/>
              <w:jc w:val="both"/>
              <w:rPr>
                <w:rFonts w:eastAsia="Calibri"/>
                <w:color w:val="000000"/>
              </w:rPr>
            </w:pPr>
            <w:r w:rsidRPr="00CC4B29">
              <w:rPr>
                <w:rFonts w:eastAsia="Calibri"/>
                <w:color w:val="000000"/>
              </w:rPr>
              <w:t xml:space="preserve">максимальный процент застройки – </w:t>
            </w:r>
            <w:r w:rsidR="007A5A5F">
              <w:rPr>
                <w:rFonts w:eastAsia="Calibri"/>
                <w:color w:val="000000"/>
              </w:rPr>
              <w:t>5</w:t>
            </w:r>
            <w:r w:rsidRPr="00CC4B29">
              <w:rPr>
                <w:rFonts w:eastAsia="Calibri"/>
                <w:color w:val="000000"/>
              </w:rPr>
              <w:t>0%;</w:t>
            </w:r>
          </w:p>
          <w:p w:rsidR="00B678BE" w:rsidRPr="001F4451" w:rsidRDefault="00B678BE" w:rsidP="0074475E">
            <w:pPr>
              <w:snapToGrid w:val="0"/>
              <w:ind w:left="142" w:right="117"/>
              <w:jc w:val="both"/>
              <w:rPr>
                <w:rFonts w:eastAsia="Calibri"/>
              </w:rPr>
            </w:pPr>
            <w:r w:rsidRPr="001F4451">
              <w:rPr>
                <w:rFonts w:eastAsia="Calibri"/>
              </w:rPr>
              <w:t>коэффициент использования территории не более - 2,4;</w:t>
            </w:r>
          </w:p>
          <w:p w:rsidR="00B678BE" w:rsidRPr="00CC4B29" w:rsidRDefault="00B678BE" w:rsidP="0074475E">
            <w:pPr>
              <w:snapToGrid w:val="0"/>
              <w:ind w:left="142" w:right="117"/>
              <w:jc w:val="both"/>
              <w:rPr>
                <w:rFonts w:eastAsia="Calibri"/>
                <w:color w:val="000000"/>
              </w:rPr>
            </w:pPr>
            <w:r w:rsidRPr="00CC4B29">
              <w:rPr>
                <w:rFonts w:eastAsia="Calibri"/>
                <w:color w:val="000000"/>
              </w:rPr>
              <w:t xml:space="preserve">минимальные отступы от красной линии до дошкольных    образовательных учреждений и общеобразовательных школ (от стены здания) -10 м; </w:t>
            </w:r>
          </w:p>
          <w:p w:rsidR="00B678BE" w:rsidRPr="00CC4B29" w:rsidRDefault="00B678BE" w:rsidP="0074475E">
            <w:pPr>
              <w:snapToGrid w:val="0"/>
              <w:ind w:left="142" w:right="117"/>
              <w:jc w:val="both"/>
              <w:rPr>
                <w:rFonts w:eastAsia="Calibri"/>
                <w:color w:val="000000"/>
              </w:rPr>
            </w:pPr>
            <w:r w:rsidRPr="00CC4B29">
              <w:rPr>
                <w:rFonts w:eastAsia="Calibri"/>
                <w:color w:val="000000"/>
              </w:rPr>
              <w:t xml:space="preserve">минимальные отступы от границ земельных участков до зданий, строений, сооружений – 3 м;  </w:t>
            </w:r>
          </w:p>
          <w:p w:rsidR="00B678BE" w:rsidRPr="00A71285" w:rsidRDefault="00B678BE" w:rsidP="0074475E">
            <w:pPr>
              <w:snapToGrid w:val="0"/>
              <w:ind w:left="142" w:right="117"/>
              <w:jc w:val="both"/>
              <w:rPr>
                <w:rFonts w:eastAsia="Calibri"/>
                <w:color w:val="000000"/>
              </w:rPr>
            </w:pPr>
            <w:r w:rsidRPr="00CC4B29">
              <w:rPr>
                <w:rFonts w:eastAsia="Calibri"/>
                <w:color w:val="000000"/>
              </w:rPr>
              <w:t>Минимальный процент озе</w:t>
            </w:r>
            <w:r>
              <w:rPr>
                <w:rFonts w:eastAsia="Calibri"/>
                <w:color w:val="000000"/>
              </w:rPr>
              <w:t xml:space="preserve">ленения земельного участка </w:t>
            </w:r>
            <w:r w:rsidR="00732230">
              <w:rPr>
                <w:rFonts w:eastAsia="Calibri"/>
                <w:color w:val="000000"/>
              </w:rPr>
              <w:t>30</w:t>
            </w:r>
            <w:r>
              <w:rPr>
                <w:rFonts w:eastAsia="Calibri"/>
                <w:color w:val="000000"/>
              </w:rPr>
              <w:t>%.</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2651"/>
        </w:trPr>
        <w:tc>
          <w:tcPr>
            <w:tcW w:w="3114" w:type="dxa"/>
          </w:tcPr>
          <w:p w:rsidR="00B678BE" w:rsidRDefault="00B678BE" w:rsidP="0074475E">
            <w:pPr>
              <w:snapToGrid w:val="0"/>
              <w:ind w:left="142" w:right="117"/>
              <w:rPr>
                <w:color w:val="000000"/>
              </w:rPr>
            </w:pPr>
            <w:r w:rsidRPr="00800DC1">
              <w:rPr>
                <w:color w:val="000000"/>
              </w:rPr>
              <w:t xml:space="preserve">[3.5.2] </w:t>
            </w:r>
          </w:p>
          <w:p w:rsidR="00B678BE" w:rsidRPr="00800DC1" w:rsidRDefault="00B678BE" w:rsidP="0074475E">
            <w:pPr>
              <w:snapToGrid w:val="0"/>
              <w:ind w:left="142" w:right="117"/>
              <w:rPr>
                <w:color w:val="000000"/>
              </w:rPr>
            </w:pPr>
            <w:r w:rsidRPr="00800DC1">
              <w:rPr>
                <w:color w:val="000000"/>
              </w:rPr>
              <w:t>Среднее и высшее профессиональное образование</w:t>
            </w:r>
          </w:p>
        </w:tc>
        <w:tc>
          <w:tcPr>
            <w:tcW w:w="4126" w:type="dxa"/>
          </w:tcPr>
          <w:p w:rsidR="00B678BE" w:rsidRPr="007C6B5C" w:rsidRDefault="00B678BE" w:rsidP="0074475E">
            <w:pPr>
              <w:widowControl/>
              <w:suppressAutoHyphens w:val="0"/>
              <w:overflowPunct/>
              <w:snapToGrid w:val="0"/>
              <w:ind w:left="142" w:right="117"/>
              <w:jc w:val="both"/>
              <w:rPr>
                <w:color w:val="000000"/>
              </w:rPr>
            </w:pPr>
            <w:r w:rsidRPr="00800DC1">
              <w:rPr>
                <w:color w:val="000000"/>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w:t>
            </w:r>
            <w:r w:rsidRPr="00800DC1">
              <w:rPr>
                <w:color w:val="000000"/>
              </w:rPr>
              <w:lastRenderedPageBreak/>
              <w:t>предназначенных для занятия обучающихся физической культурой и спортом)</w:t>
            </w:r>
          </w:p>
        </w:tc>
        <w:tc>
          <w:tcPr>
            <w:tcW w:w="4819" w:type="dxa"/>
          </w:tcPr>
          <w:p w:rsidR="00B678BE" w:rsidRPr="00EA16E3" w:rsidRDefault="00B678BE" w:rsidP="0074475E">
            <w:pPr>
              <w:snapToGrid w:val="0"/>
              <w:ind w:left="142" w:right="117"/>
              <w:jc w:val="both"/>
              <w:rPr>
                <w:rFonts w:eastAsia="Calibri"/>
                <w:color w:val="000000"/>
              </w:rPr>
            </w:pPr>
            <w:r w:rsidRPr="00EA16E3">
              <w:rPr>
                <w:rFonts w:eastAsia="Calibri"/>
                <w:color w:val="000000"/>
              </w:rPr>
              <w:lastRenderedPageBreak/>
              <w:t xml:space="preserve">Минимальная/максимальная площадь земельных </w:t>
            </w:r>
            <w:r w:rsidR="000279E4" w:rsidRPr="00EA16E3">
              <w:rPr>
                <w:rFonts w:eastAsia="Calibri"/>
                <w:color w:val="000000"/>
              </w:rPr>
              <w:t>участков –</w:t>
            </w:r>
            <w:r w:rsidR="005F1092">
              <w:rPr>
                <w:rFonts w:eastAsia="Calibri"/>
                <w:color w:val="000000"/>
              </w:rPr>
              <w:t>1</w:t>
            </w:r>
            <w:r w:rsidRPr="00EA16E3">
              <w:rPr>
                <w:rFonts w:eastAsia="Calibri"/>
                <w:color w:val="000000"/>
              </w:rPr>
              <w:t>000/15000 кв. м;</w:t>
            </w:r>
          </w:p>
          <w:p w:rsidR="00B678BE" w:rsidRPr="00EA16E3" w:rsidRDefault="00B678BE" w:rsidP="0074475E">
            <w:pPr>
              <w:snapToGrid w:val="0"/>
              <w:ind w:left="142" w:right="117"/>
              <w:jc w:val="both"/>
              <w:rPr>
                <w:rFonts w:eastAsia="Calibri"/>
                <w:color w:val="000000"/>
              </w:rPr>
            </w:pPr>
            <w:r w:rsidRPr="00EA16E3">
              <w:rPr>
                <w:rFonts w:eastAsia="Calibri"/>
                <w:color w:val="000000"/>
              </w:rPr>
              <w:t>максимальный процент застройки в границах земельного участка –50%;</w:t>
            </w:r>
          </w:p>
          <w:p w:rsidR="00B678BE" w:rsidRPr="00EA16E3" w:rsidRDefault="00B678BE" w:rsidP="0074475E">
            <w:pPr>
              <w:snapToGrid w:val="0"/>
              <w:ind w:left="142" w:right="117"/>
              <w:jc w:val="both"/>
              <w:rPr>
                <w:rFonts w:eastAsia="Calibri"/>
                <w:color w:val="000000"/>
              </w:rPr>
            </w:pPr>
            <w:r w:rsidRPr="00EA16E3">
              <w:rPr>
                <w:rFonts w:eastAsia="Calibri"/>
                <w:color w:val="000000"/>
              </w:rPr>
              <w:t xml:space="preserve">максимальное количество надземных этажей зданий – </w:t>
            </w:r>
            <w:r w:rsidR="005F1092">
              <w:rPr>
                <w:rFonts w:eastAsia="Calibri"/>
                <w:color w:val="000000"/>
              </w:rPr>
              <w:t>3</w:t>
            </w:r>
            <w:r w:rsidRPr="00EA16E3">
              <w:rPr>
                <w:rFonts w:eastAsia="Calibri"/>
                <w:color w:val="000000"/>
              </w:rPr>
              <w:t>;</w:t>
            </w:r>
          </w:p>
          <w:p w:rsidR="00B678BE" w:rsidRPr="00EA16E3" w:rsidRDefault="00B678BE" w:rsidP="0074475E">
            <w:pPr>
              <w:snapToGrid w:val="0"/>
              <w:ind w:left="142" w:right="117"/>
              <w:jc w:val="both"/>
              <w:rPr>
                <w:rFonts w:eastAsia="Calibri"/>
                <w:color w:val="000000"/>
              </w:rPr>
            </w:pPr>
            <w:r w:rsidRPr="00EA16E3">
              <w:rPr>
                <w:rFonts w:eastAsia="Calibri"/>
                <w:color w:val="000000"/>
              </w:rPr>
              <w:t>максимальная высота зданий, строений, сооружений от уровня земли - 2</w:t>
            </w:r>
            <w:r w:rsidR="005F1092">
              <w:rPr>
                <w:rFonts w:eastAsia="Calibri"/>
                <w:color w:val="000000"/>
              </w:rPr>
              <w:t>0</w:t>
            </w:r>
            <w:r w:rsidRPr="00EA16E3">
              <w:rPr>
                <w:rFonts w:eastAsia="Calibri"/>
                <w:color w:val="000000"/>
              </w:rPr>
              <w:t xml:space="preserve"> м;</w:t>
            </w:r>
          </w:p>
          <w:p w:rsidR="00B678BE" w:rsidRPr="00EA16E3" w:rsidRDefault="00B678BE" w:rsidP="0074475E">
            <w:pPr>
              <w:snapToGrid w:val="0"/>
              <w:ind w:left="142" w:right="117"/>
              <w:jc w:val="both"/>
              <w:rPr>
                <w:rFonts w:eastAsia="Calibri"/>
                <w:color w:val="000000"/>
              </w:rPr>
            </w:pPr>
            <w:r w:rsidRPr="00EA16E3">
              <w:rPr>
                <w:rFonts w:eastAsia="Calibri"/>
                <w:color w:val="000000"/>
              </w:rPr>
              <w:t xml:space="preserve">минимальные отступы </w:t>
            </w:r>
            <w:r w:rsidR="000279E4" w:rsidRPr="00EA16E3">
              <w:rPr>
                <w:rFonts w:eastAsia="Calibri"/>
                <w:color w:val="000000"/>
              </w:rPr>
              <w:t>от красной</w:t>
            </w:r>
            <w:r w:rsidRPr="00EA16E3">
              <w:rPr>
                <w:rFonts w:eastAsia="Calibri"/>
                <w:color w:val="000000"/>
              </w:rPr>
              <w:t xml:space="preserve"> линии – 5 м; от иных границ – 3 м;</w:t>
            </w:r>
          </w:p>
          <w:p w:rsidR="00B678BE" w:rsidRPr="007C6B5C" w:rsidRDefault="00B678BE" w:rsidP="0074475E">
            <w:pPr>
              <w:snapToGrid w:val="0"/>
              <w:ind w:left="142" w:right="117"/>
              <w:jc w:val="both"/>
              <w:rPr>
                <w:color w:val="000000"/>
              </w:rPr>
            </w:pPr>
            <w:r w:rsidRPr="00EA16E3">
              <w:rPr>
                <w:rFonts w:eastAsia="Calibri"/>
                <w:color w:val="000000"/>
              </w:rPr>
              <w:t xml:space="preserve">минимальный процент озеленения земельного участка </w:t>
            </w:r>
            <w:r w:rsidR="00732230">
              <w:rPr>
                <w:rFonts w:eastAsia="Calibri"/>
                <w:color w:val="000000"/>
              </w:rPr>
              <w:t>30</w:t>
            </w:r>
            <w:r w:rsidRPr="00EA16E3">
              <w:rPr>
                <w:rFonts w:eastAsia="Calibri"/>
                <w:color w:val="000000"/>
              </w:rPr>
              <w:t>%.</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2258"/>
        </w:trPr>
        <w:tc>
          <w:tcPr>
            <w:tcW w:w="3114" w:type="dxa"/>
          </w:tcPr>
          <w:p w:rsidR="00B678BE" w:rsidRDefault="00B678BE" w:rsidP="0074475E">
            <w:pPr>
              <w:snapToGrid w:val="0"/>
              <w:ind w:left="142" w:right="139"/>
              <w:rPr>
                <w:color w:val="000000"/>
              </w:rPr>
            </w:pPr>
            <w:r>
              <w:rPr>
                <w:color w:val="000000"/>
                <w:lang w:val="en-US"/>
              </w:rPr>
              <w:lastRenderedPageBreak/>
              <w:t>[</w:t>
            </w:r>
            <w:r w:rsidRPr="00800DC1">
              <w:rPr>
                <w:color w:val="000000"/>
              </w:rPr>
              <w:t>3.6.1</w:t>
            </w:r>
            <w:r>
              <w:rPr>
                <w:color w:val="000000"/>
                <w:lang w:val="en-US"/>
              </w:rPr>
              <w:t>]</w:t>
            </w:r>
          </w:p>
          <w:p w:rsidR="00B678BE" w:rsidRPr="00800DC1" w:rsidRDefault="00B678BE" w:rsidP="0074475E">
            <w:pPr>
              <w:snapToGrid w:val="0"/>
              <w:ind w:left="142" w:right="139"/>
              <w:rPr>
                <w:color w:val="000000"/>
              </w:rPr>
            </w:pPr>
            <w:r w:rsidRPr="00800DC1">
              <w:rPr>
                <w:color w:val="000000"/>
              </w:rPr>
              <w:t>Объекты культурно-досуговой деятельности</w:t>
            </w:r>
          </w:p>
        </w:tc>
        <w:tc>
          <w:tcPr>
            <w:tcW w:w="4126" w:type="dxa"/>
          </w:tcPr>
          <w:p w:rsidR="00B678BE" w:rsidRPr="007C6B5C" w:rsidRDefault="00B678BE" w:rsidP="0074475E">
            <w:pPr>
              <w:widowControl/>
              <w:suppressAutoHyphens w:val="0"/>
              <w:overflowPunct/>
              <w:snapToGrid w:val="0"/>
              <w:ind w:left="142" w:right="117"/>
              <w:jc w:val="both"/>
              <w:rPr>
                <w:color w:val="000000"/>
              </w:rPr>
            </w:pPr>
            <w:r w:rsidRPr="00800DC1">
              <w:rPr>
                <w:color w:val="00000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4819" w:type="dxa"/>
          </w:tcPr>
          <w:p w:rsidR="00B678BE" w:rsidRPr="0091244C" w:rsidRDefault="00B678BE" w:rsidP="0074475E">
            <w:pPr>
              <w:snapToGrid w:val="0"/>
              <w:ind w:left="142" w:right="139"/>
              <w:jc w:val="both"/>
              <w:rPr>
                <w:rFonts w:eastAsia="Calibri"/>
              </w:rPr>
            </w:pPr>
            <w:r w:rsidRPr="0091244C">
              <w:rPr>
                <w:rFonts w:eastAsia="Calibri"/>
              </w:rPr>
              <w:t>Минимальная/максимальная площадь земельных участков –</w:t>
            </w:r>
            <w:r w:rsidR="005F1092" w:rsidRPr="0091244C">
              <w:rPr>
                <w:rFonts w:eastAsia="Calibri"/>
              </w:rPr>
              <w:t>3</w:t>
            </w:r>
            <w:r w:rsidRPr="0091244C">
              <w:rPr>
                <w:rFonts w:eastAsia="Calibri"/>
              </w:rPr>
              <w:t>00/10000 кв. м;</w:t>
            </w:r>
          </w:p>
          <w:p w:rsidR="005F1092" w:rsidRPr="0091244C" w:rsidRDefault="005F1092" w:rsidP="0074475E">
            <w:pPr>
              <w:snapToGrid w:val="0"/>
              <w:ind w:left="142" w:right="139"/>
              <w:jc w:val="both"/>
              <w:rPr>
                <w:rFonts w:eastAsia="Calibri"/>
              </w:rPr>
            </w:pPr>
            <w:r w:rsidRPr="0091244C">
              <w:rPr>
                <w:rFonts w:eastAsia="Calibri"/>
              </w:rPr>
              <w:t>максимальное количество надземных этажей зданий – 2;</w:t>
            </w:r>
          </w:p>
          <w:p w:rsidR="00B678BE" w:rsidRPr="0091244C" w:rsidRDefault="00B678BE" w:rsidP="0074475E">
            <w:pPr>
              <w:snapToGrid w:val="0"/>
              <w:ind w:left="142" w:right="139"/>
              <w:jc w:val="both"/>
              <w:rPr>
                <w:rFonts w:eastAsia="Calibri"/>
              </w:rPr>
            </w:pPr>
            <w:r w:rsidRPr="0091244C">
              <w:rPr>
                <w:rFonts w:eastAsia="Calibri"/>
              </w:rPr>
              <w:t>максимальная высота зданий, строений, сооружений от уровня земли - 15 м;</w:t>
            </w:r>
          </w:p>
          <w:p w:rsidR="00B678BE" w:rsidRPr="0091244C" w:rsidRDefault="00B678BE" w:rsidP="0074475E">
            <w:pPr>
              <w:snapToGrid w:val="0"/>
              <w:ind w:left="142" w:right="139"/>
              <w:jc w:val="both"/>
              <w:rPr>
                <w:rFonts w:eastAsia="Calibri"/>
              </w:rPr>
            </w:pPr>
            <w:r w:rsidRPr="0091244C">
              <w:rPr>
                <w:rFonts w:eastAsia="Calibri"/>
              </w:rPr>
              <w:t>максимальный процент застройки в границах земельного участка – 60%;</w:t>
            </w:r>
          </w:p>
          <w:p w:rsidR="00B678BE" w:rsidRPr="0091244C" w:rsidRDefault="00B678BE" w:rsidP="0074475E">
            <w:pPr>
              <w:snapToGrid w:val="0"/>
              <w:ind w:left="142" w:right="139"/>
              <w:jc w:val="both"/>
              <w:rPr>
                <w:rFonts w:eastAsia="Calibri"/>
              </w:rPr>
            </w:pPr>
            <w:r w:rsidRPr="0091244C">
              <w:rPr>
                <w:rFonts w:eastAsia="Calibri"/>
              </w:rPr>
              <w:t xml:space="preserve">минимальные отступы </w:t>
            </w:r>
            <w:r w:rsidR="000279E4" w:rsidRPr="0091244C">
              <w:rPr>
                <w:rFonts w:eastAsia="Calibri"/>
              </w:rPr>
              <w:t>от красной</w:t>
            </w:r>
            <w:r w:rsidRPr="0091244C">
              <w:rPr>
                <w:rFonts w:eastAsia="Calibri"/>
              </w:rPr>
              <w:t xml:space="preserve"> линии – 5 м; от иных границ – 3 м;</w:t>
            </w:r>
          </w:p>
          <w:p w:rsidR="00B678BE" w:rsidRPr="0091244C" w:rsidRDefault="00B678BE" w:rsidP="0091244C">
            <w:pPr>
              <w:snapToGrid w:val="0"/>
              <w:ind w:left="142" w:right="139"/>
              <w:jc w:val="both"/>
            </w:pPr>
            <w:r w:rsidRPr="0091244C">
              <w:rPr>
                <w:rFonts w:eastAsia="Calibri"/>
              </w:rPr>
              <w:t xml:space="preserve">минимальный процент озеленения земельного участка </w:t>
            </w:r>
            <w:r w:rsidR="0091244C" w:rsidRPr="0091244C">
              <w:rPr>
                <w:rFonts w:eastAsia="Calibri"/>
              </w:rPr>
              <w:t>15</w:t>
            </w:r>
            <w:r w:rsidRPr="0091244C">
              <w:rPr>
                <w:rFonts w:eastAsia="Calibri"/>
              </w:rPr>
              <w:t>%.</w:t>
            </w:r>
          </w:p>
        </w:tc>
        <w:tc>
          <w:tcPr>
            <w:tcW w:w="2977" w:type="dxa"/>
            <w:vMerge/>
          </w:tcPr>
          <w:p w:rsidR="00B678BE" w:rsidRPr="007C6B5C" w:rsidRDefault="00B678BE" w:rsidP="0074475E">
            <w:pPr>
              <w:snapToGrid w:val="0"/>
              <w:ind w:firstLine="567"/>
              <w:jc w:val="both"/>
              <w:rPr>
                <w:color w:val="000000"/>
              </w:rPr>
            </w:pPr>
          </w:p>
        </w:tc>
      </w:tr>
      <w:tr w:rsidR="00B678BE" w:rsidRPr="007C6B5C" w:rsidTr="001F4451">
        <w:trPr>
          <w:trHeight w:val="926"/>
        </w:trPr>
        <w:tc>
          <w:tcPr>
            <w:tcW w:w="3114" w:type="dxa"/>
          </w:tcPr>
          <w:p w:rsidR="00B678BE" w:rsidRDefault="00B678BE" w:rsidP="0074475E">
            <w:pPr>
              <w:snapToGrid w:val="0"/>
              <w:ind w:left="142" w:right="139"/>
              <w:rPr>
                <w:color w:val="000000"/>
              </w:rPr>
            </w:pPr>
            <w:r>
              <w:rPr>
                <w:color w:val="000000"/>
                <w:lang w:val="en-US"/>
              </w:rPr>
              <w:t>[</w:t>
            </w:r>
            <w:r w:rsidRPr="00800DC1">
              <w:rPr>
                <w:color w:val="000000"/>
              </w:rPr>
              <w:t>3.6.2</w:t>
            </w:r>
            <w:r>
              <w:rPr>
                <w:color w:val="000000"/>
                <w:lang w:val="en-US"/>
              </w:rPr>
              <w:t>]</w:t>
            </w:r>
          </w:p>
          <w:p w:rsidR="00B678BE" w:rsidRPr="00800DC1" w:rsidRDefault="00B678BE" w:rsidP="0074475E">
            <w:pPr>
              <w:snapToGrid w:val="0"/>
              <w:ind w:left="142" w:right="139"/>
              <w:rPr>
                <w:color w:val="000000"/>
              </w:rPr>
            </w:pPr>
            <w:r w:rsidRPr="00800DC1">
              <w:rPr>
                <w:color w:val="000000"/>
              </w:rPr>
              <w:t>Парки культуры и отдыха</w:t>
            </w:r>
          </w:p>
        </w:tc>
        <w:tc>
          <w:tcPr>
            <w:tcW w:w="4126" w:type="dxa"/>
          </w:tcPr>
          <w:p w:rsidR="00B678BE" w:rsidRPr="007C6B5C" w:rsidRDefault="00B678BE" w:rsidP="0074475E">
            <w:pPr>
              <w:widowControl/>
              <w:suppressAutoHyphens w:val="0"/>
              <w:overflowPunct/>
              <w:snapToGrid w:val="0"/>
              <w:ind w:left="142" w:right="117"/>
              <w:jc w:val="both"/>
              <w:rPr>
                <w:color w:val="000000"/>
              </w:rPr>
            </w:pPr>
            <w:r w:rsidRPr="00800DC1">
              <w:rPr>
                <w:color w:val="000000"/>
              </w:rPr>
              <w:t>Размещение парков культуры и отдыха</w:t>
            </w:r>
          </w:p>
        </w:tc>
        <w:tc>
          <w:tcPr>
            <w:tcW w:w="4819" w:type="dxa"/>
          </w:tcPr>
          <w:p w:rsidR="00B678BE" w:rsidRPr="0091244C" w:rsidRDefault="00B678BE" w:rsidP="0074475E">
            <w:pPr>
              <w:snapToGrid w:val="0"/>
              <w:ind w:left="142" w:right="139"/>
              <w:jc w:val="both"/>
              <w:rPr>
                <w:rFonts w:eastAsia="Calibri"/>
              </w:rPr>
            </w:pPr>
            <w:r w:rsidRPr="0091244C">
              <w:rPr>
                <w:rFonts w:eastAsia="Calibri"/>
              </w:rPr>
              <w:t>Минимальная/максимальная площадь земельных участков –1000/10000 кв. м;</w:t>
            </w:r>
          </w:p>
          <w:p w:rsidR="00B678BE" w:rsidRPr="0091244C" w:rsidRDefault="00B678BE" w:rsidP="0091244C">
            <w:pPr>
              <w:snapToGrid w:val="0"/>
              <w:ind w:left="142" w:right="139"/>
              <w:jc w:val="both"/>
            </w:pPr>
            <w:r w:rsidRPr="0091244C">
              <w:rPr>
                <w:rFonts w:eastAsia="Calibri"/>
              </w:rPr>
              <w:t xml:space="preserve">минимальный процент озеленения земельного участка </w:t>
            </w:r>
            <w:r w:rsidR="005F1092" w:rsidRPr="0091244C">
              <w:rPr>
                <w:rFonts w:eastAsia="Calibri"/>
              </w:rPr>
              <w:t>7</w:t>
            </w:r>
            <w:r w:rsidR="0091244C" w:rsidRPr="0091244C">
              <w:rPr>
                <w:rFonts w:eastAsia="Calibri"/>
              </w:rPr>
              <w:t>5</w:t>
            </w:r>
            <w:r w:rsidRPr="0091244C">
              <w:rPr>
                <w:rFonts w:eastAsia="Calibri"/>
              </w:rPr>
              <w:t>%.</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2257"/>
        </w:trPr>
        <w:tc>
          <w:tcPr>
            <w:tcW w:w="3114" w:type="dxa"/>
          </w:tcPr>
          <w:p w:rsidR="00B678BE" w:rsidRDefault="00B678BE" w:rsidP="0074475E">
            <w:pPr>
              <w:snapToGrid w:val="0"/>
              <w:ind w:left="142" w:right="400"/>
              <w:rPr>
                <w:color w:val="000000"/>
              </w:rPr>
            </w:pPr>
            <w:r w:rsidRPr="00FE7BD6">
              <w:rPr>
                <w:color w:val="000000"/>
                <w:lang w:val="en-US"/>
              </w:rPr>
              <w:t>[</w:t>
            </w:r>
            <w:r w:rsidRPr="00FE7BD6">
              <w:rPr>
                <w:color w:val="000000"/>
              </w:rPr>
              <w:t>3.7.1</w:t>
            </w:r>
            <w:r w:rsidRPr="00FE7BD6">
              <w:rPr>
                <w:color w:val="000000"/>
                <w:lang w:val="en-US"/>
              </w:rPr>
              <w:t>]</w:t>
            </w:r>
          </w:p>
          <w:p w:rsidR="00B678BE" w:rsidRPr="00FE7BD6" w:rsidRDefault="00B678BE" w:rsidP="0074475E">
            <w:pPr>
              <w:snapToGrid w:val="0"/>
              <w:ind w:left="142" w:right="139"/>
              <w:rPr>
                <w:strike/>
                <w:color w:val="FF0000"/>
              </w:rPr>
            </w:pPr>
            <w:r w:rsidRPr="00FE7BD6">
              <w:rPr>
                <w:color w:val="000000"/>
              </w:rPr>
              <w:t>Осуществление религиозных обрядов</w:t>
            </w:r>
          </w:p>
        </w:tc>
        <w:tc>
          <w:tcPr>
            <w:tcW w:w="4126" w:type="dxa"/>
          </w:tcPr>
          <w:p w:rsidR="00B678BE" w:rsidRPr="00FE7BD6" w:rsidRDefault="00B678BE" w:rsidP="0074475E">
            <w:pPr>
              <w:widowControl/>
              <w:suppressAutoHyphens w:val="0"/>
              <w:overflowPunct/>
              <w:snapToGrid w:val="0"/>
              <w:ind w:left="142" w:right="117"/>
              <w:jc w:val="both"/>
              <w:rPr>
                <w:strike/>
                <w:color w:val="FF0000"/>
              </w:rPr>
            </w:pPr>
            <w:r w:rsidRPr="00FE7BD6">
              <w:rPr>
                <w:color w:val="00000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4819" w:type="dxa"/>
          </w:tcPr>
          <w:p w:rsidR="00B678BE" w:rsidRPr="00FE7BD6" w:rsidRDefault="00B678BE" w:rsidP="0074475E">
            <w:pPr>
              <w:tabs>
                <w:tab w:val="left" w:pos="2520"/>
              </w:tabs>
              <w:snapToGrid w:val="0"/>
              <w:ind w:left="142" w:right="400"/>
              <w:jc w:val="both"/>
              <w:rPr>
                <w:color w:val="000000"/>
              </w:rPr>
            </w:pPr>
            <w:r w:rsidRPr="00FE7BD6">
              <w:rPr>
                <w:color w:val="000000"/>
              </w:rPr>
              <w:t>Минимальная/максимальная площадь земельных участков –500/5000 кв. м;</w:t>
            </w:r>
          </w:p>
          <w:p w:rsidR="00B678BE" w:rsidRPr="00FE7BD6" w:rsidRDefault="00B678BE" w:rsidP="0074475E">
            <w:pPr>
              <w:tabs>
                <w:tab w:val="left" w:pos="2520"/>
              </w:tabs>
              <w:ind w:left="142" w:right="400"/>
              <w:jc w:val="both"/>
              <w:rPr>
                <w:color w:val="000000"/>
              </w:rPr>
            </w:pPr>
            <w:r w:rsidRPr="00FE7BD6">
              <w:rPr>
                <w:color w:val="000000"/>
              </w:rPr>
              <w:t xml:space="preserve">максимальная высота зданий, строений, сооружений от уровня земли - </w:t>
            </w:r>
            <w:r w:rsidR="005F1092">
              <w:rPr>
                <w:color w:val="000000"/>
              </w:rPr>
              <w:t>30</w:t>
            </w:r>
            <w:r w:rsidRPr="00FE7BD6">
              <w:rPr>
                <w:color w:val="000000"/>
              </w:rPr>
              <w:t xml:space="preserve"> м;</w:t>
            </w:r>
          </w:p>
          <w:p w:rsidR="00B678BE" w:rsidRPr="00FE7BD6" w:rsidRDefault="00B678BE" w:rsidP="0074475E">
            <w:pPr>
              <w:tabs>
                <w:tab w:val="left" w:pos="2520"/>
              </w:tabs>
              <w:ind w:left="142" w:right="400"/>
              <w:jc w:val="both"/>
              <w:rPr>
                <w:color w:val="000000"/>
              </w:rPr>
            </w:pPr>
            <w:r w:rsidRPr="00FE7BD6">
              <w:rPr>
                <w:color w:val="000000"/>
              </w:rPr>
              <w:t>максимальный процент застройки в границах земельного участка – 60%;</w:t>
            </w:r>
          </w:p>
          <w:p w:rsidR="00B678BE" w:rsidRPr="00FE7BD6" w:rsidRDefault="00B678BE" w:rsidP="0074475E">
            <w:pPr>
              <w:tabs>
                <w:tab w:val="left" w:pos="2520"/>
              </w:tabs>
              <w:ind w:left="142" w:right="400"/>
              <w:jc w:val="both"/>
              <w:rPr>
                <w:rFonts w:eastAsia="SimSun"/>
                <w:color w:val="000000"/>
                <w:lang w:eastAsia="zh-CN" w:bidi="ru-RU"/>
              </w:rPr>
            </w:pPr>
            <w:r w:rsidRPr="00FE7BD6">
              <w:rPr>
                <w:color w:val="000000"/>
              </w:rPr>
              <w:t xml:space="preserve">минимальные отступы </w:t>
            </w:r>
            <w:r w:rsidR="000279E4" w:rsidRPr="00FE7BD6">
              <w:rPr>
                <w:color w:val="000000"/>
              </w:rPr>
              <w:t>от красной</w:t>
            </w:r>
            <w:r w:rsidRPr="00FE7BD6">
              <w:rPr>
                <w:color w:val="000000"/>
              </w:rPr>
              <w:t xml:space="preserve"> линии – 5 м; от иных границ – 3 м</w:t>
            </w:r>
            <w:r w:rsidRPr="00FE7BD6">
              <w:rPr>
                <w:rFonts w:eastAsia="SimSun"/>
                <w:color w:val="000000"/>
                <w:lang w:eastAsia="zh-CN" w:bidi="ru-RU"/>
              </w:rPr>
              <w:t>;</w:t>
            </w:r>
          </w:p>
          <w:p w:rsidR="00B678BE" w:rsidRPr="00FE7BD6" w:rsidRDefault="00B678BE" w:rsidP="0091244C">
            <w:pPr>
              <w:snapToGrid w:val="0"/>
              <w:ind w:left="142" w:right="139"/>
              <w:jc w:val="both"/>
              <w:rPr>
                <w:strike/>
                <w:color w:val="FF0000"/>
              </w:rPr>
            </w:pPr>
            <w:r w:rsidRPr="00FE7BD6">
              <w:rPr>
                <w:rFonts w:eastAsia="SimSun"/>
                <w:color w:val="000000"/>
                <w:lang w:eastAsia="zh-CN" w:bidi="ru-RU"/>
              </w:rPr>
              <w:t xml:space="preserve">минимальный процент озеленения земельного </w:t>
            </w:r>
            <w:r w:rsidRPr="0091244C">
              <w:rPr>
                <w:rFonts w:eastAsia="SimSun"/>
                <w:lang w:eastAsia="zh-CN" w:bidi="ru-RU"/>
              </w:rPr>
              <w:t xml:space="preserve">участка </w:t>
            </w:r>
            <w:r w:rsidR="0091244C" w:rsidRPr="0091244C">
              <w:rPr>
                <w:rFonts w:eastAsia="SimSun"/>
                <w:lang w:eastAsia="zh-CN" w:bidi="ru-RU"/>
              </w:rPr>
              <w:t>15</w:t>
            </w:r>
            <w:r w:rsidRPr="0091244C">
              <w:rPr>
                <w:rFonts w:eastAsia="SimSun"/>
                <w:lang w:eastAsia="zh-CN" w:bidi="ru-RU"/>
              </w:rPr>
              <w:t>%.</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2274"/>
        </w:trPr>
        <w:tc>
          <w:tcPr>
            <w:tcW w:w="3114" w:type="dxa"/>
          </w:tcPr>
          <w:p w:rsidR="00B678BE" w:rsidRDefault="00B678BE" w:rsidP="0074475E">
            <w:pPr>
              <w:snapToGrid w:val="0"/>
              <w:ind w:left="142" w:right="400"/>
              <w:rPr>
                <w:color w:val="000000"/>
              </w:rPr>
            </w:pPr>
            <w:r w:rsidRPr="00FE7BD6">
              <w:rPr>
                <w:color w:val="000000"/>
                <w:lang w:val="en-US"/>
              </w:rPr>
              <w:lastRenderedPageBreak/>
              <w:t>[</w:t>
            </w:r>
            <w:r w:rsidRPr="00FE7BD6">
              <w:rPr>
                <w:color w:val="000000"/>
              </w:rPr>
              <w:t>3.7.2</w:t>
            </w:r>
            <w:r w:rsidRPr="00FE7BD6">
              <w:rPr>
                <w:color w:val="000000"/>
                <w:lang w:val="en-US"/>
              </w:rPr>
              <w:t>]</w:t>
            </w:r>
          </w:p>
          <w:p w:rsidR="00B678BE" w:rsidRPr="00FE7BD6" w:rsidRDefault="00B678BE" w:rsidP="0074475E">
            <w:pPr>
              <w:snapToGrid w:val="0"/>
              <w:ind w:left="142" w:right="400"/>
              <w:rPr>
                <w:color w:val="000000"/>
              </w:rPr>
            </w:pPr>
            <w:r w:rsidRPr="00FE7BD6">
              <w:rPr>
                <w:color w:val="000000"/>
              </w:rPr>
              <w:t>Религиозное управление и образование</w:t>
            </w:r>
          </w:p>
        </w:tc>
        <w:tc>
          <w:tcPr>
            <w:tcW w:w="4126" w:type="dxa"/>
          </w:tcPr>
          <w:p w:rsidR="00B678BE" w:rsidRPr="00FE7BD6" w:rsidRDefault="00B678BE" w:rsidP="0074475E">
            <w:pPr>
              <w:widowControl/>
              <w:suppressAutoHyphens w:val="0"/>
              <w:overflowPunct/>
              <w:snapToGrid w:val="0"/>
              <w:ind w:left="142" w:right="117"/>
              <w:jc w:val="both"/>
              <w:rPr>
                <w:color w:val="000000"/>
              </w:rPr>
            </w:pPr>
            <w:r w:rsidRPr="00FE7BD6">
              <w:rPr>
                <w:color w:val="00000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4819" w:type="dxa"/>
          </w:tcPr>
          <w:p w:rsidR="00B678BE" w:rsidRDefault="00B678BE" w:rsidP="0074475E">
            <w:pPr>
              <w:tabs>
                <w:tab w:val="left" w:pos="2520"/>
              </w:tabs>
              <w:snapToGrid w:val="0"/>
              <w:ind w:left="142" w:right="400"/>
              <w:jc w:val="both"/>
              <w:rPr>
                <w:color w:val="000000"/>
              </w:rPr>
            </w:pPr>
            <w:r w:rsidRPr="00FE7BD6">
              <w:rPr>
                <w:color w:val="000000"/>
              </w:rPr>
              <w:t>Минимальная/максимальная площадь земельных участков –500/5000 кв. м;</w:t>
            </w:r>
          </w:p>
          <w:p w:rsidR="005F1092" w:rsidRPr="005F1092" w:rsidRDefault="005F1092" w:rsidP="0074475E">
            <w:pPr>
              <w:snapToGrid w:val="0"/>
              <w:ind w:left="142" w:right="139"/>
              <w:jc w:val="both"/>
              <w:rPr>
                <w:rFonts w:eastAsia="Calibri"/>
                <w:color w:val="000000"/>
              </w:rPr>
            </w:pPr>
            <w:r w:rsidRPr="00EA16E3">
              <w:rPr>
                <w:rFonts w:eastAsia="Calibri"/>
                <w:color w:val="000000"/>
              </w:rPr>
              <w:t xml:space="preserve">максимальное количество надземных этажей зданий – </w:t>
            </w:r>
            <w:r>
              <w:rPr>
                <w:rFonts w:eastAsia="Calibri"/>
                <w:color w:val="000000"/>
              </w:rPr>
              <w:t>2;</w:t>
            </w:r>
          </w:p>
          <w:p w:rsidR="00B678BE" w:rsidRPr="00FE7BD6" w:rsidRDefault="00B678BE" w:rsidP="0074475E">
            <w:pPr>
              <w:tabs>
                <w:tab w:val="left" w:pos="2520"/>
              </w:tabs>
              <w:ind w:left="142" w:right="400"/>
              <w:jc w:val="both"/>
              <w:rPr>
                <w:color w:val="000000"/>
              </w:rPr>
            </w:pPr>
            <w:r w:rsidRPr="00FE7BD6">
              <w:rPr>
                <w:color w:val="000000"/>
              </w:rPr>
              <w:t xml:space="preserve">максимальная высота зданий, строений, сооружений от уровня земли - </w:t>
            </w:r>
            <w:r w:rsidRPr="0091244C">
              <w:t>15 м;</w:t>
            </w:r>
          </w:p>
          <w:p w:rsidR="00B678BE" w:rsidRPr="00FE7BD6" w:rsidRDefault="00B678BE" w:rsidP="0074475E">
            <w:pPr>
              <w:tabs>
                <w:tab w:val="left" w:pos="2520"/>
              </w:tabs>
              <w:ind w:left="142" w:right="400"/>
              <w:jc w:val="both"/>
              <w:rPr>
                <w:color w:val="000000"/>
              </w:rPr>
            </w:pPr>
            <w:r w:rsidRPr="00FE7BD6">
              <w:rPr>
                <w:color w:val="000000"/>
              </w:rPr>
              <w:t>максимальный процент застройки в границах земельного участка – 60%;</w:t>
            </w:r>
          </w:p>
          <w:p w:rsidR="00B678BE" w:rsidRPr="00FE7BD6" w:rsidRDefault="00B678BE" w:rsidP="0074475E">
            <w:pPr>
              <w:tabs>
                <w:tab w:val="left" w:pos="2520"/>
              </w:tabs>
              <w:ind w:left="142" w:right="400"/>
              <w:jc w:val="both"/>
              <w:rPr>
                <w:rFonts w:eastAsia="SimSun"/>
                <w:color w:val="000000"/>
                <w:lang w:eastAsia="zh-CN" w:bidi="ru-RU"/>
              </w:rPr>
            </w:pPr>
            <w:r w:rsidRPr="00FE7BD6">
              <w:rPr>
                <w:color w:val="000000"/>
              </w:rPr>
              <w:t xml:space="preserve">минимальные отступы </w:t>
            </w:r>
            <w:r w:rsidR="000279E4" w:rsidRPr="00FE7BD6">
              <w:rPr>
                <w:color w:val="000000"/>
              </w:rPr>
              <w:t>от красной</w:t>
            </w:r>
            <w:r w:rsidRPr="00FE7BD6">
              <w:rPr>
                <w:color w:val="000000"/>
              </w:rPr>
              <w:t xml:space="preserve"> линии – 5 м; от иных границ – 3 м</w:t>
            </w:r>
            <w:r w:rsidRPr="00FE7BD6">
              <w:rPr>
                <w:rFonts w:eastAsia="SimSun"/>
                <w:color w:val="000000"/>
                <w:lang w:eastAsia="zh-CN" w:bidi="ru-RU"/>
              </w:rPr>
              <w:t>;</w:t>
            </w:r>
          </w:p>
          <w:p w:rsidR="00B678BE" w:rsidRPr="00FE7BD6" w:rsidRDefault="00B678BE" w:rsidP="0074475E">
            <w:pPr>
              <w:snapToGrid w:val="0"/>
              <w:ind w:left="142" w:right="400"/>
              <w:jc w:val="both"/>
              <w:rPr>
                <w:color w:val="000000"/>
              </w:rPr>
            </w:pPr>
            <w:r w:rsidRPr="00FE7BD6">
              <w:rPr>
                <w:rFonts w:eastAsia="SimSun"/>
                <w:color w:val="000000"/>
                <w:lang w:eastAsia="zh-CN" w:bidi="ru-RU"/>
              </w:rPr>
              <w:t>минимальный процент озеленения земельного участка 15%.</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2315"/>
        </w:trPr>
        <w:tc>
          <w:tcPr>
            <w:tcW w:w="3114" w:type="dxa"/>
          </w:tcPr>
          <w:p w:rsidR="00B678BE" w:rsidRDefault="00B678BE" w:rsidP="0074475E">
            <w:pPr>
              <w:snapToGrid w:val="0"/>
              <w:ind w:left="142" w:right="400"/>
              <w:rPr>
                <w:color w:val="000000"/>
              </w:rPr>
            </w:pPr>
            <w:r w:rsidRPr="00FE7BD6">
              <w:rPr>
                <w:color w:val="000000"/>
                <w:lang w:val="en-US"/>
              </w:rPr>
              <w:lastRenderedPageBreak/>
              <w:t>[</w:t>
            </w:r>
            <w:r w:rsidRPr="00FE7BD6">
              <w:rPr>
                <w:color w:val="000000"/>
              </w:rPr>
              <w:t>3.8.1</w:t>
            </w:r>
            <w:r w:rsidRPr="00FE7BD6">
              <w:rPr>
                <w:color w:val="000000"/>
                <w:lang w:val="en-US"/>
              </w:rPr>
              <w:t>]</w:t>
            </w:r>
          </w:p>
          <w:p w:rsidR="00B678BE" w:rsidRPr="00FE7BD6" w:rsidRDefault="00B678BE" w:rsidP="0074475E">
            <w:pPr>
              <w:snapToGrid w:val="0"/>
              <w:ind w:left="142" w:right="400"/>
              <w:rPr>
                <w:color w:val="000000"/>
              </w:rPr>
            </w:pPr>
            <w:r w:rsidRPr="00FE7BD6">
              <w:rPr>
                <w:color w:val="000000"/>
              </w:rPr>
              <w:t>Государственное управление</w:t>
            </w:r>
          </w:p>
        </w:tc>
        <w:tc>
          <w:tcPr>
            <w:tcW w:w="4126" w:type="dxa"/>
          </w:tcPr>
          <w:p w:rsidR="00B678BE" w:rsidRPr="00FE7BD6" w:rsidRDefault="00B678BE" w:rsidP="0074475E">
            <w:pPr>
              <w:widowControl/>
              <w:suppressAutoHyphens w:val="0"/>
              <w:overflowPunct/>
              <w:snapToGrid w:val="0"/>
              <w:ind w:left="142" w:right="117"/>
              <w:jc w:val="both"/>
              <w:rPr>
                <w:color w:val="000000"/>
              </w:rPr>
            </w:pPr>
            <w:r w:rsidRPr="00FE7BD6">
              <w:rPr>
                <w:color w:val="00000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819" w:type="dxa"/>
          </w:tcPr>
          <w:p w:rsidR="00B678BE" w:rsidRPr="00FE7BD6" w:rsidRDefault="00B678BE" w:rsidP="0074475E">
            <w:pPr>
              <w:snapToGrid w:val="0"/>
              <w:ind w:left="142" w:right="400"/>
              <w:jc w:val="both"/>
              <w:rPr>
                <w:rFonts w:eastAsia="Calibri"/>
                <w:color w:val="000000"/>
              </w:rPr>
            </w:pPr>
            <w:r w:rsidRPr="00FE7BD6">
              <w:rPr>
                <w:rFonts w:eastAsia="Calibri"/>
                <w:color w:val="000000"/>
              </w:rPr>
              <w:t xml:space="preserve">Минимальная/максимальная площадь земельных </w:t>
            </w:r>
            <w:r w:rsidR="000279E4" w:rsidRPr="00FE7BD6">
              <w:rPr>
                <w:rFonts w:eastAsia="Calibri"/>
                <w:color w:val="000000"/>
              </w:rPr>
              <w:t>участков –</w:t>
            </w:r>
            <w:r w:rsidRPr="00FE7BD6">
              <w:rPr>
                <w:rFonts w:eastAsia="Calibri"/>
                <w:color w:val="000000"/>
              </w:rPr>
              <w:t xml:space="preserve"> 200/15000 кв.м.;</w:t>
            </w:r>
          </w:p>
          <w:p w:rsidR="00B678BE" w:rsidRPr="00FE7BD6" w:rsidRDefault="00B678BE" w:rsidP="0074475E">
            <w:pPr>
              <w:snapToGrid w:val="0"/>
              <w:ind w:left="142" w:right="400"/>
              <w:jc w:val="both"/>
              <w:rPr>
                <w:rFonts w:eastAsia="Calibri"/>
                <w:color w:val="000000"/>
              </w:rPr>
            </w:pPr>
            <w:r w:rsidRPr="00FE7BD6">
              <w:rPr>
                <w:rFonts w:eastAsia="Calibri"/>
                <w:color w:val="000000"/>
              </w:rPr>
              <w:t>максимальное количество надземных этажей зданий – 3 (включая    мансардный этаж);</w:t>
            </w:r>
          </w:p>
          <w:p w:rsidR="00B678BE" w:rsidRPr="00FE7BD6" w:rsidRDefault="00B678BE" w:rsidP="0074475E">
            <w:pPr>
              <w:snapToGrid w:val="0"/>
              <w:ind w:left="142" w:right="400"/>
              <w:jc w:val="both"/>
              <w:rPr>
                <w:rFonts w:eastAsia="Calibri"/>
                <w:color w:val="000000"/>
              </w:rPr>
            </w:pPr>
            <w:r w:rsidRPr="00FE7BD6">
              <w:rPr>
                <w:rFonts w:eastAsia="Calibri"/>
                <w:color w:val="000000"/>
              </w:rPr>
              <w:t>максимальный процент застройки в границах земельного участка – 60%;</w:t>
            </w:r>
          </w:p>
          <w:p w:rsidR="00B678BE" w:rsidRPr="00FE7BD6" w:rsidRDefault="00B678BE" w:rsidP="0074475E">
            <w:pPr>
              <w:snapToGrid w:val="0"/>
              <w:ind w:left="142" w:right="400"/>
              <w:jc w:val="both"/>
              <w:rPr>
                <w:rFonts w:eastAsia="Calibri"/>
                <w:color w:val="000000"/>
              </w:rPr>
            </w:pPr>
            <w:r w:rsidRPr="00FE7BD6">
              <w:rPr>
                <w:rFonts w:eastAsia="Calibri"/>
                <w:color w:val="000000"/>
              </w:rPr>
              <w:t xml:space="preserve">минимальные отступы </w:t>
            </w:r>
            <w:r w:rsidR="000279E4" w:rsidRPr="00FE7BD6">
              <w:rPr>
                <w:rFonts w:eastAsia="Calibri"/>
                <w:color w:val="000000"/>
              </w:rPr>
              <w:t>от красной</w:t>
            </w:r>
            <w:r w:rsidRPr="00FE7BD6">
              <w:rPr>
                <w:rFonts w:eastAsia="Calibri"/>
                <w:color w:val="000000"/>
              </w:rPr>
              <w:t xml:space="preserve"> линии – 5 м; от иных границ – 3 м;</w:t>
            </w:r>
          </w:p>
          <w:p w:rsidR="00B678BE" w:rsidRPr="00FE7BD6" w:rsidRDefault="00B678BE" w:rsidP="0074475E">
            <w:pPr>
              <w:snapToGrid w:val="0"/>
              <w:ind w:left="142" w:right="400"/>
              <w:jc w:val="both"/>
              <w:rPr>
                <w:color w:val="000000"/>
              </w:rPr>
            </w:pPr>
            <w:r w:rsidRPr="00FE7BD6">
              <w:rPr>
                <w:rFonts w:eastAsia="Calibri"/>
                <w:color w:val="000000"/>
              </w:rPr>
              <w:t>минимальный процент озеленения земельного участка 15%.</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2271"/>
        </w:trPr>
        <w:tc>
          <w:tcPr>
            <w:tcW w:w="3114" w:type="dxa"/>
          </w:tcPr>
          <w:p w:rsidR="00B678BE" w:rsidRDefault="00B678BE" w:rsidP="0074475E">
            <w:pPr>
              <w:snapToGrid w:val="0"/>
              <w:ind w:left="142" w:right="400"/>
              <w:rPr>
                <w:color w:val="000000"/>
              </w:rPr>
            </w:pPr>
            <w:r w:rsidRPr="00FE7BD6">
              <w:rPr>
                <w:color w:val="000000"/>
              </w:rPr>
              <w:t xml:space="preserve">[3.9.1] </w:t>
            </w:r>
          </w:p>
          <w:p w:rsidR="00B678BE" w:rsidRPr="00FE7BD6" w:rsidRDefault="00B678BE" w:rsidP="0074475E">
            <w:pPr>
              <w:snapToGrid w:val="0"/>
              <w:ind w:left="142" w:right="400"/>
              <w:rPr>
                <w:color w:val="000000"/>
              </w:rPr>
            </w:pPr>
            <w:r w:rsidRPr="00FE7BD6">
              <w:rPr>
                <w:color w:val="000000"/>
              </w:rPr>
              <w:t>Обеспечение деятельности в области гидрометеорологии и смежных с ней областях</w:t>
            </w:r>
          </w:p>
        </w:tc>
        <w:tc>
          <w:tcPr>
            <w:tcW w:w="4126" w:type="dxa"/>
          </w:tcPr>
          <w:p w:rsidR="00B678BE" w:rsidRPr="00FE7BD6" w:rsidRDefault="00B678BE" w:rsidP="0074475E">
            <w:pPr>
              <w:widowControl/>
              <w:suppressAutoHyphens w:val="0"/>
              <w:overflowPunct/>
              <w:snapToGrid w:val="0"/>
              <w:ind w:left="142" w:right="117"/>
              <w:jc w:val="both"/>
              <w:rPr>
                <w:color w:val="000000"/>
              </w:rPr>
            </w:pPr>
            <w:r w:rsidRPr="00FE7BD6">
              <w:rPr>
                <w:color w:val="00000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4819" w:type="dxa"/>
          </w:tcPr>
          <w:p w:rsidR="00B678BE" w:rsidRPr="00FE7BD6" w:rsidRDefault="00B678BE" w:rsidP="0074475E">
            <w:pPr>
              <w:snapToGrid w:val="0"/>
              <w:ind w:left="142" w:right="400"/>
              <w:jc w:val="both"/>
              <w:rPr>
                <w:color w:val="000000"/>
              </w:rPr>
            </w:pPr>
            <w:r w:rsidRPr="00FE7BD6">
              <w:rPr>
                <w:rFonts w:eastAsia="Calibri"/>
                <w:color w:val="000000"/>
              </w:rPr>
              <w:t>М</w:t>
            </w:r>
            <w:r w:rsidRPr="00FE7BD6">
              <w:rPr>
                <w:color w:val="000000"/>
              </w:rPr>
              <w:t xml:space="preserve">инимальная/максимальная площадь земельных </w:t>
            </w:r>
            <w:r w:rsidR="000279E4" w:rsidRPr="00FE7BD6">
              <w:rPr>
                <w:color w:val="000000"/>
              </w:rPr>
              <w:t>участков –</w:t>
            </w:r>
            <w:r w:rsidRPr="00FE7BD6">
              <w:rPr>
                <w:color w:val="000000"/>
              </w:rPr>
              <w:t xml:space="preserve"> 1000/15000 кв. м;</w:t>
            </w:r>
          </w:p>
          <w:p w:rsidR="00B678BE" w:rsidRPr="00FE7BD6" w:rsidRDefault="00B678BE" w:rsidP="0074475E">
            <w:pPr>
              <w:snapToGrid w:val="0"/>
              <w:ind w:left="142" w:right="400"/>
              <w:jc w:val="both"/>
              <w:rPr>
                <w:color w:val="000000"/>
              </w:rPr>
            </w:pPr>
            <w:r w:rsidRPr="00FE7BD6">
              <w:rPr>
                <w:color w:val="000000"/>
              </w:rPr>
              <w:t>максимальный процент застройки в границах земельного участка –</w:t>
            </w:r>
            <w:r w:rsidR="008F427C">
              <w:t>6</w:t>
            </w:r>
            <w:r w:rsidRPr="008F427C">
              <w:t>0%;</w:t>
            </w:r>
          </w:p>
          <w:p w:rsidR="00B678BE" w:rsidRPr="00B678BE" w:rsidRDefault="00B678BE" w:rsidP="0074475E">
            <w:pPr>
              <w:snapToGrid w:val="0"/>
              <w:ind w:left="142" w:right="400"/>
              <w:jc w:val="both"/>
            </w:pPr>
            <w:r w:rsidRPr="00FE7BD6">
              <w:rPr>
                <w:color w:val="000000"/>
              </w:rPr>
              <w:t xml:space="preserve">максимальное количество надземных этажей зданий </w:t>
            </w:r>
            <w:r w:rsidRPr="00B678BE">
              <w:t>– 3;</w:t>
            </w:r>
          </w:p>
          <w:p w:rsidR="00B678BE" w:rsidRPr="00FE7BD6" w:rsidRDefault="00B678BE" w:rsidP="0074475E">
            <w:pPr>
              <w:snapToGrid w:val="0"/>
              <w:ind w:left="142" w:right="400"/>
              <w:jc w:val="both"/>
              <w:rPr>
                <w:color w:val="000000"/>
              </w:rPr>
            </w:pPr>
            <w:r w:rsidRPr="00B678BE">
              <w:t xml:space="preserve">максимальная высота зданий, строений, сооружений от уровня земли - 20 </w:t>
            </w:r>
            <w:r w:rsidRPr="00FE7BD6">
              <w:rPr>
                <w:color w:val="000000"/>
              </w:rPr>
              <w:t>м;</w:t>
            </w:r>
          </w:p>
          <w:p w:rsidR="00B678BE" w:rsidRPr="00FE7BD6" w:rsidRDefault="00B678BE" w:rsidP="0074475E">
            <w:pPr>
              <w:ind w:left="142" w:right="400"/>
              <w:jc w:val="both"/>
            </w:pPr>
            <w:r w:rsidRPr="00FE7BD6">
              <w:t xml:space="preserve">минимальные отступы от красной линии – 5 м; от иных границ – 3 м;  </w:t>
            </w:r>
          </w:p>
          <w:p w:rsidR="00B678BE" w:rsidRPr="00FE7BD6" w:rsidRDefault="00B678BE" w:rsidP="0074475E">
            <w:pPr>
              <w:snapToGrid w:val="0"/>
              <w:ind w:left="142" w:right="400"/>
              <w:jc w:val="both"/>
            </w:pPr>
            <w:r w:rsidRPr="00FE7BD6">
              <w:t>минимальный процент озеленения – 15%</w:t>
            </w:r>
          </w:p>
          <w:p w:rsidR="00B678BE" w:rsidRPr="00FE7BD6" w:rsidRDefault="00B678BE" w:rsidP="0074475E">
            <w:pPr>
              <w:snapToGrid w:val="0"/>
              <w:ind w:left="142" w:right="400"/>
              <w:jc w:val="both"/>
            </w:pPr>
          </w:p>
          <w:p w:rsidR="00B678BE" w:rsidRPr="00FE7BD6" w:rsidRDefault="00B678BE" w:rsidP="0074475E">
            <w:pPr>
              <w:snapToGrid w:val="0"/>
              <w:ind w:left="142" w:right="400"/>
              <w:jc w:val="both"/>
            </w:pPr>
          </w:p>
          <w:p w:rsidR="00B678BE" w:rsidRPr="00FE7BD6" w:rsidRDefault="00B678BE" w:rsidP="0074475E">
            <w:pPr>
              <w:snapToGrid w:val="0"/>
              <w:ind w:left="142" w:right="400"/>
              <w:jc w:val="both"/>
            </w:pPr>
          </w:p>
          <w:p w:rsidR="00B678BE" w:rsidRPr="00FE7BD6" w:rsidRDefault="00B678BE" w:rsidP="0074475E">
            <w:pPr>
              <w:snapToGrid w:val="0"/>
              <w:ind w:left="142" w:right="400"/>
              <w:jc w:val="both"/>
            </w:pPr>
          </w:p>
          <w:p w:rsidR="00B678BE" w:rsidRPr="00FE7BD6" w:rsidRDefault="00B678BE" w:rsidP="0074475E">
            <w:pPr>
              <w:snapToGrid w:val="0"/>
              <w:ind w:left="142" w:right="400"/>
              <w:jc w:val="both"/>
            </w:pPr>
          </w:p>
          <w:p w:rsidR="00B678BE" w:rsidRPr="00FE7BD6" w:rsidRDefault="00B678BE" w:rsidP="0074475E">
            <w:pPr>
              <w:snapToGrid w:val="0"/>
              <w:ind w:left="142" w:right="400"/>
              <w:jc w:val="both"/>
            </w:pPr>
          </w:p>
          <w:p w:rsidR="00B678BE" w:rsidRPr="00FE7BD6" w:rsidRDefault="00B678BE" w:rsidP="0074475E">
            <w:pPr>
              <w:snapToGrid w:val="0"/>
              <w:ind w:left="142" w:right="400"/>
              <w:jc w:val="both"/>
              <w:rPr>
                <w:color w:val="000000"/>
              </w:rPr>
            </w:pPr>
          </w:p>
        </w:tc>
        <w:tc>
          <w:tcPr>
            <w:tcW w:w="2977" w:type="dxa"/>
            <w:vMerge/>
          </w:tcPr>
          <w:p w:rsidR="00B678BE" w:rsidRPr="007C6B5C" w:rsidRDefault="00B678BE" w:rsidP="0074475E">
            <w:pPr>
              <w:snapToGrid w:val="0"/>
              <w:ind w:firstLine="567"/>
              <w:jc w:val="both"/>
              <w:rPr>
                <w:color w:val="000000"/>
              </w:rPr>
            </w:pPr>
          </w:p>
        </w:tc>
      </w:tr>
      <w:tr w:rsidR="005F1092" w:rsidRPr="007C6B5C" w:rsidTr="006660A3">
        <w:trPr>
          <w:trHeight w:val="2500"/>
        </w:trPr>
        <w:tc>
          <w:tcPr>
            <w:tcW w:w="3114" w:type="dxa"/>
          </w:tcPr>
          <w:p w:rsidR="005F1092" w:rsidRDefault="005F1092" w:rsidP="0074475E">
            <w:pPr>
              <w:snapToGrid w:val="0"/>
              <w:ind w:left="142" w:right="400"/>
              <w:rPr>
                <w:color w:val="000000"/>
              </w:rPr>
            </w:pPr>
            <w:r w:rsidRPr="00FE7BD6">
              <w:rPr>
                <w:color w:val="000000"/>
              </w:rPr>
              <w:lastRenderedPageBreak/>
              <w:t xml:space="preserve">[3.9.2] </w:t>
            </w:r>
          </w:p>
          <w:p w:rsidR="005F1092" w:rsidRPr="00FE7BD6" w:rsidRDefault="005F1092" w:rsidP="0074475E">
            <w:pPr>
              <w:snapToGrid w:val="0"/>
              <w:ind w:left="142" w:right="400"/>
              <w:rPr>
                <w:color w:val="000000"/>
                <w:highlight w:val="yellow"/>
              </w:rPr>
            </w:pPr>
            <w:r w:rsidRPr="00FE7BD6">
              <w:rPr>
                <w:color w:val="000000"/>
              </w:rPr>
              <w:t>Проведение научных исследований</w:t>
            </w:r>
          </w:p>
        </w:tc>
        <w:tc>
          <w:tcPr>
            <w:tcW w:w="4126" w:type="dxa"/>
          </w:tcPr>
          <w:p w:rsidR="005F1092" w:rsidRPr="00FE7BD6" w:rsidRDefault="005F1092" w:rsidP="0074475E">
            <w:pPr>
              <w:snapToGrid w:val="0"/>
              <w:ind w:left="142" w:right="117"/>
              <w:jc w:val="both"/>
              <w:rPr>
                <w:rFonts w:eastAsia="Calibri"/>
                <w:color w:val="000000"/>
              </w:rPr>
            </w:pPr>
            <w:r w:rsidRPr="00FE7BD6">
              <w:rPr>
                <w:color w:val="00000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4819" w:type="dxa"/>
          </w:tcPr>
          <w:p w:rsidR="005F1092" w:rsidRPr="00FE7BD6" w:rsidRDefault="005F1092" w:rsidP="0074475E">
            <w:pPr>
              <w:snapToGrid w:val="0"/>
              <w:ind w:left="142" w:right="400"/>
              <w:jc w:val="both"/>
              <w:rPr>
                <w:color w:val="000000"/>
              </w:rPr>
            </w:pPr>
            <w:r w:rsidRPr="00FE7BD6">
              <w:rPr>
                <w:rFonts w:eastAsia="Calibri"/>
                <w:color w:val="000000"/>
              </w:rPr>
              <w:t>М</w:t>
            </w:r>
            <w:r w:rsidRPr="00FE7BD6">
              <w:rPr>
                <w:color w:val="000000"/>
              </w:rPr>
              <w:t xml:space="preserve">инимальная/максимальная площадь земельных </w:t>
            </w:r>
            <w:r w:rsidR="000279E4" w:rsidRPr="00FE7BD6">
              <w:rPr>
                <w:color w:val="000000"/>
              </w:rPr>
              <w:t>участков –</w:t>
            </w:r>
            <w:r w:rsidRPr="00FE7BD6">
              <w:rPr>
                <w:color w:val="000000"/>
              </w:rPr>
              <w:t xml:space="preserve"> 1000/15000 кв. м;</w:t>
            </w:r>
          </w:p>
          <w:p w:rsidR="005F1092" w:rsidRPr="00FE7BD6" w:rsidRDefault="005F1092" w:rsidP="0074475E">
            <w:pPr>
              <w:snapToGrid w:val="0"/>
              <w:ind w:left="142" w:right="400"/>
              <w:jc w:val="both"/>
              <w:rPr>
                <w:color w:val="000000"/>
              </w:rPr>
            </w:pPr>
            <w:r w:rsidRPr="00FE7BD6">
              <w:rPr>
                <w:color w:val="000000"/>
              </w:rPr>
              <w:t xml:space="preserve">максимальный процент застройки </w:t>
            </w:r>
            <w:r w:rsidR="008F427C">
              <w:rPr>
                <w:color w:val="000000"/>
              </w:rPr>
              <w:t>в границах земельного участка –6</w:t>
            </w:r>
            <w:r w:rsidRPr="00FE7BD6">
              <w:rPr>
                <w:color w:val="000000"/>
              </w:rPr>
              <w:t>0%;</w:t>
            </w:r>
          </w:p>
          <w:p w:rsidR="005F1092" w:rsidRPr="00B678BE" w:rsidRDefault="005F1092" w:rsidP="0074475E">
            <w:pPr>
              <w:snapToGrid w:val="0"/>
              <w:ind w:left="142" w:right="400"/>
              <w:jc w:val="both"/>
            </w:pPr>
            <w:r w:rsidRPr="00FE7BD6">
              <w:rPr>
                <w:color w:val="000000"/>
              </w:rPr>
              <w:t xml:space="preserve">максимальное количество надземных этажей зданий </w:t>
            </w:r>
            <w:r w:rsidRPr="00B678BE">
              <w:t>– 3;</w:t>
            </w:r>
          </w:p>
          <w:p w:rsidR="005F1092" w:rsidRPr="00B678BE" w:rsidRDefault="005F1092" w:rsidP="0074475E">
            <w:pPr>
              <w:snapToGrid w:val="0"/>
              <w:ind w:left="142" w:right="400"/>
              <w:jc w:val="both"/>
            </w:pPr>
            <w:r w:rsidRPr="00B678BE">
              <w:t>максимальная высота зданий, строений, сооружений от уровня земли - 20 м;</w:t>
            </w:r>
          </w:p>
          <w:p w:rsidR="005F1092" w:rsidRPr="00FE7BD6" w:rsidRDefault="005F1092" w:rsidP="0074475E">
            <w:pPr>
              <w:ind w:left="142" w:right="400"/>
              <w:jc w:val="both"/>
            </w:pPr>
            <w:r w:rsidRPr="00FE7BD6">
              <w:t xml:space="preserve">минимальные отступы от красной линии – 5 м; от иных границ – 3 м;  </w:t>
            </w:r>
          </w:p>
          <w:p w:rsidR="005F1092" w:rsidRPr="00FE7BD6" w:rsidRDefault="005F1092" w:rsidP="0074475E">
            <w:pPr>
              <w:snapToGrid w:val="0"/>
              <w:ind w:left="142" w:right="400"/>
              <w:jc w:val="both"/>
              <w:rPr>
                <w:color w:val="000000"/>
              </w:rPr>
            </w:pPr>
            <w:r w:rsidRPr="00FE7BD6">
              <w:t>минимальный процент озеленения – 15%</w:t>
            </w:r>
          </w:p>
        </w:tc>
        <w:tc>
          <w:tcPr>
            <w:tcW w:w="2977" w:type="dxa"/>
            <w:vMerge/>
          </w:tcPr>
          <w:p w:rsidR="005F1092" w:rsidRPr="007C6B5C" w:rsidRDefault="005F1092" w:rsidP="0074475E">
            <w:pPr>
              <w:snapToGrid w:val="0"/>
              <w:ind w:firstLine="567"/>
              <w:jc w:val="both"/>
              <w:rPr>
                <w:color w:val="000000"/>
              </w:rPr>
            </w:pPr>
          </w:p>
        </w:tc>
      </w:tr>
      <w:tr w:rsidR="00B678BE" w:rsidRPr="007C6B5C" w:rsidTr="003B0A66">
        <w:trPr>
          <w:trHeight w:val="2728"/>
        </w:trPr>
        <w:tc>
          <w:tcPr>
            <w:tcW w:w="3114" w:type="dxa"/>
          </w:tcPr>
          <w:p w:rsidR="00B678BE" w:rsidRDefault="00B678BE" w:rsidP="0074475E">
            <w:pPr>
              <w:snapToGrid w:val="0"/>
              <w:ind w:left="142" w:right="400"/>
              <w:rPr>
                <w:color w:val="000000"/>
              </w:rPr>
            </w:pPr>
            <w:r w:rsidRPr="00FE7BD6">
              <w:rPr>
                <w:color w:val="000000"/>
              </w:rPr>
              <w:lastRenderedPageBreak/>
              <w:t xml:space="preserve">[3.9.3] </w:t>
            </w:r>
          </w:p>
          <w:p w:rsidR="00B678BE" w:rsidRPr="00FE7BD6" w:rsidRDefault="00B678BE" w:rsidP="0074475E">
            <w:pPr>
              <w:snapToGrid w:val="0"/>
              <w:ind w:left="142" w:right="400"/>
              <w:rPr>
                <w:color w:val="000000"/>
              </w:rPr>
            </w:pPr>
            <w:r w:rsidRPr="00FE7BD6">
              <w:rPr>
                <w:color w:val="000000"/>
              </w:rPr>
              <w:t>Проведение научных испытаний</w:t>
            </w:r>
          </w:p>
        </w:tc>
        <w:tc>
          <w:tcPr>
            <w:tcW w:w="4126" w:type="dxa"/>
          </w:tcPr>
          <w:p w:rsidR="00B678BE" w:rsidRPr="00FE7BD6" w:rsidRDefault="00B678BE" w:rsidP="0074475E">
            <w:pPr>
              <w:snapToGrid w:val="0"/>
              <w:ind w:left="142" w:right="117"/>
              <w:jc w:val="both"/>
              <w:rPr>
                <w:color w:val="000000"/>
              </w:rPr>
            </w:pPr>
            <w:r w:rsidRPr="00FE7BD6">
              <w:rPr>
                <w:color w:val="00000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p w:rsidR="00B678BE" w:rsidRPr="00FE7BD6" w:rsidRDefault="00B678BE" w:rsidP="0074475E">
            <w:pPr>
              <w:snapToGrid w:val="0"/>
              <w:ind w:left="142" w:right="117"/>
              <w:jc w:val="both"/>
              <w:rPr>
                <w:color w:val="000000"/>
              </w:rPr>
            </w:pPr>
          </w:p>
        </w:tc>
        <w:tc>
          <w:tcPr>
            <w:tcW w:w="4819" w:type="dxa"/>
          </w:tcPr>
          <w:p w:rsidR="00B678BE" w:rsidRPr="00FE7BD6" w:rsidRDefault="00B678BE" w:rsidP="0074475E">
            <w:pPr>
              <w:snapToGrid w:val="0"/>
              <w:ind w:left="142" w:right="400"/>
              <w:jc w:val="both"/>
              <w:rPr>
                <w:color w:val="000000"/>
              </w:rPr>
            </w:pPr>
            <w:r w:rsidRPr="00FE7BD6">
              <w:rPr>
                <w:rFonts w:eastAsia="Calibri"/>
                <w:color w:val="000000"/>
              </w:rPr>
              <w:t>М</w:t>
            </w:r>
            <w:r w:rsidRPr="00FE7BD6">
              <w:rPr>
                <w:color w:val="000000"/>
              </w:rPr>
              <w:t xml:space="preserve">инимальная/максимальная площадь земельных </w:t>
            </w:r>
            <w:r w:rsidR="000279E4" w:rsidRPr="00FE7BD6">
              <w:rPr>
                <w:color w:val="000000"/>
              </w:rPr>
              <w:t>участков –</w:t>
            </w:r>
            <w:r w:rsidRPr="00FE7BD6">
              <w:rPr>
                <w:color w:val="000000"/>
              </w:rPr>
              <w:t xml:space="preserve"> 1000/15000 кв. м;</w:t>
            </w:r>
          </w:p>
          <w:p w:rsidR="00B678BE" w:rsidRPr="00FE7BD6" w:rsidRDefault="00B678BE" w:rsidP="0074475E">
            <w:pPr>
              <w:snapToGrid w:val="0"/>
              <w:ind w:left="142" w:right="400"/>
              <w:jc w:val="both"/>
              <w:rPr>
                <w:color w:val="000000"/>
              </w:rPr>
            </w:pPr>
            <w:r w:rsidRPr="00FE7BD6">
              <w:rPr>
                <w:color w:val="000000"/>
              </w:rPr>
              <w:t xml:space="preserve">максимальный процент застройки </w:t>
            </w:r>
            <w:r w:rsidR="008F427C">
              <w:rPr>
                <w:color w:val="000000"/>
              </w:rPr>
              <w:t>в границах земельного участка –6</w:t>
            </w:r>
            <w:r w:rsidRPr="00FE7BD6">
              <w:rPr>
                <w:color w:val="000000"/>
              </w:rPr>
              <w:t>0%;</w:t>
            </w:r>
          </w:p>
          <w:p w:rsidR="00B678BE" w:rsidRPr="005F1092" w:rsidRDefault="00B678BE" w:rsidP="0074475E">
            <w:pPr>
              <w:snapToGrid w:val="0"/>
              <w:ind w:left="142" w:right="400"/>
              <w:jc w:val="both"/>
            </w:pPr>
            <w:r w:rsidRPr="00FE7BD6">
              <w:rPr>
                <w:color w:val="000000"/>
              </w:rPr>
              <w:t xml:space="preserve">максимальное количество надземных этажей зданий </w:t>
            </w:r>
            <w:r w:rsidRPr="005F1092">
              <w:t xml:space="preserve">– </w:t>
            </w:r>
            <w:r w:rsidR="005F1092" w:rsidRPr="005F1092">
              <w:t>3</w:t>
            </w:r>
            <w:r w:rsidRPr="005F1092">
              <w:t>;</w:t>
            </w:r>
          </w:p>
          <w:p w:rsidR="00B678BE" w:rsidRPr="005F1092" w:rsidRDefault="00B678BE" w:rsidP="0074475E">
            <w:pPr>
              <w:snapToGrid w:val="0"/>
              <w:ind w:left="142" w:right="400"/>
              <w:jc w:val="both"/>
            </w:pPr>
            <w:r w:rsidRPr="005F1092">
              <w:t xml:space="preserve"> максимальная высота зданий, строений, сооружений от уровня земли - 25 м;</w:t>
            </w:r>
          </w:p>
          <w:p w:rsidR="00B678BE" w:rsidRDefault="00B678BE" w:rsidP="0074475E">
            <w:pPr>
              <w:ind w:left="142" w:right="400"/>
              <w:jc w:val="both"/>
            </w:pPr>
            <w:r w:rsidRPr="005F1092">
              <w:t xml:space="preserve">минимальные отступы от красной </w:t>
            </w:r>
            <w:r w:rsidRPr="00FE7BD6">
              <w:t>линии – 5 м; от иных границ – 3 м.</w:t>
            </w:r>
          </w:p>
          <w:p w:rsidR="00B678BE" w:rsidRPr="00FE7BD6" w:rsidRDefault="00B678BE" w:rsidP="0074475E">
            <w:pPr>
              <w:ind w:left="142" w:right="400"/>
              <w:jc w:val="both"/>
            </w:pPr>
            <w:r w:rsidRPr="00340451">
              <w:rPr>
                <w:rFonts w:eastAsia="Calibri"/>
                <w:color w:val="000000"/>
              </w:rPr>
              <w:t xml:space="preserve">минимальный процент озеленения земельного </w:t>
            </w:r>
            <w:r>
              <w:rPr>
                <w:rFonts w:eastAsia="Calibri"/>
                <w:color w:val="000000"/>
              </w:rPr>
              <w:t>участка 15</w:t>
            </w:r>
            <w:r w:rsidRPr="00340451">
              <w:rPr>
                <w:rFonts w:eastAsia="Calibri"/>
                <w:color w:val="000000"/>
              </w:rPr>
              <w:t>%.</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197"/>
        </w:trPr>
        <w:tc>
          <w:tcPr>
            <w:tcW w:w="3114" w:type="dxa"/>
          </w:tcPr>
          <w:p w:rsidR="00B678BE" w:rsidRDefault="00B678BE" w:rsidP="0074475E">
            <w:pPr>
              <w:snapToGrid w:val="0"/>
              <w:ind w:left="142" w:right="117"/>
              <w:rPr>
                <w:color w:val="000000"/>
              </w:rPr>
            </w:pPr>
            <w:r>
              <w:rPr>
                <w:color w:val="000000"/>
                <w:lang w:val="en-US"/>
              </w:rPr>
              <w:t>[</w:t>
            </w:r>
            <w:r w:rsidRPr="00800DC1">
              <w:rPr>
                <w:color w:val="000000"/>
              </w:rPr>
              <w:t>4.8.1</w:t>
            </w:r>
            <w:r>
              <w:rPr>
                <w:color w:val="000000"/>
                <w:lang w:val="en-US"/>
              </w:rPr>
              <w:t>]</w:t>
            </w:r>
            <w:r w:rsidRPr="00800DC1">
              <w:rPr>
                <w:color w:val="000000"/>
              </w:rPr>
              <w:tab/>
            </w:r>
          </w:p>
          <w:p w:rsidR="00B678BE" w:rsidRPr="007C6B5C" w:rsidRDefault="00B678BE" w:rsidP="0074475E">
            <w:pPr>
              <w:snapToGrid w:val="0"/>
              <w:ind w:left="142" w:right="117"/>
              <w:rPr>
                <w:color w:val="000000"/>
              </w:rPr>
            </w:pPr>
            <w:r w:rsidRPr="00800DC1">
              <w:rPr>
                <w:color w:val="000000"/>
              </w:rPr>
              <w:t>Развлекательные мероприятия</w:t>
            </w:r>
          </w:p>
        </w:tc>
        <w:tc>
          <w:tcPr>
            <w:tcW w:w="4126" w:type="dxa"/>
          </w:tcPr>
          <w:p w:rsidR="00B678BE" w:rsidRPr="007C6B5C" w:rsidRDefault="00B678BE" w:rsidP="0074475E">
            <w:pPr>
              <w:tabs>
                <w:tab w:val="left" w:pos="3965"/>
              </w:tabs>
              <w:snapToGrid w:val="0"/>
              <w:ind w:left="142" w:right="117"/>
              <w:jc w:val="both"/>
              <w:rPr>
                <w:color w:val="000000"/>
              </w:rPr>
            </w:pPr>
            <w:r w:rsidRPr="00800DC1">
              <w:rPr>
                <w:color w:val="00000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4819" w:type="dxa"/>
          </w:tcPr>
          <w:p w:rsidR="00B678BE" w:rsidRPr="00EA16E3" w:rsidRDefault="00B678BE" w:rsidP="0074475E">
            <w:pPr>
              <w:snapToGrid w:val="0"/>
              <w:ind w:left="142" w:right="117"/>
              <w:jc w:val="both"/>
              <w:rPr>
                <w:rFonts w:eastAsia="Calibri"/>
                <w:color w:val="000000"/>
              </w:rPr>
            </w:pPr>
            <w:r w:rsidRPr="00EA16E3">
              <w:rPr>
                <w:rFonts w:eastAsia="Calibri"/>
                <w:color w:val="000000"/>
              </w:rPr>
              <w:t xml:space="preserve">Минимальная/максимальная площадь земельных </w:t>
            </w:r>
            <w:r w:rsidR="000279E4" w:rsidRPr="00EA16E3">
              <w:rPr>
                <w:rFonts w:eastAsia="Calibri"/>
                <w:color w:val="000000"/>
              </w:rPr>
              <w:t>участков –</w:t>
            </w:r>
            <w:r w:rsidRPr="00EA16E3">
              <w:rPr>
                <w:rFonts w:eastAsia="Calibri"/>
                <w:color w:val="000000"/>
              </w:rPr>
              <w:t xml:space="preserve"> 500/15000 кв. м;</w:t>
            </w:r>
          </w:p>
          <w:p w:rsidR="00B678BE" w:rsidRPr="00EA16E3" w:rsidRDefault="00B678BE" w:rsidP="0074475E">
            <w:pPr>
              <w:snapToGrid w:val="0"/>
              <w:ind w:left="142" w:right="117"/>
              <w:jc w:val="both"/>
              <w:rPr>
                <w:rFonts w:eastAsia="Calibri"/>
                <w:color w:val="000000"/>
              </w:rPr>
            </w:pPr>
            <w:r w:rsidRPr="00EA16E3">
              <w:rPr>
                <w:rFonts w:eastAsia="Calibri"/>
                <w:color w:val="000000"/>
              </w:rPr>
              <w:t xml:space="preserve">максимальный процент застройки </w:t>
            </w:r>
            <w:r w:rsidR="008F427C">
              <w:rPr>
                <w:rFonts w:eastAsia="Calibri"/>
                <w:color w:val="000000"/>
              </w:rPr>
              <w:t>в границах земельного участка –6</w:t>
            </w:r>
            <w:r w:rsidRPr="00EA16E3">
              <w:rPr>
                <w:rFonts w:eastAsia="Calibri"/>
                <w:color w:val="000000"/>
              </w:rPr>
              <w:t>0%;</w:t>
            </w:r>
          </w:p>
          <w:p w:rsidR="00B678BE" w:rsidRPr="00EA16E3" w:rsidRDefault="00B678BE" w:rsidP="0074475E">
            <w:pPr>
              <w:snapToGrid w:val="0"/>
              <w:ind w:left="142" w:right="117"/>
              <w:jc w:val="both"/>
              <w:rPr>
                <w:rFonts w:eastAsia="Calibri"/>
                <w:color w:val="000000"/>
              </w:rPr>
            </w:pPr>
            <w:r w:rsidRPr="00EA16E3">
              <w:rPr>
                <w:rFonts w:eastAsia="Calibri"/>
                <w:color w:val="000000"/>
              </w:rPr>
              <w:t xml:space="preserve">максимальное количество надземных этажей зданий –   </w:t>
            </w:r>
            <w:r w:rsidR="005F1092">
              <w:rPr>
                <w:rFonts w:eastAsia="Calibri"/>
                <w:color w:val="000000"/>
              </w:rPr>
              <w:t>2</w:t>
            </w:r>
            <w:r w:rsidRPr="00EA16E3">
              <w:rPr>
                <w:rFonts w:eastAsia="Calibri"/>
                <w:color w:val="000000"/>
              </w:rPr>
              <w:t>;</w:t>
            </w:r>
          </w:p>
          <w:p w:rsidR="00B678BE" w:rsidRPr="00EA16E3" w:rsidRDefault="00B678BE" w:rsidP="0074475E">
            <w:pPr>
              <w:snapToGrid w:val="0"/>
              <w:ind w:left="142" w:right="117"/>
              <w:jc w:val="both"/>
              <w:rPr>
                <w:rFonts w:eastAsia="Calibri"/>
                <w:color w:val="000000"/>
              </w:rPr>
            </w:pPr>
            <w:r w:rsidRPr="00EA16E3">
              <w:rPr>
                <w:rFonts w:eastAsia="Calibri"/>
                <w:color w:val="000000"/>
              </w:rPr>
              <w:t>максимальная высота зданий, строений, сооружений от уровня земли - 12 м;</w:t>
            </w:r>
          </w:p>
          <w:p w:rsidR="00B678BE" w:rsidRPr="00EA16E3" w:rsidRDefault="00B678BE" w:rsidP="0074475E">
            <w:pPr>
              <w:snapToGrid w:val="0"/>
              <w:ind w:left="142" w:right="117"/>
              <w:jc w:val="both"/>
              <w:rPr>
                <w:rFonts w:eastAsia="Calibri"/>
                <w:color w:val="000000"/>
              </w:rPr>
            </w:pPr>
            <w:r w:rsidRPr="00EA16E3">
              <w:rPr>
                <w:rFonts w:eastAsia="Calibri"/>
                <w:color w:val="000000"/>
              </w:rPr>
              <w:t xml:space="preserve">минимальные отступы </w:t>
            </w:r>
            <w:r w:rsidR="000279E4" w:rsidRPr="00EA16E3">
              <w:rPr>
                <w:rFonts w:eastAsia="Calibri"/>
                <w:color w:val="000000"/>
              </w:rPr>
              <w:t>от красной</w:t>
            </w:r>
            <w:r w:rsidRPr="00EA16E3">
              <w:rPr>
                <w:rFonts w:eastAsia="Calibri"/>
                <w:color w:val="000000"/>
              </w:rPr>
              <w:t xml:space="preserve"> линии – 5 м; от иных границ – 3 м;</w:t>
            </w:r>
          </w:p>
          <w:p w:rsidR="00B678BE" w:rsidRPr="007C6B5C" w:rsidRDefault="00B678BE" w:rsidP="0091244C">
            <w:pPr>
              <w:snapToGrid w:val="0"/>
              <w:ind w:left="142" w:right="117"/>
              <w:jc w:val="both"/>
              <w:rPr>
                <w:color w:val="000000"/>
              </w:rPr>
            </w:pPr>
            <w:r w:rsidRPr="00EA16E3">
              <w:rPr>
                <w:rFonts w:eastAsia="Calibri"/>
                <w:color w:val="000000"/>
              </w:rPr>
              <w:t xml:space="preserve">минимальный процент </w:t>
            </w:r>
            <w:r>
              <w:rPr>
                <w:rFonts w:eastAsia="Calibri"/>
                <w:color w:val="000000"/>
              </w:rPr>
              <w:t xml:space="preserve">озеленения земельного участка </w:t>
            </w:r>
            <w:r w:rsidR="0091244C">
              <w:rPr>
                <w:rFonts w:eastAsia="Calibri"/>
                <w:color w:val="000000"/>
              </w:rPr>
              <w:t>15</w:t>
            </w:r>
            <w:r w:rsidRPr="0091244C">
              <w:rPr>
                <w:rFonts w:eastAsia="Calibri"/>
              </w:rPr>
              <w:t>%.</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197"/>
        </w:trPr>
        <w:tc>
          <w:tcPr>
            <w:tcW w:w="3114" w:type="dxa"/>
          </w:tcPr>
          <w:p w:rsidR="00B678BE" w:rsidRDefault="00B678BE" w:rsidP="0074475E">
            <w:pPr>
              <w:snapToGrid w:val="0"/>
              <w:ind w:left="142" w:right="117"/>
              <w:rPr>
                <w:color w:val="000000"/>
              </w:rPr>
            </w:pPr>
            <w:r>
              <w:rPr>
                <w:color w:val="000000"/>
                <w:lang w:val="en-US"/>
              </w:rPr>
              <w:t>[</w:t>
            </w:r>
            <w:r w:rsidRPr="00800DC1">
              <w:rPr>
                <w:color w:val="000000"/>
              </w:rPr>
              <w:t>5.1.1</w:t>
            </w:r>
            <w:r>
              <w:rPr>
                <w:color w:val="000000"/>
                <w:lang w:val="en-US"/>
              </w:rPr>
              <w:t>]</w:t>
            </w:r>
            <w:r w:rsidRPr="00800DC1">
              <w:rPr>
                <w:color w:val="000000"/>
              </w:rPr>
              <w:tab/>
            </w:r>
          </w:p>
          <w:p w:rsidR="00B678BE" w:rsidRPr="00800DC1" w:rsidRDefault="00B678BE" w:rsidP="0074475E">
            <w:pPr>
              <w:snapToGrid w:val="0"/>
              <w:ind w:left="142" w:right="117"/>
              <w:rPr>
                <w:color w:val="000000"/>
              </w:rPr>
            </w:pPr>
            <w:r w:rsidRPr="00800DC1">
              <w:rPr>
                <w:color w:val="000000"/>
              </w:rPr>
              <w:t>Обеспечение спортивно-зрелищных мероприятий</w:t>
            </w:r>
          </w:p>
        </w:tc>
        <w:tc>
          <w:tcPr>
            <w:tcW w:w="4126" w:type="dxa"/>
          </w:tcPr>
          <w:p w:rsidR="00B678BE" w:rsidRPr="007C6B5C" w:rsidRDefault="00B678BE" w:rsidP="0074475E">
            <w:pPr>
              <w:tabs>
                <w:tab w:val="left" w:pos="3965"/>
              </w:tabs>
              <w:snapToGrid w:val="0"/>
              <w:ind w:left="142" w:right="117"/>
              <w:jc w:val="both"/>
              <w:rPr>
                <w:color w:val="000000"/>
              </w:rPr>
            </w:pPr>
            <w:r w:rsidRPr="00800DC1">
              <w:rPr>
                <w:color w:val="00000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4819" w:type="dxa"/>
          </w:tcPr>
          <w:p w:rsidR="00B678BE" w:rsidRPr="00340451" w:rsidRDefault="00B678BE" w:rsidP="0074475E">
            <w:pPr>
              <w:snapToGrid w:val="0"/>
              <w:ind w:left="142" w:right="117"/>
              <w:jc w:val="both"/>
              <w:rPr>
                <w:rFonts w:eastAsia="Calibri"/>
                <w:color w:val="000000"/>
              </w:rPr>
            </w:pPr>
            <w:r w:rsidRPr="00340451">
              <w:rPr>
                <w:rFonts w:eastAsia="Calibri"/>
                <w:color w:val="000000"/>
              </w:rPr>
              <w:t>Минимальная/максимальная площадь земельных участков – 1000/10000 кв. м;</w:t>
            </w:r>
          </w:p>
          <w:p w:rsidR="00B678BE" w:rsidRPr="00340451" w:rsidRDefault="00B678BE" w:rsidP="0074475E">
            <w:pPr>
              <w:snapToGrid w:val="0"/>
              <w:ind w:left="142" w:right="117"/>
              <w:jc w:val="both"/>
              <w:rPr>
                <w:rFonts w:eastAsia="Calibri"/>
                <w:color w:val="000000"/>
              </w:rPr>
            </w:pPr>
            <w:r w:rsidRPr="00340451">
              <w:rPr>
                <w:rFonts w:eastAsia="Calibri"/>
                <w:color w:val="000000"/>
              </w:rPr>
              <w:t>максимальный процент застройки в</w:t>
            </w:r>
            <w:r w:rsidR="008F427C">
              <w:rPr>
                <w:rFonts w:eastAsia="Calibri"/>
                <w:color w:val="000000"/>
              </w:rPr>
              <w:t xml:space="preserve"> границах земельного участка – 6</w:t>
            </w:r>
            <w:r w:rsidRPr="00340451">
              <w:rPr>
                <w:rFonts w:eastAsia="Calibri"/>
                <w:color w:val="000000"/>
              </w:rPr>
              <w:t>0%;</w:t>
            </w:r>
          </w:p>
          <w:p w:rsidR="00B678BE" w:rsidRPr="00340451" w:rsidRDefault="00B678BE" w:rsidP="0074475E">
            <w:pPr>
              <w:snapToGrid w:val="0"/>
              <w:ind w:left="142" w:right="117"/>
              <w:jc w:val="both"/>
              <w:rPr>
                <w:rFonts w:eastAsia="Calibri"/>
                <w:color w:val="000000"/>
              </w:rPr>
            </w:pPr>
            <w:r w:rsidRPr="00340451">
              <w:rPr>
                <w:rFonts w:eastAsia="Calibri"/>
                <w:color w:val="000000"/>
              </w:rPr>
              <w:t xml:space="preserve">максимальное количество надземных этажей зданий – </w:t>
            </w:r>
            <w:r w:rsidR="005F1092">
              <w:rPr>
                <w:rFonts w:eastAsia="Calibri"/>
                <w:color w:val="000000"/>
              </w:rPr>
              <w:t>2</w:t>
            </w:r>
            <w:r w:rsidRPr="00340451">
              <w:rPr>
                <w:rFonts w:eastAsia="Calibri"/>
                <w:color w:val="000000"/>
              </w:rPr>
              <w:t>;</w:t>
            </w:r>
          </w:p>
          <w:p w:rsidR="00B678BE" w:rsidRPr="00340451" w:rsidRDefault="00B678BE" w:rsidP="0074475E">
            <w:pPr>
              <w:snapToGrid w:val="0"/>
              <w:ind w:left="142" w:right="117"/>
              <w:jc w:val="both"/>
              <w:rPr>
                <w:rFonts w:eastAsia="Calibri"/>
                <w:color w:val="000000"/>
              </w:rPr>
            </w:pPr>
            <w:r w:rsidRPr="00340451">
              <w:rPr>
                <w:rFonts w:eastAsia="Calibri"/>
                <w:color w:val="000000"/>
              </w:rPr>
              <w:t xml:space="preserve">максимальная высота зданий, строений, сооружений от уровня земли -  </w:t>
            </w:r>
            <w:r w:rsidR="005F1092">
              <w:rPr>
                <w:rFonts w:eastAsia="Calibri"/>
                <w:color w:val="000000"/>
              </w:rPr>
              <w:t>15</w:t>
            </w:r>
            <w:r w:rsidRPr="00340451">
              <w:rPr>
                <w:rFonts w:eastAsia="Calibri"/>
                <w:color w:val="000000"/>
              </w:rPr>
              <w:t xml:space="preserve"> м;</w:t>
            </w:r>
          </w:p>
          <w:p w:rsidR="00B678BE" w:rsidRPr="00340451" w:rsidRDefault="00B678BE" w:rsidP="0074475E">
            <w:pPr>
              <w:snapToGrid w:val="0"/>
              <w:ind w:left="142" w:right="117"/>
              <w:jc w:val="both"/>
              <w:rPr>
                <w:rFonts w:eastAsia="Calibri"/>
                <w:color w:val="000000"/>
              </w:rPr>
            </w:pPr>
            <w:r w:rsidRPr="00340451">
              <w:rPr>
                <w:rFonts w:eastAsia="Calibri"/>
                <w:color w:val="000000"/>
              </w:rPr>
              <w:t xml:space="preserve">минимальные отступы </w:t>
            </w:r>
            <w:r w:rsidR="000279E4" w:rsidRPr="00340451">
              <w:rPr>
                <w:rFonts w:eastAsia="Calibri"/>
                <w:color w:val="000000"/>
              </w:rPr>
              <w:t>от красной</w:t>
            </w:r>
            <w:r w:rsidRPr="00340451">
              <w:rPr>
                <w:rFonts w:eastAsia="Calibri"/>
                <w:color w:val="000000"/>
              </w:rPr>
              <w:t xml:space="preserve"> линии – 5 м; от </w:t>
            </w:r>
            <w:r w:rsidRPr="00340451">
              <w:rPr>
                <w:rFonts w:eastAsia="Calibri"/>
                <w:color w:val="000000"/>
              </w:rPr>
              <w:lastRenderedPageBreak/>
              <w:t>иных границ – 3 м;</w:t>
            </w:r>
          </w:p>
          <w:p w:rsidR="00B678BE" w:rsidRPr="007C6B5C" w:rsidRDefault="00B678BE" w:rsidP="0074475E">
            <w:pPr>
              <w:snapToGrid w:val="0"/>
              <w:ind w:left="142" w:right="117"/>
              <w:jc w:val="both"/>
              <w:rPr>
                <w:color w:val="000000"/>
              </w:rPr>
            </w:pPr>
            <w:r w:rsidRPr="00340451">
              <w:rPr>
                <w:rFonts w:eastAsia="Calibri"/>
                <w:color w:val="000000"/>
              </w:rPr>
              <w:t xml:space="preserve">минимальный процент озеленения земельного </w:t>
            </w:r>
            <w:r>
              <w:rPr>
                <w:rFonts w:eastAsia="Calibri"/>
                <w:color w:val="000000"/>
              </w:rPr>
              <w:t xml:space="preserve">участка </w:t>
            </w:r>
            <w:r w:rsidR="0091244C">
              <w:rPr>
                <w:rFonts w:eastAsia="Calibri"/>
              </w:rPr>
              <w:t>15</w:t>
            </w:r>
            <w:r w:rsidRPr="0091244C">
              <w:rPr>
                <w:rFonts w:eastAsia="Calibri"/>
              </w:rPr>
              <w:t>%.</w:t>
            </w:r>
          </w:p>
        </w:tc>
        <w:tc>
          <w:tcPr>
            <w:tcW w:w="2977" w:type="dxa"/>
            <w:vMerge/>
          </w:tcPr>
          <w:p w:rsidR="00B678BE" w:rsidRPr="007C6B5C" w:rsidRDefault="00B678BE" w:rsidP="0074475E">
            <w:pPr>
              <w:snapToGrid w:val="0"/>
              <w:ind w:firstLine="567"/>
              <w:jc w:val="both"/>
              <w:rPr>
                <w:color w:val="000000"/>
              </w:rPr>
            </w:pPr>
          </w:p>
        </w:tc>
      </w:tr>
      <w:tr w:rsidR="00B678BE" w:rsidRPr="007C6B5C" w:rsidTr="003B0A66">
        <w:trPr>
          <w:trHeight w:val="2052"/>
        </w:trPr>
        <w:tc>
          <w:tcPr>
            <w:tcW w:w="3114" w:type="dxa"/>
          </w:tcPr>
          <w:p w:rsidR="00B678BE" w:rsidRDefault="00B678BE" w:rsidP="0074475E">
            <w:pPr>
              <w:snapToGrid w:val="0"/>
              <w:ind w:left="142" w:right="117"/>
              <w:rPr>
                <w:color w:val="000000"/>
              </w:rPr>
            </w:pPr>
            <w:r w:rsidRPr="00800DC1">
              <w:rPr>
                <w:color w:val="000000"/>
              </w:rPr>
              <w:lastRenderedPageBreak/>
              <w:t>[5.1.2]</w:t>
            </w:r>
            <w:r w:rsidRPr="00800DC1">
              <w:rPr>
                <w:color w:val="000000"/>
              </w:rPr>
              <w:tab/>
            </w:r>
          </w:p>
          <w:p w:rsidR="00B678BE" w:rsidRPr="00800DC1" w:rsidRDefault="00B678BE" w:rsidP="0074475E">
            <w:pPr>
              <w:snapToGrid w:val="0"/>
              <w:ind w:left="142" w:right="117"/>
              <w:rPr>
                <w:color w:val="000000"/>
              </w:rPr>
            </w:pPr>
            <w:r w:rsidRPr="00800DC1">
              <w:rPr>
                <w:color w:val="000000"/>
              </w:rPr>
              <w:t>Обеспечение занятий спортом в помещениях</w:t>
            </w:r>
          </w:p>
        </w:tc>
        <w:tc>
          <w:tcPr>
            <w:tcW w:w="4126" w:type="dxa"/>
          </w:tcPr>
          <w:p w:rsidR="00B678BE" w:rsidRPr="007C6B5C" w:rsidRDefault="00B678BE" w:rsidP="0074475E">
            <w:pPr>
              <w:tabs>
                <w:tab w:val="left" w:pos="3965"/>
              </w:tabs>
              <w:snapToGrid w:val="0"/>
              <w:ind w:left="142" w:right="117"/>
              <w:jc w:val="both"/>
              <w:rPr>
                <w:color w:val="000000"/>
              </w:rPr>
            </w:pPr>
            <w:r w:rsidRPr="00800DC1">
              <w:rPr>
                <w:color w:val="000000"/>
              </w:rPr>
              <w:t>Размещение спортивных клубов, спортивных залов, бассейнов, физкультурно-оздоровительных комплексов в зданиях и сооружениях</w:t>
            </w:r>
          </w:p>
        </w:tc>
        <w:tc>
          <w:tcPr>
            <w:tcW w:w="4819" w:type="dxa"/>
          </w:tcPr>
          <w:p w:rsidR="00B678BE" w:rsidRDefault="00B678BE" w:rsidP="0074475E">
            <w:pPr>
              <w:snapToGrid w:val="0"/>
              <w:ind w:left="142" w:right="117"/>
              <w:jc w:val="both"/>
              <w:rPr>
                <w:rFonts w:eastAsia="Calibri"/>
                <w:color w:val="000000"/>
              </w:rPr>
            </w:pPr>
            <w:r w:rsidRPr="00CC4B29">
              <w:rPr>
                <w:rFonts w:eastAsia="Calibri"/>
                <w:color w:val="000000"/>
              </w:rPr>
              <w:t>Минимальная/максимальная площадь земельных участков –1000/10000 кв. м;</w:t>
            </w:r>
          </w:p>
          <w:p w:rsidR="005F1092" w:rsidRPr="00CC4B29" w:rsidRDefault="005F1092" w:rsidP="0074475E">
            <w:pPr>
              <w:snapToGrid w:val="0"/>
              <w:ind w:left="142" w:right="117"/>
              <w:jc w:val="both"/>
              <w:rPr>
                <w:rFonts w:eastAsia="Calibri"/>
                <w:color w:val="000000"/>
              </w:rPr>
            </w:pPr>
            <w:r w:rsidRPr="00340451">
              <w:rPr>
                <w:rFonts w:eastAsia="Calibri"/>
                <w:color w:val="000000"/>
              </w:rPr>
              <w:t xml:space="preserve">максимальное количество надземных этажей зданий – </w:t>
            </w:r>
            <w:r>
              <w:rPr>
                <w:rFonts w:eastAsia="Calibri"/>
                <w:color w:val="000000"/>
              </w:rPr>
              <w:t>2;</w:t>
            </w:r>
          </w:p>
          <w:p w:rsidR="00B678BE" w:rsidRPr="00CC4B29" w:rsidRDefault="00B678BE" w:rsidP="0074475E">
            <w:pPr>
              <w:snapToGrid w:val="0"/>
              <w:ind w:left="142" w:right="117"/>
              <w:jc w:val="both"/>
              <w:rPr>
                <w:rFonts w:eastAsia="Calibri"/>
                <w:color w:val="000000"/>
              </w:rPr>
            </w:pPr>
            <w:r w:rsidRPr="00CC4B29">
              <w:rPr>
                <w:rFonts w:eastAsia="Calibri"/>
                <w:color w:val="000000"/>
              </w:rPr>
              <w:t xml:space="preserve">максимальная высота зданий, строений, сооружений от уровня земли – </w:t>
            </w:r>
            <w:r w:rsidR="005F1092">
              <w:rPr>
                <w:rFonts w:eastAsia="Calibri"/>
                <w:color w:val="000000"/>
              </w:rPr>
              <w:t>15</w:t>
            </w:r>
            <w:r w:rsidRPr="00CC4B29">
              <w:rPr>
                <w:rFonts w:eastAsia="Calibri"/>
                <w:color w:val="000000"/>
              </w:rPr>
              <w:t xml:space="preserve"> м.;</w:t>
            </w:r>
          </w:p>
          <w:p w:rsidR="00B678BE" w:rsidRPr="00CC4B29" w:rsidRDefault="00B678BE" w:rsidP="0074475E">
            <w:pPr>
              <w:snapToGrid w:val="0"/>
              <w:ind w:left="142" w:right="117"/>
              <w:jc w:val="both"/>
              <w:rPr>
                <w:rFonts w:eastAsia="Calibri"/>
                <w:color w:val="000000"/>
              </w:rPr>
            </w:pPr>
            <w:r w:rsidRPr="00CC4B29">
              <w:rPr>
                <w:rFonts w:eastAsia="Calibri"/>
                <w:color w:val="000000"/>
              </w:rPr>
              <w:t xml:space="preserve">максимальный процент застройки в границах земельного участка – </w:t>
            </w:r>
            <w:r w:rsidR="008F427C">
              <w:rPr>
                <w:rFonts w:eastAsia="Calibri"/>
                <w:color w:val="000000"/>
              </w:rPr>
              <w:t>6</w:t>
            </w:r>
            <w:r w:rsidRPr="00CC4B29">
              <w:rPr>
                <w:rFonts w:eastAsia="Calibri"/>
                <w:color w:val="000000"/>
              </w:rPr>
              <w:t>0 %;</w:t>
            </w:r>
          </w:p>
          <w:p w:rsidR="00B678BE" w:rsidRDefault="00B678BE" w:rsidP="0074475E">
            <w:pPr>
              <w:snapToGrid w:val="0"/>
              <w:ind w:left="142" w:right="117"/>
              <w:jc w:val="both"/>
              <w:rPr>
                <w:rFonts w:eastAsia="Calibri"/>
                <w:color w:val="000000"/>
              </w:rPr>
            </w:pPr>
            <w:r w:rsidRPr="00CC4B29">
              <w:rPr>
                <w:rFonts w:eastAsia="Calibri"/>
                <w:color w:val="000000"/>
              </w:rPr>
              <w:t>минимальные отступы от красной линии – 5 м; от иных границ – 3 м.</w:t>
            </w:r>
          </w:p>
          <w:p w:rsidR="00B678BE" w:rsidRPr="007C6B5C" w:rsidRDefault="00B678BE" w:rsidP="0091244C">
            <w:pPr>
              <w:snapToGrid w:val="0"/>
              <w:ind w:left="142" w:right="117"/>
              <w:jc w:val="both"/>
              <w:rPr>
                <w:color w:val="000000"/>
              </w:rPr>
            </w:pPr>
            <w:r w:rsidRPr="00340451">
              <w:rPr>
                <w:rFonts w:eastAsia="Calibri"/>
                <w:color w:val="000000"/>
              </w:rPr>
              <w:t xml:space="preserve">минимальный процент озеленения земельного </w:t>
            </w:r>
            <w:r>
              <w:rPr>
                <w:rFonts w:eastAsia="Calibri"/>
                <w:color w:val="000000"/>
              </w:rPr>
              <w:t>участка</w:t>
            </w:r>
            <w:r w:rsidR="0091244C">
              <w:rPr>
                <w:rFonts w:eastAsia="Calibri"/>
              </w:rPr>
              <w:t>15</w:t>
            </w:r>
            <w:r w:rsidRPr="0091244C">
              <w:rPr>
                <w:rFonts w:eastAsia="Calibri"/>
              </w:rPr>
              <w:t>%.</w:t>
            </w:r>
          </w:p>
        </w:tc>
        <w:tc>
          <w:tcPr>
            <w:tcW w:w="2977" w:type="dxa"/>
            <w:vMerge/>
          </w:tcPr>
          <w:p w:rsidR="00B678BE" w:rsidRPr="007C6B5C" w:rsidRDefault="00B678BE" w:rsidP="0074475E">
            <w:pPr>
              <w:snapToGrid w:val="0"/>
              <w:ind w:firstLine="567"/>
              <w:jc w:val="both"/>
              <w:rPr>
                <w:color w:val="000000"/>
              </w:rPr>
            </w:pPr>
          </w:p>
        </w:tc>
      </w:tr>
      <w:tr w:rsidR="00B678BE" w:rsidRPr="007C6B5C" w:rsidTr="0091244C">
        <w:trPr>
          <w:trHeight w:val="1067"/>
        </w:trPr>
        <w:tc>
          <w:tcPr>
            <w:tcW w:w="3114" w:type="dxa"/>
          </w:tcPr>
          <w:p w:rsidR="00B678BE" w:rsidRDefault="00B678BE" w:rsidP="0074475E">
            <w:pPr>
              <w:snapToGrid w:val="0"/>
              <w:ind w:left="142" w:right="117"/>
              <w:rPr>
                <w:color w:val="000000"/>
              </w:rPr>
            </w:pPr>
            <w:r>
              <w:rPr>
                <w:color w:val="000000"/>
                <w:lang w:val="en-US"/>
              </w:rPr>
              <w:t>[</w:t>
            </w:r>
            <w:r w:rsidRPr="00800DC1">
              <w:rPr>
                <w:color w:val="000000"/>
              </w:rPr>
              <w:t>5.1.3</w:t>
            </w:r>
            <w:r>
              <w:rPr>
                <w:color w:val="000000"/>
                <w:lang w:val="en-US"/>
              </w:rPr>
              <w:t>]</w:t>
            </w:r>
            <w:r w:rsidRPr="00800DC1">
              <w:rPr>
                <w:color w:val="000000"/>
              </w:rPr>
              <w:tab/>
            </w:r>
          </w:p>
          <w:p w:rsidR="00B678BE" w:rsidRPr="007C6B5C" w:rsidRDefault="00B678BE" w:rsidP="0074475E">
            <w:pPr>
              <w:snapToGrid w:val="0"/>
              <w:ind w:left="142" w:right="117"/>
              <w:rPr>
                <w:color w:val="000000"/>
              </w:rPr>
            </w:pPr>
            <w:r w:rsidRPr="00800DC1">
              <w:rPr>
                <w:color w:val="000000"/>
              </w:rPr>
              <w:t>Площадки для занятий спортом</w:t>
            </w:r>
          </w:p>
          <w:p w:rsidR="00B678BE" w:rsidRPr="00800DC1" w:rsidRDefault="00B678BE" w:rsidP="0074475E">
            <w:pPr>
              <w:snapToGrid w:val="0"/>
              <w:ind w:left="142" w:right="117"/>
              <w:rPr>
                <w:color w:val="000000"/>
              </w:rPr>
            </w:pPr>
          </w:p>
        </w:tc>
        <w:tc>
          <w:tcPr>
            <w:tcW w:w="4126" w:type="dxa"/>
          </w:tcPr>
          <w:p w:rsidR="00B678BE" w:rsidRPr="00800DC1" w:rsidRDefault="00B678BE" w:rsidP="0074475E">
            <w:pPr>
              <w:tabs>
                <w:tab w:val="left" w:pos="3965"/>
              </w:tabs>
              <w:snapToGrid w:val="0"/>
              <w:ind w:left="142" w:right="117"/>
              <w:jc w:val="both"/>
              <w:rPr>
                <w:color w:val="000000"/>
              </w:rPr>
            </w:pPr>
            <w:r w:rsidRPr="00800DC1">
              <w:rPr>
                <w:color w:val="00000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4819" w:type="dxa"/>
          </w:tcPr>
          <w:p w:rsidR="00B678BE" w:rsidRPr="00EA16E3" w:rsidRDefault="00B678BE" w:rsidP="0074475E">
            <w:pPr>
              <w:snapToGrid w:val="0"/>
              <w:ind w:left="142" w:right="117"/>
              <w:jc w:val="both"/>
              <w:rPr>
                <w:rFonts w:eastAsia="Calibri"/>
                <w:color w:val="000000"/>
              </w:rPr>
            </w:pPr>
            <w:r w:rsidRPr="00EA16E3">
              <w:rPr>
                <w:rFonts w:eastAsia="Calibri"/>
                <w:color w:val="000000"/>
              </w:rPr>
              <w:t>Минимальная/максимальная площадь земельных участков –400/10000 кв. м;</w:t>
            </w:r>
          </w:p>
          <w:p w:rsidR="00B678BE" w:rsidRPr="00CC4B29" w:rsidRDefault="00B678BE" w:rsidP="0074475E">
            <w:pPr>
              <w:snapToGrid w:val="0"/>
              <w:ind w:left="142" w:right="117"/>
              <w:jc w:val="both"/>
              <w:rPr>
                <w:rFonts w:eastAsia="Calibri"/>
                <w:color w:val="000000"/>
              </w:rPr>
            </w:pPr>
            <w:r w:rsidRPr="00340451">
              <w:rPr>
                <w:rFonts w:eastAsia="Calibri"/>
                <w:color w:val="000000"/>
              </w:rPr>
              <w:t xml:space="preserve">минимальный процент озеленения земельного </w:t>
            </w:r>
            <w:r>
              <w:rPr>
                <w:rFonts w:eastAsia="Calibri"/>
                <w:color w:val="000000"/>
              </w:rPr>
              <w:t>участка 15</w:t>
            </w:r>
            <w:r w:rsidRPr="00340451">
              <w:rPr>
                <w:rFonts w:eastAsia="Calibri"/>
                <w:color w:val="000000"/>
              </w:rPr>
              <w:t>%.</w:t>
            </w:r>
          </w:p>
        </w:tc>
        <w:tc>
          <w:tcPr>
            <w:tcW w:w="2977" w:type="dxa"/>
            <w:vMerge/>
          </w:tcPr>
          <w:p w:rsidR="00B678BE" w:rsidRPr="007C6B5C" w:rsidRDefault="00B678BE" w:rsidP="0074475E">
            <w:pPr>
              <w:snapToGrid w:val="0"/>
              <w:ind w:firstLine="567"/>
              <w:jc w:val="both"/>
              <w:rPr>
                <w:color w:val="000000"/>
              </w:rPr>
            </w:pPr>
          </w:p>
        </w:tc>
      </w:tr>
      <w:tr w:rsidR="001B566E" w:rsidRPr="007C6B5C" w:rsidTr="003B0A66">
        <w:trPr>
          <w:trHeight w:val="982"/>
        </w:trPr>
        <w:tc>
          <w:tcPr>
            <w:tcW w:w="3114" w:type="dxa"/>
          </w:tcPr>
          <w:p w:rsidR="001B566E" w:rsidRDefault="001B566E" w:rsidP="0074475E">
            <w:pPr>
              <w:snapToGrid w:val="0"/>
              <w:ind w:left="142" w:right="117"/>
              <w:rPr>
                <w:color w:val="000000"/>
              </w:rPr>
            </w:pPr>
            <w:r w:rsidRPr="007C6B5C">
              <w:rPr>
                <w:color w:val="000000"/>
              </w:rPr>
              <w:t xml:space="preserve">[9.3] </w:t>
            </w:r>
          </w:p>
          <w:p w:rsidR="001B566E" w:rsidRDefault="001B566E" w:rsidP="0074475E">
            <w:pPr>
              <w:snapToGrid w:val="0"/>
              <w:ind w:left="142" w:right="117"/>
              <w:rPr>
                <w:color w:val="000000"/>
                <w:lang w:val="en-US"/>
              </w:rPr>
            </w:pPr>
            <w:r w:rsidRPr="007C6B5C">
              <w:rPr>
                <w:color w:val="000000"/>
              </w:rPr>
              <w:t>Историко-культурная деятельность</w:t>
            </w:r>
          </w:p>
        </w:tc>
        <w:tc>
          <w:tcPr>
            <w:tcW w:w="4126" w:type="dxa"/>
          </w:tcPr>
          <w:p w:rsidR="001B566E" w:rsidRPr="00800DC1" w:rsidRDefault="001B566E" w:rsidP="0074475E">
            <w:pPr>
              <w:tabs>
                <w:tab w:val="left" w:pos="3965"/>
              </w:tabs>
              <w:snapToGrid w:val="0"/>
              <w:ind w:left="142" w:right="117"/>
              <w:jc w:val="both"/>
              <w:rPr>
                <w:color w:val="000000"/>
              </w:rPr>
            </w:pPr>
            <w:r w:rsidRPr="007C6B5C">
              <w:rPr>
                <w:color w:val="00000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w:t>
            </w:r>
            <w:r w:rsidRPr="007C6B5C">
              <w:rPr>
                <w:color w:val="000000"/>
              </w:rPr>
              <w:cr/>
              <w:t xml:space="preserve">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4819" w:type="dxa"/>
          </w:tcPr>
          <w:p w:rsidR="001B566E" w:rsidRPr="007C6B5C" w:rsidRDefault="001B566E" w:rsidP="0074475E">
            <w:pPr>
              <w:tabs>
                <w:tab w:val="left" w:pos="1134"/>
              </w:tabs>
              <w:snapToGrid w:val="0"/>
              <w:ind w:left="142" w:right="117"/>
              <w:jc w:val="center"/>
              <w:rPr>
                <w:color w:val="000000"/>
              </w:rPr>
            </w:pPr>
            <w:r w:rsidRPr="007C6B5C">
              <w:rPr>
                <w:color w:val="000000"/>
              </w:rPr>
              <w:t>Регламенты не распространяются</w:t>
            </w:r>
          </w:p>
          <w:p w:rsidR="001B566E" w:rsidRPr="00EA16E3" w:rsidRDefault="001B566E" w:rsidP="008F427C">
            <w:pPr>
              <w:snapToGrid w:val="0"/>
              <w:ind w:left="142" w:right="117"/>
              <w:jc w:val="center"/>
              <w:rPr>
                <w:rFonts w:eastAsia="Calibri"/>
                <w:color w:val="000000"/>
              </w:rPr>
            </w:pPr>
            <w:r w:rsidRPr="007C6B5C">
              <w:rPr>
                <w:color w:val="000000"/>
              </w:rPr>
              <w:t>(не подлежит установлению)</w:t>
            </w:r>
          </w:p>
        </w:tc>
        <w:tc>
          <w:tcPr>
            <w:tcW w:w="2977" w:type="dxa"/>
            <w:vMerge/>
          </w:tcPr>
          <w:p w:rsidR="001B566E" w:rsidRPr="007C6B5C" w:rsidRDefault="001B566E" w:rsidP="0074475E">
            <w:pPr>
              <w:snapToGrid w:val="0"/>
              <w:ind w:firstLine="567"/>
              <w:jc w:val="both"/>
              <w:rPr>
                <w:color w:val="000000"/>
              </w:rPr>
            </w:pPr>
          </w:p>
        </w:tc>
      </w:tr>
      <w:tr w:rsidR="001B566E" w:rsidRPr="007C6B5C" w:rsidTr="003B0A66">
        <w:trPr>
          <w:trHeight w:val="2116"/>
        </w:trPr>
        <w:tc>
          <w:tcPr>
            <w:tcW w:w="3114" w:type="dxa"/>
          </w:tcPr>
          <w:p w:rsidR="001B566E" w:rsidRDefault="001B566E" w:rsidP="0074475E">
            <w:pPr>
              <w:tabs>
                <w:tab w:val="left" w:pos="2520"/>
              </w:tabs>
              <w:snapToGrid w:val="0"/>
              <w:ind w:left="142" w:right="117"/>
              <w:rPr>
                <w:color w:val="000000"/>
              </w:rPr>
            </w:pPr>
            <w:r w:rsidRPr="007C6B5C">
              <w:rPr>
                <w:color w:val="000000"/>
              </w:rPr>
              <w:lastRenderedPageBreak/>
              <w:t xml:space="preserve">[12.0.2] </w:t>
            </w:r>
          </w:p>
          <w:p w:rsidR="001B566E" w:rsidRPr="001B566E" w:rsidRDefault="001B566E" w:rsidP="0074475E">
            <w:pPr>
              <w:snapToGrid w:val="0"/>
              <w:ind w:left="142" w:right="117"/>
              <w:rPr>
                <w:color w:val="000000"/>
              </w:rPr>
            </w:pPr>
            <w:r w:rsidRPr="007C6B5C">
              <w:rPr>
                <w:color w:val="000000"/>
              </w:rPr>
              <w:t>Благоустройство территории</w:t>
            </w:r>
          </w:p>
        </w:tc>
        <w:tc>
          <w:tcPr>
            <w:tcW w:w="4126" w:type="dxa"/>
          </w:tcPr>
          <w:p w:rsidR="001B566E" w:rsidRPr="00800DC1" w:rsidRDefault="001B566E" w:rsidP="0074475E">
            <w:pPr>
              <w:tabs>
                <w:tab w:val="left" w:pos="3965"/>
              </w:tabs>
              <w:snapToGrid w:val="0"/>
              <w:ind w:left="142" w:right="117"/>
              <w:jc w:val="both"/>
              <w:rPr>
                <w:color w:val="000000"/>
              </w:rPr>
            </w:pPr>
            <w:r w:rsidRPr="007C6B5C">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tcPr>
          <w:p w:rsidR="001B566E" w:rsidRPr="000A36E0" w:rsidRDefault="001B566E" w:rsidP="0074475E">
            <w:pPr>
              <w:tabs>
                <w:tab w:val="left" w:pos="1134"/>
              </w:tabs>
              <w:snapToGrid w:val="0"/>
              <w:ind w:left="142" w:right="207"/>
              <w:jc w:val="center"/>
              <w:rPr>
                <w:color w:val="000000"/>
              </w:rPr>
            </w:pPr>
            <w:r w:rsidRPr="000A36E0">
              <w:rPr>
                <w:color w:val="000000"/>
              </w:rPr>
              <w:t>Регламенты не распространяются</w:t>
            </w:r>
          </w:p>
          <w:p w:rsidR="001B566E" w:rsidRDefault="001B566E" w:rsidP="0074475E">
            <w:pPr>
              <w:tabs>
                <w:tab w:val="left" w:pos="1134"/>
              </w:tabs>
              <w:snapToGrid w:val="0"/>
              <w:ind w:left="142" w:right="207"/>
              <w:jc w:val="center"/>
              <w:rPr>
                <w:color w:val="000000"/>
              </w:rPr>
            </w:pPr>
            <w:r w:rsidRPr="000A36E0">
              <w:rPr>
                <w:color w:val="000000"/>
              </w:rPr>
              <w:t>(не подлежит установлению)</w:t>
            </w:r>
          </w:p>
          <w:p w:rsidR="001B566E" w:rsidRPr="00EA16E3" w:rsidRDefault="001B566E" w:rsidP="0074475E">
            <w:pPr>
              <w:snapToGrid w:val="0"/>
              <w:ind w:left="142" w:right="117"/>
              <w:jc w:val="center"/>
              <w:rPr>
                <w:rFonts w:eastAsia="Calibri"/>
                <w:color w:val="000000"/>
              </w:rPr>
            </w:pPr>
          </w:p>
        </w:tc>
        <w:tc>
          <w:tcPr>
            <w:tcW w:w="2977" w:type="dxa"/>
            <w:vMerge/>
          </w:tcPr>
          <w:p w:rsidR="001B566E" w:rsidRPr="007C6B5C" w:rsidRDefault="001B566E" w:rsidP="0074475E">
            <w:pPr>
              <w:snapToGrid w:val="0"/>
              <w:ind w:firstLine="567"/>
              <w:jc w:val="both"/>
              <w:rPr>
                <w:color w:val="000000"/>
              </w:rPr>
            </w:pPr>
          </w:p>
        </w:tc>
      </w:tr>
      <w:tr w:rsidR="001B566E" w:rsidRPr="007C6B5C" w:rsidTr="003B0A66">
        <w:trPr>
          <w:trHeight w:val="504"/>
        </w:trPr>
        <w:tc>
          <w:tcPr>
            <w:tcW w:w="3114" w:type="dxa"/>
          </w:tcPr>
          <w:p w:rsidR="001B566E" w:rsidRDefault="001B566E" w:rsidP="0074475E">
            <w:pPr>
              <w:tabs>
                <w:tab w:val="left" w:pos="2520"/>
              </w:tabs>
              <w:snapToGrid w:val="0"/>
              <w:ind w:left="142" w:right="117"/>
              <w:rPr>
                <w:color w:val="000000"/>
              </w:rPr>
            </w:pPr>
            <w:r w:rsidRPr="007C6B5C">
              <w:rPr>
                <w:color w:val="000000"/>
              </w:rPr>
              <w:lastRenderedPageBreak/>
              <w:t xml:space="preserve">[12.0.1] </w:t>
            </w:r>
          </w:p>
          <w:p w:rsidR="001B566E" w:rsidRPr="007C6B5C" w:rsidRDefault="001B566E" w:rsidP="0074475E">
            <w:pPr>
              <w:snapToGrid w:val="0"/>
              <w:ind w:left="142" w:right="117"/>
              <w:rPr>
                <w:color w:val="000000"/>
              </w:rPr>
            </w:pPr>
            <w:r w:rsidRPr="007C6B5C">
              <w:rPr>
                <w:color w:val="000000"/>
              </w:rPr>
              <w:t>Улично-дорожная сеть</w:t>
            </w:r>
          </w:p>
        </w:tc>
        <w:tc>
          <w:tcPr>
            <w:tcW w:w="4126" w:type="dxa"/>
          </w:tcPr>
          <w:p w:rsidR="001B566E" w:rsidRPr="007C6B5C" w:rsidRDefault="001B566E" w:rsidP="0074475E">
            <w:pPr>
              <w:widowControl/>
              <w:suppressAutoHyphens w:val="0"/>
              <w:overflowPunct/>
              <w:snapToGrid w:val="0"/>
              <w:ind w:left="142" w:right="117"/>
              <w:jc w:val="both"/>
              <w:rPr>
                <w:color w:val="000000"/>
              </w:rPr>
            </w:pPr>
            <w:r w:rsidRPr="007C6B5C">
              <w:rPr>
                <w:color w:val="00000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1B566E" w:rsidRPr="007C6B5C" w:rsidRDefault="001B566E" w:rsidP="0074475E">
            <w:pPr>
              <w:tabs>
                <w:tab w:val="left" w:pos="3965"/>
              </w:tabs>
              <w:snapToGrid w:val="0"/>
              <w:ind w:left="142" w:right="117"/>
              <w:jc w:val="both"/>
              <w:rPr>
                <w:color w:val="000000"/>
              </w:rPr>
            </w:pPr>
            <w:r w:rsidRPr="007C6B5C">
              <w:rPr>
                <w:color w:val="000000"/>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2" w:anchor="sub_10271" w:history="1">
              <w:r w:rsidRPr="007C6B5C">
                <w:rPr>
                  <w:rFonts w:eastAsia="SimSun"/>
                  <w:color w:val="000000"/>
                </w:rPr>
                <w:t>кодами 2.7.1</w:t>
              </w:r>
            </w:hyperlink>
            <w:r w:rsidRPr="007C6B5C">
              <w:rPr>
                <w:color w:val="000000"/>
              </w:rPr>
              <w:t xml:space="preserve">, </w:t>
            </w:r>
            <w:hyperlink r:id="rId33" w:anchor="sub_1049" w:history="1">
              <w:r w:rsidRPr="007C6B5C">
                <w:rPr>
                  <w:rFonts w:eastAsia="SimSun"/>
                  <w:color w:val="000000"/>
                </w:rPr>
                <w:t>4.9</w:t>
              </w:r>
            </w:hyperlink>
            <w:r w:rsidRPr="007C6B5C">
              <w:rPr>
                <w:color w:val="000000"/>
              </w:rPr>
              <w:t xml:space="preserve">, </w:t>
            </w:r>
            <w:hyperlink r:id="rId34" w:anchor="sub_1723" w:history="1">
              <w:r w:rsidRPr="007C6B5C">
                <w:rPr>
                  <w:rFonts w:eastAsia="SimSun"/>
                  <w:color w:val="000000"/>
                </w:rPr>
                <w:t>7.2.3</w:t>
              </w:r>
            </w:hyperlink>
            <w:r w:rsidRPr="007C6B5C">
              <w:rPr>
                <w:color w:val="000000"/>
              </w:rPr>
              <w:t>, а также некапитальных сооружений, предназначенных для охраны транспортных средств</w:t>
            </w:r>
          </w:p>
        </w:tc>
        <w:tc>
          <w:tcPr>
            <w:tcW w:w="4819" w:type="dxa"/>
          </w:tcPr>
          <w:p w:rsidR="001B566E" w:rsidRPr="000A36E0" w:rsidRDefault="001B566E" w:rsidP="0074475E">
            <w:pPr>
              <w:tabs>
                <w:tab w:val="left" w:pos="1134"/>
              </w:tabs>
              <w:snapToGrid w:val="0"/>
              <w:ind w:left="142" w:right="207"/>
              <w:jc w:val="center"/>
              <w:rPr>
                <w:color w:val="000000"/>
              </w:rPr>
            </w:pPr>
            <w:r w:rsidRPr="000A36E0">
              <w:rPr>
                <w:color w:val="000000"/>
              </w:rPr>
              <w:t>Регламенты не распространяются</w:t>
            </w:r>
          </w:p>
          <w:p w:rsidR="001B566E" w:rsidRDefault="001B566E" w:rsidP="001F4451">
            <w:pPr>
              <w:tabs>
                <w:tab w:val="left" w:pos="1134"/>
              </w:tabs>
              <w:snapToGrid w:val="0"/>
              <w:ind w:left="142" w:right="207"/>
              <w:jc w:val="center"/>
              <w:rPr>
                <w:shd w:val="clear" w:color="auto" w:fill="FFFFFF"/>
              </w:rPr>
            </w:pPr>
            <w:r w:rsidRPr="000A36E0">
              <w:rPr>
                <w:color w:val="000000"/>
              </w:rPr>
              <w:t>(не подлежит установлению)</w:t>
            </w:r>
          </w:p>
          <w:p w:rsidR="001B566E" w:rsidRPr="007C6B5C" w:rsidRDefault="001B566E" w:rsidP="0074475E">
            <w:pPr>
              <w:snapToGrid w:val="0"/>
              <w:ind w:left="142" w:right="117"/>
              <w:jc w:val="center"/>
              <w:rPr>
                <w:color w:val="000000"/>
              </w:rPr>
            </w:pPr>
          </w:p>
        </w:tc>
        <w:tc>
          <w:tcPr>
            <w:tcW w:w="2977" w:type="dxa"/>
            <w:vMerge/>
          </w:tcPr>
          <w:p w:rsidR="001B566E" w:rsidRPr="007C6B5C" w:rsidRDefault="001B566E" w:rsidP="0074475E">
            <w:pPr>
              <w:snapToGrid w:val="0"/>
              <w:ind w:firstLine="567"/>
              <w:jc w:val="both"/>
              <w:rPr>
                <w:color w:val="000000"/>
              </w:rPr>
            </w:pPr>
          </w:p>
        </w:tc>
      </w:tr>
    </w:tbl>
    <w:p w:rsidR="001B566E" w:rsidRDefault="001B566E" w:rsidP="0074475E">
      <w:pPr>
        <w:tabs>
          <w:tab w:val="left" w:pos="2520"/>
        </w:tabs>
        <w:ind w:firstLine="567"/>
        <w:jc w:val="center"/>
        <w:rPr>
          <w:b/>
          <w:color w:val="000000"/>
        </w:rPr>
      </w:pPr>
    </w:p>
    <w:p w:rsidR="007C6B5C" w:rsidRPr="007C6B5C" w:rsidRDefault="007C6B5C" w:rsidP="0074475E">
      <w:pPr>
        <w:tabs>
          <w:tab w:val="left" w:pos="2520"/>
        </w:tabs>
        <w:ind w:firstLine="567"/>
        <w:jc w:val="center"/>
        <w:rPr>
          <w:b/>
          <w:color w:val="000000"/>
        </w:rPr>
      </w:pPr>
      <w:r w:rsidRPr="007C6B5C">
        <w:rPr>
          <w:b/>
          <w:color w:val="000000"/>
        </w:rPr>
        <w:t>УСЛОВНО РАЗРЕШЕННЫЕ ВИДЫ И ПАРАМЕТРЫ ИСПОЛЬЗОВАНИЯ</w:t>
      </w:r>
    </w:p>
    <w:p w:rsidR="007C6B5C" w:rsidRPr="007C6B5C" w:rsidRDefault="007C6B5C" w:rsidP="0074475E">
      <w:pPr>
        <w:tabs>
          <w:tab w:val="left" w:pos="2520"/>
        </w:tabs>
        <w:ind w:firstLine="567"/>
        <w:jc w:val="center"/>
        <w:rPr>
          <w:b/>
          <w:color w:val="000000"/>
        </w:rPr>
      </w:pPr>
      <w:r w:rsidRPr="007C6B5C">
        <w:rPr>
          <w:b/>
          <w:color w:val="000000"/>
        </w:rPr>
        <w:t>ЗЕМЕЛЬНЫХ УЧАСТКОВ И ОБЪЕКТОВ КАПИТАЛЬНОГО СТРОИТЕЛЬСТВА</w:t>
      </w:r>
    </w:p>
    <w:p w:rsidR="007C6B5C" w:rsidRPr="007C6B5C" w:rsidRDefault="007C6B5C" w:rsidP="0074475E">
      <w:pPr>
        <w:tabs>
          <w:tab w:val="left" w:pos="2520"/>
        </w:tabs>
        <w:ind w:firstLine="567"/>
        <w:jc w:val="center"/>
        <w:rPr>
          <w:b/>
          <w:color w:val="000000"/>
        </w:rPr>
      </w:pPr>
    </w:p>
    <w:tbl>
      <w:tblPr>
        <w:tblW w:w="15036" w:type="dxa"/>
        <w:tblLayout w:type="fixed"/>
        <w:tblCellMar>
          <w:left w:w="10" w:type="dxa"/>
          <w:right w:w="10" w:type="dxa"/>
        </w:tblCellMar>
        <w:tblLook w:val="04A0" w:firstRow="1" w:lastRow="0" w:firstColumn="1" w:lastColumn="0" w:noHBand="0" w:noVBand="1"/>
      </w:tblPr>
      <w:tblGrid>
        <w:gridCol w:w="3001"/>
        <w:gridCol w:w="3955"/>
        <w:gridCol w:w="5245"/>
        <w:gridCol w:w="2835"/>
      </w:tblGrid>
      <w:tr w:rsidR="007C6B5C" w:rsidRPr="007C6B5C" w:rsidTr="00B76479">
        <w:trPr>
          <w:trHeight w:val="23"/>
        </w:trPr>
        <w:tc>
          <w:tcPr>
            <w:tcW w:w="3001" w:type="dxa"/>
            <w:tcBorders>
              <w:top w:val="single" w:sz="8" w:space="0" w:color="000000"/>
              <w:left w:val="single" w:sz="8" w:space="0" w:color="000000"/>
              <w:bottom w:val="single" w:sz="4" w:space="0" w:color="000000"/>
              <w:right w:val="nil"/>
            </w:tcBorders>
            <w:vAlign w:val="center"/>
            <w:hideMark/>
          </w:tcPr>
          <w:p w:rsidR="007C6B5C" w:rsidRPr="007C6B5C" w:rsidRDefault="007C6B5C" w:rsidP="0074475E">
            <w:pPr>
              <w:tabs>
                <w:tab w:val="left" w:pos="2520"/>
              </w:tabs>
              <w:snapToGrid w:val="0"/>
              <w:ind w:left="142"/>
              <w:jc w:val="center"/>
              <w:rPr>
                <w:b/>
                <w:color w:val="000000"/>
              </w:rPr>
            </w:pPr>
            <w:r w:rsidRPr="007C6B5C">
              <w:rPr>
                <w:rFonts w:eastAsia="SimSun"/>
                <w:color w:val="000000"/>
                <w:lang w:eastAsia="zh-CN" w:bidi="ru-RU"/>
              </w:rPr>
              <w:t>[</w:t>
            </w:r>
            <w:r w:rsidRPr="007C6B5C">
              <w:rPr>
                <w:b/>
                <w:color w:val="000000"/>
              </w:rPr>
              <w:t>КОД (ЧИСЛОВОЕ ОБОЗНАЧЕНИЕ)</w:t>
            </w:r>
            <w:r w:rsidRPr="007C6B5C">
              <w:rPr>
                <w:rFonts w:eastAsia="SimSun"/>
                <w:color w:val="000000"/>
                <w:lang w:eastAsia="zh-CN" w:bidi="ru-RU"/>
              </w:rPr>
              <w:t>]-</w:t>
            </w:r>
            <w:r w:rsidRPr="007C6B5C">
              <w:rPr>
                <w:b/>
                <w:color w:val="000000"/>
              </w:rPr>
              <w:t xml:space="preserve"> НАИМЕНОВАНИЕ ВИДА РАЗРЕШЕННОГОИСПОЛЬЗОВАНИЯ ЗЕМЕЛЬНЫХ УЧАСТКОВ</w:t>
            </w:r>
          </w:p>
        </w:tc>
        <w:tc>
          <w:tcPr>
            <w:tcW w:w="3955" w:type="dxa"/>
            <w:tcBorders>
              <w:top w:val="single" w:sz="8" w:space="0" w:color="000000"/>
              <w:left w:val="single" w:sz="8" w:space="0" w:color="000000"/>
              <w:bottom w:val="single" w:sz="4" w:space="0" w:color="000000"/>
              <w:right w:val="nil"/>
            </w:tcBorders>
            <w:vAlign w:val="center"/>
            <w:hideMark/>
          </w:tcPr>
          <w:p w:rsidR="007C6B5C" w:rsidRPr="007C6B5C" w:rsidRDefault="007C6B5C" w:rsidP="0074475E">
            <w:pPr>
              <w:tabs>
                <w:tab w:val="left" w:pos="2520"/>
              </w:tabs>
              <w:snapToGrid w:val="0"/>
              <w:ind w:left="142"/>
              <w:jc w:val="center"/>
              <w:rPr>
                <w:b/>
                <w:color w:val="000000"/>
              </w:rPr>
            </w:pPr>
            <w:r w:rsidRPr="007C6B5C">
              <w:rPr>
                <w:b/>
                <w:color w:val="000000"/>
              </w:rPr>
              <w:t>ВИДЫ ОБЪЕКТОВ КАПИТАЛЬНОГО</w:t>
            </w:r>
            <w:r w:rsidRPr="007C6B5C">
              <w:rPr>
                <w:b/>
                <w:color w:val="000000"/>
              </w:rPr>
              <w:cr/>
              <w:t xml:space="preserve"> СТРОИТЕЛЬСТВА</w:t>
            </w:r>
          </w:p>
        </w:tc>
        <w:tc>
          <w:tcPr>
            <w:tcW w:w="5245" w:type="dxa"/>
            <w:tcBorders>
              <w:top w:val="single" w:sz="8" w:space="0" w:color="000000"/>
              <w:left w:val="single" w:sz="8" w:space="0" w:color="000000"/>
              <w:bottom w:val="single" w:sz="8" w:space="0" w:color="000000"/>
              <w:right w:val="single" w:sz="4" w:space="0" w:color="auto"/>
            </w:tcBorders>
            <w:vAlign w:val="center"/>
            <w:hideMark/>
          </w:tcPr>
          <w:p w:rsidR="007C6B5C" w:rsidRPr="007C6B5C" w:rsidRDefault="007C6B5C" w:rsidP="0074475E">
            <w:pPr>
              <w:snapToGrid w:val="0"/>
              <w:ind w:firstLine="567"/>
              <w:jc w:val="center"/>
              <w:rPr>
                <w:b/>
                <w:color w:val="000000"/>
              </w:rPr>
            </w:pPr>
            <w:r w:rsidRPr="007C6B5C">
              <w:rPr>
                <w:rFonts w:eastAsia="SimSun"/>
                <w:b/>
                <w:color w:val="000000"/>
                <w:lang w:eastAsia="zh-CN" w:bidi="ru-RU"/>
              </w:rPr>
              <w:t>ПРЕДЕЛЬНЫЕ (МИНИМАЛЬНЫЕ И (ИЛИ) МАКСИМАЛЬНЫЕ РАЗМЕРЫ ЗЕМЕЛЬНЫХ УЧАСТКОВ И ПЕРЕДЕЛЬНЫЕ</w:t>
            </w:r>
            <w:r w:rsidRPr="007C6B5C">
              <w:rPr>
                <w:b/>
                <w:color w:val="000000"/>
              </w:rPr>
              <w:t>ПАРАМЕТРЫ РАЗРЕШЕННОГО ИСПОЛЬЗОВАНИЯ ЗЕМЕЛЬНЫХ УЧАСТКОВ И ОБЪЕКТОВ КАПИТАЛЬНОГО СТРОИТЕЛЬСТВА</w:t>
            </w:r>
          </w:p>
        </w:tc>
        <w:tc>
          <w:tcPr>
            <w:tcW w:w="2835" w:type="dxa"/>
            <w:tcBorders>
              <w:top w:val="single" w:sz="8" w:space="0" w:color="000000"/>
              <w:left w:val="single" w:sz="4" w:space="0" w:color="auto"/>
              <w:bottom w:val="single" w:sz="8" w:space="0" w:color="000000"/>
              <w:right w:val="single" w:sz="4" w:space="0" w:color="auto"/>
            </w:tcBorders>
            <w:vAlign w:val="center"/>
          </w:tcPr>
          <w:p w:rsidR="007C6B5C" w:rsidRPr="007C6B5C" w:rsidRDefault="007C6B5C" w:rsidP="0074475E">
            <w:pPr>
              <w:tabs>
                <w:tab w:val="left" w:pos="3071"/>
              </w:tabs>
              <w:snapToGrid w:val="0"/>
              <w:ind w:right="132"/>
              <w:jc w:val="center"/>
              <w:rPr>
                <w:b/>
                <w:color w:val="000000"/>
              </w:rPr>
            </w:pPr>
            <w:r w:rsidRPr="007C6B5C">
              <w:rPr>
                <w:b/>
                <w:color w:val="000000"/>
              </w:rPr>
              <w:t xml:space="preserve">ОСОБЫЕ УСЛОВИЯ РЕАЛИЗАЦИИ РЕГЛАМЕНТА </w:t>
            </w:r>
          </w:p>
        </w:tc>
      </w:tr>
      <w:tr w:rsidR="00B76479" w:rsidRPr="007C6B5C" w:rsidTr="006660A3">
        <w:trPr>
          <w:trHeight w:val="1539"/>
        </w:trPr>
        <w:tc>
          <w:tcPr>
            <w:tcW w:w="3001" w:type="dxa"/>
            <w:tcBorders>
              <w:top w:val="single" w:sz="4" w:space="0" w:color="000000"/>
              <w:left w:val="single" w:sz="4" w:space="0" w:color="000000"/>
              <w:bottom w:val="single" w:sz="4" w:space="0" w:color="auto"/>
              <w:right w:val="nil"/>
            </w:tcBorders>
          </w:tcPr>
          <w:p w:rsidR="00B76479" w:rsidRDefault="00B76479" w:rsidP="0074475E">
            <w:pPr>
              <w:snapToGrid w:val="0"/>
              <w:ind w:left="142"/>
              <w:rPr>
                <w:color w:val="000000"/>
              </w:rPr>
            </w:pPr>
            <w:r w:rsidRPr="007C6B5C">
              <w:rPr>
                <w:color w:val="000000"/>
              </w:rPr>
              <w:t xml:space="preserve"> [2.1] </w:t>
            </w:r>
          </w:p>
          <w:p w:rsidR="00B76479" w:rsidRPr="007C6B5C" w:rsidRDefault="00B76479" w:rsidP="0074475E">
            <w:pPr>
              <w:snapToGrid w:val="0"/>
              <w:ind w:left="142"/>
              <w:rPr>
                <w:color w:val="000000"/>
              </w:rPr>
            </w:pPr>
            <w:r w:rsidRPr="007C6B5C">
              <w:rPr>
                <w:color w:val="000000"/>
              </w:rPr>
              <w:t>Для индивидуального жилищного строительства</w:t>
            </w:r>
          </w:p>
          <w:p w:rsidR="00B76479" w:rsidRPr="007C6B5C" w:rsidRDefault="00B76479" w:rsidP="0074475E">
            <w:pPr>
              <w:ind w:left="142"/>
              <w:rPr>
                <w:color w:val="000000"/>
              </w:rPr>
            </w:pPr>
          </w:p>
        </w:tc>
        <w:tc>
          <w:tcPr>
            <w:tcW w:w="3955" w:type="dxa"/>
            <w:tcBorders>
              <w:top w:val="single" w:sz="4" w:space="0" w:color="000000"/>
              <w:left w:val="single" w:sz="4" w:space="0" w:color="000000"/>
              <w:bottom w:val="single" w:sz="4" w:space="0" w:color="auto"/>
              <w:right w:val="nil"/>
            </w:tcBorders>
            <w:hideMark/>
          </w:tcPr>
          <w:p w:rsidR="00B76479" w:rsidRPr="007C6B5C" w:rsidRDefault="00B76479" w:rsidP="0074475E">
            <w:pPr>
              <w:widowControl/>
              <w:suppressAutoHyphens w:val="0"/>
              <w:overflowPunct/>
              <w:snapToGrid w:val="0"/>
              <w:ind w:left="142" w:right="127"/>
              <w:jc w:val="both"/>
              <w:rPr>
                <w:color w:val="000000"/>
              </w:rPr>
            </w:pPr>
            <w:r w:rsidRPr="007C6B5C">
              <w:rPr>
                <w:color w:val="00000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w:t>
            </w:r>
            <w:r w:rsidRPr="007C6B5C">
              <w:rPr>
                <w:color w:val="000000"/>
              </w:rPr>
              <w:lastRenderedPageBreak/>
              <w:t>в таком здании, не предназначенного для раздела на самостоятельные объекты недвижимости);</w:t>
            </w:r>
          </w:p>
          <w:p w:rsidR="00B76479" w:rsidRPr="007C6B5C" w:rsidRDefault="00B76479" w:rsidP="0074475E">
            <w:pPr>
              <w:widowControl/>
              <w:suppressAutoHyphens w:val="0"/>
              <w:overflowPunct/>
              <w:ind w:left="142" w:right="127"/>
              <w:jc w:val="both"/>
              <w:rPr>
                <w:color w:val="000000"/>
              </w:rPr>
            </w:pPr>
            <w:r w:rsidRPr="007C6B5C">
              <w:rPr>
                <w:color w:val="000000"/>
              </w:rPr>
              <w:t>выращивание сельскохозяйственных культур;</w:t>
            </w:r>
          </w:p>
          <w:p w:rsidR="00B76479" w:rsidRPr="007C6B5C" w:rsidRDefault="00B76479" w:rsidP="0074475E">
            <w:pPr>
              <w:ind w:left="142" w:right="127"/>
              <w:jc w:val="both"/>
              <w:rPr>
                <w:color w:val="000000"/>
              </w:rPr>
            </w:pPr>
            <w:r w:rsidRPr="007C6B5C">
              <w:rPr>
                <w:color w:val="000000"/>
              </w:rPr>
              <w:t>размещение индивидуальных гаражей и хозяйственных построек</w:t>
            </w:r>
          </w:p>
        </w:tc>
        <w:tc>
          <w:tcPr>
            <w:tcW w:w="5245" w:type="dxa"/>
            <w:tcBorders>
              <w:top w:val="single" w:sz="4" w:space="0" w:color="000000"/>
              <w:left w:val="single" w:sz="4" w:space="0" w:color="000000"/>
              <w:bottom w:val="single" w:sz="4" w:space="0" w:color="auto"/>
              <w:right w:val="single" w:sz="4" w:space="0" w:color="auto"/>
            </w:tcBorders>
            <w:hideMark/>
          </w:tcPr>
          <w:p w:rsidR="0046611E" w:rsidRPr="00CE17D5" w:rsidRDefault="0046611E" w:rsidP="0046611E">
            <w:pPr>
              <w:snapToGrid w:val="0"/>
              <w:ind w:left="142" w:right="65"/>
              <w:jc w:val="both"/>
              <w:rPr>
                <w:color w:val="000000"/>
              </w:rPr>
            </w:pPr>
            <w:r w:rsidRPr="00CE17D5">
              <w:rPr>
                <w:color w:val="000000"/>
              </w:rPr>
              <w:lastRenderedPageBreak/>
              <w:t>минимальная/максимальная площадь земельных участков   –</w:t>
            </w:r>
            <w:r>
              <w:rPr>
                <w:color w:val="000000"/>
              </w:rPr>
              <w:t xml:space="preserve"> </w:t>
            </w:r>
            <w:r w:rsidRPr="00CE17D5">
              <w:rPr>
                <w:color w:val="000000"/>
              </w:rPr>
              <w:t>400/</w:t>
            </w:r>
            <w:r>
              <w:rPr>
                <w:color w:val="000000"/>
              </w:rPr>
              <w:t>15</w:t>
            </w:r>
            <w:r w:rsidRPr="00CE17D5">
              <w:rPr>
                <w:color w:val="000000"/>
              </w:rPr>
              <w:t>00 кв. м;</w:t>
            </w:r>
          </w:p>
          <w:p w:rsidR="0046611E" w:rsidRPr="00CE17D5" w:rsidRDefault="0046611E" w:rsidP="0046611E">
            <w:pPr>
              <w:snapToGrid w:val="0"/>
              <w:ind w:left="142" w:right="65"/>
              <w:jc w:val="both"/>
              <w:rPr>
                <w:color w:val="000000"/>
              </w:rPr>
            </w:pPr>
            <w:r w:rsidRPr="00CE17D5">
              <w:rPr>
                <w:color w:val="000000"/>
              </w:rPr>
              <w:t>минимальная ширина земельных участков вдоль фронта улицы (проезда) – 12 м; при образовании нового участка – 15 м.</w:t>
            </w:r>
            <w:r>
              <w:rPr>
                <w:color w:val="000000"/>
              </w:rPr>
              <w:t>;</w:t>
            </w:r>
          </w:p>
          <w:p w:rsidR="0046611E" w:rsidRDefault="0046611E" w:rsidP="0046611E">
            <w:pPr>
              <w:snapToGrid w:val="0"/>
              <w:ind w:left="142" w:right="65"/>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46611E" w:rsidRDefault="0046611E" w:rsidP="0046611E">
            <w:pPr>
              <w:snapToGrid w:val="0"/>
              <w:ind w:left="142" w:right="65"/>
              <w:jc w:val="both"/>
              <w:rPr>
                <w:color w:val="000000"/>
              </w:rPr>
            </w:pPr>
            <w:r>
              <w:rPr>
                <w:color w:val="000000"/>
              </w:rPr>
              <w:t>максимальная общая площадь объекта ИЖС – 300 кв.м.;</w:t>
            </w:r>
          </w:p>
          <w:p w:rsidR="0046611E" w:rsidRPr="00CE17D5" w:rsidRDefault="0046611E" w:rsidP="0046611E">
            <w:pPr>
              <w:snapToGrid w:val="0"/>
              <w:ind w:left="142" w:right="65"/>
              <w:jc w:val="both"/>
              <w:rPr>
                <w:color w:val="000000"/>
              </w:rPr>
            </w:pPr>
            <w:r>
              <w:rPr>
                <w:color w:val="000000"/>
              </w:rPr>
              <w:lastRenderedPageBreak/>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rsidR="0046611E" w:rsidRPr="00CE17D5" w:rsidRDefault="0046611E" w:rsidP="0046611E">
            <w:pPr>
              <w:snapToGrid w:val="0"/>
              <w:ind w:left="142" w:right="65"/>
              <w:jc w:val="both"/>
              <w:rPr>
                <w:color w:val="000000"/>
              </w:rPr>
            </w:pPr>
            <w:r w:rsidRPr="00CE17D5">
              <w:rPr>
                <w:color w:val="000000"/>
              </w:rPr>
              <w:t xml:space="preserve">максимальная высота </w:t>
            </w:r>
            <w:r>
              <w:rPr>
                <w:color w:val="000000"/>
              </w:rPr>
              <w:t>объекта ИЖС для объектов с углом наклона кровли до 15° - 10 м, с углом наклона кровли более 15° - 13 м</w:t>
            </w:r>
            <w:r w:rsidRPr="00CE17D5">
              <w:rPr>
                <w:color w:val="000000"/>
              </w:rPr>
              <w:t>;</w:t>
            </w:r>
          </w:p>
          <w:p w:rsidR="0046611E" w:rsidRDefault="0046611E" w:rsidP="0046611E">
            <w:pPr>
              <w:snapToGrid w:val="0"/>
              <w:ind w:left="142" w:right="65"/>
              <w:jc w:val="both"/>
              <w:rPr>
                <w:color w:val="000000"/>
              </w:rPr>
            </w:pPr>
            <w:r w:rsidRPr="00CE17D5">
              <w:rPr>
                <w:color w:val="000000"/>
              </w:rPr>
              <w:t>максимальный процент застройки в границах земельного участка – 60 % (процент застройки подземной части не регламентируется).</w:t>
            </w:r>
          </w:p>
          <w:p w:rsidR="0046611E" w:rsidRPr="00CE17D5" w:rsidRDefault="0046611E" w:rsidP="0046611E">
            <w:pPr>
              <w:snapToGrid w:val="0"/>
              <w:ind w:left="142" w:right="65"/>
              <w:jc w:val="both"/>
              <w:rPr>
                <w:color w:val="000000"/>
              </w:rPr>
            </w:pPr>
            <w:r w:rsidRPr="00CE17D5">
              <w:rPr>
                <w:color w:val="000000"/>
              </w:rPr>
              <w:t>Для вновь образуемых земельных участков из земель или земельных участков, находящихся в государственной или муниципальной собственности, и земельных участков, не вовлеченных в хозяйственный оборот, максимальная площадь земельного участка – 2500 кв. м;</w:t>
            </w:r>
          </w:p>
          <w:p w:rsidR="0046611E" w:rsidRPr="00CE17D5" w:rsidRDefault="0046611E" w:rsidP="0046611E">
            <w:pPr>
              <w:snapToGrid w:val="0"/>
              <w:ind w:left="142" w:right="65"/>
              <w:jc w:val="both"/>
              <w:rPr>
                <w:color w:val="000000"/>
              </w:rPr>
            </w:pPr>
            <w:r w:rsidRPr="00CE17D5">
              <w:rPr>
                <w:color w:val="000000"/>
              </w:rPr>
              <w:t>минимальные отступы от красной линии– 5 м или по</w:t>
            </w:r>
            <w:r>
              <w:rPr>
                <w:color w:val="000000"/>
              </w:rPr>
              <w:t xml:space="preserve"> сложившейся</w:t>
            </w:r>
            <w:r w:rsidRPr="00CE17D5">
              <w:rPr>
                <w:color w:val="000000"/>
              </w:rPr>
              <w:t xml:space="preserve"> линии застройки; </w:t>
            </w:r>
          </w:p>
          <w:p w:rsidR="0046611E" w:rsidRPr="00CE17D5" w:rsidRDefault="0046611E" w:rsidP="0046611E">
            <w:pPr>
              <w:snapToGrid w:val="0"/>
              <w:ind w:left="142" w:right="65"/>
              <w:jc w:val="both"/>
              <w:rPr>
                <w:color w:val="000000"/>
              </w:rPr>
            </w:pPr>
            <w:r w:rsidRPr="00CE17D5">
              <w:rPr>
                <w:color w:val="000000"/>
              </w:rPr>
              <w:t>от иных границ – 3</w:t>
            </w:r>
            <w:r>
              <w:rPr>
                <w:color w:val="000000"/>
              </w:rPr>
              <w:t xml:space="preserve"> м, при блокировке зданий м от границы блокирования – 0.</w:t>
            </w:r>
          </w:p>
          <w:p w:rsidR="0046611E" w:rsidRPr="00CE17D5" w:rsidRDefault="0046611E" w:rsidP="0046611E">
            <w:pPr>
              <w:snapToGrid w:val="0"/>
              <w:ind w:left="142" w:right="65"/>
              <w:jc w:val="both"/>
              <w:rPr>
                <w:color w:val="000000"/>
              </w:rPr>
            </w:pPr>
            <w:r w:rsidRPr="00CE17D5">
              <w:rPr>
                <w:color w:val="000000"/>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46611E" w:rsidRPr="00CE17D5" w:rsidRDefault="0046611E" w:rsidP="0046611E">
            <w:pPr>
              <w:snapToGrid w:val="0"/>
              <w:ind w:left="142" w:right="65"/>
              <w:jc w:val="both"/>
              <w:rPr>
                <w:color w:val="000000"/>
              </w:rPr>
            </w:pPr>
            <w:r w:rsidRPr="00CE17D5">
              <w:rPr>
                <w:color w:val="000000"/>
              </w:rPr>
              <w:t>1,0 м - для одноэтажного жилого дома;</w:t>
            </w:r>
          </w:p>
          <w:p w:rsidR="0046611E" w:rsidRPr="00CE17D5" w:rsidRDefault="0046611E" w:rsidP="0046611E">
            <w:pPr>
              <w:snapToGrid w:val="0"/>
              <w:ind w:left="142" w:right="65"/>
              <w:jc w:val="both"/>
              <w:rPr>
                <w:color w:val="000000"/>
              </w:rPr>
            </w:pPr>
            <w:r w:rsidRPr="00CE17D5">
              <w:rPr>
                <w:color w:val="000000"/>
              </w:rPr>
              <w:t>1,5 м - для двухэтажного жилого дома;</w:t>
            </w:r>
          </w:p>
          <w:p w:rsidR="0046611E" w:rsidRPr="00CE17D5" w:rsidRDefault="0046611E" w:rsidP="0046611E">
            <w:pPr>
              <w:snapToGrid w:val="0"/>
              <w:ind w:left="142" w:right="65"/>
              <w:jc w:val="both"/>
              <w:rPr>
                <w:color w:val="000000"/>
              </w:rPr>
            </w:pPr>
            <w:r w:rsidRPr="00CE17D5">
              <w:rPr>
                <w:color w:val="000000"/>
              </w:rPr>
              <w:t>2,0 м - для трехэтажного жилого дома.</w:t>
            </w:r>
          </w:p>
          <w:p w:rsidR="0046611E" w:rsidRDefault="0046611E" w:rsidP="0046611E">
            <w:pPr>
              <w:suppressAutoHyphens w:val="0"/>
              <w:overflowPunct/>
              <w:autoSpaceDN w:val="0"/>
              <w:ind w:left="142" w:right="65"/>
              <w:jc w:val="both"/>
            </w:pPr>
            <w:r w:rsidRPr="001F4451">
              <w:t>Коэффициент использования территории не более 0,4</w:t>
            </w:r>
            <w:r>
              <w:t>.</w:t>
            </w:r>
          </w:p>
          <w:p w:rsidR="00B76479" w:rsidRPr="001F4451" w:rsidRDefault="0046611E" w:rsidP="0046611E">
            <w:pPr>
              <w:ind w:left="118" w:right="127"/>
              <w:jc w:val="both"/>
              <w:rPr>
                <w:rFonts w:eastAsia="SimSun"/>
                <w:lang w:eastAsia="zh-CN" w:bidi="ru-RU"/>
              </w:rPr>
            </w:pPr>
            <w:r>
              <w:t>Раздел земельных участков площадью 1,5 га и более выполнять исключительно в соответствии с утвержденной документацией по планировке территории.</w:t>
            </w:r>
          </w:p>
        </w:tc>
        <w:tc>
          <w:tcPr>
            <w:tcW w:w="2835" w:type="dxa"/>
            <w:vMerge w:val="restart"/>
            <w:tcBorders>
              <w:top w:val="single" w:sz="4" w:space="0" w:color="000000"/>
              <w:left w:val="single" w:sz="4" w:space="0" w:color="auto"/>
              <w:right w:val="single" w:sz="4" w:space="0" w:color="000000"/>
            </w:tcBorders>
          </w:tcPr>
          <w:p w:rsidR="00B76479" w:rsidRDefault="000279E4" w:rsidP="0074475E">
            <w:pPr>
              <w:tabs>
                <w:tab w:val="left" w:pos="3071"/>
              </w:tabs>
              <w:autoSpaceDN w:val="0"/>
              <w:ind w:left="118" w:right="145"/>
            </w:pPr>
            <w:r>
              <w:lastRenderedPageBreak/>
              <w:t>Особые условия реализации регламента зоны ОД-1,</w:t>
            </w:r>
            <w:r w:rsidR="00B76479">
              <w:t xml:space="preserve"> установленные для основных видов разрешенного использования, применяются в той же степени к условно разрешенным видам использования, </w:t>
            </w:r>
            <w:r w:rsidR="00B76479">
              <w:lastRenderedPageBreak/>
              <w:t>установленным данным регламентом.</w:t>
            </w:r>
          </w:p>
          <w:p w:rsidR="00B76479" w:rsidRPr="005B534C" w:rsidRDefault="00B76479" w:rsidP="0074475E">
            <w:pPr>
              <w:tabs>
                <w:tab w:val="left" w:pos="3071"/>
              </w:tabs>
              <w:suppressAutoHyphens w:val="0"/>
              <w:overflowPunct/>
              <w:autoSpaceDN w:val="0"/>
              <w:ind w:left="142" w:right="145"/>
            </w:pPr>
            <w:r w:rsidRPr="002B79C8">
              <w:t>Размещение новых объектов жилого назначения в общественно-деловой зоне не допускается (за исключением реконструкции существующих жилых объектов без увелич</w:t>
            </w:r>
            <w:r w:rsidR="005B534C">
              <w:t>ения их существующей этажности)</w:t>
            </w:r>
          </w:p>
          <w:p w:rsidR="00B76479" w:rsidRDefault="00B76479" w:rsidP="0074475E">
            <w:pPr>
              <w:tabs>
                <w:tab w:val="left" w:pos="3071"/>
              </w:tabs>
              <w:suppressAutoHyphens w:val="0"/>
              <w:overflowPunct/>
              <w:autoSpaceDN w:val="0"/>
              <w:ind w:left="142" w:right="145"/>
              <w:rPr>
                <w:lang w:eastAsia="ru-RU"/>
              </w:rPr>
            </w:pPr>
            <w:r w:rsidRPr="002B79C8">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rsidR="00B76479" w:rsidRPr="007C6B5C" w:rsidRDefault="005B534C" w:rsidP="0074475E">
            <w:pPr>
              <w:tabs>
                <w:tab w:val="left" w:pos="3071"/>
              </w:tabs>
              <w:suppressAutoHyphens w:val="0"/>
              <w:overflowPunct/>
              <w:autoSpaceDN w:val="0"/>
              <w:ind w:left="142" w:right="145"/>
              <w:rPr>
                <w:color w:val="FF0000"/>
                <w:lang w:eastAsia="ru-RU"/>
              </w:rPr>
            </w:pPr>
            <w:r w:rsidRPr="007C6B5C">
              <w:rPr>
                <w:color w:val="000000"/>
              </w:rPr>
              <w:t>Не допускается строитель</w:t>
            </w:r>
            <w:r>
              <w:rPr>
                <w:color w:val="000000"/>
              </w:rPr>
              <w:t>ство (реконструкция) ИЖС в СЗЗ.</w:t>
            </w: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sidRPr="007C6B5C">
              <w:rPr>
                <w:color w:val="000000"/>
              </w:rPr>
              <w:lastRenderedPageBreak/>
              <w:t xml:space="preserve">[2.7.1]  </w:t>
            </w:r>
          </w:p>
          <w:p w:rsidR="00B76479" w:rsidRPr="007C6B5C" w:rsidRDefault="00B76479" w:rsidP="0074475E">
            <w:pPr>
              <w:tabs>
                <w:tab w:val="left" w:pos="2520"/>
              </w:tabs>
              <w:snapToGrid w:val="0"/>
              <w:ind w:left="142" w:right="146"/>
              <w:rPr>
                <w:color w:val="000000"/>
              </w:rPr>
            </w:pPr>
            <w:r w:rsidRPr="007C6B5C">
              <w:rPr>
                <w:color w:val="000000"/>
              </w:rPr>
              <w:t>Хранение автотранспорта</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7C6B5C">
              <w:rPr>
                <w:color w:val="000000"/>
              </w:rPr>
              <w:t xml:space="preserve"> 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35" w:anchor="sub_1049" w:history="1">
              <w:r w:rsidRPr="007C6B5C">
                <w:rPr>
                  <w:rFonts w:eastAsia="SimSun"/>
                  <w:color w:val="000000"/>
                </w:rPr>
                <w:t>кодом 4.9</w:t>
              </w:r>
            </w:hyperlink>
          </w:p>
        </w:tc>
        <w:tc>
          <w:tcPr>
            <w:tcW w:w="5245" w:type="dxa"/>
            <w:tcBorders>
              <w:top w:val="single" w:sz="4" w:space="0" w:color="auto"/>
              <w:left w:val="single" w:sz="4" w:space="0" w:color="000000"/>
              <w:bottom w:val="single" w:sz="4" w:space="0" w:color="auto"/>
              <w:right w:val="single" w:sz="4" w:space="0" w:color="auto"/>
            </w:tcBorders>
          </w:tcPr>
          <w:p w:rsidR="00B76479" w:rsidRPr="007C6B5C" w:rsidRDefault="00B76479" w:rsidP="0074475E">
            <w:pPr>
              <w:tabs>
                <w:tab w:val="left" w:pos="1134"/>
              </w:tabs>
              <w:snapToGrid w:val="0"/>
              <w:ind w:left="142" w:right="146"/>
              <w:jc w:val="both"/>
              <w:rPr>
                <w:color w:val="000000"/>
              </w:rPr>
            </w:pPr>
            <w:r w:rsidRPr="007C6B5C">
              <w:rPr>
                <w:color w:val="000000"/>
              </w:rPr>
              <w:t xml:space="preserve">минимальная/максимальная площадь земельных участков – </w:t>
            </w:r>
            <w:r w:rsidR="00DF769F">
              <w:rPr>
                <w:color w:val="000000"/>
              </w:rPr>
              <w:t>15</w:t>
            </w:r>
            <w:r w:rsidRPr="00DF769F">
              <w:t>/</w:t>
            </w:r>
            <w:r w:rsidR="00DF769F">
              <w:t>100 кв</w:t>
            </w:r>
            <w:r w:rsidRPr="00DF769F">
              <w:t>. м;</w:t>
            </w:r>
          </w:p>
          <w:p w:rsidR="00B76479" w:rsidRPr="007C6B5C" w:rsidRDefault="00B76479" w:rsidP="0074475E">
            <w:pPr>
              <w:ind w:left="142" w:right="146"/>
              <w:jc w:val="both"/>
              <w:rPr>
                <w:color w:val="000000"/>
              </w:rPr>
            </w:pPr>
            <w:r w:rsidRPr="007C6B5C">
              <w:rPr>
                <w:color w:val="000000"/>
              </w:rPr>
              <w:t>максимальная высота зданий, строений, сооружений от уровня земли - 8 м;</w:t>
            </w:r>
          </w:p>
          <w:p w:rsidR="00B76479" w:rsidRPr="007C6B5C" w:rsidRDefault="00B76479" w:rsidP="0074475E">
            <w:pPr>
              <w:tabs>
                <w:tab w:val="left" w:pos="2520"/>
              </w:tabs>
              <w:ind w:left="142" w:right="146"/>
              <w:jc w:val="both"/>
              <w:rPr>
                <w:color w:val="000000"/>
              </w:rPr>
            </w:pPr>
          </w:p>
        </w:tc>
        <w:tc>
          <w:tcPr>
            <w:tcW w:w="2835" w:type="dxa"/>
            <w:vMerge/>
            <w:tcBorders>
              <w:left w:val="single" w:sz="4" w:space="0" w:color="auto"/>
              <w:right w:val="single" w:sz="4" w:space="0" w:color="000000"/>
            </w:tcBorders>
          </w:tcPr>
          <w:p w:rsidR="00B76479" w:rsidRPr="007C6B5C" w:rsidRDefault="00B76479" w:rsidP="0074475E">
            <w:pPr>
              <w:widowControl/>
              <w:tabs>
                <w:tab w:val="left" w:pos="416"/>
                <w:tab w:val="left" w:pos="1266"/>
              </w:tabs>
              <w:suppressAutoHyphens w:val="0"/>
              <w:overflowPunct/>
              <w:autoSpaceDE/>
              <w:ind w:left="132" w:right="132"/>
              <w:jc w:val="both"/>
              <w:textAlignment w:val="baseline"/>
              <w:rPr>
                <w:color w:val="FF0000"/>
                <w:lang w:eastAsia="ru-RU"/>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Pr>
                <w:color w:val="000000"/>
                <w:lang w:val="en-US"/>
              </w:rPr>
              <w:t>[</w:t>
            </w:r>
            <w:r w:rsidRPr="002A079A">
              <w:rPr>
                <w:color w:val="000000"/>
              </w:rPr>
              <w:t>3.2.4</w:t>
            </w:r>
            <w:r>
              <w:rPr>
                <w:color w:val="000000"/>
                <w:lang w:val="en-US"/>
              </w:rPr>
              <w:t>]</w:t>
            </w:r>
          </w:p>
          <w:p w:rsidR="00B76479" w:rsidRPr="007C6B5C" w:rsidRDefault="00B76479" w:rsidP="0074475E">
            <w:pPr>
              <w:tabs>
                <w:tab w:val="left" w:pos="2520"/>
              </w:tabs>
              <w:snapToGrid w:val="0"/>
              <w:ind w:left="142" w:right="146"/>
              <w:rPr>
                <w:color w:val="000000"/>
              </w:rPr>
            </w:pPr>
            <w:r w:rsidRPr="002A079A">
              <w:rPr>
                <w:color w:val="000000"/>
              </w:rPr>
              <w:t>Общежития</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2A079A">
              <w:rPr>
                <w:color w:val="000000"/>
              </w:rPr>
              <w:t xml:space="preserve">Размещение зданий, предназначенных для размещения общежитий, предназначенных для проживания граждан на время их работы, службы или </w:t>
            </w:r>
            <w:r w:rsidRPr="002A079A">
              <w:rPr>
                <w:color w:val="000000"/>
              </w:rPr>
              <w:lastRenderedPageBreak/>
              <w:t>обучения, за исключением зданий, размещение которых предусмотрено содержанием вида разрешенного использования с кодом 4.7</w:t>
            </w:r>
          </w:p>
        </w:tc>
        <w:tc>
          <w:tcPr>
            <w:tcW w:w="5245" w:type="dxa"/>
            <w:tcBorders>
              <w:top w:val="single" w:sz="4" w:space="0" w:color="auto"/>
              <w:left w:val="single" w:sz="4" w:space="0" w:color="000000"/>
              <w:bottom w:val="single" w:sz="4" w:space="0" w:color="auto"/>
              <w:right w:val="single" w:sz="4" w:space="0" w:color="auto"/>
            </w:tcBorders>
          </w:tcPr>
          <w:p w:rsidR="00B76479" w:rsidRPr="00EA16E3" w:rsidRDefault="00B76479" w:rsidP="0074475E">
            <w:pPr>
              <w:snapToGrid w:val="0"/>
              <w:ind w:left="142" w:right="146"/>
              <w:jc w:val="both"/>
              <w:rPr>
                <w:rFonts w:eastAsia="Calibri"/>
                <w:color w:val="000000"/>
              </w:rPr>
            </w:pPr>
            <w:r w:rsidRPr="00EA16E3">
              <w:rPr>
                <w:rFonts w:eastAsia="Calibri"/>
                <w:color w:val="000000"/>
              </w:rPr>
              <w:lastRenderedPageBreak/>
              <w:t xml:space="preserve">Минимальная/максимальная площадь земельных </w:t>
            </w:r>
            <w:r w:rsidR="000279E4" w:rsidRPr="00EA16E3">
              <w:rPr>
                <w:rFonts w:eastAsia="Calibri"/>
                <w:color w:val="000000"/>
              </w:rPr>
              <w:t>участков –</w:t>
            </w:r>
            <w:r w:rsidRPr="00EA16E3">
              <w:rPr>
                <w:rFonts w:eastAsia="Calibri"/>
                <w:color w:val="000000"/>
              </w:rPr>
              <w:t xml:space="preserve"> 400/5000 кв. м;             </w:t>
            </w:r>
          </w:p>
          <w:p w:rsidR="00B76479" w:rsidRPr="00EA16E3" w:rsidRDefault="00B76479" w:rsidP="0074475E">
            <w:pPr>
              <w:snapToGrid w:val="0"/>
              <w:ind w:left="142" w:right="146"/>
              <w:jc w:val="both"/>
              <w:rPr>
                <w:rFonts w:eastAsia="Calibri"/>
                <w:color w:val="000000"/>
              </w:rPr>
            </w:pPr>
            <w:r w:rsidRPr="00EA16E3">
              <w:rPr>
                <w:rFonts w:eastAsia="Calibri"/>
                <w:color w:val="000000"/>
              </w:rPr>
              <w:t>максимальное количество надземных этажей зданий – 3 (включая мансардный этаж);</w:t>
            </w:r>
          </w:p>
          <w:p w:rsidR="00B76479" w:rsidRPr="00EA16E3" w:rsidRDefault="00B76479" w:rsidP="0074475E">
            <w:pPr>
              <w:snapToGrid w:val="0"/>
              <w:ind w:left="142" w:right="146"/>
              <w:jc w:val="both"/>
              <w:rPr>
                <w:rFonts w:eastAsia="Calibri"/>
                <w:color w:val="000000"/>
              </w:rPr>
            </w:pPr>
            <w:r w:rsidRPr="00EA16E3">
              <w:rPr>
                <w:rFonts w:eastAsia="Calibri"/>
                <w:color w:val="000000"/>
              </w:rPr>
              <w:lastRenderedPageBreak/>
              <w:t>максимальный процент застройки в</w:t>
            </w:r>
            <w:r w:rsidR="008F427C">
              <w:rPr>
                <w:rFonts w:eastAsia="Calibri"/>
                <w:color w:val="000000"/>
              </w:rPr>
              <w:t xml:space="preserve"> границах земельного участка – 6</w:t>
            </w:r>
            <w:r w:rsidRPr="00EA16E3">
              <w:rPr>
                <w:rFonts w:eastAsia="Calibri"/>
                <w:color w:val="000000"/>
              </w:rPr>
              <w:t xml:space="preserve">0 %;             </w:t>
            </w:r>
          </w:p>
          <w:p w:rsidR="00B76479" w:rsidRPr="00EA16E3" w:rsidRDefault="00B76479" w:rsidP="0074475E">
            <w:pPr>
              <w:snapToGrid w:val="0"/>
              <w:ind w:left="142" w:right="146"/>
              <w:jc w:val="both"/>
              <w:rPr>
                <w:rFonts w:eastAsia="Calibri"/>
                <w:color w:val="000000"/>
              </w:rPr>
            </w:pPr>
            <w:r w:rsidRPr="00EA16E3">
              <w:rPr>
                <w:rFonts w:eastAsia="Calibri"/>
                <w:color w:val="000000"/>
              </w:rPr>
              <w:t xml:space="preserve">минимальные отступы </w:t>
            </w:r>
            <w:r w:rsidR="000279E4" w:rsidRPr="00EA16E3">
              <w:rPr>
                <w:rFonts w:eastAsia="Calibri"/>
                <w:color w:val="000000"/>
              </w:rPr>
              <w:t>от красной</w:t>
            </w:r>
            <w:r w:rsidRPr="00EA16E3">
              <w:rPr>
                <w:rFonts w:eastAsia="Calibri"/>
                <w:color w:val="000000"/>
              </w:rPr>
              <w:t xml:space="preserve"> линии – 5 м; от иных границ – 3 м;</w:t>
            </w:r>
          </w:p>
          <w:p w:rsidR="00B76479" w:rsidRPr="007C6B5C" w:rsidRDefault="00B76479" w:rsidP="0074475E">
            <w:pPr>
              <w:tabs>
                <w:tab w:val="left" w:pos="1134"/>
              </w:tabs>
              <w:snapToGrid w:val="0"/>
              <w:ind w:left="142" w:right="146"/>
              <w:jc w:val="both"/>
              <w:rPr>
                <w:color w:val="000000"/>
              </w:rPr>
            </w:pPr>
            <w:r w:rsidRPr="00EA16E3">
              <w:rPr>
                <w:rFonts w:eastAsia="Calibri"/>
                <w:color w:val="000000"/>
              </w:rPr>
              <w:t>минимальный процент озеленения земельного участка 15%.</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Pr>
                <w:color w:val="000000"/>
                <w:lang w:val="en-US"/>
              </w:rPr>
              <w:lastRenderedPageBreak/>
              <w:t>[</w:t>
            </w:r>
            <w:r w:rsidRPr="002A079A">
              <w:rPr>
                <w:color w:val="000000"/>
              </w:rPr>
              <w:t>3.4.3</w:t>
            </w:r>
            <w:r>
              <w:rPr>
                <w:color w:val="000000"/>
                <w:lang w:val="en-US"/>
              </w:rPr>
              <w:t>]</w:t>
            </w:r>
          </w:p>
          <w:p w:rsidR="00B76479" w:rsidRPr="007C6B5C" w:rsidRDefault="00B76479" w:rsidP="0074475E">
            <w:pPr>
              <w:tabs>
                <w:tab w:val="left" w:pos="2520"/>
              </w:tabs>
              <w:snapToGrid w:val="0"/>
              <w:ind w:left="142" w:right="146"/>
              <w:rPr>
                <w:color w:val="000000"/>
              </w:rPr>
            </w:pPr>
            <w:r w:rsidRPr="002A079A">
              <w:rPr>
                <w:color w:val="000000"/>
              </w:rPr>
              <w:t>Медицинские организации особого назначения</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2A079A">
              <w:rPr>
                <w:color w:val="000000"/>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5245" w:type="dxa"/>
            <w:tcBorders>
              <w:top w:val="single" w:sz="4" w:space="0" w:color="auto"/>
              <w:left w:val="single" w:sz="4" w:space="0" w:color="000000"/>
              <w:bottom w:val="single" w:sz="4" w:space="0" w:color="auto"/>
              <w:right w:val="single" w:sz="4" w:space="0" w:color="auto"/>
            </w:tcBorders>
          </w:tcPr>
          <w:p w:rsidR="00B76479" w:rsidRPr="00340451" w:rsidRDefault="00B76479" w:rsidP="0074475E">
            <w:pPr>
              <w:snapToGrid w:val="0"/>
              <w:ind w:left="142" w:right="146"/>
              <w:jc w:val="both"/>
              <w:rPr>
                <w:rFonts w:eastAsia="Calibri"/>
                <w:color w:val="000000"/>
              </w:rPr>
            </w:pPr>
            <w:r w:rsidRPr="00340451">
              <w:rPr>
                <w:rFonts w:eastAsia="Calibri"/>
                <w:color w:val="000000"/>
              </w:rPr>
              <w:t>Минимальная/максимальная площадь земельных участков – 500/5000 кв. м;</w:t>
            </w:r>
          </w:p>
          <w:p w:rsidR="00B76479" w:rsidRPr="00340451" w:rsidRDefault="00B76479" w:rsidP="0074475E">
            <w:pPr>
              <w:snapToGrid w:val="0"/>
              <w:ind w:left="142" w:right="146"/>
              <w:jc w:val="both"/>
              <w:rPr>
                <w:rFonts w:eastAsia="Calibri"/>
                <w:color w:val="000000"/>
              </w:rPr>
            </w:pPr>
            <w:r w:rsidRPr="00340451">
              <w:rPr>
                <w:rFonts w:eastAsia="Calibri"/>
                <w:color w:val="000000"/>
              </w:rPr>
              <w:t>максимальный процент застройки в</w:t>
            </w:r>
            <w:r w:rsidR="008F427C">
              <w:rPr>
                <w:rFonts w:eastAsia="Calibri"/>
                <w:color w:val="000000"/>
              </w:rPr>
              <w:t xml:space="preserve"> границах земельного участка – 6</w:t>
            </w:r>
            <w:r w:rsidRPr="00340451">
              <w:rPr>
                <w:rFonts w:eastAsia="Calibri"/>
                <w:color w:val="000000"/>
              </w:rPr>
              <w:t>0%;</w:t>
            </w:r>
          </w:p>
          <w:p w:rsidR="00B76479" w:rsidRPr="00340451" w:rsidRDefault="00B76479" w:rsidP="0074475E">
            <w:pPr>
              <w:snapToGrid w:val="0"/>
              <w:ind w:left="142" w:right="146"/>
              <w:jc w:val="both"/>
              <w:rPr>
                <w:rFonts w:eastAsia="Calibri"/>
                <w:color w:val="000000"/>
              </w:rPr>
            </w:pPr>
            <w:r w:rsidRPr="00340451">
              <w:rPr>
                <w:rFonts w:eastAsia="Calibri"/>
                <w:color w:val="000000"/>
              </w:rPr>
              <w:t xml:space="preserve">максимальное количество надземных этажей зданий – </w:t>
            </w:r>
            <w:r w:rsidR="008F427C">
              <w:rPr>
                <w:rFonts w:eastAsia="Calibri"/>
                <w:color w:val="000000"/>
              </w:rPr>
              <w:t>3</w:t>
            </w:r>
            <w:r w:rsidRPr="00340451">
              <w:rPr>
                <w:rFonts w:eastAsia="Calibri"/>
                <w:color w:val="000000"/>
              </w:rPr>
              <w:t>;</w:t>
            </w:r>
          </w:p>
          <w:p w:rsidR="00B76479" w:rsidRPr="00340451" w:rsidRDefault="00B76479" w:rsidP="0074475E">
            <w:pPr>
              <w:snapToGrid w:val="0"/>
              <w:ind w:left="142" w:right="146"/>
              <w:jc w:val="both"/>
              <w:rPr>
                <w:rFonts w:eastAsia="Calibri"/>
                <w:color w:val="000000"/>
              </w:rPr>
            </w:pPr>
            <w:r w:rsidRPr="00340451">
              <w:rPr>
                <w:rFonts w:eastAsia="Calibri"/>
                <w:color w:val="000000"/>
              </w:rPr>
              <w:t xml:space="preserve">максимальная высота зданий, строений, сооружений от уровня земли -  </w:t>
            </w:r>
            <w:r w:rsidR="005B534C">
              <w:rPr>
                <w:rFonts w:eastAsia="Calibri"/>
                <w:color w:val="000000"/>
              </w:rPr>
              <w:t>15</w:t>
            </w:r>
            <w:r w:rsidRPr="00340451">
              <w:rPr>
                <w:rFonts w:eastAsia="Calibri"/>
                <w:color w:val="000000"/>
              </w:rPr>
              <w:t xml:space="preserve"> м;</w:t>
            </w:r>
          </w:p>
          <w:p w:rsidR="00B76479" w:rsidRPr="00340451" w:rsidRDefault="00B76479" w:rsidP="0074475E">
            <w:pPr>
              <w:snapToGrid w:val="0"/>
              <w:ind w:left="142" w:right="146"/>
              <w:jc w:val="both"/>
              <w:rPr>
                <w:rFonts w:eastAsia="Calibri"/>
                <w:color w:val="000000"/>
              </w:rPr>
            </w:pPr>
            <w:r w:rsidRPr="00340451">
              <w:rPr>
                <w:rFonts w:eastAsia="Calibri"/>
                <w:color w:val="000000"/>
              </w:rPr>
              <w:t xml:space="preserve">минимальные отступы </w:t>
            </w:r>
            <w:r w:rsidR="000279E4" w:rsidRPr="00340451">
              <w:rPr>
                <w:rFonts w:eastAsia="Calibri"/>
                <w:color w:val="000000"/>
              </w:rPr>
              <w:t>от красной</w:t>
            </w:r>
            <w:r w:rsidRPr="00340451">
              <w:rPr>
                <w:rFonts w:eastAsia="Calibri"/>
                <w:color w:val="000000"/>
              </w:rPr>
              <w:t xml:space="preserve"> линии – 5 м; от иных границ – 3 м;</w:t>
            </w:r>
          </w:p>
          <w:p w:rsidR="00B76479" w:rsidRPr="007C6B5C" w:rsidRDefault="00B76479" w:rsidP="0074475E">
            <w:pPr>
              <w:tabs>
                <w:tab w:val="left" w:pos="1134"/>
              </w:tabs>
              <w:snapToGrid w:val="0"/>
              <w:ind w:left="142" w:right="146"/>
              <w:jc w:val="both"/>
              <w:rPr>
                <w:color w:val="000000"/>
              </w:rPr>
            </w:pPr>
            <w:r w:rsidRPr="00340451">
              <w:rPr>
                <w:rFonts w:eastAsia="Calibri"/>
                <w:color w:val="000000"/>
              </w:rPr>
              <w:t xml:space="preserve">минимальный процент </w:t>
            </w:r>
            <w:r>
              <w:rPr>
                <w:rFonts w:eastAsia="Calibri"/>
                <w:color w:val="000000"/>
              </w:rPr>
              <w:t>озеленения земельного участка 15</w:t>
            </w:r>
            <w:r w:rsidRPr="00340451">
              <w:rPr>
                <w:rFonts w:eastAsia="Calibri"/>
                <w:color w:val="000000"/>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Pr>
                <w:color w:val="000000"/>
                <w:lang w:val="en-US"/>
              </w:rPr>
              <w:t>[</w:t>
            </w:r>
            <w:r w:rsidRPr="002A079A">
              <w:rPr>
                <w:color w:val="000000"/>
              </w:rPr>
              <w:t>4.9</w:t>
            </w:r>
            <w:r>
              <w:rPr>
                <w:color w:val="000000"/>
                <w:lang w:val="en-US"/>
              </w:rPr>
              <w:t>]</w:t>
            </w:r>
          </w:p>
          <w:p w:rsidR="00B76479" w:rsidRPr="007C6B5C" w:rsidRDefault="00B76479" w:rsidP="0074475E">
            <w:pPr>
              <w:tabs>
                <w:tab w:val="left" w:pos="2520"/>
              </w:tabs>
              <w:snapToGrid w:val="0"/>
              <w:ind w:left="142" w:right="146"/>
              <w:rPr>
                <w:color w:val="000000"/>
              </w:rPr>
            </w:pPr>
            <w:r w:rsidRPr="002A079A">
              <w:rPr>
                <w:color w:val="000000"/>
              </w:rPr>
              <w:t>Служебные гаражи</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18" w:right="146"/>
              <w:jc w:val="both"/>
              <w:rPr>
                <w:color w:val="000000"/>
              </w:rPr>
            </w:pPr>
            <w:r w:rsidRPr="002A079A">
              <w:rPr>
                <w:color w:val="00000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5245" w:type="dxa"/>
            <w:tcBorders>
              <w:top w:val="single" w:sz="4" w:space="0" w:color="auto"/>
              <w:left w:val="single" w:sz="4" w:space="0" w:color="000000"/>
              <w:bottom w:val="single" w:sz="4" w:space="0" w:color="auto"/>
              <w:right w:val="single" w:sz="4" w:space="0" w:color="auto"/>
            </w:tcBorders>
          </w:tcPr>
          <w:p w:rsidR="00B76479" w:rsidRPr="000A0A5C" w:rsidRDefault="00B76479" w:rsidP="0074475E">
            <w:pPr>
              <w:snapToGrid w:val="0"/>
              <w:ind w:left="142" w:right="146"/>
              <w:jc w:val="both"/>
              <w:rPr>
                <w:rFonts w:eastAsia="Calibri"/>
                <w:color w:val="000000"/>
              </w:rPr>
            </w:pPr>
            <w:r w:rsidRPr="000A0A5C">
              <w:rPr>
                <w:rFonts w:eastAsia="Calibri"/>
                <w:color w:val="000000"/>
              </w:rPr>
              <w:t xml:space="preserve">Минимальная/максимальная площадь земельных </w:t>
            </w:r>
            <w:r w:rsidR="000279E4" w:rsidRPr="00DF769F">
              <w:rPr>
                <w:rFonts w:eastAsia="Calibri"/>
              </w:rPr>
              <w:t>участков –</w:t>
            </w:r>
            <w:r w:rsidR="005B534C" w:rsidRPr="00DF769F">
              <w:rPr>
                <w:rFonts w:eastAsia="Calibri"/>
              </w:rPr>
              <w:t>3</w:t>
            </w:r>
            <w:r w:rsidRPr="00DF769F">
              <w:rPr>
                <w:rFonts w:eastAsia="Calibri"/>
              </w:rPr>
              <w:t>0/5000 кв. м;</w:t>
            </w:r>
          </w:p>
          <w:p w:rsidR="00B76479" w:rsidRPr="000A0A5C" w:rsidRDefault="00B76479" w:rsidP="0074475E">
            <w:pPr>
              <w:snapToGrid w:val="0"/>
              <w:ind w:left="142" w:right="146"/>
              <w:jc w:val="both"/>
              <w:rPr>
                <w:rFonts w:eastAsia="Calibri"/>
                <w:color w:val="000000"/>
              </w:rPr>
            </w:pPr>
            <w:r w:rsidRPr="000A0A5C">
              <w:rPr>
                <w:rFonts w:eastAsia="Calibri"/>
                <w:color w:val="000000"/>
              </w:rPr>
              <w:t>максимальный процент застройки в границах земельного участка – 60%;</w:t>
            </w:r>
          </w:p>
          <w:p w:rsidR="001B566E" w:rsidRDefault="001B566E" w:rsidP="0074475E">
            <w:pPr>
              <w:snapToGrid w:val="0"/>
              <w:ind w:left="142" w:right="146"/>
              <w:jc w:val="both"/>
              <w:rPr>
                <w:rFonts w:eastAsia="Calibri"/>
                <w:color w:val="000000"/>
              </w:rPr>
            </w:pPr>
            <w:r w:rsidRPr="00340451">
              <w:rPr>
                <w:rFonts w:eastAsia="Calibri"/>
                <w:color w:val="000000"/>
              </w:rPr>
              <w:t xml:space="preserve">максимальное количество надземных этажей зданий – </w:t>
            </w:r>
            <w:r>
              <w:rPr>
                <w:rFonts w:eastAsia="Calibri"/>
                <w:color w:val="000000"/>
              </w:rPr>
              <w:t>2;</w:t>
            </w:r>
          </w:p>
          <w:p w:rsidR="00B76479" w:rsidRPr="000A0A5C" w:rsidRDefault="00B76479" w:rsidP="0074475E">
            <w:pPr>
              <w:snapToGrid w:val="0"/>
              <w:ind w:left="142" w:right="146"/>
              <w:jc w:val="both"/>
              <w:rPr>
                <w:rFonts w:eastAsia="Calibri"/>
                <w:color w:val="000000"/>
              </w:rPr>
            </w:pPr>
            <w:r w:rsidRPr="000A0A5C">
              <w:rPr>
                <w:rFonts w:eastAsia="Calibri"/>
                <w:color w:val="000000"/>
              </w:rPr>
              <w:t>максимальная высота зданий, строений, сооружений от уровня земли - 12 м;</w:t>
            </w:r>
          </w:p>
          <w:p w:rsidR="00B76479" w:rsidRPr="00DF769F" w:rsidRDefault="00B76479" w:rsidP="0074475E">
            <w:pPr>
              <w:snapToGrid w:val="0"/>
              <w:ind w:left="142" w:right="146"/>
              <w:jc w:val="both"/>
              <w:rPr>
                <w:rFonts w:eastAsia="Calibri"/>
              </w:rPr>
            </w:pPr>
            <w:r w:rsidRPr="00DF769F">
              <w:rPr>
                <w:rFonts w:eastAsia="Calibri"/>
              </w:rPr>
              <w:t xml:space="preserve">минимальные отступы </w:t>
            </w:r>
            <w:r w:rsidR="000279E4" w:rsidRPr="00DF769F">
              <w:rPr>
                <w:rFonts w:eastAsia="Calibri"/>
              </w:rPr>
              <w:t>от красной</w:t>
            </w:r>
            <w:r w:rsidRPr="00DF769F">
              <w:rPr>
                <w:rFonts w:eastAsia="Calibri"/>
              </w:rPr>
              <w:t xml:space="preserve"> линии – 5 м; от иных границ – 3 м;</w:t>
            </w:r>
          </w:p>
          <w:p w:rsidR="00B76479" w:rsidRPr="007C6B5C" w:rsidRDefault="00B76479" w:rsidP="0074475E">
            <w:pPr>
              <w:tabs>
                <w:tab w:val="left" w:pos="1134"/>
              </w:tabs>
              <w:snapToGrid w:val="0"/>
              <w:ind w:left="142" w:right="146"/>
              <w:jc w:val="both"/>
              <w:rPr>
                <w:color w:val="000000"/>
              </w:rPr>
            </w:pPr>
            <w:r w:rsidRPr="00DF769F">
              <w:rPr>
                <w:rFonts w:eastAsia="Calibri"/>
              </w:rPr>
              <w:t>минимальный процент озеленения земельного участка 15%.</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sidRPr="002A079A">
              <w:rPr>
                <w:color w:val="000000"/>
              </w:rPr>
              <w:t xml:space="preserve">[5.1.4] </w:t>
            </w:r>
          </w:p>
          <w:p w:rsidR="00B76479" w:rsidRPr="002A079A" w:rsidRDefault="00B76479" w:rsidP="0074475E">
            <w:pPr>
              <w:tabs>
                <w:tab w:val="left" w:pos="2520"/>
              </w:tabs>
              <w:snapToGrid w:val="0"/>
              <w:ind w:left="142" w:right="146"/>
              <w:rPr>
                <w:color w:val="000000"/>
              </w:rPr>
            </w:pPr>
            <w:r w:rsidRPr="002A079A">
              <w:rPr>
                <w:color w:val="000000"/>
              </w:rPr>
              <w:t>Оборудованные площадки для занятий спортом</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2A079A">
              <w:rPr>
                <w:color w:val="00000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5245" w:type="dxa"/>
            <w:tcBorders>
              <w:top w:val="single" w:sz="4" w:space="0" w:color="auto"/>
              <w:left w:val="single" w:sz="4" w:space="0" w:color="000000"/>
              <w:bottom w:val="single" w:sz="4" w:space="0" w:color="auto"/>
              <w:right w:val="single" w:sz="4" w:space="0" w:color="auto"/>
            </w:tcBorders>
          </w:tcPr>
          <w:p w:rsidR="00B76479" w:rsidRPr="00EA16E3" w:rsidRDefault="00B76479" w:rsidP="0074475E">
            <w:pPr>
              <w:snapToGrid w:val="0"/>
              <w:ind w:left="142" w:right="146"/>
              <w:jc w:val="both"/>
              <w:rPr>
                <w:rFonts w:eastAsia="Calibri"/>
                <w:color w:val="000000"/>
              </w:rPr>
            </w:pPr>
            <w:r w:rsidRPr="00EA16E3">
              <w:rPr>
                <w:rFonts w:eastAsia="Calibri"/>
                <w:color w:val="000000"/>
              </w:rPr>
              <w:t>Минимальная/максимальная площадь земельных участков –</w:t>
            </w:r>
            <w:r w:rsidR="005B534C">
              <w:rPr>
                <w:rFonts w:eastAsia="Calibri"/>
                <w:color w:val="000000"/>
              </w:rPr>
              <w:t>3</w:t>
            </w:r>
            <w:r w:rsidRPr="00EA16E3">
              <w:rPr>
                <w:rFonts w:eastAsia="Calibri"/>
                <w:color w:val="000000"/>
              </w:rPr>
              <w:t>00/10000 кв. м;</w:t>
            </w:r>
          </w:p>
          <w:p w:rsidR="00B76479" w:rsidRPr="00DF769F" w:rsidRDefault="00B76479" w:rsidP="0074475E">
            <w:pPr>
              <w:snapToGrid w:val="0"/>
              <w:ind w:left="142" w:right="146"/>
              <w:jc w:val="both"/>
              <w:rPr>
                <w:rFonts w:eastAsia="Calibri"/>
              </w:rPr>
            </w:pPr>
            <w:r w:rsidRPr="00DF769F">
              <w:rPr>
                <w:rFonts w:eastAsia="Calibri"/>
              </w:rPr>
              <w:t xml:space="preserve">предельная высота зданий, строений, сооружений; предельное количество этажей зданий и максимальный процент застройки в границах земельного участка не подлежат установлению; </w:t>
            </w:r>
          </w:p>
          <w:p w:rsidR="00B76479" w:rsidRPr="00DF769F" w:rsidRDefault="00B76479" w:rsidP="0074475E">
            <w:pPr>
              <w:tabs>
                <w:tab w:val="left" w:pos="1134"/>
              </w:tabs>
              <w:snapToGrid w:val="0"/>
              <w:ind w:left="142" w:right="146"/>
              <w:jc w:val="both"/>
              <w:rPr>
                <w:rFonts w:eastAsia="Calibri"/>
              </w:rPr>
            </w:pPr>
            <w:r w:rsidRPr="00DF769F">
              <w:rPr>
                <w:rFonts w:eastAsia="Calibri"/>
              </w:rPr>
              <w:t>минимальные отступы от красной линии – 5 м; от иных границ – 3 м.</w:t>
            </w:r>
          </w:p>
          <w:p w:rsidR="005B534C" w:rsidRPr="007C6B5C" w:rsidRDefault="005B534C" w:rsidP="0074475E">
            <w:pPr>
              <w:tabs>
                <w:tab w:val="left" w:pos="1134"/>
              </w:tabs>
              <w:snapToGrid w:val="0"/>
              <w:ind w:left="142" w:right="146"/>
              <w:jc w:val="both"/>
              <w:rPr>
                <w:color w:val="000000"/>
              </w:rPr>
            </w:pPr>
            <w:r w:rsidRPr="00340451">
              <w:rPr>
                <w:rFonts w:eastAsia="Calibri"/>
                <w:color w:val="000000"/>
              </w:rPr>
              <w:t xml:space="preserve">минимальный процент </w:t>
            </w:r>
            <w:r>
              <w:rPr>
                <w:rFonts w:eastAsia="Calibri"/>
                <w:color w:val="000000"/>
              </w:rPr>
              <w:t>озеленения земельного участка 15</w:t>
            </w:r>
            <w:r w:rsidRPr="00340451">
              <w:rPr>
                <w:rFonts w:eastAsia="Calibri"/>
                <w:color w:val="000000"/>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Pr>
                <w:color w:val="000000"/>
                <w:lang w:val="en-US"/>
              </w:rPr>
              <w:t>[</w:t>
            </w:r>
            <w:r w:rsidRPr="002A079A">
              <w:rPr>
                <w:color w:val="000000"/>
              </w:rPr>
              <w:t>5.1.7</w:t>
            </w:r>
            <w:r>
              <w:rPr>
                <w:color w:val="000000"/>
                <w:lang w:val="en-US"/>
              </w:rPr>
              <w:t>]</w:t>
            </w:r>
          </w:p>
          <w:p w:rsidR="00B76479" w:rsidRPr="002A079A" w:rsidRDefault="00B76479" w:rsidP="0074475E">
            <w:pPr>
              <w:tabs>
                <w:tab w:val="left" w:pos="2520"/>
              </w:tabs>
              <w:snapToGrid w:val="0"/>
              <w:ind w:left="142" w:right="146"/>
              <w:rPr>
                <w:color w:val="000000"/>
              </w:rPr>
            </w:pPr>
            <w:r w:rsidRPr="002A079A">
              <w:rPr>
                <w:color w:val="000000"/>
              </w:rPr>
              <w:t>Спортивные базы</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2A079A">
              <w:rPr>
                <w:color w:val="000000"/>
              </w:rPr>
              <w:t>Размещение спортивных баз и лагерей, в которых осуществляется спортивная подготовка длительно проживающих в них лиц</w:t>
            </w:r>
          </w:p>
        </w:tc>
        <w:tc>
          <w:tcPr>
            <w:tcW w:w="5245" w:type="dxa"/>
            <w:tcBorders>
              <w:top w:val="single" w:sz="4" w:space="0" w:color="auto"/>
              <w:left w:val="single" w:sz="4" w:space="0" w:color="000000"/>
              <w:bottom w:val="single" w:sz="4" w:space="0" w:color="auto"/>
              <w:right w:val="single" w:sz="4" w:space="0" w:color="auto"/>
            </w:tcBorders>
          </w:tcPr>
          <w:p w:rsidR="00B76479" w:rsidRPr="007C3C6E" w:rsidRDefault="00B76479" w:rsidP="0074475E">
            <w:pPr>
              <w:snapToGrid w:val="0"/>
              <w:ind w:left="142" w:right="146"/>
              <w:jc w:val="both"/>
              <w:rPr>
                <w:rFonts w:eastAsia="Calibri"/>
                <w:color w:val="000000"/>
              </w:rPr>
            </w:pPr>
            <w:r w:rsidRPr="007C3C6E">
              <w:rPr>
                <w:rFonts w:eastAsia="Calibri"/>
                <w:color w:val="000000"/>
              </w:rPr>
              <w:t>Минимальная/максимальна</w:t>
            </w:r>
            <w:r>
              <w:rPr>
                <w:rFonts w:eastAsia="Calibri"/>
                <w:color w:val="000000"/>
              </w:rPr>
              <w:t>я площадь земельных участков – 10</w:t>
            </w:r>
            <w:r w:rsidRPr="007C3C6E">
              <w:rPr>
                <w:rFonts w:eastAsia="Calibri"/>
                <w:color w:val="000000"/>
              </w:rPr>
              <w:t>00/1</w:t>
            </w:r>
            <w:r>
              <w:rPr>
                <w:rFonts w:eastAsia="Calibri"/>
                <w:color w:val="000000"/>
              </w:rPr>
              <w:t>0</w:t>
            </w:r>
            <w:r w:rsidRPr="007C3C6E">
              <w:rPr>
                <w:rFonts w:eastAsia="Calibri"/>
                <w:color w:val="000000"/>
              </w:rPr>
              <w:t>000 кв. м;</w:t>
            </w:r>
          </w:p>
          <w:p w:rsidR="00B76479" w:rsidRPr="007C3C6E" w:rsidRDefault="00B76479" w:rsidP="0074475E">
            <w:pPr>
              <w:snapToGrid w:val="0"/>
              <w:ind w:left="142" w:right="146"/>
              <w:jc w:val="both"/>
              <w:rPr>
                <w:rFonts w:eastAsia="Calibri"/>
                <w:color w:val="000000"/>
              </w:rPr>
            </w:pPr>
            <w:r w:rsidRPr="007C3C6E">
              <w:rPr>
                <w:rFonts w:eastAsia="Calibri"/>
                <w:color w:val="000000"/>
              </w:rPr>
              <w:t>максимальный процент застройки в</w:t>
            </w:r>
            <w:r w:rsidR="008F427C">
              <w:rPr>
                <w:rFonts w:eastAsia="Calibri"/>
                <w:color w:val="000000"/>
              </w:rPr>
              <w:t xml:space="preserve"> границах земельного участка – 6</w:t>
            </w:r>
            <w:r w:rsidRPr="007C3C6E">
              <w:rPr>
                <w:rFonts w:eastAsia="Calibri"/>
                <w:color w:val="000000"/>
              </w:rPr>
              <w:t>0%;</w:t>
            </w:r>
          </w:p>
          <w:p w:rsidR="00B76479" w:rsidRPr="007C3C6E" w:rsidRDefault="00B76479" w:rsidP="0074475E">
            <w:pPr>
              <w:snapToGrid w:val="0"/>
              <w:ind w:left="142" w:right="146"/>
              <w:jc w:val="both"/>
              <w:rPr>
                <w:rFonts w:eastAsia="Calibri"/>
                <w:color w:val="000000"/>
              </w:rPr>
            </w:pPr>
            <w:r w:rsidRPr="007C3C6E">
              <w:rPr>
                <w:rFonts w:eastAsia="Calibri"/>
                <w:color w:val="000000"/>
              </w:rPr>
              <w:t xml:space="preserve">максимальное количество надземных этажей зданий – </w:t>
            </w:r>
            <w:r w:rsidR="001B566E">
              <w:rPr>
                <w:rFonts w:eastAsia="Calibri"/>
                <w:color w:val="000000"/>
              </w:rPr>
              <w:t>2</w:t>
            </w:r>
            <w:r w:rsidRPr="007C3C6E">
              <w:rPr>
                <w:rFonts w:eastAsia="Calibri"/>
                <w:color w:val="000000"/>
              </w:rPr>
              <w:t>;</w:t>
            </w:r>
          </w:p>
          <w:p w:rsidR="00B76479" w:rsidRPr="007C3C6E" w:rsidRDefault="00B76479" w:rsidP="0074475E">
            <w:pPr>
              <w:snapToGrid w:val="0"/>
              <w:ind w:left="142" w:right="146"/>
              <w:jc w:val="both"/>
              <w:rPr>
                <w:rFonts w:eastAsia="Calibri"/>
                <w:color w:val="000000"/>
              </w:rPr>
            </w:pPr>
            <w:r w:rsidRPr="007C3C6E">
              <w:rPr>
                <w:rFonts w:eastAsia="Calibri"/>
                <w:color w:val="000000"/>
              </w:rPr>
              <w:t xml:space="preserve">максимальная высота зданий, строений, сооружений от </w:t>
            </w:r>
            <w:r w:rsidRPr="007C3C6E">
              <w:rPr>
                <w:rFonts w:eastAsia="Calibri"/>
                <w:color w:val="000000"/>
              </w:rPr>
              <w:lastRenderedPageBreak/>
              <w:t xml:space="preserve">уровня земли -  </w:t>
            </w:r>
            <w:r w:rsidR="001B566E">
              <w:rPr>
                <w:rFonts w:eastAsia="Calibri"/>
                <w:color w:val="000000"/>
              </w:rPr>
              <w:t>12</w:t>
            </w:r>
            <w:r w:rsidRPr="007C3C6E">
              <w:rPr>
                <w:rFonts w:eastAsia="Calibri"/>
                <w:color w:val="000000"/>
              </w:rPr>
              <w:t xml:space="preserve"> м;</w:t>
            </w:r>
          </w:p>
          <w:p w:rsidR="00B76479" w:rsidRPr="007C3C6E" w:rsidRDefault="00B76479" w:rsidP="0074475E">
            <w:pPr>
              <w:snapToGrid w:val="0"/>
              <w:ind w:left="142" w:right="146"/>
              <w:jc w:val="both"/>
              <w:rPr>
                <w:rFonts w:eastAsia="Calibri"/>
                <w:color w:val="000000"/>
              </w:rPr>
            </w:pPr>
            <w:r w:rsidRPr="007C3C6E">
              <w:rPr>
                <w:rFonts w:eastAsia="Calibri"/>
                <w:color w:val="000000"/>
              </w:rPr>
              <w:t xml:space="preserve">минимальные отступы </w:t>
            </w:r>
            <w:r w:rsidR="000279E4" w:rsidRPr="007C3C6E">
              <w:rPr>
                <w:rFonts w:eastAsia="Calibri"/>
                <w:color w:val="000000"/>
              </w:rPr>
              <w:t>от красной</w:t>
            </w:r>
            <w:r w:rsidRPr="007C3C6E">
              <w:rPr>
                <w:rFonts w:eastAsia="Calibri"/>
                <w:color w:val="000000"/>
              </w:rPr>
              <w:t xml:space="preserve"> линии – 5 м; от иных границ – 3 м;</w:t>
            </w:r>
          </w:p>
          <w:p w:rsidR="00B76479" w:rsidRPr="007C6B5C" w:rsidRDefault="00B76479" w:rsidP="00DF769F">
            <w:pPr>
              <w:tabs>
                <w:tab w:val="left" w:pos="1134"/>
              </w:tabs>
              <w:snapToGrid w:val="0"/>
              <w:ind w:left="142" w:right="146"/>
              <w:jc w:val="both"/>
              <w:rPr>
                <w:color w:val="000000"/>
              </w:rPr>
            </w:pPr>
            <w:r w:rsidRPr="007C3C6E">
              <w:rPr>
                <w:rFonts w:eastAsia="Calibri"/>
                <w:color w:val="000000"/>
              </w:rPr>
              <w:t xml:space="preserve">минимальный процент </w:t>
            </w:r>
            <w:r>
              <w:rPr>
                <w:rFonts w:eastAsia="Calibri"/>
                <w:color w:val="000000"/>
              </w:rPr>
              <w:t xml:space="preserve">озеленения земельного участка </w:t>
            </w:r>
            <w:r w:rsidR="00DF769F">
              <w:rPr>
                <w:rFonts w:eastAsia="Calibri"/>
              </w:rPr>
              <w:t>15</w:t>
            </w:r>
            <w:r w:rsidRPr="00DF769F">
              <w:rPr>
                <w:rFonts w:eastAsia="Calibri"/>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snapToGrid w:val="0"/>
              <w:ind w:left="142" w:right="146"/>
              <w:rPr>
                <w:color w:val="000000"/>
              </w:rPr>
            </w:pPr>
            <w:r w:rsidRPr="007C6B5C">
              <w:rPr>
                <w:color w:val="000000"/>
              </w:rPr>
              <w:lastRenderedPageBreak/>
              <w:t xml:space="preserve">[4.4]  </w:t>
            </w:r>
          </w:p>
          <w:p w:rsidR="00B76479" w:rsidRPr="00B76479" w:rsidRDefault="00B76479" w:rsidP="0074475E">
            <w:pPr>
              <w:tabs>
                <w:tab w:val="left" w:pos="2520"/>
              </w:tabs>
              <w:snapToGrid w:val="0"/>
              <w:ind w:left="142" w:right="146"/>
              <w:rPr>
                <w:strike/>
                <w:color w:val="FF0000"/>
              </w:rPr>
            </w:pPr>
            <w:r w:rsidRPr="007C6B5C">
              <w:rPr>
                <w:color w:val="000000"/>
              </w:rPr>
              <w:t>Магазины</w:t>
            </w:r>
          </w:p>
        </w:tc>
        <w:tc>
          <w:tcPr>
            <w:tcW w:w="3955" w:type="dxa"/>
            <w:tcBorders>
              <w:top w:val="single" w:sz="4" w:space="0" w:color="auto"/>
              <w:left w:val="single" w:sz="4" w:space="0" w:color="000000"/>
              <w:bottom w:val="single" w:sz="4" w:space="0" w:color="auto"/>
              <w:right w:val="nil"/>
            </w:tcBorders>
          </w:tcPr>
          <w:p w:rsidR="00B76479" w:rsidRPr="00B76479" w:rsidRDefault="00B76479" w:rsidP="0074475E">
            <w:pPr>
              <w:tabs>
                <w:tab w:val="left" w:pos="2520"/>
              </w:tabs>
              <w:snapToGrid w:val="0"/>
              <w:ind w:left="142" w:right="146"/>
              <w:jc w:val="both"/>
              <w:rPr>
                <w:strike/>
                <w:color w:val="FF0000"/>
              </w:rPr>
            </w:pPr>
            <w:r w:rsidRPr="007C6B5C">
              <w:rPr>
                <w:color w:val="00000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245" w:type="dxa"/>
            <w:tcBorders>
              <w:top w:val="single" w:sz="4" w:space="0" w:color="auto"/>
              <w:left w:val="single" w:sz="4" w:space="0" w:color="000000"/>
              <w:bottom w:val="single" w:sz="4" w:space="0" w:color="auto"/>
              <w:right w:val="single" w:sz="4" w:space="0" w:color="auto"/>
            </w:tcBorders>
          </w:tcPr>
          <w:p w:rsidR="00B76479" w:rsidRPr="007C6B5C" w:rsidRDefault="00B76479" w:rsidP="0074475E">
            <w:pPr>
              <w:snapToGrid w:val="0"/>
              <w:ind w:left="142" w:right="146"/>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005B534C">
              <w:rPr>
                <w:color w:val="000000"/>
              </w:rPr>
              <w:t>10</w:t>
            </w:r>
            <w:r w:rsidRPr="007C6B5C">
              <w:rPr>
                <w:color w:val="000000"/>
              </w:rPr>
              <w:t>0/5000 кв. м;</w:t>
            </w:r>
          </w:p>
          <w:p w:rsidR="00B76479" w:rsidRPr="007C6B5C" w:rsidRDefault="00B76479" w:rsidP="0074475E">
            <w:pPr>
              <w:snapToGrid w:val="0"/>
              <w:ind w:left="142" w:right="146"/>
              <w:jc w:val="both"/>
              <w:rPr>
                <w:color w:val="000000"/>
              </w:rPr>
            </w:pPr>
            <w:r w:rsidRPr="007C6B5C">
              <w:rPr>
                <w:color w:val="000000"/>
              </w:rPr>
              <w:t xml:space="preserve">максимальный процент застройки </w:t>
            </w:r>
            <w:r w:rsidR="008F427C">
              <w:rPr>
                <w:color w:val="000000"/>
              </w:rPr>
              <w:t>в границах земельного участка –6</w:t>
            </w:r>
            <w:r w:rsidRPr="007C6B5C">
              <w:rPr>
                <w:color w:val="000000"/>
              </w:rPr>
              <w:t>0%;</w:t>
            </w:r>
          </w:p>
          <w:p w:rsidR="00B76479" w:rsidRPr="007C6B5C" w:rsidRDefault="00B76479" w:rsidP="0074475E">
            <w:pPr>
              <w:snapToGrid w:val="0"/>
              <w:ind w:left="142" w:right="146"/>
              <w:jc w:val="both"/>
              <w:rPr>
                <w:color w:val="000000"/>
              </w:rPr>
            </w:pPr>
            <w:r w:rsidRPr="007C6B5C">
              <w:rPr>
                <w:color w:val="000000"/>
              </w:rPr>
              <w:t xml:space="preserve">максимальное количество надземных этажей зданий – </w:t>
            </w:r>
            <w:r w:rsidR="008F427C">
              <w:rPr>
                <w:color w:val="000000"/>
              </w:rPr>
              <w:t>3</w:t>
            </w:r>
            <w:r w:rsidRPr="007C6B5C">
              <w:rPr>
                <w:color w:val="000000"/>
              </w:rPr>
              <w:t>;</w:t>
            </w:r>
          </w:p>
          <w:p w:rsidR="00B76479" w:rsidRPr="007C6B5C" w:rsidRDefault="00B76479" w:rsidP="0074475E">
            <w:pPr>
              <w:snapToGrid w:val="0"/>
              <w:ind w:left="142" w:right="146"/>
              <w:jc w:val="both"/>
              <w:rPr>
                <w:color w:val="000000"/>
              </w:rPr>
            </w:pPr>
            <w:r w:rsidRPr="007C6B5C">
              <w:rPr>
                <w:color w:val="000000"/>
              </w:rPr>
              <w:t xml:space="preserve">максимальная высота зданий, строений, сооружений от уровня земли – </w:t>
            </w:r>
            <w:r w:rsidR="000279E4">
              <w:rPr>
                <w:color w:val="000000"/>
              </w:rPr>
              <w:t>15</w:t>
            </w:r>
            <w:r w:rsidR="000279E4" w:rsidRPr="007C6B5C">
              <w:rPr>
                <w:color w:val="000000"/>
              </w:rPr>
              <w:t xml:space="preserve"> м</w:t>
            </w:r>
            <w:r w:rsidRPr="007C6B5C">
              <w:rPr>
                <w:color w:val="000000"/>
              </w:rPr>
              <w:t>;</w:t>
            </w:r>
          </w:p>
          <w:p w:rsidR="00B76479" w:rsidRPr="007C6B5C" w:rsidRDefault="00B76479" w:rsidP="0074475E">
            <w:pPr>
              <w:ind w:left="142" w:right="146"/>
              <w:jc w:val="both"/>
              <w:rPr>
                <w:color w:val="000000"/>
              </w:rPr>
            </w:pPr>
            <w:r w:rsidRPr="007C6B5C">
              <w:rPr>
                <w:color w:val="000000"/>
              </w:rPr>
              <w:t xml:space="preserve">минимальные отступы от красной линии – 5 м; от иных границ – 3 м;  </w:t>
            </w:r>
          </w:p>
          <w:p w:rsidR="00B76479" w:rsidRPr="00B76479" w:rsidRDefault="00B76479" w:rsidP="0074475E">
            <w:pPr>
              <w:tabs>
                <w:tab w:val="left" w:pos="1134"/>
              </w:tabs>
              <w:snapToGrid w:val="0"/>
              <w:ind w:right="146"/>
              <w:rPr>
                <w:strike/>
                <w:color w:val="FF0000"/>
              </w:rPr>
            </w:pPr>
            <w:r w:rsidRPr="007C6B5C">
              <w:rPr>
                <w:color w:val="000000"/>
              </w:rPr>
              <w:t>минимальный процент озеленен</w:t>
            </w:r>
            <w:r>
              <w:rPr>
                <w:color w:val="000000"/>
              </w:rPr>
              <w:t>ия – 15</w:t>
            </w:r>
            <w:r w:rsidRPr="007C6B5C">
              <w:rPr>
                <w:color w:val="000000"/>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snapToGrid w:val="0"/>
              <w:ind w:left="142" w:right="146"/>
              <w:rPr>
                <w:color w:val="000000"/>
              </w:rPr>
            </w:pPr>
            <w:r w:rsidRPr="007C6B5C">
              <w:rPr>
                <w:color w:val="000000"/>
              </w:rPr>
              <w:t xml:space="preserve">[4.6] </w:t>
            </w:r>
          </w:p>
          <w:p w:rsidR="00B76479" w:rsidRPr="00B76479" w:rsidRDefault="00B76479" w:rsidP="0074475E">
            <w:pPr>
              <w:tabs>
                <w:tab w:val="left" w:pos="2520"/>
              </w:tabs>
              <w:snapToGrid w:val="0"/>
              <w:ind w:left="142" w:right="146"/>
              <w:rPr>
                <w:strike/>
                <w:color w:val="FF0000"/>
              </w:rPr>
            </w:pPr>
            <w:r w:rsidRPr="007C6B5C">
              <w:rPr>
                <w:color w:val="000000"/>
              </w:rPr>
              <w:t>Общественное питание</w:t>
            </w:r>
          </w:p>
        </w:tc>
        <w:tc>
          <w:tcPr>
            <w:tcW w:w="3955" w:type="dxa"/>
            <w:tcBorders>
              <w:top w:val="single" w:sz="4" w:space="0" w:color="auto"/>
              <w:left w:val="single" w:sz="4" w:space="0" w:color="000000"/>
              <w:bottom w:val="single" w:sz="4" w:space="0" w:color="auto"/>
              <w:right w:val="nil"/>
            </w:tcBorders>
          </w:tcPr>
          <w:p w:rsidR="00B76479" w:rsidRPr="00B76479" w:rsidRDefault="00B76479" w:rsidP="0074475E">
            <w:pPr>
              <w:tabs>
                <w:tab w:val="left" w:pos="2520"/>
              </w:tabs>
              <w:snapToGrid w:val="0"/>
              <w:ind w:left="142" w:right="146"/>
              <w:jc w:val="both"/>
              <w:rPr>
                <w:strike/>
                <w:color w:val="FF0000"/>
              </w:rPr>
            </w:pPr>
            <w:r w:rsidRPr="007C6B5C">
              <w:rPr>
                <w:color w:val="00000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245" w:type="dxa"/>
            <w:tcBorders>
              <w:top w:val="single" w:sz="4" w:space="0" w:color="auto"/>
              <w:left w:val="single" w:sz="4" w:space="0" w:color="000000"/>
              <w:bottom w:val="single" w:sz="4" w:space="0" w:color="auto"/>
              <w:right w:val="single" w:sz="4" w:space="0" w:color="auto"/>
            </w:tcBorders>
          </w:tcPr>
          <w:p w:rsidR="00B76479" w:rsidRPr="007C6B5C" w:rsidRDefault="00B76479" w:rsidP="0074475E">
            <w:pPr>
              <w:snapToGrid w:val="0"/>
              <w:ind w:left="142" w:right="146"/>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200/10000 кв. м;</w:t>
            </w:r>
          </w:p>
          <w:p w:rsidR="00B76479" w:rsidRPr="007C6B5C" w:rsidRDefault="00B76479" w:rsidP="0074475E">
            <w:pPr>
              <w:snapToGrid w:val="0"/>
              <w:ind w:left="142" w:right="146"/>
              <w:jc w:val="both"/>
              <w:rPr>
                <w:color w:val="000000"/>
              </w:rPr>
            </w:pPr>
            <w:r w:rsidRPr="007C6B5C">
              <w:rPr>
                <w:color w:val="000000"/>
              </w:rPr>
              <w:t xml:space="preserve">максимальный процент застройки </w:t>
            </w:r>
            <w:r w:rsidR="008F427C">
              <w:rPr>
                <w:color w:val="000000"/>
              </w:rPr>
              <w:t>в границах земельного участка –6</w:t>
            </w:r>
            <w:r w:rsidRPr="007C6B5C">
              <w:rPr>
                <w:color w:val="000000"/>
              </w:rPr>
              <w:t>0%;</w:t>
            </w:r>
          </w:p>
          <w:p w:rsidR="00B76479" w:rsidRPr="007C6B5C" w:rsidRDefault="00B76479" w:rsidP="0074475E">
            <w:pPr>
              <w:snapToGrid w:val="0"/>
              <w:ind w:left="142" w:right="146"/>
              <w:jc w:val="both"/>
              <w:rPr>
                <w:color w:val="000000"/>
              </w:rPr>
            </w:pPr>
            <w:r w:rsidRPr="007C6B5C">
              <w:rPr>
                <w:color w:val="000000"/>
              </w:rPr>
              <w:t xml:space="preserve">максимальное количество надземных этажей зданий – </w:t>
            </w:r>
            <w:r w:rsidR="008F427C">
              <w:rPr>
                <w:color w:val="000000"/>
              </w:rPr>
              <w:t>3</w:t>
            </w:r>
            <w:r w:rsidRPr="007C6B5C">
              <w:rPr>
                <w:color w:val="000000"/>
              </w:rPr>
              <w:t>;</w:t>
            </w:r>
          </w:p>
          <w:p w:rsidR="00B76479" w:rsidRPr="007C6B5C" w:rsidRDefault="00B76479" w:rsidP="0074475E">
            <w:pPr>
              <w:snapToGrid w:val="0"/>
              <w:ind w:left="142" w:right="146"/>
              <w:jc w:val="both"/>
              <w:rPr>
                <w:color w:val="000000"/>
              </w:rPr>
            </w:pPr>
            <w:r w:rsidRPr="007C6B5C">
              <w:rPr>
                <w:color w:val="000000"/>
              </w:rPr>
              <w:t xml:space="preserve">максимальная высота зданий, строений, сооружений от уровня земли - </w:t>
            </w:r>
            <w:r w:rsidR="005B534C">
              <w:rPr>
                <w:color w:val="000000"/>
              </w:rPr>
              <w:t>15</w:t>
            </w:r>
            <w:r w:rsidRPr="007C6B5C">
              <w:rPr>
                <w:color w:val="000000"/>
              </w:rPr>
              <w:t xml:space="preserve"> м;</w:t>
            </w:r>
          </w:p>
          <w:p w:rsidR="00B76479" w:rsidRPr="007C6B5C" w:rsidRDefault="00B76479" w:rsidP="0074475E">
            <w:pPr>
              <w:ind w:left="142" w:right="146"/>
              <w:jc w:val="both"/>
              <w:rPr>
                <w:color w:val="000000"/>
              </w:rPr>
            </w:pPr>
            <w:r w:rsidRPr="007C6B5C">
              <w:rPr>
                <w:color w:val="000000"/>
              </w:rPr>
              <w:t xml:space="preserve">минимальные отступы от красной линии – 5 м; от иных границ – 3 м;  </w:t>
            </w:r>
          </w:p>
          <w:p w:rsidR="00B76479" w:rsidRPr="00B76479" w:rsidRDefault="00B76479" w:rsidP="0074475E">
            <w:pPr>
              <w:tabs>
                <w:tab w:val="left" w:pos="1134"/>
              </w:tabs>
              <w:snapToGrid w:val="0"/>
              <w:ind w:left="142" w:right="146"/>
              <w:jc w:val="both"/>
              <w:rPr>
                <w:strike/>
                <w:color w:val="FF0000"/>
              </w:rPr>
            </w:pPr>
            <w:r w:rsidRPr="007C6B5C">
              <w:rPr>
                <w:color w:val="000000"/>
              </w:rPr>
              <w:t>мин</w:t>
            </w:r>
            <w:r>
              <w:rPr>
                <w:color w:val="000000"/>
              </w:rPr>
              <w:t>имальный процент озеленения – 15</w:t>
            </w:r>
            <w:r w:rsidRPr="007C6B5C">
              <w:rPr>
                <w:color w:val="000000"/>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5B534C" w:rsidRPr="007C6B5C" w:rsidTr="00914859">
        <w:trPr>
          <w:trHeight w:val="2639"/>
        </w:trPr>
        <w:tc>
          <w:tcPr>
            <w:tcW w:w="3001" w:type="dxa"/>
            <w:tcBorders>
              <w:top w:val="single" w:sz="4" w:space="0" w:color="auto"/>
              <w:left w:val="single" w:sz="4" w:space="0" w:color="000000"/>
              <w:bottom w:val="single" w:sz="4" w:space="0" w:color="auto"/>
              <w:right w:val="nil"/>
            </w:tcBorders>
          </w:tcPr>
          <w:p w:rsidR="005B534C" w:rsidRDefault="005B534C" w:rsidP="0074475E">
            <w:pPr>
              <w:snapToGrid w:val="0"/>
              <w:ind w:left="142" w:right="146"/>
              <w:rPr>
                <w:color w:val="000000"/>
              </w:rPr>
            </w:pPr>
            <w:r w:rsidRPr="007C6B5C">
              <w:rPr>
                <w:color w:val="000000"/>
              </w:rPr>
              <w:t xml:space="preserve">[4.7]  </w:t>
            </w:r>
          </w:p>
          <w:p w:rsidR="005B534C" w:rsidRPr="00B76479" w:rsidRDefault="005B534C" w:rsidP="0074475E">
            <w:pPr>
              <w:tabs>
                <w:tab w:val="left" w:pos="2520"/>
              </w:tabs>
              <w:snapToGrid w:val="0"/>
              <w:ind w:left="142" w:right="146"/>
              <w:rPr>
                <w:strike/>
                <w:color w:val="FF0000"/>
              </w:rPr>
            </w:pPr>
            <w:r w:rsidRPr="007C6B5C">
              <w:rPr>
                <w:color w:val="000000"/>
              </w:rPr>
              <w:t>Гостиничное обслуживание</w:t>
            </w:r>
          </w:p>
        </w:tc>
        <w:tc>
          <w:tcPr>
            <w:tcW w:w="3955" w:type="dxa"/>
            <w:tcBorders>
              <w:top w:val="single" w:sz="4" w:space="0" w:color="auto"/>
              <w:left w:val="single" w:sz="4" w:space="0" w:color="000000"/>
              <w:bottom w:val="single" w:sz="4" w:space="0" w:color="auto"/>
              <w:right w:val="nil"/>
            </w:tcBorders>
          </w:tcPr>
          <w:p w:rsidR="005B534C" w:rsidRPr="00B76479" w:rsidRDefault="005B534C" w:rsidP="0074475E">
            <w:pPr>
              <w:tabs>
                <w:tab w:val="left" w:pos="2520"/>
              </w:tabs>
              <w:snapToGrid w:val="0"/>
              <w:ind w:left="142" w:right="146"/>
              <w:jc w:val="both"/>
              <w:rPr>
                <w:strike/>
                <w:color w:val="FF0000"/>
              </w:rPr>
            </w:pPr>
            <w:r w:rsidRPr="007C6B5C">
              <w:rPr>
                <w:color w:val="00000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5245" w:type="dxa"/>
            <w:tcBorders>
              <w:top w:val="single" w:sz="4" w:space="0" w:color="auto"/>
              <w:left w:val="single" w:sz="4" w:space="0" w:color="000000"/>
              <w:bottom w:val="single" w:sz="4" w:space="0" w:color="auto"/>
              <w:right w:val="single" w:sz="4" w:space="0" w:color="auto"/>
            </w:tcBorders>
          </w:tcPr>
          <w:p w:rsidR="005B534C" w:rsidRPr="00133FF9" w:rsidRDefault="005B534C" w:rsidP="0074475E">
            <w:pPr>
              <w:snapToGrid w:val="0"/>
              <w:ind w:left="142" w:right="146"/>
              <w:jc w:val="both"/>
              <w:rPr>
                <w:color w:val="000000"/>
              </w:rPr>
            </w:pPr>
            <w:r w:rsidRPr="00133FF9">
              <w:rPr>
                <w:color w:val="000000"/>
              </w:rPr>
              <w:t xml:space="preserve">минимальная/максимальная площадь земельных </w:t>
            </w:r>
            <w:r w:rsidR="000279E4" w:rsidRPr="00133FF9">
              <w:rPr>
                <w:color w:val="000000"/>
              </w:rPr>
              <w:t>участков –</w:t>
            </w:r>
            <w:r w:rsidRPr="00133FF9">
              <w:rPr>
                <w:color w:val="000000"/>
              </w:rPr>
              <w:t xml:space="preserve"> 1000/5000 кв. м;</w:t>
            </w:r>
          </w:p>
          <w:p w:rsidR="005B534C" w:rsidRPr="00133FF9" w:rsidRDefault="005B534C" w:rsidP="0074475E">
            <w:pPr>
              <w:snapToGrid w:val="0"/>
              <w:ind w:left="142" w:right="146"/>
              <w:jc w:val="both"/>
              <w:rPr>
                <w:color w:val="000000"/>
              </w:rPr>
            </w:pPr>
            <w:r w:rsidRPr="00133FF9">
              <w:rPr>
                <w:color w:val="000000"/>
              </w:rPr>
              <w:t xml:space="preserve">максимальный процент застройки </w:t>
            </w:r>
            <w:r w:rsidR="008F427C">
              <w:rPr>
                <w:color w:val="000000"/>
              </w:rPr>
              <w:t>в границах земельного участка –6</w:t>
            </w:r>
            <w:r w:rsidRPr="00133FF9">
              <w:rPr>
                <w:color w:val="000000"/>
              </w:rPr>
              <w:t>0%;</w:t>
            </w:r>
          </w:p>
          <w:p w:rsidR="005B534C" w:rsidRPr="00133FF9" w:rsidRDefault="005B534C" w:rsidP="0074475E">
            <w:pPr>
              <w:snapToGrid w:val="0"/>
              <w:ind w:left="142" w:right="146"/>
              <w:jc w:val="both"/>
              <w:rPr>
                <w:color w:val="000000"/>
              </w:rPr>
            </w:pPr>
            <w:r w:rsidRPr="00133FF9">
              <w:rPr>
                <w:color w:val="000000"/>
              </w:rPr>
              <w:t>максимальное количество надземных этажей зданий –  3;</w:t>
            </w:r>
          </w:p>
          <w:p w:rsidR="005B534C" w:rsidRPr="00133FF9" w:rsidRDefault="005B534C" w:rsidP="0074475E">
            <w:pPr>
              <w:snapToGrid w:val="0"/>
              <w:ind w:left="142" w:right="146"/>
              <w:jc w:val="both"/>
              <w:rPr>
                <w:color w:val="000000"/>
              </w:rPr>
            </w:pPr>
            <w:r w:rsidRPr="00133FF9">
              <w:rPr>
                <w:color w:val="000000"/>
              </w:rPr>
              <w:t xml:space="preserve">максимальная высота зданий, строений, сооружений от уровня земли - </w:t>
            </w:r>
            <w:r w:rsidR="001B566E">
              <w:rPr>
                <w:color w:val="000000"/>
              </w:rPr>
              <w:t>20</w:t>
            </w:r>
            <w:r w:rsidRPr="00133FF9">
              <w:rPr>
                <w:color w:val="000000"/>
              </w:rPr>
              <w:t xml:space="preserve"> м;</w:t>
            </w:r>
          </w:p>
          <w:p w:rsidR="005B534C" w:rsidRPr="00133FF9" w:rsidRDefault="005B534C" w:rsidP="0074475E">
            <w:pPr>
              <w:snapToGrid w:val="0"/>
              <w:ind w:left="142" w:right="146"/>
              <w:jc w:val="both"/>
              <w:rPr>
                <w:color w:val="000000"/>
              </w:rPr>
            </w:pPr>
            <w:r w:rsidRPr="00133FF9">
              <w:rPr>
                <w:color w:val="000000"/>
              </w:rPr>
              <w:t xml:space="preserve">минимальные отступы </w:t>
            </w:r>
            <w:r w:rsidR="000279E4" w:rsidRPr="00133FF9">
              <w:rPr>
                <w:color w:val="000000"/>
              </w:rPr>
              <w:t>от красной</w:t>
            </w:r>
            <w:r w:rsidRPr="00133FF9">
              <w:rPr>
                <w:color w:val="000000"/>
              </w:rPr>
              <w:t xml:space="preserve"> линии – 5 м; от иных границ – 3 м;</w:t>
            </w:r>
          </w:p>
          <w:p w:rsidR="005B534C" w:rsidRPr="00B76479" w:rsidRDefault="005B534C" w:rsidP="0074475E">
            <w:pPr>
              <w:tabs>
                <w:tab w:val="left" w:pos="1134"/>
              </w:tabs>
              <w:snapToGrid w:val="0"/>
              <w:ind w:left="142" w:right="146"/>
              <w:jc w:val="both"/>
              <w:rPr>
                <w:strike/>
                <w:color w:val="FF0000"/>
              </w:rPr>
            </w:pPr>
            <w:r w:rsidRPr="00133FF9">
              <w:rPr>
                <w:color w:val="000000"/>
              </w:rPr>
              <w:t>минимальный процент озеленения земельного участка 15%.</w:t>
            </w:r>
          </w:p>
        </w:tc>
        <w:tc>
          <w:tcPr>
            <w:tcW w:w="2835" w:type="dxa"/>
            <w:vMerge/>
            <w:tcBorders>
              <w:left w:val="single" w:sz="4" w:space="0" w:color="auto"/>
              <w:bottom w:val="single" w:sz="4" w:space="0" w:color="auto"/>
              <w:right w:val="single" w:sz="4" w:space="0" w:color="000000"/>
            </w:tcBorders>
          </w:tcPr>
          <w:p w:rsidR="005B534C" w:rsidRPr="007C6B5C" w:rsidRDefault="005B534C" w:rsidP="0074475E">
            <w:pPr>
              <w:tabs>
                <w:tab w:val="left" w:pos="3071"/>
              </w:tabs>
              <w:ind w:right="142" w:firstLine="567"/>
              <w:jc w:val="both"/>
              <w:rPr>
                <w:color w:val="000000"/>
                <w:shd w:val="clear" w:color="auto" w:fill="FFFFFF"/>
              </w:rPr>
            </w:pPr>
          </w:p>
        </w:tc>
      </w:tr>
    </w:tbl>
    <w:p w:rsidR="001B566E" w:rsidRDefault="001B566E" w:rsidP="0074475E">
      <w:pPr>
        <w:tabs>
          <w:tab w:val="left" w:pos="2520"/>
        </w:tabs>
        <w:ind w:firstLine="567"/>
        <w:jc w:val="center"/>
        <w:rPr>
          <w:b/>
          <w:color w:val="000000"/>
        </w:rPr>
      </w:pPr>
    </w:p>
    <w:p w:rsidR="007C6B5C" w:rsidRPr="007C6B5C" w:rsidRDefault="007C6B5C" w:rsidP="0074475E">
      <w:pPr>
        <w:tabs>
          <w:tab w:val="left" w:pos="2520"/>
        </w:tabs>
        <w:ind w:firstLine="567"/>
        <w:jc w:val="center"/>
        <w:rPr>
          <w:b/>
          <w:color w:val="000000"/>
        </w:rPr>
      </w:pPr>
      <w:r w:rsidRPr="007C6B5C">
        <w:rPr>
          <w:b/>
          <w:color w:val="000000"/>
        </w:rPr>
        <w:t>ВСПОМОГАТЕЛЬНЫЕ ВИДЫ И ПАРАМЕТРЫ РАЗРЕШЕННОГО ИСПОЛЬЗОВАНИЯ ЗЕМЕЛЬНЫХ УЧАСТКОВ И ОБЪЕКТОВ КАПИТАЛЬНОГО СТРОИТЕЛЬСТВА</w:t>
      </w:r>
    </w:p>
    <w:p w:rsidR="007C6B5C" w:rsidRPr="007C6B5C" w:rsidRDefault="007C6B5C" w:rsidP="0074475E">
      <w:pPr>
        <w:suppressAutoHyphens w:val="0"/>
        <w:overflowPunct/>
        <w:autoSpaceDN w:val="0"/>
        <w:ind w:firstLine="567"/>
        <w:jc w:val="both"/>
        <w:rPr>
          <w:rFonts w:eastAsia="SimSun"/>
          <w:lang w:eastAsia="zh-CN" w:bidi="ru-RU"/>
        </w:rPr>
      </w:pPr>
      <w:r w:rsidRPr="007C6B5C">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7C6B5C">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0" w:type="auto"/>
        <w:tblLayout w:type="fixed"/>
        <w:tblCellMar>
          <w:left w:w="10" w:type="dxa"/>
          <w:right w:w="10" w:type="dxa"/>
        </w:tblCellMar>
        <w:tblLook w:val="04A0" w:firstRow="1" w:lastRow="0" w:firstColumn="1" w:lastColumn="0" w:noHBand="0" w:noVBand="1"/>
      </w:tblPr>
      <w:tblGrid>
        <w:gridCol w:w="3129"/>
        <w:gridCol w:w="6379"/>
        <w:gridCol w:w="5670"/>
      </w:tblGrid>
      <w:tr w:rsidR="005B534C" w:rsidRPr="007C6B5C" w:rsidTr="0002156C">
        <w:trPr>
          <w:trHeight w:val="552"/>
        </w:trPr>
        <w:tc>
          <w:tcPr>
            <w:tcW w:w="3129" w:type="dxa"/>
            <w:tcBorders>
              <w:top w:val="single" w:sz="4" w:space="0" w:color="000000"/>
              <w:left w:val="single" w:sz="4" w:space="0" w:color="000000"/>
              <w:bottom w:val="single" w:sz="4" w:space="0" w:color="000000"/>
              <w:right w:val="nil"/>
            </w:tcBorders>
            <w:vAlign w:val="center"/>
            <w:hideMark/>
          </w:tcPr>
          <w:p w:rsidR="005B534C" w:rsidRPr="007C6B5C" w:rsidRDefault="005B534C" w:rsidP="0074475E">
            <w:pPr>
              <w:tabs>
                <w:tab w:val="left" w:pos="2520"/>
              </w:tabs>
              <w:snapToGrid w:val="0"/>
              <w:ind w:firstLine="567"/>
              <w:jc w:val="center"/>
              <w:rPr>
                <w:b/>
                <w:color w:val="000000"/>
              </w:rPr>
            </w:pPr>
            <w:r w:rsidRPr="007C6B5C">
              <w:rPr>
                <w:b/>
                <w:color w:val="000000"/>
              </w:rPr>
              <w:lastRenderedPageBreak/>
              <w:t>ВИДЫ ВСПОМО</w:t>
            </w:r>
            <w:r>
              <w:rPr>
                <w:b/>
                <w:color w:val="000000"/>
              </w:rPr>
              <w:t>ГАТЕЛЬНЫХ ОБЪЕКТОВ КАПИТАЛЬНОГО</w:t>
            </w:r>
            <w:r w:rsidRPr="007C6B5C">
              <w:rPr>
                <w:b/>
                <w:color w:val="000000"/>
              </w:rPr>
              <w:t xml:space="preserve"> СТРОИТЕЛЬСТВА</w:t>
            </w:r>
          </w:p>
        </w:tc>
        <w:tc>
          <w:tcPr>
            <w:tcW w:w="6379" w:type="dxa"/>
            <w:tcBorders>
              <w:top w:val="single" w:sz="4" w:space="0" w:color="000000"/>
              <w:left w:val="single" w:sz="4" w:space="0" w:color="000000"/>
              <w:bottom w:val="single" w:sz="4" w:space="0" w:color="000000"/>
              <w:right w:val="single" w:sz="4" w:space="0" w:color="auto"/>
            </w:tcBorders>
            <w:vAlign w:val="center"/>
            <w:hideMark/>
          </w:tcPr>
          <w:p w:rsidR="005B534C" w:rsidRPr="007C6B5C" w:rsidRDefault="005B534C" w:rsidP="0074475E">
            <w:pPr>
              <w:tabs>
                <w:tab w:val="left" w:pos="2520"/>
              </w:tabs>
              <w:snapToGrid w:val="0"/>
              <w:ind w:firstLine="567"/>
              <w:jc w:val="center"/>
              <w:rPr>
                <w:b/>
                <w:color w:val="000000"/>
              </w:rPr>
            </w:pPr>
            <w:r w:rsidRPr="007C6B5C">
              <w:rPr>
                <w:rFonts w:eastAsia="SimSun"/>
                <w:b/>
                <w:color w:val="000000"/>
                <w:lang w:eastAsia="zh-CN" w:bidi="ru-RU"/>
              </w:rPr>
              <w:t>ПРЕДЕЛЬНЫЕ (МИНИМАЛЬНЫЕ И (ИЛИ) МАКСИМАЛЬНЫЕ РАЗМЕРЫ ЗЕМЕЛЬНЫХ УЧАСТКОВ И ПЕРЕДЕЛЬНЫЕ</w:t>
            </w:r>
            <w:r w:rsidRPr="007C6B5C">
              <w:rPr>
                <w:b/>
                <w:color w:val="000000"/>
              </w:rPr>
              <w:t>ПАРАМЕТРЫ РАЗРЕШЕННОГО ИСПОЛЬЗОВАНИЯ ЗЕМЕЛЬНЫХ УЧАСТКОВ И ОБЪЕКТОВ КАПИТАЛЬНОГО СТРОИТЕЛЬСТВА</w:t>
            </w:r>
          </w:p>
        </w:tc>
        <w:tc>
          <w:tcPr>
            <w:tcW w:w="5670" w:type="dxa"/>
            <w:tcBorders>
              <w:top w:val="single" w:sz="4" w:space="0" w:color="000000"/>
              <w:left w:val="single" w:sz="4" w:space="0" w:color="auto"/>
              <w:bottom w:val="single" w:sz="4" w:space="0" w:color="000000"/>
              <w:right w:val="single" w:sz="4" w:space="0" w:color="000000"/>
            </w:tcBorders>
            <w:vAlign w:val="center"/>
          </w:tcPr>
          <w:p w:rsidR="005B534C" w:rsidRPr="007C6B5C" w:rsidRDefault="005B534C" w:rsidP="0074475E">
            <w:pPr>
              <w:tabs>
                <w:tab w:val="left" w:pos="3071"/>
              </w:tabs>
              <w:snapToGrid w:val="0"/>
              <w:ind w:right="557" w:firstLine="567"/>
              <w:jc w:val="center"/>
              <w:rPr>
                <w:b/>
                <w:color w:val="000000"/>
              </w:rPr>
            </w:pPr>
            <w:r w:rsidRPr="007C6B5C">
              <w:rPr>
                <w:b/>
                <w:color w:val="000000"/>
              </w:rPr>
              <w:t>ОСОБЫЕ УСЛОВИЯ РЕАЛИЗАЦИИ РЕГЛАМЕНТА</w:t>
            </w:r>
          </w:p>
          <w:p w:rsidR="005B534C" w:rsidRPr="007C6B5C" w:rsidRDefault="005B534C" w:rsidP="0074475E">
            <w:pPr>
              <w:tabs>
                <w:tab w:val="left" w:pos="3071"/>
              </w:tabs>
              <w:snapToGrid w:val="0"/>
              <w:ind w:right="557" w:firstLine="567"/>
              <w:jc w:val="center"/>
              <w:rPr>
                <w:b/>
                <w:color w:val="000000"/>
              </w:rPr>
            </w:pPr>
          </w:p>
        </w:tc>
      </w:tr>
      <w:tr w:rsidR="005B534C" w:rsidRPr="007C6B5C" w:rsidTr="0002156C">
        <w:trPr>
          <w:trHeight w:val="984"/>
        </w:trPr>
        <w:tc>
          <w:tcPr>
            <w:tcW w:w="3129" w:type="dxa"/>
            <w:tcBorders>
              <w:top w:val="single" w:sz="4" w:space="0" w:color="000000"/>
              <w:left w:val="single" w:sz="4" w:space="0" w:color="000000"/>
              <w:bottom w:val="single" w:sz="4" w:space="0" w:color="auto"/>
              <w:right w:val="nil"/>
            </w:tcBorders>
            <w:hideMark/>
          </w:tcPr>
          <w:p w:rsidR="005B534C" w:rsidRDefault="005B534C" w:rsidP="0074475E">
            <w:pPr>
              <w:tabs>
                <w:tab w:val="left" w:pos="4812"/>
              </w:tabs>
              <w:suppressAutoHyphens w:val="0"/>
              <w:autoSpaceDN w:val="0"/>
              <w:ind w:left="142" w:right="131"/>
              <w:rPr>
                <w:rFonts w:eastAsia="SimSun"/>
                <w:lang w:eastAsia="zh-CN" w:bidi="ru-RU"/>
              </w:rPr>
            </w:pPr>
            <w:r w:rsidRPr="007C6B5C">
              <w:rPr>
                <w:rFonts w:eastAsia="SimSun"/>
                <w:lang w:eastAsia="zh-CN" w:bidi="ru-RU"/>
              </w:rPr>
              <w:t>Площадки для сбора твердых бытовых отходов.</w:t>
            </w:r>
          </w:p>
          <w:p w:rsidR="005B534C" w:rsidRDefault="005B534C" w:rsidP="0074475E">
            <w:pPr>
              <w:tabs>
                <w:tab w:val="left" w:pos="4812"/>
              </w:tabs>
              <w:suppressAutoHyphens w:val="0"/>
              <w:autoSpaceDN w:val="0"/>
              <w:ind w:left="142" w:right="131"/>
              <w:rPr>
                <w:rFonts w:eastAsia="SimSun"/>
                <w:lang w:eastAsia="zh-CN" w:bidi="ru-RU"/>
              </w:rPr>
            </w:pPr>
          </w:p>
          <w:p w:rsidR="005B534C" w:rsidRPr="007C6B5C" w:rsidRDefault="005B534C" w:rsidP="0074475E">
            <w:pPr>
              <w:suppressAutoHyphens w:val="0"/>
              <w:autoSpaceDN w:val="0"/>
              <w:ind w:left="142" w:right="131"/>
              <w:rPr>
                <w:rFonts w:eastAsia="SimSun"/>
                <w:color w:val="FF0000"/>
                <w:lang w:eastAsia="zh-CN" w:bidi="ru-RU"/>
              </w:rPr>
            </w:pPr>
          </w:p>
        </w:tc>
        <w:tc>
          <w:tcPr>
            <w:tcW w:w="6379" w:type="dxa"/>
            <w:tcBorders>
              <w:top w:val="single" w:sz="4" w:space="0" w:color="000000"/>
              <w:left w:val="single" w:sz="4" w:space="0" w:color="000000"/>
              <w:bottom w:val="single" w:sz="4" w:space="0" w:color="auto"/>
              <w:right w:val="single" w:sz="4" w:space="0" w:color="auto"/>
            </w:tcBorders>
            <w:hideMark/>
          </w:tcPr>
          <w:p w:rsidR="005B534C" w:rsidRPr="007C6B5C" w:rsidRDefault="005B534C" w:rsidP="0074475E">
            <w:pPr>
              <w:tabs>
                <w:tab w:val="left" w:pos="4812"/>
              </w:tabs>
              <w:suppressAutoHyphens w:val="0"/>
              <w:autoSpaceDN w:val="0"/>
              <w:ind w:left="142" w:right="224"/>
              <w:jc w:val="both"/>
              <w:rPr>
                <w:rFonts w:eastAsia="SimSun"/>
                <w:lang w:eastAsia="zh-CN" w:bidi="ru-RU"/>
              </w:rPr>
            </w:pPr>
            <w:r w:rsidRPr="007C6B5C">
              <w:rPr>
                <w:rFonts w:eastAsia="SimSun"/>
                <w:lang w:eastAsia="zh-CN" w:bidi="ru-RU"/>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5B534C" w:rsidRPr="007C6B5C" w:rsidRDefault="005B534C" w:rsidP="0074475E">
            <w:pPr>
              <w:suppressAutoHyphens w:val="0"/>
              <w:autoSpaceDN w:val="0"/>
              <w:ind w:left="142" w:right="131"/>
              <w:jc w:val="both"/>
              <w:rPr>
                <w:rFonts w:eastAsia="SimSun"/>
                <w:color w:val="FF0000"/>
                <w:lang w:eastAsia="zh-CN" w:bidi="ru-RU"/>
              </w:rPr>
            </w:pPr>
            <w:r w:rsidRPr="007C6B5C">
              <w:rPr>
                <w:rFonts w:eastAsia="SimSun"/>
                <w:lang w:eastAsia="zh-CN" w:bidi="ru-RU"/>
              </w:rPr>
              <w:t>Общее количество контейнеров не более 5 шт.</w:t>
            </w:r>
          </w:p>
        </w:tc>
        <w:tc>
          <w:tcPr>
            <w:tcW w:w="5670" w:type="dxa"/>
            <w:vMerge w:val="restart"/>
            <w:tcBorders>
              <w:top w:val="single" w:sz="4" w:space="0" w:color="000000"/>
              <w:left w:val="single" w:sz="4" w:space="0" w:color="auto"/>
              <w:right w:val="single" w:sz="4" w:space="0" w:color="auto"/>
            </w:tcBorders>
          </w:tcPr>
          <w:p w:rsidR="005B534C" w:rsidRPr="007C6B5C" w:rsidRDefault="005B534C" w:rsidP="0074475E">
            <w:pPr>
              <w:suppressAutoHyphens w:val="0"/>
              <w:autoSpaceDN w:val="0"/>
              <w:ind w:left="142" w:right="131"/>
              <w:jc w:val="both"/>
              <w:rPr>
                <w:rFonts w:eastAsia="SimSun"/>
                <w:color w:val="000000"/>
                <w:lang w:eastAsia="zh-CN" w:bidi="ru-RU"/>
              </w:rPr>
            </w:pPr>
            <w:r w:rsidRPr="007C6B5C">
              <w:rPr>
                <w:rFonts w:eastAsia="SimSun"/>
                <w:color w:val="000000"/>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5B534C" w:rsidRPr="007C6B5C" w:rsidRDefault="005B534C" w:rsidP="0074475E">
            <w:pPr>
              <w:suppressAutoHyphens w:val="0"/>
              <w:autoSpaceDN w:val="0"/>
              <w:ind w:left="142" w:right="131"/>
              <w:jc w:val="both"/>
              <w:rPr>
                <w:rFonts w:eastAsia="SimSun"/>
                <w:color w:val="000000"/>
                <w:lang w:eastAsia="zh-CN" w:bidi="ru-RU"/>
              </w:rPr>
            </w:pPr>
          </w:p>
          <w:p w:rsidR="005B534C" w:rsidRPr="007C6B5C" w:rsidRDefault="005B534C" w:rsidP="0074475E">
            <w:pPr>
              <w:tabs>
                <w:tab w:val="left" w:pos="1134"/>
              </w:tabs>
              <w:suppressAutoHyphens w:val="0"/>
              <w:autoSpaceDN w:val="0"/>
              <w:ind w:left="142" w:right="131"/>
              <w:jc w:val="both"/>
              <w:rPr>
                <w:rFonts w:eastAsia="SimSun"/>
                <w:color w:val="000000"/>
                <w:lang w:eastAsia="zh-CN" w:bidi="ru-RU"/>
              </w:rPr>
            </w:pPr>
            <w:r w:rsidRPr="007C6B5C">
              <w:rPr>
                <w:rFonts w:eastAsia="SimSun"/>
                <w:color w:val="000000"/>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rsidR="005B534C" w:rsidRPr="007C6B5C" w:rsidRDefault="005B534C" w:rsidP="0074475E">
            <w:pPr>
              <w:tabs>
                <w:tab w:val="left" w:pos="1134"/>
              </w:tabs>
              <w:suppressAutoHyphens w:val="0"/>
              <w:autoSpaceDN w:val="0"/>
              <w:ind w:left="142" w:right="131"/>
              <w:jc w:val="both"/>
              <w:rPr>
                <w:rFonts w:eastAsia="SimSun"/>
                <w:color w:val="000000"/>
                <w:lang w:eastAsia="zh-CN" w:bidi="ru-RU"/>
              </w:rPr>
            </w:pPr>
          </w:p>
          <w:p w:rsidR="005B534C" w:rsidRPr="007C6B5C" w:rsidRDefault="005B534C" w:rsidP="0074475E">
            <w:pPr>
              <w:ind w:left="142" w:right="131"/>
              <w:jc w:val="both"/>
              <w:rPr>
                <w:color w:val="000000"/>
              </w:rPr>
            </w:pPr>
            <w:r w:rsidRPr="007C6B5C">
              <w:rPr>
                <w:color w:val="000000"/>
              </w:rPr>
              <w:t xml:space="preserve">Хозяйственные постройки должны </w:t>
            </w:r>
            <w:r w:rsidR="000279E4" w:rsidRPr="007C6B5C">
              <w:rPr>
                <w:color w:val="000000"/>
              </w:rPr>
              <w:t>быть обеспечены</w:t>
            </w:r>
            <w:r w:rsidRPr="007C6B5C">
              <w:rPr>
                <w:color w:val="000000"/>
              </w:rPr>
              <w:t xml:space="preserve">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rsidR="005B534C" w:rsidRPr="007C6B5C" w:rsidRDefault="005B534C" w:rsidP="0074475E">
            <w:pPr>
              <w:ind w:left="142" w:right="131"/>
              <w:jc w:val="both"/>
              <w:rPr>
                <w:color w:val="000000"/>
              </w:rPr>
            </w:pPr>
          </w:p>
          <w:p w:rsidR="005B534C" w:rsidRPr="007C6B5C" w:rsidRDefault="005B534C" w:rsidP="0074475E">
            <w:pPr>
              <w:suppressAutoHyphens w:val="0"/>
              <w:overflowPunct/>
              <w:autoSpaceDN w:val="0"/>
              <w:ind w:left="142" w:right="131"/>
              <w:jc w:val="both"/>
              <w:rPr>
                <w:rFonts w:eastAsia="SimSun"/>
                <w:color w:val="000000"/>
                <w:lang w:eastAsia="zh-CN" w:bidi="ru-RU"/>
              </w:rPr>
            </w:pPr>
            <w:r w:rsidRPr="007C6B5C">
              <w:rPr>
                <w:rFonts w:eastAsia="SimSun"/>
                <w:color w:val="000000"/>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rsidR="005B534C" w:rsidRPr="007C6B5C" w:rsidRDefault="005B534C" w:rsidP="0074475E">
            <w:pPr>
              <w:suppressAutoHyphens w:val="0"/>
              <w:overflowPunct/>
              <w:autoSpaceDN w:val="0"/>
              <w:ind w:left="142" w:right="131"/>
              <w:jc w:val="both"/>
              <w:rPr>
                <w:rFonts w:eastAsia="SimSun"/>
                <w:color w:val="000000"/>
                <w:lang w:eastAsia="zh-CN" w:bidi="ru-RU"/>
              </w:rPr>
            </w:pPr>
          </w:p>
          <w:p w:rsidR="005B534C" w:rsidRPr="007C6B5C" w:rsidRDefault="005B534C" w:rsidP="0074475E">
            <w:pPr>
              <w:suppressAutoHyphens w:val="0"/>
              <w:overflowPunct/>
              <w:autoSpaceDN w:val="0"/>
              <w:ind w:left="142" w:right="131"/>
              <w:jc w:val="both"/>
              <w:rPr>
                <w:rFonts w:eastAsia="SimSun"/>
                <w:color w:val="000000"/>
                <w:lang w:eastAsia="zh-CN" w:bidi="ru-RU"/>
              </w:rPr>
            </w:pPr>
            <w:r w:rsidRPr="007C6B5C">
              <w:rPr>
                <w:rFonts w:eastAsia="SimSun"/>
                <w:color w:val="000000"/>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rsidR="005B534C" w:rsidRPr="007C6B5C" w:rsidRDefault="005B534C" w:rsidP="0074475E">
            <w:pPr>
              <w:suppressAutoHyphens w:val="0"/>
              <w:overflowPunct/>
              <w:autoSpaceDN w:val="0"/>
              <w:ind w:left="142" w:right="131"/>
              <w:jc w:val="both"/>
              <w:rPr>
                <w:rFonts w:eastAsia="SimSun"/>
                <w:color w:val="000000"/>
                <w:lang w:eastAsia="zh-CN" w:bidi="ru-RU"/>
              </w:rPr>
            </w:pPr>
          </w:p>
          <w:p w:rsidR="005B534C" w:rsidRPr="007C6B5C" w:rsidRDefault="005B534C" w:rsidP="0074475E">
            <w:pPr>
              <w:suppressAutoHyphens w:val="0"/>
              <w:overflowPunct/>
              <w:autoSpaceDN w:val="0"/>
              <w:ind w:left="142" w:right="131"/>
              <w:jc w:val="both"/>
              <w:rPr>
                <w:rFonts w:eastAsia="SimSun"/>
                <w:color w:val="000000"/>
                <w:lang w:eastAsia="zh-CN" w:bidi="ru-RU"/>
              </w:rPr>
            </w:pPr>
            <w:r w:rsidRPr="007C6B5C">
              <w:rPr>
                <w:rFonts w:eastAsia="SimSun"/>
                <w:color w:val="000000"/>
                <w:lang w:eastAsia="zh-CN" w:bidi="ru-RU"/>
              </w:rPr>
              <w:t xml:space="preserve">Любые вспомогательные виды решённого использования </w:t>
            </w:r>
            <w:r w:rsidRPr="007C6B5C">
              <w:rPr>
                <w:rFonts w:eastAsia="SimSun"/>
                <w:color w:val="000000"/>
                <w:lang w:eastAsia="zh-CN" w:bidi="ru-RU"/>
              </w:rPr>
              <w:lastRenderedPageBreak/>
              <w:t>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5B534C" w:rsidRPr="007C6B5C" w:rsidRDefault="005B534C" w:rsidP="0074475E">
            <w:pPr>
              <w:ind w:left="142" w:right="131"/>
              <w:jc w:val="both"/>
              <w:rPr>
                <w:color w:val="000000"/>
              </w:rPr>
            </w:pPr>
          </w:p>
        </w:tc>
      </w:tr>
      <w:tr w:rsidR="005B534C" w:rsidRPr="007C6B5C" w:rsidTr="0002156C">
        <w:trPr>
          <w:trHeight w:val="705"/>
        </w:trPr>
        <w:tc>
          <w:tcPr>
            <w:tcW w:w="3129" w:type="dxa"/>
            <w:tcBorders>
              <w:top w:val="single" w:sz="4" w:space="0" w:color="auto"/>
              <w:left w:val="single" w:sz="4" w:space="0" w:color="000000"/>
              <w:bottom w:val="single" w:sz="4" w:space="0" w:color="auto"/>
              <w:right w:val="nil"/>
            </w:tcBorders>
          </w:tcPr>
          <w:p w:rsidR="005B534C" w:rsidRPr="007C6B5C" w:rsidRDefault="005B534C" w:rsidP="0074475E">
            <w:pPr>
              <w:tabs>
                <w:tab w:val="left" w:pos="4812"/>
              </w:tabs>
              <w:autoSpaceDN w:val="0"/>
              <w:ind w:left="142" w:right="131"/>
              <w:rPr>
                <w:rFonts w:eastAsia="SimSun"/>
                <w:lang w:eastAsia="zh-CN" w:bidi="ru-RU"/>
              </w:rPr>
            </w:pPr>
            <w:r w:rsidRPr="007C6B5C">
              <w:rPr>
                <w:rFonts w:eastAsia="SimSun"/>
                <w:color w:val="000000"/>
                <w:lang w:eastAsia="zh-CN" w:bidi="ru-RU"/>
              </w:rPr>
              <w:t>Гостевые автостоянки для парковки легковых автомобилей посетителей.</w:t>
            </w:r>
          </w:p>
        </w:tc>
        <w:tc>
          <w:tcPr>
            <w:tcW w:w="6379" w:type="dxa"/>
            <w:tcBorders>
              <w:top w:val="single" w:sz="4" w:space="0" w:color="auto"/>
              <w:left w:val="single" w:sz="4" w:space="0" w:color="000000"/>
              <w:bottom w:val="single" w:sz="4" w:space="0" w:color="auto"/>
              <w:right w:val="single" w:sz="4" w:space="0" w:color="auto"/>
            </w:tcBorders>
          </w:tcPr>
          <w:p w:rsidR="005B534C" w:rsidRPr="007C6B5C" w:rsidRDefault="005B534C" w:rsidP="0074475E">
            <w:pPr>
              <w:widowControl/>
              <w:tabs>
                <w:tab w:val="left" w:pos="4812"/>
              </w:tabs>
              <w:suppressAutoHyphens w:val="0"/>
              <w:overflowPunct/>
              <w:autoSpaceDN w:val="0"/>
              <w:adjustRightInd w:val="0"/>
              <w:ind w:left="142" w:right="132"/>
              <w:jc w:val="both"/>
              <w:rPr>
                <w:color w:val="000000"/>
                <w:lang w:eastAsia="ru-RU"/>
              </w:rPr>
            </w:pPr>
            <w:r w:rsidRPr="007C6B5C">
              <w:rPr>
                <w:color w:val="000000"/>
                <w:lang w:eastAsia="ru-RU"/>
              </w:rPr>
              <w:t xml:space="preserve">Нормативное количество парковочных мест определяется по таблице </w:t>
            </w:r>
            <w:r>
              <w:rPr>
                <w:color w:val="000000"/>
                <w:lang w:eastAsia="ru-RU"/>
              </w:rPr>
              <w:t>части 8</w:t>
            </w:r>
            <w:r w:rsidRPr="007C6B5C">
              <w:rPr>
                <w:color w:val="000000"/>
                <w:lang w:eastAsia="ru-RU"/>
              </w:rPr>
              <w:t xml:space="preserve"> ст. </w:t>
            </w:r>
            <w:r>
              <w:rPr>
                <w:color w:val="000000"/>
                <w:lang w:eastAsia="ru-RU"/>
              </w:rPr>
              <w:t>21</w:t>
            </w:r>
            <w:r w:rsidRPr="007C6B5C">
              <w:rPr>
                <w:color w:val="000000"/>
                <w:lang w:eastAsia="ru-RU"/>
              </w:rPr>
              <w:t xml:space="preserve"> Правил</w:t>
            </w:r>
          </w:p>
          <w:p w:rsidR="005B534C" w:rsidRPr="007C6B5C" w:rsidRDefault="005B534C" w:rsidP="0074475E">
            <w:pPr>
              <w:tabs>
                <w:tab w:val="left" w:pos="4812"/>
              </w:tabs>
              <w:autoSpaceDN w:val="0"/>
              <w:ind w:left="142" w:right="224"/>
              <w:jc w:val="both"/>
              <w:rPr>
                <w:rFonts w:eastAsia="SimSun"/>
                <w:lang w:eastAsia="zh-CN" w:bidi="ru-RU"/>
              </w:rPr>
            </w:pPr>
          </w:p>
        </w:tc>
        <w:tc>
          <w:tcPr>
            <w:tcW w:w="5670" w:type="dxa"/>
            <w:vMerge/>
            <w:tcBorders>
              <w:left w:val="single" w:sz="4" w:space="0" w:color="auto"/>
              <w:right w:val="single" w:sz="4" w:space="0" w:color="auto"/>
            </w:tcBorders>
          </w:tcPr>
          <w:p w:rsidR="005B534C" w:rsidRPr="007C6B5C" w:rsidRDefault="005B534C" w:rsidP="0074475E">
            <w:pPr>
              <w:suppressAutoHyphens w:val="0"/>
              <w:autoSpaceDN w:val="0"/>
              <w:ind w:left="142" w:right="131"/>
              <w:jc w:val="both"/>
              <w:rPr>
                <w:rFonts w:eastAsia="SimSun"/>
                <w:color w:val="000000"/>
                <w:lang w:eastAsia="zh-CN" w:bidi="ru-RU"/>
              </w:rPr>
            </w:pPr>
          </w:p>
        </w:tc>
      </w:tr>
      <w:tr w:rsidR="005B534C" w:rsidRPr="007C6B5C" w:rsidTr="0002156C">
        <w:trPr>
          <w:trHeight w:val="936"/>
        </w:trPr>
        <w:tc>
          <w:tcPr>
            <w:tcW w:w="3129" w:type="dxa"/>
            <w:tcBorders>
              <w:top w:val="single" w:sz="4" w:space="0" w:color="auto"/>
              <w:left w:val="single" w:sz="4" w:space="0" w:color="000000"/>
              <w:bottom w:val="single" w:sz="4" w:space="0" w:color="auto"/>
              <w:right w:val="nil"/>
            </w:tcBorders>
          </w:tcPr>
          <w:p w:rsidR="005B534C" w:rsidRPr="007C6B5C" w:rsidRDefault="005B534C"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Для ИЖС:</w:t>
            </w:r>
          </w:p>
          <w:p w:rsidR="005B534C" w:rsidRPr="007C6B5C" w:rsidRDefault="005B534C"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Хозяйственные постройки для хранения кормов, инвентаря, топлива и других хозяйственных нужд.</w:t>
            </w:r>
          </w:p>
          <w:p w:rsidR="005B534C" w:rsidRPr="007C6B5C" w:rsidRDefault="005B534C" w:rsidP="0074475E">
            <w:pPr>
              <w:tabs>
                <w:tab w:val="left" w:pos="4812"/>
              </w:tabs>
              <w:suppressAutoHyphens w:val="0"/>
              <w:autoSpaceDN w:val="0"/>
              <w:ind w:left="142" w:right="132"/>
              <w:rPr>
                <w:rFonts w:eastAsia="SimSun"/>
                <w:color w:val="000000"/>
                <w:lang w:eastAsia="zh-CN" w:bidi="ru-RU"/>
              </w:rPr>
            </w:pPr>
          </w:p>
          <w:p w:rsidR="005B534C" w:rsidRPr="007C6B5C" w:rsidRDefault="005B534C"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 xml:space="preserve">Хозяйственные постройки для содержания скота и птицы </w:t>
            </w:r>
          </w:p>
          <w:p w:rsidR="005B534C" w:rsidRPr="007C6B5C" w:rsidRDefault="005B534C" w:rsidP="0074475E">
            <w:pPr>
              <w:tabs>
                <w:tab w:val="left" w:pos="4812"/>
              </w:tabs>
              <w:suppressAutoHyphens w:val="0"/>
              <w:autoSpaceDN w:val="0"/>
              <w:ind w:left="142" w:right="132"/>
              <w:rPr>
                <w:rFonts w:eastAsia="SimSun"/>
                <w:color w:val="000000"/>
                <w:lang w:eastAsia="zh-CN" w:bidi="ru-RU"/>
              </w:rPr>
            </w:pPr>
          </w:p>
          <w:p w:rsidR="005B534C" w:rsidRPr="007C6B5C" w:rsidRDefault="005B534C"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Летние кухни, кладовые, погреба, бани, бассейны, гаражи навесы.</w:t>
            </w:r>
          </w:p>
          <w:p w:rsidR="005B534C" w:rsidRPr="007C6B5C" w:rsidRDefault="005B534C" w:rsidP="0074475E">
            <w:pPr>
              <w:tabs>
                <w:tab w:val="left" w:pos="4812"/>
              </w:tabs>
              <w:suppressAutoHyphens w:val="0"/>
              <w:autoSpaceDN w:val="0"/>
              <w:ind w:left="142" w:right="132"/>
              <w:rPr>
                <w:rFonts w:eastAsia="SimSun"/>
                <w:color w:val="000000"/>
                <w:lang w:eastAsia="zh-CN" w:bidi="ru-RU"/>
              </w:rPr>
            </w:pPr>
          </w:p>
          <w:p w:rsidR="005B534C" w:rsidRPr="007C6B5C" w:rsidRDefault="005B534C" w:rsidP="0074475E">
            <w:pPr>
              <w:tabs>
                <w:tab w:val="left" w:pos="4812"/>
              </w:tabs>
              <w:suppressAutoHyphens w:val="0"/>
              <w:autoSpaceDN w:val="0"/>
              <w:ind w:left="142" w:right="132"/>
              <w:rPr>
                <w:rFonts w:eastAsia="SimSun"/>
                <w:color w:val="000000"/>
                <w:lang w:eastAsia="zh-CN" w:bidi="ru-RU"/>
              </w:rPr>
            </w:pPr>
            <w:r w:rsidRPr="007C6B5C">
              <w:rPr>
                <w:rFonts w:eastAsia="SimSun"/>
                <w:color w:val="000000"/>
                <w:lang w:eastAsia="zh-CN" w:bidi="ru-RU"/>
              </w:rPr>
              <w:t>Надворные туалеты, гидронепроницаемые выгребы, септики.</w:t>
            </w:r>
          </w:p>
          <w:p w:rsidR="005B534C" w:rsidRPr="007C6B5C" w:rsidRDefault="005B534C" w:rsidP="0074475E">
            <w:pPr>
              <w:tabs>
                <w:tab w:val="left" w:pos="4812"/>
              </w:tabs>
              <w:suppressAutoHyphens w:val="0"/>
              <w:autoSpaceDN w:val="0"/>
              <w:ind w:left="142" w:right="132"/>
              <w:rPr>
                <w:rFonts w:eastAsia="SimSun"/>
                <w:color w:val="000000"/>
                <w:highlight w:val="cyan"/>
                <w:lang w:eastAsia="zh-CN" w:bidi="ru-RU"/>
              </w:rPr>
            </w:pPr>
          </w:p>
          <w:p w:rsidR="005B534C" w:rsidRDefault="005B534C" w:rsidP="0074475E">
            <w:pPr>
              <w:tabs>
                <w:tab w:val="left" w:pos="4812"/>
              </w:tabs>
              <w:suppressAutoHyphens w:val="0"/>
              <w:autoSpaceDN w:val="0"/>
              <w:ind w:left="142"/>
              <w:rPr>
                <w:color w:val="000000"/>
              </w:rPr>
            </w:pPr>
          </w:p>
          <w:p w:rsidR="005B534C" w:rsidRDefault="005B534C" w:rsidP="0074475E">
            <w:pPr>
              <w:tabs>
                <w:tab w:val="left" w:pos="4812"/>
              </w:tabs>
              <w:suppressAutoHyphens w:val="0"/>
              <w:autoSpaceDN w:val="0"/>
              <w:ind w:left="142"/>
              <w:rPr>
                <w:color w:val="000000"/>
              </w:rPr>
            </w:pPr>
          </w:p>
          <w:p w:rsidR="005B534C" w:rsidRPr="007C6B5C" w:rsidRDefault="005B534C" w:rsidP="0074475E">
            <w:pPr>
              <w:tabs>
                <w:tab w:val="left" w:pos="4812"/>
              </w:tabs>
              <w:autoSpaceDN w:val="0"/>
              <w:ind w:left="142" w:right="131"/>
              <w:rPr>
                <w:rFonts w:eastAsia="SimSun"/>
                <w:lang w:eastAsia="zh-CN" w:bidi="ru-RU"/>
              </w:rPr>
            </w:pPr>
          </w:p>
        </w:tc>
        <w:tc>
          <w:tcPr>
            <w:tcW w:w="6379" w:type="dxa"/>
            <w:tcBorders>
              <w:top w:val="single" w:sz="4" w:space="0" w:color="auto"/>
              <w:left w:val="single" w:sz="4" w:space="0" w:color="000000"/>
              <w:bottom w:val="single" w:sz="4" w:space="0" w:color="auto"/>
              <w:right w:val="single" w:sz="4" w:space="0" w:color="auto"/>
            </w:tcBorders>
          </w:tcPr>
          <w:p w:rsidR="005B534C" w:rsidRPr="007C6B5C" w:rsidRDefault="005B534C" w:rsidP="0074475E">
            <w:pPr>
              <w:tabs>
                <w:tab w:val="left" w:pos="4812"/>
              </w:tabs>
              <w:ind w:left="142" w:right="132"/>
              <w:jc w:val="both"/>
              <w:rPr>
                <w:color w:val="000000"/>
              </w:rPr>
            </w:pPr>
            <w:r w:rsidRPr="007C6B5C">
              <w:rPr>
                <w:rFonts w:eastAsia="SimSun"/>
                <w:color w:val="000000"/>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5B534C" w:rsidRPr="007C6B5C" w:rsidRDefault="005B534C" w:rsidP="0074475E">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 xml:space="preserve">Максимальная высота – 6 м. </w:t>
            </w:r>
          </w:p>
          <w:p w:rsidR="005B534C" w:rsidRPr="007C6B5C" w:rsidRDefault="005B534C" w:rsidP="0074475E">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Расстояние от хозяйственных построек до красных линий улиц и проездов не менее - 5 м; до иных границ – 1 м. при соблюдении требований технических регламентов.</w:t>
            </w:r>
          </w:p>
          <w:p w:rsidR="005B534C" w:rsidRPr="007C6B5C" w:rsidRDefault="005B534C" w:rsidP="0074475E">
            <w:pPr>
              <w:tabs>
                <w:tab w:val="left" w:pos="4812"/>
              </w:tabs>
              <w:suppressAutoHyphens w:val="0"/>
              <w:autoSpaceDN w:val="0"/>
              <w:ind w:left="142" w:right="140"/>
              <w:jc w:val="both"/>
              <w:rPr>
                <w:rFonts w:eastAsia="SimSun"/>
                <w:color w:val="000000"/>
                <w:lang w:eastAsia="zh-CN" w:bidi="ru-RU"/>
              </w:rPr>
            </w:pPr>
          </w:p>
          <w:p w:rsidR="005B534C" w:rsidRPr="007C6B5C" w:rsidRDefault="005B534C" w:rsidP="0074475E">
            <w:pPr>
              <w:tabs>
                <w:tab w:val="left" w:pos="4812"/>
              </w:tabs>
              <w:suppressAutoHyphens w:val="0"/>
              <w:autoSpaceDN w:val="0"/>
              <w:ind w:left="142" w:right="140"/>
              <w:jc w:val="both"/>
              <w:rPr>
                <w:rFonts w:eastAsia="SimSun"/>
                <w:color w:val="000000"/>
                <w:lang w:eastAsia="zh-CN" w:bidi="ru-RU"/>
              </w:rPr>
            </w:pPr>
            <w:r w:rsidRPr="007C6B5C">
              <w:rPr>
                <w:rFonts w:eastAsia="SimSun"/>
                <w:color w:val="000000"/>
                <w:lang w:eastAsia="zh-CN" w:bidi="ru-RU"/>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rsidR="004165E3" w:rsidRDefault="004165E3" w:rsidP="004165E3">
            <w:pPr>
              <w:ind w:left="127" w:right="132"/>
              <w:jc w:val="both"/>
              <w:rPr>
                <w:color w:val="000000"/>
              </w:rPr>
            </w:pPr>
          </w:p>
          <w:p w:rsidR="004165E3" w:rsidRDefault="004165E3" w:rsidP="004165E3">
            <w:pPr>
              <w:ind w:left="127" w:right="132"/>
              <w:jc w:val="both"/>
              <w:rPr>
                <w:color w:val="000000"/>
              </w:rPr>
            </w:pPr>
            <w:r>
              <w:rPr>
                <w:color w:val="000000"/>
              </w:rPr>
              <w:t>Максимальная площадь объектов вспомогательного назначения (за исключением навесов) – не более 50% от общей площади объекта ИЖС.</w:t>
            </w:r>
          </w:p>
          <w:p w:rsidR="005B534C" w:rsidRDefault="005B534C" w:rsidP="0074475E">
            <w:pPr>
              <w:tabs>
                <w:tab w:val="left" w:pos="4812"/>
              </w:tabs>
              <w:suppressAutoHyphens w:val="0"/>
              <w:autoSpaceDN w:val="0"/>
              <w:ind w:left="142" w:right="140"/>
              <w:jc w:val="both"/>
              <w:rPr>
                <w:rFonts w:eastAsia="SimSun"/>
                <w:color w:val="000000"/>
                <w:lang w:eastAsia="zh-CN" w:bidi="ru-RU"/>
              </w:rPr>
            </w:pPr>
          </w:p>
          <w:p w:rsidR="005B534C" w:rsidRPr="007C6B5C" w:rsidRDefault="005B534C" w:rsidP="0074475E">
            <w:pPr>
              <w:tabs>
                <w:tab w:val="left" w:pos="4812"/>
              </w:tabs>
              <w:suppressAutoHyphens w:val="0"/>
              <w:autoSpaceDN w:val="0"/>
              <w:ind w:left="142" w:right="140"/>
              <w:jc w:val="both"/>
              <w:rPr>
                <w:rFonts w:ascii="Times New Roman CYR" w:hAnsi="Times New Roman CYR" w:cs="Times New Roman CYR"/>
                <w:color w:val="000000"/>
                <w:sz w:val="24"/>
                <w:szCs w:val="24"/>
                <w:lang w:eastAsia="ru-RU" w:bidi="ru-RU"/>
              </w:rPr>
            </w:pPr>
            <w:r w:rsidRPr="007C6B5C">
              <w:rPr>
                <w:rFonts w:eastAsia="SimSun"/>
                <w:color w:val="000000"/>
                <w:lang w:eastAsia="zh-CN" w:bidi="ru-RU"/>
              </w:rPr>
              <w:t>Расстояние до надворного туалета, гидронепроницаемого выгреба, септика до соседнего жилого дома не менее - 12 м; до красной линии не менее - 10 м; до границы смежного земельного участка не менее - 4 м.</w:t>
            </w:r>
          </w:p>
          <w:p w:rsidR="005B534C" w:rsidRPr="007C6B5C" w:rsidRDefault="005B534C" w:rsidP="0074475E">
            <w:pPr>
              <w:tabs>
                <w:tab w:val="left" w:pos="4812"/>
              </w:tabs>
              <w:autoSpaceDN w:val="0"/>
              <w:ind w:left="142" w:right="140"/>
              <w:jc w:val="both"/>
              <w:rPr>
                <w:rFonts w:eastAsia="SimSun"/>
                <w:lang w:eastAsia="zh-CN" w:bidi="ru-RU"/>
              </w:rPr>
            </w:pPr>
            <w:r w:rsidRPr="007C6B5C">
              <w:rPr>
                <w:color w:val="000000"/>
                <w:lang w:eastAsia="ru-RU" w:bidi="ru-RU"/>
              </w:rPr>
              <w:t>Водонепроницаемые септики – на расстоянии не менее 5 м от фундамента построек, фильтрующие – на расстоянии не менее 8 м от фундамента построек</w:t>
            </w:r>
            <w:r>
              <w:rPr>
                <w:color w:val="000000"/>
                <w:lang w:eastAsia="ru-RU" w:bidi="ru-RU"/>
              </w:rPr>
              <w:t>.</w:t>
            </w:r>
          </w:p>
        </w:tc>
        <w:tc>
          <w:tcPr>
            <w:tcW w:w="5670" w:type="dxa"/>
            <w:vMerge/>
            <w:tcBorders>
              <w:left w:val="single" w:sz="4" w:space="0" w:color="auto"/>
              <w:right w:val="single" w:sz="4" w:space="0" w:color="auto"/>
            </w:tcBorders>
          </w:tcPr>
          <w:p w:rsidR="005B534C" w:rsidRPr="007C6B5C" w:rsidRDefault="005B534C" w:rsidP="0074475E">
            <w:pPr>
              <w:suppressAutoHyphens w:val="0"/>
              <w:autoSpaceDN w:val="0"/>
              <w:ind w:left="142" w:right="131"/>
              <w:jc w:val="both"/>
              <w:rPr>
                <w:rFonts w:eastAsia="SimSun"/>
                <w:color w:val="000000"/>
                <w:lang w:eastAsia="zh-CN" w:bidi="ru-RU"/>
              </w:rPr>
            </w:pPr>
          </w:p>
        </w:tc>
      </w:tr>
      <w:tr w:rsidR="005B534C" w:rsidRPr="007C6B5C" w:rsidTr="0002156C">
        <w:trPr>
          <w:trHeight w:val="2645"/>
        </w:trPr>
        <w:tc>
          <w:tcPr>
            <w:tcW w:w="3129" w:type="dxa"/>
            <w:tcBorders>
              <w:top w:val="single" w:sz="4" w:space="0" w:color="auto"/>
              <w:left w:val="single" w:sz="4" w:space="0" w:color="000000"/>
              <w:bottom w:val="single" w:sz="4" w:space="0" w:color="auto"/>
              <w:right w:val="nil"/>
            </w:tcBorders>
          </w:tcPr>
          <w:p w:rsidR="005B534C" w:rsidRDefault="005B534C" w:rsidP="0074475E">
            <w:pPr>
              <w:tabs>
                <w:tab w:val="left" w:pos="4812"/>
              </w:tabs>
              <w:suppressAutoHyphens w:val="0"/>
              <w:autoSpaceDN w:val="0"/>
              <w:ind w:left="142" w:right="132"/>
              <w:rPr>
                <w:color w:val="000000"/>
              </w:rPr>
            </w:pPr>
            <w:r w:rsidRPr="007C6B5C">
              <w:rPr>
                <w:color w:val="000000"/>
              </w:rPr>
              <w:lastRenderedPageBreak/>
              <w:t>Ограждение</w:t>
            </w:r>
          </w:p>
          <w:p w:rsidR="005B534C" w:rsidRDefault="005B534C" w:rsidP="0074475E">
            <w:pPr>
              <w:tabs>
                <w:tab w:val="left" w:pos="4812"/>
              </w:tabs>
              <w:suppressAutoHyphens w:val="0"/>
              <w:autoSpaceDN w:val="0"/>
              <w:ind w:left="142" w:right="132"/>
              <w:rPr>
                <w:color w:val="000000"/>
              </w:rPr>
            </w:pPr>
          </w:p>
          <w:p w:rsidR="005B534C" w:rsidRDefault="005B534C" w:rsidP="0074475E">
            <w:pPr>
              <w:autoSpaceDN w:val="0"/>
              <w:ind w:left="142" w:right="132"/>
              <w:rPr>
                <w:rFonts w:eastAsia="Calibri"/>
              </w:rPr>
            </w:pPr>
          </w:p>
          <w:p w:rsidR="005B534C" w:rsidRDefault="005B534C" w:rsidP="0074475E">
            <w:pPr>
              <w:autoSpaceDN w:val="0"/>
              <w:ind w:left="142" w:right="132"/>
              <w:rPr>
                <w:rFonts w:eastAsia="Calibri"/>
              </w:rPr>
            </w:pPr>
          </w:p>
          <w:p w:rsidR="005B534C" w:rsidRDefault="005B534C" w:rsidP="0074475E">
            <w:pPr>
              <w:autoSpaceDN w:val="0"/>
              <w:ind w:left="142" w:right="132"/>
              <w:rPr>
                <w:rFonts w:eastAsia="Calibri"/>
              </w:rPr>
            </w:pPr>
          </w:p>
          <w:p w:rsidR="005B534C" w:rsidRDefault="005B534C" w:rsidP="0074475E">
            <w:pPr>
              <w:autoSpaceDN w:val="0"/>
              <w:ind w:left="142" w:right="132"/>
              <w:rPr>
                <w:rFonts w:eastAsia="Calibri"/>
              </w:rPr>
            </w:pPr>
          </w:p>
          <w:p w:rsidR="005B534C" w:rsidRDefault="005B534C" w:rsidP="0074475E">
            <w:pPr>
              <w:autoSpaceDN w:val="0"/>
              <w:ind w:left="142" w:right="132"/>
              <w:rPr>
                <w:rFonts w:eastAsia="Calibri"/>
              </w:rPr>
            </w:pPr>
          </w:p>
          <w:p w:rsidR="005B534C" w:rsidRDefault="005B534C" w:rsidP="0074475E">
            <w:pPr>
              <w:autoSpaceDN w:val="0"/>
              <w:ind w:left="142" w:right="132"/>
              <w:rPr>
                <w:rFonts w:eastAsia="Calibri"/>
              </w:rPr>
            </w:pPr>
          </w:p>
          <w:p w:rsidR="005B534C" w:rsidRDefault="005B534C" w:rsidP="0074475E">
            <w:pPr>
              <w:autoSpaceDN w:val="0"/>
              <w:ind w:left="142" w:right="132"/>
              <w:rPr>
                <w:rFonts w:eastAsia="Calibri"/>
              </w:rPr>
            </w:pPr>
          </w:p>
          <w:p w:rsidR="005B534C" w:rsidRDefault="005B534C" w:rsidP="0074475E">
            <w:pPr>
              <w:autoSpaceDN w:val="0"/>
              <w:ind w:left="142" w:right="132"/>
              <w:rPr>
                <w:rFonts w:eastAsia="Calibri"/>
              </w:rPr>
            </w:pPr>
          </w:p>
          <w:p w:rsidR="005B534C" w:rsidRPr="007C6B5C" w:rsidRDefault="005B534C" w:rsidP="0074475E">
            <w:pPr>
              <w:tabs>
                <w:tab w:val="left" w:pos="4812"/>
              </w:tabs>
              <w:autoSpaceDN w:val="0"/>
              <w:ind w:left="142" w:right="132"/>
              <w:rPr>
                <w:rFonts w:eastAsia="SimSun"/>
                <w:color w:val="000000"/>
                <w:lang w:eastAsia="zh-CN" w:bidi="ru-RU"/>
              </w:rPr>
            </w:pPr>
          </w:p>
        </w:tc>
        <w:tc>
          <w:tcPr>
            <w:tcW w:w="6379" w:type="dxa"/>
            <w:tcBorders>
              <w:top w:val="single" w:sz="4" w:space="0" w:color="auto"/>
              <w:left w:val="single" w:sz="4" w:space="0" w:color="000000"/>
              <w:bottom w:val="single" w:sz="4" w:space="0" w:color="auto"/>
              <w:right w:val="single" w:sz="4" w:space="0" w:color="auto"/>
            </w:tcBorders>
          </w:tcPr>
          <w:p w:rsidR="005B534C" w:rsidRPr="007C6B5C" w:rsidRDefault="005B534C" w:rsidP="0074475E">
            <w:pPr>
              <w:tabs>
                <w:tab w:val="left" w:pos="4812"/>
              </w:tabs>
              <w:ind w:left="142" w:right="132"/>
              <w:jc w:val="both"/>
              <w:rPr>
                <w:color w:val="000000"/>
              </w:rPr>
            </w:pPr>
            <w:r w:rsidRPr="007C6B5C">
              <w:rPr>
                <w:color w:val="000000"/>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5B534C" w:rsidRPr="007C6B5C" w:rsidRDefault="005B534C" w:rsidP="0074475E">
            <w:pPr>
              <w:tabs>
                <w:tab w:val="left" w:pos="4812"/>
              </w:tabs>
              <w:autoSpaceDN w:val="0"/>
              <w:ind w:left="142" w:right="132"/>
              <w:jc w:val="both"/>
              <w:rPr>
                <w:rFonts w:eastAsia="SimSun"/>
                <w:color w:val="000000"/>
                <w:lang w:eastAsia="zh-CN" w:bidi="ru-RU"/>
              </w:rPr>
            </w:pPr>
            <w:r w:rsidRPr="007C6B5C">
              <w:rPr>
                <w:color w:val="000000"/>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tc>
        <w:tc>
          <w:tcPr>
            <w:tcW w:w="5670" w:type="dxa"/>
            <w:vMerge/>
            <w:tcBorders>
              <w:left w:val="single" w:sz="4" w:space="0" w:color="auto"/>
              <w:right w:val="single" w:sz="4" w:space="0" w:color="auto"/>
            </w:tcBorders>
          </w:tcPr>
          <w:p w:rsidR="005B534C" w:rsidRPr="007C6B5C" w:rsidRDefault="005B534C" w:rsidP="0074475E">
            <w:pPr>
              <w:suppressAutoHyphens w:val="0"/>
              <w:autoSpaceDN w:val="0"/>
              <w:ind w:left="142" w:right="131"/>
              <w:jc w:val="both"/>
              <w:rPr>
                <w:rFonts w:eastAsia="SimSun"/>
                <w:color w:val="000000"/>
                <w:lang w:eastAsia="zh-CN" w:bidi="ru-RU"/>
              </w:rPr>
            </w:pPr>
          </w:p>
        </w:tc>
      </w:tr>
      <w:tr w:rsidR="005B534C" w:rsidRPr="007C6B5C" w:rsidTr="0002156C">
        <w:trPr>
          <w:trHeight w:val="1140"/>
        </w:trPr>
        <w:tc>
          <w:tcPr>
            <w:tcW w:w="3129" w:type="dxa"/>
            <w:tcBorders>
              <w:top w:val="single" w:sz="4" w:space="0" w:color="auto"/>
              <w:left w:val="single" w:sz="4" w:space="0" w:color="000000"/>
              <w:bottom w:val="single" w:sz="4" w:space="0" w:color="auto"/>
              <w:right w:val="nil"/>
            </w:tcBorders>
          </w:tcPr>
          <w:p w:rsidR="005B534C" w:rsidRDefault="005B534C" w:rsidP="0074475E">
            <w:pPr>
              <w:autoSpaceDN w:val="0"/>
              <w:ind w:left="127" w:right="132"/>
              <w:rPr>
                <w:color w:val="000000"/>
              </w:rPr>
            </w:pPr>
            <w:r>
              <w:rPr>
                <w:rFonts w:eastAsia="Calibri"/>
              </w:rPr>
              <w:lastRenderedPageBreak/>
              <w:t xml:space="preserve">Для объектов общественного назначения вспомогательные объекты определяются материалами проектной документации. </w:t>
            </w:r>
          </w:p>
        </w:tc>
        <w:tc>
          <w:tcPr>
            <w:tcW w:w="6379" w:type="dxa"/>
            <w:tcBorders>
              <w:top w:val="single" w:sz="4" w:space="0" w:color="auto"/>
              <w:left w:val="single" w:sz="4" w:space="0" w:color="000000"/>
              <w:bottom w:val="single" w:sz="4" w:space="0" w:color="auto"/>
              <w:right w:val="single" w:sz="4" w:space="0" w:color="auto"/>
            </w:tcBorders>
          </w:tcPr>
          <w:p w:rsidR="005B534C" w:rsidRPr="007C6B5C" w:rsidRDefault="005B534C" w:rsidP="0074475E">
            <w:pPr>
              <w:tabs>
                <w:tab w:val="left" w:pos="4812"/>
              </w:tabs>
              <w:ind w:left="142" w:right="132"/>
              <w:jc w:val="both"/>
              <w:rPr>
                <w:color w:val="000000"/>
              </w:rPr>
            </w:pPr>
            <w:r w:rsidRPr="007C6B5C">
              <w:rPr>
                <w:rFonts w:eastAsia="SimSun"/>
                <w:color w:val="000000"/>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5B534C" w:rsidRPr="007C6B5C" w:rsidRDefault="005B534C" w:rsidP="0074475E">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 xml:space="preserve">Максимальная высота – 6 м. </w:t>
            </w:r>
          </w:p>
          <w:p w:rsidR="005B534C" w:rsidRPr="007C6B5C" w:rsidRDefault="005B534C" w:rsidP="0074475E">
            <w:pPr>
              <w:tabs>
                <w:tab w:val="left" w:pos="4812"/>
              </w:tabs>
              <w:suppressAutoHyphens w:val="0"/>
              <w:autoSpaceDN w:val="0"/>
              <w:ind w:left="142" w:right="132"/>
              <w:jc w:val="both"/>
              <w:rPr>
                <w:rFonts w:eastAsia="SimSun"/>
                <w:color w:val="000000"/>
                <w:lang w:eastAsia="zh-CN" w:bidi="ru-RU"/>
              </w:rPr>
            </w:pPr>
            <w:r w:rsidRPr="007C6B5C">
              <w:rPr>
                <w:rFonts w:eastAsia="SimSun"/>
                <w:color w:val="000000"/>
                <w:lang w:eastAsia="zh-CN" w:bidi="ru-RU"/>
              </w:rPr>
              <w:t>Расстояние до красных линий улиц и проездов не менее - 5 м; до иных границ – 1 м. при соблюдении треб</w:t>
            </w:r>
            <w:r>
              <w:rPr>
                <w:rFonts w:eastAsia="SimSun"/>
                <w:color w:val="000000"/>
                <w:lang w:eastAsia="zh-CN" w:bidi="ru-RU"/>
              </w:rPr>
              <w:t>ований технических регламентов.</w:t>
            </w:r>
          </w:p>
        </w:tc>
        <w:tc>
          <w:tcPr>
            <w:tcW w:w="5670" w:type="dxa"/>
            <w:vMerge/>
            <w:tcBorders>
              <w:left w:val="single" w:sz="4" w:space="0" w:color="auto"/>
              <w:bottom w:val="single" w:sz="4" w:space="0" w:color="auto"/>
              <w:right w:val="single" w:sz="4" w:space="0" w:color="auto"/>
            </w:tcBorders>
          </w:tcPr>
          <w:p w:rsidR="005B534C" w:rsidRPr="007C6B5C" w:rsidRDefault="005B534C" w:rsidP="0074475E">
            <w:pPr>
              <w:suppressAutoHyphens w:val="0"/>
              <w:autoSpaceDN w:val="0"/>
              <w:ind w:left="142" w:right="131"/>
              <w:jc w:val="both"/>
              <w:rPr>
                <w:rFonts w:eastAsia="SimSun"/>
                <w:color w:val="000000"/>
                <w:lang w:eastAsia="zh-CN" w:bidi="ru-RU"/>
              </w:rPr>
            </w:pPr>
          </w:p>
        </w:tc>
      </w:tr>
    </w:tbl>
    <w:p w:rsidR="007C6B5C" w:rsidRPr="007C6B5C" w:rsidRDefault="007C6B5C" w:rsidP="0074475E">
      <w:pPr>
        <w:tabs>
          <w:tab w:val="left" w:pos="2520"/>
        </w:tabs>
        <w:ind w:firstLine="567"/>
        <w:jc w:val="center"/>
        <w:rPr>
          <w:b/>
          <w:color w:val="000000"/>
        </w:rPr>
      </w:pPr>
    </w:p>
    <w:p w:rsidR="007C6B5C" w:rsidRPr="008F427C" w:rsidRDefault="007C6B5C" w:rsidP="0074475E">
      <w:pPr>
        <w:ind w:firstLine="567"/>
        <w:rPr>
          <w:shd w:val="clear" w:color="auto" w:fill="FFFFFF"/>
        </w:rPr>
      </w:pPr>
      <w:r w:rsidRPr="008F427C">
        <w:rPr>
          <w:shd w:val="clear" w:color="auto" w:fill="FFFFFF"/>
        </w:rPr>
        <w:t>Примечание:</w:t>
      </w:r>
    </w:p>
    <w:p w:rsidR="005B534C" w:rsidRPr="008F427C" w:rsidRDefault="005B534C" w:rsidP="0074475E">
      <w:pPr>
        <w:ind w:firstLine="567"/>
        <w:jc w:val="both"/>
        <w:rPr>
          <w:shd w:val="clear" w:color="auto" w:fill="FFFFFF"/>
        </w:rPr>
      </w:pPr>
      <w:r w:rsidRPr="008F427C">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rsidR="00BA20A9" w:rsidRPr="008F427C" w:rsidRDefault="007C6B5C" w:rsidP="00BA20A9">
      <w:pPr>
        <w:ind w:firstLine="567"/>
        <w:jc w:val="both"/>
        <w:rPr>
          <w:shd w:val="clear" w:color="auto" w:fill="FFFFFF"/>
        </w:rPr>
      </w:pPr>
      <w:r w:rsidRPr="008F427C">
        <w:rPr>
          <w:shd w:val="clear" w:color="auto" w:fill="FFFFFF"/>
        </w:rPr>
        <w:t>Предельные (минимальные и (или) максимальные) размеры земельных участков применяются в отношении вновь формируемых земельных участков и не распространяются на ранее сформированные земельные участки, состоящие на государственном кадастром учете, а также на земельные участки, образуемые в результате раздела, выдела, объединения, перераспределения земельных участков.</w:t>
      </w:r>
    </w:p>
    <w:p w:rsidR="00C4024F" w:rsidRDefault="00BA20A9" w:rsidP="00C4024F">
      <w:pPr>
        <w:ind w:firstLine="426"/>
        <w:jc w:val="both"/>
        <w:rPr>
          <w:shd w:val="clear" w:color="auto" w:fill="FFFFFF"/>
        </w:rPr>
      </w:pPr>
      <w:r w:rsidRPr="00BA20A9">
        <w:rPr>
          <w:shd w:val="clear" w:color="auto" w:fill="FFFFFF"/>
        </w:rPr>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сельского поселения им. Максима Горького Кавказского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BA20A9" w:rsidRDefault="00BA20A9" w:rsidP="00C4024F">
      <w:pPr>
        <w:ind w:firstLine="426"/>
        <w:jc w:val="both"/>
        <w:rPr>
          <w:shd w:val="clear" w:color="auto" w:fill="FFFFFF"/>
        </w:rPr>
      </w:pPr>
    </w:p>
    <w:p w:rsidR="00BA20A9" w:rsidRDefault="00BA20A9" w:rsidP="00C4024F">
      <w:pPr>
        <w:ind w:firstLine="426"/>
        <w:jc w:val="both"/>
        <w:rPr>
          <w:shd w:val="clear" w:color="auto" w:fill="FFFFFF"/>
        </w:rPr>
      </w:pPr>
    </w:p>
    <w:p w:rsidR="00BA20A9" w:rsidRDefault="00BA20A9" w:rsidP="00C4024F">
      <w:pPr>
        <w:ind w:firstLine="426"/>
        <w:jc w:val="both"/>
        <w:rPr>
          <w:shd w:val="clear" w:color="auto" w:fill="FFFFFF"/>
        </w:rPr>
      </w:pPr>
    </w:p>
    <w:p w:rsidR="00C4024F" w:rsidRPr="00C4024F" w:rsidRDefault="00C4024F" w:rsidP="00C4024F">
      <w:pPr>
        <w:ind w:firstLine="426"/>
        <w:jc w:val="center"/>
        <w:rPr>
          <w:b/>
          <w:shd w:val="clear" w:color="auto" w:fill="FFFFFF"/>
        </w:rPr>
      </w:pPr>
      <w:r w:rsidRPr="00C4024F">
        <w:rPr>
          <w:b/>
          <w:shd w:val="clear" w:color="auto" w:fill="FFFFFF"/>
        </w:rPr>
        <w:t>ПРОИЗВОДСТВЕННЫЕ ЗОНЫ</w:t>
      </w:r>
    </w:p>
    <w:p w:rsidR="00C4024F" w:rsidRDefault="00C4024F" w:rsidP="00C4024F">
      <w:pPr>
        <w:ind w:firstLine="426"/>
        <w:jc w:val="center"/>
        <w:rPr>
          <w:b/>
          <w:shd w:val="clear" w:color="auto" w:fill="FFFFFF"/>
        </w:rPr>
      </w:pPr>
    </w:p>
    <w:p w:rsidR="00C4024F" w:rsidRPr="00C4024F" w:rsidRDefault="00C4024F" w:rsidP="00C4024F">
      <w:pPr>
        <w:ind w:firstLine="426"/>
        <w:jc w:val="center"/>
        <w:rPr>
          <w:b/>
          <w:sz w:val="24"/>
          <w:u w:val="single"/>
          <w:shd w:val="clear" w:color="auto" w:fill="FFFFFF"/>
        </w:rPr>
      </w:pPr>
      <w:r w:rsidRPr="00C4024F">
        <w:rPr>
          <w:b/>
          <w:sz w:val="24"/>
          <w:u w:val="single"/>
          <w:shd w:val="clear" w:color="auto" w:fill="FFFFFF"/>
        </w:rPr>
        <w:t xml:space="preserve">П-2 Зона производственных и складских объектов </w:t>
      </w:r>
      <w:r w:rsidRPr="00C4024F">
        <w:rPr>
          <w:b/>
          <w:sz w:val="24"/>
          <w:u w:val="single"/>
          <w:shd w:val="clear" w:color="auto" w:fill="FFFFFF"/>
          <w:lang w:val="en-US"/>
        </w:rPr>
        <w:t>III</w:t>
      </w:r>
      <w:r w:rsidRPr="00C4024F">
        <w:rPr>
          <w:b/>
          <w:sz w:val="24"/>
          <w:u w:val="single"/>
          <w:shd w:val="clear" w:color="auto" w:fill="FFFFFF"/>
        </w:rPr>
        <w:t xml:space="preserve"> класса опасности</w:t>
      </w:r>
    </w:p>
    <w:p w:rsidR="00C4024F" w:rsidRPr="00C4024F" w:rsidRDefault="00C4024F" w:rsidP="00C4024F">
      <w:pPr>
        <w:ind w:firstLine="426"/>
        <w:jc w:val="center"/>
        <w:rPr>
          <w:b/>
          <w:sz w:val="22"/>
          <w:shd w:val="clear" w:color="auto" w:fill="FFFFFF"/>
        </w:rPr>
      </w:pPr>
    </w:p>
    <w:p w:rsidR="00C4024F" w:rsidRPr="00C4024F" w:rsidRDefault="00C4024F" w:rsidP="00C4024F">
      <w:pPr>
        <w:ind w:firstLine="426"/>
        <w:jc w:val="both"/>
        <w:rPr>
          <w:sz w:val="24"/>
          <w:shd w:val="clear" w:color="auto" w:fill="FFFFFF"/>
        </w:rPr>
      </w:pPr>
      <w:r w:rsidRPr="00C4024F">
        <w:rPr>
          <w:sz w:val="24"/>
          <w:shd w:val="clear" w:color="auto" w:fill="FFFFFF"/>
        </w:rPr>
        <w:t>Производственная зона П-2 установлена для размещения производственных объектов с различными нормативами воздействия на окружающую среду, складских объектов, а также для установления санитарно-защитных зон таких объектов в соответствии с требованиями технических регламентов.</w:t>
      </w:r>
    </w:p>
    <w:p w:rsidR="00E872F9" w:rsidRDefault="00E872F9" w:rsidP="00C4024F">
      <w:pPr>
        <w:tabs>
          <w:tab w:val="left" w:pos="2520"/>
        </w:tabs>
        <w:ind w:firstLine="426"/>
        <w:jc w:val="center"/>
        <w:rPr>
          <w:b/>
          <w:sz w:val="22"/>
        </w:rPr>
      </w:pPr>
    </w:p>
    <w:p w:rsidR="00E872F9" w:rsidRDefault="00E872F9" w:rsidP="00C4024F">
      <w:pPr>
        <w:tabs>
          <w:tab w:val="left" w:pos="2520"/>
        </w:tabs>
        <w:ind w:firstLine="426"/>
        <w:jc w:val="center"/>
        <w:rPr>
          <w:b/>
          <w:sz w:val="22"/>
        </w:rPr>
      </w:pPr>
    </w:p>
    <w:p w:rsidR="00C4024F" w:rsidRPr="00C4024F" w:rsidRDefault="00C4024F" w:rsidP="00C4024F">
      <w:pPr>
        <w:tabs>
          <w:tab w:val="left" w:pos="2520"/>
        </w:tabs>
        <w:ind w:firstLine="426"/>
        <w:jc w:val="center"/>
        <w:rPr>
          <w:b/>
          <w:sz w:val="22"/>
        </w:rPr>
      </w:pPr>
      <w:r w:rsidRPr="00C4024F">
        <w:rPr>
          <w:b/>
          <w:sz w:val="22"/>
        </w:rPr>
        <w:lastRenderedPageBreak/>
        <w:t>ОСНОВНЫЕ ВИДЫ И ПАРАМЕТРЫ РАЗРЕШЕННОГО ИСПОЛЬЗОВАНИЯ</w:t>
      </w:r>
    </w:p>
    <w:p w:rsidR="00C4024F" w:rsidRPr="008223CA" w:rsidRDefault="00C4024F" w:rsidP="00C4024F">
      <w:pPr>
        <w:tabs>
          <w:tab w:val="left" w:pos="2520"/>
        </w:tabs>
        <w:ind w:firstLine="426"/>
        <w:jc w:val="center"/>
        <w:rPr>
          <w:b/>
        </w:rPr>
      </w:pPr>
      <w:r w:rsidRPr="008223CA">
        <w:rPr>
          <w:b/>
        </w:rPr>
        <w:t>ЗЕМЕЛЬНЫХ УЧАСТКОВ И ОБЪЕКТОВ КАПИТАЛЬНОГО СТРОИТЕЛЬСТВА</w:t>
      </w:r>
    </w:p>
    <w:p w:rsidR="00C4024F" w:rsidRPr="008223CA" w:rsidRDefault="00C4024F" w:rsidP="00C4024F">
      <w:pPr>
        <w:tabs>
          <w:tab w:val="left" w:pos="2520"/>
        </w:tabs>
        <w:ind w:firstLine="426"/>
        <w:jc w:val="center"/>
        <w:rPr>
          <w:b/>
        </w:rPr>
      </w:pPr>
    </w:p>
    <w:tbl>
      <w:tblPr>
        <w:tblW w:w="14913" w:type="dxa"/>
        <w:tblLayout w:type="fixed"/>
        <w:tblCellMar>
          <w:left w:w="10" w:type="dxa"/>
          <w:right w:w="10" w:type="dxa"/>
        </w:tblCellMar>
        <w:tblLook w:val="04A0" w:firstRow="1" w:lastRow="0" w:firstColumn="1" w:lastColumn="0" w:noHBand="0" w:noVBand="1"/>
      </w:tblPr>
      <w:tblGrid>
        <w:gridCol w:w="2863"/>
        <w:gridCol w:w="3972"/>
        <w:gridCol w:w="4819"/>
        <w:gridCol w:w="3259"/>
      </w:tblGrid>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vAlign w:val="center"/>
            <w:hideMark/>
          </w:tcPr>
          <w:p w:rsidR="00C4024F" w:rsidRPr="008223CA" w:rsidRDefault="00C4024F" w:rsidP="00C4024F">
            <w:pPr>
              <w:tabs>
                <w:tab w:val="left" w:pos="2520"/>
              </w:tabs>
              <w:snapToGrid w:val="0"/>
              <w:jc w:val="center"/>
              <w:rPr>
                <w:b/>
                <w:color w:val="000000"/>
              </w:rPr>
            </w:pPr>
            <w:r w:rsidRPr="008223CA">
              <w:rPr>
                <w:rFonts w:eastAsia="SimSun"/>
                <w:color w:val="000000"/>
                <w:lang w:eastAsia="zh-CN" w:bidi="ru-RU"/>
              </w:rPr>
              <w:t>[</w:t>
            </w:r>
            <w:r w:rsidRPr="008223CA">
              <w:rPr>
                <w:b/>
                <w:color w:val="000000"/>
              </w:rPr>
              <w:t>КОД (ЧИСЛОВОЕ ОБОЗНАЧЕНИЕ)</w:t>
            </w:r>
            <w:r w:rsidRPr="008223CA">
              <w:rPr>
                <w:rFonts w:eastAsia="SimSun"/>
                <w:color w:val="000000"/>
                <w:lang w:eastAsia="zh-CN" w:bidi="ru-RU"/>
              </w:rPr>
              <w:t>]-</w:t>
            </w:r>
            <w:r w:rsidRPr="008223CA">
              <w:rPr>
                <w:b/>
                <w:color w:val="000000"/>
              </w:rPr>
              <w:t xml:space="preserve"> НАИМЕНОВАНИЕ ВИДАРАЗРЕШЕННОГО ИСПОЛЬЗОВАНИЯ ЗЕМЕЛЬНЫХ УЧАСТКОВ</w:t>
            </w:r>
          </w:p>
        </w:tc>
        <w:tc>
          <w:tcPr>
            <w:tcW w:w="3972" w:type="dxa"/>
            <w:tcBorders>
              <w:top w:val="single" w:sz="4" w:space="0" w:color="000000"/>
              <w:left w:val="single" w:sz="4" w:space="0" w:color="000000"/>
              <w:bottom w:val="single" w:sz="4" w:space="0" w:color="000000"/>
              <w:right w:val="nil"/>
            </w:tcBorders>
            <w:vAlign w:val="center"/>
            <w:hideMark/>
          </w:tcPr>
          <w:p w:rsidR="00C4024F" w:rsidRPr="008223CA" w:rsidRDefault="00BA20A9" w:rsidP="00C4024F">
            <w:pPr>
              <w:tabs>
                <w:tab w:val="left" w:pos="2520"/>
              </w:tabs>
              <w:snapToGrid w:val="0"/>
              <w:ind w:left="-10"/>
              <w:jc w:val="center"/>
              <w:rPr>
                <w:b/>
                <w:color w:val="000000"/>
              </w:rPr>
            </w:pPr>
            <w:r>
              <w:rPr>
                <w:b/>
                <w:color w:val="000000"/>
              </w:rPr>
              <w:t>ВИДЫ ОБЪЕКТОВ КАПИТАЛЬНОГО</w:t>
            </w:r>
            <w:r w:rsidR="00C4024F" w:rsidRPr="008223CA">
              <w:rPr>
                <w:b/>
                <w:color w:val="000000"/>
              </w:rPr>
              <w:t xml:space="preserve"> СТРОИТЕЛЬСТВА</w:t>
            </w:r>
          </w:p>
        </w:tc>
        <w:tc>
          <w:tcPr>
            <w:tcW w:w="4819" w:type="dxa"/>
            <w:tcBorders>
              <w:top w:val="single" w:sz="4" w:space="0" w:color="000000"/>
              <w:left w:val="single" w:sz="4" w:space="0" w:color="000000"/>
              <w:bottom w:val="single" w:sz="4" w:space="0" w:color="000000"/>
              <w:right w:val="single" w:sz="4" w:space="0" w:color="auto"/>
            </w:tcBorders>
            <w:vAlign w:val="center"/>
            <w:hideMark/>
          </w:tcPr>
          <w:p w:rsidR="00C4024F" w:rsidRPr="008223CA" w:rsidRDefault="00C4024F" w:rsidP="00C4024F">
            <w:pPr>
              <w:tabs>
                <w:tab w:val="left" w:pos="2520"/>
              </w:tabs>
              <w:snapToGrid w:val="0"/>
              <w:ind w:left="130" w:right="133"/>
              <w:jc w:val="center"/>
              <w:rPr>
                <w:b/>
                <w:color w:val="000000"/>
              </w:rPr>
            </w:pPr>
            <w:r w:rsidRPr="008223CA">
              <w:rPr>
                <w:rFonts w:eastAsia="SimSun"/>
                <w:b/>
                <w:color w:val="000000"/>
                <w:lang w:eastAsia="zh-CN" w:bidi="ru-RU"/>
              </w:rPr>
              <w:t>ПРЕДЕЛЬНЫЕ (МИНИМАЛЬНЫЕ И (ИЛИ) МАКСИМАЛЬНЫЕ РАЗМЕРЫ ЗЕМЕЛЬНЫХ УЧАСТКОВ И ПЕРЕДЕЛЬНЫЕ</w:t>
            </w:r>
            <w:r w:rsidRPr="008223CA">
              <w:rPr>
                <w:b/>
                <w:color w:val="000000"/>
              </w:rPr>
              <w:t>ПАРАМЕТРЫ РАЗРЕШЕННОГО ИСПОЛЬЗОВАНИЯ ЗЕМЕЛЬНЫХ УЧАСТКОВ И ОБЪЕКТОВ КАПИТАЛЬНОГО СТРОИТЕЛЬСТВА</w:t>
            </w:r>
          </w:p>
        </w:tc>
        <w:tc>
          <w:tcPr>
            <w:tcW w:w="3259" w:type="dxa"/>
            <w:tcBorders>
              <w:top w:val="single" w:sz="4" w:space="0" w:color="000000"/>
              <w:left w:val="single" w:sz="4" w:space="0" w:color="auto"/>
              <w:bottom w:val="single" w:sz="4" w:space="0" w:color="000000"/>
              <w:right w:val="single" w:sz="4" w:space="0" w:color="000000"/>
            </w:tcBorders>
            <w:vAlign w:val="center"/>
          </w:tcPr>
          <w:p w:rsidR="00C4024F" w:rsidRPr="008223CA" w:rsidRDefault="00C4024F" w:rsidP="00C4024F">
            <w:pPr>
              <w:tabs>
                <w:tab w:val="left" w:pos="3071"/>
              </w:tabs>
              <w:snapToGrid w:val="0"/>
              <w:ind w:left="143" w:right="142"/>
              <w:jc w:val="center"/>
              <w:rPr>
                <w:b/>
                <w:color w:val="000000"/>
              </w:rPr>
            </w:pPr>
            <w:r w:rsidRPr="008223CA">
              <w:rPr>
                <w:b/>
                <w:color w:val="000000"/>
              </w:rPr>
              <w:t>ОСОБЫЕ УСЛОВИЯ РЕАЛИЗАЦИИ РЕГЛАМЕНТА</w:t>
            </w:r>
          </w:p>
        </w:tc>
      </w:tr>
      <w:tr w:rsidR="00C4024F" w:rsidRPr="008223CA" w:rsidTr="00C4024F">
        <w:trPr>
          <w:trHeight w:val="3541"/>
        </w:trPr>
        <w:tc>
          <w:tcPr>
            <w:tcW w:w="2863"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61"/>
            </w:pPr>
            <w:r w:rsidRPr="008223CA">
              <w:t>[6.0] Производственная деятельность</w:t>
            </w:r>
          </w:p>
        </w:tc>
        <w:tc>
          <w:tcPr>
            <w:tcW w:w="3972"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32" w:right="132" w:firstLine="1"/>
              <w:jc w:val="both"/>
            </w:pPr>
            <w:r w:rsidRPr="008223CA">
              <w:t>Размещение объектов капитального строительства в целях добычи недр, их переработки, изготовления вещей промышленным способом. Содержание данного вида разрешенного использования включает в себя содержание видов разрешенного использования с кодами 6.1 – 6.11. Допускается размещение предприятий   I</w:t>
            </w:r>
            <w:r w:rsidRPr="008223CA">
              <w:rPr>
                <w:lang w:val="en-US"/>
              </w:rPr>
              <w:t xml:space="preserve"> - II</w:t>
            </w:r>
            <w:r w:rsidRPr="008223CA">
              <w:t xml:space="preserve">  класса вредности.</w:t>
            </w:r>
          </w:p>
        </w:tc>
        <w:tc>
          <w:tcPr>
            <w:tcW w:w="4819" w:type="dxa"/>
            <w:tcBorders>
              <w:top w:val="single" w:sz="4" w:space="0" w:color="000000"/>
              <w:left w:val="single" w:sz="4" w:space="0" w:color="000000"/>
              <w:bottom w:val="single" w:sz="4" w:space="0" w:color="auto"/>
              <w:right w:val="single" w:sz="4" w:space="0" w:color="auto"/>
            </w:tcBorders>
            <w:hideMark/>
          </w:tcPr>
          <w:p w:rsidR="00C4024F" w:rsidRPr="008223CA" w:rsidRDefault="00C4024F" w:rsidP="00C4024F">
            <w:pPr>
              <w:snapToGrid w:val="0"/>
              <w:ind w:left="132" w:right="132" w:hanging="2"/>
              <w:jc w:val="both"/>
              <w:rPr>
                <w:color w:val="000000"/>
              </w:rPr>
            </w:pPr>
            <w:r w:rsidRPr="008223CA">
              <w:rPr>
                <w:color w:val="000000"/>
              </w:rPr>
              <w:t>Минимальная/максимальная площадь земельных участков 1000/50000 кв. м;</w:t>
            </w:r>
          </w:p>
          <w:p w:rsidR="00C4024F" w:rsidRPr="008223CA" w:rsidRDefault="00C4024F" w:rsidP="00C4024F">
            <w:pPr>
              <w:ind w:left="132" w:right="132" w:hanging="2"/>
              <w:jc w:val="both"/>
              <w:rPr>
                <w:color w:val="000000"/>
              </w:rPr>
            </w:pPr>
            <w:r w:rsidRPr="008223CA">
              <w:rPr>
                <w:color w:val="000000"/>
              </w:rPr>
              <w:t>максимальный процент застройки в границах земельного участка – 75%;</w:t>
            </w:r>
          </w:p>
          <w:p w:rsidR="00C4024F" w:rsidRPr="008223CA" w:rsidRDefault="00C4024F" w:rsidP="00C4024F">
            <w:pPr>
              <w:ind w:left="132" w:right="132" w:hanging="2"/>
              <w:jc w:val="both"/>
              <w:rPr>
                <w:color w:val="000000"/>
              </w:rPr>
            </w:pPr>
            <w:r w:rsidRPr="008223CA">
              <w:rPr>
                <w:color w:val="000000"/>
              </w:rPr>
              <w:t>максимальная высота зданий, строений, сооружений от уровня земли - 100 м;</w:t>
            </w:r>
          </w:p>
          <w:p w:rsidR="00C4024F" w:rsidRPr="008223CA" w:rsidRDefault="00C4024F" w:rsidP="00C4024F">
            <w:pPr>
              <w:ind w:left="132" w:right="132" w:hanging="2"/>
              <w:jc w:val="both"/>
            </w:pPr>
            <w:r w:rsidRPr="008223CA">
              <w:rPr>
                <w:color w:val="000000"/>
              </w:rPr>
              <w:t>минимальные отступы от красной линии – 5 м; от иных границ – 3 м.</w:t>
            </w:r>
          </w:p>
        </w:tc>
        <w:tc>
          <w:tcPr>
            <w:tcW w:w="3259" w:type="dxa"/>
            <w:vMerge w:val="restart"/>
            <w:tcBorders>
              <w:top w:val="single" w:sz="4" w:space="0" w:color="auto"/>
              <w:left w:val="single" w:sz="4" w:space="0" w:color="auto"/>
              <w:right w:val="single" w:sz="4" w:space="0" w:color="000000"/>
            </w:tcBorders>
          </w:tcPr>
          <w:p w:rsidR="00C4024F" w:rsidRPr="008223CA" w:rsidRDefault="00C4024F" w:rsidP="00C4024F">
            <w:pPr>
              <w:tabs>
                <w:tab w:val="left" w:pos="3071"/>
              </w:tabs>
              <w:ind w:left="132" w:right="140" w:hanging="2"/>
              <w:jc w:val="both"/>
              <w:rPr>
                <w:color w:val="000000"/>
                <w:shd w:val="clear" w:color="auto" w:fill="FFFFFF"/>
              </w:rPr>
            </w:pPr>
            <w:r w:rsidRPr="008223CA">
              <w:rPr>
                <w:color w:val="000000"/>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C4024F" w:rsidRPr="008223CA" w:rsidRDefault="00C4024F" w:rsidP="00C4024F">
            <w:pPr>
              <w:tabs>
                <w:tab w:val="left" w:pos="3071"/>
              </w:tabs>
              <w:ind w:left="132" w:right="140" w:hanging="2"/>
              <w:jc w:val="both"/>
              <w:rPr>
                <w:color w:val="000000"/>
              </w:rPr>
            </w:pPr>
          </w:p>
          <w:p w:rsidR="00C4024F" w:rsidRPr="008223CA" w:rsidRDefault="00C4024F" w:rsidP="00C4024F">
            <w:pPr>
              <w:tabs>
                <w:tab w:val="left" w:pos="3071"/>
              </w:tabs>
              <w:ind w:left="132" w:right="140" w:hanging="2"/>
              <w:jc w:val="both"/>
              <w:rPr>
                <w:color w:val="000000"/>
              </w:rPr>
            </w:pPr>
            <w:r w:rsidRPr="008223CA">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37 – 43 настоящих Правил.</w:t>
            </w:r>
          </w:p>
          <w:p w:rsidR="00C4024F" w:rsidRPr="008223CA" w:rsidRDefault="00C4024F" w:rsidP="00C4024F">
            <w:pPr>
              <w:tabs>
                <w:tab w:val="left" w:pos="3071"/>
              </w:tabs>
              <w:ind w:left="132" w:right="140" w:hanging="2"/>
              <w:jc w:val="both"/>
              <w:rPr>
                <w:color w:val="000000"/>
              </w:rPr>
            </w:pPr>
          </w:p>
          <w:p w:rsidR="00C4024F" w:rsidRPr="008223CA" w:rsidRDefault="00C4024F" w:rsidP="00C4024F">
            <w:pPr>
              <w:snapToGrid w:val="0"/>
              <w:ind w:left="132" w:right="132" w:hanging="2"/>
              <w:jc w:val="both"/>
              <w:rPr>
                <w:rFonts w:eastAsia="Calibri"/>
                <w:color w:val="000000"/>
              </w:rPr>
            </w:pPr>
            <w:r w:rsidRPr="008223CA">
              <w:rPr>
                <w:rFonts w:eastAsia="Calibri"/>
                <w:color w:val="000000"/>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C4024F" w:rsidRPr="008223CA" w:rsidRDefault="00C4024F" w:rsidP="00C4024F">
            <w:pPr>
              <w:snapToGrid w:val="0"/>
              <w:ind w:left="132" w:right="132" w:hanging="2"/>
              <w:jc w:val="both"/>
              <w:rPr>
                <w:rFonts w:eastAsia="Calibri"/>
                <w:color w:val="000000"/>
              </w:rPr>
            </w:pPr>
          </w:p>
          <w:p w:rsidR="00C4024F" w:rsidRPr="008223CA" w:rsidRDefault="00C4024F" w:rsidP="00C4024F">
            <w:pPr>
              <w:snapToGrid w:val="0"/>
              <w:ind w:left="132" w:right="132" w:hanging="2"/>
              <w:jc w:val="both"/>
              <w:rPr>
                <w:rFonts w:eastAsia="Calibri"/>
                <w:color w:val="000000"/>
              </w:rPr>
            </w:pPr>
            <w:r w:rsidRPr="008223CA">
              <w:rPr>
                <w:rFonts w:eastAsia="Calibri"/>
                <w:color w:val="000000"/>
              </w:rPr>
              <w:t>При проектировании объекта расчетное количество парковочных мест для его обслуживания определять по таблице 1 ст. 42.</w:t>
            </w:r>
          </w:p>
          <w:p w:rsidR="00C4024F" w:rsidRPr="008223CA" w:rsidRDefault="00C4024F" w:rsidP="00C4024F">
            <w:pPr>
              <w:snapToGrid w:val="0"/>
              <w:ind w:left="132" w:right="132" w:hanging="2"/>
              <w:jc w:val="both"/>
              <w:rPr>
                <w:rFonts w:eastAsia="Calibri"/>
                <w:color w:val="000000"/>
              </w:rPr>
            </w:pPr>
          </w:p>
          <w:p w:rsidR="00C4024F" w:rsidRPr="008223CA" w:rsidRDefault="00C4024F" w:rsidP="00C4024F">
            <w:pPr>
              <w:snapToGrid w:val="0"/>
              <w:ind w:left="132" w:right="132" w:hanging="2"/>
              <w:jc w:val="both"/>
              <w:rPr>
                <w:rFonts w:eastAsia="Calibri"/>
                <w:color w:val="000000"/>
              </w:rPr>
            </w:pPr>
            <w:r w:rsidRPr="008223CA">
              <w:rPr>
                <w:rFonts w:eastAsia="Calibri"/>
                <w:color w:val="000000"/>
              </w:rPr>
              <w:lastRenderedPageBreak/>
              <w:t>Расстояние от объектов капитального строительства до парковок определять по таблице 2 статьи 42.</w:t>
            </w:r>
          </w:p>
          <w:p w:rsidR="00C4024F" w:rsidRPr="008223CA" w:rsidRDefault="00C4024F" w:rsidP="00C4024F">
            <w:pPr>
              <w:snapToGrid w:val="0"/>
              <w:ind w:left="132" w:right="132" w:hanging="2"/>
              <w:jc w:val="both"/>
              <w:rPr>
                <w:rFonts w:eastAsia="Calibri"/>
                <w:color w:val="000000"/>
              </w:rPr>
            </w:pPr>
          </w:p>
          <w:p w:rsidR="00C4024F" w:rsidRPr="008223CA" w:rsidRDefault="00C4024F" w:rsidP="00C4024F">
            <w:pPr>
              <w:snapToGrid w:val="0"/>
              <w:ind w:left="138" w:right="132" w:hanging="2"/>
              <w:jc w:val="both"/>
              <w:rPr>
                <w:rFonts w:eastAsia="Calibri"/>
                <w:color w:val="000000"/>
              </w:rPr>
            </w:pPr>
            <w:r w:rsidRPr="008223CA">
              <w:rPr>
                <w:rFonts w:eastAsia="Calibri"/>
                <w:color w:val="000000"/>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сельского поселения</w:t>
            </w:r>
          </w:p>
          <w:p w:rsidR="00C4024F" w:rsidRPr="008223CA" w:rsidRDefault="00C4024F" w:rsidP="00C4024F">
            <w:pPr>
              <w:snapToGrid w:val="0"/>
              <w:ind w:left="143" w:right="128" w:hanging="13"/>
              <w:jc w:val="both"/>
              <w:rPr>
                <w:shd w:val="clear" w:color="auto" w:fill="FFFFFF"/>
              </w:rPr>
            </w:pPr>
            <w:r w:rsidRPr="008223CA">
              <w:rPr>
                <w:rFonts w:eastAsia="Calibri"/>
              </w:rPr>
              <w:t>При отсутствии в материалах проектной документации расчета СЗЗ, СЗЗ принимать в соответствии с СанПиН</w:t>
            </w:r>
            <w:r w:rsidRPr="008223CA">
              <w:rPr>
                <w:shd w:val="clear" w:color="auto" w:fill="FFFFFF"/>
              </w:rPr>
              <w:t>2.2.1/2.1.1.1200-03 "</w:t>
            </w:r>
            <w:r w:rsidRPr="008223CA">
              <w:rPr>
                <w:bCs/>
                <w:shd w:val="clear" w:color="auto" w:fill="FFFFFF"/>
              </w:rPr>
              <w:t xml:space="preserve">Санитарно </w:t>
            </w:r>
            <w:r w:rsidRPr="008223CA">
              <w:rPr>
                <w:shd w:val="clear" w:color="auto" w:fill="FFFFFF"/>
              </w:rPr>
              <w:t xml:space="preserve">- </w:t>
            </w:r>
            <w:r w:rsidRPr="008223CA">
              <w:rPr>
                <w:bCs/>
                <w:shd w:val="clear" w:color="auto" w:fill="FFFFFF"/>
              </w:rPr>
              <w:t>защитные</w:t>
            </w:r>
            <w:r w:rsidRPr="008223CA">
              <w:rPr>
                <w:shd w:val="clear" w:color="auto" w:fill="FFFFFF"/>
              </w:rPr>
              <w:t> </w:t>
            </w:r>
            <w:r w:rsidR="00DE6DBC" w:rsidRPr="008223CA">
              <w:rPr>
                <w:bCs/>
                <w:shd w:val="clear" w:color="auto" w:fill="FFFFFF"/>
              </w:rPr>
              <w:t>зоны</w:t>
            </w:r>
            <w:r w:rsidR="00DE6DBC" w:rsidRPr="008223CA">
              <w:rPr>
                <w:shd w:val="clear" w:color="auto" w:fill="FFFFFF"/>
              </w:rPr>
              <w:t> и</w:t>
            </w:r>
            <w:r w:rsidRPr="008223CA">
              <w:rPr>
                <w:shd w:val="clear" w:color="auto" w:fill="FFFFFF"/>
              </w:rPr>
              <w:t> </w:t>
            </w:r>
            <w:r w:rsidRPr="008223CA">
              <w:rPr>
                <w:bCs/>
                <w:shd w:val="clear" w:color="auto" w:fill="FFFFFF"/>
              </w:rPr>
              <w:t>санитарная</w:t>
            </w:r>
            <w:r w:rsidRPr="008223CA">
              <w:rPr>
                <w:shd w:val="clear" w:color="auto" w:fill="FFFFFF"/>
              </w:rPr>
              <w:t> </w:t>
            </w:r>
            <w:r w:rsidRPr="008223CA">
              <w:rPr>
                <w:bCs/>
                <w:shd w:val="clear" w:color="auto" w:fill="FFFFFF"/>
              </w:rPr>
              <w:t>классификация</w:t>
            </w:r>
            <w:r w:rsidRPr="008223CA">
              <w:rPr>
                <w:shd w:val="clear" w:color="auto" w:fill="FFFFFF"/>
              </w:rPr>
              <w:t> </w:t>
            </w:r>
            <w:r w:rsidRPr="008223CA">
              <w:rPr>
                <w:bCs/>
                <w:shd w:val="clear" w:color="auto" w:fill="FFFFFF"/>
              </w:rPr>
              <w:t>предприятий</w:t>
            </w:r>
            <w:r w:rsidRPr="008223CA">
              <w:rPr>
                <w:shd w:val="clear" w:color="auto" w:fill="FFFFFF"/>
              </w:rPr>
              <w:t>, </w:t>
            </w:r>
            <w:r w:rsidRPr="008223CA">
              <w:rPr>
                <w:bCs/>
                <w:shd w:val="clear" w:color="auto" w:fill="FFFFFF"/>
              </w:rPr>
              <w:t>сооружений</w:t>
            </w:r>
            <w:r w:rsidRPr="008223CA">
              <w:rPr>
                <w:shd w:val="clear" w:color="auto" w:fill="FFFFFF"/>
              </w:rPr>
              <w:t> и иных объектов".</w:t>
            </w:r>
          </w:p>
          <w:p w:rsidR="00C4024F" w:rsidRPr="008223CA" w:rsidRDefault="00C4024F" w:rsidP="00C4024F">
            <w:pPr>
              <w:snapToGrid w:val="0"/>
              <w:ind w:left="143" w:right="128" w:hanging="13"/>
              <w:jc w:val="both"/>
              <w:rPr>
                <w:shd w:val="clear" w:color="auto" w:fill="FFFFFF"/>
              </w:rPr>
            </w:pPr>
          </w:p>
          <w:p w:rsidR="00C4024F" w:rsidRPr="008223CA" w:rsidRDefault="00C4024F" w:rsidP="00C4024F">
            <w:pPr>
              <w:ind w:left="132" w:right="132" w:hanging="13"/>
              <w:jc w:val="both"/>
              <w:rPr>
                <w:shd w:val="clear" w:color="auto" w:fill="FFFFFF"/>
              </w:rPr>
            </w:pPr>
            <w:r w:rsidRPr="008223CA">
              <w:rPr>
                <w:shd w:val="clear" w:color="auto" w:fill="FFFFFF"/>
              </w:rPr>
              <w:t>В материалах проектной документации указывать</w:t>
            </w:r>
            <w:r w:rsidR="00E872F9">
              <w:rPr>
                <w:shd w:val="clear" w:color="auto" w:fill="FFFFFF"/>
              </w:rPr>
              <w:t xml:space="preserve"> </w:t>
            </w:r>
            <w:r w:rsidRPr="008223CA">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p w:rsidR="00C4024F" w:rsidRPr="008223CA" w:rsidRDefault="00C4024F" w:rsidP="00C4024F">
            <w:pPr>
              <w:ind w:left="132" w:right="132" w:hanging="13"/>
              <w:jc w:val="both"/>
              <w:rPr>
                <w:shd w:val="clear" w:color="auto" w:fill="FFFFFF"/>
              </w:rPr>
            </w:pPr>
          </w:p>
          <w:p w:rsidR="00C4024F" w:rsidRPr="008223CA" w:rsidRDefault="00C4024F" w:rsidP="00C4024F">
            <w:pPr>
              <w:ind w:left="132" w:right="132" w:hanging="13"/>
              <w:jc w:val="both"/>
              <w:rPr>
                <w:shd w:val="clear" w:color="auto" w:fill="FFFFFF"/>
              </w:rPr>
            </w:pPr>
            <w:r w:rsidRPr="008223CA">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4024F" w:rsidRPr="008223CA" w:rsidRDefault="00C4024F" w:rsidP="00C4024F">
            <w:pPr>
              <w:ind w:left="132" w:right="132" w:firstLine="284"/>
              <w:jc w:val="both"/>
              <w:rPr>
                <w:color w:val="FF0000"/>
                <w:shd w:val="clear" w:color="auto" w:fill="FFFFFF"/>
              </w:rPr>
            </w:pPr>
          </w:p>
          <w:p w:rsidR="00C4024F" w:rsidRPr="008223CA" w:rsidRDefault="00C4024F" w:rsidP="00C4024F">
            <w:pPr>
              <w:ind w:left="132" w:right="132" w:hanging="2"/>
              <w:jc w:val="both"/>
              <w:rPr>
                <w:shd w:val="clear" w:color="auto" w:fill="FFFFFF"/>
              </w:rPr>
            </w:pPr>
            <w:r w:rsidRPr="008223CA">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C4024F" w:rsidRPr="008223CA" w:rsidRDefault="00C4024F" w:rsidP="00C4024F">
            <w:pPr>
              <w:ind w:left="132" w:right="132" w:hanging="2"/>
              <w:jc w:val="both"/>
              <w:rPr>
                <w:shd w:val="clear" w:color="auto" w:fill="FFFFFF"/>
              </w:rPr>
            </w:pPr>
          </w:p>
          <w:p w:rsidR="00C4024F" w:rsidRPr="008223CA" w:rsidRDefault="00C4024F" w:rsidP="00C4024F">
            <w:pPr>
              <w:snapToGrid w:val="0"/>
              <w:ind w:left="130" w:right="76" w:hanging="2"/>
              <w:jc w:val="both"/>
            </w:pPr>
            <w:r w:rsidRPr="008223CA">
              <w:rPr>
                <w:shd w:val="clear" w:color="auto" w:fill="FFFFFF"/>
              </w:rPr>
              <w:t xml:space="preserve">В материалах проектной документации необходимо указывать </w:t>
            </w:r>
            <w:r w:rsidR="00DE6DBC" w:rsidRPr="008223CA">
              <w:rPr>
                <w:shd w:val="clear" w:color="auto" w:fill="FFFFFF"/>
              </w:rPr>
              <w:t>функциональное</w:t>
            </w:r>
            <w:r w:rsidRPr="008223CA">
              <w:rPr>
                <w:shd w:val="clear" w:color="auto" w:fill="FFFFFF"/>
              </w:rPr>
              <w:t xml:space="preserve"> назначение складских помещений в целях определения их класса опасности.</w:t>
            </w:r>
          </w:p>
        </w:tc>
      </w:tr>
      <w:tr w:rsidR="00C4024F" w:rsidRPr="008223CA" w:rsidTr="00C4024F">
        <w:trPr>
          <w:trHeight w:val="3541"/>
        </w:trPr>
        <w:tc>
          <w:tcPr>
            <w:tcW w:w="2863" w:type="dxa"/>
            <w:tcBorders>
              <w:top w:val="single" w:sz="4" w:space="0" w:color="000000"/>
              <w:left w:val="single" w:sz="4" w:space="0" w:color="000000"/>
              <w:bottom w:val="single" w:sz="4" w:space="0" w:color="auto"/>
              <w:right w:val="nil"/>
            </w:tcBorders>
          </w:tcPr>
          <w:p w:rsidR="00C4024F" w:rsidRPr="008223CA" w:rsidRDefault="00C4024F" w:rsidP="00C4024F">
            <w:pPr>
              <w:snapToGrid w:val="0"/>
              <w:ind w:left="161"/>
            </w:pPr>
            <w:r>
              <w:rPr>
                <w:lang w:val="en-US"/>
              </w:rPr>
              <w:t>[</w:t>
            </w:r>
            <w:r w:rsidRPr="00CE38D7">
              <w:t>6.2</w:t>
            </w:r>
            <w:r>
              <w:rPr>
                <w:lang w:val="en-US"/>
              </w:rPr>
              <w:t>]</w:t>
            </w:r>
            <w:r w:rsidRPr="00CE38D7">
              <w:tab/>
              <w:t>Тяжелая промышленность</w:t>
            </w:r>
          </w:p>
        </w:tc>
        <w:tc>
          <w:tcPr>
            <w:tcW w:w="3972" w:type="dxa"/>
            <w:tcBorders>
              <w:top w:val="single" w:sz="4" w:space="0" w:color="000000"/>
              <w:left w:val="single" w:sz="4" w:space="0" w:color="000000"/>
              <w:bottom w:val="single" w:sz="4" w:space="0" w:color="auto"/>
              <w:right w:val="nil"/>
            </w:tcBorders>
          </w:tcPr>
          <w:p w:rsidR="00C4024F" w:rsidRPr="008223CA" w:rsidRDefault="00C4024F" w:rsidP="00C4024F">
            <w:pPr>
              <w:snapToGrid w:val="0"/>
              <w:ind w:left="132" w:right="132" w:firstLine="1"/>
              <w:jc w:val="both"/>
            </w:pPr>
            <w:r w:rsidRPr="00CE38D7">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4819" w:type="dxa"/>
            <w:tcBorders>
              <w:top w:val="single" w:sz="4" w:space="0" w:color="000000"/>
              <w:left w:val="single" w:sz="4" w:space="0" w:color="000000"/>
              <w:bottom w:val="single" w:sz="4" w:space="0" w:color="auto"/>
              <w:right w:val="single" w:sz="4" w:space="0" w:color="auto"/>
            </w:tcBorders>
          </w:tcPr>
          <w:p w:rsidR="00C4024F" w:rsidRPr="00CE38D7" w:rsidRDefault="00C4024F" w:rsidP="00C4024F">
            <w:pPr>
              <w:snapToGrid w:val="0"/>
              <w:ind w:left="132" w:right="132" w:hanging="2"/>
              <w:jc w:val="both"/>
              <w:rPr>
                <w:color w:val="000000"/>
              </w:rPr>
            </w:pPr>
            <w:r w:rsidRPr="00CE38D7">
              <w:rPr>
                <w:color w:val="000000"/>
              </w:rPr>
              <w:t>Минимальная/максимальная площадь земельных участков 1000/50000 кв. м;</w:t>
            </w:r>
          </w:p>
          <w:p w:rsidR="00C4024F" w:rsidRPr="00CE38D7" w:rsidRDefault="00C4024F" w:rsidP="00C4024F">
            <w:pPr>
              <w:snapToGrid w:val="0"/>
              <w:ind w:left="132" w:right="132" w:hanging="2"/>
              <w:jc w:val="both"/>
              <w:rPr>
                <w:color w:val="000000"/>
              </w:rPr>
            </w:pPr>
            <w:r w:rsidRPr="00CE38D7">
              <w:rPr>
                <w:color w:val="000000"/>
              </w:rPr>
              <w:t>максимальный процент застройки в границах земельного участка – 75%;</w:t>
            </w:r>
          </w:p>
          <w:p w:rsidR="00C4024F" w:rsidRPr="00CE38D7" w:rsidRDefault="00C4024F" w:rsidP="00C4024F">
            <w:pPr>
              <w:snapToGrid w:val="0"/>
              <w:ind w:left="132" w:right="132" w:hanging="2"/>
              <w:jc w:val="both"/>
              <w:rPr>
                <w:color w:val="000000"/>
              </w:rPr>
            </w:pPr>
            <w:r w:rsidRPr="00CE38D7">
              <w:rPr>
                <w:color w:val="000000"/>
              </w:rPr>
              <w:t>максимальная высота зданий, строений, сооружений от уровня земли - 100 м;</w:t>
            </w:r>
          </w:p>
          <w:p w:rsidR="00C4024F" w:rsidRPr="008223CA" w:rsidRDefault="00C4024F" w:rsidP="00C4024F">
            <w:pPr>
              <w:snapToGrid w:val="0"/>
              <w:ind w:left="132" w:right="132" w:hanging="2"/>
              <w:jc w:val="both"/>
              <w:rPr>
                <w:color w:val="000000"/>
              </w:rPr>
            </w:pPr>
            <w:r w:rsidRPr="00CE38D7">
              <w:rPr>
                <w:color w:val="000000"/>
              </w:rPr>
              <w:t xml:space="preserve">минимальные отступы от красной линии – 5 м; от иных границ – 3 м.  </w:t>
            </w:r>
          </w:p>
        </w:tc>
        <w:tc>
          <w:tcPr>
            <w:tcW w:w="3259" w:type="dxa"/>
            <w:vMerge/>
            <w:tcBorders>
              <w:top w:val="single" w:sz="4" w:space="0" w:color="auto"/>
              <w:left w:val="single" w:sz="4" w:space="0" w:color="auto"/>
              <w:right w:val="single" w:sz="4" w:space="0" w:color="000000"/>
            </w:tcBorders>
          </w:tcPr>
          <w:p w:rsidR="00C4024F" w:rsidRPr="008223CA" w:rsidRDefault="00C4024F" w:rsidP="00C4024F">
            <w:pPr>
              <w:tabs>
                <w:tab w:val="left" w:pos="3071"/>
              </w:tabs>
              <w:ind w:left="132" w:right="140" w:hanging="2"/>
              <w:jc w:val="both"/>
              <w:rPr>
                <w:color w:val="000000"/>
                <w:shd w:val="clear" w:color="auto" w:fill="FFFFFF"/>
              </w:rPr>
            </w:pPr>
          </w:p>
        </w:tc>
      </w:tr>
      <w:tr w:rsidR="00C4024F" w:rsidRPr="008223CA" w:rsidTr="00C4024F">
        <w:trPr>
          <w:trHeight w:val="3541"/>
        </w:trPr>
        <w:tc>
          <w:tcPr>
            <w:tcW w:w="2863" w:type="dxa"/>
            <w:tcBorders>
              <w:top w:val="single" w:sz="4" w:space="0" w:color="000000"/>
              <w:left w:val="single" w:sz="4" w:space="0" w:color="000000"/>
              <w:bottom w:val="single" w:sz="4" w:space="0" w:color="auto"/>
              <w:right w:val="nil"/>
            </w:tcBorders>
          </w:tcPr>
          <w:p w:rsidR="00C4024F" w:rsidRDefault="00C4024F" w:rsidP="00C4024F">
            <w:pPr>
              <w:snapToGrid w:val="0"/>
              <w:ind w:left="161"/>
              <w:rPr>
                <w:lang w:val="en-US"/>
              </w:rPr>
            </w:pPr>
            <w:r>
              <w:rPr>
                <w:lang w:val="en-US"/>
              </w:rPr>
              <w:lastRenderedPageBreak/>
              <w:t>[</w:t>
            </w:r>
            <w:r w:rsidRPr="00CE38D7">
              <w:rPr>
                <w:lang w:val="en-US"/>
              </w:rPr>
              <w:t>6.2.1</w:t>
            </w:r>
            <w:r>
              <w:rPr>
                <w:lang w:val="en-US"/>
              </w:rPr>
              <w:t>]</w:t>
            </w:r>
            <w:r w:rsidR="00E872F9">
              <w:t xml:space="preserve"> </w:t>
            </w:r>
            <w:r w:rsidRPr="00CE38D7">
              <w:rPr>
                <w:lang w:val="en-US"/>
              </w:rPr>
              <w:t>Автомобилестроительная промышленность</w:t>
            </w:r>
          </w:p>
        </w:tc>
        <w:tc>
          <w:tcPr>
            <w:tcW w:w="3972" w:type="dxa"/>
            <w:tcBorders>
              <w:top w:val="single" w:sz="4" w:space="0" w:color="000000"/>
              <w:left w:val="single" w:sz="4" w:space="0" w:color="000000"/>
              <w:bottom w:val="single" w:sz="4" w:space="0" w:color="auto"/>
              <w:right w:val="nil"/>
            </w:tcBorders>
          </w:tcPr>
          <w:p w:rsidR="00C4024F" w:rsidRPr="008223CA" w:rsidRDefault="00C4024F" w:rsidP="00C4024F">
            <w:pPr>
              <w:snapToGrid w:val="0"/>
              <w:ind w:left="132" w:right="132" w:firstLine="1"/>
              <w:jc w:val="both"/>
            </w:pPr>
            <w:r w:rsidRPr="00CE38D7">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4819" w:type="dxa"/>
            <w:tcBorders>
              <w:top w:val="single" w:sz="4" w:space="0" w:color="000000"/>
              <w:left w:val="single" w:sz="4" w:space="0" w:color="000000"/>
              <w:bottom w:val="single" w:sz="4" w:space="0" w:color="auto"/>
              <w:right w:val="single" w:sz="4" w:space="0" w:color="auto"/>
            </w:tcBorders>
          </w:tcPr>
          <w:p w:rsidR="00C4024F" w:rsidRPr="00CE38D7" w:rsidRDefault="00C4024F" w:rsidP="00C4024F">
            <w:pPr>
              <w:snapToGrid w:val="0"/>
              <w:ind w:left="132" w:right="132" w:hanging="2"/>
              <w:jc w:val="both"/>
              <w:rPr>
                <w:color w:val="000000"/>
              </w:rPr>
            </w:pPr>
            <w:r w:rsidRPr="00CE38D7">
              <w:rPr>
                <w:color w:val="000000"/>
              </w:rPr>
              <w:t>Минимальная/максимальная площадь земельных участков 1000/50000 кв. м;</w:t>
            </w:r>
          </w:p>
          <w:p w:rsidR="00C4024F" w:rsidRPr="00CE38D7" w:rsidRDefault="00C4024F" w:rsidP="00C4024F">
            <w:pPr>
              <w:snapToGrid w:val="0"/>
              <w:ind w:left="132" w:right="132" w:hanging="2"/>
              <w:jc w:val="both"/>
              <w:rPr>
                <w:color w:val="000000"/>
              </w:rPr>
            </w:pPr>
            <w:r w:rsidRPr="00CE38D7">
              <w:rPr>
                <w:color w:val="000000"/>
              </w:rPr>
              <w:t>максимальный процент застройки в границах земельного участка – 75%;</w:t>
            </w:r>
          </w:p>
          <w:p w:rsidR="00C4024F" w:rsidRPr="00CE38D7" w:rsidRDefault="00C4024F" w:rsidP="00C4024F">
            <w:pPr>
              <w:snapToGrid w:val="0"/>
              <w:ind w:left="132" w:right="132" w:hanging="2"/>
              <w:jc w:val="both"/>
              <w:rPr>
                <w:color w:val="000000"/>
              </w:rPr>
            </w:pPr>
            <w:r w:rsidRPr="00CE38D7">
              <w:rPr>
                <w:color w:val="000000"/>
              </w:rPr>
              <w:t>максимальная высота зданий, строений, сооружений от уровня земли - 100 м;</w:t>
            </w:r>
          </w:p>
          <w:p w:rsidR="00C4024F" w:rsidRPr="008223CA" w:rsidRDefault="00C4024F" w:rsidP="00C4024F">
            <w:pPr>
              <w:snapToGrid w:val="0"/>
              <w:ind w:left="132" w:right="132" w:hanging="2"/>
              <w:jc w:val="both"/>
              <w:rPr>
                <w:color w:val="000000"/>
              </w:rPr>
            </w:pPr>
            <w:r w:rsidRPr="00CE38D7">
              <w:rPr>
                <w:color w:val="000000"/>
              </w:rPr>
              <w:t xml:space="preserve">минимальные отступы от красной линии – 5 м; от иных границ – 3 м.  </w:t>
            </w:r>
          </w:p>
        </w:tc>
        <w:tc>
          <w:tcPr>
            <w:tcW w:w="3259" w:type="dxa"/>
            <w:vMerge/>
            <w:tcBorders>
              <w:top w:val="single" w:sz="4" w:space="0" w:color="auto"/>
              <w:left w:val="single" w:sz="4" w:space="0" w:color="auto"/>
              <w:right w:val="single" w:sz="4" w:space="0" w:color="000000"/>
            </w:tcBorders>
          </w:tcPr>
          <w:p w:rsidR="00C4024F" w:rsidRPr="008223CA" w:rsidRDefault="00C4024F" w:rsidP="00C4024F">
            <w:pPr>
              <w:tabs>
                <w:tab w:val="left" w:pos="3071"/>
              </w:tabs>
              <w:ind w:left="132" w:right="140" w:hanging="2"/>
              <w:jc w:val="both"/>
              <w:rPr>
                <w:color w:val="000000"/>
                <w:shd w:val="clear" w:color="auto" w:fill="FFFFFF"/>
              </w:rPr>
            </w:pPr>
          </w:p>
        </w:tc>
      </w:tr>
      <w:tr w:rsidR="00C4024F" w:rsidRPr="008223CA" w:rsidTr="00C4024F">
        <w:trPr>
          <w:trHeight w:val="3541"/>
        </w:trPr>
        <w:tc>
          <w:tcPr>
            <w:tcW w:w="2863" w:type="dxa"/>
            <w:tcBorders>
              <w:top w:val="single" w:sz="4" w:space="0" w:color="000000"/>
              <w:left w:val="single" w:sz="4" w:space="0" w:color="000000"/>
              <w:bottom w:val="single" w:sz="4" w:space="0" w:color="auto"/>
              <w:right w:val="nil"/>
            </w:tcBorders>
          </w:tcPr>
          <w:p w:rsidR="00C4024F" w:rsidRDefault="00C4024F" w:rsidP="00C4024F">
            <w:pPr>
              <w:snapToGrid w:val="0"/>
              <w:ind w:left="161"/>
              <w:rPr>
                <w:lang w:val="en-US"/>
              </w:rPr>
            </w:pPr>
            <w:r>
              <w:rPr>
                <w:lang w:val="en-US"/>
              </w:rPr>
              <w:lastRenderedPageBreak/>
              <w:t>[</w:t>
            </w:r>
            <w:r w:rsidRPr="00CE38D7">
              <w:rPr>
                <w:lang w:val="en-US"/>
              </w:rPr>
              <w:t>6.3</w:t>
            </w:r>
            <w:r>
              <w:rPr>
                <w:lang w:val="en-US"/>
              </w:rPr>
              <w:t>]</w:t>
            </w:r>
            <w:r w:rsidRPr="00CE38D7">
              <w:rPr>
                <w:lang w:val="en-US"/>
              </w:rPr>
              <w:t>Легкая промышленность</w:t>
            </w:r>
          </w:p>
        </w:tc>
        <w:tc>
          <w:tcPr>
            <w:tcW w:w="3972" w:type="dxa"/>
            <w:tcBorders>
              <w:top w:val="single" w:sz="4" w:space="0" w:color="000000"/>
              <w:left w:val="single" w:sz="4" w:space="0" w:color="000000"/>
              <w:bottom w:val="single" w:sz="4" w:space="0" w:color="auto"/>
              <w:right w:val="nil"/>
            </w:tcBorders>
          </w:tcPr>
          <w:p w:rsidR="00C4024F" w:rsidRPr="008223CA" w:rsidRDefault="00C4024F" w:rsidP="00C4024F">
            <w:pPr>
              <w:snapToGrid w:val="0"/>
              <w:ind w:left="132" w:right="132" w:firstLine="1"/>
              <w:jc w:val="both"/>
            </w:pPr>
            <w:r w:rsidRPr="00CE38D7">
              <w:t>Размещение объектов капитального строительства, предназначенных для текстильной, фарфоро-фаянсовой, электронной промышленности</w:t>
            </w:r>
          </w:p>
        </w:tc>
        <w:tc>
          <w:tcPr>
            <w:tcW w:w="4819" w:type="dxa"/>
            <w:tcBorders>
              <w:top w:val="single" w:sz="4" w:space="0" w:color="000000"/>
              <w:left w:val="single" w:sz="4" w:space="0" w:color="000000"/>
              <w:bottom w:val="single" w:sz="4" w:space="0" w:color="auto"/>
              <w:right w:val="single" w:sz="4" w:space="0" w:color="auto"/>
            </w:tcBorders>
          </w:tcPr>
          <w:p w:rsidR="00C4024F" w:rsidRPr="00CE38D7" w:rsidRDefault="00C4024F" w:rsidP="00C4024F">
            <w:pPr>
              <w:snapToGrid w:val="0"/>
              <w:ind w:left="132" w:right="132" w:hanging="2"/>
              <w:jc w:val="both"/>
              <w:rPr>
                <w:color w:val="000000"/>
              </w:rPr>
            </w:pPr>
            <w:r w:rsidRPr="00CE38D7">
              <w:rPr>
                <w:color w:val="000000"/>
              </w:rPr>
              <w:t>Минимальная/максимальная площадь земельных участков 1000/50000 кв. м;</w:t>
            </w:r>
          </w:p>
          <w:p w:rsidR="00C4024F" w:rsidRPr="00CE38D7" w:rsidRDefault="00C4024F" w:rsidP="00C4024F">
            <w:pPr>
              <w:snapToGrid w:val="0"/>
              <w:ind w:left="132" w:right="132" w:hanging="2"/>
              <w:jc w:val="both"/>
              <w:rPr>
                <w:color w:val="000000"/>
              </w:rPr>
            </w:pPr>
            <w:r w:rsidRPr="00CE38D7">
              <w:rPr>
                <w:color w:val="000000"/>
              </w:rPr>
              <w:t>максимальный процент застройки в границах земельного участка – 75%;</w:t>
            </w:r>
          </w:p>
          <w:p w:rsidR="00C4024F" w:rsidRPr="00CE38D7" w:rsidRDefault="00C4024F" w:rsidP="00C4024F">
            <w:pPr>
              <w:snapToGrid w:val="0"/>
              <w:ind w:left="132" w:right="132" w:hanging="2"/>
              <w:jc w:val="both"/>
              <w:rPr>
                <w:color w:val="000000"/>
              </w:rPr>
            </w:pPr>
            <w:r w:rsidRPr="00CE38D7">
              <w:rPr>
                <w:color w:val="000000"/>
              </w:rPr>
              <w:t>максимальная высота зданий, строений, сооружений от уровня земли - 100 м;</w:t>
            </w:r>
          </w:p>
          <w:p w:rsidR="00C4024F" w:rsidRPr="008223CA" w:rsidRDefault="00C4024F" w:rsidP="00C4024F">
            <w:pPr>
              <w:snapToGrid w:val="0"/>
              <w:ind w:left="132" w:right="132" w:hanging="2"/>
              <w:jc w:val="both"/>
              <w:rPr>
                <w:color w:val="000000"/>
              </w:rPr>
            </w:pPr>
            <w:r w:rsidRPr="00CE38D7">
              <w:rPr>
                <w:color w:val="000000"/>
              </w:rPr>
              <w:t xml:space="preserve">минимальные отступы от красной линии – 5 м; от иных границ – 3 м.  </w:t>
            </w:r>
          </w:p>
        </w:tc>
        <w:tc>
          <w:tcPr>
            <w:tcW w:w="3259" w:type="dxa"/>
            <w:vMerge/>
            <w:tcBorders>
              <w:top w:val="single" w:sz="4" w:space="0" w:color="auto"/>
              <w:left w:val="single" w:sz="4" w:space="0" w:color="auto"/>
              <w:right w:val="single" w:sz="4" w:space="0" w:color="000000"/>
            </w:tcBorders>
          </w:tcPr>
          <w:p w:rsidR="00C4024F" w:rsidRPr="008223CA" w:rsidRDefault="00C4024F" w:rsidP="00C4024F">
            <w:pPr>
              <w:tabs>
                <w:tab w:val="left" w:pos="3071"/>
              </w:tabs>
              <w:ind w:left="132" w:right="140" w:hanging="2"/>
              <w:jc w:val="both"/>
              <w:rPr>
                <w:color w:val="000000"/>
                <w:shd w:val="clear" w:color="auto" w:fill="FFFFFF"/>
              </w:rPr>
            </w:pPr>
          </w:p>
        </w:tc>
      </w:tr>
      <w:tr w:rsidR="00C4024F" w:rsidRPr="008223CA" w:rsidTr="00C4024F">
        <w:trPr>
          <w:trHeight w:val="3541"/>
        </w:trPr>
        <w:tc>
          <w:tcPr>
            <w:tcW w:w="2863" w:type="dxa"/>
            <w:tcBorders>
              <w:top w:val="single" w:sz="4" w:space="0" w:color="000000"/>
              <w:left w:val="single" w:sz="4" w:space="0" w:color="000000"/>
              <w:bottom w:val="single" w:sz="4" w:space="0" w:color="auto"/>
              <w:right w:val="nil"/>
            </w:tcBorders>
          </w:tcPr>
          <w:p w:rsidR="00C4024F" w:rsidRDefault="00C4024F" w:rsidP="00C4024F">
            <w:pPr>
              <w:snapToGrid w:val="0"/>
              <w:ind w:left="161"/>
              <w:rPr>
                <w:lang w:val="en-US"/>
              </w:rPr>
            </w:pPr>
            <w:r>
              <w:rPr>
                <w:lang w:val="en-US"/>
              </w:rPr>
              <w:lastRenderedPageBreak/>
              <w:t>[</w:t>
            </w:r>
            <w:r w:rsidRPr="00CE38D7">
              <w:rPr>
                <w:lang w:val="en-US"/>
              </w:rPr>
              <w:t>6.11</w:t>
            </w:r>
            <w:r>
              <w:rPr>
                <w:lang w:val="en-US"/>
              </w:rPr>
              <w:t>]</w:t>
            </w:r>
            <w:r w:rsidRPr="00CE38D7">
              <w:rPr>
                <w:lang w:val="en-US"/>
              </w:rPr>
              <w:tab/>
              <w:t>Целлюлозно-бумажная промышленность</w:t>
            </w:r>
          </w:p>
        </w:tc>
        <w:tc>
          <w:tcPr>
            <w:tcW w:w="3972" w:type="dxa"/>
            <w:tcBorders>
              <w:top w:val="single" w:sz="4" w:space="0" w:color="000000"/>
              <w:left w:val="single" w:sz="4" w:space="0" w:color="000000"/>
              <w:bottom w:val="single" w:sz="4" w:space="0" w:color="auto"/>
              <w:right w:val="nil"/>
            </w:tcBorders>
          </w:tcPr>
          <w:p w:rsidR="00C4024F" w:rsidRPr="008223CA" w:rsidRDefault="00C4024F" w:rsidP="00C4024F">
            <w:pPr>
              <w:snapToGrid w:val="0"/>
              <w:ind w:left="132" w:right="132" w:firstLine="1"/>
              <w:jc w:val="both"/>
            </w:pPr>
            <w:r w:rsidRPr="00CE38D7">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4819" w:type="dxa"/>
            <w:tcBorders>
              <w:top w:val="single" w:sz="4" w:space="0" w:color="000000"/>
              <w:left w:val="single" w:sz="4" w:space="0" w:color="000000"/>
              <w:bottom w:val="single" w:sz="4" w:space="0" w:color="auto"/>
              <w:right w:val="single" w:sz="4" w:space="0" w:color="auto"/>
            </w:tcBorders>
          </w:tcPr>
          <w:p w:rsidR="00C4024F" w:rsidRPr="00CE38D7" w:rsidRDefault="00C4024F" w:rsidP="00C4024F">
            <w:pPr>
              <w:snapToGrid w:val="0"/>
              <w:ind w:left="132" w:right="132" w:hanging="2"/>
              <w:jc w:val="both"/>
              <w:rPr>
                <w:color w:val="000000"/>
              </w:rPr>
            </w:pPr>
            <w:r w:rsidRPr="00CE38D7">
              <w:rPr>
                <w:color w:val="000000"/>
              </w:rPr>
              <w:t>Минимальная/максимальная площадь земельных участков 1000/50000 кв. м;</w:t>
            </w:r>
          </w:p>
          <w:p w:rsidR="00C4024F" w:rsidRPr="00CE38D7" w:rsidRDefault="00C4024F" w:rsidP="00C4024F">
            <w:pPr>
              <w:snapToGrid w:val="0"/>
              <w:ind w:left="132" w:right="132" w:hanging="2"/>
              <w:jc w:val="both"/>
              <w:rPr>
                <w:color w:val="000000"/>
              </w:rPr>
            </w:pPr>
            <w:r w:rsidRPr="00CE38D7">
              <w:rPr>
                <w:color w:val="000000"/>
              </w:rPr>
              <w:t>максимальный процент застройки в границах земельного участка – 75%;</w:t>
            </w:r>
          </w:p>
          <w:p w:rsidR="00C4024F" w:rsidRPr="00CE38D7" w:rsidRDefault="00C4024F" w:rsidP="00C4024F">
            <w:pPr>
              <w:snapToGrid w:val="0"/>
              <w:ind w:left="132" w:right="132" w:hanging="2"/>
              <w:jc w:val="both"/>
              <w:rPr>
                <w:color w:val="000000"/>
              </w:rPr>
            </w:pPr>
            <w:r w:rsidRPr="00CE38D7">
              <w:rPr>
                <w:color w:val="000000"/>
              </w:rPr>
              <w:t>максимальная высота зданий, строений, сооружений от уровня земли - 100 м;</w:t>
            </w:r>
          </w:p>
          <w:p w:rsidR="00C4024F" w:rsidRPr="008223CA" w:rsidRDefault="00C4024F" w:rsidP="00C4024F">
            <w:pPr>
              <w:snapToGrid w:val="0"/>
              <w:ind w:left="132" w:right="132" w:hanging="2"/>
              <w:jc w:val="both"/>
              <w:rPr>
                <w:color w:val="000000"/>
              </w:rPr>
            </w:pPr>
            <w:r w:rsidRPr="00CE38D7">
              <w:rPr>
                <w:color w:val="000000"/>
              </w:rPr>
              <w:t xml:space="preserve">минимальные отступы от красной линии – 5 м; от иных границ – 3 м.  </w:t>
            </w:r>
          </w:p>
        </w:tc>
        <w:tc>
          <w:tcPr>
            <w:tcW w:w="3259" w:type="dxa"/>
            <w:vMerge/>
            <w:tcBorders>
              <w:top w:val="single" w:sz="4" w:space="0" w:color="auto"/>
              <w:left w:val="single" w:sz="4" w:space="0" w:color="auto"/>
              <w:right w:val="single" w:sz="4" w:space="0" w:color="000000"/>
            </w:tcBorders>
          </w:tcPr>
          <w:p w:rsidR="00C4024F" w:rsidRPr="008223CA" w:rsidRDefault="00C4024F" w:rsidP="00C4024F">
            <w:pPr>
              <w:tabs>
                <w:tab w:val="left" w:pos="3071"/>
              </w:tabs>
              <w:ind w:left="132" w:right="140" w:hanging="2"/>
              <w:jc w:val="both"/>
              <w:rPr>
                <w:color w:val="000000"/>
                <w:shd w:val="clear" w:color="auto" w:fill="FFFFFF"/>
              </w:rPr>
            </w:pPr>
          </w:p>
        </w:tc>
      </w:tr>
      <w:tr w:rsidR="00C4024F" w:rsidRPr="008223CA" w:rsidTr="00C4024F">
        <w:trPr>
          <w:trHeight w:val="265"/>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61"/>
            </w:pPr>
            <w:r w:rsidRPr="008223CA">
              <w:lastRenderedPageBreak/>
              <w:t>[6.1] Недропользование</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ind w:left="132" w:right="132" w:firstLine="1"/>
              <w:jc w:val="both"/>
            </w:pPr>
            <w:r w:rsidRPr="008223CA">
              <w:t>Осуществление геологических изысканий;</w:t>
            </w:r>
          </w:p>
          <w:p w:rsidR="00C4024F" w:rsidRPr="008223CA" w:rsidRDefault="00C4024F" w:rsidP="00C4024F">
            <w:pPr>
              <w:ind w:left="132" w:right="132" w:firstLine="1"/>
              <w:jc w:val="both"/>
            </w:pPr>
            <w:r w:rsidRPr="008223CA">
              <w:t>добыча недр открытым (карьеры, отвалы) и закрытым (шахты, скважины) способами;</w:t>
            </w:r>
          </w:p>
          <w:p w:rsidR="00C4024F" w:rsidRPr="008223CA" w:rsidRDefault="00C4024F" w:rsidP="00C4024F">
            <w:pPr>
              <w:ind w:left="132" w:right="132" w:firstLine="1"/>
              <w:jc w:val="both"/>
            </w:pPr>
            <w:r w:rsidRPr="008223CA">
              <w:t>размещение объектов капитального строительства, в том числе подземных, в целях добычи недр;</w:t>
            </w:r>
          </w:p>
          <w:p w:rsidR="00C4024F" w:rsidRPr="008223CA" w:rsidRDefault="00C4024F" w:rsidP="00C4024F">
            <w:pPr>
              <w:ind w:left="132" w:right="132" w:firstLine="1"/>
              <w:jc w:val="both"/>
            </w:pPr>
            <w:r w:rsidRPr="008223CA">
              <w:t>размещение объектов капитального строительства, необходимых для подготовки сырья к транспортировке и (или) промышленной переработке;</w:t>
            </w:r>
          </w:p>
          <w:p w:rsidR="00C4024F" w:rsidRPr="008223CA" w:rsidRDefault="00C4024F" w:rsidP="00C4024F">
            <w:pPr>
              <w:snapToGrid w:val="0"/>
              <w:ind w:left="132" w:right="132" w:firstLine="1"/>
              <w:jc w:val="both"/>
            </w:pPr>
            <w:r w:rsidRPr="008223CA">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2" w:hanging="2"/>
              <w:jc w:val="both"/>
            </w:pPr>
            <w:r w:rsidRPr="008223CA">
              <w:t>Минимальная/максимальная площадь земельных участков 1000-50000 кв. м;</w:t>
            </w:r>
          </w:p>
          <w:p w:rsidR="00C4024F" w:rsidRPr="008223CA" w:rsidRDefault="00C4024F" w:rsidP="00C4024F">
            <w:pPr>
              <w:ind w:left="132" w:right="132"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2"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2" w:hanging="2"/>
              <w:jc w:val="both"/>
              <w:rPr>
                <w:color w:val="000000"/>
              </w:rPr>
            </w:pPr>
            <w:r w:rsidRPr="008223CA">
              <w:rPr>
                <w:color w:val="000000"/>
              </w:rPr>
              <w:t xml:space="preserve">минимальные отступы от красной линии – 5 м; от иных границ – 3 м. </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1932"/>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61"/>
            </w:pPr>
            <w:r w:rsidRPr="008223CA">
              <w:t>[6.4] Пищевая промышленность</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33" w:right="132"/>
              <w:jc w:val="both"/>
            </w:pPr>
            <w:r w:rsidRPr="008223CA">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0" w:right="132"/>
              <w:jc w:val="both"/>
              <w:rPr>
                <w:color w:val="000000"/>
              </w:rPr>
            </w:pPr>
            <w:r w:rsidRPr="008223CA">
              <w:rPr>
                <w:color w:val="000000"/>
              </w:rPr>
              <w:t>Минимальная/максимальная площадь земельных участков 1000-50000 кв. м;</w:t>
            </w:r>
          </w:p>
          <w:p w:rsidR="00C4024F" w:rsidRPr="008223CA" w:rsidRDefault="00C4024F" w:rsidP="00C4024F">
            <w:pPr>
              <w:ind w:left="132" w:right="132" w:hanging="2"/>
              <w:jc w:val="both"/>
              <w:rPr>
                <w:color w:val="000000"/>
              </w:rPr>
            </w:pPr>
            <w:r w:rsidRPr="008223CA">
              <w:rPr>
                <w:color w:val="000000"/>
              </w:rPr>
              <w:t>максимальный процент застройки в границах земельного участка – 75%;</w:t>
            </w:r>
          </w:p>
          <w:p w:rsidR="00C4024F" w:rsidRPr="008223CA" w:rsidRDefault="00C4024F" w:rsidP="00C4024F">
            <w:pPr>
              <w:snapToGrid w:val="0"/>
              <w:ind w:left="132" w:right="132" w:hanging="2"/>
              <w:jc w:val="both"/>
              <w:rPr>
                <w:color w:val="000000"/>
              </w:rPr>
            </w:pPr>
            <w:r w:rsidRPr="008223CA">
              <w:rPr>
                <w:color w:val="000000"/>
              </w:rPr>
              <w:t>максимальная высота зданий, строений, сооружений от уровня земли – 25 м;</w:t>
            </w:r>
          </w:p>
          <w:p w:rsidR="00C4024F" w:rsidRPr="008223CA" w:rsidRDefault="00C4024F" w:rsidP="00C4024F">
            <w:pPr>
              <w:snapToGrid w:val="0"/>
              <w:ind w:left="132" w:right="132" w:hanging="2"/>
              <w:jc w:val="both"/>
            </w:pPr>
            <w:r w:rsidRPr="008223CA">
              <w:rPr>
                <w:color w:val="000000"/>
              </w:rPr>
              <w:t>минимальные отступы от красной линии – 5 м; от иных границ – 3 м.</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1833"/>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pPr>
          </w:p>
          <w:p w:rsidR="00C4024F" w:rsidRPr="008223CA" w:rsidRDefault="00C4024F" w:rsidP="00C4024F">
            <w:pPr>
              <w:snapToGrid w:val="0"/>
              <w:ind w:left="161"/>
            </w:pPr>
            <w:r w:rsidRPr="008223CA">
              <w:t>[6.5] Нефтехимическая промышленность</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32" w:right="132" w:firstLine="1"/>
              <w:jc w:val="both"/>
            </w:pPr>
            <w:r w:rsidRPr="008223CA">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rPr>
                <w:color w:val="000000"/>
              </w:rPr>
            </w:pPr>
            <w:r w:rsidRPr="008223CA">
              <w:rPr>
                <w:color w:val="000000"/>
              </w:rPr>
              <w:t xml:space="preserve">минимальные отступы от красной линии – 5 м; от иных границ – 3 м.  </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2144"/>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pPr>
            <w:r w:rsidRPr="008223CA">
              <w:lastRenderedPageBreak/>
              <w:t>[6.6] Строительная промышленность</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32" w:right="132" w:firstLine="283"/>
              <w:jc w:val="both"/>
            </w:pPr>
            <w:r w:rsidRPr="008223CA">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rPr>
                <w:color w:val="000000"/>
              </w:rPr>
            </w:pPr>
            <w:r w:rsidRPr="008223CA">
              <w:rPr>
                <w:color w:val="000000"/>
              </w:rPr>
              <w:t xml:space="preserve">минимальные отступы от красной линии – 5 м; от иных границ – 3 м. </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2563"/>
        </w:trPr>
        <w:tc>
          <w:tcPr>
            <w:tcW w:w="2863" w:type="dxa"/>
            <w:tcBorders>
              <w:top w:val="single" w:sz="4" w:space="0" w:color="auto"/>
              <w:left w:val="single" w:sz="4" w:space="0" w:color="000000"/>
              <w:bottom w:val="single" w:sz="4" w:space="0" w:color="000000"/>
              <w:right w:val="nil"/>
            </w:tcBorders>
          </w:tcPr>
          <w:p w:rsidR="00C4024F" w:rsidRPr="008223CA" w:rsidRDefault="00C4024F" w:rsidP="00C4024F">
            <w:pPr>
              <w:snapToGrid w:val="0"/>
            </w:pPr>
            <w:r w:rsidRPr="008223CA">
              <w:t>[6.7] Энергетика</w:t>
            </w:r>
          </w:p>
        </w:tc>
        <w:tc>
          <w:tcPr>
            <w:tcW w:w="3972" w:type="dxa"/>
            <w:tcBorders>
              <w:top w:val="single" w:sz="4" w:space="0" w:color="auto"/>
              <w:left w:val="single" w:sz="4" w:space="0" w:color="000000"/>
              <w:bottom w:val="single" w:sz="4" w:space="0" w:color="000000"/>
              <w:right w:val="nil"/>
            </w:tcBorders>
          </w:tcPr>
          <w:p w:rsidR="00C4024F" w:rsidRPr="008223CA" w:rsidRDefault="00C4024F" w:rsidP="00C4024F">
            <w:pPr>
              <w:ind w:left="132" w:right="132" w:firstLine="283"/>
              <w:jc w:val="both"/>
            </w:pPr>
            <w:r w:rsidRPr="008223CA">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4024F" w:rsidRPr="008223CA" w:rsidRDefault="00C4024F" w:rsidP="00C4024F">
            <w:pPr>
              <w:snapToGrid w:val="0"/>
              <w:ind w:left="132" w:right="132" w:firstLine="283"/>
              <w:jc w:val="both"/>
            </w:pPr>
            <w:r w:rsidRPr="008223CA">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4819" w:type="dxa"/>
            <w:tcBorders>
              <w:top w:val="single" w:sz="4" w:space="0" w:color="auto"/>
              <w:left w:val="single" w:sz="4" w:space="0" w:color="000000"/>
              <w:bottom w:val="single" w:sz="4" w:space="0" w:color="000000"/>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rPr>
                <w:color w:val="000000"/>
              </w:rPr>
            </w:pPr>
            <w:r w:rsidRPr="008223CA">
              <w:rPr>
                <w:color w:val="000000"/>
              </w:rPr>
              <w:t xml:space="preserve">минимальные отступы от красной линии – 5 м; от иных границ – 3 м.  </w:t>
            </w:r>
          </w:p>
          <w:p w:rsidR="00C4024F" w:rsidRPr="008223CA" w:rsidRDefault="00C4024F" w:rsidP="00C4024F">
            <w:pPr>
              <w:snapToGrid w:val="0"/>
              <w:ind w:left="132" w:right="131" w:firstLine="142"/>
              <w:jc w:val="both"/>
            </w:pP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2774"/>
        </w:trPr>
        <w:tc>
          <w:tcPr>
            <w:tcW w:w="2863"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61"/>
            </w:pPr>
            <w:r w:rsidRPr="008223CA">
              <w:t>[6.8] Связь</w:t>
            </w:r>
          </w:p>
        </w:tc>
        <w:tc>
          <w:tcPr>
            <w:tcW w:w="3972"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32" w:right="132"/>
              <w:jc w:val="both"/>
            </w:pPr>
            <w:r w:rsidRPr="008223CA">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кодом 3.1.1, 3.2.3</w:t>
            </w:r>
          </w:p>
        </w:tc>
        <w:tc>
          <w:tcPr>
            <w:tcW w:w="4819" w:type="dxa"/>
            <w:tcBorders>
              <w:top w:val="single" w:sz="4" w:space="0" w:color="000000"/>
              <w:left w:val="single" w:sz="4" w:space="0" w:color="000000"/>
              <w:bottom w:val="single" w:sz="4" w:space="0" w:color="auto"/>
              <w:right w:val="single" w:sz="4" w:space="0" w:color="auto"/>
            </w:tcBorders>
            <w:hideMark/>
          </w:tcPr>
          <w:p w:rsidR="00C4024F" w:rsidRPr="008223CA" w:rsidRDefault="00C4024F" w:rsidP="00C4024F">
            <w:pPr>
              <w:snapToGrid w:val="0"/>
              <w:ind w:left="132" w:right="134" w:hanging="2"/>
              <w:jc w:val="both"/>
            </w:pPr>
            <w:r w:rsidRPr="008223CA">
              <w:t>Минимальная площадь земельных участков - 10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80 %;</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75 м;</w:t>
            </w:r>
          </w:p>
          <w:p w:rsidR="00C4024F" w:rsidRPr="008223CA" w:rsidRDefault="00C4024F" w:rsidP="00C4024F">
            <w:pPr>
              <w:snapToGrid w:val="0"/>
              <w:ind w:left="132" w:right="131" w:hanging="2"/>
              <w:jc w:val="both"/>
            </w:pPr>
            <w:r w:rsidRPr="008223CA">
              <w:t xml:space="preserve">минимальные отступы от красной линии – 5 м; от иных границ – 3 м;  </w:t>
            </w:r>
          </w:p>
          <w:p w:rsidR="00C4024F" w:rsidRPr="008223CA" w:rsidRDefault="00C4024F" w:rsidP="00C4024F">
            <w:pPr>
              <w:snapToGrid w:val="0"/>
              <w:ind w:left="132" w:right="131" w:hanging="2"/>
              <w:jc w:val="both"/>
            </w:pPr>
            <w:r w:rsidRPr="008223CA">
              <w:t>для линейных объектов минимальные отступы – не регламентируются</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2373"/>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61"/>
            </w:pPr>
            <w:r w:rsidRPr="008223CA">
              <w:lastRenderedPageBreak/>
              <w:t>[6.9] Склады</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32" w:right="132" w:firstLine="1"/>
              <w:jc w:val="both"/>
            </w:pPr>
            <w:r w:rsidRPr="008223CA">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pPr>
            <w:r w:rsidRPr="008223CA">
              <w:t xml:space="preserve">минимальные отступы от красной линии – 5 м; от иных границ – 3 м.  </w:t>
            </w:r>
          </w:p>
          <w:p w:rsidR="00C4024F" w:rsidRPr="008223CA" w:rsidRDefault="00C4024F" w:rsidP="00C4024F">
            <w:pPr>
              <w:snapToGrid w:val="0"/>
              <w:ind w:left="132" w:right="131" w:firstLine="283"/>
              <w:jc w:val="both"/>
            </w:pP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351"/>
        </w:trPr>
        <w:tc>
          <w:tcPr>
            <w:tcW w:w="2863"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61"/>
            </w:pPr>
            <w:r w:rsidRPr="008223CA">
              <w:lastRenderedPageBreak/>
              <w:t>[6.9.1] Складские площадки</w:t>
            </w:r>
          </w:p>
        </w:tc>
        <w:tc>
          <w:tcPr>
            <w:tcW w:w="3972"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32" w:right="132" w:firstLine="1"/>
              <w:jc w:val="both"/>
            </w:pPr>
            <w:r w:rsidRPr="008223CA">
              <w:t>Временное хранение, распределение и перевалка грузов (за исключением хранения стратегических запасов) на открытом воздухе</w:t>
            </w:r>
          </w:p>
        </w:tc>
        <w:tc>
          <w:tcPr>
            <w:tcW w:w="4819" w:type="dxa"/>
            <w:tcBorders>
              <w:top w:val="single" w:sz="4" w:space="0" w:color="000000"/>
              <w:left w:val="single" w:sz="4" w:space="0" w:color="000000"/>
              <w:bottom w:val="single" w:sz="4" w:space="0" w:color="auto"/>
              <w:right w:val="single" w:sz="4" w:space="0" w:color="auto"/>
            </w:tcBorders>
            <w:hideMark/>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pPr>
            <w:r w:rsidRPr="008223CA">
              <w:t>минимальные отступы от красной линии – 5 м; от иных границ – 3 м.</w:t>
            </w:r>
          </w:p>
        </w:tc>
        <w:tc>
          <w:tcPr>
            <w:tcW w:w="3259" w:type="dxa"/>
            <w:vMerge w:val="restart"/>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1473"/>
        </w:trPr>
        <w:tc>
          <w:tcPr>
            <w:tcW w:w="2863" w:type="dxa"/>
            <w:tcBorders>
              <w:top w:val="single" w:sz="4" w:space="0" w:color="auto"/>
              <w:left w:val="single" w:sz="4" w:space="0" w:color="000000"/>
              <w:bottom w:val="single" w:sz="4" w:space="0" w:color="000000"/>
              <w:right w:val="nil"/>
            </w:tcBorders>
          </w:tcPr>
          <w:p w:rsidR="00C4024F" w:rsidRPr="008223CA" w:rsidRDefault="00C4024F" w:rsidP="00C4024F">
            <w:pPr>
              <w:snapToGrid w:val="0"/>
              <w:ind w:left="161"/>
            </w:pPr>
            <w:r w:rsidRPr="008223CA">
              <w:t>[6.12] Научно-производственная деятельность</w:t>
            </w:r>
          </w:p>
        </w:tc>
        <w:tc>
          <w:tcPr>
            <w:tcW w:w="3972" w:type="dxa"/>
            <w:tcBorders>
              <w:top w:val="single" w:sz="4" w:space="0" w:color="auto"/>
              <w:left w:val="single" w:sz="4" w:space="0" w:color="000000"/>
              <w:bottom w:val="single" w:sz="4" w:space="0" w:color="000000"/>
              <w:right w:val="nil"/>
            </w:tcBorders>
          </w:tcPr>
          <w:p w:rsidR="00C4024F" w:rsidRPr="008223CA" w:rsidRDefault="00C4024F" w:rsidP="00C4024F">
            <w:pPr>
              <w:ind w:left="132" w:right="132" w:firstLine="1"/>
              <w:jc w:val="both"/>
            </w:pPr>
            <w:r w:rsidRPr="008223CA">
              <w:t>Размещение технологических, промышленных, агропромышленных парков, бизнес-инкубаторов</w:t>
            </w:r>
          </w:p>
        </w:tc>
        <w:tc>
          <w:tcPr>
            <w:tcW w:w="4819" w:type="dxa"/>
            <w:tcBorders>
              <w:top w:val="single" w:sz="4" w:space="0" w:color="auto"/>
              <w:left w:val="single" w:sz="4" w:space="0" w:color="000000"/>
              <w:bottom w:val="single" w:sz="4" w:space="0" w:color="000000"/>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pPr>
            <w:r w:rsidRPr="008223CA">
              <w:t xml:space="preserve">минимальные отступы от красной линии – 5 м; от иных границ – 3 м.  </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776"/>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61"/>
              <w:rPr>
                <w:color w:val="000000"/>
              </w:rPr>
            </w:pPr>
            <w:r w:rsidRPr="008223CA">
              <w:rPr>
                <w:color w:val="000000"/>
              </w:rPr>
              <w:t>[7.2] Автомобильный транспорт</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32" w:right="132" w:firstLine="1"/>
              <w:jc w:val="both"/>
              <w:rPr>
                <w:color w:val="000000"/>
              </w:rPr>
            </w:pPr>
            <w:r w:rsidRPr="008223CA">
              <w:rPr>
                <w:color w:val="000000"/>
              </w:rPr>
              <w:t>Размещение зданий и сооружений автомобильного транспорта.</w:t>
            </w:r>
          </w:p>
          <w:p w:rsidR="00C4024F" w:rsidRPr="008223CA" w:rsidRDefault="00C4024F" w:rsidP="00C4024F">
            <w:pPr>
              <w:tabs>
                <w:tab w:val="left" w:pos="2520"/>
              </w:tabs>
              <w:snapToGrid w:val="0"/>
              <w:ind w:left="132" w:right="132" w:firstLine="1"/>
              <w:jc w:val="both"/>
              <w:rPr>
                <w:rFonts w:eastAsia="Calibri"/>
                <w:color w:val="000000"/>
              </w:rPr>
            </w:pPr>
            <w:r w:rsidRPr="008223CA">
              <w:rPr>
                <w:color w:val="000000"/>
              </w:rPr>
              <w:t xml:space="preserve">Содержание данного вида разрешенного использования включает в себя содержание видов разрешенного использования с </w:t>
            </w:r>
            <w:hyperlink r:id="rId36" w:anchor="sub_1721" w:history="1">
              <w:r w:rsidRPr="008223CA">
                <w:rPr>
                  <w:rFonts w:eastAsia="SimSun"/>
                </w:rPr>
                <w:t>кодами 7.2.1 - 7.2.3</w:t>
              </w:r>
            </w:hyperlink>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2"/>
              <w:jc w:val="center"/>
              <w:rPr>
                <w:rFonts w:eastAsia="Calibri"/>
              </w:rPr>
            </w:pPr>
            <w:r w:rsidRPr="008223CA">
              <w:rPr>
                <w:rFonts w:eastAsia="Calibri"/>
              </w:rPr>
              <w:t>Не подлежит установлению</w:t>
            </w:r>
          </w:p>
          <w:p w:rsidR="00C4024F" w:rsidRPr="008223CA" w:rsidRDefault="00C4024F" w:rsidP="00C4024F">
            <w:pPr>
              <w:snapToGrid w:val="0"/>
              <w:ind w:left="132"/>
              <w:jc w:val="center"/>
              <w:rPr>
                <w:rFonts w:eastAsia="Calibri"/>
                <w:color w:val="000000"/>
              </w:rPr>
            </w:pPr>
            <w:r w:rsidRPr="008223CA">
              <w:rPr>
                <w:rFonts w:eastAsia="Calibri"/>
                <w:color w:val="000000"/>
              </w:rPr>
              <w:t>(определяется при проектировании)</w:t>
            </w:r>
          </w:p>
        </w:tc>
        <w:tc>
          <w:tcPr>
            <w:tcW w:w="3259" w:type="dxa"/>
            <w:tcBorders>
              <w:left w:val="single" w:sz="4" w:space="0" w:color="auto"/>
              <w:right w:val="single" w:sz="4" w:space="0" w:color="000000"/>
            </w:tcBorders>
          </w:tcPr>
          <w:p w:rsidR="00C4024F" w:rsidRPr="008223CA" w:rsidRDefault="00C4024F" w:rsidP="00C4024F">
            <w:pPr>
              <w:snapToGrid w:val="0"/>
              <w:rPr>
                <w:rFonts w:eastAsia="Calibri"/>
                <w:color w:val="000000"/>
              </w:rPr>
            </w:pPr>
          </w:p>
        </w:tc>
      </w:tr>
      <w:tr w:rsidR="00C4024F" w:rsidRPr="008223CA" w:rsidTr="00C4024F">
        <w:trPr>
          <w:trHeight w:val="776"/>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61"/>
              <w:rPr>
                <w:color w:val="000000"/>
              </w:rPr>
            </w:pPr>
            <w:r w:rsidRPr="008223CA">
              <w:rPr>
                <w:color w:val="000000"/>
              </w:rPr>
              <w:t>[7.2.1] Размещение автомобильных дорог</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32" w:right="132" w:firstLine="1"/>
              <w:jc w:val="both"/>
              <w:rPr>
                <w:color w:val="000000"/>
              </w:rPr>
            </w:pPr>
            <w:r w:rsidRPr="008223CA">
              <w:rPr>
                <w:color w:val="00000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w:t>
            </w:r>
            <w:r w:rsidRPr="008223CA">
              <w:rPr>
                <w:color w:val="000000"/>
              </w:rPr>
              <w:lastRenderedPageBreak/>
              <w:t xml:space="preserve">использования с </w:t>
            </w:r>
            <w:hyperlink r:id="rId37" w:anchor="sub_10271" w:history="1">
              <w:r w:rsidRPr="008223CA">
                <w:rPr>
                  <w:rFonts w:eastAsia="SimSun"/>
                </w:rPr>
                <w:t>кодами 2.7.1</w:t>
              </w:r>
            </w:hyperlink>
            <w:r w:rsidRPr="008223CA">
              <w:t xml:space="preserve">, </w:t>
            </w:r>
            <w:hyperlink r:id="rId38" w:anchor="sub_1049" w:history="1">
              <w:r w:rsidRPr="008223CA">
                <w:rPr>
                  <w:rFonts w:eastAsia="SimSun"/>
                </w:rPr>
                <w:t>4.9</w:t>
              </w:r>
            </w:hyperlink>
            <w:r w:rsidRPr="008223CA">
              <w:t xml:space="preserve">, </w:t>
            </w:r>
            <w:hyperlink r:id="rId39" w:anchor="sub_1723" w:history="1">
              <w:r w:rsidRPr="008223CA">
                <w:rPr>
                  <w:rFonts w:eastAsia="SimSun"/>
                </w:rPr>
                <w:t>7.2.3</w:t>
              </w:r>
            </w:hyperlink>
            <w:r w:rsidRPr="008223CA">
              <w:rPr>
                <w:color w:val="000000"/>
              </w:rPr>
              <w:t>, а также некапитальных сооружений, предназначенных для охраны транспортных средств;</w:t>
            </w:r>
          </w:p>
          <w:p w:rsidR="00C4024F" w:rsidRPr="008223CA" w:rsidRDefault="00C4024F" w:rsidP="00C4024F">
            <w:pPr>
              <w:tabs>
                <w:tab w:val="left" w:pos="2520"/>
              </w:tabs>
              <w:snapToGrid w:val="0"/>
              <w:ind w:left="132" w:right="132" w:firstLine="1"/>
              <w:jc w:val="both"/>
              <w:rPr>
                <w:color w:val="000000"/>
              </w:rPr>
            </w:pPr>
            <w:r w:rsidRPr="008223CA">
              <w:rPr>
                <w:color w:val="00000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2"/>
              <w:jc w:val="center"/>
              <w:rPr>
                <w:rFonts w:eastAsia="Calibri"/>
              </w:rPr>
            </w:pPr>
            <w:r w:rsidRPr="008223CA">
              <w:rPr>
                <w:rFonts w:eastAsia="Calibri"/>
              </w:rPr>
              <w:lastRenderedPageBreak/>
              <w:t>Не подлежит установлению</w:t>
            </w:r>
          </w:p>
          <w:p w:rsidR="00C4024F" w:rsidRPr="008223CA" w:rsidRDefault="00C4024F" w:rsidP="00C4024F">
            <w:pPr>
              <w:snapToGrid w:val="0"/>
              <w:jc w:val="center"/>
              <w:rPr>
                <w:rFonts w:eastAsia="Calibri"/>
                <w:color w:val="000000"/>
              </w:rPr>
            </w:pPr>
            <w:r w:rsidRPr="008223CA">
              <w:rPr>
                <w:rFonts w:eastAsia="Calibri"/>
                <w:color w:val="000000"/>
              </w:rPr>
              <w:t>(определяется при проектировании)</w:t>
            </w:r>
          </w:p>
        </w:tc>
        <w:tc>
          <w:tcPr>
            <w:tcW w:w="3259" w:type="dxa"/>
            <w:vMerge w:val="restart"/>
            <w:tcBorders>
              <w:left w:val="single" w:sz="4" w:space="0" w:color="auto"/>
              <w:right w:val="single" w:sz="4" w:space="0" w:color="000000"/>
            </w:tcBorders>
          </w:tcPr>
          <w:p w:rsidR="00C4024F" w:rsidRPr="008223CA" w:rsidRDefault="00C4024F" w:rsidP="00C4024F">
            <w:pPr>
              <w:snapToGrid w:val="0"/>
              <w:rPr>
                <w:rFonts w:eastAsia="Calibri"/>
                <w:color w:val="000000"/>
              </w:rPr>
            </w:pPr>
          </w:p>
        </w:tc>
      </w:tr>
      <w:tr w:rsidR="00C4024F" w:rsidRPr="008223CA" w:rsidTr="00C4024F">
        <w:trPr>
          <w:trHeight w:val="776"/>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61"/>
              <w:rPr>
                <w:color w:val="000000"/>
              </w:rPr>
            </w:pPr>
            <w:r w:rsidRPr="008223CA">
              <w:rPr>
                <w:color w:val="000000"/>
              </w:rPr>
              <w:lastRenderedPageBreak/>
              <w:t>[7.2.2] Обслуживание перевозок пассажиров</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32" w:right="132" w:firstLine="1"/>
              <w:jc w:val="both"/>
              <w:rPr>
                <w:rFonts w:eastAsia="Calibri"/>
                <w:color w:val="000000"/>
              </w:rPr>
            </w:pPr>
            <w:r w:rsidRPr="008223CA">
              <w:rPr>
                <w:color w:val="000000"/>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r:id="rId40" w:anchor="sub_1076" w:history="1">
              <w:r w:rsidRPr="008223CA">
                <w:rPr>
                  <w:rFonts w:eastAsia="SimSun"/>
                </w:rPr>
                <w:t>кодом 7.6</w:t>
              </w:r>
            </w:hyperlink>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2"/>
              <w:jc w:val="center"/>
              <w:rPr>
                <w:rFonts w:eastAsia="Calibri"/>
              </w:rPr>
            </w:pPr>
            <w:r w:rsidRPr="008223CA">
              <w:rPr>
                <w:rFonts w:eastAsia="Calibri"/>
              </w:rPr>
              <w:t>Не подлежит установлению</w:t>
            </w:r>
          </w:p>
          <w:p w:rsidR="00C4024F" w:rsidRPr="008223CA" w:rsidRDefault="00C4024F" w:rsidP="00C4024F">
            <w:pPr>
              <w:snapToGrid w:val="0"/>
              <w:ind w:left="132" w:right="131"/>
              <w:jc w:val="center"/>
              <w:rPr>
                <w:rFonts w:eastAsia="Calibri"/>
                <w:color w:val="000000"/>
              </w:rPr>
            </w:pPr>
            <w:r w:rsidRPr="008223CA">
              <w:rPr>
                <w:rFonts w:eastAsia="Calibri"/>
                <w:color w:val="000000"/>
              </w:rPr>
              <w:t>(определяется при проектировании)</w:t>
            </w:r>
          </w:p>
        </w:tc>
        <w:tc>
          <w:tcPr>
            <w:tcW w:w="3259" w:type="dxa"/>
            <w:vMerge/>
            <w:tcBorders>
              <w:left w:val="single" w:sz="4" w:space="0" w:color="auto"/>
              <w:right w:val="single" w:sz="4" w:space="0" w:color="000000"/>
            </w:tcBorders>
          </w:tcPr>
          <w:p w:rsidR="00C4024F" w:rsidRPr="008223CA" w:rsidRDefault="00C4024F" w:rsidP="00C4024F">
            <w:pPr>
              <w:snapToGrid w:val="0"/>
              <w:rPr>
                <w:rFonts w:eastAsia="Calibri"/>
                <w:color w:val="000000"/>
              </w:rPr>
            </w:pPr>
          </w:p>
        </w:tc>
      </w:tr>
      <w:tr w:rsidR="00C4024F" w:rsidRPr="008223CA" w:rsidTr="00C4024F">
        <w:trPr>
          <w:trHeight w:val="776"/>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61"/>
              <w:rPr>
                <w:color w:val="000000"/>
              </w:rPr>
            </w:pPr>
            <w:r w:rsidRPr="008223CA">
              <w:rPr>
                <w:color w:val="000000"/>
              </w:rPr>
              <w:t>[7.2.3] Стоянки</w:t>
            </w:r>
          </w:p>
          <w:p w:rsidR="00C4024F" w:rsidRPr="008223CA" w:rsidRDefault="00C4024F" w:rsidP="00C4024F">
            <w:pPr>
              <w:snapToGrid w:val="0"/>
              <w:ind w:left="161"/>
              <w:rPr>
                <w:color w:val="000000"/>
              </w:rPr>
            </w:pPr>
            <w:r w:rsidRPr="008223CA">
              <w:rPr>
                <w:color w:val="000000"/>
              </w:rPr>
              <w:t>транспорта общего пользования</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32" w:right="132" w:firstLine="1"/>
              <w:jc w:val="both"/>
              <w:rPr>
                <w:color w:val="000000"/>
              </w:rPr>
            </w:pPr>
            <w:r w:rsidRPr="008223CA">
              <w:rPr>
                <w:color w:val="000000"/>
              </w:rPr>
              <w:t>Размещение стоянок транспортных средств, осуществляющих перевозки людей по установленному маршруту</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2"/>
              <w:jc w:val="center"/>
              <w:rPr>
                <w:rFonts w:eastAsia="Calibri"/>
              </w:rPr>
            </w:pPr>
            <w:r w:rsidRPr="008223CA">
              <w:rPr>
                <w:rFonts w:eastAsia="Calibri"/>
              </w:rPr>
              <w:t>Не подлежит установлению</w:t>
            </w:r>
          </w:p>
          <w:p w:rsidR="00C4024F" w:rsidRPr="008223CA" w:rsidRDefault="00C4024F" w:rsidP="00C4024F">
            <w:pPr>
              <w:snapToGrid w:val="0"/>
              <w:ind w:left="132" w:right="131" w:firstLine="142"/>
              <w:jc w:val="center"/>
              <w:rPr>
                <w:rFonts w:eastAsia="Calibri"/>
                <w:color w:val="000000"/>
              </w:rPr>
            </w:pPr>
            <w:r w:rsidRPr="008223CA">
              <w:rPr>
                <w:rFonts w:eastAsia="Calibri"/>
                <w:color w:val="000000"/>
              </w:rPr>
              <w:t>(определяется при проектировании)</w:t>
            </w:r>
          </w:p>
        </w:tc>
        <w:tc>
          <w:tcPr>
            <w:tcW w:w="3259" w:type="dxa"/>
            <w:vMerge/>
            <w:tcBorders>
              <w:left w:val="single" w:sz="4" w:space="0" w:color="auto"/>
              <w:right w:val="single" w:sz="4" w:space="0" w:color="000000"/>
            </w:tcBorders>
          </w:tcPr>
          <w:p w:rsidR="00C4024F" w:rsidRPr="008223CA" w:rsidRDefault="00C4024F" w:rsidP="00C4024F">
            <w:pPr>
              <w:snapToGrid w:val="0"/>
              <w:rPr>
                <w:rFonts w:eastAsia="Calibri"/>
                <w:color w:val="000000"/>
              </w:rPr>
            </w:pP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61"/>
              <w:rPr>
                <w:color w:val="000000"/>
              </w:rPr>
            </w:pPr>
            <w:r w:rsidRPr="008223CA">
              <w:rPr>
                <w:color w:val="000000"/>
              </w:rPr>
              <w:t>[3.1.1.] Предоставление коммунальных услуг</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32" w:right="132" w:firstLine="1"/>
              <w:jc w:val="both"/>
              <w:rPr>
                <w:color w:val="000000"/>
              </w:rPr>
            </w:pPr>
            <w:r w:rsidRPr="008223CA">
              <w:rPr>
                <w:color w:val="00000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0" w:right="134"/>
              <w:jc w:val="both"/>
            </w:pPr>
            <w:r w:rsidRPr="008223CA">
              <w:t>Минимальная площадь земельных участков - 10 кв. м;</w:t>
            </w:r>
          </w:p>
          <w:p w:rsidR="00C4024F" w:rsidRPr="008223CA" w:rsidRDefault="00C4024F" w:rsidP="00C4024F">
            <w:pPr>
              <w:snapToGrid w:val="0"/>
              <w:ind w:left="130" w:right="134"/>
              <w:jc w:val="both"/>
            </w:pPr>
            <w:r w:rsidRPr="008223CA">
              <w:t>максимальное количество надземных этажей зданий –1;</w:t>
            </w:r>
          </w:p>
          <w:p w:rsidR="00C4024F" w:rsidRPr="008223CA" w:rsidRDefault="00C4024F" w:rsidP="00C4024F">
            <w:pPr>
              <w:ind w:left="130" w:right="134"/>
              <w:jc w:val="both"/>
            </w:pPr>
            <w:r w:rsidRPr="008223CA">
              <w:t>максимальный процент застройки в границах земельного участка – 80%;</w:t>
            </w:r>
          </w:p>
          <w:p w:rsidR="00C4024F" w:rsidRPr="008223CA" w:rsidRDefault="00C4024F" w:rsidP="00C4024F">
            <w:pPr>
              <w:ind w:left="130" w:right="134"/>
              <w:jc w:val="both"/>
            </w:pPr>
            <w:r w:rsidRPr="008223CA">
              <w:t xml:space="preserve">минимальные отступы от красной линии – 5 м; от иных границ – 3 м;  </w:t>
            </w:r>
          </w:p>
          <w:p w:rsidR="00C4024F" w:rsidRPr="008223CA" w:rsidRDefault="00C4024F" w:rsidP="00C4024F">
            <w:pPr>
              <w:ind w:left="130" w:right="131"/>
              <w:jc w:val="both"/>
              <w:rPr>
                <w:color w:val="000000"/>
              </w:rPr>
            </w:pPr>
            <w:r w:rsidRPr="008223CA">
              <w:t>для линейных объектов минимальные отступы – не регламентируются</w:t>
            </w:r>
          </w:p>
        </w:tc>
        <w:tc>
          <w:tcPr>
            <w:tcW w:w="3259" w:type="dxa"/>
            <w:vMerge/>
            <w:tcBorders>
              <w:left w:val="single" w:sz="4" w:space="0" w:color="auto"/>
              <w:right w:val="single" w:sz="4" w:space="0" w:color="000000"/>
            </w:tcBorders>
          </w:tcPr>
          <w:p w:rsidR="00C4024F" w:rsidRPr="008223CA" w:rsidRDefault="00C4024F" w:rsidP="00C4024F">
            <w:pPr>
              <w:ind w:left="33" w:firstLine="426"/>
              <w:jc w:val="both"/>
              <w:rPr>
                <w:color w:val="000000"/>
              </w:rPr>
            </w:pP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61"/>
              <w:rPr>
                <w:color w:val="000000"/>
              </w:rPr>
            </w:pPr>
            <w:r w:rsidRPr="008223CA">
              <w:rPr>
                <w:color w:val="000000"/>
              </w:rPr>
              <w:t>[9.3] Историко-культурная деятельность</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32" w:right="131" w:firstLine="1"/>
              <w:jc w:val="both"/>
              <w:rPr>
                <w:color w:val="000000"/>
              </w:rPr>
            </w:pPr>
            <w:r w:rsidRPr="008223CA">
              <w:rPr>
                <w:color w:val="00000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w:t>
            </w:r>
            <w:r w:rsidRPr="008223CA">
              <w:rPr>
                <w:color w:val="000000"/>
              </w:rPr>
              <w:cr/>
              <w:t xml:space="preserve">военных и гражданских захоронений, объектов культурного наследия, хозяйственная </w:t>
            </w:r>
            <w:r w:rsidRPr="008223CA">
              <w:rPr>
                <w:color w:val="000000"/>
              </w:rPr>
              <w:lastRenderedPageBreak/>
              <w:t xml:space="preserve">деятельность, являющаяся историческим промыслом или ремеслом, а также хозяйственная </w:t>
            </w:r>
            <w:r w:rsidRPr="008223CA">
              <w:rPr>
                <w:color w:val="000000"/>
              </w:rPr>
              <w:cr/>
              <w:t xml:space="preserve">деятельность, обеспечивающая познавательный туризм </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tabs>
                <w:tab w:val="left" w:pos="1134"/>
              </w:tabs>
              <w:snapToGrid w:val="0"/>
              <w:ind w:left="132" w:right="116" w:firstLine="356"/>
              <w:jc w:val="center"/>
            </w:pPr>
            <w:r w:rsidRPr="008223CA">
              <w:lastRenderedPageBreak/>
              <w:t>Регламенты не распространяются</w:t>
            </w:r>
          </w:p>
          <w:p w:rsidR="00C4024F" w:rsidRPr="008223CA" w:rsidRDefault="00C4024F" w:rsidP="00C4024F">
            <w:pPr>
              <w:tabs>
                <w:tab w:val="left" w:pos="1134"/>
              </w:tabs>
              <w:snapToGrid w:val="0"/>
              <w:ind w:left="132" w:right="116" w:firstLine="356"/>
              <w:jc w:val="center"/>
              <w:rPr>
                <w:color w:val="000000"/>
              </w:rPr>
            </w:pPr>
            <w:r w:rsidRPr="008223CA">
              <w:rPr>
                <w:color w:val="000000"/>
              </w:rPr>
              <w:t>(не подлежит установлению)</w:t>
            </w:r>
          </w:p>
        </w:tc>
        <w:tc>
          <w:tcPr>
            <w:tcW w:w="3259" w:type="dxa"/>
            <w:tcBorders>
              <w:top w:val="single" w:sz="4" w:space="0" w:color="000000"/>
              <w:left w:val="single" w:sz="4" w:space="0" w:color="auto"/>
              <w:bottom w:val="single" w:sz="4" w:space="0" w:color="000000"/>
              <w:right w:val="single" w:sz="4" w:space="0" w:color="000000"/>
            </w:tcBorders>
          </w:tcPr>
          <w:p w:rsidR="00C4024F" w:rsidRPr="008223CA" w:rsidRDefault="00C4024F" w:rsidP="00C4024F">
            <w:pPr>
              <w:suppressAutoHyphens w:val="0"/>
              <w:overflowPunct/>
              <w:autoSpaceDN w:val="0"/>
              <w:adjustRightInd w:val="0"/>
              <w:ind w:left="132" w:right="132" w:firstLine="142"/>
              <w:jc w:val="both"/>
              <w:rPr>
                <w:rFonts w:cs="Arial"/>
                <w:color w:val="FF0000"/>
                <w:lang w:eastAsia="ru-RU"/>
              </w:rPr>
            </w:pPr>
          </w:p>
          <w:p w:rsidR="00C4024F" w:rsidRPr="008223CA" w:rsidRDefault="00C4024F" w:rsidP="00C4024F">
            <w:pPr>
              <w:suppressAutoHyphens w:val="0"/>
              <w:overflowPunct/>
              <w:autoSpaceDN w:val="0"/>
              <w:adjustRightInd w:val="0"/>
              <w:ind w:left="132" w:right="132"/>
              <w:jc w:val="both"/>
              <w:rPr>
                <w:rFonts w:cs="Arial"/>
                <w:color w:val="FF0000"/>
                <w:lang w:eastAsia="ru-RU"/>
              </w:rPr>
            </w:pP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61"/>
              <w:rPr>
                <w:color w:val="000000"/>
              </w:rPr>
            </w:pPr>
            <w:r w:rsidRPr="008223CA">
              <w:rPr>
                <w:color w:val="000000"/>
              </w:rPr>
              <w:lastRenderedPageBreak/>
              <w:t>[12.0] Земельные участки (территории) общего пользования</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53" w:right="94" w:hanging="20"/>
              <w:jc w:val="both"/>
              <w:rPr>
                <w:color w:val="000000"/>
              </w:rPr>
            </w:pPr>
            <w:r w:rsidRPr="008223CA">
              <w:rPr>
                <w:color w:val="000000"/>
              </w:rPr>
              <w:t>Земельные участки общего пользования.</w:t>
            </w:r>
          </w:p>
          <w:p w:rsidR="00C4024F" w:rsidRPr="008223CA" w:rsidRDefault="00C4024F" w:rsidP="00C4024F">
            <w:pPr>
              <w:tabs>
                <w:tab w:val="left" w:pos="2520"/>
              </w:tabs>
              <w:snapToGrid w:val="0"/>
              <w:ind w:left="153" w:right="94" w:hanging="20"/>
              <w:jc w:val="both"/>
              <w:rPr>
                <w:color w:val="000000"/>
              </w:rPr>
            </w:pPr>
            <w:r w:rsidRPr="008223CA">
              <w:rPr>
                <w:color w:val="000000"/>
              </w:rPr>
              <w:t xml:space="preserve">Содержание данного вида разрешенного использования включает в себя содержание видов разрешенного использования с </w:t>
            </w:r>
            <w:hyperlink r:id="rId41" w:anchor="sub_11201" w:history="1">
              <w:r w:rsidRPr="008223CA">
                <w:rPr>
                  <w:rFonts w:eastAsia="SimSun"/>
                </w:rPr>
                <w:t>кодами 12.0.1 - 12.0.2</w:t>
              </w:r>
            </w:hyperlink>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tabs>
                <w:tab w:val="left" w:pos="1134"/>
              </w:tabs>
              <w:snapToGrid w:val="0"/>
              <w:ind w:left="132" w:right="116" w:firstLine="356"/>
              <w:jc w:val="center"/>
            </w:pPr>
            <w:r w:rsidRPr="008223CA">
              <w:t>Регламенты не распространяются</w:t>
            </w:r>
          </w:p>
          <w:p w:rsidR="00C4024F" w:rsidRPr="008223CA" w:rsidRDefault="00C4024F" w:rsidP="00C4024F">
            <w:pPr>
              <w:tabs>
                <w:tab w:val="left" w:pos="1134"/>
              </w:tabs>
              <w:snapToGrid w:val="0"/>
              <w:ind w:firstLine="356"/>
              <w:jc w:val="center"/>
              <w:rPr>
                <w:color w:val="000000"/>
              </w:rPr>
            </w:pPr>
            <w:r w:rsidRPr="008223CA">
              <w:rPr>
                <w:color w:val="000000"/>
              </w:rPr>
              <w:t>(не подлежит установлению)</w:t>
            </w:r>
          </w:p>
        </w:tc>
        <w:tc>
          <w:tcPr>
            <w:tcW w:w="3259" w:type="dxa"/>
            <w:tcBorders>
              <w:top w:val="single" w:sz="4" w:space="0" w:color="000000"/>
              <w:left w:val="single" w:sz="4" w:space="0" w:color="auto"/>
              <w:bottom w:val="single" w:sz="4" w:space="0" w:color="000000"/>
              <w:right w:val="single" w:sz="4" w:space="0" w:color="000000"/>
            </w:tcBorders>
          </w:tcPr>
          <w:p w:rsidR="00C4024F" w:rsidRPr="008223CA" w:rsidRDefault="00C4024F" w:rsidP="00C4024F">
            <w:pPr>
              <w:tabs>
                <w:tab w:val="left" w:pos="1134"/>
                <w:tab w:val="left" w:pos="3071"/>
              </w:tabs>
              <w:snapToGrid w:val="0"/>
              <w:ind w:left="132" w:right="132"/>
              <w:jc w:val="both"/>
            </w:pPr>
            <w:r w:rsidRPr="008223CA">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61"/>
              <w:rPr>
                <w:color w:val="000000"/>
              </w:rPr>
            </w:pPr>
            <w:r w:rsidRPr="008223CA">
              <w:rPr>
                <w:color w:val="000000"/>
              </w:rPr>
              <w:t>[12.0.2] Благоустройство территории</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53" w:right="94" w:hanging="20"/>
              <w:jc w:val="both"/>
              <w:rPr>
                <w:color w:val="000000"/>
              </w:rPr>
            </w:pPr>
            <w:r w:rsidRPr="008223CA">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tabs>
                <w:tab w:val="left" w:pos="1134"/>
              </w:tabs>
              <w:snapToGrid w:val="0"/>
              <w:ind w:left="132" w:right="116" w:firstLine="356"/>
              <w:jc w:val="center"/>
            </w:pPr>
            <w:r w:rsidRPr="008223CA">
              <w:t>Регламенты не распространяются</w:t>
            </w:r>
          </w:p>
          <w:p w:rsidR="00C4024F" w:rsidRPr="008223CA" w:rsidRDefault="00C4024F" w:rsidP="00C4024F">
            <w:pPr>
              <w:tabs>
                <w:tab w:val="left" w:pos="1134"/>
              </w:tabs>
              <w:snapToGrid w:val="0"/>
              <w:ind w:firstLine="356"/>
              <w:jc w:val="center"/>
              <w:rPr>
                <w:color w:val="000000"/>
              </w:rPr>
            </w:pPr>
            <w:r w:rsidRPr="008223CA">
              <w:rPr>
                <w:color w:val="000000"/>
              </w:rPr>
              <w:t>(не подлежит установлению)</w:t>
            </w:r>
          </w:p>
        </w:tc>
        <w:tc>
          <w:tcPr>
            <w:tcW w:w="3259" w:type="dxa"/>
            <w:tcBorders>
              <w:top w:val="single" w:sz="4" w:space="0" w:color="000000"/>
              <w:left w:val="single" w:sz="4" w:space="0" w:color="auto"/>
              <w:bottom w:val="single" w:sz="4" w:space="0" w:color="000000"/>
              <w:right w:val="single" w:sz="4" w:space="0" w:color="000000"/>
            </w:tcBorders>
          </w:tcPr>
          <w:p w:rsidR="00C4024F" w:rsidRPr="008223CA" w:rsidRDefault="00C4024F" w:rsidP="00C4024F">
            <w:pPr>
              <w:widowControl/>
              <w:suppressAutoHyphens w:val="0"/>
              <w:overflowPunct/>
              <w:autoSpaceDN w:val="0"/>
              <w:adjustRightInd w:val="0"/>
              <w:ind w:left="132" w:right="132"/>
              <w:jc w:val="both"/>
              <w:rPr>
                <w:lang w:eastAsia="ru-RU"/>
              </w:rPr>
            </w:pPr>
            <w:r w:rsidRPr="008223CA">
              <w:rPr>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C4024F" w:rsidRPr="008223CA" w:rsidRDefault="00C4024F" w:rsidP="00C4024F">
            <w:pPr>
              <w:tabs>
                <w:tab w:val="left" w:pos="1134"/>
                <w:tab w:val="left" w:pos="3071"/>
              </w:tabs>
              <w:snapToGrid w:val="0"/>
              <w:ind w:right="557"/>
              <w:jc w:val="both"/>
              <w:rPr>
                <w:color w:val="000000"/>
              </w:rPr>
            </w:pP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61"/>
              <w:rPr>
                <w:color w:val="000000"/>
              </w:rPr>
            </w:pPr>
            <w:r w:rsidRPr="008223CA">
              <w:rPr>
                <w:color w:val="000000"/>
              </w:rPr>
              <w:t>[12.0.1] Улично-дорожная сеть</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53" w:right="94" w:hanging="20"/>
              <w:jc w:val="both"/>
              <w:rPr>
                <w:color w:val="000000"/>
              </w:rPr>
            </w:pPr>
            <w:r w:rsidRPr="008223CA">
              <w:rPr>
                <w:color w:val="00000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4024F" w:rsidRPr="008223CA" w:rsidRDefault="00C4024F" w:rsidP="00C4024F">
            <w:pPr>
              <w:tabs>
                <w:tab w:val="left" w:pos="2520"/>
              </w:tabs>
              <w:snapToGrid w:val="0"/>
              <w:ind w:left="153" w:right="94" w:hanging="20"/>
              <w:jc w:val="both"/>
              <w:rPr>
                <w:color w:val="000000"/>
              </w:rPr>
            </w:pPr>
            <w:r w:rsidRPr="008223CA">
              <w:rPr>
                <w:color w:val="000000"/>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42" w:anchor="sub_10271" w:history="1">
              <w:r w:rsidRPr="008223CA">
                <w:rPr>
                  <w:rFonts w:eastAsia="SimSun"/>
                </w:rPr>
                <w:t>кодами 2.7.1</w:t>
              </w:r>
            </w:hyperlink>
            <w:r w:rsidRPr="008223CA">
              <w:t xml:space="preserve">, </w:t>
            </w:r>
            <w:hyperlink r:id="rId43" w:anchor="sub_1049" w:history="1">
              <w:r w:rsidRPr="008223CA">
                <w:rPr>
                  <w:rFonts w:eastAsia="SimSun"/>
                </w:rPr>
                <w:t>4.9</w:t>
              </w:r>
            </w:hyperlink>
            <w:r w:rsidRPr="008223CA">
              <w:t xml:space="preserve">, </w:t>
            </w:r>
            <w:hyperlink r:id="rId44" w:anchor="sub_1723" w:history="1">
              <w:r w:rsidRPr="008223CA">
                <w:rPr>
                  <w:rFonts w:eastAsia="SimSun"/>
                </w:rPr>
                <w:t>7.2.3</w:t>
              </w:r>
            </w:hyperlink>
            <w:r w:rsidRPr="008223CA">
              <w:t>,</w:t>
            </w:r>
            <w:r w:rsidRPr="008223CA">
              <w:rPr>
                <w:color w:val="000000"/>
              </w:rPr>
              <w:t xml:space="preserve"> а также некапитальных сооружений, предназначенных для охраны транспортных средств</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tabs>
                <w:tab w:val="left" w:pos="1134"/>
              </w:tabs>
              <w:snapToGrid w:val="0"/>
              <w:ind w:left="132" w:right="116" w:firstLine="356"/>
              <w:jc w:val="center"/>
            </w:pPr>
            <w:r w:rsidRPr="008223CA">
              <w:t>Регламенты не распространяются</w:t>
            </w:r>
          </w:p>
          <w:p w:rsidR="00C4024F" w:rsidRPr="008223CA" w:rsidRDefault="00C4024F" w:rsidP="00C4024F">
            <w:pPr>
              <w:tabs>
                <w:tab w:val="left" w:pos="1134"/>
              </w:tabs>
              <w:snapToGrid w:val="0"/>
              <w:ind w:firstLine="356"/>
              <w:jc w:val="center"/>
              <w:rPr>
                <w:color w:val="000000"/>
              </w:rPr>
            </w:pPr>
            <w:r w:rsidRPr="008223CA">
              <w:rPr>
                <w:color w:val="000000"/>
              </w:rPr>
              <w:t>(не подлежит установлению)</w:t>
            </w:r>
          </w:p>
        </w:tc>
        <w:tc>
          <w:tcPr>
            <w:tcW w:w="3259" w:type="dxa"/>
            <w:tcBorders>
              <w:top w:val="single" w:sz="4" w:space="0" w:color="000000"/>
              <w:left w:val="single" w:sz="4" w:space="0" w:color="auto"/>
              <w:bottom w:val="single" w:sz="4" w:space="0" w:color="000000"/>
              <w:right w:val="single" w:sz="4" w:space="0" w:color="000000"/>
            </w:tcBorders>
          </w:tcPr>
          <w:p w:rsidR="00C4024F" w:rsidRPr="008223CA" w:rsidRDefault="00C4024F" w:rsidP="00C4024F">
            <w:pPr>
              <w:tabs>
                <w:tab w:val="left" w:pos="1134"/>
                <w:tab w:val="left" w:pos="3071"/>
              </w:tabs>
              <w:snapToGrid w:val="0"/>
              <w:ind w:right="557"/>
              <w:rPr>
                <w:color w:val="000000"/>
              </w:rPr>
            </w:pPr>
          </w:p>
        </w:tc>
      </w:tr>
    </w:tbl>
    <w:p w:rsidR="00C4024F" w:rsidRPr="008223CA" w:rsidRDefault="00C4024F" w:rsidP="00C4024F">
      <w:pPr>
        <w:tabs>
          <w:tab w:val="left" w:pos="2520"/>
        </w:tabs>
        <w:ind w:firstLine="426"/>
        <w:jc w:val="center"/>
        <w:rPr>
          <w:b/>
        </w:rPr>
      </w:pPr>
    </w:p>
    <w:p w:rsidR="00C4024F" w:rsidRPr="008223CA" w:rsidRDefault="00C4024F" w:rsidP="00C4024F">
      <w:pPr>
        <w:tabs>
          <w:tab w:val="left" w:pos="2520"/>
        </w:tabs>
        <w:ind w:firstLine="426"/>
        <w:jc w:val="center"/>
        <w:rPr>
          <w:b/>
        </w:rPr>
      </w:pPr>
      <w:r w:rsidRPr="008223CA">
        <w:rPr>
          <w:b/>
        </w:rPr>
        <w:lastRenderedPageBreak/>
        <w:t>УСЛОВНО РАЗРЕШЕННЫЕ ВИДЫ И ПАРАМЕТРЫ ИСПОЛЬЗОВАНИЯ</w:t>
      </w:r>
    </w:p>
    <w:p w:rsidR="00C4024F" w:rsidRDefault="00C4024F" w:rsidP="00C4024F">
      <w:pPr>
        <w:tabs>
          <w:tab w:val="left" w:pos="2520"/>
        </w:tabs>
        <w:ind w:firstLine="426"/>
        <w:jc w:val="center"/>
        <w:rPr>
          <w:b/>
        </w:rPr>
      </w:pPr>
      <w:r w:rsidRPr="008223CA">
        <w:rPr>
          <w:b/>
        </w:rPr>
        <w:t>ЗЕМЕЛЬНЫХ УЧАСТКОВ И ОБЪЕКТОВ КАПИТАЛЬНОГО СТРОИТЕЛЬСТВА</w:t>
      </w:r>
    </w:p>
    <w:p w:rsidR="00C4024F" w:rsidRPr="008223CA" w:rsidRDefault="00C4024F" w:rsidP="00C4024F">
      <w:pPr>
        <w:tabs>
          <w:tab w:val="left" w:pos="2520"/>
        </w:tabs>
        <w:ind w:firstLine="426"/>
        <w:jc w:val="center"/>
        <w:rPr>
          <w:b/>
        </w:rPr>
      </w:pPr>
    </w:p>
    <w:p w:rsidR="00C4024F" w:rsidRPr="008223CA" w:rsidRDefault="00C4024F" w:rsidP="00C4024F">
      <w:pPr>
        <w:tabs>
          <w:tab w:val="left" w:pos="2520"/>
        </w:tabs>
        <w:ind w:firstLine="426"/>
        <w:jc w:val="center"/>
        <w:rPr>
          <w:b/>
        </w:rPr>
      </w:pPr>
    </w:p>
    <w:tbl>
      <w:tblPr>
        <w:tblW w:w="14908" w:type="dxa"/>
        <w:tblLayout w:type="fixed"/>
        <w:tblCellMar>
          <w:left w:w="10" w:type="dxa"/>
          <w:right w:w="10" w:type="dxa"/>
        </w:tblCellMar>
        <w:tblLook w:val="04A0" w:firstRow="1" w:lastRow="0" w:firstColumn="1" w:lastColumn="0" w:noHBand="0" w:noVBand="1"/>
      </w:tblPr>
      <w:tblGrid>
        <w:gridCol w:w="2859"/>
        <w:gridCol w:w="4111"/>
        <w:gridCol w:w="3969"/>
        <w:gridCol w:w="3969"/>
      </w:tblGrid>
      <w:tr w:rsidR="00C4024F" w:rsidRPr="008223CA" w:rsidTr="00C4024F">
        <w:trPr>
          <w:trHeight w:val="23"/>
        </w:trPr>
        <w:tc>
          <w:tcPr>
            <w:tcW w:w="2859" w:type="dxa"/>
            <w:tcBorders>
              <w:top w:val="single" w:sz="8" w:space="0" w:color="000000"/>
              <w:left w:val="single" w:sz="8" w:space="0" w:color="000000"/>
              <w:bottom w:val="single" w:sz="4" w:space="0" w:color="000000"/>
              <w:right w:val="nil"/>
            </w:tcBorders>
            <w:vAlign w:val="center"/>
            <w:hideMark/>
          </w:tcPr>
          <w:p w:rsidR="00C4024F" w:rsidRPr="008223CA" w:rsidRDefault="00C4024F" w:rsidP="00C4024F">
            <w:pPr>
              <w:tabs>
                <w:tab w:val="left" w:pos="2520"/>
              </w:tabs>
              <w:snapToGrid w:val="0"/>
              <w:jc w:val="center"/>
              <w:rPr>
                <w:b/>
                <w:color w:val="000000"/>
              </w:rPr>
            </w:pPr>
            <w:r w:rsidRPr="008223CA">
              <w:rPr>
                <w:rFonts w:eastAsia="SimSun"/>
                <w:lang w:eastAsia="zh-CN" w:bidi="ru-RU"/>
              </w:rPr>
              <w:t>[</w:t>
            </w:r>
            <w:r w:rsidRPr="008223CA">
              <w:rPr>
                <w:b/>
              </w:rPr>
              <w:t>КОД (ЧИСЛОВОЕ ОБОЗНАЧЕНИЕ)</w:t>
            </w:r>
            <w:r w:rsidRPr="008223CA">
              <w:rPr>
                <w:rFonts w:eastAsia="SimSun"/>
                <w:lang w:eastAsia="zh-CN" w:bidi="ru-RU"/>
              </w:rPr>
              <w:t>]-</w:t>
            </w:r>
            <w:r w:rsidRPr="008223CA">
              <w:rPr>
                <w:b/>
              </w:rPr>
              <w:t xml:space="preserve"> НАИМЕНОВАНИЕ ВИДАРАЗРЕШЕННОГО</w:t>
            </w:r>
            <w:r w:rsidRPr="008223CA">
              <w:rPr>
                <w:b/>
                <w:color w:val="000000"/>
              </w:rPr>
              <w:t>ИСПОЛЬЗОВАНИЯ ЗЕМЕЛЬНЫХ УЧАСТКОВ</w:t>
            </w:r>
          </w:p>
        </w:tc>
        <w:tc>
          <w:tcPr>
            <w:tcW w:w="4111" w:type="dxa"/>
            <w:tcBorders>
              <w:top w:val="single" w:sz="8" w:space="0" w:color="000000"/>
              <w:left w:val="single" w:sz="8" w:space="0" w:color="000000"/>
              <w:bottom w:val="single" w:sz="4" w:space="0" w:color="000000"/>
              <w:right w:val="nil"/>
            </w:tcBorders>
            <w:vAlign w:val="center"/>
            <w:hideMark/>
          </w:tcPr>
          <w:p w:rsidR="00C4024F" w:rsidRPr="008223CA" w:rsidRDefault="00BA20A9" w:rsidP="00C4024F">
            <w:pPr>
              <w:tabs>
                <w:tab w:val="left" w:pos="2520"/>
              </w:tabs>
              <w:snapToGrid w:val="0"/>
              <w:ind w:left="-10"/>
              <w:jc w:val="center"/>
              <w:rPr>
                <w:b/>
                <w:color w:val="000000"/>
              </w:rPr>
            </w:pPr>
            <w:r>
              <w:rPr>
                <w:b/>
                <w:color w:val="000000"/>
              </w:rPr>
              <w:t>ВИДЫ ОБЪЕКТОВ КАПИТАЛЬНОГО</w:t>
            </w:r>
            <w:r w:rsidR="00C4024F" w:rsidRPr="008223CA">
              <w:rPr>
                <w:b/>
                <w:color w:val="000000"/>
              </w:rPr>
              <w:t xml:space="preserve"> СТРОИТЕЛЬСТВА</w:t>
            </w:r>
          </w:p>
        </w:tc>
        <w:tc>
          <w:tcPr>
            <w:tcW w:w="3969" w:type="dxa"/>
            <w:tcBorders>
              <w:top w:val="single" w:sz="8" w:space="0" w:color="000000"/>
              <w:left w:val="single" w:sz="8" w:space="0" w:color="000000"/>
              <w:bottom w:val="single" w:sz="8" w:space="0" w:color="000000"/>
              <w:right w:val="single" w:sz="4" w:space="0" w:color="auto"/>
            </w:tcBorders>
            <w:vAlign w:val="center"/>
            <w:hideMark/>
          </w:tcPr>
          <w:p w:rsidR="00C4024F" w:rsidRPr="008223CA" w:rsidRDefault="00C4024F" w:rsidP="00C4024F">
            <w:pPr>
              <w:tabs>
                <w:tab w:val="left" w:pos="2520"/>
              </w:tabs>
              <w:snapToGrid w:val="0"/>
              <w:ind w:right="132"/>
              <w:jc w:val="center"/>
              <w:rPr>
                <w:b/>
                <w:color w:val="000000"/>
              </w:rPr>
            </w:pPr>
            <w:r w:rsidRPr="008223CA">
              <w:rPr>
                <w:rFonts w:eastAsia="SimSun"/>
                <w:b/>
                <w:lang w:eastAsia="zh-CN" w:bidi="ru-RU"/>
              </w:rPr>
              <w:t>ПРЕДЕЛЬНЫЕ (МИНИМАЛЬНЫЕ И (ИЛИ) МАКСИМАЛЬНЫЕ РАЗМЕРЫ ЗЕМЕЛЬНЫХ УЧАСТКОВ И ПЕРЕДЕЛЬНЫЕ</w:t>
            </w:r>
            <w:r w:rsidRPr="008223CA">
              <w:rPr>
                <w:b/>
              </w:rPr>
              <w:t>ПАРАМЕТРЫ</w:t>
            </w:r>
            <w:r w:rsidRPr="008223CA">
              <w:rPr>
                <w:b/>
                <w:color w:val="000000"/>
              </w:rPr>
              <w:t xml:space="preserve"> РАЗРЕШЕННОГО ИСПОЛЬЗОВАНИЯ ЗЕМЕЛЬНЫХ УЧАСТКОВ И ОБЪЕКТОВ КАПИТАЛЬНОГО СТРОИТЕЛЬСТВА</w:t>
            </w:r>
          </w:p>
        </w:tc>
        <w:tc>
          <w:tcPr>
            <w:tcW w:w="3969" w:type="dxa"/>
            <w:tcBorders>
              <w:top w:val="single" w:sz="8" w:space="0" w:color="000000"/>
              <w:left w:val="single" w:sz="4" w:space="0" w:color="auto"/>
              <w:bottom w:val="single" w:sz="8" w:space="0" w:color="000000"/>
              <w:right w:val="single" w:sz="8" w:space="0" w:color="000000"/>
            </w:tcBorders>
            <w:vAlign w:val="center"/>
          </w:tcPr>
          <w:p w:rsidR="00C4024F" w:rsidRPr="008223CA" w:rsidRDefault="00C4024F" w:rsidP="00C4024F">
            <w:pPr>
              <w:tabs>
                <w:tab w:val="left" w:pos="3071"/>
              </w:tabs>
              <w:snapToGrid w:val="0"/>
              <w:ind w:left="143" w:right="142"/>
              <w:jc w:val="center"/>
              <w:rPr>
                <w:b/>
              </w:rPr>
            </w:pPr>
            <w:r w:rsidRPr="008223CA">
              <w:rPr>
                <w:b/>
              </w:rPr>
              <w:t>ОСОБЫЕ УСЛОВИЯ РЕАЛИЗАЦИИ РЕГЛАМЕНТА</w:t>
            </w:r>
          </w:p>
        </w:tc>
      </w:tr>
      <w:tr w:rsidR="00C4024F" w:rsidRPr="008223CA" w:rsidTr="00C4024F">
        <w:trPr>
          <w:trHeight w:val="369"/>
        </w:trPr>
        <w:tc>
          <w:tcPr>
            <w:tcW w:w="2859" w:type="dxa"/>
            <w:tcBorders>
              <w:top w:val="single" w:sz="4" w:space="0" w:color="000000"/>
              <w:left w:val="single" w:sz="8" w:space="0" w:color="000000"/>
              <w:bottom w:val="single" w:sz="8" w:space="0" w:color="000000"/>
              <w:right w:val="nil"/>
            </w:tcBorders>
            <w:hideMark/>
          </w:tcPr>
          <w:p w:rsidR="00C4024F" w:rsidRPr="008223CA" w:rsidRDefault="00C4024F" w:rsidP="00C4024F">
            <w:pPr>
              <w:snapToGrid w:val="0"/>
              <w:ind w:left="156"/>
            </w:pPr>
            <w:r w:rsidRPr="008223CA">
              <w:t xml:space="preserve">[4.4]  Магазины </w:t>
            </w:r>
          </w:p>
        </w:tc>
        <w:tc>
          <w:tcPr>
            <w:tcW w:w="4111" w:type="dxa"/>
            <w:tcBorders>
              <w:top w:val="single" w:sz="8" w:space="0" w:color="000000"/>
              <w:left w:val="single" w:sz="8" w:space="0" w:color="000000"/>
              <w:bottom w:val="single" w:sz="8" w:space="0" w:color="000000"/>
              <w:right w:val="nil"/>
            </w:tcBorders>
            <w:hideMark/>
          </w:tcPr>
          <w:p w:rsidR="00C4024F" w:rsidRPr="008223CA" w:rsidRDefault="00C4024F" w:rsidP="00C4024F">
            <w:pPr>
              <w:snapToGrid w:val="0"/>
              <w:ind w:left="122" w:right="132" w:firstLine="10"/>
              <w:jc w:val="both"/>
            </w:pPr>
            <w:r w:rsidRPr="008223CA">
              <w:t>Размещение объектов капитального строительства, предназначенных для оптовой продажи товаров.</w:t>
            </w:r>
          </w:p>
        </w:tc>
        <w:tc>
          <w:tcPr>
            <w:tcW w:w="3969" w:type="dxa"/>
            <w:tcBorders>
              <w:top w:val="single" w:sz="8" w:space="0" w:color="000000"/>
              <w:left w:val="single" w:sz="8" w:space="0" w:color="000000"/>
              <w:bottom w:val="single" w:sz="8" w:space="0" w:color="000000"/>
              <w:right w:val="single" w:sz="4" w:space="0" w:color="auto"/>
            </w:tcBorders>
            <w:hideMark/>
          </w:tcPr>
          <w:p w:rsidR="00C4024F" w:rsidRPr="008223CA" w:rsidRDefault="00C4024F" w:rsidP="00C4024F">
            <w:pPr>
              <w:snapToGrid w:val="0"/>
              <w:ind w:left="132" w:right="131"/>
              <w:jc w:val="both"/>
            </w:pPr>
            <w:r w:rsidRPr="008223CA">
              <w:t>Минимальная/максимальная площадь земельных участков – 100/5000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максимальное количество надземных этажей зданий – 3 этажа;</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val="restart"/>
            <w:tcBorders>
              <w:top w:val="single" w:sz="8" w:space="0" w:color="000000"/>
              <w:left w:val="single" w:sz="4" w:space="0" w:color="auto"/>
              <w:bottom w:val="single" w:sz="4" w:space="0" w:color="auto"/>
              <w:right w:val="single" w:sz="8" w:space="0" w:color="000000"/>
            </w:tcBorders>
          </w:tcPr>
          <w:p w:rsidR="00C4024F" w:rsidRPr="008223CA" w:rsidRDefault="00C4024F" w:rsidP="00C4024F">
            <w:pPr>
              <w:tabs>
                <w:tab w:val="left" w:pos="3071"/>
              </w:tabs>
              <w:ind w:left="132" w:right="140"/>
              <w:jc w:val="both"/>
              <w:rPr>
                <w:shd w:val="clear" w:color="auto" w:fill="FFFFFF"/>
              </w:rPr>
            </w:pPr>
            <w:r w:rsidRPr="008223CA">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C4024F" w:rsidRPr="008223CA" w:rsidRDefault="00C4024F" w:rsidP="00C4024F">
            <w:pPr>
              <w:tabs>
                <w:tab w:val="left" w:pos="3071"/>
              </w:tabs>
              <w:ind w:left="132" w:right="140"/>
              <w:jc w:val="both"/>
            </w:pPr>
            <w:r w:rsidRPr="008223CA">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36 – 40 и статьей 41 настоящих Правил.</w:t>
            </w:r>
          </w:p>
          <w:p w:rsidR="00C4024F" w:rsidRPr="008223CA" w:rsidRDefault="00C4024F" w:rsidP="00C4024F">
            <w:pPr>
              <w:snapToGrid w:val="0"/>
              <w:ind w:left="132" w:right="132"/>
              <w:jc w:val="both"/>
              <w:rPr>
                <w:rFonts w:eastAsia="Calibri"/>
              </w:rPr>
            </w:pPr>
            <w:r w:rsidRPr="008223CA">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C4024F" w:rsidRPr="008223CA" w:rsidRDefault="00C4024F" w:rsidP="00C4024F">
            <w:pPr>
              <w:snapToGrid w:val="0"/>
              <w:ind w:left="132" w:right="132"/>
              <w:jc w:val="both"/>
              <w:rPr>
                <w:rFonts w:eastAsia="Calibri"/>
                <w:color w:val="000000"/>
              </w:rPr>
            </w:pPr>
            <w:r w:rsidRPr="008223CA">
              <w:rPr>
                <w:rFonts w:eastAsia="Calibri"/>
              </w:rPr>
              <w:t xml:space="preserve">При проектировании объекта расчетное количество парковочных </w:t>
            </w:r>
            <w:r w:rsidRPr="008223CA">
              <w:rPr>
                <w:rFonts w:eastAsia="Calibri"/>
                <w:color w:val="000000"/>
              </w:rPr>
              <w:t>мест для его обслуживания определять по таблице 1 ст. 42.</w:t>
            </w:r>
          </w:p>
          <w:p w:rsidR="00C4024F" w:rsidRPr="008223CA" w:rsidRDefault="00C4024F" w:rsidP="00C4024F">
            <w:pPr>
              <w:snapToGrid w:val="0"/>
              <w:ind w:left="132" w:right="132"/>
              <w:jc w:val="both"/>
              <w:rPr>
                <w:rFonts w:eastAsia="Calibri"/>
                <w:color w:val="000000"/>
              </w:rPr>
            </w:pPr>
            <w:r w:rsidRPr="008223CA">
              <w:rPr>
                <w:rFonts w:eastAsia="Calibri"/>
                <w:color w:val="000000"/>
              </w:rPr>
              <w:t>Расстояние от объектов капитального строительства до парковок определять по таблице 2 статьи 42.</w:t>
            </w:r>
          </w:p>
          <w:p w:rsidR="00C4024F" w:rsidRPr="008223CA" w:rsidRDefault="00C4024F" w:rsidP="00C4024F">
            <w:pPr>
              <w:snapToGrid w:val="0"/>
              <w:ind w:left="143" w:right="128"/>
              <w:jc w:val="both"/>
              <w:rPr>
                <w:shd w:val="clear" w:color="auto" w:fill="FFFFFF"/>
              </w:rPr>
            </w:pPr>
            <w:r w:rsidRPr="008223CA">
              <w:rPr>
                <w:rFonts w:eastAsia="Calibri"/>
              </w:rPr>
              <w:t xml:space="preserve">При отсутствии в материалах проектной документации расчета СЗЗ, СЗЗ принимать в соответствии с </w:t>
            </w:r>
            <w:r w:rsidRPr="008223CA">
              <w:rPr>
                <w:rFonts w:eastAsia="Calibri"/>
              </w:rPr>
              <w:lastRenderedPageBreak/>
              <w:t>СанПиН</w:t>
            </w:r>
            <w:r w:rsidRPr="008223CA">
              <w:rPr>
                <w:shd w:val="clear" w:color="auto" w:fill="FFFFFF"/>
              </w:rPr>
              <w:t>2.2.1/2.1.1.1200-03 "</w:t>
            </w:r>
            <w:r w:rsidRPr="008223CA">
              <w:rPr>
                <w:bCs/>
                <w:shd w:val="clear" w:color="auto" w:fill="FFFFFF"/>
              </w:rPr>
              <w:t xml:space="preserve">Санитарно </w:t>
            </w:r>
            <w:r w:rsidRPr="008223CA">
              <w:rPr>
                <w:shd w:val="clear" w:color="auto" w:fill="FFFFFF"/>
              </w:rPr>
              <w:t xml:space="preserve">- </w:t>
            </w:r>
            <w:r w:rsidRPr="008223CA">
              <w:rPr>
                <w:bCs/>
                <w:shd w:val="clear" w:color="auto" w:fill="FFFFFF"/>
              </w:rPr>
              <w:t>защитные</w:t>
            </w:r>
            <w:r w:rsidRPr="008223CA">
              <w:rPr>
                <w:shd w:val="clear" w:color="auto" w:fill="FFFFFF"/>
              </w:rPr>
              <w:t> </w:t>
            </w:r>
            <w:r w:rsidRPr="008223CA">
              <w:rPr>
                <w:bCs/>
                <w:shd w:val="clear" w:color="auto" w:fill="FFFFFF"/>
              </w:rPr>
              <w:t>зоны</w:t>
            </w:r>
            <w:r w:rsidRPr="008223CA">
              <w:rPr>
                <w:shd w:val="clear" w:color="auto" w:fill="FFFFFF"/>
              </w:rPr>
              <w:t> и </w:t>
            </w:r>
            <w:r w:rsidRPr="008223CA">
              <w:rPr>
                <w:bCs/>
                <w:shd w:val="clear" w:color="auto" w:fill="FFFFFF"/>
              </w:rPr>
              <w:t>санитарная</w:t>
            </w:r>
            <w:r w:rsidRPr="008223CA">
              <w:rPr>
                <w:shd w:val="clear" w:color="auto" w:fill="FFFFFF"/>
              </w:rPr>
              <w:t> </w:t>
            </w:r>
            <w:r w:rsidRPr="008223CA">
              <w:rPr>
                <w:bCs/>
                <w:shd w:val="clear" w:color="auto" w:fill="FFFFFF"/>
              </w:rPr>
              <w:t>классификация</w:t>
            </w:r>
            <w:r w:rsidRPr="008223CA">
              <w:rPr>
                <w:shd w:val="clear" w:color="auto" w:fill="FFFFFF"/>
              </w:rPr>
              <w:t> </w:t>
            </w:r>
            <w:r w:rsidRPr="008223CA">
              <w:rPr>
                <w:bCs/>
                <w:shd w:val="clear" w:color="auto" w:fill="FFFFFF"/>
              </w:rPr>
              <w:t>предприятий</w:t>
            </w:r>
            <w:r w:rsidRPr="008223CA">
              <w:rPr>
                <w:shd w:val="clear" w:color="auto" w:fill="FFFFFF"/>
              </w:rPr>
              <w:t>, </w:t>
            </w:r>
            <w:r w:rsidRPr="008223CA">
              <w:rPr>
                <w:bCs/>
                <w:shd w:val="clear" w:color="auto" w:fill="FFFFFF"/>
              </w:rPr>
              <w:t>сооружений</w:t>
            </w:r>
            <w:r w:rsidRPr="008223CA">
              <w:rPr>
                <w:shd w:val="clear" w:color="auto" w:fill="FFFFFF"/>
              </w:rPr>
              <w:t> и иных объектов".</w:t>
            </w:r>
          </w:p>
          <w:p w:rsidR="00C4024F" w:rsidRPr="008223CA" w:rsidRDefault="00C4024F" w:rsidP="00C4024F">
            <w:pPr>
              <w:ind w:left="132" w:right="132"/>
              <w:jc w:val="both"/>
              <w:rPr>
                <w:shd w:val="clear" w:color="auto" w:fill="FFFFFF"/>
              </w:rPr>
            </w:pPr>
            <w:r w:rsidRPr="008223CA">
              <w:rPr>
                <w:shd w:val="clear" w:color="auto" w:fill="FFFFFF"/>
              </w:rPr>
              <w:t>В материалах проектной документации указывать</w:t>
            </w:r>
            <w:r w:rsidR="00E872F9">
              <w:rPr>
                <w:shd w:val="clear" w:color="auto" w:fill="FFFFFF"/>
              </w:rPr>
              <w:t xml:space="preserve"> </w:t>
            </w:r>
            <w:r w:rsidRPr="008223CA">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p w:rsidR="00C4024F" w:rsidRPr="008223CA" w:rsidRDefault="00C4024F" w:rsidP="00C4024F">
            <w:pPr>
              <w:ind w:left="132" w:right="132"/>
              <w:jc w:val="both"/>
              <w:rPr>
                <w:shd w:val="clear" w:color="auto" w:fill="FFFFFF"/>
              </w:rPr>
            </w:pPr>
            <w:r w:rsidRPr="008223CA">
              <w:rPr>
                <w:shd w:val="clear" w:color="auto" w:fill="FFFFFF"/>
              </w:rPr>
              <w:t>В санитарно-защитной зоне и на территории объектов других отраслей</w:t>
            </w:r>
            <w:r w:rsidR="00E872F9">
              <w:rPr>
                <w:shd w:val="clear" w:color="auto" w:fill="FFFFFF"/>
              </w:rPr>
              <w:t xml:space="preserve"> </w:t>
            </w:r>
            <w:r w:rsidRPr="008223CA">
              <w:rPr>
                <w:shd w:val="clear" w:color="auto" w:fill="FFFFFF"/>
              </w:rPr>
              <w:t>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4024F" w:rsidRPr="008223CA" w:rsidRDefault="00C4024F" w:rsidP="00C4024F">
            <w:pPr>
              <w:ind w:left="132" w:right="132" w:firstLine="284"/>
              <w:jc w:val="both"/>
              <w:rPr>
                <w:shd w:val="clear" w:color="auto" w:fill="FFFFFF"/>
              </w:rPr>
            </w:pPr>
            <w:r w:rsidRPr="008223CA">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C4024F" w:rsidRPr="008223CA" w:rsidRDefault="00C4024F" w:rsidP="00C4024F">
            <w:pPr>
              <w:snapToGrid w:val="0"/>
              <w:ind w:left="131" w:right="114" w:firstLine="142"/>
              <w:jc w:val="both"/>
            </w:pPr>
            <w:r w:rsidRPr="008223CA">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C4024F" w:rsidRPr="008223CA" w:rsidTr="00C4024F">
        <w:trPr>
          <w:trHeight w:val="369"/>
        </w:trPr>
        <w:tc>
          <w:tcPr>
            <w:tcW w:w="2859" w:type="dxa"/>
            <w:tcBorders>
              <w:top w:val="single" w:sz="4" w:space="0" w:color="000000"/>
              <w:left w:val="single" w:sz="8" w:space="0" w:color="000000"/>
              <w:bottom w:val="single" w:sz="8" w:space="0" w:color="000000"/>
              <w:right w:val="nil"/>
            </w:tcBorders>
            <w:hideMark/>
          </w:tcPr>
          <w:p w:rsidR="00C4024F" w:rsidRPr="008223CA" w:rsidRDefault="00C4024F" w:rsidP="00C4024F">
            <w:pPr>
              <w:snapToGrid w:val="0"/>
              <w:ind w:left="156"/>
            </w:pPr>
            <w:r w:rsidRPr="008223CA">
              <w:t>[4.9.1]  Объекты дорожного сервиса</w:t>
            </w:r>
          </w:p>
        </w:tc>
        <w:tc>
          <w:tcPr>
            <w:tcW w:w="4111" w:type="dxa"/>
            <w:tcBorders>
              <w:top w:val="single" w:sz="8" w:space="0" w:color="000000"/>
              <w:left w:val="single" w:sz="8" w:space="0" w:color="000000"/>
              <w:bottom w:val="single" w:sz="8" w:space="0" w:color="000000"/>
              <w:right w:val="nil"/>
            </w:tcBorders>
            <w:hideMark/>
          </w:tcPr>
          <w:p w:rsidR="00C4024F" w:rsidRPr="008223CA" w:rsidRDefault="00C4024F" w:rsidP="00C4024F">
            <w:pPr>
              <w:widowControl/>
              <w:suppressAutoHyphens w:val="0"/>
              <w:overflowPunct/>
              <w:ind w:left="122" w:right="132" w:firstLine="10"/>
              <w:jc w:val="both"/>
            </w:pPr>
            <w:r w:rsidRPr="008223CA">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r:id="rId45" w:anchor="sub_14911" w:history="1">
              <w:r w:rsidRPr="008223CA">
                <w:rPr>
                  <w:bCs/>
                </w:rPr>
                <w:t>кодами 4.9.1.1 - 4.9.1.4</w:t>
              </w:r>
            </w:hyperlink>
          </w:p>
        </w:tc>
        <w:tc>
          <w:tcPr>
            <w:tcW w:w="3969" w:type="dxa"/>
            <w:tcBorders>
              <w:top w:val="single" w:sz="8" w:space="0" w:color="000000"/>
              <w:left w:val="single" w:sz="8" w:space="0" w:color="000000"/>
              <w:bottom w:val="single" w:sz="8" w:space="0" w:color="000000"/>
              <w:right w:val="single" w:sz="4" w:space="0" w:color="auto"/>
            </w:tcBorders>
            <w:hideMark/>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r w:rsidR="00C4024F" w:rsidRPr="008223CA" w:rsidTr="00C4024F">
        <w:trPr>
          <w:trHeight w:val="369"/>
        </w:trPr>
        <w:tc>
          <w:tcPr>
            <w:tcW w:w="2859" w:type="dxa"/>
            <w:tcBorders>
              <w:top w:val="single" w:sz="4" w:space="0" w:color="000000"/>
              <w:left w:val="single" w:sz="8" w:space="0" w:color="000000"/>
              <w:bottom w:val="single" w:sz="8" w:space="0" w:color="000000"/>
              <w:right w:val="nil"/>
            </w:tcBorders>
            <w:hideMark/>
          </w:tcPr>
          <w:p w:rsidR="00C4024F" w:rsidRPr="008223CA" w:rsidRDefault="00C4024F" w:rsidP="00C4024F">
            <w:pPr>
              <w:snapToGrid w:val="0"/>
              <w:ind w:left="156"/>
            </w:pPr>
            <w:r w:rsidRPr="008223CA">
              <w:t>[4.9.1.1]  Заправка транспортных средств</w:t>
            </w:r>
          </w:p>
        </w:tc>
        <w:tc>
          <w:tcPr>
            <w:tcW w:w="4111" w:type="dxa"/>
            <w:tcBorders>
              <w:top w:val="single" w:sz="8" w:space="0" w:color="000000"/>
              <w:left w:val="single" w:sz="8" w:space="0" w:color="000000"/>
              <w:bottom w:val="single" w:sz="8" w:space="0" w:color="000000"/>
              <w:right w:val="nil"/>
            </w:tcBorders>
            <w:hideMark/>
          </w:tcPr>
          <w:p w:rsidR="00C4024F" w:rsidRPr="008223CA" w:rsidRDefault="00C4024F" w:rsidP="00C4024F">
            <w:pPr>
              <w:widowControl/>
              <w:suppressAutoHyphens w:val="0"/>
              <w:overflowPunct/>
              <w:ind w:left="122" w:right="132" w:firstLine="10"/>
              <w:jc w:val="both"/>
            </w:pPr>
            <w:r w:rsidRPr="008223CA">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3969" w:type="dxa"/>
            <w:tcBorders>
              <w:top w:val="single" w:sz="8" w:space="0" w:color="000000"/>
              <w:left w:val="single" w:sz="8" w:space="0" w:color="000000"/>
              <w:bottom w:val="single" w:sz="8" w:space="0" w:color="000000"/>
              <w:right w:val="single" w:sz="4" w:space="0" w:color="auto"/>
            </w:tcBorders>
            <w:hideMark/>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r w:rsidR="00C4024F" w:rsidRPr="008223CA" w:rsidTr="00C4024F">
        <w:trPr>
          <w:trHeight w:val="1718"/>
        </w:trPr>
        <w:tc>
          <w:tcPr>
            <w:tcW w:w="2859" w:type="dxa"/>
            <w:tcBorders>
              <w:top w:val="single" w:sz="4" w:space="0" w:color="000000"/>
              <w:left w:val="single" w:sz="8" w:space="0" w:color="000000"/>
              <w:bottom w:val="single" w:sz="4" w:space="0" w:color="auto"/>
              <w:right w:val="nil"/>
            </w:tcBorders>
            <w:hideMark/>
          </w:tcPr>
          <w:p w:rsidR="00C4024F" w:rsidRPr="008223CA" w:rsidRDefault="00C4024F" w:rsidP="00C4024F">
            <w:pPr>
              <w:snapToGrid w:val="0"/>
              <w:ind w:left="156"/>
            </w:pPr>
            <w:r w:rsidRPr="008223CA">
              <w:lastRenderedPageBreak/>
              <w:t>[4.9.1.2]  Обеспечение дорожного отдыха</w:t>
            </w:r>
          </w:p>
        </w:tc>
        <w:tc>
          <w:tcPr>
            <w:tcW w:w="4111" w:type="dxa"/>
            <w:tcBorders>
              <w:top w:val="single" w:sz="8" w:space="0" w:color="000000"/>
              <w:left w:val="single" w:sz="8" w:space="0" w:color="000000"/>
              <w:bottom w:val="single" w:sz="4" w:space="0" w:color="auto"/>
              <w:right w:val="nil"/>
            </w:tcBorders>
            <w:hideMark/>
          </w:tcPr>
          <w:p w:rsidR="00C4024F" w:rsidRPr="008223CA" w:rsidRDefault="00C4024F" w:rsidP="00C4024F">
            <w:pPr>
              <w:widowControl/>
              <w:suppressAutoHyphens w:val="0"/>
              <w:overflowPunct/>
              <w:ind w:left="122" w:right="132" w:firstLine="10"/>
              <w:jc w:val="both"/>
            </w:pPr>
            <w:r w:rsidRPr="008223CA">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3969" w:type="dxa"/>
            <w:tcBorders>
              <w:top w:val="single" w:sz="8" w:space="0" w:color="000000"/>
              <w:left w:val="single" w:sz="8" w:space="0" w:color="000000"/>
              <w:bottom w:val="single" w:sz="4" w:space="0" w:color="auto"/>
              <w:right w:val="single" w:sz="4" w:space="0" w:color="auto"/>
            </w:tcBorders>
            <w:hideMark/>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r w:rsidR="00C4024F" w:rsidRPr="008223CA" w:rsidTr="00C4024F">
        <w:trPr>
          <w:trHeight w:val="279"/>
        </w:trPr>
        <w:tc>
          <w:tcPr>
            <w:tcW w:w="2859" w:type="dxa"/>
            <w:tcBorders>
              <w:top w:val="single" w:sz="4" w:space="0" w:color="auto"/>
              <w:left w:val="single" w:sz="8" w:space="0" w:color="000000"/>
              <w:bottom w:val="single" w:sz="4" w:space="0" w:color="auto"/>
              <w:right w:val="nil"/>
            </w:tcBorders>
          </w:tcPr>
          <w:p w:rsidR="00C4024F" w:rsidRPr="008223CA" w:rsidRDefault="00C4024F" w:rsidP="00C4024F">
            <w:pPr>
              <w:snapToGrid w:val="0"/>
              <w:ind w:left="156"/>
            </w:pPr>
            <w:r w:rsidRPr="008223CA">
              <w:lastRenderedPageBreak/>
              <w:t>[4.9.1.3]  Автомобильные мойки</w:t>
            </w:r>
          </w:p>
        </w:tc>
        <w:tc>
          <w:tcPr>
            <w:tcW w:w="4111" w:type="dxa"/>
            <w:tcBorders>
              <w:top w:val="single" w:sz="4" w:space="0" w:color="auto"/>
              <w:left w:val="single" w:sz="8" w:space="0" w:color="000000"/>
              <w:bottom w:val="single" w:sz="4" w:space="0" w:color="auto"/>
              <w:right w:val="nil"/>
            </w:tcBorders>
          </w:tcPr>
          <w:p w:rsidR="00C4024F" w:rsidRPr="008223CA" w:rsidRDefault="00C4024F" w:rsidP="00C4024F">
            <w:pPr>
              <w:widowControl/>
              <w:suppressAutoHyphens w:val="0"/>
              <w:overflowPunct/>
              <w:ind w:left="122" w:right="132" w:firstLine="10"/>
              <w:jc w:val="both"/>
            </w:pPr>
            <w:r w:rsidRPr="008223CA">
              <w:t>Размещение автомобильных моек, а также размещение магазинов сопутствующей торговли</w:t>
            </w:r>
          </w:p>
        </w:tc>
        <w:tc>
          <w:tcPr>
            <w:tcW w:w="3969" w:type="dxa"/>
            <w:tcBorders>
              <w:top w:val="single" w:sz="4" w:space="0" w:color="auto"/>
              <w:left w:val="single" w:sz="8" w:space="0" w:color="000000"/>
              <w:bottom w:val="single" w:sz="4" w:space="0" w:color="auto"/>
              <w:right w:val="single" w:sz="4" w:space="0" w:color="auto"/>
            </w:tcBorders>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r w:rsidR="00C4024F" w:rsidRPr="008223CA" w:rsidTr="00C4024F">
        <w:trPr>
          <w:trHeight w:val="295"/>
        </w:trPr>
        <w:tc>
          <w:tcPr>
            <w:tcW w:w="2859" w:type="dxa"/>
            <w:tcBorders>
              <w:top w:val="single" w:sz="4" w:space="0" w:color="auto"/>
              <w:left w:val="single" w:sz="8" w:space="0" w:color="000000"/>
              <w:bottom w:val="single" w:sz="4" w:space="0" w:color="auto"/>
              <w:right w:val="nil"/>
            </w:tcBorders>
          </w:tcPr>
          <w:p w:rsidR="00C4024F" w:rsidRPr="008223CA" w:rsidRDefault="00C4024F" w:rsidP="00C4024F">
            <w:pPr>
              <w:snapToGrid w:val="0"/>
              <w:ind w:left="156"/>
            </w:pPr>
            <w:r w:rsidRPr="008223CA">
              <w:t>[4.9.1.4]  Ремонт автомобилей</w:t>
            </w:r>
          </w:p>
        </w:tc>
        <w:tc>
          <w:tcPr>
            <w:tcW w:w="4111" w:type="dxa"/>
            <w:tcBorders>
              <w:top w:val="single" w:sz="4" w:space="0" w:color="auto"/>
              <w:left w:val="single" w:sz="8" w:space="0" w:color="000000"/>
              <w:bottom w:val="single" w:sz="4" w:space="0" w:color="auto"/>
              <w:right w:val="nil"/>
            </w:tcBorders>
          </w:tcPr>
          <w:p w:rsidR="00C4024F" w:rsidRPr="008223CA" w:rsidRDefault="00C4024F" w:rsidP="00C4024F">
            <w:pPr>
              <w:widowControl/>
              <w:suppressAutoHyphens w:val="0"/>
              <w:overflowPunct/>
              <w:ind w:left="122" w:right="132" w:firstLine="10"/>
              <w:jc w:val="both"/>
            </w:pPr>
            <w:r w:rsidRPr="008223CA">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3969" w:type="dxa"/>
            <w:tcBorders>
              <w:top w:val="single" w:sz="4" w:space="0" w:color="auto"/>
              <w:left w:val="single" w:sz="8" w:space="0" w:color="000000"/>
              <w:bottom w:val="single" w:sz="4" w:space="0" w:color="auto"/>
              <w:right w:val="single" w:sz="4" w:space="0" w:color="auto"/>
            </w:tcBorders>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bl>
    <w:p w:rsidR="00C4024F" w:rsidRPr="008223CA" w:rsidRDefault="00C4024F" w:rsidP="00C4024F">
      <w:pPr>
        <w:tabs>
          <w:tab w:val="left" w:pos="2520"/>
        </w:tabs>
        <w:rPr>
          <w:b/>
        </w:rPr>
      </w:pPr>
    </w:p>
    <w:p w:rsidR="00C4024F" w:rsidRPr="008223CA" w:rsidRDefault="00C4024F" w:rsidP="00C4024F">
      <w:pPr>
        <w:tabs>
          <w:tab w:val="left" w:pos="2520"/>
        </w:tabs>
        <w:ind w:firstLine="426"/>
        <w:jc w:val="center"/>
        <w:rPr>
          <w:b/>
        </w:rPr>
      </w:pPr>
      <w:r w:rsidRPr="008223CA">
        <w:rPr>
          <w:b/>
        </w:rPr>
        <w:t>ВСПОМОГАТЕЛЬНЫЕ ВИДЫ И ПАРАМЕТРЫ РАЗРЕШЕННОГО ИСПОЛЬЗОВАНИЯ ЗЕМЕЛЬНЫХ УЧАСТКОВ И ОБЪЕКТОВ КАПИТАЛЬНОГО СТРОИТЕЛЬСТВА</w:t>
      </w:r>
    </w:p>
    <w:p w:rsidR="00C4024F" w:rsidRPr="008223CA" w:rsidRDefault="00C4024F" w:rsidP="00C4024F">
      <w:pPr>
        <w:suppressAutoHyphens w:val="0"/>
        <w:overflowPunct/>
        <w:autoSpaceDN w:val="0"/>
        <w:ind w:firstLine="851"/>
        <w:jc w:val="both"/>
        <w:rPr>
          <w:rFonts w:eastAsia="SimSun"/>
          <w:lang w:eastAsia="zh-CN" w:bidi="ru-RU"/>
        </w:rPr>
      </w:pPr>
      <w:r w:rsidRPr="008223CA">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8223CA">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C4024F" w:rsidRPr="008223CA" w:rsidRDefault="00C4024F" w:rsidP="00C4024F">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C4024F" w:rsidRPr="008223CA" w:rsidTr="00C4024F">
        <w:trPr>
          <w:trHeight w:val="552"/>
        </w:trPr>
        <w:tc>
          <w:tcPr>
            <w:tcW w:w="5557" w:type="dxa"/>
            <w:tcBorders>
              <w:top w:val="single" w:sz="4" w:space="0" w:color="000000"/>
              <w:left w:val="single" w:sz="4" w:space="0" w:color="000000"/>
              <w:bottom w:val="single" w:sz="4" w:space="0" w:color="000000"/>
              <w:right w:val="nil"/>
            </w:tcBorders>
            <w:vAlign w:val="center"/>
            <w:hideMark/>
          </w:tcPr>
          <w:p w:rsidR="00C4024F" w:rsidRPr="008223CA" w:rsidRDefault="00C4024F" w:rsidP="00C4024F">
            <w:pPr>
              <w:tabs>
                <w:tab w:val="left" w:pos="2520"/>
              </w:tabs>
              <w:snapToGrid w:val="0"/>
              <w:ind w:left="-10"/>
              <w:jc w:val="center"/>
              <w:rPr>
                <w:b/>
              </w:rPr>
            </w:pPr>
            <w:r w:rsidRPr="008223CA">
              <w:rPr>
                <w:b/>
              </w:rPr>
              <w:lastRenderedPageBreak/>
              <w:t>ВИДЫ ВСПОМОГАТЕЛЬНЫХ ОБЪЕКТОВ КАПИТАЛЬНОГО</w:t>
            </w:r>
            <w:r w:rsidRPr="008223CA">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rsidR="00C4024F" w:rsidRPr="008223CA" w:rsidRDefault="00C4024F" w:rsidP="00C4024F">
            <w:pPr>
              <w:tabs>
                <w:tab w:val="left" w:pos="2520"/>
              </w:tabs>
              <w:snapToGrid w:val="0"/>
              <w:ind w:right="131" w:firstLine="132"/>
              <w:jc w:val="center"/>
              <w:rPr>
                <w:b/>
              </w:rPr>
            </w:pPr>
            <w:r w:rsidRPr="008223CA">
              <w:rPr>
                <w:rFonts w:eastAsia="SimSun"/>
                <w:b/>
                <w:lang w:eastAsia="zh-CN" w:bidi="ru-RU"/>
              </w:rPr>
              <w:t>ПРЕДЕЛЬНЫЕ (МИНИМАЛЬНЫЕ И (ИЛИ) МАКСИМАЛЬНЫЕ РАЗМЕРЫ ЗЕМЕЛЬНЫХ УЧАСТКОВ И ПЕРЕДЕЛЬНЫЕ</w:t>
            </w:r>
            <w:r w:rsidRPr="008223CA">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rsidR="00C4024F" w:rsidRPr="008223CA" w:rsidRDefault="00C4024F" w:rsidP="00C4024F">
            <w:pPr>
              <w:tabs>
                <w:tab w:val="left" w:pos="3534"/>
              </w:tabs>
              <w:snapToGrid w:val="0"/>
              <w:ind w:left="132" w:right="132"/>
              <w:jc w:val="center"/>
              <w:rPr>
                <w:b/>
              </w:rPr>
            </w:pPr>
            <w:r w:rsidRPr="008223CA">
              <w:rPr>
                <w:b/>
              </w:rPr>
              <w:t>ОСОБЫЕ УСЛОВИЯ РЕАЛИЗАЦИИ РЕГЛАМЕНТА</w:t>
            </w:r>
          </w:p>
          <w:p w:rsidR="00C4024F" w:rsidRPr="008223CA" w:rsidRDefault="00C4024F" w:rsidP="00C4024F">
            <w:pPr>
              <w:tabs>
                <w:tab w:val="left" w:pos="3071"/>
              </w:tabs>
              <w:snapToGrid w:val="0"/>
              <w:ind w:right="557" w:firstLine="356"/>
              <w:jc w:val="center"/>
              <w:rPr>
                <w:b/>
              </w:rPr>
            </w:pPr>
          </w:p>
        </w:tc>
      </w:tr>
      <w:tr w:rsidR="00C4024F" w:rsidRPr="008223CA" w:rsidTr="00C4024F">
        <w:trPr>
          <w:trHeight w:val="3159"/>
        </w:trPr>
        <w:tc>
          <w:tcPr>
            <w:tcW w:w="5557" w:type="dxa"/>
            <w:tcBorders>
              <w:top w:val="single" w:sz="4" w:space="0" w:color="000000"/>
              <w:left w:val="single" w:sz="4" w:space="0" w:color="000000"/>
              <w:bottom w:val="single" w:sz="4" w:space="0" w:color="auto"/>
              <w:right w:val="nil"/>
            </w:tcBorders>
            <w:hideMark/>
          </w:tcPr>
          <w:p w:rsidR="00C4024F" w:rsidRPr="008223CA" w:rsidRDefault="00C4024F" w:rsidP="00C4024F">
            <w:pPr>
              <w:tabs>
                <w:tab w:val="left" w:pos="2520"/>
              </w:tabs>
              <w:snapToGrid w:val="0"/>
              <w:ind w:left="161"/>
              <w:rPr>
                <w:color w:val="000000"/>
              </w:rPr>
            </w:pPr>
            <w:r w:rsidRPr="008223CA">
              <w:rPr>
                <w:color w:val="000000"/>
              </w:rPr>
              <w:t>Объекты обслуживания закрытой сети:</w:t>
            </w:r>
          </w:p>
          <w:p w:rsidR="00C4024F" w:rsidRPr="008223CA" w:rsidRDefault="00C4024F" w:rsidP="00C4024F">
            <w:pPr>
              <w:tabs>
                <w:tab w:val="left" w:pos="2520"/>
              </w:tabs>
              <w:ind w:left="161"/>
              <w:rPr>
                <w:color w:val="000000"/>
              </w:rPr>
            </w:pPr>
            <w:r w:rsidRPr="008223CA">
              <w:rPr>
                <w:color w:val="000000"/>
              </w:rPr>
              <w:t>медицинский пункт (при списочной численности от 50 до 300 работающих);</w:t>
            </w:r>
          </w:p>
          <w:p w:rsidR="00C4024F" w:rsidRPr="008223CA" w:rsidRDefault="00C4024F" w:rsidP="00C4024F">
            <w:pPr>
              <w:tabs>
                <w:tab w:val="left" w:pos="2520"/>
              </w:tabs>
              <w:ind w:left="161"/>
              <w:rPr>
                <w:color w:val="000000"/>
              </w:rPr>
            </w:pPr>
            <w:r w:rsidRPr="008223CA">
              <w:rPr>
                <w:color w:val="000000"/>
              </w:rPr>
              <w:t>фельдшерский или врачебный здравпункт (при списочной численности более 300 работающих);</w:t>
            </w:r>
          </w:p>
          <w:p w:rsidR="00C4024F" w:rsidRPr="008223CA" w:rsidRDefault="00C4024F" w:rsidP="00C4024F">
            <w:pPr>
              <w:tabs>
                <w:tab w:val="left" w:pos="2520"/>
              </w:tabs>
              <w:ind w:left="161"/>
              <w:rPr>
                <w:color w:val="000000"/>
              </w:rPr>
            </w:pPr>
            <w:r w:rsidRPr="008223CA">
              <w:rPr>
                <w:color w:val="000000"/>
              </w:rPr>
              <w:t>организации общественного питания:</w:t>
            </w:r>
          </w:p>
          <w:p w:rsidR="00C4024F" w:rsidRPr="008223CA" w:rsidRDefault="00C4024F" w:rsidP="00C4024F">
            <w:pPr>
              <w:ind w:left="161"/>
              <w:rPr>
                <w:color w:val="000000"/>
              </w:rPr>
            </w:pPr>
            <w:r w:rsidRPr="008223CA">
              <w:rPr>
                <w:color w:val="000000"/>
              </w:rPr>
              <w:t>комната приема пищи (при численности работающих в смену менее 30 человек);</w:t>
            </w:r>
          </w:p>
          <w:p w:rsidR="00C4024F" w:rsidRPr="008223CA" w:rsidRDefault="00C4024F" w:rsidP="00C4024F">
            <w:pPr>
              <w:tabs>
                <w:tab w:val="left" w:pos="2520"/>
              </w:tabs>
              <w:ind w:left="161"/>
              <w:rPr>
                <w:color w:val="000000"/>
              </w:rPr>
            </w:pPr>
            <w:r w:rsidRPr="008223CA">
              <w:rPr>
                <w:color w:val="000000"/>
              </w:rPr>
              <w:t>столовая работающая на полуфабрикатах (при численности работающих в смену более 200 человек);</w:t>
            </w:r>
          </w:p>
          <w:p w:rsidR="00C4024F" w:rsidRPr="008223CA" w:rsidRDefault="00C4024F" w:rsidP="00C4024F">
            <w:pPr>
              <w:tabs>
                <w:tab w:val="left" w:pos="2520"/>
              </w:tabs>
              <w:ind w:left="161"/>
              <w:rPr>
                <w:color w:val="000000"/>
              </w:rPr>
            </w:pPr>
            <w:r w:rsidRPr="008223CA">
              <w:rPr>
                <w:color w:val="00000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C4024F" w:rsidRPr="008223CA" w:rsidRDefault="00C4024F" w:rsidP="00C4024F">
            <w:pPr>
              <w:tabs>
                <w:tab w:val="left" w:pos="2520"/>
              </w:tabs>
              <w:ind w:left="161"/>
              <w:rPr>
                <w:color w:val="000000"/>
              </w:rPr>
            </w:pPr>
            <w:r w:rsidRPr="008223CA">
              <w:rPr>
                <w:color w:val="000000"/>
              </w:rPr>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rsidR="00C4024F" w:rsidRPr="008223CA" w:rsidRDefault="00C4024F" w:rsidP="00C4024F">
            <w:pPr>
              <w:snapToGrid w:val="0"/>
              <w:ind w:left="132"/>
              <w:jc w:val="both"/>
              <w:rPr>
                <w:color w:val="000000"/>
              </w:rPr>
            </w:pPr>
            <w:r w:rsidRPr="008223CA">
              <w:rPr>
                <w:color w:val="000000"/>
              </w:rPr>
              <w:t>Площадь медицинского пункта следует принимать:</w:t>
            </w:r>
          </w:p>
          <w:p w:rsidR="00C4024F" w:rsidRPr="008223CA" w:rsidRDefault="00C4024F" w:rsidP="00C4024F">
            <w:pPr>
              <w:ind w:left="132"/>
              <w:jc w:val="both"/>
              <w:rPr>
                <w:color w:val="000000"/>
              </w:rPr>
            </w:pPr>
            <w:r w:rsidRPr="008223CA">
              <w:rPr>
                <w:color w:val="000000"/>
              </w:rPr>
              <w:t>12 м2 - при списочной численности от 50 до 150 работающих;</w:t>
            </w:r>
          </w:p>
          <w:p w:rsidR="00C4024F" w:rsidRPr="008223CA" w:rsidRDefault="00C4024F" w:rsidP="00C4024F">
            <w:pPr>
              <w:ind w:left="132"/>
              <w:jc w:val="both"/>
              <w:rPr>
                <w:color w:val="000000"/>
              </w:rPr>
            </w:pPr>
            <w:r w:rsidRPr="008223CA">
              <w:rPr>
                <w:color w:val="000000"/>
              </w:rPr>
              <w:t>18 м2 - при списочной численности от 151 до 300 работающих.</w:t>
            </w:r>
          </w:p>
          <w:p w:rsidR="00C4024F" w:rsidRPr="008223CA" w:rsidRDefault="00C4024F" w:rsidP="00C4024F">
            <w:pPr>
              <w:ind w:left="132"/>
              <w:jc w:val="both"/>
            </w:pPr>
            <w:r w:rsidRPr="008223CA">
              <w:t>Минимальные отступы от границ земельных участков до объектов вспомогательного назначения:</w:t>
            </w:r>
          </w:p>
          <w:p w:rsidR="00C4024F" w:rsidRPr="008223CA" w:rsidRDefault="00C4024F" w:rsidP="00C4024F">
            <w:pPr>
              <w:ind w:left="132"/>
              <w:jc w:val="both"/>
            </w:pPr>
            <w:r w:rsidRPr="008223CA">
              <w:t>от красной линии – 5 м; от иных границ – 1 м.</w:t>
            </w:r>
          </w:p>
          <w:p w:rsidR="00C4024F" w:rsidRPr="008223CA" w:rsidRDefault="00C4024F" w:rsidP="00C4024F">
            <w:pPr>
              <w:ind w:firstLine="182"/>
              <w:jc w:val="both"/>
              <w:rPr>
                <w:color w:val="000000"/>
              </w:rPr>
            </w:pPr>
          </w:p>
        </w:tc>
        <w:tc>
          <w:tcPr>
            <w:tcW w:w="3686" w:type="dxa"/>
            <w:vMerge w:val="restart"/>
            <w:tcBorders>
              <w:top w:val="single" w:sz="4" w:space="0" w:color="000000"/>
              <w:left w:val="single" w:sz="4" w:space="0" w:color="auto"/>
              <w:right w:val="single" w:sz="4" w:space="0" w:color="000000"/>
            </w:tcBorders>
          </w:tcPr>
          <w:p w:rsidR="00C4024F" w:rsidRPr="008223CA" w:rsidRDefault="00C4024F" w:rsidP="00C4024F">
            <w:pPr>
              <w:tabs>
                <w:tab w:val="left" w:pos="3071"/>
              </w:tabs>
              <w:ind w:left="143" w:right="142" w:hanging="11"/>
              <w:jc w:val="both"/>
              <w:rPr>
                <w:shd w:val="clear" w:color="auto" w:fill="FFFFFF"/>
              </w:rPr>
            </w:pPr>
            <w:r w:rsidRPr="008223CA">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C4024F" w:rsidRPr="008223CA" w:rsidRDefault="00C4024F" w:rsidP="00C4024F">
            <w:pPr>
              <w:tabs>
                <w:tab w:val="left" w:pos="3071"/>
              </w:tabs>
              <w:ind w:left="143" w:right="142" w:hanging="11"/>
              <w:jc w:val="both"/>
            </w:pPr>
          </w:p>
          <w:p w:rsidR="00C4024F" w:rsidRPr="008223CA" w:rsidRDefault="00C4024F" w:rsidP="00C4024F">
            <w:pPr>
              <w:tabs>
                <w:tab w:val="left" w:pos="3071"/>
              </w:tabs>
              <w:ind w:left="143" w:right="142" w:hanging="11"/>
              <w:jc w:val="both"/>
            </w:pPr>
            <w:r w:rsidRPr="008223CA">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w:t>
            </w:r>
            <w:r w:rsidRPr="008223CA">
              <w:rPr>
                <w:color w:val="000000"/>
              </w:rPr>
              <w:t>х в статьях 37 – 43 настоящих Правил.</w:t>
            </w:r>
          </w:p>
          <w:p w:rsidR="00C4024F" w:rsidRPr="008223CA" w:rsidRDefault="00C4024F" w:rsidP="00C4024F">
            <w:pPr>
              <w:ind w:left="132" w:right="102" w:hanging="11"/>
              <w:jc w:val="both"/>
              <w:rPr>
                <w:color w:val="FF0000"/>
              </w:rPr>
            </w:pPr>
            <w:r w:rsidRPr="008223CA">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C4024F" w:rsidRPr="008223CA" w:rsidTr="00C4024F">
        <w:trPr>
          <w:trHeight w:val="275"/>
        </w:trPr>
        <w:tc>
          <w:tcPr>
            <w:tcW w:w="5557" w:type="dxa"/>
            <w:tcBorders>
              <w:top w:val="single" w:sz="4" w:space="0" w:color="auto"/>
              <w:left w:val="single" w:sz="4" w:space="0" w:color="000000"/>
              <w:bottom w:val="single" w:sz="4" w:space="0" w:color="000000"/>
              <w:right w:val="nil"/>
            </w:tcBorders>
          </w:tcPr>
          <w:p w:rsidR="00C4024F" w:rsidRPr="008223CA" w:rsidRDefault="00C4024F" w:rsidP="00C4024F">
            <w:pPr>
              <w:autoSpaceDN w:val="0"/>
              <w:ind w:left="161" w:right="131"/>
              <w:jc w:val="both"/>
              <w:rPr>
                <w:rFonts w:eastAsia="SimSun"/>
                <w:lang w:eastAsia="zh-CN" w:bidi="ru-RU"/>
              </w:rPr>
            </w:pPr>
            <w:r w:rsidRPr="008223CA">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rsidR="00C4024F" w:rsidRPr="008223CA" w:rsidRDefault="00C4024F" w:rsidP="00C4024F">
            <w:pPr>
              <w:widowControl/>
              <w:suppressAutoHyphens w:val="0"/>
              <w:overflowPunct/>
              <w:autoSpaceDN w:val="0"/>
              <w:adjustRightInd w:val="0"/>
              <w:ind w:left="132" w:right="132"/>
              <w:jc w:val="both"/>
              <w:rPr>
                <w:color w:val="000000"/>
                <w:lang w:eastAsia="ru-RU"/>
              </w:rPr>
            </w:pPr>
            <w:r w:rsidRPr="008223CA">
              <w:rPr>
                <w:lang w:eastAsia="ru-RU"/>
              </w:rPr>
              <w:t xml:space="preserve">Нормативное количество парковочных мест определяется по </w:t>
            </w:r>
            <w:r w:rsidRPr="008223CA">
              <w:rPr>
                <w:color w:val="000000"/>
                <w:lang w:eastAsia="ru-RU"/>
              </w:rPr>
              <w:t>таблице 1 ст. 42 Правил.</w:t>
            </w:r>
          </w:p>
          <w:p w:rsidR="00C4024F" w:rsidRPr="008223CA" w:rsidRDefault="00C4024F" w:rsidP="00C4024F">
            <w:pPr>
              <w:autoSpaceDN w:val="0"/>
              <w:adjustRightInd w:val="0"/>
              <w:ind w:left="132" w:right="132"/>
              <w:jc w:val="both"/>
              <w:rPr>
                <w:rFonts w:eastAsia="SimSun"/>
                <w:lang w:eastAsia="zh-CN" w:bidi="ru-RU"/>
              </w:rPr>
            </w:pPr>
            <w:r w:rsidRPr="008223CA">
              <w:rPr>
                <w:color w:val="000000"/>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rsidR="00C4024F" w:rsidRPr="008223CA" w:rsidRDefault="00C4024F" w:rsidP="00C4024F">
            <w:pPr>
              <w:tabs>
                <w:tab w:val="left" w:pos="3071"/>
              </w:tabs>
              <w:ind w:left="143" w:right="142" w:firstLine="195"/>
              <w:jc w:val="both"/>
              <w:rPr>
                <w:color w:val="FF0000"/>
                <w:shd w:val="clear" w:color="auto" w:fill="FFFFFF"/>
              </w:rPr>
            </w:pPr>
          </w:p>
        </w:tc>
      </w:tr>
      <w:tr w:rsidR="00C4024F" w:rsidRPr="008223CA" w:rsidTr="00C4024F">
        <w:trPr>
          <w:trHeight w:val="786"/>
        </w:trPr>
        <w:tc>
          <w:tcPr>
            <w:tcW w:w="5557"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61"/>
              <w:rPr>
                <w:color w:val="000000"/>
              </w:rPr>
            </w:pPr>
            <w:r w:rsidRPr="008223CA">
              <w:rPr>
                <w:color w:val="000000"/>
              </w:rPr>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rsidR="00C4024F" w:rsidRPr="008223CA" w:rsidRDefault="00C4024F" w:rsidP="00C4024F">
            <w:pPr>
              <w:snapToGrid w:val="0"/>
              <w:ind w:left="132" w:right="131"/>
              <w:jc w:val="both"/>
              <w:rPr>
                <w:color w:val="000000"/>
              </w:rPr>
            </w:pPr>
            <w:r w:rsidRPr="008223CA">
              <w:rPr>
                <w:color w:val="000000"/>
              </w:rPr>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rsidR="00C4024F" w:rsidRPr="008223CA" w:rsidRDefault="00C4024F" w:rsidP="00C4024F">
            <w:pPr>
              <w:snapToGrid w:val="0"/>
              <w:ind w:firstLine="426"/>
              <w:rPr>
                <w:color w:val="000000"/>
              </w:rPr>
            </w:pPr>
          </w:p>
        </w:tc>
      </w:tr>
      <w:tr w:rsidR="00C4024F" w:rsidRPr="008223CA" w:rsidTr="00C4024F">
        <w:trPr>
          <w:trHeight w:val="1146"/>
        </w:trPr>
        <w:tc>
          <w:tcPr>
            <w:tcW w:w="5557"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firstLine="161"/>
            </w:pPr>
            <w:r w:rsidRPr="008223CA">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2"/>
              <w:jc w:val="both"/>
            </w:pPr>
            <w:r w:rsidRPr="008223CA">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C4024F" w:rsidRPr="008223CA" w:rsidRDefault="00C4024F" w:rsidP="00C4024F">
            <w:pPr>
              <w:ind w:right="132"/>
              <w:jc w:val="both"/>
              <w:rPr>
                <w:color w:val="FF0000"/>
              </w:rPr>
            </w:pPr>
            <w:r w:rsidRPr="008223CA">
              <w:t xml:space="preserve">   Общее количество контейнеров не более 5 шт.</w:t>
            </w:r>
          </w:p>
        </w:tc>
        <w:tc>
          <w:tcPr>
            <w:tcW w:w="3686" w:type="dxa"/>
            <w:vMerge/>
            <w:tcBorders>
              <w:left w:val="single" w:sz="4" w:space="0" w:color="auto"/>
              <w:right w:val="single" w:sz="4" w:space="0" w:color="000000"/>
            </w:tcBorders>
          </w:tcPr>
          <w:p w:rsidR="00C4024F" w:rsidRPr="008223CA" w:rsidRDefault="00C4024F" w:rsidP="00C4024F">
            <w:pPr>
              <w:snapToGrid w:val="0"/>
              <w:ind w:firstLine="426"/>
              <w:rPr>
                <w:color w:val="000000"/>
              </w:rPr>
            </w:pPr>
          </w:p>
        </w:tc>
      </w:tr>
      <w:tr w:rsidR="00C4024F" w:rsidRPr="008223CA" w:rsidTr="00C4024F">
        <w:trPr>
          <w:trHeight w:val="620"/>
        </w:trPr>
        <w:tc>
          <w:tcPr>
            <w:tcW w:w="5557" w:type="dxa"/>
            <w:tcBorders>
              <w:top w:val="single" w:sz="4" w:space="0" w:color="auto"/>
              <w:left w:val="single" w:sz="4" w:space="0" w:color="000000"/>
              <w:bottom w:val="single" w:sz="4" w:space="0" w:color="000000"/>
              <w:right w:val="nil"/>
            </w:tcBorders>
          </w:tcPr>
          <w:p w:rsidR="00C4024F" w:rsidRPr="008223CA" w:rsidRDefault="00C4024F" w:rsidP="00C4024F">
            <w:pPr>
              <w:autoSpaceDN w:val="0"/>
              <w:ind w:left="161"/>
              <w:jc w:val="both"/>
              <w:rPr>
                <w:rFonts w:eastAsia="SimSun"/>
                <w:lang w:eastAsia="zh-CN" w:bidi="ru-RU"/>
              </w:rPr>
            </w:pPr>
            <w:r w:rsidRPr="008223CA">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rsidR="00C4024F" w:rsidRPr="008223CA" w:rsidRDefault="00C4024F" w:rsidP="00C4024F">
            <w:pPr>
              <w:autoSpaceDN w:val="0"/>
              <w:adjustRightInd w:val="0"/>
              <w:ind w:left="132" w:right="132"/>
              <w:jc w:val="both"/>
              <w:rPr>
                <w:lang w:eastAsia="ru-RU"/>
              </w:rPr>
            </w:pPr>
            <w:r w:rsidRPr="008223CA">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rsidR="00C4024F" w:rsidRPr="008223CA" w:rsidRDefault="00C4024F" w:rsidP="00C4024F">
            <w:pPr>
              <w:snapToGrid w:val="0"/>
              <w:ind w:firstLine="426"/>
              <w:rPr>
                <w:color w:val="000000"/>
              </w:rPr>
            </w:pPr>
          </w:p>
        </w:tc>
      </w:tr>
    </w:tbl>
    <w:p w:rsidR="00C4024F" w:rsidRPr="008F427C" w:rsidRDefault="00C4024F" w:rsidP="00C4024F">
      <w:pPr>
        <w:ind w:firstLine="567"/>
        <w:rPr>
          <w:shd w:val="clear" w:color="auto" w:fill="FFFFFF"/>
        </w:rPr>
      </w:pPr>
      <w:r w:rsidRPr="008F427C">
        <w:rPr>
          <w:shd w:val="clear" w:color="auto" w:fill="FFFFFF"/>
        </w:rPr>
        <w:t>Примечание:</w:t>
      </w:r>
    </w:p>
    <w:p w:rsidR="00C4024F" w:rsidRPr="008F427C" w:rsidRDefault="00C4024F" w:rsidP="00C4024F">
      <w:pPr>
        <w:ind w:firstLine="567"/>
        <w:jc w:val="both"/>
        <w:rPr>
          <w:shd w:val="clear" w:color="auto" w:fill="FFFFFF"/>
        </w:rPr>
      </w:pPr>
      <w:r w:rsidRPr="008F427C">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rsidR="00C4024F" w:rsidRDefault="00C4024F" w:rsidP="00C4024F">
      <w:pPr>
        <w:ind w:firstLine="567"/>
        <w:jc w:val="both"/>
        <w:rPr>
          <w:shd w:val="clear" w:color="auto" w:fill="FFFFFF"/>
        </w:rPr>
      </w:pPr>
      <w:r w:rsidRPr="008F427C">
        <w:rPr>
          <w:shd w:val="clear" w:color="auto" w:fill="FFFFFF"/>
        </w:rPr>
        <w:t>Предельные (минимальные и (или) максимальные) размеры земельных участков применяются в отношении вновь формируемых земельных участков и не распространяются на ранее сформированные земельные участки, состоящие на государственном кадастром учете, а также на земельные участки, образуемые в результате раздела, выдела, объединения, перераспределения земельных участков.</w:t>
      </w:r>
    </w:p>
    <w:p w:rsidR="00BA20A9" w:rsidRPr="008F427C" w:rsidRDefault="00BA20A9" w:rsidP="00C4024F">
      <w:pPr>
        <w:ind w:firstLine="567"/>
        <w:jc w:val="both"/>
        <w:rPr>
          <w:shd w:val="clear" w:color="auto" w:fill="FFFFFF"/>
        </w:rPr>
      </w:pPr>
      <w:r w:rsidRPr="00BA20A9">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сельского поселения им. Максима Горького Кавказского района осуществляется согласно схеме размещения нестационарных торговых </w:t>
      </w:r>
      <w:r w:rsidRPr="00BA20A9">
        <w:rPr>
          <w:shd w:val="clear" w:color="auto" w:fill="FFFFFF"/>
        </w:rPr>
        <w:lastRenderedPageBreak/>
        <w:t>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C4024F" w:rsidRPr="00C4024F" w:rsidRDefault="00C4024F" w:rsidP="00C4024F">
      <w:pPr>
        <w:rPr>
          <w:b/>
          <w:sz w:val="24"/>
          <w:u w:val="single"/>
          <w:shd w:val="clear" w:color="auto" w:fill="FFFFFF"/>
        </w:rPr>
      </w:pPr>
    </w:p>
    <w:p w:rsidR="00C4024F" w:rsidRPr="00C4024F" w:rsidRDefault="00C4024F" w:rsidP="00C4024F">
      <w:pPr>
        <w:ind w:firstLine="426"/>
        <w:jc w:val="center"/>
        <w:rPr>
          <w:b/>
          <w:sz w:val="24"/>
          <w:u w:val="single"/>
          <w:shd w:val="clear" w:color="auto" w:fill="FFFFFF"/>
        </w:rPr>
      </w:pPr>
      <w:r w:rsidRPr="00C4024F">
        <w:rPr>
          <w:b/>
          <w:sz w:val="24"/>
          <w:u w:val="single"/>
          <w:shd w:val="clear" w:color="auto" w:fill="FFFFFF"/>
        </w:rPr>
        <w:t xml:space="preserve">П-3 Зона производственных и складских объектов </w:t>
      </w:r>
      <w:r w:rsidRPr="00C4024F">
        <w:rPr>
          <w:b/>
          <w:sz w:val="24"/>
          <w:u w:val="single"/>
          <w:shd w:val="clear" w:color="auto" w:fill="FFFFFF"/>
          <w:lang w:val="en-US"/>
        </w:rPr>
        <w:t>IV</w:t>
      </w:r>
      <w:r w:rsidRPr="00C4024F">
        <w:rPr>
          <w:b/>
          <w:sz w:val="24"/>
          <w:u w:val="single"/>
          <w:shd w:val="clear" w:color="auto" w:fill="FFFFFF"/>
        </w:rPr>
        <w:t>-</w:t>
      </w:r>
      <w:r w:rsidRPr="00C4024F">
        <w:rPr>
          <w:b/>
          <w:sz w:val="24"/>
          <w:u w:val="single"/>
          <w:shd w:val="clear" w:color="auto" w:fill="FFFFFF"/>
          <w:lang w:val="en-US"/>
        </w:rPr>
        <w:t>V</w:t>
      </w:r>
      <w:r w:rsidRPr="00C4024F">
        <w:rPr>
          <w:b/>
          <w:sz w:val="24"/>
          <w:u w:val="single"/>
          <w:shd w:val="clear" w:color="auto" w:fill="FFFFFF"/>
        </w:rPr>
        <w:t>классов опасности</w:t>
      </w:r>
    </w:p>
    <w:p w:rsidR="00C4024F" w:rsidRPr="00C4024F" w:rsidRDefault="00C4024F" w:rsidP="00C4024F">
      <w:pPr>
        <w:ind w:firstLine="426"/>
        <w:jc w:val="both"/>
        <w:rPr>
          <w:b/>
          <w:sz w:val="24"/>
          <w:shd w:val="clear" w:color="auto" w:fill="FFFFFF"/>
        </w:rPr>
      </w:pPr>
    </w:p>
    <w:p w:rsidR="00C4024F" w:rsidRPr="00C4024F" w:rsidRDefault="00C4024F" w:rsidP="00C4024F">
      <w:pPr>
        <w:ind w:firstLine="426"/>
        <w:jc w:val="both"/>
        <w:rPr>
          <w:sz w:val="24"/>
        </w:rPr>
      </w:pPr>
      <w:r w:rsidRPr="00C4024F">
        <w:rPr>
          <w:sz w:val="24"/>
        </w:rPr>
        <w:t xml:space="preserve">Зона </w:t>
      </w:r>
      <w:r w:rsidRPr="00C4024F">
        <w:rPr>
          <w:b/>
          <w:sz w:val="24"/>
        </w:rPr>
        <w:t>П-3</w:t>
      </w:r>
      <w:r w:rsidRPr="00C4024F">
        <w:rPr>
          <w:sz w:val="24"/>
        </w:rPr>
        <w:t xml:space="preserve"> выделена для обеспечения правовых условий формирования предприятий, производств и объектов I</w:t>
      </w:r>
      <w:r w:rsidRPr="00C4024F">
        <w:rPr>
          <w:sz w:val="24"/>
          <w:lang w:val="en-US"/>
        </w:rPr>
        <w:t>II</w:t>
      </w:r>
      <w:r w:rsidRPr="00C4024F">
        <w:rPr>
          <w:sz w:val="24"/>
        </w:rPr>
        <w:t xml:space="preserve"> класса опасности, с низкими уровнями шума и загрязнения.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C4024F" w:rsidRPr="008223CA" w:rsidRDefault="00C4024F" w:rsidP="00C4024F">
      <w:pPr>
        <w:tabs>
          <w:tab w:val="left" w:pos="2520"/>
        </w:tabs>
        <w:ind w:firstLine="426"/>
        <w:jc w:val="center"/>
        <w:rPr>
          <w:b/>
        </w:rPr>
      </w:pPr>
      <w:r w:rsidRPr="008223CA">
        <w:rPr>
          <w:b/>
        </w:rPr>
        <w:t>ОСНОВНЫЕ ВИДЫ И ПАРАМЕТРЫ РАЗРЕШЕННОГО ИСПОЛЬЗОВАНИЯ</w:t>
      </w:r>
    </w:p>
    <w:p w:rsidR="00C4024F" w:rsidRPr="008223CA" w:rsidRDefault="00C4024F" w:rsidP="00C4024F">
      <w:pPr>
        <w:tabs>
          <w:tab w:val="left" w:pos="2520"/>
        </w:tabs>
        <w:ind w:firstLine="426"/>
        <w:jc w:val="center"/>
        <w:rPr>
          <w:b/>
        </w:rPr>
      </w:pPr>
      <w:r w:rsidRPr="008223CA">
        <w:rPr>
          <w:b/>
        </w:rPr>
        <w:t>ЗЕМЕЛЬНЫХ УЧАСТКОВ И ОБЪЕКТОВ КАПИТАЛЬНОГО СТРОИТЕЛЬСТВА</w:t>
      </w:r>
    </w:p>
    <w:p w:rsidR="00C4024F" w:rsidRPr="008223CA" w:rsidRDefault="00C4024F" w:rsidP="00C4024F">
      <w:pPr>
        <w:tabs>
          <w:tab w:val="left" w:pos="2520"/>
        </w:tabs>
        <w:ind w:firstLine="426"/>
        <w:jc w:val="center"/>
        <w:rPr>
          <w:b/>
        </w:rPr>
      </w:pPr>
    </w:p>
    <w:tbl>
      <w:tblPr>
        <w:tblW w:w="14913" w:type="dxa"/>
        <w:tblLayout w:type="fixed"/>
        <w:tblCellMar>
          <w:left w:w="10" w:type="dxa"/>
          <w:right w:w="10" w:type="dxa"/>
        </w:tblCellMar>
        <w:tblLook w:val="04A0" w:firstRow="1" w:lastRow="0" w:firstColumn="1" w:lastColumn="0" w:noHBand="0" w:noVBand="1"/>
      </w:tblPr>
      <w:tblGrid>
        <w:gridCol w:w="2863"/>
        <w:gridCol w:w="3972"/>
        <w:gridCol w:w="4819"/>
        <w:gridCol w:w="3259"/>
      </w:tblGrid>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vAlign w:val="center"/>
            <w:hideMark/>
          </w:tcPr>
          <w:p w:rsidR="00C4024F" w:rsidRPr="008223CA" w:rsidRDefault="00C4024F" w:rsidP="00C4024F">
            <w:pPr>
              <w:tabs>
                <w:tab w:val="left" w:pos="2520"/>
              </w:tabs>
              <w:snapToGrid w:val="0"/>
              <w:jc w:val="center"/>
              <w:rPr>
                <w:b/>
                <w:color w:val="000000"/>
              </w:rPr>
            </w:pPr>
            <w:r w:rsidRPr="008223CA">
              <w:rPr>
                <w:rFonts w:eastAsia="SimSun"/>
                <w:color w:val="000000"/>
                <w:lang w:eastAsia="zh-CN" w:bidi="ru-RU"/>
              </w:rPr>
              <w:t>[</w:t>
            </w:r>
            <w:r w:rsidRPr="008223CA">
              <w:rPr>
                <w:b/>
                <w:color w:val="000000"/>
              </w:rPr>
              <w:t>КОД (ЧИСЛОВОЕ ОБОЗНАЧЕНИЕ)</w:t>
            </w:r>
            <w:r w:rsidRPr="008223CA">
              <w:rPr>
                <w:rFonts w:eastAsia="SimSun"/>
                <w:color w:val="000000"/>
                <w:lang w:eastAsia="zh-CN" w:bidi="ru-RU"/>
              </w:rPr>
              <w:t>]-</w:t>
            </w:r>
            <w:r w:rsidRPr="008223CA">
              <w:rPr>
                <w:b/>
                <w:color w:val="000000"/>
              </w:rPr>
              <w:t xml:space="preserve"> НАИМЕНОВАНИЕ ВИДАРАЗРЕШЕННОГО ИСПОЛЬЗОВАНИЯ ЗЕМЕЛЬНЫХ УЧАСТКОВ</w:t>
            </w:r>
          </w:p>
        </w:tc>
        <w:tc>
          <w:tcPr>
            <w:tcW w:w="3972" w:type="dxa"/>
            <w:tcBorders>
              <w:top w:val="single" w:sz="4" w:space="0" w:color="000000"/>
              <w:left w:val="single" w:sz="4" w:space="0" w:color="000000"/>
              <w:bottom w:val="single" w:sz="4" w:space="0" w:color="000000"/>
              <w:right w:val="nil"/>
            </w:tcBorders>
            <w:vAlign w:val="center"/>
            <w:hideMark/>
          </w:tcPr>
          <w:p w:rsidR="00C4024F" w:rsidRPr="008223CA" w:rsidRDefault="003D4200" w:rsidP="00C4024F">
            <w:pPr>
              <w:tabs>
                <w:tab w:val="left" w:pos="2520"/>
              </w:tabs>
              <w:snapToGrid w:val="0"/>
              <w:ind w:left="-10"/>
              <w:jc w:val="center"/>
              <w:rPr>
                <w:b/>
                <w:color w:val="000000"/>
              </w:rPr>
            </w:pPr>
            <w:r>
              <w:rPr>
                <w:b/>
                <w:color w:val="000000"/>
              </w:rPr>
              <w:t>ВИДЫ ОБЪЕКТОВ КАПИТАЛЬНОГО</w:t>
            </w:r>
            <w:r w:rsidR="00C4024F" w:rsidRPr="008223CA">
              <w:rPr>
                <w:b/>
                <w:color w:val="000000"/>
              </w:rPr>
              <w:t xml:space="preserve"> СТРОИТЕЛЬСТВА</w:t>
            </w:r>
          </w:p>
        </w:tc>
        <w:tc>
          <w:tcPr>
            <w:tcW w:w="4819" w:type="dxa"/>
            <w:tcBorders>
              <w:top w:val="single" w:sz="4" w:space="0" w:color="000000"/>
              <w:left w:val="single" w:sz="4" w:space="0" w:color="000000"/>
              <w:bottom w:val="single" w:sz="4" w:space="0" w:color="000000"/>
              <w:right w:val="single" w:sz="4" w:space="0" w:color="auto"/>
            </w:tcBorders>
            <w:vAlign w:val="center"/>
            <w:hideMark/>
          </w:tcPr>
          <w:p w:rsidR="00C4024F" w:rsidRPr="008223CA" w:rsidRDefault="00C4024F" w:rsidP="00C4024F">
            <w:pPr>
              <w:tabs>
                <w:tab w:val="left" w:pos="2520"/>
              </w:tabs>
              <w:snapToGrid w:val="0"/>
              <w:ind w:left="130" w:right="133"/>
              <w:jc w:val="center"/>
              <w:rPr>
                <w:b/>
                <w:color w:val="000000"/>
              </w:rPr>
            </w:pPr>
            <w:r w:rsidRPr="008223CA">
              <w:rPr>
                <w:rFonts w:eastAsia="SimSun"/>
                <w:b/>
                <w:color w:val="000000"/>
                <w:lang w:eastAsia="zh-CN" w:bidi="ru-RU"/>
              </w:rPr>
              <w:t>ПРЕДЕЛЬНЫЕ (МИНИМАЛЬНЫЕ И (ИЛИ) МАКСИМАЛЬНЫЕ РАЗМЕРЫ ЗЕМЕЛЬНЫХ УЧАСТКОВ И ПЕРЕДЕЛЬНЫЕ</w:t>
            </w:r>
            <w:r w:rsidRPr="008223CA">
              <w:rPr>
                <w:b/>
                <w:color w:val="000000"/>
              </w:rPr>
              <w:t>ПАРАМЕТРЫ РАЗРЕШЕННОГО ИСПОЛЬЗОВАНИЯ ЗЕМЕЛЬНЫХ УЧАСТКОВ И ОБЪЕКТОВ КАПИТАЛЬНОГО СТРОИТЕЛЬСТВА</w:t>
            </w:r>
          </w:p>
        </w:tc>
        <w:tc>
          <w:tcPr>
            <w:tcW w:w="3259" w:type="dxa"/>
            <w:tcBorders>
              <w:top w:val="single" w:sz="4" w:space="0" w:color="000000"/>
              <w:left w:val="single" w:sz="4" w:space="0" w:color="auto"/>
              <w:bottom w:val="single" w:sz="4" w:space="0" w:color="000000"/>
              <w:right w:val="single" w:sz="4" w:space="0" w:color="000000"/>
            </w:tcBorders>
            <w:vAlign w:val="center"/>
          </w:tcPr>
          <w:p w:rsidR="00C4024F" w:rsidRPr="008223CA" w:rsidRDefault="00C4024F" w:rsidP="00C4024F">
            <w:pPr>
              <w:tabs>
                <w:tab w:val="left" w:pos="3071"/>
              </w:tabs>
              <w:snapToGrid w:val="0"/>
              <w:ind w:left="143" w:right="142"/>
              <w:jc w:val="center"/>
              <w:rPr>
                <w:b/>
                <w:color w:val="000000"/>
              </w:rPr>
            </w:pPr>
            <w:r w:rsidRPr="008223CA">
              <w:rPr>
                <w:b/>
                <w:color w:val="000000"/>
              </w:rPr>
              <w:t>ОСОБЫЕ УСЛОВИЯ РЕАЛИЗАЦИИ РЕГЛАМЕНТА</w:t>
            </w:r>
          </w:p>
        </w:tc>
      </w:tr>
      <w:tr w:rsidR="00C4024F" w:rsidRPr="008223CA" w:rsidTr="00C4024F">
        <w:trPr>
          <w:trHeight w:val="3541"/>
        </w:trPr>
        <w:tc>
          <w:tcPr>
            <w:tcW w:w="2863"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61"/>
            </w:pPr>
            <w:r w:rsidRPr="008223CA">
              <w:t>[6.0] Производственная деятельность</w:t>
            </w:r>
          </w:p>
        </w:tc>
        <w:tc>
          <w:tcPr>
            <w:tcW w:w="3972"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32" w:right="132" w:firstLine="1"/>
              <w:jc w:val="both"/>
            </w:pPr>
            <w:r w:rsidRPr="008223CA">
              <w:t>Размещение объектов капитального строительства в целях добычи недр, их переработки, изготовления вещей промышленным способом. Содержание данного вида разрешенного использования включает в себя содержание видов разрешенного использования с кодами 6.1 – 6.11. Допускается размещение предприятий   I</w:t>
            </w:r>
            <w:r w:rsidRPr="008223CA">
              <w:rPr>
                <w:lang w:val="en-US"/>
              </w:rPr>
              <w:t xml:space="preserve"> - II</w:t>
            </w:r>
            <w:r w:rsidRPr="008223CA">
              <w:t xml:space="preserve">  класса вредности.</w:t>
            </w:r>
          </w:p>
        </w:tc>
        <w:tc>
          <w:tcPr>
            <w:tcW w:w="4819" w:type="dxa"/>
            <w:tcBorders>
              <w:top w:val="single" w:sz="4" w:space="0" w:color="000000"/>
              <w:left w:val="single" w:sz="4" w:space="0" w:color="000000"/>
              <w:bottom w:val="single" w:sz="4" w:space="0" w:color="auto"/>
              <w:right w:val="single" w:sz="4" w:space="0" w:color="auto"/>
            </w:tcBorders>
            <w:hideMark/>
          </w:tcPr>
          <w:p w:rsidR="00C4024F" w:rsidRPr="008223CA" w:rsidRDefault="00C4024F" w:rsidP="00C4024F">
            <w:pPr>
              <w:snapToGrid w:val="0"/>
              <w:ind w:left="132" w:right="132" w:hanging="2"/>
              <w:jc w:val="both"/>
              <w:rPr>
                <w:color w:val="000000"/>
              </w:rPr>
            </w:pPr>
            <w:r w:rsidRPr="008223CA">
              <w:rPr>
                <w:color w:val="000000"/>
              </w:rPr>
              <w:t>Минимальная/максимальная площадь земельных участков 1000/50000 кв. м;</w:t>
            </w:r>
          </w:p>
          <w:p w:rsidR="00C4024F" w:rsidRPr="008223CA" w:rsidRDefault="00C4024F" w:rsidP="00C4024F">
            <w:pPr>
              <w:ind w:left="132" w:right="132" w:hanging="2"/>
              <w:jc w:val="both"/>
              <w:rPr>
                <w:color w:val="000000"/>
              </w:rPr>
            </w:pPr>
            <w:r w:rsidRPr="008223CA">
              <w:rPr>
                <w:color w:val="000000"/>
              </w:rPr>
              <w:t>максимальный процент застройки в границах земельного участка – 75%;</w:t>
            </w:r>
          </w:p>
          <w:p w:rsidR="00C4024F" w:rsidRPr="008223CA" w:rsidRDefault="00C4024F" w:rsidP="00C4024F">
            <w:pPr>
              <w:ind w:left="132" w:right="132" w:hanging="2"/>
              <w:jc w:val="both"/>
              <w:rPr>
                <w:color w:val="000000"/>
              </w:rPr>
            </w:pPr>
            <w:r w:rsidRPr="008223CA">
              <w:rPr>
                <w:color w:val="000000"/>
              </w:rPr>
              <w:t>максимальная высота зданий, строений, сооружений от уровня земли - 100 м;</w:t>
            </w:r>
          </w:p>
          <w:p w:rsidR="00C4024F" w:rsidRPr="008223CA" w:rsidRDefault="00C4024F" w:rsidP="00C4024F">
            <w:pPr>
              <w:ind w:left="132" w:right="132" w:hanging="2"/>
              <w:jc w:val="both"/>
            </w:pPr>
            <w:r w:rsidRPr="008223CA">
              <w:rPr>
                <w:color w:val="000000"/>
              </w:rPr>
              <w:t>минимальные отступы от красной линии – 5 м; от иных границ – 3 м.</w:t>
            </w:r>
          </w:p>
        </w:tc>
        <w:tc>
          <w:tcPr>
            <w:tcW w:w="3259" w:type="dxa"/>
            <w:vMerge w:val="restart"/>
            <w:tcBorders>
              <w:top w:val="single" w:sz="4" w:space="0" w:color="auto"/>
              <w:left w:val="single" w:sz="4" w:space="0" w:color="auto"/>
              <w:right w:val="single" w:sz="4" w:space="0" w:color="000000"/>
            </w:tcBorders>
          </w:tcPr>
          <w:p w:rsidR="00C4024F" w:rsidRPr="008223CA" w:rsidRDefault="00C4024F" w:rsidP="00C4024F">
            <w:pPr>
              <w:tabs>
                <w:tab w:val="left" w:pos="3071"/>
              </w:tabs>
              <w:ind w:left="132" w:right="140" w:hanging="2"/>
              <w:jc w:val="both"/>
              <w:rPr>
                <w:color w:val="000000"/>
                <w:shd w:val="clear" w:color="auto" w:fill="FFFFFF"/>
              </w:rPr>
            </w:pPr>
            <w:r w:rsidRPr="008223CA">
              <w:rPr>
                <w:color w:val="000000"/>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C4024F" w:rsidRPr="008223CA" w:rsidRDefault="00C4024F" w:rsidP="00C4024F">
            <w:pPr>
              <w:tabs>
                <w:tab w:val="left" w:pos="3071"/>
              </w:tabs>
              <w:ind w:left="132" w:right="140" w:hanging="2"/>
              <w:jc w:val="both"/>
              <w:rPr>
                <w:color w:val="000000"/>
              </w:rPr>
            </w:pPr>
          </w:p>
          <w:p w:rsidR="00C4024F" w:rsidRPr="008223CA" w:rsidRDefault="00C4024F" w:rsidP="00C4024F">
            <w:pPr>
              <w:tabs>
                <w:tab w:val="left" w:pos="3071"/>
              </w:tabs>
              <w:ind w:left="132" w:right="140" w:hanging="2"/>
              <w:jc w:val="both"/>
              <w:rPr>
                <w:color w:val="000000"/>
              </w:rPr>
            </w:pPr>
            <w:r w:rsidRPr="008223CA">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37 – 43 настоящих Правил.</w:t>
            </w:r>
          </w:p>
          <w:p w:rsidR="00C4024F" w:rsidRPr="008223CA" w:rsidRDefault="00C4024F" w:rsidP="00C4024F">
            <w:pPr>
              <w:tabs>
                <w:tab w:val="left" w:pos="3071"/>
              </w:tabs>
              <w:ind w:left="132" w:right="140" w:hanging="2"/>
              <w:jc w:val="both"/>
              <w:rPr>
                <w:color w:val="000000"/>
              </w:rPr>
            </w:pPr>
          </w:p>
          <w:p w:rsidR="00C4024F" w:rsidRPr="008223CA" w:rsidRDefault="00C4024F" w:rsidP="00C4024F">
            <w:pPr>
              <w:snapToGrid w:val="0"/>
              <w:ind w:left="132" w:right="132" w:hanging="2"/>
              <w:jc w:val="both"/>
              <w:rPr>
                <w:rFonts w:eastAsia="Calibri"/>
                <w:color w:val="000000"/>
              </w:rPr>
            </w:pPr>
            <w:r w:rsidRPr="008223CA">
              <w:rPr>
                <w:rFonts w:eastAsia="Calibri"/>
                <w:color w:val="000000"/>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C4024F" w:rsidRPr="008223CA" w:rsidRDefault="00C4024F" w:rsidP="00C4024F">
            <w:pPr>
              <w:snapToGrid w:val="0"/>
              <w:ind w:left="132" w:right="132" w:hanging="2"/>
              <w:jc w:val="both"/>
              <w:rPr>
                <w:rFonts w:eastAsia="Calibri"/>
                <w:color w:val="000000"/>
              </w:rPr>
            </w:pPr>
          </w:p>
          <w:p w:rsidR="00C4024F" w:rsidRPr="008223CA" w:rsidRDefault="00C4024F" w:rsidP="00C4024F">
            <w:pPr>
              <w:snapToGrid w:val="0"/>
              <w:ind w:left="132" w:right="132" w:hanging="2"/>
              <w:jc w:val="both"/>
              <w:rPr>
                <w:rFonts w:eastAsia="Calibri"/>
                <w:color w:val="000000"/>
              </w:rPr>
            </w:pPr>
            <w:r w:rsidRPr="008223CA">
              <w:rPr>
                <w:rFonts w:eastAsia="Calibri"/>
                <w:color w:val="000000"/>
              </w:rPr>
              <w:t>При проектировании объекта расчетное количество парковочных мест для его обслуживания определять по таблице 1 ст. 42.</w:t>
            </w:r>
          </w:p>
          <w:p w:rsidR="00C4024F" w:rsidRPr="008223CA" w:rsidRDefault="00C4024F" w:rsidP="00C4024F">
            <w:pPr>
              <w:snapToGrid w:val="0"/>
              <w:ind w:left="132" w:right="132" w:hanging="2"/>
              <w:jc w:val="both"/>
              <w:rPr>
                <w:rFonts w:eastAsia="Calibri"/>
                <w:color w:val="000000"/>
              </w:rPr>
            </w:pPr>
          </w:p>
          <w:p w:rsidR="00C4024F" w:rsidRPr="008223CA" w:rsidRDefault="00C4024F" w:rsidP="00C4024F">
            <w:pPr>
              <w:snapToGrid w:val="0"/>
              <w:ind w:left="132" w:right="132" w:hanging="2"/>
              <w:jc w:val="both"/>
              <w:rPr>
                <w:rFonts w:eastAsia="Calibri"/>
                <w:color w:val="000000"/>
              </w:rPr>
            </w:pPr>
            <w:r w:rsidRPr="008223CA">
              <w:rPr>
                <w:rFonts w:eastAsia="Calibri"/>
                <w:color w:val="000000"/>
              </w:rPr>
              <w:t>Расстояние от объектов капитального строительства до парковок определять по таблице 2 статьи 42.</w:t>
            </w:r>
          </w:p>
          <w:p w:rsidR="00C4024F" w:rsidRPr="008223CA" w:rsidRDefault="00C4024F" w:rsidP="00C4024F">
            <w:pPr>
              <w:snapToGrid w:val="0"/>
              <w:ind w:left="132" w:right="132" w:hanging="2"/>
              <w:jc w:val="both"/>
              <w:rPr>
                <w:rFonts w:eastAsia="Calibri"/>
                <w:color w:val="000000"/>
              </w:rPr>
            </w:pPr>
          </w:p>
          <w:p w:rsidR="00C4024F" w:rsidRPr="008223CA" w:rsidRDefault="00C4024F" w:rsidP="00C4024F">
            <w:pPr>
              <w:snapToGrid w:val="0"/>
              <w:ind w:left="138" w:right="132" w:hanging="2"/>
              <w:jc w:val="both"/>
              <w:rPr>
                <w:rFonts w:eastAsia="Calibri"/>
                <w:color w:val="000000"/>
              </w:rPr>
            </w:pPr>
            <w:r w:rsidRPr="008223CA">
              <w:rPr>
                <w:rFonts w:eastAsia="Calibri"/>
                <w:color w:val="000000"/>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сельского поселения</w:t>
            </w:r>
          </w:p>
          <w:p w:rsidR="00C4024F" w:rsidRPr="008223CA" w:rsidRDefault="00C4024F" w:rsidP="00C4024F">
            <w:pPr>
              <w:snapToGrid w:val="0"/>
              <w:ind w:left="143" w:right="128" w:hanging="13"/>
              <w:jc w:val="both"/>
              <w:rPr>
                <w:shd w:val="clear" w:color="auto" w:fill="FFFFFF"/>
              </w:rPr>
            </w:pPr>
            <w:r w:rsidRPr="008223CA">
              <w:rPr>
                <w:rFonts w:eastAsia="Calibri"/>
              </w:rPr>
              <w:t>При отсутствии в материалах проектной документации расчета СЗЗ, СЗЗ принимать в соответствии с СанПиНом</w:t>
            </w:r>
            <w:r w:rsidRPr="008223CA">
              <w:rPr>
                <w:shd w:val="clear" w:color="auto" w:fill="FFFFFF"/>
              </w:rPr>
              <w:t>2.2.1/2.1.1.1200-03 "</w:t>
            </w:r>
            <w:r w:rsidRPr="008223CA">
              <w:rPr>
                <w:bCs/>
                <w:shd w:val="clear" w:color="auto" w:fill="FFFFFF"/>
              </w:rPr>
              <w:t xml:space="preserve">Санитарно </w:t>
            </w:r>
            <w:r w:rsidRPr="008223CA">
              <w:rPr>
                <w:shd w:val="clear" w:color="auto" w:fill="FFFFFF"/>
              </w:rPr>
              <w:t xml:space="preserve">- </w:t>
            </w:r>
            <w:r w:rsidRPr="008223CA">
              <w:rPr>
                <w:bCs/>
                <w:shd w:val="clear" w:color="auto" w:fill="FFFFFF"/>
              </w:rPr>
              <w:t>защитные</w:t>
            </w:r>
            <w:r w:rsidRPr="008223CA">
              <w:rPr>
                <w:shd w:val="clear" w:color="auto" w:fill="FFFFFF"/>
              </w:rPr>
              <w:t> </w:t>
            </w:r>
            <w:r w:rsidRPr="008223CA">
              <w:rPr>
                <w:bCs/>
                <w:shd w:val="clear" w:color="auto" w:fill="FFFFFF"/>
              </w:rPr>
              <w:t>зоны</w:t>
            </w:r>
            <w:r w:rsidRPr="008223CA">
              <w:rPr>
                <w:shd w:val="clear" w:color="auto" w:fill="FFFFFF"/>
              </w:rPr>
              <w:t> и </w:t>
            </w:r>
            <w:r w:rsidRPr="008223CA">
              <w:rPr>
                <w:bCs/>
                <w:shd w:val="clear" w:color="auto" w:fill="FFFFFF"/>
              </w:rPr>
              <w:t>санитарная</w:t>
            </w:r>
            <w:r w:rsidRPr="008223CA">
              <w:rPr>
                <w:shd w:val="clear" w:color="auto" w:fill="FFFFFF"/>
              </w:rPr>
              <w:t> </w:t>
            </w:r>
            <w:r w:rsidRPr="008223CA">
              <w:rPr>
                <w:bCs/>
                <w:shd w:val="clear" w:color="auto" w:fill="FFFFFF"/>
              </w:rPr>
              <w:t>классификация</w:t>
            </w:r>
            <w:r w:rsidRPr="008223CA">
              <w:rPr>
                <w:shd w:val="clear" w:color="auto" w:fill="FFFFFF"/>
              </w:rPr>
              <w:t> </w:t>
            </w:r>
            <w:r w:rsidRPr="008223CA">
              <w:rPr>
                <w:bCs/>
                <w:shd w:val="clear" w:color="auto" w:fill="FFFFFF"/>
              </w:rPr>
              <w:t>предприятий</w:t>
            </w:r>
            <w:r w:rsidRPr="008223CA">
              <w:rPr>
                <w:shd w:val="clear" w:color="auto" w:fill="FFFFFF"/>
              </w:rPr>
              <w:t>, </w:t>
            </w:r>
            <w:r w:rsidRPr="008223CA">
              <w:rPr>
                <w:bCs/>
                <w:shd w:val="clear" w:color="auto" w:fill="FFFFFF"/>
              </w:rPr>
              <w:t>сооружений</w:t>
            </w:r>
            <w:r w:rsidRPr="008223CA">
              <w:rPr>
                <w:shd w:val="clear" w:color="auto" w:fill="FFFFFF"/>
              </w:rPr>
              <w:t> и иных объектов".</w:t>
            </w:r>
          </w:p>
          <w:p w:rsidR="00C4024F" w:rsidRPr="008223CA" w:rsidRDefault="00C4024F" w:rsidP="00C4024F">
            <w:pPr>
              <w:snapToGrid w:val="0"/>
              <w:ind w:left="143" w:right="128" w:hanging="13"/>
              <w:jc w:val="both"/>
              <w:rPr>
                <w:shd w:val="clear" w:color="auto" w:fill="FFFFFF"/>
              </w:rPr>
            </w:pPr>
          </w:p>
          <w:p w:rsidR="00C4024F" w:rsidRPr="008223CA" w:rsidRDefault="00C4024F" w:rsidP="00C4024F">
            <w:pPr>
              <w:ind w:left="132" w:right="132" w:hanging="13"/>
              <w:jc w:val="both"/>
              <w:rPr>
                <w:shd w:val="clear" w:color="auto" w:fill="FFFFFF"/>
              </w:rPr>
            </w:pPr>
            <w:r w:rsidRPr="008223CA">
              <w:rPr>
                <w:shd w:val="clear" w:color="auto" w:fill="FFFFFF"/>
              </w:rPr>
              <w:t>В материалах проектной документации указывать</w:t>
            </w:r>
            <w:r w:rsidR="00E872F9">
              <w:rPr>
                <w:shd w:val="clear" w:color="auto" w:fill="FFFFFF"/>
              </w:rPr>
              <w:t xml:space="preserve"> </w:t>
            </w:r>
            <w:r w:rsidRPr="008223CA">
              <w:rPr>
                <w:shd w:val="clear" w:color="auto" w:fill="FFFFFF"/>
              </w:rPr>
              <w:t xml:space="preserve">количество единовременно прибывающих на объекте человек для определения отношения </w:t>
            </w:r>
            <w:r w:rsidRPr="008223CA">
              <w:rPr>
                <w:shd w:val="clear" w:color="auto" w:fill="FFFFFF"/>
              </w:rPr>
              <w:lastRenderedPageBreak/>
              <w:t>объекта к объекту массового пребывания граждан.</w:t>
            </w:r>
          </w:p>
          <w:p w:rsidR="00C4024F" w:rsidRPr="008223CA" w:rsidRDefault="00C4024F" w:rsidP="00C4024F">
            <w:pPr>
              <w:ind w:left="132" w:right="132" w:hanging="13"/>
              <w:jc w:val="both"/>
              <w:rPr>
                <w:shd w:val="clear" w:color="auto" w:fill="FFFFFF"/>
              </w:rPr>
            </w:pPr>
          </w:p>
          <w:p w:rsidR="00C4024F" w:rsidRPr="008223CA" w:rsidRDefault="00C4024F" w:rsidP="00C4024F">
            <w:pPr>
              <w:ind w:left="132" w:right="132" w:hanging="13"/>
              <w:jc w:val="both"/>
              <w:rPr>
                <w:shd w:val="clear" w:color="auto" w:fill="FFFFFF"/>
              </w:rPr>
            </w:pPr>
            <w:r w:rsidRPr="008223CA">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4024F" w:rsidRPr="008223CA" w:rsidRDefault="00C4024F" w:rsidP="00C4024F">
            <w:pPr>
              <w:ind w:left="132" w:right="132" w:firstLine="284"/>
              <w:jc w:val="both"/>
              <w:rPr>
                <w:color w:val="FF0000"/>
                <w:shd w:val="clear" w:color="auto" w:fill="FFFFFF"/>
              </w:rPr>
            </w:pPr>
          </w:p>
          <w:p w:rsidR="00C4024F" w:rsidRPr="008223CA" w:rsidRDefault="00C4024F" w:rsidP="00C4024F">
            <w:pPr>
              <w:ind w:left="132" w:right="132" w:hanging="2"/>
              <w:jc w:val="both"/>
              <w:rPr>
                <w:shd w:val="clear" w:color="auto" w:fill="FFFFFF"/>
              </w:rPr>
            </w:pPr>
            <w:r w:rsidRPr="008223CA">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C4024F" w:rsidRPr="008223CA" w:rsidRDefault="00C4024F" w:rsidP="00C4024F">
            <w:pPr>
              <w:ind w:left="132" w:right="132" w:hanging="2"/>
              <w:jc w:val="both"/>
              <w:rPr>
                <w:shd w:val="clear" w:color="auto" w:fill="FFFFFF"/>
              </w:rPr>
            </w:pPr>
          </w:p>
          <w:p w:rsidR="00C4024F" w:rsidRPr="008223CA" w:rsidRDefault="00C4024F" w:rsidP="00C4024F">
            <w:pPr>
              <w:snapToGrid w:val="0"/>
              <w:ind w:left="130" w:right="76" w:hanging="2"/>
              <w:jc w:val="both"/>
            </w:pPr>
            <w:r w:rsidRPr="008223CA">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C4024F" w:rsidRPr="008223CA" w:rsidTr="00C4024F">
        <w:trPr>
          <w:trHeight w:val="265"/>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61"/>
            </w:pPr>
            <w:r w:rsidRPr="008223CA">
              <w:t>[6.1] Недропользование</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ind w:left="132" w:right="132" w:firstLine="1"/>
              <w:jc w:val="both"/>
            </w:pPr>
            <w:r w:rsidRPr="008223CA">
              <w:t>Осуществление геологических изысканий;</w:t>
            </w:r>
          </w:p>
          <w:p w:rsidR="00C4024F" w:rsidRPr="008223CA" w:rsidRDefault="00C4024F" w:rsidP="00C4024F">
            <w:pPr>
              <w:ind w:left="132" w:right="132" w:firstLine="1"/>
              <w:jc w:val="both"/>
            </w:pPr>
            <w:r w:rsidRPr="008223CA">
              <w:t>добыча недр открытым (карьеры, отвалы) и закрытым (шахты, скважины) способами;</w:t>
            </w:r>
          </w:p>
          <w:p w:rsidR="00C4024F" w:rsidRPr="008223CA" w:rsidRDefault="00C4024F" w:rsidP="00C4024F">
            <w:pPr>
              <w:ind w:left="132" w:right="132" w:firstLine="1"/>
              <w:jc w:val="both"/>
            </w:pPr>
            <w:r w:rsidRPr="008223CA">
              <w:t>размещение объектов капитального строительства, в том числе подземных, в целях добычи недр;</w:t>
            </w:r>
          </w:p>
          <w:p w:rsidR="00C4024F" w:rsidRPr="008223CA" w:rsidRDefault="00C4024F" w:rsidP="00C4024F">
            <w:pPr>
              <w:ind w:left="132" w:right="132" w:firstLine="1"/>
              <w:jc w:val="both"/>
            </w:pPr>
            <w:r w:rsidRPr="008223CA">
              <w:t xml:space="preserve">размещение объектов капитального </w:t>
            </w:r>
            <w:r w:rsidRPr="008223CA">
              <w:lastRenderedPageBreak/>
              <w:t>строительства, необходимых для подготовки сырья к транспортировке и (или) промышленной переработке;</w:t>
            </w:r>
          </w:p>
          <w:p w:rsidR="00C4024F" w:rsidRPr="008223CA" w:rsidRDefault="00C4024F" w:rsidP="00C4024F">
            <w:pPr>
              <w:snapToGrid w:val="0"/>
              <w:ind w:left="132" w:right="132" w:firstLine="1"/>
              <w:jc w:val="both"/>
            </w:pPr>
            <w:r w:rsidRPr="008223CA">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2" w:hanging="2"/>
              <w:jc w:val="both"/>
            </w:pPr>
            <w:r w:rsidRPr="008223CA">
              <w:lastRenderedPageBreak/>
              <w:t>Минимальная/максимальная площадь земельных участков 1000-50000 кв. м;</w:t>
            </w:r>
          </w:p>
          <w:p w:rsidR="00C4024F" w:rsidRPr="008223CA" w:rsidRDefault="00C4024F" w:rsidP="00C4024F">
            <w:pPr>
              <w:ind w:left="132" w:right="132"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2"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2" w:hanging="2"/>
              <w:jc w:val="both"/>
              <w:rPr>
                <w:color w:val="000000"/>
              </w:rPr>
            </w:pPr>
            <w:r w:rsidRPr="008223CA">
              <w:rPr>
                <w:color w:val="000000"/>
              </w:rPr>
              <w:t xml:space="preserve">минимальные отступы от красной линии – 5 м; от иных границ – 3 м. </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1932"/>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61"/>
            </w:pPr>
            <w:r w:rsidRPr="008223CA">
              <w:lastRenderedPageBreak/>
              <w:t>[6.4] Пищевая промышленность</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33" w:right="132"/>
              <w:jc w:val="both"/>
            </w:pPr>
            <w:r w:rsidRPr="008223CA">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0" w:right="132"/>
              <w:jc w:val="both"/>
              <w:rPr>
                <w:color w:val="000000"/>
              </w:rPr>
            </w:pPr>
            <w:r w:rsidRPr="008223CA">
              <w:rPr>
                <w:color w:val="000000"/>
              </w:rPr>
              <w:t>Минимальная/максимальная площадь земельных участков 1000-50000 кв. м;</w:t>
            </w:r>
          </w:p>
          <w:p w:rsidR="00C4024F" w:rsidRPr="008223CA" w:rsidRDefault="00C4024F" w:rsidP="00C4024F">
            <w:pPr>
              <w:ind w:left="132" w:right="132" w:hanging="2"/>
              <w:jc w:val="both"/>
              <w:rPr>
                <w:color w:val="000000"/>
              </w:rPr>
            </w:pPr>
            <w:r w:rsidRPr="008223CA">
              <w:rPr>
                <w:color w:val="000000"/>
              </w:rPr>
              <w:t>максимальный процент застройки в границах земельного участка – 75%;</w:t>
            </w:r>
          </w:p>
          <w:p w:rsidR="00C4024F" w:rsidRPr="008223CA" w:rsidRDefault="00C4024F" w:rsidP="00C4024F">
            <w:pPr>
              <w:snapToGrid w:val="0"/>
              <w:ind w:left="132" w:right="132" w:hanging="2"/>
              <w:jc w:val="both"/>
              <w:rPr>
                <w:color w:val="000000"/>
              </w:rPr>
            </w:pPr>
            <w:r w:rsidRPr="008223CA">
              <w:rPr>
                <w:color w:val="000000"/>
              </w:rPr>
              <w:t>максимальная высота зданий, строений, сооружений от уровня земли – 25 м;</w:t>
            </w:r>
          </w:p>
          <w:p w:rsidR="00C4024F" w:rsidRPr="008223CA" w:rsidRDefault="00C4024F" w:rsidP="00C4024F">
            <w:pPr>
              <w:snapToGrid w:val="0"/>
              <w:ind w:left="132" w:right="132" w:hanging="2"/>
              <w:jc w:val="both"/>
            </w:pPr>
            <w:r w:rsidRPr="008223CA">
              <w:rPr>
                <w:color w:val="000000"/>
              </w:rPr>
              <w:t>минимальные отступы от красной линии – 5 м; от иных границ – 3 м.</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1833"/>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pPr>
          </w:p>
          <w:p w:rsidR="00C4024F" w:rsidRPr="008223CA" w:rsidRDefault="00C4024F" w:rsidP="00C4024F">
            <w:pPr>
              <w:snapToGrid w:val="0"/>
              <w:ind w:left="161"/>
            </w:pPr>
            <w:r w:rsidRPr="008223CA">
              <w:t>[6.5] Нефтехимическая промышленность</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32" w:right="132" w:firstLine="1"/>
              <w:jc w:val="both"/>
            </w:pPr>
            <w:r w:rsidRPr="008223CA">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rPr>
                <w:color w:val="000000"/>
              </w:rPr>
            </w:pPr>
            <w:r w:rsidRPr="008223CA">
              <w:rPr>
                <w:color w:val="000000"/>
              </w:rPr>
              <w:t xml:space="preserve">минимальные отступы от красной линии – 5 м; от иных границ – 3 м.  </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2144"/>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pPr>
            <w:r w:rsidRPr="008223CA">
              <w:t>[6.6] Строительная промышленность</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32" w:right="132" w:firstLine="283"/>
              <w:jc w:val="both"/>
            </w:pPr>
            <w:r w:rsidRPr="008223CA">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rPr>
                <w:color w:val="000000"/>
              </w:rPr>
            </w:pPr>
            <w:r w:rsidRPr="008223CA">
              <w:rPr>
                <w:color w:val="000000"/>
              </w:rPr>
              <w:t xml:space="preserve">минимальные отступы от красной линии – 5 м; от иных границ – 3 м. </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2563"/>
        </w:trPr>
        <w:tc>
          <w:tcPr>
            <w:tcW w:w="2863" w:type="dxa"/>
            <w:tcBorders>
              <w:top w:val="single" w:sz="4" w:space="0" w:color="auto"/>
              <w:left w:val="single" w:sz="4" w:space="0" w:color="000000"/>
              <w:bottom w:val="single" w:sz="4" w:space="0" w:color="000000"/>
              <w:right w:val="nil"/>
            </w:tcBorders>
          </w:tcPr>
          <w:p w:rsidR="00C4024F" w:rsidRPr="008223CA" w:rsidRDefault="00C4024F" w:rsidP="00C4024F">
            <w:pPr>
              <w:snapToGrid w:val="0"/>
            </w:pPr>
            <w:r w:rsidRPr="008223CA">
              <w:lastRenderedPageBreak/>
              <w:t>[6.7] Энергетика</w:t>
            </w:r>
          </w:p>
        </w:tc>
        <w:tc>
          <w:tcPr>
            <w:tcW w:w="3972" w:type="dxa"/>
            <w:tcBorders>
              <w:top w:val="single" w:sz="4" w:space="0" w:color="auto"/>
              <w:left w:val="single" w:sz="4" w:space="0" w:color="000000"/>
              <w:bottom w:val="single" w:sz="4" w:space="0" w:color="000000"/>
              <w:right w:val="nil"/>
            </w:tcBorders>
          </w:tcPr>
          <w:p w:rsidR="00C4024F" w:rsidRPr="008223CA" w:rsidRDefault="00C4024F" w:rsidP="00C4024F">
            <w:pPr>
              <w:ind w:left="132" w:right="132" w:firstLine="283"/>
              <w:jc w:val="both"/>
            </w:pPr>
            <w:r w:rsidRPr="008223CA">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4024F" w:rsidRPr="008223CA" w:rsidRDefault="00C4024F" w:rsidP="00C4024F">
            <w:pPr>
              <w:snapToGrid w:val="0"/>
              <w:ind w:left="132" w:right="132" w:firstLine="283"/>
              <w:jc w:val="both"/>
            </w:pPr>
            <w:r w:rsidRPr="008223CA">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4819" w:type="dxa"/>
            <w:tcBorders>
              <w:top w:val="single" w:sz="4" w:space="0" w:color="auto"/>
              <w:left w:val="single" w:sz="4" w:space="0" w:color="000000"/>
              <w:bottom w:val="single" w:sz="4" w:space="0" w:color="000000"/>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rPr>
                <w:color w:val="000000"/>
              </w:rPr>
            </w:pPr>
            <w:r w:rsidRPr="008223CA">
              <w:rPr>
                <w:color w:val="000000"/>
              </w:rPr>
              <w:t xml:space="preserve">минимальные отступы от красной линии – 5 м; от иных границ – 3 м.  </w:t>
            </w:r>
          </w:p>
          <w:p w:rsidR="00C4024F" w:rsidRPr="008223CA" w:rsidRDefault="00C4024F" w:rsidP="00C4024F">
            <w:pPr>
              <w:snapToGrid w:val="0"/>
              <w:ind w:left="132" w:right="131" w:firstLine="142"/>
              <w:jc w:val="both"/>
            </w:pP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2774"/>
        </w:trPr>
        <w:tc>
          <w:tcPr>
            <w:tcW w:w="2863"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61"/>
            </w:pPr>
            <w:r w:rsidRPr="008223CA">
              <w:lastRenderedPageBreak/>
              <w:t>[6.8] Связь</w:t>
            </w:r>
          </w:p>
        </w:tc>
        <w:tc>
          <w:tcPr>
            <w:tcW w:w="3972"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32" w:right="132"/>
              <w:jc w:val="both"/>
            </w:pPr>
            <w:r w:rsidRPr="008223CA">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кодом 3.1.1, 3.2.3</w:t>
            </w:r>
          </w:p>
        </w:tc>
        <w:tc>
          <w:tcPr>
            <w:tcW w:w="4819" w:type="dxa"/>
            <w:tcBorders>
              <w:top w:val="single" w:sz="4" w:space="0" w:color="000000"/>
              <w:left w:val="single" w:sz="4" w:space="0" w:color="000000"/>
              <w:bottom w:val="single" w:sz="4" w:space="0" w:color="auto"/>
              <w:right w:val="single" w:sz="4" w:space="0" w:color="auto"/>
            </w:tcBorders>
            <w:hideMark/>
          </w:tcPr>
          <w:p w:rsidR="00C4024F" w:rsidRPr="008223CA" w:rsidRDefault="00C4024F" w:rsidP="00C4024F">
            <w:pPr>
              <w:snapToGrid w:val="0"/>
              <w:ind w:left="132" w:right="134" w:hanging="2"/>
              <w:jc w:val="both"/>
            </w:pPr>
            <w:r w:rsidRPr="008223CA">
              <w:t>Минимальная площадь земельных участков - 10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80 %;</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75 м;</w:t>
            </w:r>
          </w:p>
          <w:p w:rsidR="00C4024F" w:rsidRPr="008223CA" w:rsidRDefault="00C4024F" w:rsidP="00C4024F">
            <w:pPr>
              <w:snapToGrid w:val="0"/>
              <w:ind w:left="132" w:right="131" w:hanging="2"/>
              <w:jc w:val="both"/>
            </w:pPr>
            <w:r w:rsidRPr="008223CA">
              <w:t xml:space="preserve">минимальные отступы от красной линии – 5 м; от иных границ – 3 м;  </w:t>
            </w:r>
          </w:p>
          <w:p w:rsidR="00C4024F" w:rsidRPr="008223CA" w:rsidRDefault="00C4024F" w:rsidP="00C4024F">
            <w:pPr>
              <w:snapToGrid w:val="0"/>
              <w:ind w:left="132" w:right="131" w:hanging="2"/>
              <w:jc w:val="both"/>
            </w:pPr>
            <w:r w:rsidRPr="008223CA">
              <w:t>для линейных объектов минимальные отступы – не регламентируются</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2373"/>
        </w:trPr>
        <w:tc>
          <w:tcPr>
            <w:tcW w:w="2863"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61"/>
            </w:pPr>
            <w:r w:rsidRPr="008223CA">
              <w:t>[6.9] Склады</w:t>
            </w:r>
          </w:p>
        </w:tc>
        <w:tc>
          <w:tcPr>
            <w:tcW w:w="3972"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left="132" w:right="132" w:firstLine="1"/>
              <w:jc w:val="both"/>
            </w:pPr>
            <w:r w:rsidRPr="008223CA">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4819"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pPr>
            <w:r w:rsidRPr="008223CA">
              <w:t xml:space="preserve">минимальные отступы от красной линии – 5 м; от иных границ – 3 м.  </w:t>
            </w:r>
          </w:p>
          <w:p w:rsidR="00C4024F" w:rsidRPr="008223CA" w:rsidRDefault="00C4024F" w:rsidP="00C4024F">
            <w:pPr>
              <w:snapToGrid w:val="0"/>
              <w:ind w:left="132" w:right="131" w:firstLine="283"/>
              <w:jc w:val="both"/>
            </w:pP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351"/>
        </w:trPr>
        <w:tc>
          <w:tcPr>
            <w:tcW w:w="2863"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61"/>
            </w:pPr>
            <w:r w:rsidRPr="008223CA">
              <w:t>[6.9.1] Складские площадки</w:t>
            </w:r>
          </w:p>
        </w:tc>
        <w:tc>
          <w:tcPr>
            <w:tcW w:w="3972"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32" w:right="132" w:firstLine="1"/>
              <w:jc w:val="both"/>
            </w:pPr>
            <w:r w:rsidRPr="008223CA">
              <w:t>Временное хранение, распределение и перевалка грузов (за исключением хранения стратегических запасов) на открытом воздухе</w:t>
            </w:r>
          </w:p>
        </w:tc>
        <w:tc>
          <w:tcPr>
            <w:tcW w:w="4819" w:type="dxa"/>
            <w:tcBorders>
              <w:top w:val="single" w:sz="4" w:space="0" w:color="000000"/>
              <w:left w:val="single" w:sz="4" w:space="0" w:color="000000"/>
              <w:bottom w:val="single" w:sz="4" w:space="0" w:color="auto"/>
              <w:right w:val="single" w:sz="4" w:space="0" w:color="auto"/>
            </w:tcBorders>
            <w:hideMark/>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pPr>
            <w:r w:rsidRPr="008223CA">
              <w:lastRenderedPageBreak/>
              <w:t>минимальные отступы от красной линии – 5 м; от иных границ – 3 м.</w:t>
            </w:r>
          </w:p>
        </w:tc>
        <w:tc>
          <w:tcPr>
            <w:tcW w:w="3259" w:type="dxa"/>
            <w:vMerge w:val="restart"/>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1473"/>
        </w:trPr>
        <w:tc>
          <w:tcPr>
            <w:tcW w:w="2863" w:type="dxa"/>
            <w:tcBorders>
              <w:top w:val="single" w:sz="4" w:space="0" w:color="auto"/>
              <w:left w:val="single" w:sz="4" w:space="0" w:color="000000"/>
              <w:bottom w:val="single" w:sz="4" w:space="0" w:color="000000"/>
              <w:right w:val="nil"/>
            </w:tcBorders>
          </w:tcPr>
          <w:p w:rsidR="00C4024F" w:rsidRPr="008223CA" w:rsidRDefault="00C4024F" w:rsidP="00C4024F">
            <w:pPr>
              <w:snapToGrid w:val="0"/>
              <w:ind w:left="161"/>
            </w:pPr>
            <w:r w:rsidRPr="008223CA">
              <w:lastRenderedPageBreak/>
              <w:t>[6.12] Научно-производственная деятельность</w:t>
            </w:r>
          </w:p>
        </w:tc>
        <w:tc>
          <w:tcPr>
            <w:tcW w:w="3972" w:type="dxa"/>
            <w:tcBorders>
              <w:top w:val="single" w:sz="4" w:space="0" w:color="auto"/>
              <w:left w:val="single" w:sz="4" w:space="0" w:color="000000"/>
              <w:bottom w:val="single" w:sz="4" w:space="0" w:color="000000"/>
              <w:right w:val="nil"/>
            </w:tcBorders>
          </w:tcPr>
          <w:p w:rsidR="00C4024F" w:rsidRPr="008223CA" w:rsidRDefault="00C4024F" w:rsidP="00C4024F">
            <w:pPr>
              <w:ind w:left="132" w:right="132" w:firstLine="1"/>
              <w:jc w:val="both"/>
            </w:pPr>
            <w:r w:rsidRPr="008223CA">
              <w:t>Размещение технологических, промышленных, агропромышленных парков, бизнес-инкубаторов</w:t>
            </w:r>
          </w:p>
        </w:tc>
        <w:tc>
          <w:tcPr>
            <w:tcW w:w="4819" w:type="dxa"/>
            <w:tcBorders>
              <w:top w:val="single" w:sz="4" w:space="0" w:color="auto"/>
              <w:left w:val="single" w:sz="4" w:space="0" w:color="000000"/>
              <w:bottom w:val="single" w:sz="4" w:space="0" w:color="000000"/>
              <w:right w:val="single" w:sz="4" w:space="0" w:color="auto"/>
            </w:tcBorders>
          </w:tcPr>
          <w:p w:rsidR="00C4024F" w:rsidRPr="008223CA" w:rsidRDefault="00C4024F" w:rsidP="00C4024F">
            <w:pPr>
              <w:snapToGrid w:val="0"/>
              <w:ind w:left="132" w:right="131" w:hanging="2"/>
              <w:jc w:val="both"/>
            </w:pPr>
            <w:r w:rsidRPr="008223CA">
              <w:t>Минимальная/максимальная площадь земельных участков 1000/50000 кв. м;</w:t>
            </w:r>
          </w:p>
          <w:p w:rsidR="00C4024F" w:rsidRPr="008223CA" w:rsidRDefault="00C4024F" w:rsidP="00C4024F">
            <w:pPr>
              <w:ind w:left="132" w:right="131" w:hanging="2"/>
              <w:jc w:val="both"/>
            </w:pPr>
            <w:r w:rsidRPr="008223CA">
              <w:t>максимальный процент застройки в границах земельного участка – 75%;</w:t>
            </w:r>
          </w:p>
          <w:p w:rsidR="00C4024F" w:rsidRPr="008223CA" w:rsidRDefault="00C4024F" w:rsidP="00C4024F">
            <w:pPr>
              <w:snapToGrid w:val="0"/>
              <w:ind w:left="132" w:right="131" w:hanging="2"/>
              <w:jc w:val="both"/>
            </w:pPr>
            <w:r w:rsidRPr="008223CA">
              <w:t>максимальная высота зданий, строений, сооружений от уровня земли - 100 м;</w:t>
            </w:r>
          </w:p>
          <w:p w:rsidR="00C4024F" w:rsidRPr="008223CA" w:rsidRDefault="00C4024F" w:rsidP="00C4024F">
            <w:pPr>
              <w:snapToGrid w:val="0"/>
              <w:ind w:left="132" w:right="131" w:hanging="2"/>
              <w:jc w:val="both"/>
            </w:pPr>
            <w:r w:rsidRPr="008223CA">
              <w:t xml:space="preserve">минимальные отступы от красной линии – 5 м; от иных границ – 3 м.  </w:t>
            </w:r>
          </w:p>
        </w:tc>
        <w:tc>
          <w:tcPr>
            <w:tcW w:w="3259" w:type="dxa"/>
            <w:vMerge/>
            <w:tcBorders>
              <w:left w:val="single" w:sz="4" w:space="0" w:color="auto"/>
              <w:right w:val="single" w:sz="4" w:space="0" w:color="000000"/>
            </w:tcBorders>
          </w:tcPr>
          <w:p w:rsidR="00C4024F" w:rsidRPr="008223CA" w:rsidRDefault="00C4024F" w:rsidP="00C4024F">
            <w:pPr>
              <w:snapToGrid w:val="0"/>
              <w:ind w:firstLine="426"/>
            </w:pPr>
          </w:p>
        </w:tc>
      </w:tr>
      <w:tr w:rsidR="00C4024F" w:rsidRPr="008223CA" w:rsidTr="00C4024F">
        <w:trPr>
          <w:trHeight w:val="776"/>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61"/>
              <w:rPr>
                <w:color w:val="000000"/>
              </w:rPr>
            </w:pPr>
            <w:r w:rsidRPr="008223CA">
              <w:rPr>
                <w:color w:val="000000"/>
              </w:rPr>
              <w:t>[7.2] Автомобильный транспорт</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32" w:right="132" w:firstLine="1"/>
              <w:jc w:val="both"/>
              <w:rPr>
                <w:color w:val="000000"/>
              </w:rPr>
            </w:pPr>
            <w:r w:rsidRPr="008223CA">
              <w:rPr>
                <w:color w:val="000000"/>
              </w:rPr>
              <w:t>Размещение зданий и сооружений автомобильного транспорта.</w:t>
            </w:r>
          </w:p>
          <w:p w:rsidR="00C4024F" w:rsidRPr="008223CA" w:rsidRDefault="00C4024F" w:rsidP="00C4024F">
            <w:pPr>
              <w:tabs>
                <w:tab w:val="left" w:pos="2520"/>
              </w:tabs>
              <w:snapToGrid w:val="0"/>
              <w:ind w:left="132" w:right="132" w:firstLine="1"/>
              <w:jc w:val="both"/>
              <w:rPr>
                <w:rFonts w:eastAsia="Calibri"/>
                <w:color w:val="000000"/>
              </w:rPr>
            </w:pPr>
            <w:r w:rsidRPr="008223CA">
              <w:rPr>
                <w:color w:val="000000"/>
              </w:rPr>
              <w:t xml:space="preserve">Содержание данного вида разрешенного использования включает в себя содержание видов разрешенного использования с </w:t>
            </w:r>
            <w:hyperlink r:id="rId46" w:anchor="sub_1721" w:history="1">
              <w:r w:rsidRPr="008223CA">
                <w:rPr>
                  <w:rFonts w:eastAsia="SimSun"/>
                </w:rPr>
                <w:t>кодами 7.2.1 - 7.2.3</w:t>
              </w:r>
            </w:hyperlink>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2"/>
              <w:jc w:val="center"/>
              <w:rPr>
                <w:rFonts w:eastAsia="Calibri"/>
              </w:rPr>
            </w:pPr>
            <w:r w:rsidRPr="008223CA">
              <w:rPr>
                <w:rFonts w:eastAsia="Calibri"/>
              </w:rPr>
              <w:t>Не подлежит установлению</w:t>
            </w:r>
          </w:p>
          <w:p w:rsidR="00C4024F" w:rsidRPr="008223CA" w:rsidRDefault="00C4024F" w:rsidP="00C4024F">
            <w:pPr>
              <w:snapToGrid w:val="0"/>
              <w:ind w:left="132"/>
              <w:jc w:val="center"/>
              <w:rPr>
                <w:rFonts w:eastAsia="Calibri"/>
                <w:color w:val="000000"/>
              </w:rPr>
            </w:pPr>
            <w:r w:rsidRPr="008223CA">
              <w:rPr>
                <w:rFonts w:eastAsia="Calibri"/>
                <w:color w:val="000000"/>
              </w:rPr>
              <w:t>(определяется при проектировании)</w:t>
            </w:r>
          </w:p>
        </w:tc>
        <w:tc>
          <w:tcPr>
            <w:tcW w:w="3259" w:type="dxa"/>
            <w:tcBorders>
              <w:left w:val="single" w:sz="4" w:space="0" w:color="auto"/>
              <w:right w:val="single" w:sz="4" w:space="0" w:color="000000"/>
            </w:tcBorders>
          </w:tcPr>
          <w:p w:rsidR="00C4024F" w:rsidRPr="008223CA" w:rsidRDefault="00C4024F" w:rsidP="00C4024F">
            <w:pPr>
              <w:snapToGrid w:val="0"/>
              <w:rPr>
                <w:rFonts w:eastAsia="Calibri"/>
                <w:color w:val="000000"/>
              </w:rPr>
            </w:pPr>
          </w:p>
        </w:tc>
      </w:tr>
      <w:tr w:rsidR="00C4024F" w:rsidRPr="008223CA" w:rsidTr="00C4024F">
        <w:trPr>
          <w:trHeight w:val="776"/>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61"/>
              <w:rPr>
                <w:color w:val="000000"/>
              </w:rPr>
            </w:pPr>
            <w:r w:rsidRPr="008223CA">
              <w:rPr>
                <w:color w:val="000000"/>
              </w:rPr>
              <w:t>[7.2.1] Размещение автомобильных дорог</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32" w:right="132" w:firstLine="1"/>
              <w:jc w:val="both"/>
              <w:rPr>
                <w:color w:val="000000"/>
              </w:rPr>
            </w:pPr>
            <w:r w:rsidRPr="008223CA">
              <w:rPr>
                <w:color w:val="00000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47" w:anchor="sub_10271" w:history="1">
              <w:r w:rsidRPr="008223CA">
                <w:rPr>
                  <w:rFonts w:eastAsia="SimSun"/>
                </w:rPr>
                <w:t>кодами 2.7.1</w:t>
              </w:r>
            </w:hyperlink>
            <w:r w:rsidRPr="008223CA">
              <w:t xml:space="preserve">, </w:t>
            </w:r>
            <w:hyperlink r:id="rId48" w:anchor="sub_1049" w:history="1">
              <w:r w:rsidRPr="008223CA">
                <w:rPr>
                  <w:rFonts w:eastAsia="SimSun"/>
                </w:rPr>
                <w:t>4.9</w:t>
              </w:r>
            </w:hyperlink>
            <w:r w:rsidRPr="008223CA">
              <w:t xml:space="preserve">, </w:t>
            </w:r>
            <w:hyperlink r:id="rId49" w:anchor="sub_1723" w:history="1">
              <w:r w:rsidRPr="008223CA">
                <w:rPr>
                  <w:rFonts w:eastAsia="SimSun"/>
                </w:rPr>
                <w:t>7.2.3</w:t>
              </w:r>
            </w:hyperlink>
            <w:r w:rsidRPr="008223CA">
              <w:rPr>
                <w:color w:val="000000"/>
              </w:rPr>
              <w:t>, а также некапитальных сооружений, предназначенных для охраны транспортных средств;</w:t>
            </w:r>
          </w:p>
          <w:p w:rsidR="00C4024F" w:rsidRPr="008223CA" w:rsidRDefault="00C4024F" w:rsidP="00C4024F">
            <w:pPr>
              <w:tabs>
                <w:tab w:val="left" w:pos="2520"/>
              </w:tabs>
              <w:snapToGrid w:val="0"/>
              <w:ind w:left="132" w:right="132" w:firstLine="1"/>
              <w:jc w:val="both"/>
              <w:rPr>
                <w:color w:val="000000"/>
              </w:rPr>
            </w:pPr>
            <w:r w:rsidRPr="008223CA">
              <w:rPr>
                <w:color w:val="00000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2"/>
              <w:jc w:val="center"/>
              <w:rPr>
                <w:rFonts w:eastAsia="Calibri"/>
              </w:rPr>
            </w:pPr>
            <w:r w:rsidRPr="008223CA">
              <w:rPr>
                <w:rFonts w:eastAsia="Calibri"/>
              </w:rPr>
              <w:t>Не подлежит установлению</w:t>
            </w:r>
          </w:p>
          <w:p w:rsidR="00C4024F" w:rsidRPr="008223CA" w:rsidRDefault="00C4024F" w:rsidP="00C4024F">
            <w:pPr>
              <w:snapToGrid w:val="0"/>
              <w:jc w:val="center"/>
              <w:rPr>
                <w:rFonts w:eastAsia="Calibri"/>
                <w:color w:val="000000"/>
              </w:rPr>
            </w:pPr>
            <w:r w:rsidRPr="008223CA">
              <w:rPr>
                <w:rFonts w:eastAsia="Calibri"/>
                <w:color w:val="000000"/>
              </w:rPr>
              <w:t>(определяется при проектировании)</w:t>
            </w:r>
          </w:p>
        </w:tc>
        <w:tc>
          <w:tcPr>
            <w:tcW w:w="3259" w:type="dxa"/>
            <w:vMerge w:val="restart"/>
            <w:tcBorders>
              <w:left w:val="single" w:sz="4" w:space="0" w:color="auto"/>
              <w:right w:val="single" w:sz="4" w:space="0" w:color="000000"/>
            </w:tcBorders>
          </w:tcPr>
          <w:p w:rsidR="00C4024F" w:rsidRPr="008223CA" w:rsidRDefault="00C4024F" w:rsidP="00C4024F">
            <w:pPr>
              <w:snapToGrid w:val="0"/>
              <w:rPr>
                <w:rFonts w:eastAsia="Calibri"/>
                <w:color w:val="000000"/>
              </w:rPr>
            </w:pPr>
          </w:p>
        </w:tc>
      </w:tr>
      <w:tr w:rsidR="00C4024F" w:rsidRPr="008223CA" w:rsidTr="00C4024F">
        <w:trPr>
          <w:trHeight w:val="776"/>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61"/>
              <w:rPr>
                <w:color w:val="000000"/>
              </w:rPr>
            </w:pPr>
            <w:r w:rsidRPr="008223CA">
              <w:rPr>
                <w:color w:val="000000"/>
              </w:rPr>
              <w:t>[7.2.2] Обслуживание перевозок пассажиров</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32" w:right="132" w:firstLine="1"/>
              <w:jc w:val="both"/>
              <w:rPr>
                <w:rFonts w:eastAsia="Calibri"/>
                <w:color w:val="000000"/>
              </w:rPr>
            </w:pPr>
            <w:r w:rsidRPr="008223CA">
              <w:rPr>
                <w:color w:val="000000"/>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r:id="rId50" w:anchor="sub_1076" w:history="1">
              <w:r w:rsidRPr="008223CA">
                <w:rPr>
                  <w:rFonts w:eastAsia="SimSun"/>
                </w:rPr>
                <w:t>кодом 7.6</w:t>
              </w:r>
            </w:hyperlink>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2"/>
              <w:jc w:val="center"/>
              <w:rPr>
                <w:rFonts w:eastAsia="Calibri"/>
              </w:rPr>
            </w:pPr>
            <w:r w:rsidRPr="008223CA">
              <w:rPr>
                <w:rFonts w:eastAsia="Calibri"/>
              </w:rPr>
              <w:t>Не подлежит установлению</w:t>
            </w:r>
          </w:p>
          <w:p w:rsidR="00C4024F" w:rsidRPr="008223CA" w:rsidRDefault="00C4024F" w:rsidP="00C4024F">
            <w:pPr>
              <w:snapToGrid w:val="0"/>
              <w:ind w:left="132" w:right="131"/>
              <w:jc w:val="center"/>
              <w:rPr>
                <w:rFonts w:eastAsia="Calibri"/>
                <w:color w:val="000000"/>
              </w:rPr>
            </w:pPr>
            <w:r w:rsidRPr="008223CA">
              <w:rPr>
                <w:rFonts w:eastAsia="Calibri"/>
                <w:color w:val="000000"/>
              </w:rPr>
              <w:t>(определяется при проектировании)</w:t>
            </w:r>
          </w:p>
        </w:tc>
        <w:tc>
          <w:tcPr>
            <w:tcW w:w="3259" w:type="dxa"/>
            <w:vMerge/>
            <w:tcBorders>
              <w:left w:val="single" w:sz="4" w:space="0" w:color="auto"/>
              <w:right w:val="single" w:sz="4" w:space="0" w:color="000000"/>
            </w:tcBorders>
          </w:tcPr>
          <w:p w:rsidR="00C4024F" w:rsidRPr="008223CA" w:rsidRDefault="00C4024F" w:rsidP="00C4024F">
            <w:pPr>
              <w:snapToGrid w:val="0"/>
              <w:rPr>
                <w:rFonts w:eastAsia="Calibri"/>
                <w:color w:val="000000"/>
              </w:rPr>
            </w:pPr>
          </w:p>
        </w:tc>
      </w:tr>
      <w:tr w:rsidR="00C4024F" w:rsidRPr="008223CA" w:rsidTr="00C4024F">
        <w:trPr>
          <w:trHeight w:val="776"/>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61"/>
              <w:rPr>
                <w:color w:val="000000"/>
              </w:rPr>
            </w:pPr>
            <w:r w:rsidRPr="008223CA">
              <w:rPr>
                <w:color w:val="000000"/>
              </w:rPr>
              <w:t>[7.2.3] Стоянки</w:t>
            </w:r>
          </w:p>
          <w:p w:rsidR="00C4024F" w:rsidRPr="008223CA" w:rsidRDefault="00C4024F" w:rsidP="00C4024F">
            <w:pPr>
              <w:snapToGrid w:val="0"/>
              <w:ind w:left="161"/>
              <w:rPr>
                <w:color w:val="000000"/>
              </w:rPr>
            </w:pPr>
            <w:r w:rsidRPr="008223CA">
              <w:rPr>
                <w:color w:val="000000"/>
              </w:rPr>
              <w:t>транспорта общего пользования</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32" w:right="132" w:firstLine="1"/>
              <w:jc w:val="both"/>
              <w:rPr>
                <w:color w:val="000000"/>
              </w:rPr>
            </w:pPr>
            <w:r w:rsidRPr="008223CA">
              <w:rPr>
                <w:color w:val="000000"/>
              </w:rPr>
              <w:t>Размещение стоянок транспортных средств, осуществляющих перевозки людей по установленному маршруту</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2"/>
              <w:jc w:val="center"/>
              <w:rPr>
                <w:rFonts w:eastAsia="Calibri"/>
              </w:rPr>
            </w:pPr>
            <w:r w:rsidRPr="008223CA">
              <w:rPr>
                <w:rFonts w:eastAsia="Calibri"/>
              </w:rPr>
              <w:t>Не подлежит установлению</w:t>
            </w:r>
          </w:p>
          <w:p w:rsidR="00C4024F" w:rsidRPr="008223CA" w:rsidRDefault="00C4024F" w:rsidP="00C4024F">
            <w:pPr>
              <w:snapToGrid w:val="0"/>
              <w:ind w:left="132" w:right="131" w:firstLine="142"/>
              <w:jc w:val="center"/>
              <w:rPr>
                <w:rFonts w:eastAsia="Calibri"/>
                <w:color w:val="000000"/>
              </w:rPr>
            </w:pPr>
            <w:r w:rsidRPr="008223CA">
              <w:rPr>
                <w:rFonts w:eastAsia="Calibri"/>
                <w:color w:val="000000"/>
              </w:rPr>
              <w:t>(определяется при проектировании)</w:t>
            </w:r>
          </w:p>
        </w:tc>
        <w:tc>
          <w:tcPr>
            <w:tcW w:w="3259" w:type="dxa"/>
            <w:vMerge/>
            <w:tcBorders>
              <w:left w:val="single" w:sz="4" w:space="0" w:color="auto"/>
              <w:right w:val="single" w:sz="4" w:space="0" w:color="000000"/>
            </w:tcBorders>
          </w:tcPr>
          <w:p w:rsidR="00C4024F" w:rsidRPr="008223CA" w:rsidRDefault="00C4024F" w:rsidP="00C4024F">
            <w:pPr>
              <w:snapToGrid w:val="0"/>
              <w:rPr>
                <w:rFonts w:eastAsia="Calibri"/>
                <w:color w:val="000000"/>
              </w:rPr>
            </w:pP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61"/>
              <w:rPr>
                <w:color w:val="000000"/>
              </w:rPr>
            </w:pPr>
            <w:r w:rsidRPr="008223CA">
              <w:rPr>
                <w:color w:val="000000"/>
              </w:rPr>
              <w:t>[3.1.1.] Предоставление коммунальных услуг</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snapToGrid w:val="0"/>
              <w:ind w:left="132" w:right="132" w:firstLine="1"/>
              <w:jc w:val="both"/>
              <w:rPr>
                <w:color w:val="000000"/>
              </w:rPr>
            </w:pPr>
            <w:r w:rsidRPr="008223CA">
              <w:rPr>
                <w:color w:val="000000"/>
              </w:rPr>
              <w:t xml:space="preserve">Размещение зданий и сооружений, обеспечивающих поставку воды, тепла, </w:t>
            </w:r>
            <w:r w:rsidRPr="008223CA">
              <w:rPr>
                <w:color w:val="000000"/>
              </w:rPr>
              <w:lastRenderedPageBreak/>
              <w:t>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snapToGrid w:val="0"/>
              <w:ind w:left="130" w:right="134"/>
              <w:jc w:val="both"/>
            </w:pPr>
            <w:r w:rsidRPr="008223CA">
              <w:lastRenderedPageBreak/>
              <w:t>Минимальная площадь земельных участков - 10 кв. м;</w:t>
            </w:r>
          </w:p>
          <w:p w:rsidR="00C4024F" w:rsidRPr="008223CA" w:rsidRDefault="00C4024F" w:rsidP="00C4024F">
            <w:pPr>
              <w:snapToGrid w:val="0"/>
              <w:ind w:left="130" w:right="134"/>
              <w:jc w:val="both"/>
            </w:pPr>
            <w:r w:rsidRPr="008223CA">
              <w:lastRenderedPageBreak/>
              <w:t>максимальное количество надземных этажей зданий –1;</w:t>
            </w:r>
          </w:p>
          <w:p w:rsidR="00C4024F" w:rsidRPr="008223CA" w:rsidRDefault="00C4024F" w:rsidP="00C4024F">
            <w:pPr>
              <w:ind w:left="130" w:right="134"/>
              <w:jc w:val="both"/>
            </w:pPr>
            <w:r w:rsidRPr="008223CA">
              <w:t>максимальный процент застройки в границах земельного участка – 80%;</w:t>
            </w:r>
          </w:p>
          <w:p w:rsidR="00C4024F" w:rsidRPr="008223CA" w:rsidRDefault="00C4024F" w:rsidP="00C4024F">
            <w:pPr>
              <w:ind w:left="130" w:right="134"/>
              <w:jc w:val="both"/>
            </w:pPr>
            <w:r w:rsidRPr="008223CA">
              <w:t xml:space="preserve">минимальные отступы от красной линии – 5 м; от иных границ – 3 м;  </w:t>
            </w:r>
          </w:p>
          <w:p w:rsidR="00C4024F" w:rsidRPr="008223CA" w:rsidRDefault="00C4024F" w:rsidP="00C4024F">
            <w:pPr>
              <w:ind w:left="130" w:right="131"/>
              <w:jc w:val="both"/>
              <w:rPr>
                <w:color w:val="000000"/>
              </w:rPr>
            </w:pPr>
            <w:r w:rsidRPr="008223CA">
              <w:t>для линейных объектов минимальные отступы – не регламентируются</w:t>
            </w:r>
          </w:p>
        </w:tc>
        <w:tc>
          <w:tcPr>
            <w:tcW w:w="3259" w:type="dxa"/>
            <w:vMerge/>
            <w:tcBorders>
              <w:left w:val="single" w:sz="4" w:space="0" w:color="auto"/>
              <w:right w:val="single" w:sz="4" w:space="0" w:color="000000"/>
            </w:tcBorders>
          </w:tcPr>
          <w:p w:rsidR="00C4024F" w:rsidRPr="008223CA" w:rsidRDefault="00C4024F" w:rsidP="00C4024F">
            <w:pPr>
              <w:ind w:left="33" w:firstLine="426"/>
              <w:jc w:val="both"/>
              <w:rPr>
                <w:color w:val="000000"/>
              </w:rPr>
            </w:pP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61"/>
              <w:rPr>
                <w:color w:val="000000"/>
              </w:rPr>
            </w:pPr>
            <w:r w:rsidRPr="008223CA">
              <w:rPr>
                <w:color w:val="000000"/>
              </w:rPr>
              <w:lastRenderedPageBreak/>
              <w:t>[9.3] Историко-культурная деятельность</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32" w:right="131" w:firstLine="1"/>
              <w:jc w:val="both"/>
              <w:rPr>
                <w:color w:val="000000"/>
              </w:rPr>
            </w:pPr>
            <w:r w:rsidRPr="008223CA">
              <w:rPr>
                <w:color w:val="00000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w:t>
            </w:r>
            <w:r w:rsidR="00DE6DBC">
              <w:rPr>
                <w:color w:val="000000"/>
              </w:rPr>
              <w:t xml:space="preserve">ческих поселений, недействующих </w:t>
            </w:r>
            <w:r w:rsidRPr="008223CA">
              <w:rPr>
                <w:color w:val="000000"/>
              </w:rPr>
              <w:t>военных и гражданских захоронений, объектов культурного наследия, хозяйственная деятельность, являющаяся историческим промыслом или р</w:t>
            </w:r>
            <w:r w:rsidR="00DE6DBC">
              <w:rPr>
                <w:color w:val="000000"/>
              </w:rPr>
              <w:t xml:space="preserve">емеслом, а также хозяйственная </w:t>
            </w:r>
            <w:r w:rsidRPr="008223CA">
              <w:rPr>
                <w:color w:val="000000"/>
              </w:rPr>
              <w:t xml:space="preserve">деятельность, обеспечивающая познавательный туризм </w:t>
            </w:r>
          </w:p>
        </w:tc>
        <w:tc>
          <w:tcPr>
            <w:tcW w:w="4819" w:type="dxa"/>
            <w:tcBorders>
              <w:top w:val="single" w:sz="4" w:space="0" w:color="000000"/>
              <w:left w:val="single" w:sz="4" w:space="0" w:color="000000"/>
              <w:bottom w:val="single" w:sz="4" w:space="0" w:color="000000"/>
              <w:right w:val="single" w:sz="4" w:space="0" w:color="auto"/>
            </w:tcBorders>
            <w:hideMark/>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C4024F" w:rsidRPr="008223CA" w:rsidRDefault="00924716" w:rsidP="00924716">
            <w:pPr>
              <w:tabs>
                <w:tab w:val="left" w:pos="1134"/>
              </w:tabs>
              <w:snapToGrid w:val="0"/>
              <w:ind w:left="132" w:right="116" w:firstLine="356"/>
              <w:jc w:val="center"/>
              <w:rPr>
                <w:color w:val="000000"/>
              </w:rPr>
            </w:pPr>
            <w:r w:rsidRPr="008223CA">
              <w:rPr>
                <w:rFonts w:eastAsia="Calibri"/>
                <w:color w:val="000000"/>
              </w:rPr>
              <w:t>(определяется при проектировании)</w:t>
            </w:r>
          </w:p>
        </w:tc>
        <w:tc>
          <w:tcPr>
            <w:tcW w:w="3259" w:type="dxa"/>
            <w:tcBorders>
              <w:top w:val="single" w:sz="4" w:space="0" w:color="000000"/>
              <w:left w:val="single" w:sz="4" w:space="0" w:color="auto"/>
              <w:bottom w:val="single" w:sz="4" w:space="0" w:color="000000"/>
              <w:right w:val="single" w:sz="4" w:space="0" w:color="000000"/>
            </w:tcBorders>
          </w:tcPr>
          <w:p w:rsidR="00C4024F" w:rsidRPr="008223CA" w:rsidRDefault="00C4024F" w:rsidP="00C4024F">
            <w:pPr>
              <w:suppressAutoHyphens w:val="0"/>
              <w:overflowPunct/>
              <w:autoSpaceDN w:val="0"/>
              <w:adjustRightInd w:val="0"/>
              <w:ind w:left="132" w:right="132" w:firstLine="142"/>
              <w:jc w:val="both"/>
              <w:rPr>
                <w:rFonts w:cs="Arial"/>
                <w:color w:val="FF0000"/>
                <w:lang w:eastAsia="ru-RU"/>
              </w:rPr>
            </w:pPr>
          </w:p>
          <w:p w:rsidR="00C4024F" w:rsidRPr="008223CA" w:rsidRDefault="00C4024F" w:rsidP="00C4024F">
            <w:pPr>
              <w:suppressAutoHyphens w:val="0"/>
              <w:overflowPunct/>
              <w:autoSpaceDN w:val="0"/>
              <w:adjustRightInd w:val="0"/>
              <w:ind w:left="132" w:right="132"/>
              <w:jc w:val="both"/>
              <w:rPr>
                <w:rFonts w:cs="Arial"/>
                <w:color w:val="FF0000"/>
                <w:lang w:eastAsia="ru-RU"/>
              </w:rPr>
            </w:pP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61"/>
              <w:rPr>
                <w:color w:val="000000"/>
              </w:rPr>
            </w:pPr>
            <w:r w:rsidRPr="008223CA">
              <w:rPr>
                <w:color w:val="000000"/>
              </w:rPr>
              <w:t>[12.0] Земельные участки (территории) общего пользования</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53" w:right="94" w:hanging="20"/>
              <w:jc w:val="both"/>
              <w:rPr>
                <w:color w:val="000000"/>
              </w:rPr>
            </w:pPr>
            <w:r w:rsidRPr="008223CA">
              <w:rPr>
                <w:color w:val="000000"/>
              </w:rPr>
              <w:t>Земельные участки общего пользования.</w:t>
            </w:r>
          </w:p>
          <w:p w:rsidR="00C4024F" w:rsidRPr="008223CA" w:rsidRDefault="00C4024F" w:rsidP="00C4024F">
            <w:pPr>
              <w:tabs>
                <w:tab w:val="left" w:pos="2520"/>
              </w:tabs>
              <w:snapToGrid w:val="0"/>
              <w:ind w:left="153" w:right="94" w:hanging="20"/>
              <w:jc w:val="both"/>
              <w:rPr>
                <w:color w:val="000000"/>
              </w:rPr>
            </w:pPr>
            <w:r w:rsidRPr="008223CA">
              <w:rPr>
                <w:color w:val="000000"/>
              </w:rPr>
              <w:t xml:space="preserve">Содержание данного вида разрешенного использования включает в себя содержание видов разрешенного использования с </w:t>
            </w:r>
            <w:hyperlink r:id="rId51" w:anchor="sub_11201" w:history="1">
              <w:r w:rsidRPr="008223CA">
                <w:rPr>
                  <w:rFonts w:eastAsia="SimSun"/>
                </w:rPr>
                <w:t>кодами 12.0.1 - 12.0.2</w:t>
              </w:r>
            </w:hyperlink>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tabs>
                <w:tab w:val="left" w:pos="1134"/>
              </w:tabs>
              <w:snapToGrid w:val="0"/>
              <w:ind w:left="132" w:right="116" w:firstLine="356"/>
              <w:jc w:val="center"/>
            </w:pPr>
            <w:r w:rsidRPr="008223CA">
              <w:t>Регламенты не распространяются</w:t>
            </w:r>
          </w:p>
          <w:p w:rsidR="00C4024F" w:rsidRPr="008223CA" w:rsidRDefault="00C4024F" w:rsidP="00C4024F">
            <w:pPr>
              <w:tabs>
                <w:tab w:val="left" w:pos="1134"/>
              </w:tabs>
              <w:snapToGrid w:val="0"/>
              <w:ind w:firstLine="356"/>
              <w:jc w:val="center"/>
              <w:rPr>
                <w:color w:val="000000"/>
              </w:rPr>
            </w:pPr>
            <w:r w:rsidRPr="008223CA">
              <w:rPr>
                <w:color w:val="000000"/>
              </w:rPr>
              <w:t>(не подлежит установлению)</w:t>
            </w:r>
          </w:p>
        </w:tc>
        <w:tc>
          <w:tcPr>
            <w:tcW w:w="3259" w:type="dxa"/>
            <w:tcBorders>
              <w:top w:val="single" w:sz="4" w:space="0" w:color="000000"/>
              <w:left w:val="single" w:sz="4" w:space="0" w:color="auto"/>
              <w:bottom w:val="single" w:sz="4" w:space="0" w:color="000000"/>
              <w:right w:val="single" w:sz="4" w:space="0" w:color="000000"/>
            </w:tcBorders>
          </w:tcPr>
          <w:p w:rsidR="00C4024F" w:rsidRPr="008223CA" w:rsidRDefault="00C4024F" w:rsidP="00C4024F">
            <w:pPr>
              <w:tabs>
                <w:tab w:val="left" w:pos="1134"/>
                <w:tab w:val="left" w:pos="3071"/>
              </w:tabs>
              <w:snapToGrid w:val="0"/>
              <w:ind w:left="132" w:right="132"/>
              <w:jc w:val="both"/>
            </w:pPr>
            <w:r w:rsidRPr="008223CA">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61"/>
              <w:rPr>
                <w:color w:val="000000"/>
              </w:rPr>
            </w:pPr>
            <w:r w:rsidRPr="008223CA">
              <w:rPr>
                <w:color w:val="000000"/>
              </w:rPr>
              <w:t>[12.0.2] Благоустройство территории</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53" w:right="94" w:hanging="20"/>
              <w:jc w:val="both"/>
              <w:rPr>
                <w:color w:val="000000"/>
              </w:rPr>
            </w:pPr>
            <w:r w:rsidRPr="008223CA">
              <w:rPr>
                <w:color w:val="000000"/>
              </w:rPr>
              <w:t xml:space="preserve">Размещение декоративных, технических, планировочных, конструктивных устройств, элементов озеленения, различных видов оборудования и </w:t>
            </w:r>
            <w:r w:rsidRPr="008223CA">
              <w:rPr>
                <w:color w:val="000000"/>
              </w:rPr>
              <w:lastRenderedPageBreak/>
              <w:t>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tabs>
                <w:tab w:val="left" w:pos="1134"/>
              </w:tabs>
              <w:snapToGrid w:val="0"/>
              <w:ind w:left="132" w:right="116" w:firstLine="356"/>
              <w:jc w:val="center"/>
            </w:pPr>
            <w:r w:rsidRPr="008223CA">
              <w:lastRenderedPageBreak/>
              <w:t>Регламенты не распространяются</w:t>
            </w:r>
          </w:p>
          <w:p w:rsidR="00C4024F" w:rsidRPr="008223CA" w:rsidRDefault="00C4024F" w:rsidP="00C4024F">
            <w:pPr>
              <w:tabs>
                <w:tab w:val="left" w:pos="1134"/>
              </w:tabs>
              <w:snapToGrid w:val="0"/>
              <w:ind w:firstLine="356"/>
              <w:jc w:val="center"/>
              <w:rPr>
                <w:color w:val="000000"/>
              </w:rPr>
            </w:pPr>
            <w:r w:rsidRPr="008223CA">
              <w:rPr>
                <w:color w:val="000000"/>
              </w:rPr>
              <w:t>(не подлежит установлению)</w:t>
            </w:r>
          </w:p>
        </w:tc>
        <w:tc>
          <w:tcPr>
            <w:tcW w:w="3259" w:type="dxa"/>
            <w:tcBorders>
              <w:top w:val="single" w:sz="4" w:space="0" w:color="000000"/>
              <w:left w:val="single" w:sz="4" w:space="0" w:color="auto"/>
              <w:bottom w:val="single" w:sz="4" w:space="0" w:color="000000"/>
              <w:right w:val="single" w:sz="4" w:space="0" w:color="000000"/>
            </w:tcBorders>
          </w:tcPr>
          <w:p w:rsidR="00C4024F" w:rsidRPr="008223CA" w:rsidRDefault="00C4024F" w:rsidP="00C4024F">
            <w:pPr>
              <w:widowControl/>
              <w:suppressAutoHyphens w:val="0"/>
              <w:overflowPunct/>
              <w:autoSpaceDN w:val="0"/>
              <w:adjustRightInd w:val="0"/>
              <w:ind w:left="132" w:right="132"/>
              <w:jc w:val="both"/>
              <w:rPr>
                <w:lang w:eastAsia="ru-RU"/>
              </w:rPr>
            </w:pPr>
            <w:r w:rsidRPr="008223CA">
              <w:rPr>
                <w:lang w:eastAsia="ru-RU"/>
              </w:rPr>
              <w:t xml:space="preserve">Благоустройство территории, прилегающей к объектам общественного назначения, проводится в соответствии с </w:t>
            </w:r>
            <w:r w:rsidRPr="008223CA">
              <w:rPr>
                <w:lang w:eastAsia="ru-RU"/>
              </w:rPr>
              <w:lastRenderedPageBreak/>
              <w:t>Правилами благоустройства сельского поселения на основании проектной документации.</w:t>
            </w:r>
          </w:p>
          <w:p w:rsidR="00C4024F" w:rsidRPr="008223CA" w:rsidRDefault="00C4024F" w:rsidP="00C4024F">
            <w:pPr>
              <w:tabs>
                <w:tab w:val="left" w:pos="1134"/>
                <w:tab w:val="left" w:pos="3071"/>
              </w:tabs>
              <w:snapToGrid w:val="0"/>
              <w:ind w:right="557"/>
              <w:jc w:val="both"/>
              <w:rPr>
                <w:color w:val="000000"/>
              </w:rPr>
            </w:pPr>
          </w:p>
        </w:tc>
      </w:tr>
      <w:tr w:rsidR="00C4024F" w:rsidRPr="008223CA" w:rsidTr="00C4024F">
        <w:trPr>
          <w:trHeight w:val="23"/>
        </w:trPr>
        <w:tc>
          <w:tcPr>
            <w:tcW w:w="2863" w:type="dxa"/>
            <w:tcBorders>
              <w:top w:val="single" w:sz="4" w:space="0" w:color="000000"/>
              <w:left w:val="single" w:sz="4" w:space="0" w:color="000000"/>
              <w:bottom w:val="single" w:sz="4" w:space="0" w:color="000000"/>
              <w:right w:val="nil"/>
            </w:tcBorders>
            <w:hideMark/>
          </w:tcPr>
          <w:p w:rsidR="00C4024F" w:rsidRPr="008223CA" w:rsidRDefault="00C4024F" w:rsidP="00C4024F">
            <w:pPr>
              <w:tabs>
                <w:tab w:val="left" w:pos="2520"/>
              </w:tabs>
              <w:snapToGrid w:val="0"/>
              <w:ind w:left="161"/>
              <w:rPr>
                <w:color w:val="000000"/>
              </w:rPr>
            </w:pPr>
            <w:r w:rsidRPr="008223CA">
              <w:rPr>
                <w:color w:val="000000"/>
              </w:rPr>
              <w:lastRenderedPageBreak/>
              <w:t>[12.0.1] Улично-дорожная сеть</w:t>
            </w:r>
          </w:p>
        </w:tc>
        <w:tc>
          <w:tcPr>
            <w:tcW w:w="3972" w:type="dxa"/>
            <w:tcBorders>
              <w:top w:val="single" w:sz="4" w:space="0" w:color="000000"/>
              <w:left w:val="single" w:sz="4" w:space="0" w:color="000000"/>
              <w:bottom w:val="single" w:sz="4" w:space="0" w:color="000000"/>
              <w:right w:val="nil"/>
            </w:tcBorders>
            <w:hideMark/>
          </w:tcPr>
          <w:p w:rsidR="00C4024F" w:rsidRPr="008223CA" w:rsidRDefault="00C4024F" w:rsidP="00C4024F">
            <w:pPr>
              <w:widowControl/>
              <w:suppressAutoHyphens w:val="0"/>
              <w:overflowPunct/>
              <w:snapToGrid w:val="0"/>
              <w:ind w:left="153" w:right="94" w:hanging="20"/>
              <w:jc w:val="both"/>
              <w:rPr>
                <w:color w:val="000000"/>
              </w:rPr>
            </w:pPr>
            <w:r w:rsidRPr="008223CA">
              <w:rPr>
                <w:color w:val="00000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4024F" w:rsidRPr="008223CA" w:rsidRDefault="00C4024F" w:rsidP="00C4024F">
            <w:pPr>
              <w:tabs>
                <w:tab w:val="left" w:pos="2520"/>
              </w:tabs>
              <w:snapToGrid w:val="0"/>
              <w:ind w:left="153" w:right="94" w:hanging="20"/>
              <w:jc w:val="both"/>
              <w:rPr>
                <w:color w:val="000000"/>
              </w:rPr>
            </w:pPr>
            <w:r w:rsidRPr="008223CA">
              <w:rPr>
                <w:color w:val="000000"/>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52" w:anchor="sub_10271" w:history="1">
              <w:r w:rsidRPr="008223CA">
                <w:rPr>
                  <w:rFonts w:eastAsia="SimSun"/>
                </w:rPr>
                <w:t>кодами 2.7.1</w:t>
              </w:r>
            </w:hyperlink>
            <w:r w:rsidRPr="008223CA">
              <w:t xml:space="preserve">, </w:t>
            </w:r>
            <w:hyperlink r:id="rId53" w:anchor="sub_1049" w:history="1">
              <w:r w:rsidRPr="008223CA">
                <w:rPr>
                  <w:rFonts w:eastAsia="SimSun"/>
                </w:rPr>
                <w:t>4.9</w:t>
              </w:r>
            </w:hyperlink>
            <w:r w:rsidRPr="008223CA">
              <w:t xml:space="preserve">, </w:t>
            </w:r>
            <w:hyperlink r:id="rId54" w:anchor="sub_1723" w:history="1">
              <w:r w:rsidRPr="008223CA">
                <w:rPr>
                  <w:rFonts w:eastAsia="SimSun"/>
                </w:rPr>
                <w:t>7.2.3</w:t>
              </w:r>
            </w:hyperlink>
            <w:r w:rsidRPr="008223CA">
              <w:t>,</w:t>
            </w:r>
            <w:r w:rsidRPr="008223CA">
              <w:rPr>
                <w:color w:val="000000"/>
              </w:rPr>
              <w:t xml:space="preserve"> а также некапитальных сооружений, предназначенных для охраны транспортных средств</w:t>
            </w:r>
          </w:p>
        </w:tc>
        <w:tc>
          <w:tcPr>
            <w:tcW w:w="4819" w:type="dxa"/>
            <w:tcBorders>
              <w:top w:val="single" w:sz="4" w:space="0" w:color="000000"/>
              <w:left w:val="single" w:sz="4" w:space="0" w:color="000000"/>
              <w:bottom w:val="single" w:sz="4" w:space="0" w:color="000000"/>
              <w:right w:val="single" w:sz="4" w:space="0" w:color="auto"/>
            </w:tcBorders>
            <w:hideMark/>
          </w:tcPr>
          <w:p w:rsidR="00C4024F" w:rsidRPr="008223CA" w:rsidRDefault="00C4024F" w:rsidP="00C4024F">
            <w:pPr>
              <w:tabs>
                <w:tab w:val="left" w:pos="1134"/>
              </w:tabs>
              <w:snapToGrid w:val="0"/>
              <w:ind w:left="132" w:right="116" w:firstLine="356"/>
              <w:jc w:val="center"/>
            </w:pPr>
            <w:r w:rsidRPr="008223CA">
              <w:t>Регламенты не распространяются</w:t>
            </w:r>
          </w:p>
          <w:p w:rsidR="00C4024F" w:rsidRPr="008223CA" w:rsidRDefault="00C4024F" w:rsidP="00C4024F">
            <w:pPr>
              <w:tabs>
                <w:tab w:val="left" w:pos="1134"/>
              </w:tabs>
              <w:snapToGrid w:val="0"/>
              <w:ind w:firstLine="356"/>
              <w:jc w:val="center"/>
              <w:rPr>
                <w:color w:val="000000"/>
              </w:rPr>
            </w:pPr>
            <w:r w:rsidRPr="008223CA">
              <w:rPr>
                <w:color w:val="000000"/>
              </w:rPr>
              <w:t>(не подлежит установлению)</w:t>
            </w:r>
          </w:p>
        </w:tc>
        <w:tc>
          <w:tcPr>
            <w:tcW w:w="3259" w:type="dxa"/>
            <w:tcBorders>
              <w:top w:val="single" w:sz="4" w:space="0" w:color="000000"/>
              <w:left w:val="single" w:sz="4" w:space="0" w:color="auto"/>
              <w:bottom w:val="single" w:sz="4" w:space="0" w:color="000000"/>
              <w:right w:val="single" w:sz="4" w:space="0" w:color="000000"/>
            </w:tcBorders>
          </w:tcPr>
          <w:p w:rsidR="00C4024F" w:rsidRPr="008223CA" w:rsidRDefault="00C4024F" w:rsidP="00C4024F">
            <w:pPr>
              <w:tabs>
                <w:tab w:val="left" w:pos="1134"/>
                <w:tab w:val="left" w:pos="3071"/>
              </w:tabs>
              <w:snapToGrid w:val="0"/>
              <w:ind w:right="557"/>
              <w:rPr>
                <w:color w:val="000000"/>
              </w:rPr>
            </w:pPr>
          </w:p>
        </w:tc>
      </w:tr>
    </w:tbl>
    <w:p w:rsidR="00C4024F" w:rsidRPr="008223CA" w:rsidRDefault="00C4024F" w:rsidP="00C4024F">
      <w:pPr>
        <w:tabs>
          <w:tab w:val="left" w:pos="2520"/>
        </w:tabs>
        <w:rPr>
          <w:b/>
        </w:rPr>
      </w:pPr>
    </w:p>
    <w:p w:rsidR="00C4024F" w:rsidRPr="008223CA" w:rsidRDefault="00C4024F" w:rsidP="00C4024F">
      <w:pPr>
        <w:tabs>
          <w:tab w:val="left" w:pos="2520"/>
        </w:tabs>
        <w:ind w:firstLine="426"/>
        <w:jc w:val="center"/>
        <w:rPr>
          <w:b/>
        </w:rPr>
      </w:pPr>
      <w:r w:rsidRPr="008223CA">
        <w:rPr>
          <w:b/>
        </w:rPr>
        <w:t>УСЛОВНО РАЗРЕШЕННЫЕ ВИДЫ И ПАРАМЕТРЫ ИСПОЛЬЗОВАНИЯ</w:t>
      </w:r>
    </w:p>
    <w:p w:rsidR="00C4024F" w:rsidRPr="008223CA" w:rsidRDefault="00C4024F" w:rsidP="00C4024F">
      <w:pPr>
        <w:tabs>
          <w:tab w:val="left" w:pos="2520"/>
        </w:tabs>
        <w:ind w:firstLine="426"/>
        <w:jc w:val="center"/>
        <w:rPr>
          <w:b/>
        </w:rPr>
      </w:pPr>
      <w:r w:rsidRPr="008223CA">
        <w:rPr>
          <w:b/>
        </w:rPr>
        <w:t>ЗЕМЕЛЬНЫХ УЧАСТКОВ И ОБЪЕКТОВ КАПИТАЛЬНОГО СТРОИТЕЛЬСТВА</w:t>
      </w:r>
    </w:p>
    <w:p w:rsidR="00C4024F" w:rsidRPr="008223CA" w:rsidRDefault="00C4024F" w:rsidP="00C4024F">
      <w:pPr>
        <w:tabs>
          <w:tab w:val="left" w:pos="2520"/>
        </w:tabs>
        <w:ind w:firstLine="426"/>
        <w:jc w:val="center"/>
        <w:rPr>
          <w:b/>
        </w:rPr>
      </w:pPr>
    </w:p>
    <w:tbl>
      <w:tblPr>
        <w:tblW w:w="14908" w:type="dxa"/>
        <w:tblLayout w:type="fixed"/>
        <w:tblCellMar>
          <w:left w:w="10" w:type="dxa"/>
          <w:right w:w="10" w:type="dxa"/>
        </w:tblCellMar>
        <w:tblLook w:val="04A0" w:firstRow="1" w:lastRow="0" w:firstColumn="1" w:lastColumn="0" w:noHBand="0" w:noVBand="1"/>
      </w:tblPr>
      <w:tblGrid>
        <w:gridCol w:w="2859"/>
        <w:gridCol w:w="4111"/>
        <w:gridCol w:w="3969"/>
        <w:gridCol w:w="3969"/>
      </w:tblGrid>
      <w:tr w:rsidR="00C4024F" w:rsidRPr="008223CA" w:rsidTr="00C4024F">
        <w:trPr>
          <w:trHeight w:val="23"/>
        </w:trPr>
        <w:tc>
          <w:tcPr>
            <w:tcW w:w="2859" w:type="dxa"/>
            <w:tcBorders>
              <w:top w:val="single" w:sz="8" w:space="0" w:color="000000"/>
              <w:left w:val="single" w:sz="8" w:space="0" w:color="000000"/>
              <w:bottom w:val="single" w:sz="4" w:space="0" w:color="000000"/>
              <w:right w:val="nil"/>
            </w:tcBorders>
            <w:vAlign w:val="center"/>
            <w:hideMark/>
          </w:tcPr>
          <w:p w:rsidR="00C4024F" w:rsidRPr="008223CA" w:rsidRDefault="00C4024F" w:rsidP="00C4024F">
            <w:pPr>
              <w:tabs>
                <w:tab w:val="left" w:pos="2520"/>
              </w:tabs>
              <w:snapToGrid w:val="0"/>
              <w:jc w:val="center"/>
              <w:rPr>
                <w:b/>
                <w:color w:val="000000"/>
              </w:rPr>
            </w:pPr>
            <w:r w:rsidRPr="008223CA">
              <w:rPr>
                <w:rFonts w:eastAsia="SimSun"/>
                <w:lang w:eastAsia="zh-CN" w:bidi="ru-RU"/>
              </w:rPr>
              <w:t>[</w:t>
            </w:r>
            <w:r w:rsidRPr="008223CA">
              <w:rPr>
                <w:b/>
              </w:rPr>
              <w:t>КОД (ЧИСЛОВОЕ ОБОЗНАЧЕНИЕ)</w:t>
            </w:r>
            <w:r w:rsidRPr="008223CA">
              <w:rPr>
                <w:rFonts w:eastAsia="SimSun"/>
                <w:lang w:eastAsia="zh-CN" w:bidi="ru-RU"/>
              </w:rPr>
              <w:t>]-</w:t>
            </w:r>
            <w:r w:rsidRPr="008223CA">
              <w:rPr>
                <w:b/>
              </w:rPr>
              <w:t xml:space="preserve"> НАИМЕНОВАНИЕ ВИДАРАЗРЕШЕННОГО</w:t>
            </w:r>
            <w:r w:rsidRPr="008223CA">
              <w:rPr>
                <w:b/>
                <w:color w:val="000000"/>
              </w:rPr>
              <w:t>ИСПОЛЬЗОВАНИЯ ЗЕМЕЛЬНЫХ УЧАСТКОВ</w:t>
            </w:r>
          </w:p>
        </w:tc>
        <w:tc>
          <w:tcPr>
            <w:tcW w:w="4111" w:type="dxa"/>
            <w:tcBorders>
              <w:top w:val="single" w:sz="8" w:space="0" w:color="000000"/>
              <w:left w:val="single" w:sz="8" w:space="0" w:color="000000"/>
              <w:bottom w:val="single" w:sz="4" w:space="0" w:color="000000"/>
              <w:right w:val="nil"/>
            </w:tcBorders>
            <w:vAlign w:val="center"/>
            <w:hideMark/>
          </w:tcPr>
          <w:p w:rsidR="00C4024F" w:rsidRPr="008223CA" w:rsidRDefault="00C4024F" w:rsidP="00C4024F">
            <w:pPr>
              <w:tabs>
                <w:tab w:val="left" w:pos="2520"/>
              </w:tabs>
              <w:snapToGrid w:val="0"/>
              <w:ind w:left="-10"/>
              <w:jc w:val="center"/>
              <w:rPr>
                <w:b/>
                <w:color w:val="000000"/>
              </w:rPr>
            </w:pPr>
            <w:r w:rsidRPr="008223CA">
              <w:rPr>
                <w:b/>
                <w:color w:val="000000"/>
              </w:rPr>
              <w:t>ВИДЫ ОБЪЕКТОВ КАПИТАЛЬНОГО</w:t>
            </w:r>
            <w:r w:rsidRPr="008223CA">
              <w:rPr>
                <w:b/>
                <w:color w:val="000000"/>
              </w:rPr>
              <w:cr/>
              <w:t xml:space="preserve"> СТРОИТЕЛЬСТВА</w:t>
            </w:r>
          </w:p>
        </w:tc>
        <w:tc>
          <w:tcPr>
            <w:tcW w:w="3969" w:type="dxa"/>
            <w:tcBorders>
              <w:top w:val="single" w:sz="8" w:space="0" w:color="000000"/>
              <w:left w:val="single" w:sz="8" w:space="0" w:color="000000"/>
              <w:bottom w:val="single" w:sz="8" w:space="0" w:color="000000"/>
              <w:right w:val="single" w:sz="4" w:space="0" w:color="auto"/>
            </w:tcBorders>
            <w:vAlign w:val="center"/>
            <w:hideMark/>
          </w:tcPr>
          <w:p w:rsidR="00C4024F" w:rsidRPr="008223CA" w:rsidRDefault="00C4024F" w:rsidP="00C4024F">
            <w:pPr>
              <w:tabs>
                <w:tab w:val="left" w:pos="2520"/>
              </w:tabs>
              <w:snapToGrid w:val="0"/>
              <w:ind w:right="132"/>
              <w:jc w:val="center"/>
              <w:rPr>
                <w:b/>
                <w:color w:val="000000"/>
              </w:rPr>
            </w:pPr>
            <w:r w:rsidRPr="008223CA">
              <w:rPr>
                <w:rFonts w:eastAsia="SimSun"/>
                <w:b/>
                <w:lang w:eastAsia="zh-CN" w:bidi="ru-RU"/>
              </w:rPr>
              <w:t>ПРЕДЕЛЬНЫЕ (МИНИМАЛЬНЫЕ И (ИЛИ) МАКСИМАЛЬНЫЕ РАЗМЕРЫ ЗЕМЕЛЬНЫХ УЧАСТКОВ И ПЕРЕДЕЛЬНЫЕ</w:t>
            </w:r>
            <w:r w:rsidRPr="008223CA">
              <w:rPr>
                <w:b/>
              </w:rPr>
              <w:t>ПАРАМЕТРЫ</w:t>
            </w:r>
            <w:r w:rsidRPr="008223CA">
              <w:rPr>
                <w:b/>
                <w:color w:val="000000"/>
              </w:rPr>
              <w:t xml:space="preserve"> РАЗРЕШЕННОГО ИСПОЛЬЗОВАНИЯ ЗЕМЕЛЬНЫХ УЧАСТКОВ И ОБЪЕКТОВ КАПИТАЛЬНОГО СТРОИТЕЛЬСТВА</w:t>
            </w:r>
          </w:p>
        </w:tc>
        <w:tc>
          <w:tcPr>
            <w:tcW w:w="3969" w:type="dxa"/>
            <w:tcBorders>
              <w:top w:val="single" w:sz="8" w:space="0" w:color="000000"/>
              <w:left w:val="single" w:sz="4" w:space="0" w:color="auto"/>
              <w:bottom w:val="single" w:sz="8" w:space="0" w:color="000000"/>
              <w:right w:val="single" w:sz="8" w:space="0" w:color="000000"/>
            </w:tcBorders>
            <w:vAlign w:val="center"/>
          </w:tcPr>
          <w:p w:rsidR="00C4024F" w:rsidRPr="008223CA" w:rsidRDefault="00C4024F" w:rsidP="00C4024F">
            <w:pPr>
              <w:tabs>
                <w:tab w:val="left" w:pos="3071"/>
              </w:tabs>
              <w:snapToGrid w:val="0"/>
              <w:ind w:left="143" w:right="142"/>
              <w:jc w:val="center"/>
              <w:rPr>
                <w:b/>
              </w:rPr>
            </w:pPr>
            <w:r w:rsidRPr="008223CA">
              <w:rPr>
                <w:b/>
              </w:rPr>
              <w:t>ОСОБЫЕ УСЛОВИЯ РЕАЛИЗАЦИИ РЕГЛАМЕНТА</w:t>
            </w:r>
          </w:p>
        </w:tc>
      </w:tr>
      <w:tr w:rsidR="00C4024F" w:rsidRPr="008223CA" w:rsidTr="00C4024F">
        <w:trPr>
          <w:trHeight w:val="369"/>
        </w:trPr>
        <w:tc>
          <w:tcPr>
            <w:tcW w:w="2859" w:type="dxa"/>
            <w:tcBorders>
              <w:top w:val="single" w:sz="4" w:space="0" w:color="000000"/>
              <w:left w:val="single" w:sz="8" w:space="0" w:color="000000"/>
              <w:bottom w:val="single" w:sz="8" w:space="0" w:color="000000"/>
              <w:right w:val="nil"/>
            </w:tcBorders>
            <w:hideMark/>
          </w:tcPr>
          <w:p w:rsidR="00C4024F" w:rsidRPr="008223CA" w:rsidRDefault="00C4024F" w:rsidP="00C4024F">
            <w:pPr>
              <w:snapToGrid w:val="0"/>
              <w:ind w:left="156"/>
            </w:pPr>
            <w:r w:rsidRPr="008223CA">
              <w:t xml:space="preserve">[4.4]  Магазины </w:t>
            </w:r>
          </w:p>
        </w:tc>
        <w:tc>
          <w:tcPr>
            <w:tcW w:w="4111" w:type="dxa"/>
            <w:tcBorders>
              <w:top w:val="single" w:sz="8" w:space="0" w:color="000000"/>
              <w:left w:val="single" w:sz="8" w:space="0" w:color="000000"/>
              <w:bottom w:val="single" w:sz="8" w:space="0" w:color="000000"/>
              <w:right w:val="nil"/>
            </w:tcBorders>
            <w:hideMark/>
          </w:tcPr>
          <w:p w:rsidR="00C4024F" w:rsidRPr="008223CA" w:rsidRDefault="00C4024F" w:rsidP="00C4024F">
            <w:pPr>
              <w:snapToGrid w:val="0"/>
              <w:ind w:left="122" w:right="132" w:firstLine="10"/>
              <w:jc w:val="both"/>
            </w:pPr>
            <w:r w:rsidRPr="008223CA">
              <w:t>Размещение объектов капитального строительства, предназначенных для оптовой продажи товаров.</w:t>
            </w:r>
          </w:p>
        </w:tc>
        <w:tc>
          <w:tcPr>
            <w:tcW w:w="3969" w:type="dxa"/>
            <w:tcBorders>
              <w:top w:val="single" w:sz="8" w:space="0" w:color="000000"/>
              <w:left w:val="single" w:sz="8" w:space="0" w:color="000000"/>
              <w:bottom w:val="single" w:sz="8" w:space="0" w:color="000000"/>
              <w:right w:val="single" w:sz="4" w:space="0" w:color="auto"/>
            </w:tcBorders>
            <w:hideMark/>
          </w:tcPr>
          <w:p w:rsidR="00C4024F" w:rsidRPr="008223CA" w:rsidRDefault="00C4024F" w:rsidP="00C4024F">
            <w:pPr>
              <w:snapToGrid w:val="0"/>
              <w:ind w:left="132" w:right="131"/>
              <w:jc w:val="both"/>
            </w:pPr>
            <w:r w:rsidRPr="008223CA">
              <w:t>Минимальная/максимальная площадь земельных участков – 100/5000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максимальное количество надземных этажей зданий – 3 этажа;</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val="restart"/>
            <w:tcBorders>
              <w:top w:val="single" w:sz="8" w:space="0" w:color="000000"/>
              <w:left w:val="single" w:sz="4" w:space="0" w:color="auto"/>
              <w:bottom w:val="single" w:sz="4" w:space="0" w:color="auto"/>
              <w:right w:val="single" w:sz="8" w:space="0" w:color="000000"/>
            </w:tcBorders>
          </w:tcPr>
          <w:p w:rsidR="00C4024F" w:rsidRPr="008223CA" w:rsidRDefault="00C4024F" w:rsidP="00C4024F">
            <w:pPr>
              <w:tabs>
                <w:tab w:val="left" w:pos="3071"/>
              </w:tabs>
              <w:ind w:left="132" w:right="140"/>
              <w:jc w:val="both"/>
              <w:rPr>
                <w:shd w:val="clear" w:color="auto" w:fill="FFFFFF"/>
              </w:rPr>
            </w:pPr>
            <w:r w:rsidRPr="008223CA">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C4024F" w:rsidRPr="008223CA" w:rsidRDefault="00C4024F" w:rsidP="00C4024F">
            <w:pPr>
              <w:tabs>
                <w:tab w:val="left" w:pos="3071"/>
              </w:tabs>
              <w:ind w:left="132" w:right="140"/>
              <w:jc w:val="both"/>
            </w:pPr>
            <w:r w:rsidRPr="008223CA">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36 – </w:t>
            </w:r>
            <w:r w:rsidRPr="008223CA">
              <w:lastRenderedPageBreak/>
              <w:t>40 и статьей 41 настоящих Правил.</w:t>
            </w:r>
          </w:p>
          <w:p w:rsidR="00C4024F" w:rsidRPr="008223CA" w:rsidRDefault="00C4024F" w:rsidP="00C4024F">
            <w:pPr>
              <w:snapToGrid w:val="0"/>
              <w:ind w:left="132" w:right="132"/>
              <w:jc w:val="both"/>
              <w:rPr>
                <w:rFonts w:eastAsia="Calibri"/>
              </w:rPr>
            </w:pPr>
            <w:r w:rsidRPr="008223CA">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C4024F" w:rsidRPr="008223CA" w:rsidRDefault="00C4024F" w:rsidP="00C4024F">
            <w:pPr>
              <w:snapToGrid w:val="0"/>
              <w:ind w:left="132" w:right="132"/>
              <w:jc w:val="both"/>
              <w:rPr>
                <w:rFonts w:eastAsia="Calibri"/>
                <w:color w:val="000000"/>
              </w:rPr>
            </w:pPr>
            <w:r w:rsidRPr="008223CA">
              <w:rPr>
                <w:rFonts w:eastAsia="Calibri"/>
              </w:rPr>
              <w:t xml:space="preserve">При проектировании объекта расчетное количество парковочных </w:t>
            </w:r>
            <w:r w:rsidRPr="008223CA">
              <w:rPr>
                <w:rFonts w:eastAsia="Calibri"/>
                <w:color w:val="000000"/>
              </w:rPr>
              <w:t>мест для его обслуживания определять по таблице 1 ст. 42.</w:t>
            </w:r>
          </w:p>
          <w:p w:rsidR="00C4024F" w:rsidRPr="008223CA" w:rsidRDefault="00C4024F" w:rsidP="00C4024F">
            <w:pPr>
              <w:snapToGrid w:val="0"/>
              <w:ind w:left="132" w:right="132"/>
              <w:jc w:val="both"/>
              <w:rPr>
                <w:rFonts w:eastAsia="Calibri"/>
                <w:color w:val="000000"/>
              </w:rPr>
            </w:pPr>
            <w:r w:rsidRPr="008223CA">
              <w:rPr>
                <w:rFonts w:eastAsia="Calibri"/>
                <w:color w:val="000000"/>
              </w:rPr>
              <w:t>Расстояние от объектов капитального строительства до парковок определять по таблице 2 статьи 42.</w:t>
            </w:r>
          </w:p>
          <w:p w:rsidR="00C4024F" w:rsidRPr="008223CA" w:rsidRDefault="00C4024F" w:rsidP="00C4024F">
            <w:pPr>
              <w:snapToGrid w:val="0"/>
              <w:ind w:left="143" w:right="128"/>
              <w:jc w:val="both"/>
              <w:rPr>
                <w:shd w:val="clear" w:color="auto" w:fill="FFFFFF"/>
              </w:rPr>
            </w:pPr>
            <w:r w:rsidRPr="008223CA">
              <w:rPr>
                <w:rFonts w:eastAsia="Calibri"/>
              </w:rPr>
              <w:t>При отсутствии в материалах проектной документации расчета СЗЗ, СЗЗ принимать в соответствии с СанПиНом</w:t>
            </w:r>
            <w:r w:rsidRPr="008223CA">
              <w:rPr>
                <w:shd w:val="clear" w:color="auto" w:fill="FFFFFF"/>
              </w:rPr>
              <w:t>2.2.1/2.1.1.1200-03 "</w:t>
            </w:r>
            <w:r w:rsidRPr="008223CA">
              <w:rPr>
                <w:bCs/>
                <w:shd w:val="clear" w:color="auto" w:fill="FFFFFF"/>
              </w:rPr>
              <w:t xml:space="preserve">Санитарно </w:t>
            </w:r>
            <w:r w:rsidRPr="008223CA">
              <w:rPr>
                <w:shd w:val="clear" w:color="auto" w:fill="FFFFFF"/>
              </w:rPr>
              <w:t xml:space="preserve">- </w:t>
            </w:r>
            <w:r w:rsidRPr="008223CA">
              <w:rPr>
                <w:bCs/>
                <w:shd w:val="clear" w:color="auto" w:fill="FFFFFF"/>
              </w:rPr>
              <w:t>защитные</w:t>
            </w:r>
            <w:r w:rsidRPr="008223CA">
              <w:rPr>
                <w:shd w:val="clear" w:color="auto" w:fill="FFFFFF"/>
              </w:rPr>
              <w:t> </w:t>
            </w:r>
            <w:r w:rsidRPr="008223CA">
              <w:rPr>
                <w:bCs/>
                <w:shd w:val="clear" w:color="auto" w:fill="FFFFFF"/>
              </w:rPr>
              <w:t>зоны</w:t>
            </w:r>
            <w:r w:rsidRPr="008223CA">
              <w:rPr>
                <w:shd w:val="clear" w:color="auto" w:fill="FFFFFF"/>
              </w:rPr>
              <w:t> и </w:t>
            </w:r>
            <w:r w:rsidRPr="008223CA">
              <w:rPr>
                <w:bCs/>
                <w:shd w:val="clear" w:color="auto" w:fill="FFFFFF"/>
              </w:rPr>
              <w:t>санитарная</w:t>
            </w:r>
            <w:r w:rsidRPr="008223CA">
              <w:rPr>
                <w:shd w:val="clear" w:color="auto" w:fill="FFFFFF"/>
              </w:rPr>
              <w:t> </w:t>
            </w:r>
            <w:r w:rsidRPr="008223CA">
              <w:rPr>
                <w:bCs/>
                <w:shd w:val="clear" w:color="auto" w:fill="FFFFFF"/>
              </w:rPr>
              <w:t>классификация</w:t>
            </w:r>
            <w:r w:rsidRPr="008223CA">
              <w:rPr>
                <w:shd w:val="clear" w:color="auto" w:fill="FFFFFF"/>
              </w:rPr>
              <w:t> </w:t>
            </w:r>
            <w:r w:rsidRPr="008223CA">
              <w:rPr>
                <w:bCs/>
                <w:shd w:val="clear" w:color="auto" w:fill="FFFFFF"/>
              </w:rPr>
              <w:t>предприятий</w:t>
            </w:r>
            <w:r w:rsidRPr="008223CA">
              <w:rPr>
                <w:shd w:val="clear" w:color="auto" w:fill="FFFFFF"/>
              </w:rPr>
              <w:t>, </w:t>
            </w:r>
            <w:r w:rsidRPr="008223CA">
              <w:rPr>
                <w:bCs/>
                <w:shd w:val="clear" w:color="auto" w:fill="FFFFFF"/>
              </w:rPr>
              <w:t>сооружений</w:t>
            </w:r>
            <w:r w:rsidRPr="008223CA">
              <w:rPr>
                <w:shd w:val="clear" w:color="auto" w:fill="FFFFFF"/>
              </w:rPr>
              <w:t> и иных объектов".</w:t>
            </w:r>
          </w:p>
          <w:p w:rsidR="00C4024F" w:rsidRPr="008223CA" w:rsidRDefault="00C4024F" w:rsidP="00C4024F">
            <w:pPr>
              <w:ind w:left="132" w:right="132"/>
              <w:jc w:val="both"/>
              <w:rPr>
                <w:shd w:val="clear" w:color="auto" w:fill="FFFFFF"/>
              </w:rPr>
            </w:pPr>
            <w:r w:rsidRPr="008223CA">
              <w:rPr>
                <w:shd w:val="clear" w:color="auto" w:fill="FFFFFF"/>
              </w:rPr>
              <w:t>В материалах проектной документации указывать</w:t>
            </w:r>
            <w:r w:rsidR="00E872F9">
              <w:rPr>
                <w:shd w:val="clear" w:color="auto" w:fill="FFFFFF"/>
              </w:rPr>
              <w:t xml:space="preserve"> </w:t>
            </w:r>
            <w:r w:rsidRPr="008223CA">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p w:rsidR="00C4024F" w:rsidRPr="008223CA" w:rsidRDefault="00C4024F" w:rsidP="00C4024F">
            <w:pPr>
              <w:ind w:left="132" w:right="132"/>
              <w:jc w:val="both"/>
              <w:rPr>
                <w:shd w:val="clear" w:color="auto" w:fill="FFFFFF"/>
              </w:rPr>
            </w:pPr>
            <w:r w:rsidRPr="008223CA">
              <w:rPr>
                <w:shd w:val="clear" w:color="auto" w:fill="FFFFFF"/>
              </w:rPr>
              <w:t>В санитарно-защитной зоне и на территории объектов других отраслей</w:t>
            </w:r>
            <w:r w:rsidR="00E872F9">
              <w:rPr>
                <w:shd w:val="clear" w:color="auto" w:fill="FFFFFF"/>
              </w:rPr>
              <w:t xml:space="preserve"> </w:t>
            </w:r>
            <w:r w:rsidRPr="008223CA">
              <w:rPr>
                <w:shd w:val="clear" w:color="auto" w:fill="FFFFFF"/>
              </w:rPr>
              <w:t>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4024F" w:rsidRPr="008223CA" w:rsidRDefault="00C4024F" w:rsidP="00C4024F">
            <w:pPr>
              <w:ind w:left="132" w:right="132" w:firstLine="284"/>
              <w:jc w:val="both"/>
              <w:rPr>
                <w:shd w:val="clear" w:color="auto" w:fill="FFFFFF"/>
              </w:rPr>
            </w:pPr>
            <w:r w:rsidRPr="008223CA">
              <w:rPr>
                <w:shd w:val="clear" w:color="auto" w:fill="FFFFFF"/>
              </w:rPr>
              <w:t xml:space="preserve">Санитарно-защитная зона или какая-либо ее часть не может рассматриваться как резервная территория объекта и </w:t>
            </w:r>
            <w:r w:rsidRPr="008223CA">
              <w:rPr>
                <w:shd w:val="clear" w:color="auto" w:fill="FFFFFF"/>
              </w:rPr>
              <w:lastRenderedPageBreak/>
              <w:t>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C4024F" w:rsidRPr="008223CA" w:rsidRDefault="00C4024F" w:rsidP="00C4024F">
            <w:pPr>
              <w:snapToGrid w:val="0"/>
              <w:ind w:left="131" w:right="114" w:firstLine="142"/>
              <w:jc w:val="both"/>
            </w:pPr>
            <w:r w:rsidRPr="008223CA">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C4024F" w:rsidRPr="008223CA" w:rsidTr="00C4024F">
        <w:trPr>
          <w:trHeight w:val="369"/>
        </w:trPr>
        <w:tc>
          <w:tcPr>
            <w:tcW w:w="2859" w:type="dxa"/>
            <w:tcBorders>
              <w:top w:val="single" w:sz="4" w:space="0" w:color="000000"/>
              <w:left w:val="single" w:sz="8" w:space="0" w:color="000000"/>
              <w:bottom w:val="single" w:sz="8" w:space="0" w:color="000000"/>
              <w:right w:val="nil"/>
            </w:tcBorders>
            <w:hideMark/>
          </w:tcPr>
          <w:p w:rsidR="00C4024F" w:rsidRPr="008223CA" w:rsidRDefault="00C4024F" w:rsidP="00C4024F">
            <w:pPr>
              <w:snapToGrid w:val="0"/>
              <w:ind w:left="156"/>
            </w:pPr>
            <w:r w:rsidRPr="008223CA">
              <w:lastRenderedPageBreak/>
              <w:t>[4.9.1]  Объекты дорожного сервиса</w:t>
            </w:r>
          </w:p>
        </w:tc>
        <w:tc>
          <w:tcPr>
            <w:tcW w:w="4111" w:type="dxa"/>
            <w:tcBorders>
              <w:top w:val="single" w:sz="8" w:space="0" w:color="000000"/>
              <w:left w:val="single" w:sz="8" w:space="0" w:color="000000"/>
              <w:bottom w:val="single" w:sz="8" w:space="0" w:color="000000"/>
              <w:right w:val="nil"/>
            </w:tcBorders>
            <w:hideMark/>
          </w:tcPr>
          <w:p w:rsidR="00C4024F" w:rsidRPr="008223CA" w:rsidRDefault="00C4024F" w:rsidP="00C4024F">
            <w:pPr>
              <w:widowControl/>
              <w:suppressAutoHyphens w:val="0"/>
              <w:overflowPunct/>
              <w:ind w:left="122" w:right="132" w:firstLine="10"/>
              <w:jc w:val="both"/>
            </w:pPr>
            <w:r w:rsidRPr="008223CA">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r:id="rId55" w:anchor="sub_14911" w:history="1">
              <w:r w:rsidRPr="008223CA">
                <w:rPr>
                  <w:bCs/>
                </w:rPr>
                <w:t>кодами 4.9.1.1 - 4.9.1.4</w:t>
              </w:r>
            </w:hyperlink>
          </w:p>
        </w:tc>
        <w:tc>
          <w:tcPr>
            <w:tcW w:w="3969" w:type="dxa"/>
            <w:tcBorders>
              <w:top w:val="single" w:sz="8" w:space="0" w:color="000000"/>
              <w:left w:val="single" w:sz="8" w:space="0" w:color="000000"/>
              <w:bottom w:val="single" w:sz="8" w:space="0" w:color="000000"/>
              <w:right w:val="single" w:sz="4" w:space="0" w:color="auto"/>
            </w:tcBorders>
            <w:hideMark/>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r w:rsidR="00C4024F" w:rsidRPr="008223CA" w:rsidTr="00C4024F">
        <w:trPr>
          <w:trHeight w:val="369"/>
        </w:trPr>
        <w:tc>
          <w:tcPr>
            <w:tcW w:w="2859" w:type="dxa"/>
            <w:tcBorders>
              <w:top w:val="single" w:sz="4" w:space="0" w:color="000000"/>
              <w:left w:val="single" w:sz="8" w:space="0" w:color="000000"/>
              <w:bottom w:val="single" w:sz="8" w:space="0" w:color="000000"/>
              <w:right w:val="nil"/>
            </w:tcBorders>
            <w:hideMark/>
          </w:tcPr>
          <w:p w:rsidR="00C4024F" w:rsidRPr="008223CA" w:rsidRDefault="00C4024F" w:rsidP="00C4024F">
            <w:pPr>
              <w:snapToGrid w:val="0"/>
              <w:ind w:left="156"/>
            </w:pPr>
            <w:r w:rsidRPr="008223CA">
              <w:lastRenderedPageBreak/>
              <w:t>[4.9.1.1]  Заправка транспортных средств</w:t>
            </w:r>
          </w:p>
        </w:tc>
        <w:tc>
          <w:tcPr>
            <w:tcW w:w="4111" w:type="dxa"/>
            <w:tcBorders>
              <w:top w:val="single" w:sz="8" w:space="0" w:color="000000"/>
              <w:left w:val="single" w:sz="8" w:space="0" w:color="000000"/>
              <w:bottom w:val="single" w:sz="8" w:space="0" w:color="000000"/>
              <w:right w:val="nil"/>
            </w:tcBorders>
            <w:hideMark/>
          </w:tcPr>
          <w:p w:rsidR="00C4024F" w:rsidRPr="008223CA" w:rsidRDefault="00C4024F" w:rsidP="00C4024F">
            <w:pPr>
              <w:widowControl/>
              <w:suppressAutoHyphens w:val="0"/>
              <w:overflowPunct/>
              <w:ind w:left="122" w:right="132" w:firstLine="10"/>
              <w:jc w:val="both"/>
            </w:pPr>
            <w:r w:rsidRPr="008223CA">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3969" w:type="dxa"/>
            <w:tcBorders>
              <w:top w:val="single" w:sz="8" w:space="0" w:color="000000"/>
              <w:left w:val="single" w:sz="8" w:space="0" w:color="000000"/>
              <w:bottom w:val="single" w:sz="8" w:space="0" w:color="000000"/>
              <w:right w:val="single" w:sz="4" w:space="0" w:color="auto"/>
            </w:tcBorders>
            <w:hideMark/>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r w:rsidR="00C4024F" w:rsidRPr="008223CA" w:rsidTr="00C4024F">
        <w:trPr>
          <w:trHeight w:val="1718"/>
        </w:trPr>
        <w:tc>
          <w:tcPr>
            <w:tcW w:w="2859" w:type="dxa"/>
            <w:tcBorders>
              <w:top w:val="single" w:sz="4" w:space="0" w:color="000000"/>
              <w:left w:val="single" w:sz="8" w:space="0" w:color="000000"/>
              <w:bottom w:val="single" w:sz="4" w:space="0" w:color="auto"/>
              <w:right w:val="nil"/>
            </w:tcBorders>
            <w:hideMark/>
          </w:tcPr>
          <w:p w:rsidR="00C4024F" w:rsidRPr="008223CA" w:rsidRDefault="00C4024F" w:rsidP="00C4024F">
            <w:pPr>
              <w:snapToGrid w:val="0"/>
              <w:ind w:left="156"/>
            </w:pPr>
            <w:r w:rsidRPr="008223CA">
              <w:t>[4.9.1.2]  Обеспечение дорожного отдыха</w:t>
            </w:r>
          </w:p>
        </w:tc>
        <w:tc>
          <w:tcPr>
            <w:tcW w:w="4111" w:type="dxa"/>
            <w:tcBorders>
              <w:top w:val="single" w:sz="8" w:space="0" w:color="000000"/>
              <w:left w:val="single" w:sz="8" w:space="0" w:color="000000"/>
              <w:bottom w:val="single" w:sz="4" w:space="0" w:color="auto"/>
              <w:right w:val="nil"/>
            </w:tcBorders>
            <w:hideMark/>
          </w:tcPr>
          <w:p w:rsidR="00C4024F" w:rsidRPr="008223CA" w:rsidRDefault="00C4024F" w:rsidP="00C4024F">
            <w:pPr>
              <w:widowControl/>
              <w:suppressAutoHyphens w:val="0"/>
              <w:overflowPunct/>
              <w:ind w:left="122" w:right="132" w:firstLine="10"/>
              <w:jc w:val="both"/>
            </w:pPr>
            <w:r w:rsidRPr="008223CA">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3969" w:type="dxa"/>
            <w:tcBorders>
              <w:top w:val="single" w:sz="8" w:space="0" w:color="000000"/>
              <w:left w:val="single" w:sz="8" w:space="0" w:color="000000"/>
              <w:bottom w:val="single" w:sz="4" w:space="0" w:color="auto"/>
              <w:right w:val="single" w:sz="4" w:space="0" w:color="auto"/>
            </w:tcBorders>
            <w:hideMark/>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r w:rsidR="00C4024F" w:rsidRPr="008223CA" w:rsidTr="00C4024F">
        <w:trPr>
          <w:trHeight w:val="279"/>
        </w:trPr>
        <w:tc>
          <w:tcPr>
            <w:tcW w:w="2859" w:type="dxa"/>
            <w:tcBorders>
              <w:top w:val="single" w:sz="4" w:space="0" w:color="auto"/>
              <w:left w:val="single" w:sz="8" w:space="0" w:color="000000"/>
              <w:bottom w:val="single" w:sz="4" w:space="0" w:color="auto"/>
              <w:right w:val="nil"/>
            </w:tcBorders>
          </w:tcPr>
          <w:p w:rsidR="00C4024F" w:rsidRPr="008223CA" w:rsidRDefault="00C4024F" w:rsidP="00C4024F">
            <w:pPr>
              <w:snapToGrid w:val="0"/>
              <w:ind w:left="156"/>
            </w:pPr>
            <w:r w:rsidRPr="008223CA">
              <w:t>[4.9.1.3]  Автомобильные мойки</w:t>
            </w:r>
          </w:p>
        </w:tc>
        <w:tc>
          <w:tcPr>
            <w:tcW w:w="4111" w:type="dxa"/>
            <w:tcBorders>
              <w:top w:val="single" w:sz="4" w:space="0" w:color="auto"/>
              <w:left w:val="single" w:sz="8" w:space="0" w:color="000000"/>
              <w:bottom w:val="single" w:sz="4" w:space="0" w:color="auto"/>
              <w:right w:val="nil"/>
            </w:tcBorders>
          </w:tcPr>
          <w:p w:rsidR="00C4024F" w:rsidRPr="008223CA" w:rsidRDefault="00C4024F" w:rsidP="00C4024F">
            <w:pPr>
              <w:widowControl/>
              <w:suppressAutoHyphens w:val="0"/>
              <w:overflowPunct/>
              <w:ind w:left="122" w:right="132" w:firstLine="10"/>
              <w:jc w:val="both"/>
            </w:pPr>
            <w:r w:rsidRPr="008223CA">
              <w:t>Размещение автомобильных моек, а также размещение магазинов сопутствующей торговли</w:t>
            </w:r>
          </w:p>
        </w:tc>
        <w:tc>
          <w:tcPr>
            <w:tcW w:w="3969" w:type="dxa"/>
            <w:tcBorders>
              <w:top w:val="single" w:sz="4" w:space="0" w:color="auto"/>
              <w:left w:val="single" w:sz="8" w:space="0" w:color="000000"/>
              <w:bottom w:val="single" w:sz="4" w:space="0" w:color="auto"/>
              <w:right w:val="single" w:sz="4" w:space="0" w:color="auto"/>
            </w:tcBorders>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минимальные отступы от красной линии – 5 м; 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r w:rsidR="00C4024F" w:rsidRPr="008223CA" w:rsidTr="00C4024F">
        <w:trPr>
          <w:trHeight w:val="295"/>
        </w:trPr>
        <w:tc>
          <w:tcPr>
            <w:tcW w:w="2859" w:type="dxa"/>
            <w:tcBorders>
              <w:top w:val="single" w:sz="4" w:space="0" w:color="auto"/>
              <w:left w:val="single" w:sz="8" w:space="0" w:color="000000"/>
              <w:bottom w:val="single" w:sz="4" w:space="0" w:color="auto"/>
              <w:right w:val="nil"/>
            </w:tcBorders>
          </w:tcPr>
          <w:p w:rsidR="00C4024F" w:rsidRPr="008223CA" w:rsidRDefault="00C4024F" w:rsidP="00C4024F">
            <w:pPr>
              <w:snapToGrid w:val="0"/>
              <w:ind w:left="156"/>
            </w:pPr>
            <w:r w:rsidRPr="008223CA">
              <w:t>[4.9.1.4]  Ремонт автомобилей</w:t>
            </w:r>
          </w:p>
        </w:tc>
        <w:tc>
          <w:tcPr>
            <w:tcW w:w="4111" w:type="dxa"/>
            <w:tcBorders>
              <w:top w:val="single" w:sz="4" w:space="0" w:color="auto"/>
              <w:left w:val="single" w:sz="8" w:space="0" w:color="000000"/>
              <w:bottom w:val="single" w:sz="4" w:space="0" w:color="auto"/>
              <w:right w:val="nil"/>
            </w:tcBorders>
          </w:tcPr>
          <w:p w:rsidR="00C4024F" w:rsidRPr="008223CA" w:rsidRDefault="00C4024F" w:rsidP="00C4024F">
            <w:pPr>
              <w:widowControl/>
              <w:suppressAutoHyphens w:val="0"/>
              <w:overflowPunct/>
              <w:ind w:left="122" w:right="132" w:firstLine="10"/>
              <w:jc w:val="both"/>
            </w:pPr>
            <w:r w:rsidRPr="008223CA">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3969" w:type="dxa"/>
            <w:tcBorders>
              <w:top w:val="single" w:sz="4" w:space="0" w:color="auto"/>
              <w:left w:val="single" w:sz="8" w:space="0" w:color="000000"/>
              <w:bottom w:val="single" w:sz="4" w:space="0" w:color="auto"/>
              <w:right w:val="single" w:sz="4" w:space="0" w:color="auto"/>
            </w:tcBorders>
          </w:tcPr>
          <w:p w:rsidR="00C4024F" w:rsidRPr="008223CA" w:rsidRDefault="00C4024F" w:rsidP="00C4024F">
            <w:pPr>
              <w:snapToGrid w:val="0"/>
              <w:ind w:left="132" w:right="131"/>
              <w:jc w:val="both"/>
            </w:pPr>
            <w:r w:rsidRPr="008223CA">
              <w:t>Минимальная/максимальная площадь земельных участков – 300/5000 кв. м;</w:t>
            </w:r>
          </w:p>
          <w:p w:rsidR="00C4024F" w:rsidRPr="008223CA" w:rsidRDefault="00C4024F" w:rsidP="00C4024F">
            <w:pPr>
              <w:snapToGrid w:val="0"/>
              <w:ind w:left="132" w:right="131"/>
              <w:jc w:val="both"/>
            </w:pPr>
            <w:r w:rsidRPr="008223CA">
              <w:t>максимальный процент застройки в границах земельного участка –50%;</w:t>
            </w:r>
          </w:p>
          <w:p w:rsidR="00C4024F" w:rsidRPr="008223CA" w:rsidRDefault="00C4024F" w:rsidP="00C4024F">
            <w:pPr>
              <w:snapToGrid w:val="0"/>
              <w:ind w:left="132" w:right="131"/>
              <w:jc w:val="both"/>
            </w:pPr>
            <w:r w:rsidRPr="008223CA">
              <w:t>максимальная высота зданий, строений, сооружений от уровня земли - 12 м;</w:t>
            </w:r>
          </w:p>
          <w:p w:rsidR="00C4024F" w:rsidRPr="008223CA" w:rsidRDefault="00C4024F" w:rsidP="00C4024F">
            <w:pPr>
              <w:snapToGrid w:val="0"/>
              <w:ind w:left="132" w:right="131"/>
              <w:jc w:val="both"/>
            </w:pPr>
            <w:r w:rsidRPr="008223CA">
              <w:t>от иных границ – 3 м.</w:t>
            </w:r>
          </w:p>
        </w:tc>
        <w:tc>
          <w:tcPr>
            <w:tcW w:w="3969" w:type="dxa"/>
            <w:vMerge/>
            <w:tcBorders>
              <w:left w:val="single" w:sz="4" w:space="0" w:color="auto"/>
              <w:bottom w:val="single" w:sz="4" w:space="0" w:color="auto"/>
              <w:right w:val="single" w:sz="8" w:space="0" w:color="000000"/>
            </w:tcBorders>
          </w:tcPr>
          <w:p w:rsidR="00C4024F" w:rsidRPr="008223CA" w:rsidRDefault="00C4024F" w:rsidP="00C4024F">
            <w:pPr>
              <w:snapToGrid w:val="0"/>
              <w:ind w:left="708"/>
            </w:pPr>
          </w:p>
        </w:tc>
      </w:tr>
    </w:tbl>
    <w:p w:rsidR="00C4024F" w:rsidRPr="008223CA" w:rsidRDefault="00C4024F" w:rsidP="00C4024F">
      <w:pPr>
        <w:tabs>
          <w:tab w:val="left" w:pos="2520"/>
        </w:tabs>
        <w:rPr>
          <w:b/>
        </w:rPr>
      </w:pPr>
    </w:p>
    <w:p w:rsidR="00C4024F" w:rsidRPr="008223CA" w:rsidRDefault="00C4024F" w:rsidP="00C4024F">
      <w:pPr>
        <w:tabs>
          <w:tab w:val="left" w:pos="2520"/>
        </w:tabs>
        <w:ind w:firstLine="426"/>
        <w:jc w:val="center"/>
        <w:rPr>
          <w:b/>
        </w:rPr>
      </w:pPr>
      <w:r w:rsidRPr="008223CA">
        <w:rPr>
          <w:b/>
        </w:rPr>
        <w:t>ВСПОМОГАТЕЛЬНЫЕ ВИДЫ И ПАРАМЕТРЫ РАЗРЕШЕННОГО ИСПОЛЬЗОВАНИЯ ЗЕМЕЛЬНЫХ УЧАСТКОВ И ОБЪЕКТОВ КАПИТАЛЬНОГО СТРОИТЕЛЬСТВА</w:t>
      </w:r>
    </w:p>
    <w:p w:rsidR="00C4024F" w:rsidRPr="008223CA" w:rsidRDefault="00C4024F" w:rsidP="00C4024F">
      <w:pPr>
        <w:suppressAutoHyphens w:val="0"/>
        <w:overflowPunct/>
        <w:autoSpaceDN w:val="0"/>
        <w:ind w:firstLine="851"/>
        <w:jc w:val="both"/>
        <w:rPr>
          <w:rFonts w:eastAsia="SimSun"/>
          <w:lang w:eastAsia="zh-CN" w:bidi="ru-RU"/>
        </w:rPr>
      </w:pPr>
      <w:r w:rsidRPr="008223CA">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8223CA">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C4024F" w:rsidRPr="008223CA" w:rsidRDefault="00C4024F" w:rsidP="00C4024F">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C4024F" w:rsidRPr="008223CA" w:rsidTr="00C4024F">
        <w:trPr>
          <w:trHeight w:val="552"/>
        </w:trPr>
        <w:tc>
          <w:tcPr>
            <w:tcW w:w="5557" w:type="dxa"/>
            <w:tcBorders>
              <w:top w:val="single" w:sz="4" w:space="0" w:color="000000"/>
              <w:left w:val="single" w:sz="4" w:space="0" w:color="000000"/>
              <w:bottom w:val="single" w:sz="4" w:space="0" w:color="000000"/>
              <w:right w:val="nil"/>
            </w:tcBorders>
            <w:vAlign w:val="center"/>
            <w:hideMark/>
          </w:tcPr>
          <w:p w:rsidR="00C4024F" w:rsidRPr="008223CA" w:rsidRDefault="00C4024F" w:rsidP="00C4024F">
            <w:pPr>
              <w:tabs>
                <w:tab w:val="left" w:pos="2520"/>
              </w:tabs>
              <w:snapToGrid w:val="0"/>
              <w:ind w:left="-10"/>
              <w:jc w:val="center"/>
              <w:rPr>
                <w:b/>
              </w:rPr>
            </w:pPr>
            <w:r w:rsidRPr="008223CA">
              <w:rPr>
                <w:b/>
              </w:rPr>
              <w:t>ВИДЫ ВСПОМОГАТЕЛЬНЫХ ОБЪЕКТОВ КАПИТАЛЬНОГО</w:t>
            </w:r>
            <w:r w:rsidRPr="008223CA">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rsidR="00C4024F" w:rsidRPr="008223CA" w:rsidRDefault="00C4024F" w:rsidP="00C4024F">
            <w:pPr>
              <w:tabs>
                <w:tab w:val="left" w:pos="2520"/>
              </w:tabs>
              <w:snapToGrid w:val="0"/>
              <w:ind w:right="131" w:firstLine="132"/>
              <w:jc w:val="center"/>
              <w:rPr>
                <w:b/>
              </w:rPr>
            </w:pPr>
            <w:r w:rsidRPr="008223CA">
              <w:rPr>
                <w:rFonts w:eastAsia="SimSun"/>
                <w:b/>
                <w:lang w:eastAsia="zh-CN" w:bidi="ru-RU"/>
              </w:rPr>
              <w:t>ПРЕДЕЛЬНЫЕ (МИНИМАЛЬНЫЕ И (ИЛИ) МАКСИМАЛЬНЫЕ РАЗМЕРЫ ЗЕМЕЛЬНЫХ УЧАСТКОВ И ПЕРЕДЕЛЬНЫЕ</w:t>
            </w:r>
            <w:r w:rsidRPr="008223CA">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rsidR="00C4024F" w:rsidRPr="008223CA" w:rsidRDefault="00C4024F" w:rsidP="00C4024F">
            <w:pPr>
              <w:tabs>
                <w:tab w:val="left" w:pos="3534"/>
              </w:tabs>
              <w:snapToGrid w:val="0"/>
              <w:ind w:left="132" w:right="132"/>
              <w:jc w:val="center"/>
              <w:rPr>
                <w:b/>
              </w:rPr>
            </w:pPr>
            <w:r w:rsidRPr="008223CA">
              <w:rPr>
                <w:b/>
              </w:rPr>
              <w:t>ОСОБЫЕ УСЛОВИЯ РЕАЛИЗАЦИИ РЕГЛАМЕНТА</w:t>
            </w:r>
          </w:p>
          <w:p w:rsidR="00C4024F" w:rsidRPr="008223CA" w:rsidRDefault="00C4024F" w:rsidP="00C4024F">
            <w:pPr>
              <w:tabs>
                <w:tab w:val="left" w:pos="3071"/>
              </w:tabs>
              <w:snapToGrid w:val="0"/>
              <w:ind w:right="557" w:firstLine="356"/>
              <w:jc w:val="center"/>
              <w:rPr>
                <w:b/>
              </w:rPr>
            </w:pPr>
          </w:p>
        </w:tc>
      </w:tr>
      <w:tr w:rsidR="00C4024F" w:rsidRPr="008223CA" w:rsidTr="00C4024F">
        <w:trPr>
          <w:trHeight w:val="3159"/>
        </w:trPr>
        <w:tc>
          <w:tcPr>
            <w:tcW w:w="5557" w:type="dxa"/>
            <w:tcBorders>
              <w:top w:val="single" w:sz="4" w:space="0" w:color="000000"/>
              <w:left w:val="single" w:sz="4" w:space="0" w:color="000000"/>
              <w:bottom w:val="single" w:sz="4" w:space="0" w:color="auto"/>
              <w:right w:val="nil"/>
            </w:tcBorders>
            <w:hideMark/>
          </w:tcPr>
          <w:p w:rsidR="00C4024F" w:rsidRPr="008223CA" w:rsidRDefault="00C4024F" w:rsidP="00C4024F">
            <w:pPr>
              <w:tabs>
                <w:tab w:val="left" w:pos="2520"/>
              </w:tabs>
              <w:snapToGrid w:val="0"/>
              <w:ind w:left="161"/>
              <w:rPr>
                <w:color w:val="000000"/>
              </w:rPr>
            </w:pPr>
            <w:r w:rsidRPr="008223CA">
              <w:rPr>
                <w:color w:val="000000"/>
              </w:rPr>
              <w:t>Объекты обслуживания закрытой сети:</w:t>
            </w:r>
          </w:p>
          <w:p w:rsidR="00C4024F" w:rsidRPr="008223CA" w:rsidRDefault="00C4024F" w:rsidP="00C4024F">
            <w:pPr>
              <w:tabs>
                <w:tab w:val="left" w:pos="2520"/>
              </w:tabs>
              <w:ind w:left="161"/>
              <w:rPr>
                <w:color w:val="000000"/>
              </w:rPr>
            </w:pPr>
            <w:r w:rsidRPr="008223CA">
              <w:rPr>
                <w:color w:val="000000"/>
              </w:rPr>
              <w:t>медицинский пункт (при списочной численности от 50 до 300 работающих);</w:t>
            </w:r>
          </w:p>
          <w:p w:rsidR="00C4024F" w:rsidRPr="008223CA" w:rsidRDefault="00C4024F" w:rsidP="00C4024F">
            <w:pPr>
              <w:tabs>
                <w:tab w:val="left" w:pos="2520"/>
              </w:tabs>
              <w:ind w:left="161"/>
              <w:rPr>
                <w:color w:val="000000"/>
              </w:rPr>
            </w:pPr>
            <w:r w:rsidRPr="008223CA">
              <w:rPr>
                <w:color w:val="000000"/>
              </w:rPr>
              <w:t>фельдшерский или врачебный здравпункт (при списочной численности более 300 работающих);</w:t>
            </w:r>
          </w:p>
          <w:p w:rsidR="00C4024F" w:rsidRPr="008223CA" w:rsidRDefault="00C4024F" w:rsidP="00C4024F">
            <w:pPr>
              <w:tabs>
                <w:tab w:val="left" w:pos="2520"/>
              </w:tabs>
              <w:ind w:left="161"/>
              <w:rPr>
                <w:color w:val="000000"/>
              </w:rPr>
            </w:pPr>
            <w:r w:rsidRPr="008223CA">
              <w:rPr>
                <w:color w:val="000000"/>
              </w:rPr>
              <w:t>организации общественного питания:</w:t>
            </w:r>
          </w:p>
          <w:p w:rsidR="00C4024F" w:rsidRPr="008223CA" w:rsidRDefault="00C4024F" w:rsidP="00C4024F">
            <w:pPr>
              <w:ind w:left="161"/>
              <w:rPr>
                <w:color w:val="000000"/>
              </w:rPr>
            </w:pPr>
            <w:r w:rsidRPr="008223CA">
              <w:rPr>
                <w:color w:val="000000"/>
              </w:rPr>
              <w:t>комната приема пищи (при численности работающих в смену менее 30 человек);</w:t>
            </w:r>
          </w:p>
          <w:p w:rsidR="00C4024F" w:rsidRPr="008223CA" w:rsidRDefault="00C4024F" w:rsidP="00C4024F">
            <w:pPr>
              <w:tabs>
                <w:tab w:val="left" w:pos="2520"/>
              </w:tabs>
              <w:ind w:left="161"/>
              <w:rPr>
                <w:color w:val="000000"/>
              </w:rPr>
            </w:pPr>
            <w:r w:rsidRPr="008223CA">
              <w:rPr>
                <w:color w:val="000000"/>
              </w:rPr>
              <w:t>столовая работающая на полуфабрикатах (при численности работающих в смену более 200 человек);</w:t>
            </w:r>
          </w:p>
          <w:p w:rsidR="00C4024F" w:rsidRPr="008223CA" w:rsidRDefault="00C4024F" w:rsidP="00C4024F">
            <w:pPr>
              <w:tabs>
                <w:tab w:val="left" w:pos="2520"/>
              </w:tabs>
              <w:ind w:left="161"/>
              <w:rPr>
                <w:color w:val="000000"/>
              </w:rPr>
            </w:pPr>
            <w:r w:rsidRPr="008223CA">
              <w:rPr>
                <w:color w:val="00000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C4024F" w:rsidRPr="008223CA" w:rsidRDefault="00C4024F" w:rsidP="00C4024F">
            <w:pPr>
              <w:tabs>
                <w:tab w:val="left" w:pos="2520"/>
              </w:tabs>
              <w:ind w:left="161"/>
              <w:rPr>
                <w:color w:val="000000"/>
              </w:rPr>
            </w:pPr>
            <w:r w:rsidRPr="008223CA">
              <w:rPr>
                <w:color w:val="000000"/>
              </w:rPr>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rsidR="00C4024F" w:rsidRPr="008223CA" w:rsidRDefault="00C4024F" w:rsidP="00C4024F">
            <w:pPr>
              <w:snapToGrid w:val="0"/>
              <w:ind w:left="132"/>
              <w:jc w:val="both"/>
              <w:rPr>
                <w:color w:val="000000"/>
              </w:rPr>
            </w:pPr>
            <w:r w:rsidRPr="008223CA">
              <w:rPr>
                <w:color w:val="000000"/>
              </w:rPr>
              <w:t>Площадь медицинского пункта следует принимать:</w:t>
            </w:r>
          </w:p>
          <w:p w:rsidR="00C4024F" w:rsidRPr="008223CA" w:rsidRDefault="00C4024F" w:rsidP="00C4024F">
            <w:pPr>
              <w:ind w:left="132"/>
              <w:jc w:val="both"/>
              <w:rPr>
                <w:color w:val="000000"/>
              </w:rPr>
            </w:pPr>
            <w:r w:rsidRPr="008223CA">
              <w:rPr>
                <w:color w:val="000000"/>
              </w:rPr>
              <w:t>12 м2 - при списочной численности от 50 до 150 работающих;</w:t>
            </w:r>
          </w:p>
          <w:p w:rsidR="00C4024F" w:rsidRPr="008223CA" w:rsidRDefault="00C4024F" w:rsidP="00C4024F">
            <w:pPr>
              <w:ind w:left="132"/>
              <w:jc w:val="both"/>
              <w:rPr>
                <w:color w:val="000000"/>
              </w:rPr>
            </w:pPr>
            <w:r w:rsidRPr="008223CA">
              <w:rPr>
                <w:color w:val="000000"/>
              </w:rPr>
              <w:t>18 м2 - при списочной численности от 151 до 300 работающих.</w:t>
            </w:r>
          </w:p>
          <w:p w:rsidR="00C4024F" w:rsidRPr="008223CA" w:rsidRDefault="00C4024F" w:rsidP="00C4024F">
            <w:pPr>
              <w:ind w:left="132"/>
              <w:jc w:val="both"/>
            </w:pPr>
            <w:r w:rsidRPr="008223CA">
              <w:t>Минимальные отступы от границ земельных участков до объектов вспомогательного назначения:</w:t>
            </w:r>
          </w:p>
          <w:p w:rsidR="00C4024F" w:rsidRPr="008223CA" w:rsidRDefault="00C4024F" w:rsidP="00C4024F">
            <w:pPr>
              <w:ind w:left="132"/>
              <w:jc w:val="both"/>
            </w:pPr>
            <w:r w:rsidRPr="008223CA">
              <w:t>от красной линии – 5 м; от иных границ – 1 м.</w:t>
            </w:r>
          </w:p>
          <w:p w:rsidR="00C4024F" w:rsidRPr="008223CA" w:rsidRDefault="00C4024F" w:rsidP="00C4024F">
            <w:pPr>
              <w:ind w:firstLine="182"/>
              <w:jc w:val="both"/>
              <w:rPr>
                <w:color w:val="000000"/>
              </w:rPr>
            </w:pPr>
          </w:p>
        </w:tc>
        <w:tc>
          <w:tcPr>
            <w:tcW w:w="3686" w:type="dxa"/>
            <w:vMerge w:val="restart"/>
            <w:tcBorders>
              <w:top w:val="single" w:sz="4" w:space="0" w:color="000000"/>
              <w:left w:val="single" w:sz="4" w:space="0" w:color="auto"/>
              <w:right w:val="single" w:sz="4" w:space="0" w:color="000000"/>
            </w:tcBorders>
          </w:tcPr>
          <w:p w:rsidR="00C4024F" w:rsidRPr="008223CA" w:rsidRDefault="00C4024F" w:rsidP="00C4024F">
            <w:pPr>
              <w:tabs>
                <w:tab w:val="left" w:pos="3071"/>
              </w:tabs>
              <w:ind w:left="143" w:right="142" w:hanging="11"/>
              <w:jc w:val="both"/>
              <w:rPr>
                <w:shd w:val="clear" w:color="auto" w:fill="FFFFFF"/>
              </w:rPr>
            </w:pPr>
            <w:r w:rsidRPr="008223CA">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C4024F" w:rsidRPr="008223CA" w:rsidRDefault="00C4024F" w:rsidP="00C4024F">
            <w:pPr>
              <w:tabs>
                <w:tab w:val="left" w:pos="3071"/>
              </w:tabs>
              <w:ind w:left="143" w:right="142" w:hanging="11"/>
              <w:jc w:val="both"/>
            </w:pPr>
          </w:p>
          <w:p w:rsidR="00C4024F" w:rsidRPr="008223CA" w:rsidRDefault="00C4024F" w:rsidP="00C4024F">
            <w:pPr>
              <w:tabs>
                <w:tab w:val="left" w:pos="3071"/>
              </w:tabs>
              <w:ind w:left="143" w:right="142" w:hanging="11"/>
              <w:jc w:val="both"/>
            </w:pPr>
            <w:r w:rsidRPr="008223CA">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w:t>
            </w:r>
            <w:r w:rsidRPr="008223CA">
              <w:rPr>
                <w:color w:val="000000"/>
              </w:rPr>
              <w:t>х в статьях 37 – 43 настоящих Правил.</w:t>
            </w:r>
          </w:p>
          <w:p w:rsidR="00C4024F" w:rsidRPr="008223CA" w:rsidRDefault="00C4024F" w:rsidP="00C4024F">
            <w:pPr>
              <w:ind w:left="132" w:right="102" w:hanging="11"/>
              <w:jc w:val="both"/>
              <w:rPr>
                <w:color w:val="FF0000"/>
              </w:rPr>
            </w:pPr>
            <w:r w:rsidRPr="008223CA">
              <w:rPr>
                <w:rFonts w:eastAsia="SimSun"/>
                <w:lang w:eastAsia="zh-CN" w:bidi="ru-RU"/>
              </w:rPr>
              <w:t xml:space="preserve">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w:t>
            </w:r>
            <w:r w:rsidRPr="008223CA">
              <w:rPr>
                <w:rFonts w:eastAsia="SimSun"/>
                <w:lang w:eastAsia="zh-CN" w:bidi="ru-RU"/>
              </w:rPr>
              <w:lastRenderedPageBreak/>
              <w:t>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C4024F" w:rsidRPr="008223CA" w:rsidTr="00C4024F">
        <w:trPr>
          <w:trHeight w:val="275"/>
        </w:trPr>
        <w:tc>
          <w:tcPr>
            <w:tcW w:w="5557" w:type="dxa"/>
            <w:tcBorders>
              <w:top w:val="single" w:sz="4" w:space="0" w:color="auto"/>
              <w:left w:val="single" w:sz="4" w:space="0" w:color="000000"/>
              <w:bottom w:val="single" w:sz="4" w:space="0" w:color="000000"/>
              <w:right w:val="nil"/>
            </w:tcBorders>
          </w:tcPr>
          <w:p w:rsidR="00C4024F" w:rsidRPr="008223CA" w:rsidRDefault="00C4024F" w:rsidP="00C4024F">
            <w:pPr>
              <w:autoSpaceDN w:val="0"/>
              <w:ind w:left="161" w:right="131"/>
              <w:jc w:val="both"/>
              <w:rPr>
                <w:rFonts w:eastAsia="SimSun"/>
                <w:lang w:eastAsia="zh-CN" w:bidi="ru-RU"/>
              </w:rPr>
            </w:pPr>
            <w:r w:rsidRPr="008223CA">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rsidR="00C4024F" w:rsidRPr="008223CA" w:rsidRDefault="00C4024F" w:rsidP="00C4024F">
            <w:pPr>
              <w:widowControl/>
              <w:suppressAutoHyphens w:val="0"/>
              <w:overflowPunct/>
              <w:autoSpaceDN w:val="0"/>
              <w:adjustRightInd w:val="0"/>
              <w:ind w:left="132" w:right="132"/>
              <w:jc w:val="both"/>
              <w:rPr>
                <w:color w:val="000000"/>
                <w:lang w:eastAsia="ru-RU"/>
              </w:rPr>
            </w:pPr>
            <w:r w:rsidRPr="008223CA">
              <w:rPr>
                <w:lang w:eastAsia="ru-RU"/>
              </w:rPr>
              <w:t xml:space="preserve">Нормативное количество парковочных мест определяется по </w:t>
            </w:r>
            <w:r w:rsidRPr="008223CA">
              <w:rPr>
                <w:color w:val="000000"/>
                <w:lang w:eastAsia="ru-RU"/>
              </w:rPr>
              <w:t>таблице 1 ст. 42 Правил.</w:t>
            </w:r>
          </w:p>
          <w:p w:rsidR="00C4024F" w:rsidRPr="008223CA" w:rsidRDefault="00C4024F" w:rsidP="00C4024F">
            <w:pPr>
              <w:autoSpaceDN w:val="0"/>
              <w:adjustRightInd w:val="0"/>
              <w:ind w:left="132" w:right="132"/>
              <w:jc w:val="both"/>
              <w:rPr>
                <w:rFonts w:eastAsia="SimSun"/>
                <w:lang w:eastAsia="zh-CN" w:bidi="ru-RU"/>
              </w:rPr>
            </w:pPr>
            <w:r w:rsidRPr="008223CA">
              <w:rPr>
                <w:color w:val="000000"/>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rsidR="00C4024F" w:rsidRPr="008223CA" w:rsidRDefault="00C4024F" w:rsidP="00C4024F">
            <w:pPr>
              <w:tabs>
                <w:tab w:val="left" w:pos="3071"/>
              </w:tabs>
              <w:ind w:left="143" w:right="142" w:firstLine="195"/>
              <w:jc w:val="both"/>
              <w:rPr>
                <w:color w:val="FF0000"/>
                <w:shd w:val="clear" w:color="auto" w:fill="FFFFFF"/>
              </w:rPr>
            </w:pPr>
          </w:p>
        </w:tc>
      </w:tr>
      <w:tr w:rsidR="00C4024F" w:rsidRPr="008223CA" w:rsidTr="00C4024F">
        <w:trPr>
          <w:trHeight w:val="786"/>
        </w:trPr>
        <w:tc>
          <w:tcPr>
            <w:tcW w:w="5557" w:type="dxa"/>
            <w:tcBorders>
              <w:top w:val="single" w:sz="4" w:space="0" w:color="000000"/>
              <w:left w:val="single" w:sz="4" w:space="0" w:color="000000"/>
              <w:bottom w:val="single" w:sz="4" w:space="0" w:color="auto"/>
              <w:right w:val="nil"/>
            </w:tcBorders>
            <w:hideMark/>
          </w:tcPr>
          <w:p w:rsidR="00C4024F" w:rsidRPr="008223CA" w:rsidRDefault="00C4024F" w:rsidP="00C4024F">
            <w:pPr>
              <w:snapToGrid w:val="0"/>
              <w:ind w:left="161"/>
              <w:rPr>
                <w:color w:val="000000"/>
              </w:rPr>
            </w:pPr>
            <w:r w:rsidRPr="008223CA">
              <w:rPr>
                <w:color w:val="000000"/>
              </w:rPr>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rsidR="00C4024F" w:rsidRPr="008223CA" w:rsidRDefault="00C4024F" w:rsidP="00C4024F">
            <w:pPr>
              <w:snapToGrid w:val="0"/>
              <w:ind w:left="132" w:right="131"/>
              <w:jc w:val="both"/>
              <w:rPr>
                <w:color w:val="000000"/>
              </w:rPr>
            </w:pPr>
            <w:r w:rsidRPr="008223CA">
              <w:rPr>
                <w:color w:val="000000"/>
              </w:rPr>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rsidR="00C4024F" w:rsidRPr="008223CA" w:rsidRDefault="00C4024F" w:rsidP="00C4024F">
            <w:pPr>
              <w:snapToGrid w:val="0"/>
              <w:ind w:firstLine="426"/>
              <w:rPr>
                <w:color w:val="000000"/>
              </w:rPr>
            </w:pPr>
          </w:p>
        </w:tc>
      </w:tr>
      <w:tr w:rsidR="00C4024F" w:rsidRPr="008223CA" w:rsidTr="00C4024F">
        <w:trPr>
          <w:trHeight w:val="1146"/>
        </w:trPr>
        <w:tc>
          <w:tcPr>
            <w:tcW w:w="5557" w:type="dxa"/>
            <w:tcBorders>
              <w:top w:val="single" w:sz="4" w:space="0" w:color="auto"/>
              <w:left w:val="single" w:sz="4" w:space="0" w:color="000000"/>
              <w:bottom w:val="single" w:sz="4" w:space="0" w:color="auto"/>
              <w:right w:val="nil"/>
            </w:tcBorders>
          </w:tcPr>
          <w:p w:rsidR="00C4024F" w:rsidRPr="008223CA" w:rsidRDefault="00C4024F" w:rsidP="00C4024F">
            <w:pPr>
              <w:snapToGrid w:val="0"/>
              <w:ind w:firstLine="161"/>
            </w:pPr>
            <w:r w:rsidRPr="008223CA">
              <w:lastRenderedPageBreak/>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rsidR="00C4024F" w:rsidRPr="008223CA" w:rsidRDefault="00C4024F" w:rsidP="00C4024F">
            <w:pPr>
              <w:snapToGrid w:val="0"/>
              <w:ind w:left="132" w:right="132"/>
              <w:jc w:val="both"/>
            </w:pPr>
            <w:r w:rsidRPr="008223CA">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C4024F" w:rsidRPr="008223CA" w:rsidRDefault="00C4024F" w:rsidP="00C4024F">
            <w:pPr>
              <w:ind w:right="132"/>
              <w:jc w:val="both"/>
              <w:rPr>
                <w:color w:val="FF0000"/>
              </w:rPr>
            </w:pPr>
            <w:r w:rsidRPr="008223CA">
              <w:t xml:space="preserve">   Общее количество контейнеров не более 5 шт.</w:t>
            </w:r>
          </w:p>
        </w:tc>
        <w:tc>
          <w:tcPr>
            <w:tcW w:w="3686" w:type="dxa"/>
            <w:vMerge/>
            <w:tcBorders>
              <w:left w:val="single" w:sz="4" w:space="0" w:color="auto"/>
              <w:right w:val="single" w:sz="4" w:space="0" w:color="000000"/>
            </w:tcBorders>
          </w:tcPr>
          <w:p w:rsidR="00C4024F" w:rsidRPr="008223CA" w:rsidRDefault="00C4024F" w:rsidP="00C4024F">
            <w:pPr>
              <w:snapToGrid w:val="0"/>
              <w:ind w:firstLine="426"/>
              <w:rPr>
                <w:color w:val="000000"/>
              </w:rPr>
            </w:pPr>
          </w:p>
        </w:tc>
      </w:tr>
      <w:tr w:rsidR="00C4024F" w:rsidRPr="008223CA" w:rsidTr="00C4024F">
        <w:trPr>
          <w:trHeight w:val="620"/>
        </w:trPr>
        <w:tc>
          <w:tcPr>
            <w:tcW w:w="5557" w:type="dxa"/>
            <w:tcBorders>
              <w:top w:val="single" w:sz="4" w:space="0" w:color="auto"/>
              <w:left w:val="single" w:sz="4" w:space="0" w:color="000000"/>
              <w:bottom w:val="single" w:sz="4" w:space="0" w:color="000000"/>
              <w:right w:val="nil"/>
            </w:tcBorders>
          </w:tcPr>
          <w:p w:rsidR="00C4024F" w:rsidRPr="008223CA" w:rsidRDefault="00C4024F" w:rsidP="00C4024F">
            <w:pPr>
              <w:autoSpaceDN w:val="0"/>
              <w:ind w:left="161"/>
              <w:jc w:val="both"/>
              <w:rPr>
                <w:rFonts w:eastAsia="SimSun"/>
                <w:lang w:eastAsia="zh-CN" w:bidi="ru-RU"/>
              </w:rPr>
            </w:pPr>
            <w:r w:rsidRPr="008223CA">
              <w:rPr>
                <w:rFonts w:eastAsia="SimSun"/>
                <w:lang w:eastAsia="zh-CN" w:bidi="ru-RU"/>
              </w:rPr>
              <w:lastRenderedPageBreak/>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rsidR="00C4024F" w:rsidRPr="008223CA" w:rsidRDefault="00C4024F" w:rsidP="00C4024F">
            <w:pPr>
              <w:autoSpaceDN w:val="0"/>
              <w:adjustRightInd w:val="0"/>
              <w:ind w:left="132" w:right="132"/>
              <w:jc w:val="both"/>
              <w:rPr>
                <w:lang w:eastAsia="ru-RU"/>
              </w:rPr>
            </w:pPr>
            <w:r w:rsidRPr="008223CA">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rsidR="00C4024F" w:rsidRPr="008223CA" w:rsidRDefault="00C4024F" w:rsidP="00C4024F">
            <w:pPr>
              <w:snapToGrid w:val="0"/>
              <w:ind w:firstLine="426"/>
              <w:rPr>
                <w:color w:val="000000"/>
              </w:rPr>
            </w:pPr>
          </w:p>
        </w:tc>
      </w:tr>
    </w:tbl>
    <w:p w:rsidR="00C4024F" w:rsidRPr="008F427C" w:rsidRDefault="00C4024F" w:rsidP="00C4024F">
      <w:pPr>
        <w:ind w:firstLine="567"/>
        <w:rPr>
          <w:shd w:val="clear" w:color="auto" w:fill="FFFFFF"/>
        </w:rPr>
      </w:pPr>
      <w:r w:rsidRPr="008F427C">
        <w:rPr>
          <w:shd w:val="clear" w:color="auto" w:fill="FFFFFF"/>
        </w:rPr>
        <w:t>Примечание:</w:t>
      </w:r>
    </w:p>
    <w:p w:rsidR="00C4024F" w:rsidRPr="008F427C" w:rsidRDefault="00C4024F" w:rsidP="00C4024F">
      <w:pPr>
        <w:ind w:firstLine="567"/>
        <w:jc w:val="both"/>
        <w:rPr>
          <w:shd w:val="clear" w:color="auto" w:fill="FFFFFF"/>
        </w:rPr>
      </w:pPr>
      <w:r w:rsidRPr="008F427C">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rsidR="00C4024F" w:rsidRDefault="00C4024F" w:rsidP="00C4024F">
      <w:pPr>
        <w:ind w:firstLine="567"/>
        <w:jc w:val="both"/>
        <w:rPr>
          <w:shd w:val="clear" w:color="auto" w:fill="FFFFFF"/>
        </w:rPr>
      </w:pPr>
      <w:r w:rsidRPr="008F427C">
        <w:rPr>
          <w:shd w:val="clear" w:color="auto" w:fill="FFFFFF"/>
        </w:rPr>
        <w:t>Предельные (минимальные и (или) максимальные) размеры земельных участков применяются в отношении вновь формируемых земельных участков и не распространяются на ранее сформированные земельные участки, состоящие на государственном кадастром учете, а также на земельные участки, образуемые в результате раздела, выдела, объединения, перераспределения земельных участков.</w:t>
      </w:r>
    </w:p>
    <w:p w:rsidR="00BA20A9" w:rsidRPr="008F427C" w:rsidRDefault="00BA20A9" w:rsidP="00C4024F">
      <w:pPr>
        <w:ind w:firstLine="567"/>
        <w:jc w:val="both"/>
        <w:rPr>
          <w:shd w:val="clear" w:color="auto" w:fill="FFFFFF"/>
        </w:rPr>
      </w:pPr>
      <w:r w:rsidRPr="00BA20A9">
        <w:rPr>
          <w:shd w:val="clear" w:color="auto" w:fill="FFFFFF"/>
        </w:rPr>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сельского поселения им. Максима Горького Кавказского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C4024F" w:rsidRDefault="00C4024F" w:rsidP="00C4024F">
      <w:pPr>
        <w:ind w:firstLine="426"/>
        <w:jc w:val="both"/>
        <w:rPr>
          <w:shd w:val="clear" w:color="auto" w:fill="FFFFFF"/>
        </w:rPr>
      </w:pPr>
    </w:p>
    <w:p w:rsidR="00F04522" w:rsidRPr="006660A3" w:rsidRDefault="00F04522" w:rsidP="00C4024F">
      <w:pPr>
        <w:jc w:val="both"/>
        <w:rPr>
          <w:sz w:val="24"/>
          <w:szCs w:val="24"/>
          <w:shd w:val="clear" w:color="auto" w:fill="FFFFFF"/>
        </w:rPr>
      </w:pPr>
    </w:p>
    <w:p w:rsidR="00406419" w:rsidRDefault="00406419" w:rsidP="0074475E">
      <w:pPr>
        <w:ind w:firstLine="567"/>
        <w:jc w:val="center"/>
        <w:rPr>
          <w:caps/>
          <w:color w:val="000000"/>
        </w:rPr>
      </w:pPr>
      <w:r w:rsidRPr="00406419">
        <w:rPr>
          <w:b/>
          <w:caps/>
          <w:color w:val="000000"/>
        </w:rPr>
        <w:t>Зоны сельскохозяйственного использования</w:t>
      </w:r>
      <w:r w:rsidRPr="00406419">
        <w:rPr>
          <w:caps/>
          <w:color w:val="000000"/>
        </w:rPr>
        <w:t>:</w:t>
      </w:r>
    </w:p>
    <w:p w:rsidR="008940EE" w:rsidRDefault="008940EE" w:rsidP="0074475E">
      <w:pPr>
        <w:ind w:firstLine="567"/>
        <w:jc w:val="center"/>
        <w:rPr>
          <w:b/>
          <w:color w:val="000000"/>
          <w:sz w:val="24"/>
          <w:szCs w:val="24"/>
          <w:u w:val="single"/>
        </w:rPr>
      </w:pPr>
    </w:p>
    <w:p w:rsidR="00216470" w:rsidRDefault="008940EE" w:rsidP="0074475E">
      <w:pPr>
        <w:ind w:firstLine="567"/>
        <w:jc w:val="center"/>
        <w:rPr>
          <w:b/>
          <w:color w:val="000000"/>
          <w:sz w:val="24"/>
          <w:szCs w:val="24"/>
          <w:u w:val="single"/>
        </w:rPr>
      </w:pPr>
      <w:r w:rsidRPr="006660A3">
        <w:rPr>
          <w:b/>
          <w:color w:val="000000"/>
          <w:sz w:val="24"/>
          <w:szCs w:val="24"/>
          <w:u w:val="single"/>
        </w:rPr>
        <w:t>С</w:t>
      </w:r>
      <w:r>
        <w:rPr>
          <w:b/>
          <w:color w:val="000000"/>
          <w:sz w:val="24"/>
          <w:szCs w:val="24"/>
          <w:u w:val="single"/>
        </w:rPr>
        <w:t>Х</w:t>
      </w:r>
      <w:r w:rsidRPr="006660A3">
        <w:rPr>
          <w:b/>
          <w:color w:val="000000"/>
          <w:sz w:val="24"/>
          <w:szCs w:val="24"/>
          <w:u w:val="single"/>
        </w:rPr>
        <w:t xml:space="preserve">. </w:t>
      </w:r>
      <w:r w:rsidR="00FD1484">
        <w:rPr>
          <w:b/>
          <w:color w:val="000000"/>
          <w:sz w:val="24"/>
          <w:szCs w:val="24"/>
          <w:u w:val="single"/>
        </w:rPr>
        <w:t>Сельскохозяйственные угодья в составе земель сельскохозяйственного назначения</w:t>
      </w:r>
    </w:p>
    <w:p w:rsidR="008940EE" w:rsidRPr="006660A3" w:rsidRDefault="008940EE" w:rsidP="0074475E">
      <w:pPr>
        <w:ind w:firstLine="567"/>
        <w:jc w:val="center"/>
        <w:rPr>
          <w:caps/>
          <w:color w:val="000000"/>
          <w:sz w:val="24"/>
          <w:szCs w:val="24"/>
        </w:rPr>
      </w:pPr>
    </w:p>
    <w:p w:rsidR="00406419" w:rsidRPr="006660A3" w:rsidRDefault="00216470" w:rsidP="0074475E">
      <w:pPr>
        <w:ind w:firstLine="567"/>
        <w:jc w:val="both"/>
        <w:rPr>
          <w:color w:val="000000"/>
          <w:sz w:val="24"/>
          <w:szCs w:val="24"/>
          <w:shd w:val="clear" w:color="auto" w:fill="FFFFFF"/>
        </w:rPr>
      </w:pPr>
      <w:r w:rsidRPr="006660A3">
        <w:rPr>
          <w:color w:val="000000"/>
          <w:sz w:val="24"/>
          <w:szCs w:val="24"/>
          <w:shd w:val="clear" w:color="auto" w:fill="FFFFFF"/>
        </w:rPr>
        <w:t>В соответствии с частью 6 статьи 36 ГрК РФ действие градостроительного регламента не распространяется на земельные участки сельскохозяйственных угодий в составе земель сельскохозяйственного назначения, расположенные за границами населенного пункта.</w:t>
      </w:r>
    </w:p>
    <w:p w:rsidR="00216470" w:rsidRPr="006660A3" w:rsidRDefault="00216470" w:rsidP="0074475E">
      <w:pPr>
        <w:ind w:firstLine="567"/>
        <w:jc w:val="both"/>
        <w:rPr>
          <w:caps/>
          <w:color w:val="000000"/>
          <w:sz w:val="24"/>
          <w:szCs w:val="24"/>
        </w:rPr>
      </w:pPr>
    </w:p>
    <w:p w:rsidR="00406419" w:rsidRPr="006660A3" w:rsidRDefault="00406419" w:rsidP="0074475E">
      <w:pPr>
        <w:ind w:firstLine="567"/>
        <w:jc w:val="both"/>
        <w:rPr>
          <w:color w:val="000000"/>
          <w:sz w:val="24"/>
          <w:szCs w:val="24"/>
        </w:rPr>
      </w:pPr>
    </w:p>
    <w:p w:rsidR="00406419" w:rsidRDefault="00406419" w:rsidP="0074475E">
      <w:pPr>
        <w:ind w:firstLine="567"/>
        <w:jc w:val="center"/>
        <w:rPr>
          <w:b/>
          <w:color w:val="000000"/>
          <w:sz w:val="24"/>
          <w:szCs w:val="24"/>
          <w:u w:val="single"/>
        </w:rPr>
      </w:pPr>
      <w:r w:rsidRPr="006660A3">
        <w:rPr>
          <w:b/>
          <w:color w:val="000000"/>
          <w:sz w:val="24"/>
          <w:szCs w:val="24"/>
          <w:u w:val="single"/>
        </w:rPr>
        <w:t>СИ. Зона объектов сельскохозяйственного назначения</w:t>
      </w:r>
    </w:p>
    <w:p w:rsidR="00E334B6" w:rsidRDefault="00E334B6" w:rsidP="0074475E">
      <w:pPr>
        <w:ind w:firstLine="567"/>
        <w:jc w:val="center"/>
        <w:rPr>
          <w:b/>
          <w:color w:val="000000"/>
          <w:sz w:val="24"/>
          <w:szCs w:val="24"/>
          <w:u w:val="single"/>
        </w:rPr>
      </w:pPr>
    </w:p>
    <w:p w:rsidR="00E334B6" w:rsidRPr="006660A3" w:rsidRDefault="00E334B6" w:rsidP="0074475E">
      <w:pPr>
        <w:ind w:firstLine="567"/>
        <w:jc w:val="both"/>
        <w:rPr>
          <w:b/>
          <w:color w:val="000000"/>
          <w:sz w:val="24"/>
          <w:szCs w:val="24"/>
          <w:u w:val="single"/>
        </w:rPr>
      </w:pPr>
      <w:r w:rsidRPr="006660A3">
        <w:rPr>
          <w:color w:val="000000"/>
          <w:sz w:val="24"/>
          <w:szCs w:val="24"/>
        </w:rPr>
        <w:t>Земельные участки в составе зон сельскохозяйственного использования в населенных пунктах - земельные участки, занятые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rsidR="00406419" w:rsidRPr="006660A3" w:rsidRDefault="00406419" w:rsidP="0074475E">
      <w:pPr>
        <w:ind w:firstLine="567"/>
        <w:jc w:val="center"/>
        <w:rPr>
          <w:b/>
          <w:color w:val="000000"/>
          <w:sz w:val="24"/>
          <w:szCs w:val="24"/>
          <w:u w:val="single"/>
        </w:rPr>
      </w:pPr>
    </w:p>
    <w:p w:rsidR="00406419" w:rsidRPr="006660A3" w:rsidRDefault="00406419" w:rsidP="0074475E">
      <w:pPr>
        <w:suppressAutoHyphens w:val="0"/>
        <w:overflowPunct/>
        <w:autoSpaceDN w:val="0"/>
        <w:ind w:firstLine="567"/>
        <w:jc w:val="both"/>
        <w:rPr>
          <w:sz w:val="24"/>
          <w:szCs w:val="24"/>
          <w:lang w:eastAsia="ru-RU" w:bidi="ru-RU"/>
        </w:rPr>
      </w:pPr>
      <w:r w:rsidRPr="006660A3">
        <w:rPr>
          <w:sz w:val="24"/>
          <w:szCs w:val="24"/>
          <w:lang w:eastAsia="ru-RU" w:bidi="ru-RU"/>
        </w:rPr>
        <w:t>Зона СИ выделена для обеспечения правовых условий использования земельных участков и объектов капитального строительства, предназначенных для ведения сельского хозяйства, развития объектов сельскохозяйственного назначения на землях сельского поселения.</w:t>
      </w:r>
    </w:p>
    <w:p w:rsidR="006660A3" w:rsidRDefault="006660A3" w:rsidP="0074475E">
      <w:pPr>
        <w:tabs>
          <w:tab w:val="left" w:pos="2520"/>
        </w:tabs>
        <w:ind w:firstLine="567"/>
        <w:jc w:val="center"/>
        <w:rPr>
          <w:b/>
          <w:color w:val="000000"/>
        </w:rPr>
      </w:pPr>
    </w:p>
    <w:p w:rsidR="00BA20A9" w:rsidRDefault="00BA20A9"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lastRenderedPageBreak/>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49" w:type="dxa"/>
        <w:tblInd w:w="29" w:type="dxa"/>
        <w:tblLayout w:type="fixed"/>
        <w:tblCellMar>
          <w:left w:w="10" w:type="dxa"/>
          <w:right w:w="10" w:type="dxa"/>
        </w:tblCellMar>
        <w:tblLook w:val="04A0" w:firstRow="1" w:lastRow="0" w:firstColumn="1" w:lastColumn="0" w:noHBand="0" w:noVBand="1"/>
      </w:tblPr>
      <w:tblGrid>
        <w:gridCol w:w="2249"/>
        <w:gridCol w:w="4962"/>
        <w:gridCol w:w="4696"/>
        <w:gridCol w:w="3242"/>
      </w:tblGrid>
      <w:tr w:rsidR="00FD1484" w:rsidRPr="00406419" w:rsidTr="00B749A8">
        <w:trPr>
          <w:trHeight w:val="2070"/>
        </w:trPr>
        <w:tc>
          <w:tcPr>
            <w:tcW w:w="2249" w:type="dxa"/>
            <w:tcBorders>
              <w:top w:val="single" w:sz="4" w:space="0" w:color="000000"/>
              <w:left w:val="single" w:sz="4" w:space="0" w:color="000000"/>
              <w:right w:val="nil"/>
            </w:tcBorders>
            <w:vAlign w:val="center"/>
            <w:hideMark/>
          </w:tcPr>
          <w:p w:rsidR="00FD1484" w:rsidRPr="00406419" w:rsidRDefault="00FD1484" w:rsidP="0074475E">
            <w:pPr>
              <w:tabs>
                <w:tab w:val="left" w:pos="2520"/>
              </w:tabs>
              <w:snapToGrid w:val="0"/>
              <w:ind w:left="113"/>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4962" w:type="dxa"/>
            <w:tcBorders>
              <w:top w:val="single" w:sz="4" w:space="0" w:color="000000"/>
              <w:left w:val="single" w:sz="4" w:space="0" w:color="000000"/>
              <w:right w:val="nil"/>
            </w:tcBorders>
            <w:vAlign w:val="center"/>
            <w:hideMark/>
          </w:tcPr>
          <w:p w:rsidR="00FD1484" w:rsidRPr="00406419" w:rsidRDefault="00FD1484" w:rsidP="0074475E">
            <w:pPr>
              <w:tabs>
                <w:tab w:val="left" w:pos="2520"/>
              </w:tabs>
              <w:snapToGrid w:val="0"/>
              <w:ind w:firstLine="567"/>
              <w:jc w:val="center"/>
              <w:rPr>
                <w:b/>
              </w:rPr>
            </w:pPr>
            <w:r w:rsidRPr="00406419">
              <w:rPr>
                <w:b/>
              </w:rPr>
              <w:t>ВИДЫ ОБЪЕКТОВ КАПИТАЛЬНОГО</w:t>
            </w:r>
            <w:r w:rsidRPr="00406419">
              <w:rPr>
                <w:b/>
              </w:rPr>
              <w:cr/>
              <w:t xml:space="preserve"> СТРОИТЕЛЬСТВА</w:t>
            </w:r>
          </w:p>
        </w:tc>
        <w:tc>
          <w:tcPr>
            <w:tcW w:w="4696" w:type="dxa"/>
            <w:tcBorders>
              <w:top w:val="single" w:sz="4" w:space="0" w:color="000000"/>
              <w:left w:val="single" w:sz="4" w:space="0" w:color="000000"/>
              <w:right w:val="single" w:sz="4" w:space="0" w:color="auto"/>
            </w:tcBorders>
            <w:vAlign w:val="center"/>
            <w:hideMark/>
          </w:tcPr>
          <w:p w:rsidR="00FD1484" w:rsidRPr="00406419" w:rsidRDefault="00FD1484"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3242" w:type="dxa"/>
            <w:tcBorders>
              <w:top w:val="single" w:sz="4" w:space="0" w:color="000000"/>
              <w:left w:val="single" w:sz="4" w:space="0" w:color="auto"/>
              <w:right w:val="single" w:sz="4" w:space="0" w:color="000000"/>
            </w:tcBorders>
            <w:vAlign w:val="center"/>
          </w:tcPr>
          <w:p w:rsidR="00FD1484" w:rsidRPr="00406419" w:rsidRDefault="00FD1484" w:rsidP="0074475E">
            <w:pPr>
              <w:tabs>
                <w:tab w:val="left" w:pos="3071"/>
              </w:tabs>
              <w:snapToGrid w:val="0"/>
              <w:ind w:left="113" w:right="151"/>
              <w:jc w:val="center"/>
              <w:rPr>
                <w:b/>
              </w:rPr>
            </w:pPr>
            <w:r w:rsidRPr="00406419">
              <w:rPr>
                <w:b/>
              </w:rPr>
              <w:t>ОСОБЫЕ УСЛОВИЯ РЕАЛИЗАЦИИ РЕГЛАМЕНТА</w:t>
            </w:r>
          </w:p>
          <w:p w:rsidR="00FD1484" w:rsidRPr="00406419" w:rsidRDefault="00FD1484" w:rsidP="0074475E">
            <w:pPr>
              <w:tabs>
                <w:tab w:val="left" w:pos="2520"/>
              </w:tabs>
              <w:snapToGrid w:val="0"/>
              <w:ind w:left="113" w:right="151"/>
              <w:jc w:val="center"/>
              <w:rPr>
                <w:b/>
              </w:rPr>
            </w:pPr>
          </w:p>
        </w:tc>
      </w:tr>
      <w:tr w:rsidR="00FD1484" w:rsidRPr="00406419" w:rsidTr="00B749A8">
        <w:trPr>
          <w:trHeight w:val="1332"/>
        </w:trPr>
        <w:tc>
          <w:tcPr>
            <w:tcW w:w="2249" w:type="dxa"/>
            <w:tcBorders>
              <w:top w:val="single" w:sz="4" w:space="0" w:color="auto"/>
              <w:left w:val="single" w:sz="4" w:space="0" w:color="000000"/>
              <w:bottom w:val="single" w:sz="4" w:space="0" w:color="auto"/>
              <w:right w:val="nil"/>
            </w:tcBorders>
          </w:tcPr>
          <w:p w:rsidR="00FD1484" w:rsidRDefault="00FD1484" w:rsidP="0074475E">
            <w:pPr>
              <w:snapToGrid w:val="0"/>
              <w:ind w:left="113" w:right="187"/>
              <w:rPr>
                <w:color w:val="000000"/>
              </w:rPr>
            </w:pPr>
            <w:r w:rsidRPr="00406419">
              <w:rPr>
                <w:color w:val="000000"/>
              </w:rPr>
              <w:t>[</w:t>
            </w:r>
            <w:r w:rsidRPr="00EE42D8">
              <w:rPr>
                <w:color w:val="000000"/>
              </w:rPr>
              <w:t>1.0</w:t>
            </w:r>
            <w:r w:rsidRPr="00406419">
              <w:rPr>
                <w:color w:val="000000"/>
              </w:rPr>
              <w:t xml:space="preserve">] </w:t>
            </w:r>
          </w:p>
          <w:p w:rsidR="00FD1484" w:rsidRPr="00406419" w:rsidRDefault="00FD1484" w:rsidP="0074475E">
            <w:pPr>
              <w:snapToGrid w:val="0"/>
              <w:ind w:left="113" w:right="187"/>
              <w:rPr>
                <w:color w:val="000000"/>
              </w:rPr>
            </w:pPr>
            <w:r w:rsidRPr="00EE42D8">
              <w:rPr>
                <w:color w:val="000000"/>
              </w:rPr>
              <w:t>Сельскохозяйственное использование</w:t>
            </w:r>
          </w:p>
        </w:tc>
        <w:tc>
          <w:tcPr>
            <w:tcW w:w="4962" w:type="dxa"/>
            <w:tcBorders>
              <w:top w:val="single" w:sz="4" w:space="0" w:color="auto"/>
              <w:left w:val="single" w:sz="4" w:space="0" w:color="000000"/>
              <w:bottom w:val="single" w:sz="4" w:space="0" w:color="auto"/>
              <w:right w:val="nil"/>
            </w:tcBorders>
          </w:tcPr>
          <w:p w:rsidR="00FD1484" w:rsidRPr="00406419" w:rsidRDefault="00FD1484" w:rsidP="0074475E">
            <w:pPr>
              <w:snapToGrid w:val="0"/>
              <w:ind w:left="113" w:right="187"/>
              <w:jc w:val="both"/>
              <w:rPr>
                <w:color w:val="000000"/>
              </w:rPr>
            </w:pPr>
            <w:r w:rsidRPr="00EE42D8">
              <w:rPr>
                <w:color w:val="000000"/>
              </w:rPr>
              <w:t>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1.1-1.20, в том числе размещение зданий и сооружений, используемых для хранения и переработки сельскохозяйственной продукции</w:t>
            </w:r>
          </w:p>
        </w:tc>
        <w:tc>
          <w:tcPr>
            <w:tcW w:w="4696" w:type="dxa"/>
            <w:tcBorders>
              <w:top w:val="single" w:sz="4" w:space="0" w:color="auto"/>
              <w:left w:val="single" w:sz="4" w:space="0" w:color="000000"/>
              <w:bottom w:val="single" w:sz="4" w:space="0" w:color="auto"/>
              <w:right w:val="single" w:sz="4" w:space="0" w:color="auto"/>
            </w:tcBorders>
          </w:tcPr>
          <w:p w:rsidR="00FD1484"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- 300 (1000000) кв. м;</w:t>
            </w:r>
          </w:p>
          <w:p w:rsidR="002233D0" w:rsidRPr="00406419" w:rsidRDefault="002233D0" w:rsidP="002233D0">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w:t>
            </w:r>
            <w:r w:rsidRPr="00DF769F">
              <w:rPr>
                <w:rFonts w:eastAsia="SimSun"/>
                <w:lang w:eastAsia="zh-CN" w:bidi="ru-RU"/>
              </w:rPr>
              <w:t>– 50%;</w:t>
            </w:r>
          </w:p>
          <w:p w:rsidR="002233D0" w:rsidRPr="00406419" w:rsidRDefault="002233D0" w:rsidP="002233D0">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2233D0" w:rsidRPr="00406419" w:rsidRDefault="002233D0" w:rsidP="002233D0">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7A5DED" w:rsidRDefault="002233D0" w:rsidP="002233D0">
            <w:pPr>
              <w:suppressAutoHyphens w:val="0"/>
              <w:overflowPunct/>
              <w:autoSpaceDN w:val="0"/>
              <w:ind w:left="113" w:right="187"/>
              <w:jc w:val="both"/>
              <w:rPr>
                <w:rFonts w:eastAsia="SimSun"/>
                <w:lang w:eastAsia="zh-CN" w:bidi="ru-RU"/>
              </w:rPr>
            </w:pPr>
            <w:r w:rsidRPr="00406419">
              <w:rPr>
                <w:rFonts w:eastAsia="SimSun"/>
                <w:lang w:eastAsia="zh-CN" w:bidi="ru-RU"/>
              </w:rPr>
              <w:t xml:space="preserve">Минимальный отступ зданий, строений и сооружений от красной линии улиц - 5 м. </w:t>
            </w:r>
            <w:r w:rsidRPr="00DF769F">
              <w:rPr>
                <w:rFonts w:eastAsia="SimSun"/>
                <w:lang w:eastAsia="zh-CN" w:bidi="ru-RU"/>
              </w:rPr>
              <w:t>от иных гра</w:t>
            </w:r>
            <w:r>
              <w:rPr>
                <w:rFonts w:eastAsia="SimSun"/>
                <w:lang w:eastAsia="zh-CN" w:bidi="ru-RU"/>
              </w:rPr>
              <w:t>ниц 3</w:t>
            </w:r>
            <w:r w:rsidRPr="00DF769F">
              <w:rPr>
                <w:rFonts w:eastAsia="SimSun"/>
                <w:lang w:eastAsia="zh-CN" w:bidi="ru-RU"/>
              </w:rPr>
              <w:t xml:space="preserve"> м.</w:t>
            </w:r>
          </w:p>
        </w:tc>
        <w:tc>
          <w:tcPr>
            <w:tcW w:w="3242" w:type="dxa"/>
            <w:vMerge w:val="restart"/>
            <w:tcBorders>
              <w:top w:val="single" w:sz="4" w:space="0" w:color="auto"/>
              <w:left w:val="single" w:sz="4" w:space="0" w:color="auto"/>
              <w:right w:val="single" w:sz="4" w:space="0" w:color="000000"/>
            </w:tcBorders>
          </w:tcPr>
          <w:p w:rsidR="00FD1484" w:rsidRDefault="00FD1484" w:rsidP="0074475E">
            <w:pPr>
              <w:tabs>
                <w:tab w:val="left" w:pos="3071"/>
              </w:tabs>
              <w:ind w:left="113" w:right="151"/>
              <w:jc w:val="both"/>
              <w:rPr>
                <w:shd w:val="clear" w:color="auto" w:fill="FFFFFF"/>
              </w:rPr>
            </w:pPr>
            <w:r w:rsidRPr="00406419">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FD1484" w:rsidRPr="00406419" w:rsidRDefault="00FD1484" w:rsidP="0074475E">
            <w:pPr>
              <w:tabs>
                <w:tab w:val="left" w:pos="3071"/>
              </w:tabs>
              <w:ind w:left="113" w:right="151"/>
              <w:jc w:val="both"/>
              <w:rPr>
                <w:shd w:val="clear" w:color="auto" w:fill="FFFFFF"/>
              </w:rPr>
            </w:pPr>
          </w:p>
          <w:p w:rsidR="00FD1484" w:rsidRDefault="00FD1484" w:rsidP="0074475E">
            <w:pPr>
              <w:tabs>
                <w:tab w:val="left" w:pos="3071"/>
              </w:tabs>
              <w:ind w:left="113" w:right="151"/>
              <w:jc w:val="both"/>
            </w:pPr>
            <w:r w:rsidRPr="00406419">
              <w:t>Использование земельных участков и объектов капитального строительства осуществлять с учетом режимов зон с особыми условиями использования</w:t>
            </w:r>
            <w:r>
              <w:t xml:space="preserve"> территорий</w:t>
            </w:r>
            <w:r w:rsidRPr="00406419">
              <w:t>.</w:t>
            </w:r>
          </w:p>
          <w:p w:rsidR="00FD1484" w:rsidRPr="00406419" w:rsidRDefault="00FD1484" w:rsidP="0074475E">
            <w:pPr>
              <w:tabs>
                <w:tab w:val="left" w:pos="3071"/>
              </w:tabs>
              <w:ind w:left="113" w:right="151"/>
              <w:jc w:val="both"/>
            </w:pPr>
          </w:p>
          <w:p w:rsidR="00FD1484" w:rsidRPr="00406419" w:rsidRDefault="00FD1484" w:rsidP="0074475E">
            <w:pPr>
              <w:snapToGrid w:val="0"/>
              <w:ind w:left="113" w:right="151"/>
              <w:jc w:val="both"/>
              <w:rPr>
                <w:shd w:val="clear" w:color="auto" w:fill="FFFFFF"/>
              </w:rPr>
            </w:pPr>
            <w:r w:rsidRPr="00406419">
              <w:rPr>
                <w:rFonts w:eastAsia="Calibri"/>
              </w:rPr>
              <w:t>При отсутствии в материалах проектной документации расчета СЗЗ, СЗЗ принимать в соответствии с СанПиН</w:t>
            </w:r>
            <w:r w:rsidRPr="00406419">
              <w:rPr>
                <w:shd w:val="clear" w:color="auto" w:fill="FFFFFF"/>
              </w:rPr>
              <w:t>2.2.1/2.1.1.1200-03 "</w:t>
            </w:r>
            <w:r w:rsidR="00C62A42">
              <w:rPr>
                <w:bCs/>
                <w:shd w:val="clear" w:color="auto" w:fill="FFFFFF"/>
              </w:rPr>
              <w:t>Санитарно-</w:t>
            </w:r>
            <w:r w:rsidRPr="00406419">
              <w:rPr>
                <w:bCs/>
                <w:shd w:val="clear" w:color="auto" w:fill="FFFFFF"/>
              </w:rPr>
              <w:t>защитные</w:t>
            </w:r>
            <w:r w:rsidRPr="00406419">
              <w:rPr>
                <w:shd w:val="clear" w:color="auto" w:fill="FFFFFF"/>
              </w:rPr>
              <w:t> </w:t>
            </w:r>
            <w:r w:rsidR="00C62A42" w:rsidRPr="00406419">
              <w:rPr>
                <w:bCs/>
                <w:shd w:val="clear" w:color="auto" w:fill="FFFFFF"/>
              </w:rPr>
              <w:t>зоны</w:t>
            </w:r>
            <w:r w:rsidR="00C62A42" w:rsidRPr="00406419">
              <w:rPr>
                <w:shd w:val="clear" w:color="auto" w:fill="FFFFFF"/>
              </w:rPr>
              <w:t> и</w:t>
            </w:r>
            <w:r w:rsidRPr="00406419">
              <w:rPr>
                <w:shd w:val="clear" w:color="auto" w:fill="FFFFFF"/>
              </w:rPr>
              <w:t> </w:t>
            </w:r>
            <w:r w:rsidRPr="00406419">
              <w:rPr>
                <w:bCs/>
                <w:shd w:val="clear" w:color="auto" w:fill="FFFFFF"/>
              </w:rPr>
              <w:t>санитарная</w:t>
            </w:r>
            <w:r w:rsidRPr="00406419">
              <w:rPr>
                <w:shd w:val="clear" w:color="auto" w:fill="FFFFFF"/>
              </w:rPr>
              <w:t> </w:t>
            </w:r>
            <w:r w:rsidRPr="00406419">
              <w:rPr>
                <w:bCs/>
                <w:shd w:val="clear" w:color="auto" w:fill="FFFFFF"/>
              </w:rPr>
              <w:t>классификация</w:t>
            </w:r>
            <w:r w:rsidRPr="00406419">
              <w:rPr>
                <w:shd w:val="clear" w:color="auto" w:fill="FFFFFF"/>
              </w:rPr>
              <w:t> </w:t>
            </w:r>
            <w:r w:rsidRPr="00406419">
              <w:rPr>
                <w:bCs/>
                <w:shd w:val="clear" w:color="auto" w:fill="FFFFFF"/>
              </w:rPr>
              <w:t>предприятий</w:t>
            </w:r>
            <w:r w:rsidRPr="00406419">
              <w:rPr>
                <w:shd w:val="clear" w:color="auto" w:fill="FFFFFF"/>
              </w:rPr>
              <w:t>, </w:t>
            </w:r>
            <w:r w:rsidRPr="00406419">
              <w:rPr>
                <w:bCs/>
                <w:shd w:val="clear" w:color="auto" w:fill="FFFFFF"/>
              </w:rPr>
              <w:t>сооружений</w:t>
            </w:r>
            <w:r w:rsidRPr="00406419">
              <w:rPr>
                <w:shd w:val="clear" w:color="auto" w:fill="FFFFFF"/>
              </w:rPr>
              <w:t> и иных объектов".</w:t>
            </w:r>
          </w:p>
          <w:p w:rsidR="00FD1484" w:rsidRDefault="00FD1484" w:rsidP="0074475E">
            <w:pPr>
              <w:ind w:left="113" w:right="151"/>
              <w:jc w:val="both"/>
              <w:rPr>
                <w:shd w:val="clear" w:color="auto" w:fill="FFFFFF"/>
              </w:rPr>
            </w:pPr>
          </w:p>
          <w:p w:rsidR="00FD1484" w:rsidRPr="00406419" w:rsidRDefault="00FD1484" w:rsidP="0074475E">
            <w:pPr>
              <w:ind w:left="113" w:right="151"/>
              <w:jc w:val="both"/>
              <w:rPr>
                <w:shd w:val="clear" w:color="auto" w:fill="FFFFFF"/>
              </w:rPr>
            </w:pPr>
            <w:r w:rsidRPr="00406419">
              <w:rPr>
                <w:shd w:val="clear" w:color="auto" w:fill="FFFFFF"/>
              </w:rPr>
              <w:t>В материалах проектной документации указывать</w:t>
            </w:r>
            <w:r w:rsidR="009D57C3">
              <w:rPr>
                <w:shd w:val="clear" w:color="auto" w:fill="FFFFFF"/>
              </w:rPr>
              <w:t xml:space="preserve"> </w:t>
            </w:r>
            <w:r w:rsidRPr="00406419">
              <w:rPr>
                <w:shd w:val="clear" w:color="auto" w:fill="FFFFFF"/>
              </w:rPr>
              <w:t>численность единовременно прибывающих на объекте человек для определения отношения объекта к объекту массового пребывания граждан.</w:t>
            </w:r>
          </w:p>
          <w:p w:rsidR="00FD1484" w:rsidRDefault="00FD1484" w:rsidP="0074475E">
            <w:pPr>
              <w:ind w:left="113" w:right="151"/>
              <w:jc w:val="both"/>
              <w:rPr>
                <w:shd w:val="clear" w:color="auto" w:fill="FFFFFF"/>
              </w:rPr>
            </w:pPr>
          </w:p>
          <w:p w:rsidR="00FD1484" w:rsidRDefault="00FD1484" w:rsidP="0074475E">
            <w:pPr>
              <w:ind w:left="113" w:right="151"/>
              <w:jc w:val="both"/>
              <w:rPr>
                <w:shd w:val="clear" w:color="auto" w:fill="FFFFFF"/>
              </w:rPr>
            </w:pPr>
            <w:r w:rsidRPr="00406419">
              <w:rPr>
                <w:shd w:val="clear" w:color="auto" w:fill="FFFFFF"/>
              </w:rPr>
              <w:lastRenderedPageBreak/>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w:t>
            </w:r>
            <w:r w:rsidR="00C62A42" w:rsidRPr="00406419">
              <w:rPr>
                <w:shd w:val="clear" w:color="auto" w:fill="FFFFFF"/>
              </w:rPr>
              <w:t>воды, которые</w:t>
            </w:r>
            <w:r w:rsidRPr="00406419">
              <w:rPr>
                <w:shd w:val="clear" w:color="auto" w:fill="FFFFFF"/>
              </w:rPr>
              <w:t xml:space="preserve"> могут </w:t>
            </w:r>
            <w:r>
              <w:rPr>
                <w:shd w:val="clear" w:color="auto" w:fill="FFFFFF"/>
              </w:rPr>
              <w:t>повлиять на качество продукции.</w:t>
            </w:r>
          </w:p>
          <w:p w:rsidR="00FD1484" w:rsidRDefault="00FD1484" w:rsidP="0074475E">
            <w:pPr>
              <w:ind w:left="113" w:right="151"/>
              <w:jc w:val="both"/>
              <w:rPr>
                <w:shd w:val="clear" w:color="auto" w:fill="FFFFFF"/>
              </w:rPr>
            </w:pPr>
          </w:p>
          <w:p w:rsidR="00FD1484" w:rsidRPr="00406419" w:rsidRDefault="00FD1484" w:rsidP="0074475E">
            <w:pPr>
              <w:ind w:left="113" w:right="151"/>
              <w:jc w:val="both"/>
              <w:rPr>
                <w:shd w:val="clear" w:color="auto" w:fill="FFFFFF"/>
              </w:rPr>
            </w:pPr>
            <w:r w:rsidRPr="00406419">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территории без соответствующей обоснованной корректировки границ санитарно-защитной зоны.</w:t>
            </w:r>
          </w:p>
          <w:p w:rsidR="00FD1484" w:rsidRPr="00CB2771" w:rsidRDefault="00FD1484" w:rsidP="0074475E">
            <w:pPr>
              <w:ind w:left="113" w:right="151"/>
              <w:jc w:val="both"/>
              <w:rPr>
                <w:shd w:val="clear" w:color="auto" w:fill="FFFFFF"/>
              </w:rPr>
            </w:pPr>
          </w:p>
        </w:tc>
      </w:tr>
      <w:tr w:rsidR="00FD1484" w:rsidRPr="00406419" w:rsidTr="00B749A8">
        <w:trPr>
          <w:trHeight w:val="1332"/>
        </w:trPr>
        <w:tc>
          <w:tcPr>
            <w:tcW w:w="2249" w:type="dxa"/>
            <w:tcBorders>
              <w:top w:val="single" w:sz="4" w:space="0" w:color="auto"/>
              <w:left w:val="single" w:sz="4" w:space="0" w:color="000000"/>
              <w:bottom w:val="single" w:sz="4" w:space="0" w:color="auto"/>
              <w:right w:val="nil"/>
            </w:tcBorders>
          </w:tcPr>
          <w:p w:rsidR="00FD1484" w:rsidRPr="00794E41" w:rsidRDefault="00FD1484" w:rsidP="0074475E">
            <w:pPr>
              <w:snapToGrid w:val="0"/>
              <w:ind w:left="113" w:right="187"/>
              <w:rPr>
                <w:color w:val="000000"/>
              </w:rPr>
            </w:pPr>
            <w:r w:rsidRPr="00794E41">
              <w:rPr>
                <w:color w:val="000000"/>
              </w:rPr>
              <w:t>[</w:t>
            </w:r>
            <w:r w:rsidRPr="00EE42D8">
              <w:rPr>
                <w:color w:val="000000"/>
              </w:rPr>
              <w:t>1.2</w:t>
            </w:r>
            <w:r w:rsidRPr="00794E41">
              <w:rPr>
                <w:color w:val="000000"/>
              </w:rPr>
              <w:t>]</w:t>
            </w:r>
          </w:p>
          <w:p w:rsidR="00FD1484" w:rsidRPr="00406419" w:rsidRDefault="00FD1484" w:rsidP="0074475E">
            <w:pPr>
              <w:snapToGrid w:val="0"/>
              <w:ind w:left="113" w:right="187"/>
              <w:rPr>
                <w:color w:val="000000"/>
              </w:rPr>
            </w:pPr>
            <w:r w:rsidRPr="00EE42D8">
              <w:rPr>
                <w:color w:val="000000"/>
              </w:rPr>
              <w:t>Выращивание зерновых и иных сельскохозяйственных культур</w:t>
            </w:r>
          </w:p>
        </w:tc>
        <w:tc>
          <w:tcPr>
            <w:tcW w:w="4962" w:type="dxa"/>
            <w:tcBorders>
              <w:top w:val="single" w:sz="4" w:space="0" w:color="auto"/>
              <w:left w:val="single" w:sz="4" w:space="0" w:color="000000"/>
              <w:bottom w:val="single" w:sz="4" w:space="0" w:color="auto"/>
              <w:right w:val="nil"/>
            </w:tcBorders>
          </w:tcPr>
          <w:p w:rsidR="00FD1484" w:rsidRPr="00EE42D8" w:rsidRDefault="00FD1484" w:rsidP="0074475E">
            <w:pPr>
              <w:snapToGrid w:val="0"/>
              <w:ind w:left="113" w:right="187"/>
              <w:jc w:val="both"/>
              <w:rPr>
                <w:color w:val="000000"/>
              </w:rPr>
            </w:pPr>
            <w:r w:rsidRPr="00EE42D8">
              <w:rPr>
                <w:color w:val="00000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4696" w:type="dxa"/>
            <w:tcBorders>
              <w:top w:val="single" w:sz="4" w:space="0" w:color="auto"/>
              <w:left w:val="single" w:sz="4" w:space="0" w:color="000000"/>
              <w:bottom w:val="single" w:sz="4" w:space="0" w:color="auto"/>
              <w:right w:val="single" w:sz="4" w:space="0" w:color="auto"/>
            </w:tcBorders>
          </w:tcPr>
          <w:p w:rsidR="00FD1484" w:rsidRPr="00587F11"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Минимальная (максимальная) площадь земельного участка - 300 (1000000) кв. м;</w:t>
            </w:r>
          </w:p>
          <w:p w:rsidR="00FD1484" w:rsidRPr="00587F11"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Предельные параметры не подлежат установлению.</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Использование земельного участка без права строительства</w:t>
            </w:r>
          </w:p>
        </w:tc>
        <w:tc>
          <w:tcPr>
            <w:tcW w:w="3242" w:type="dxa"/>
            <w:vMerge/>
            <w:tcBorders>
              <w:top w:val="single" w:sz="4" w:space="0" w:color="auto"/>
              <w:left w:val="single" w:sz="4" w:space="0" w:color="auto"/>
              <w:right w:val="single" w:sz="4" w:space="0" w:color="000000"/>
            </w:tcBorders>
          </w:tcPr>
          <w:p w:rsidR="00FD1484" w:rsidRPr="00406419" w:rsidRDefault="00FD1484" w:rsidP="0074475E">
            <w:pPr>
              <w:tabs>
                <w:tab w:val="left" w:pos="3071"/>
              </w:tabs>
              <w:ind w:left="113" w:right="151"/>
              <w:jc w:val="both"/>
              <w:rPr>
                <w:shd w:val="clear" w:color="auto" w:fill="FFFFFF"/>
              </w:rPr>
            </w:pPr>
          </w:p>
        </w:tc>
      </w:tr>
      <w:tr w:rsidR="00FD1484" w:rsidRPr="00406419" w:rsidTr="00B749A8">
        <w:trPr>
          <w:trHeight w:val="360"/>
        </w:trPr>
        <w:tc>
          <w:tcPr>
            <w:tcW w:w="2249" w:type="dxa"/>
            <w:tcBorders>
              <w:top w:val="single" w:sz="4" w:space="0" w:color="auto"/>
              <w:left w:val="single" w:sz="4" w:space="0" w:color="000000"/>
              <w:bottom w:val="single" w:sz="4" w:space="0" w:color="auto"/>
              <w:right w:val="nil"/>
            </w:tcBorders>
          </w:tcPr>
          <w:p w:rsidR="00FD1484" w:rsidRDefault="00FD1484" w:rsidP="0074475E">
            <w:pPr>
              <w:snapToGrid w:val="0"/>
              <w:ind w:left="113" w:right="187"/>
              <w:rPr>
                <w:color w:val="000000"/>
              </w:rPr>
            </w:pPr>
            <w:r w:rsidRPr="00406419">
              <w:rPr>
                <w:color w:val="000000"/>
              </w:rPr>
              <w:t xml:space="preserve">[1.3] </w:t>
            </w:r>
          </w:p>
          <w:p w:rsidR="00FD1484" w:rsidRPr="00406419" w:rsidRDefault="00FD1484" w:rsidP="0074475E">
            <w:pPr>
              <w:snapToGrid w:val="0"/>
              <w:ind w:left="113" w:right="187"/>
              <w:rPr>
                <w:color w:val="000000"/>
              </w:rPr>
            </w:pPr>
            <w:r w:rsidRPr="00406419">
              <w:rPr>
                <w:color w:val="000000"/>
              </w:rPr>
              <w:t>Овощеводство</w:t>
            </w:r>
          </w:p>
        </w:tc>
        <w:tc>
          <w:tcPr>
            <w:tcW w:w="4962" w:type="dxa"/>
            <w:tcBorders>
              <w:top w:val="single" w:sz="4" w:space="0" w:color="auto"/>
              <w:left w:val="single" w:sz="4" w:space="0" w:color="000000"/>
              <w:bottom w:val="single" w:sz="4" w:space="0" w:color="auto"/>
              <w:right w:val="nil"/>
            </w:tcBorders>
          </w:tcPr>
          <w:p w:rsidR="00FD1484" w:rsidRPr="002A079A" w:rsidRDefault="00FD1484" w:rsidP="0074475E">
            <w:pPr>
              <w:snapToGrid w:val="0"/>
              <w:ind w:left="113" w:right="187"/>
              <w:jc w:val="both"/>
              <w:rPr>
                <w:color w:val="000000"/>
              </w:rPr>
            </w:pPr>
            <w:r w:rsidRPr="00406419">
              <w:rPr>
                <w:color w:val="000000"/>
              </w:rPr>
              <w:t xml:space="preserve"> 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4696" w:type="dxa"/>
            <w:tcBorders>
              <w:top w:val="single" w:sz="4" w:space="0" w:color="auto"/>
              <w:left w:val="single" w:sz="4" w:space="0" w:color="000000"/>
              <w:bottom w:val="single" w:sz="4" w:space="0" w:color="auto"/>
              <w:right w:val="single" w:sz="4" w:space="0" w:color="auto"/>
            </w:tcBorders>
          </w:tcPr>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- 300 (1000000) кв. м.</w:t>
            </w:r>
          </w:p>
          <w:p w:rsidR="009D57C3" w:rsidRPr="00406419" w:rsidRDefault="009D57C3" w:rsidP="009D57C3">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w:t>
            </w:r>
            <w:r w:rsidRPr="00DF769F">
              <w:rPr>
                <w:rFonts w:eastAsia="SimSun"/>
                <w:lang w:eastAsia="zh-CN" w:bidi="ru-RU"/>
              </w:rPr>
              <w:t>– 50%;</w:t>
            </w:r>
          </w:p>
          <w:p w:rsidR="009D57C3" w:rsidRPr="00406419" w:rsidRDefault="009D57C3" w:rsidP="009D57C3">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9D57C3" w:rsidRPr="00406419" w:rsidRDefault="009D57C3" w:rsidP="009D57C3">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406419" w:rsidRDefault="009D57C3" w:rsidP="009D57C3">
            <w:pPr>
              <w:suppressAutoHyphens w:val="0"/>
              <w:overflowPunct/>
              <w:autoSpaceDN w:val="0"/>
              <w:ind w:left="113" w:right="187"/>
              <w:jc w:val="both"/>
              <w:rPr>
                <w:color w:val="FF0000"/>
                <w:lang w:eastAsia="ru-RU" w:bidi="ru-RU"/>
              </w:rPr>
            </w:pPr>
            <w:r w:rsidRPr="00406419">
              <w:rPr>
                <w:rFonts w:eastAsia="SimSun"/>
                <w:lang w:eastAsia="zh-CN" w:bidi="ru-RU"/>
              </w:rPr>
              <w:t xml:space="preserve">Минимальный отступ зданий, строений и сооружений от красной линии улиц - 5 м. </w:t>
            </w:r>
            <w:r w:rsidRPr="00DF769F">
              <w:rPr>
                <w:rFonts w:eastAsia="SimSun"/>
                <w:lang w:eastAsia="zh-CN" w:bidi="ru-RU"/>
              </w:rPr>
              <w:t>от иных гра</w:t>
            </w:r>
            <w:r>
              <w:rPr>
                <w:rFonts w:eastAsia="SimSun"/>
                <w:lang w:eastAsia="zh-CN" w:bidi="ru-RU"/>
              </w:rPr>
              <w:t>ниц 3</w:t>
            </w:r>
            <w:r w:rsidRPr="00DF769F">
              <w:rPr>
                <w:rFonts w:eastAsia="SimSun"/>
                <w:lang w:eastAsia="zh-CN" w:bidi="ru-RU"/>
              </w:rPr>
              <w:t xml:space="preserve"> м.</w:t>
            </w:r>
          </w:p>
        </w:tc>
        <w:tc>
          <w:tcPr>
            <w:tcW w:w="3242" w:type="dxa"/>
            <w:vMerge/>
            <w:tcBorders>
              <w:left w:val="single" w:sz="4" w:space="0" w:color="auto"/>
              <w:right w:val="single" w:sz="4" w:space="0" w:color="000000"/>
            </w:tcBorders>
          </w:tcPr>
          <w:p w:rsidR="00FD1484" w:rsidRPr="00406419" w:rsidRDefault="00FD1484" w:rsidP="0074475E">
            <w:pPr>
              <w:tabs>
                <w:tab w:val="left" w:pos="3071"/>
              </w:tabs>
              <w:ind w:left="113" w:right="151"/>
              <w:jc w:val="both"/>
              <w:rPr>
                <w:shd w:val="clear" w:color="auto" w:fill="FFFFFF"/>
              </w:rPr>
            </w:pPr>
          </w:p>
        </w:tc>
      </w:tr>
      <w:tr w:rsidR="00FD1484" w:rsidRPr="00406419" w:rsidTr="00B749A8">
        <w:trPr>
          <w:trHeight w:val="360"/>
        </w:trPr>
        <w:tc>
          <w:tcPr>
            <w:tcW w:w="2249" w:type="dxa"/>
            <w:tcBorders>
              <w:top w:val="single" w:sz="4" w:space="0" w:color="auto"/>
              <w:left w:val="single" w:sz="4" w:space="0" w:color="000000"/>
              <w:bottom w:val="single" w:sz="4" w:space="0" w:color="auto"/>
              <w:right w:val="nil"/>
            </w:tcBorders>
          </w:tcPr>
          <w:p w:rsidR="00FD1484" w:rsidRPr="00794E41" w:rsidRDefault="00FD1484" w:rsidP="0074475E">
            <w:pPr>
              <w:snapToGrid w:val="0"/>
              <w:ind w:left="113" w:right="187"/>
              <w:rPr>
                <w:color w:val="000000"/>
              </w:rPr>
            </w:pPr>
            <w:r w:rsidRPr="00EE42D8">
              <w:rPr>
                <w:color w:val="000000"/>
              </w:rPr>
              <w:t>[1.</w:t>
            </w:r>
            <w:r w:rsidRPr="00794E41">
              <w:rPr>
                <w:color w:val="000000"/>
              </w:rPr>
              <w:t>4]</w:t>
            </w:r>
          </w:p>
          <w:p w:rsidR="00FD1484" w:rsidRPr="00406419" w:rsidRDefault="00FD1484" w:rsidP="0074475E">
            <w:pPr>
              <w:snapToGrid w:val="0"/>
              <w:ind w:left="113" w:right="187"/>
              <w:rPr>
                <w:color w:val="000000"/>
              </w:rPr>
            </w:pPr>
            <w:r w:rsidRPr="00EE42D8">
              <w:rPr>
                <w:color w:val="000000"/>
              </w:rPr>
              <w:t xml:space="preserve">Выращивание тонизирующих, лекарственных, </w:t>
            </w:r>
            <w:r w:rsidRPr="00EE42D8">
              <w:rPr>
                <w:color w:val="000000"/>
              </w:rPr>
              <w:lastRenderedPageBreak/>
              <w:t>цветочных культур</w:t>
            </w:r>
          </w:p>
        </w:tc>
        <w:tc>
          <w:tcPr>
            <w:tcW w:w="4962" w:type="dxa"/>
            <w:tcBorders>
              <w:top w:val="single" w:sz="4" w:space="0" w:color="auto"/>
              <w:left w:val="single" w:sz="4" w:space="0" w:color="000000"/>
              <w:bottom w:val="single" w:sz="4" w:space="0" w:color="auto"/>
              <w:right w:val="nil"/>
            </w:tcBorders>
          </w:tcPr>
          <w:p w:rsidR="00FD1484" w:rsidRPr="00406419" w:rsidRDefault="00FD1484" w:rsidP="0074475E">
            <w:pPr>
              <w:snapToGrid w:val="0"/>
              <w:ind w:left="113" w:right="187"/>
              <w:jc w:val="both"/>
              <w:rPr>
                <w:color w:val="000000"/>
              </w:rPr>
            </w:pPr>
            <w:r w:rsidRPr="00EE42D8">
              <w:rPr>
                <w:color w:val="000000"/>
              </w:rPr>
              <w:lastRenderedPageBreak/>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4696" w:type="dxa"/>
            <w:tcBorders>
              <w:top w:val="single" w:sz="4" w:space="0" w:color="auto"/>
              <w:left w:val="single" w:sz="4" w:space="0" w:color="000000"/>
              <w:bottom w:val="single" w:sz="4" w:space="0" w:color="auto"/>
              <w:right w:val="single" w:sz="4" w:space="0" w:color="auto"/>
            </w:tcBorders>
          </w:tcPr>
          <w:p w:rsidR="00FD1484" w:rsidRPr="00587F11"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Минимальная (максимальная) площадь земельного участка - 300 (1000000) кв. м;</w:t>
            </w:r>
          </w:p>
          <w:p w:rsidR="00FD1484" w:rsidRPr="00587F11"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Предельные параметры не подлежат установлению.</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lastRenderedPageBreak/>
              <w:t>Использование земельного участка без права строительства</w:t>
            </w:r>
          </w:p>
        </w:tc>
        <w:tc>
          <w:tcPr>
            <w:tcW w:w="3242" w:type="dxa"/>
            <w:vMerge/>
            <w:tcBorders>
              <w:left w:val="single" w:sz="4" w:space="0" w:color="auto"/>
              <w:right w:val="single" w:sz="4" w:space="0" w:color="000000"/>
            </w:tcBorders>
          </w:tcPr>
          <w:p w:rsidR="00FD1484" w:rsidRPr="00406419" w:rsidRDefault="00FD1484" w:rsidP="0074475E">
            <w:pPr>
              <w:tabs>
                <w:tab w:val="left" w:pos="3071"/>
              </w:tabs>
              <w:ind w:left="113" w:right="151"/>
              <w:jc w:val="both"/>
              <w:rPr>
                <w:shd w:val="clear" w:color="auto" w:fill="FFFFFF"/>
              </w:rPr>
            </w:pPr>
          </w:p>
        </w:tc>
      </w:tr>
      <w:tr w:rsidR="00FD1484" w:rsidRPr="00406419" w:rsidTr="00B749A8">
        <w:trPr>
          <w:trHeight w:val="360"/>
        </w:trPr>
        <w:tc>
          <w:tcPr>
            <w:tcW w:w="2249" w:type="dxa"/>
            <w:tcBorders>
              <w:top w:val="single" w:sz="4" w:space="0" w:color="auto"/>
              <w:left w:val="single" w:sz="4" w:space="0" w:color="000000"/>
              <w:bottom w:val="single" w:sz="4" w:space="0" w:color="auto"/>
              <w:right w:val="nil"/>
            </w:tcBorders>
          </w:tcPr>
          <w:p w:rsidR="00FD1484" w:rsidRDefault="00FD1484" w:rsidP="0074475E">
            <w:pPr>
              <w:snapToGrid w:val="0"/>
              <w:ind w:left="113" w:right="187"/>
              <w:rPr>
                <w:color w:val="000000"/>
              </w:rPr>
            </w:pPr>
            <w:r w:rsidRPr="00406419">
              <w:rPr>
                <w:color w:val="000000"/>
              </w:rPr>
              <w:lastRenderedPageBreak/>
              <w:t>[1.</w:t>
            </w:r>
            <w:r>
              <w:rPr>
                <w:color w:val="000000"/>
              </w:rPr>
              <w:t>5</w:t>
            </w:r>
            <w:r w:rsidRPr="00406419">
              <w:rPr>
                <w:color w:val="000000"/>
              </w:rPr>
              <w:t xml:space="preserve">] </w:t>
            </w:r>
          </w:p>
          <w:p w:rsidR="00FD1484" w:rsidRPr="00406419" w:rsidRDefault="00FD1484" w:rsidP="0074475E">
            <w:pPr>
              <w:snapToGrid w:val="0"/>
              <w:ind w:left="113" w:right="187"/>
              <w:rPr>
                <w:color w:val="000000"/>
              </w:rPr>
            </w:pPr>
            <w:r w:rsidRPr="002A079A">
              <w:rPr>
                <w:color w:val="000000"/>
              </w:rPr>
              <w:t>Садоводство</w:t>
            </w:r>
          </w:p>
        </w:tc>
        <w:tc>
          <w:tcPr>
            <w:tcW w:w="4962" w:type="dxa"/>
            <w:tcBorders>
              <w:top w:val="single" w:sz="4" w:space="0" w:color="auto"/>
              <w:left w:val="single" w:sz="4" w:space="0" w:color="000000"/>
              <w:bottom w:val="single" w:sz="4" w:space="0" w:color="auto"/>
              <w:right w:val="nil"/>
            </w:tcBorders>
          </w:tcPr>
          <w:p w:rsidR="00FD1484" w:rsidRPr="00406419" w:rsidRDefault="00FD1484" w:rsidP="0074475E">
            <w:pPr>
              <w:snapToGrid w:val="0"/>
              <w:ind w:left="113" w:right="187"/>
              <w:jc w:val="both"/>
              <w:rPr>
                <w:color w:val="000000"/>
              </w:rPr>
            </w:pPr>
            <w:r w:rsidRPr="002A079A">
              <w:rPr>
                <w:color w:val="00000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696" w:type="dxa"/>
            <w:tcBorders>
              <w:top w:val="single" w:sz="4" w:space="0" w:color="auto"/>
              <w:left w:val="single" w:sz="4" w:space="0" w:color="000000"/>
              <w:bottom w:val="single" w:sz="4" w:space="0" w:color="auto"/>
              <w:right w:val="single" w:sz="4" w:space="0" w:color="auto"/>
            </w:tcBorders>
          </w:tcPr>
          <w:p w:rsidR="00FD1484"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- 300 (1000000) кв. м;</w:t>
            </w:r>
          </w:p>
          <w:p w:rsidR="00FD1484" w:rsidRDefault="00FD1484" w:rsidP="0074475E">
            <w:pPr>
              <w:tabs>
                <w:tab w:val="left" w:pos="1134"/>
              </w:tabs>
              <w:suppressAutoHyphens w:val="0"/>
              <w:overflowPunct/>
              <w:autoSpaceDN w:val="0"/>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Pr>
                <w:rFonts w:eastAsia="SimSun"/>
                <w:lang w:eastAsia="zh-CN" w:bidi="ru-RU"/>
              </w:rPr>
              <w:t>Использование земельного участка без права строительства</w:t>
            </w:r>
          </w:p>
        </w:tc>
        <w:tc>
          <w:tcPr>
            <w:tcW w:w="3242" w:type="dxa"/>
            <w:vMerge/>
            <w:tcBorders>
              <w:left w:val="single" w:sz="4" w:space="0" w:color="auto"/>
              <w:right w:val="single" w:sz="4" w:space="0" w:color="000000"/>
            </w:tcBorders>
          </w:tcPr>
          <w:p w:rsidR="00FD1484" w:rsidRPr="00406419" w:rsidRDefault="00FD1484" w:rsidP="0074475E">
            <w:pPr>
              <w:tabs>
                <w:tab w:val="left" w:pos="3071"/>
              </w:tabs>
              <w:ind w:left="113" w:right="151"/>
              <w:jc w:val="both"/>
              <w:rPr>
                <w:shd w:val="clear" w:color="auto" w:fill="FFFFFF"/>
              </w:rPr>
            </w:pPr>
          </w:p>
        </w:tc>
      </w:tr>
      <w:tr w:rsidR="00FD1484" w:rsidRPr="00406419" w:rsidTr="00B749A8">
        <w:trPr>
          <w:trHeight w:val="360"/>
        </w:trPr>
        <w:tc>
          <w:tcPr>
            <w:tcW w:w="2249" w:type="dxa"/>
            <w:tcBorders>
              <w:top w:val="single" w:sz="4" w:space="0" w:color="auto"/>
              <w:left w:val="single" w:sz="4" w:space="0" w:color="000000"/>
              <w:bottom w:val="single" w:sz="4" w:space="0" w:color="auto"/>
              <w:right w:val="nil"/>
            </w:tcBorders>
          </w:tcPr>
          <w:p w:rsidR="00FD1484" w:rsidRDefault="00FD1484" w:rsidP="0074475E">
            <w:pPr>
              <w:snapToGrid w:val="0"/>
              <w:ind w:left="113" w:right="187"/>
              <w:rPr>
                <w:color w:val="000000"/>
                <w:lang w:val="en-US"/>
              </w:rPr>
            </w:pPr>
            <w:r>
              <w:rPr>
                <w:color w:val="000000"/>
                <w:lang w:val="en-US"/>
              </w:rPr>
              <w:t>[1.5.1]</w:t>
            </w:r>
          </w:p>
          <w:p w:rsidR="00FD1484" w:rsidRPr="00EE42D8" w:rsidRDefault="00FD1484" w:rsidP="0074475E">
            <w:pPr>
              <w:snapToGrid w:val="0"/>
              <w:ind w:left="113" w:right="187"/>
              <w:rPr>
                <w:color w:val="000000"/>
                <w:lang w:val="en-US"/>
              </w:rPr>
            </w:pPr>
            <w:r w:rsidRPr="00EE42D8">
              <w:rPr>
                <w:color w:val="000000"/>
                <w:lang w:val="en-US"/>
              </w:rPr>
              <w:t>Виноградарство</w:t>
            </w:r>
          </w:p>
        </w:tc>
        <w:tc>
          <w:tcPr>
            <w:tcW w:w="4962" w:type="dxa"/>
            <w:tcBorders>
              <w:top w:val="single" w:sz="4" w:space="0" w:color="auto"/>
              <w:left w:val="single" w:sz="4" w:space="0" w:color="000000"/>
              <w:bottom w:val="single" w:sz="4" w:space="0" w:color="auto"/>
              <w:right w:val="nil"/>
            </w:tcBorders>
          </w:tcPr>
          <w:p w:rsidR="00FD1484" w:rsidRPr="002A079A" w:rsidRDefault="00FD1484" w:rsidP="0074475E">
            <w:pPr>
              <w:snapToGrid w:val="0"/>
              <w:ind w:left="113" w:right="187"/>
              <w:jc w:val="both"/>
              <w:rPr>
                <w:color w:val="000000"/>
              </w:rPr>
            </w:pPr>
            <w:r w:rsidRPr="00EE42D8">
              <w:rPr>
                <w:color w:val="000000"/>
              </w:rPr>
              <w:t>Возделывание винограда на виноградопригодных землях</w:t>
            </w:r>
          </w:p>
        </w:tc>
        <w:tc>
          <w:tcPr>
            <w:tcW w:w="4696" w:type="dxa"/>
            <w:tcBorders>
              <w:top w:val="single" w:sz="4" w:space="0" w:color="auto"/>
              <w:left w:val="single" w:sz="4" w:space="0" w:color="000000"/>
              <w:bottom w:val="single" w:sz="4" w:space="0" w:color="auto"/>
              <w:right w:val="single" w:sz="4" w:space="0" w:color="auto"/>
            </w:tcBorders>
          </w:tcPr>
          <w:p w:rsidR="00FD1484" w:rsidRPr="00587F11"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Минимальная (максимальная) площадь земельного участка - 300 (1000000) кв. м;</w:t>
            </w:r>
          </w:p>
          <w:p w:rsidR="00FD1484" w:rsidRPr="00587F11"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Предельные параметры не подлежат установлению.</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Использование земельного участка без права строительства</w:t>
            </w:r>
          </w:p>
        </w:tc>
        <w:tc>
          <w:tcPr>
            <w:tcW w:w="3242" w:type="dxa"/>
            <w:vMerge/>
            <w:tcBorders>
              <w:left w:val="single" w:sz="4" w:space="0" w:color="auto"/>
              <w:right w:val="single" w:sz="4" w:space="0" w:color="000000"/>
            </w:tcBorders>
          </w:tcPr>
          <w:p w:rsidR="00FD1484" w:rsidRPr="00406419" w:rsidRDefault="00FD1484" w:rsidP="0074475E">
            <w:pPr>
              <w:tabs>
                <w:tab w:val="left" w:pos="3071"/>
              </w:tabs>
              <w:ind w:left="113" w:right="151"/>
              <w:jc w:val="both"/>
              <w:rPr>
                <w:shd w:val="clear" w:color="auto" w:fill="FFFFFF"/>
              </w:rPr>
            </w:pPr>
          </w:p>
        </w:tc>
      </w:tr>
      <w:tr w:rsidR="00FD1484" w:rsidRPr="00406419" w:rsidTr="00B749A8">
        <w:trPr>
          <w:trHeight w:val="360"/>
        </w:trPr>
        <w:tc>
          <w:tcPr>
            <w:tcW w:w="2249" w:type="dxa"/>
            <w:tcBorders>
              <w:top w:val="single" w:sz="4" w:space="0" w:color="auto"/>
              <w:left w:val="single" w:sz="4" w:space="0" w:color="000000"/>
              <w:bottom w:val="single" w:sz="4" w:space="0" w:color="auto"/>
              <w:right w:val="nil"/>
            </w:tcBorders>
          </w:tcPr>
          <w:p w:rsidR="00FD1484" w:rsidRDefault="00FD1484" w:rsidP="0074475E">
            <w:pPr>
              <w:snapToGrid w:val="0"/>
              <w:ind w:left="113" w:right="187"/>
              <w:rPr>
                <w:color w:val="000000"/>
                <w:lang w:val="en-US"/>
              </w:rPr>
            </w:pPr>
            <w:r>
              <w:rPr>
                <w:color w:val="000000"/>
                <w:lang w:val="en-US"/>
              </w:rPr>
              <w:t>[1.6]</w:t>
            </w:r>
          </w:p>
          <w:p w:rsidR="00FD1484" w:rsidRDefault="00FD1484" w:rsidP="0074475E">
            <w:pPr>
              <w:snapToGrid w:val="0"/>
              <w:ind w:left="113" w:right="187"/>
              <w:rPr>
                <w:color w:val="000000"/>
                <w:lang w:val="en-US"/>
              </w:rPr>
            </w:pPr>
            <w:r w:rsidRPr="00EE42D8">
              <w:rPr>
                <w:color w:val="000000"/>
                <w:lang w:val="en-US"/>
              </w:rPr>
              <w:t>Выращивание</w:t>
            </w:r>
            <w:r w:rsidR="002233D0">
              <w:rPr>
                <w:color w:val="000000"/>
              </w:rPr>
              <w:t xml:space="preserve"> </w:t>
            </w:r>
            <w:r w:rsidRPr="00EE42D8">
              <w:rPr>
                <w:color w:val="000000"/>
                <w:lang w:val="en-US"/>
              </w:rPr>
              <w:t>льна и конопли</w:t>
            </w:r>
          </w:p>
        </w:tc>
        <w:tc>
          <w:tcPr>
            <w:tcW w:w="4962" w:type="dxa"/>
            <w:tcBorders>
              <w:top w:val="single" w:sz="4" w:space="0" w:color="auto"/>
              <w:left w:val="single" w:sz="4" w:space="0" w:color="000000"/>
              <w:bottom w:val="single" w:sz="4" w:space="0" w:color="auto"/>
              <w:right w:val="nil"/>
            </w:tcBorders>
          </w:tcPr>
          <w:p w:rsidR="00FD1484" w:rsidRPr="00EE42D8" w:rsidRDefault="00FD1484" w:rsidP="0074475E">
            <w:pPr>
              <w:snapToGrid w:val="0"/>
              <w:ind w:left="113" w:right="187"/>
              <w:jc w:val="both"/>
              <w:rPr>
                <w:color w:val="000000"/>
              </w:rPr>
            </w:pPr>
            <w:r w:rsidRPr="00EE42D8">
              <w:rPr>
                <w:color w:val="000000"/>
              </w:rPr>
              <w:t>Осуществление хозяйственной деятельности, в том числе на сельскохозяйственных угодьях, связанной с выращиванием льна, конопли</w:t>
            </w:r>
          </w:p>
        </w:tc>
        <w:tc>
          <w:tcPr>
            <w:tcW w:w="4696" w:type="dxa"/>
            <w:tcBorders>
              <w:top w:val="single" w:sz="4" w:space="0" w:color="auto"/>
              <w:left w:val="single" w:sz="4" w:space="0" w:color="000000"/>
              <w:bottom w:val="single" w:sz="4" w:space="0" w:color="auto"/>
              <w:right w:val="single" w:sz="4" w:space="0" w:color="auto"/>
            </w:tcBorders>
          </w:tcPr>
          <w:p w:rsidR="00FD1484" w:rsidRPr="00587F11"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Минимальная (максимальная) площадь земельного участка - 300 (1000000) кв. м;</w:t>
            </w:r>
          </w:p>
          <w:p w:rsidR="00FD1484" w:rsidRPr="00587F11" w:rsidRDefault="00FD1484" w:rsidP="0074475E">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Предельные параметры не подлежат установлению.</w:t>
            </w:r>
          </w:p>
          <w:p w:rsidR="00BC3BB6" w:rsidRPr="00406419" w:rsidRDefault="00FD1484" w:rsidP="00DF769F">
            <w:pPr>
              <w:tabs>
                <w:tab w:val="left" w:pos="1134"/>
              </w:tabs>
              <w:suppressAutoHyphens w:val="0"/>
              <w:overflowPunct/>
              <w:autoSpaceDN w:val="0"/>
              <w:ind w:left="113" w:right="187"/>
              <w:jc w:val="both"/>
              <w:rPr>
                <w:rFonts w:eastAsia="SimSun"/>
                <w:lang w:eastAsia="zh-CN" w:bidi="ru-RU"/>
              </w:rPr>
            </w:pPr>
            <w:r w:rsidRPr="00587F11">
              <w:rPr>
                <w:rFonts w:eastAsia="SimSun"/>
                <w:lang w:eastAsia="zh-CN" w:bidi="ru-RU"/>
              </w:rPr>
              <w:t>Использование земельного участка без права строительства</w:t>
            </w:r>
          </w:p>
        </w:tc>
        <w:tc>
          <w:tcPr>
            <w:tcW w:w="3242" w:type="dxa"/>
            <w:vMerge/>
            <w:tcBorders>
              <w:left w:val="single" w:sz="4" w:space="0" w:color="auto"/>
              <w:right w:val="single" w:sz="4" w:space="0" w:color="000000"/>
            </w:tcBorders>
          </w:tcPr>
          <w:p w:rsidR="00FD1484" w:rsidRPr="00406419" w:rsidRDefault="00FD1484" w:rsidP="0074475E">
            <w:pPr>
              <w:tabs>
                <w:tab w:val="left" w:pos="3071"/>
              </w:tabs>
              <w:ind w:left="113" w:right="151"/>
              <w:jc w:val="both"/>
              <w:rPr>
                <w:shd w:val="clear" w:color="auto" w:fill="FFFFFF"/>
              </w:rPr>
            </w:pPr>
          </w:p>
        </w:tc>
      </w:tr>
      <w:tr w:rsidR="00FD1484" w:rsidRPr="00406419" w:rsidTr="00B749A8">
        <w:trPr>
          <w:trHeight w:val="360"/>
        </w:trPr>
        <w:tc>
          <w:tcPr>
            <w:tcW w:w="2249" w:type="dxa"/>
            <w:tcBorders>
              <w:top w:val="single" w:sz="4" w:space="0" w:color="auto"/>
              <w:left w:val="single" w:sz="4" w:space="0" w:color="000000"/>
              <w:bottom w:val="single" w:sz="4" w:space="0" w:color="auto"/>
              <w:right w:val="nil"/>
            </w:tcBorders>
          </w:tcPr>
          <w:p w:rsidR="00FD1484" w:rsidRDefault="00FD1484" w:rsidP="0074475E">
            <w:pPr>
              <w:snapToGrid w:val="0"/>
              <w:ind w:left="113" w:right="187"/>
              <w:rPr>
                <w:color w:val="000000"/>
                <w:lang w:val="en-US"/>
              </w:rPr>
            </w:pPr>
            <w:r>
              <w:rPr>
                <w:color w:val="000000"/>
                <w:lang w:val="en-US"/>
              </w:rPr>
              <w:t>[1.7]</w:t>
            </w:r>
          </w:p>
          <w:p w:rsidR="00FD1484" w:rsidRDefault="00FD1484" w:rsidP="0074475E">
            <w:pPr>
              <w:snapToGrid w:val="0"/>
              <w:ind w:left="113" w:right="187"/>
              <w:rPr>
                <w:color w:val="000000"/>
                <w:lang w:val="en-US"/>
              </w:rPr>
            </w:pPr>
            <w:r w:rsidRPr="00EE42D8">
              <w:rPr>
                <w:color w:val="000000"/>
                <w:lang w:val="en-US"/>
              </w:rPr>
              <w:t>Животноводство</w:t>
            </w:r>
          </w:p>
        </w:tc>
        <w:tc>
          <w:tcPr>
            <w:tcW w:w="4962" w:type="dxa"/>
            <w:tcBorders>
              <w:top w:val="single" w:sz="4" w:space="0" w:color="auto"/>
              <w:left w:val="single" w:sz="4" w:space="0" w:color="000000"/>
              <w:bottom w:val="single" w:sz="4" w:space="0" w:color="auto"/>
              <w:right w:val="nil"/>
            </w:tcBorders>
          </w:tcPr>
          <w:p w:rsidR="00FD1484" w:rsidRPr="00EE42D8" w:rsidRDefault="00FD1484" w:rsidP="0074475E">
            <w:pPr>
              <w:snapToGrid w:val="0"/>
              <w:ind w:left="113" w:right="187"/>
              <w:jc w:val="both"/>
              <w:rPr>
                <w:color w:val="000000"/>
              </w:rPr>
            </w:pPr>
            <w:r w:rsidRPr="00EE42D8">
              <w:rPr>
                <w:color w:val="00000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w:t>
            </w:r>
          </w:p>
          <w:p w:rsidR="00FD1484" w:rsidRPr="00EE42D8" w:rsidRDefault="00FD1484" w:rsidP="0074475E">
            <w:pPr>
              <w:snapToGrid w:val="0"/>
              <w:ind w:left="113" w:right="187"/>
              <w:jc w:val="both"/>
              <w:rPr>
                <w:color w:val="000000"/>
              </w:rPr>
            </w:pPr>
            <w:r w:rsidRPr="00EE42D8">
              <w:rPr>
                <w:color w:val="000000"/>
              </w:rPr>
              <w:t>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1.8-1.11, 1.15, 1.19, 1.20</w:t>
            </w:r>
          </w:p>
        </w:tc>
        <w:tc>
          <w:tcPr>
            <w:tcW w:w="4696" w:type="dxa"/>
            <w:tcBorders>
              <w:top w:val="single" w:sz="4" w:space="0" w:color="auto"/>
              <w:left w:val="single" w:sz="4" w:space="0" w:color="000000"/>
              <w:bottom w:val="single" w:sz="4" w:space="0" w:color="auto"/>
              <w:right w:val="single" w:sz="4" w:space="0" w:color="auto"/>
            </w:tcBorders>
          </w:tcPr>
          <w:p w:rsidR="00BC3BB6" w:rsidRPr="00406419" w:rsidRDefault="00BC3BB6" w:rsidP="00BC3BB6">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- 1000 (1000000) кв. м;</w:t>
            </w:r>
          </w:p>
          <w:p w:rsidR="00BC3BB6" w:rsidRPr="00406419" w:rsidRDefault="00BC3BB6" w:rsidP="00BC3BB6">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w:t>
            </w:r>
            <w:r w:rsidRPr="00DF769F">
              <w:rPr>
                <w:rFonts w:eastAsia="SimSun"/>
                <w:lang w:eastAsia="zh-CN" w:bidi="ru-RU"/>
              </w:rPr>
              <w:t>– 50%;</w:t>
            </w:r>
          </w:p>
          <w:p w:rsidR="00BC3BB6" w:rsidRPr="00406419" w:rsidRDefault="00BC3BB6" w:rsidP="00BC3BB6">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BC3BB6" w:rsidRPr="00406419" w:rsidRDefault="00BC3BB6" w:rsidP="00BC3BB6">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BC3BB6" w:rsidRPr="00DF769F" w:rsidRDefault="00BC3BB6" w:rsidP="00BC3BB6">
            <w:pPr>
              <w:suppressAutoHyphens w:val="0"/>
              <w:overflowPunct/>
              <w:autoSpaceDN w:val="0"/>
              <w:ind w:left="113" w:right="187"/>
              <w:jc w:val="both"/>
              <w:rPr>
                <w:rFonts w:eastAsia="SimSun"/>
                <w:lang w:eastAsia="zh-CN" w:bidi="ru-RU"/>
              </w:rPr>
            </w:pPr>
            <w:r w:rsidRPr="00406419">
              <w:rPr>
                <w:rFonts w:eastAsia="SimSun"/>
                <w:lang w:eastAsia="zh-CN" w:bidi="ru-RU"/>
              </w:rPr>
              <w:t xml:space="preserve">Минимальный отступ зданий, строений и сооружений от красной линии улиц - 5 м. </w:t>
            </w:r>
            <w:r w:rsidRPr="00DF769F">
              <w:rPr>
                <w:rFonts w:eastAsia="SimSun"/>
                <w:lang w:eastAsia="zh-CN" w:bidi="ru-RU"/>
              </w:rPr>
              <w:t>от иных гра</w:t>
            </w:r>
            <w:r w:rsidR="00DF769F">
              <w:rPr>
                <w:rFonts w:eastAsia="SimSun"/>
                <w:lang w:eastAsia="zh-CN" w:bidi="ru-RU"/>
              </w:rPr>
              <w:t>ниц 3</w:t>
            </w:r>
            <w:r w:rsidRPr="00DF769F">
              <w:rPr>
                <w:rFonts w:eastAsia="SimSun"/>
                <w:lang w:eastAsia="zh-CN" w:bidi="ru-RU"/>
              </w:rPr>
              <w:t xml:space="preserve"> м.</w:t>
            </w:r>
          </w:p>
          <w:p w:rsidR="00FD1484" w:rsidRPr="00BC3BB6" w:rsidRDefault="00FD1484" w:rsidP="00BC3BB6">
            <w:pPr>
              <w:tabs>
                <w:tab w:val="left" w:pos="1134"/>
              </w:tabs>
              <w:suppressAutoHyphens w:val="0"/>
              <w:overflowPunct/>
              <w:autoSpaceDN w:val="0"/>
              <w:ind w:left="113" w:right="187"/>
              <w:jc w:val="both"/>
              <w:rPr>
                <w:rFonts w:eastAsia="SimSun"/>
                <w:color w:val="FF0000"/>
                <w:lang w:eastAsia="zh-CN" w:bidi="ru-RU"/>
              </w:rPr>
            </w:pPr>
          </w:p>
        </w:tc>
        <w:tc>
          <w:tcPr>
            <w:tcW w:w="3242" w:type="dxa"/>
            <w:vMerge/>
            <w:tcBorders>
              <w:left w:val="single" w:sz="4" w:space="0" w:color="auto"/>
              <w:right w:val="single" w:sz="4" w:space="0" w:color="000000"/>
            </w:tcBorders>
          </w:tcPr>
          <w:p w:rsidR="00FD1484" w:rsidRPr="00406419" w:rsidRDefault="00FD1484" w:rsidP="0074475E">
            <w:pPr>
              <w:tabs>
                <w:tab w:val="left" w:pos="3071"/>
              </w:tabs>
              <w:ind w:left="113" w:right="151"/>
              <w:jc w:val="both"/>
              <w:rPr>
                <w:shd w:val="clear" w:color="auto" w:fill="FFFFFF"/>
              </w:rPr>
            </w:pPr>
          </w:p>
        </w:tc>
      </w:tr>
      <w:tr w:rsidR="00FD1484" w:rsidRPr="00406419" w:rsidTr="00FD1484">
        <w:trPr>
          <w:trHeight w:val="274"/>
        </w:trPr>
        <w:tc>
          <w:tcPr>
            <w:tcW w:w="2249" w:type="dxa"/>
            <w:tcBorders>
              <w:top w:val="single" w:sz="4" w:space="0" w:color="auto"/>
              <w:left w:val="single" w:sz="4" w:space="0" w:color="000000"/>
              <w:right w:val="nil"/>
            </w:tcBorders>
          </w:tcPr>
          <w:p w:rsidR="00FD1484" w:rsidRDefault="00FD1484" w:rsidP="0074475E">
            <w:pPr>
              <w:snapToGrid w:val="0"/>
              <w:ind w:left="113" w:right="187"/>
              <w:rPr>
                <w:color w:val="000000"/>
              </w:rPr>
            </w:pPr>
            <w:r w:rsidRPr="00406419">
              <w:rPr>
                <w:color w:val="000000"/>
              </w:rPr>
              <w:t xml:space="preserve">[1.8] </w:t>
            </w:r>
          </w:p>
          <w:p w:rsidR="00FD1484" w:rsidRPr="00406419" w:rsidRDefault="00FD1484" w:rsidP="0074475E">
            <w:pPr>
              <w:snapToGrid w:val="0"/>
              <w:ind w:left="113" w:right="187"/>
              <w:rPr>
                <w:color w:val="000000"/>
              </w:rPr>
            </w:pPr>
            <w:r w:rsidRPr="00406419">
              <w:rPr>
                <w:color w:val="000000"/>
              </w:rPr>
              <w:t>Скотоводство</w:t>
            </w:r>
          </w:p>
        </w:tc>
        <w:tc>
          <w:tcPr>
            <w:tcW w:w="4962" w:type="dxa"/>
            <w:tcBorders>
              <w:top w:val="single" w:sz="4" w:space="0" w:color="auto"/>
              <w:left w:val="single" w:sz="4" w:space="0" w:color="000000"/>
              <w:right w:val="nil"/>
            </w:tcBorders>
          </w:tcPr>
          <w:p w:rsidR="00FD1484" w:rsidRPr="00406419" w:rsidRDefault="00FD1484" w:rsidP="0074475E">
            <w:pPr>
              <w:snapToGrid w:val="0"/>
              <w:ind w:left="113" w:right="187"/>
              <w:jc w:val="both"/>
              <w:rPr>
                <w:color w:val="000000"/>
              </w:rPr>
            </w:pPr>
            <w:r w:rsidRPr="00406419">
              <w:rPr>
                <w:color w:val="00000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FD1484" w:rsidRPr="00406419" w:rsidRDefault="00FD1484" w:rsidP="0074475E">
            <w:pPr>
              <w:snapToGrid w:val="0"/>
              <w:ind w:left="113" w:right="187"/>
              <w:jc w:val="both"/>
              <w:rPr>
                <w:color w:val="000000"/>
              </w:rPr>
            </w:pPr>
            <w:r w:rsidRPr="00406419">
              <w:rPr>
                <w:color w:val="000000"/>
              </w:rPr>
              <w:t xml:space="preserve">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w:t>
            </w:r>
            <w:r w:rsidRPr="00406419">
              <w:rPr>
                <w:color w:val="000000"/>
              </w:rPr>
              <w:lastRenderedPageBreak/>
              <w:t>использование племенной продукции (материала)</w:t>
            </w:r>
          </w:p>
        </w:tc>
        <w:tc>
          <w:tcPr>
            <w:tcW w:w="4696" w:type="dxa"/>
            <w:tcBorders>
              <w:top w:val="single" w:sz="4" w:space="0" w:color="auto"/>
              <w:left w:val="single" w:sz="4" w:space="0" w:color="000000"/>
              <w:right w:val="single" w:sz="4" w:space="0" w:color="auto"/>
            </w:tcBorders>
          </w:tcPr>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lastRenderedPageBreak/>
              <w:t>Минимальная (максимальная) площадь земельного</w:t>
            </w:r>
            <w:r>
              <w:rPr>
                <w:rFonts w:eastAsia="SimSun"/>
                <w:lang w:eastAsia="zh-CN" w:bidi="ru-RU"/>
              </w:rPr>
              <w:t xml:space="preserve"> участка - 1000 (1000000) кв. м;</w:t>
            </w:r>
          </w:p>
          <w:p w:rsidR="00FD1484" w:rsidRPr="00BC3BB6" w:rsidRDefault="00FD1484" w:rsidP="0074475E">
            <w:pPr>
              <w:tabs>
                <w:tab w:val="left" w:pos="1134"/>
              </w:tabs>
              <w:suppressAutoHyphens w:val="0"/>
              <w:overflowPunct/>
              <w:autoSpaceDN w:val="0"/>
              <w:ind w:left="113" w:right="187"/>
              <w:jc w:val="both"/>
              <w:rPr>
                <w:rFonts w:eastAsia="SimSun"/>
                <w:color w:val="FF0000"/>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 </w:t>
            </w:r>
            <w:r w:rsidRPr="00DF769F">
              <w:rPr>
                <w:rFonts w:eastAsia="SimSun"/>
                <w:lang w:eastAsia="zh-CN" w:bidi="ru-RU"/>
              </w:rPr>
              <w:t>50%;</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FD1484" w:rsidRPr="00406419" w:rsidRDefault="00FD1484" w:rsidP="0074475E">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BC3BB6" w:rsidRDefault="00FD1484" w:rsidP="00DF769F">
            <w:pPr>
              <w:suppressAutoHyphens w:val="0"/>
              <w:overflowPunct/>
              <w:autoSpaceDN w:val="0"/>
              <w:ind w:left="113" w:right="187"/>
              <w:jc w:val="both"/>
              <w:rPr>
                <w:rFonts w:eastAsia="SimSun"/>
                <w:color w:val="FF0000"/>
                <w:lang w:eastAsia="zh-CN" w:bidi="ru-RU"/>
              </w:rPr>
            </w:pPr>
            <w:r w:rsidRPr="00406419">
              <w:rPr>
                <w:rFonts w:eastAsia="SimSun"/>
                <w:lang w:eastAsia="zh-CN" w:bidi="ru-RU"/>
              </w:rPr>
              <w:t xml:space="preserve">Минимальный отступ зданий, строений и сооружений от красной линии улиц - 5 м. </w:t>
            </w:r>
            <w:r w:rsidRPr="00DF769F">
              <w:rPr>
                <w:rFonts w:eastAsia="SimSun"/>
                <w:lang w:eastAsia="zh-CN" w:bidi="ru-RU"/>
              </w:rPr>
              <w:t xml:space="preserve">от иных </w:t>
            </w:r>
            <w:r w:rsidRPr="00DF769F">
              <w:rPr>
                <w:rFonts w:eastAsia="SimSun"/>
                <w:lang w:eastAsia="zh-CN" w:bidi="ru-RU"/>
              </w:rPr>
              <w:lastRenderedPageBreak/>
              <w:t xml:space="preserve">границ </w:t>
            </w:r>
            <w:r w:rsidR="00DF769F" w:rsidRPr="00DF769F">
              <w:rPr>
                <w:rFonts w:eastAsia="SimSun"/>
                <w:lang w:eastAsia="zh-CN" w:bidi="ru-RU"/>
              </w:rPr>
              <w:t>3</w:t>
            </w:r>
            <w:r w:rsidRPr="00DF769F">
              <w:rPr>
                <w:rFonts w:eastAsia="SimSun"/>
                <w:lang w:eastAsia="zh-CN" w:bidi="ru-RU"/>
              </w:rPr>
              <w:t xml:space="preserve"> м.</w:t>
            </w:r>
          </w:p>
        </w:tc>
        <w:tc>
          <w:tcPr>
            <w:tcW w:w="3242" w:type="dxa"/>
            <w:vMerge/>
            <w:tcBorders>
              <w:left w:val="single" w:sz="4" w:space="0" w:color="auto"/>
              <w:right w:val="single" w:sz="4" w:space="0" w:color="000000"/>
            </w:tcBorders>
          </w:tcPr>
          <w:p w:rsidR="00FD1484" w:rsidRPr="00406419" w:rsidRDefault="00FD1484" w:rsidP="0074475E">
            <w:pPr>
              <w:tabs>
                <w:tab w:val="left" w:pos="3071"/>
              </w:tabs>
              <w:ind w:left="113" w:right="151"/>
              <w:jc w:val="both"/>
              <w:rPr>
                <w:shd w:val="clear" w:color="auto" w:fill="FFFFFF"/>
              </w:rPr>
            </w:pPr>
          </w:p>
        </w:tc>
      </w:tr>
      <w:tr w:rsidR="00FD1484" w:rsidRPr="00406419" w:rsidTr="00B749A8">
        <w:trPr>
          <w:trHeight w:val="1757"/>
        </w:trPr>
        <w:tc>
          <w:tcPr>
            <w:tcW w:w="2249" w:type="dxa"/>
            <w:tcBorders>
              <w:top w:val="single" w:sz="4" w:space="0" w:color="auto"/>
              <w:left w:val="single" w:sz="4" w:space="0" w:color="000000"/>
              <w:bottom w:val="single" w:sz="4" w:space="0" w:color="auto"/>
              <w:right w:val="nil"/>
            </w:tcBorders>
          </w:tcPr>
          <w:p w:rsidR="00FD1484" w:rsidRDefault="00FD1484" w:rsidP="0074475E">
            <w:pPr>
              <w:snapToGrid w:val="0"/>
              <w:ind w:left="113" w:right="187"/>
              <w:rPr>
                <w:color w:val="000000"/>
              </w:rPr>
            </w:pPr>
            <w:r w:rsidRPr="00406419">
              <w:rPr>
                <w:color w:val="000000"/>
              </w:rPr>
              <w:lastRenderedPageBreak/>
              <w:t xml:space="preserve"> [1.9] </w:t>
            </w:r>
          </w:p>
          <w:p w:rsidR="00FD1484" w:rsidRPr="00406419" w:rsidRDefault="00FD1484" w:rsidP="0074475E">
            <w:pPr>
              <w:snapToGrid w:val="0"/>
              <w:ind w:left="113" w:right="187"/>
              <w:rPr>
                <w:color w:val="000000"/>
              </w:rPr>
            </w:pPr>
            <w:r w:rsidRPr="00406419">
              <w:rPr>
                <w:color w:val="000000"/>
              </w:rPr>
              <w:t>Звероводство</w:t>
            </w:r>
          </w:p>
        </w:tc>
        <w:tc>
          <w:tcPr>
            <w:tcW w:w="4962" w:type="dxa"/>
            <w:tcBorders>
              <w:top w:val="single" w:sz="4" w:space="0" w:color="auto"/>
              <w:left w:val="single" w:sz="4" w:space="0" w:color="000000"/>
              <w:bottom w:val="single" w:sz="4" w:space="0" w:color="auto"/>
              <w:right w:val="nil"/>
            </w:tcBorders>
          </w:tcPr>
          <w:p w:rsidR="00FD1484" w:rsidRPr="00406419" w:rsidRDefault="00FD1484" w:rsidP="0074475E">
            <w:pPr>
              <w:snapToGrid w:val="0"/>
              <w:ind w:left="113" w:right="187"/>
              <w:jc w:val="both"/>
              <w:rPr>
                <w:color w:val="000000"/>
              </w:rPr>
            </w:pPr>
            <w:r w:rsidRPr="00406419">
              <w:rPr>
                <w:color w:val="000000"/>
              </w:rPr>
              <w:t xml:space="preserve">  Осуществление хозяйственной деятельности, связанной с разведением в неволе ценных пушных зверей;</w:t>
            </w:r>
          </w:p>
          <w:p w:rsidR="00FD1484" w:rsidRPr="00406419" w:rsidRDefault="00FD1484" w:rsidP="0074475E">
            <w:pPr>
              <w:ind w:left="113" w:right="187"/>
              <w:jc w:val="both"/>
              <w:rPr>
                <w:color w:val="000000"/>
              </w:rPr>
            </w:pPr>
            <w:r w:rsidRPr="00406419">
              <w:rPr>
                <w:color w:val="00000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D1484" w:rsidRPr="00406419" w:rsidRDefault="00FD1484" w:rsidP="0074475E">
            <w:pPr>
              <w:tabs>
                <w:tab w:val="left" w:pos="2520"/>
              </w:tabs>
              <w:snapToGrid w:val="0"/>
              <w:ind w:left="113" w:right="187"/>
              <w:jc w:val="both"/>
              <w:rPr>
                <w:color w:val="000000"/>
              </w:rPr>
            </w:pPr>
            <w:r w:rsidRPr="00406419">
              <w:rPr>
                <w:color w:val="000000"/>
              </w:rPr>
              <w:t>разведение племенных животных, производство и использование племенной продукции (материала)</w:t>
            </w:r>
          </w:p>
        </w:tc>
        <w:tc>
          <w:tcPr>
            <w:tcW w:w="4696" w:type="dxa"/>
            <w:tcBorders>
              <w:top w:val="single" w:sz="4" w:space="0" w:color="auto"/>
              <w:left w:val="single" w:sz="4" w:space="0" w:color="000000"/>
              <w:bottom w:val="single" w:sz="4" w:space="0" w:color="auto"/>
              <w:right w:val="single" w:sz="4" w:space="0" w:color="auto"/>
            </w:tcBorders>
          </w:tcPr>
          <w:p w:rsidR="00FD1484"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- 1000 (1000000) кв. м.</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w:t>
            </w:r>
            <w:r w:rsidRPr="00DF769F">
              <w:rPr>
                <w:rFonts w:eastAsia="SimSun"/>
                <w:lang w:eastAsia="zh-CN" w:bidi="ru-RU"/>
              </w:rPr>
              <w:t>– 50%;</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FD1484" w:rsidRPr="00406419" w:rsidRDefault="00FD1484" w:rsidP="0074475E">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BC3BB6" w:rsidRDefault="00FD1484" w:rsidP="00DF769F">
            <w:pPr>
              <w:suppressAutoHyphens w:val="0"/>
              <w:overflowPunct/>
              <w:autoSpaceDN w:val="0"/>
              <w:ind w:left="113" w:right="187"/>
              <w:jc w:val="both"/>
              <w:rPr>
                <w:rFonts w:eastAsia="SimSun"/>
                <w:color w:val="FF0000"/>
                <w:lang w:eastAsia="zh-CN" w:bidi="ru-RU"/>
              </w:rPr>
            </w:pPr>
            <w:r w:rsidRPr="00406419">
              <w:rPr>
                <w:rFonts w:eastAsia="SimSun"/>
                <w:lang w:eastAsia="zh-CN" w:bidi="ru-RU"/>
              </w:rPr>
              <w:t xml:space="preserve">Минимальный отступ зданий, строений и сооружений от красной линии улиц - 5 м. </w:t>
            </w:r>
            <w:r w:rsidRPr="00DF769F">
              <w:rPr>
                <w:rFonts w:eastAsia="SimSun"/>
                <w:lang w:eastAsia="zh-CN" w:bidi="ru-RU"/>
              </w:rPr>
              <w:t xml:space="preserve">от иных границ </w:t>
            </w:r>
            <w:r w:rsidR="00DF769F" w:rsidRPr="00DF769F">
              <w:rPr>
                <w:rFonts w:eastAsia="SimSun"/>
                <w:lang w:eastAsia="zh-CN" w:bidi="ru-RU"/>
              </w:rPr>
              <w:t>3</w:t>
            </w:r>
            <w:r w:rsidRPr="00DF769F">
              <w:rPr>
                <w:rFonts w:eastAsia="SimSun"/>
                <w:lang w:eastAsia="zh-CN" w:bidi="ru-RU"/>
              </w:rPr>
              <w:t xml:space="preserve"> м.</w:t>
            </w:r>
          </w:p>
        </w:tc>
        <w:tc>
          <w:tcPr>
            <w:tcW w:w="3242" w:type="dxa"/>
            <w:vMerge/>
            <w:tcBorders>
              <w:left w:val="single" w:sz="4" w:space="0" w:color="auto"/>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749A8">
        <w:trPr>
          <w:trHeight w:val="228"/>
        </w:trPr>
        <w:tc>
          <w:tcPr>
            <w:tcW w:w="2249" w:type="dxa"/>
            <w:tcBorders>
              <w:top w:val="single" w:sz="4" w:space="0" w:color="auto"/>
              <w:left w:val="single" w:sz="4" w:space="0" w:color="000000"/>
              <w:bottom w:val="single" w:sz="4" w:space="0" w:color="auto"/>
              <w:right w:val="nil"/>
            </w:tcBorders>
            <w:hideMark/>
          </w:tcPr>
          <w:p w:rsidR="00FD1484" w:rsidRDefault="00FD1484" w:rsidP="0074475E">
            <w:pPr>
              <w:snapToGrid w:val="0"/>
              <w:ind w:left="113" w:right="187"/>
              <w:rPr>
                <w:color w:val="000000"/>
              </w:rPr>
            </w:pPr>
            <w:r w:rsidRPr="00406419">
              <w:rPr>
                <w:color w:val="000000"/>
              </w:rPr>
              <w:t xml:space="preserve">[1.10]  </w:t>
            </w:r>
          </w:p>
          <w:p w:rsidR="00FD1484" w:rsidRPr="00406419" w:rsidRDefault="00FD1484" w:rsidP="0074475E">
            <w:pPr>
              <w:snapToGrid w:val="0"/>
              <w:ind w:left="113" w:right="187"/>
              <w:rPr>
                <w:color w:val="000000"/>
              </w:rPr>
            </w:pPr>
            <w:r w:rsidRPr="00406419">
              <w:rPr>
                <w:color w:val="000000"/>
              </w:rPr>
              <w:t>Птицеводство</w:t>
            </w:r>
          </w:p>
        </w:tc>
        <w:tc>
          <w:tcPr>
            <w:tcW w:w="4962" w:type="dxa"/>
            <w:tcBorders>
              <w:top w:val="single" w:sz="4" w:space="0" w:color="auto"/>
              <w:left w:val="single" w:sz="4" w:space="0" w:color="000000"/>
              <w:bottom w:val="single" w:sz="4" w:space="0" w:color="auto"/>
              <w:right w:val="nil"/>
            </w:tcBorders>
            <w:hideMark/>
          </w:tcPr>
          <w:p w:rsidR="00FD1484" w:rsidRPr="00406419" w:rsidRDefault="00FD1484" w:rsidP="0074475E">
            <w:pPr>
              <w:snapToGrid w:val="0"/>
              <w:ind w:left="113" w:right="187"/>
              <w:jc w:val="both"/>
              <w:rPr>
                <w:color w:val="000000"/>
              </w:rPr>
            </w:pPr>
            <w:r w:rsidRPr="00406419">
              <w:rPr>
                <w:color w:val="000000"/>
              </w:rPr>
              <w:t xml:space="preserve">     Осуществление хозяйственной деятельности, связанной с разведением домашних пород птиц, в том числе водоплавающих;</w:t>
            </w:r>
          </w:p>
          <w:p w:rsidR="00FD1484" w:rsidRPr="00406419" w:rsidRDefault="00FD1484" w:rsidP="0074475E">
            <w:pPr>
              <w:ind w:left="113" w:right="187"/>
              <w:jc w:val="both"/>
              <w:rPr>
                <w:color w:val="000000"/>
              </w:rPr>
            </w:pPr>
            <w:r w:rsidRPr="00406419">
              <w:rPr>
                <w:color w:val="00000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FD1484" w:rsidRPr="00406419" w:rsidRDefault="00FD1484" w:rsidP="0074475E">
            <w:pPr>
              <w:tabs>
                <w:tab w:val="left" w:pos="2520"/>
              </w:tabs>
              <w:snapToGrid w:val="0"/>
              <w:ind w:left="113" w:right="187"/>
              <w:jc w:val="both"/>
              <w:rPr>
                <w:color w:val="000000"/>
              </w:rPr>
            </w:pPr>
            <w:r w:rsidRPr="00406419">
              <w:rPr>
                <w:color w:val="000000"/>
              </w:rPr>
              <w:t>разведение племенных животных, производство и использование племенной продукции (материала)</w:t>
            </w:r>
          </w:p>
        </w:tc>
        <w:tc>
          <w:tcPr>
            <w:tcW w:w="4696" w:type="dxa"/>
            <w:tcBorders>
              <w:top w:val="single" w:sz="4" w:space="0" w:color="auto"/>
              <w:left w:val="single" w:sz="4" w:space="0" w:color="000000"/>
              <w:bottom w:val="single" w:sz="4" w:space="0" w:color="auto"/>
              <w:right w:val="single" w:sz="4" w:space="0" w:color="auto"/>
            </w:tcBorders>
            <w:hideMark/>
          </w:tcPr>
          <w:p w:rsidR="00DF769F" w:rsidRDefault="00DF769F" w:rsidP="00DF769F">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- 1000 (1000000) кв. м.</w:t>
            </w:r>
          </w:p>
          <w:p w:rsidR="00DF769F" w:rsidRPr="00406419" w:rsidRDefault="00DF769F" w:rsidP="00DF769F">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w:t>
            </w:r>
            <w:r w:rsidRPr="00DF769F">
              <w:rPr>
                <w:rFonts w:eastAsia="SimSun"/>
                <w:lang w:eastAsia="zh-CN" w:bidi="ru-RU"/>
              </w:rPr>
              <w:t>– 50%;</w:t>
            </w:r>
          </w:p>
          <w:p w:rsidR="00DF769F" w:rsidRPr="00406419" w:rsidRDefault="00DF769F" w:rsidP="00DF769F">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DF769F" w:rsidRPr="00406419" w:rsidRDefault="00DF769F" w:rsidP="00DF769F">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BC3BB6" w:rsidRDefault="00DF769F" w:rsidP="00DF769F">
            <w:pPr>
              <w:suppressAutoHyphens w:val="0"/>
              <w:overflowPunct/>
              <w:autoSpaceDN w:val="0"/>
              <w:ind w:left="113" w:right="187"/>
              <w:jc w:val="both"/>
              <w:rPr>
                <w:rFonts w:eastAsia="SimSun"/>
                <w:color w:val="FF0000"/>
                <w:lang w:eastAsia="zh-CN" w:bidi="ru-RU"/>
              </w:rPr>
            </w:pPr>
            <w:r w:rsidRPr="00406419">
              <w:rPr>
                <w:rFonts w:eastAsia="SimSun"/>
                <w:lang w:eastAsia="zh-CN" w:bidi="ru-RU"/>
              </w:rPr>
              <w:t xml:space="preserve">Минимальный отступ зданий, строений и сооружений от красной линии улиц - 5 м. </w:t>
            </w:r>
            <w:r w:rsidRPr="00DF769F">
              <w:rPr>
                <w:rFonts w:eastAsia="SimSun"/>
                <w:lang w:eastAsia="zh-CN" w:bidi="ru-RU"/>
              </w:rPr>
              <w:t>от иных границ 3 м.</w:t>
            </w:r>
          </w:p>
        </w:tc>
        <w:tc>
          <w:tcPr>
            <w:tcW w:w="3242" w:type="dxa"/>
            <w:vMerge/>
            <w:tcBorders>
              <w:left w:val="single" w:sz="4" w:space="0" w:color="auto"/>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749A8">
        <w:trPr>
          <w:trHeight w:val="1499"/>
        </w:trPr>
        <w:tc>
          <w:tcPr>
            <w:tcW w:w="2249" w:type="dxa"/>
            <w:tcBorders>
              <w:left w:val="single" w:sz="4" w:space="0" w:color="000000"/>
              <w:right w:val="nil"/>
            </w:tcBorders>
          </w:tcPr>
          <w:p w:rsidR="00FD1484" w:rsidRDefault="00FD1484" w:rsidP="0074475E">
            <w:pPr>
              <w:snapToGrid w:val="0"/>
              <w:ind w:left="113" w:right="187"/>
              <w:rPr>
                <w:color w:val="000000"/>
              </w:rPr>
            </w:pPr>
            <w:r w:rsidRPr="00406419">
              <w:rPr>
                <w:color w:val="000000"/>
              </w:rPr>
              <w:t xml:space="preserve">[1.11]  </w:t>
            </w:r>
          </w:p>
          <w:p w:rsidR="00FD1484" w:rsidRPr="00406419" w:rsidRDefault="00FD1484" w:rsidP="0074475E">
            <w:pPr>
              <w:snapToGrid w:val="0"/>
              <w:ind w:left="113" w:right="187"/>
              <w:rPr>
                <w:color w:val="000000"/>
              </w:rPr>
            </w:pPr>
            <w:r w:rsidRPr="00406419">
              <w:rPr>
                <w:color w:val="000000"/>
              </w:rPr>
              <w:t>Свиноводство</w:t>
            </w:r>
          </w:p>
        </w:tc>
        <w:tc>
          <w:tcPr>
            <w:tcW w:w="4962" w:type="dxa"/>
            <w:tcBorders>
              <w:left w:val="single" w:sz="4" w:space="0" w:color="000000"/>
              <w:right w:val="single" w:sz="4" w:space="0" w:color="auto"/>
            </w:tcBorders>
          </w:tcPr>
          <w:p w:rsidR="00FD1484" w:rsidRPr="00406419" w:rsidRDefault="00FD1484" w:rsidP="0074475E">
            <w:pPr>
              <w:snapToGrid w:val="0"/>
              <w:ind w:left="113" w:right="187"/>
              <w:jc w:val="both"/>
              <w:rPr>
                <w:color w:val="000000"/>
              </w:rPr>
            </w:pPr>
            <w:r w:rsidRPr="00406419">
              <w:rPr>
                <w:color w:val="000000"/>
              </w:rPr>
              <w:t xml:space="preserve"> Осуществление хозяйственной деятельности, связанной с разведением свиней;</w:t>
            </w:r>
          </w:p>
          <w:p w:rsidR="00FD1484" w:rsidRPr="00406419" w:rsidRDefault="00FD1484" w:rsidP="0074475E">
            <w:pPr>
              <w:ind w:left="113" w:right="187"/>
              <w:jc w:val="both"/>
              <w:rPr>
                <w:color w:val="000000"/>
              </w:rPr>
            </w:pPr>
            <w:r w:rsidRPr="00406419">
              <w:rPr>
                <w:color w:val="000000"/>
              </w:rPr>
              <w:t>Размещение</w:t>
            </w:r>
            <w:r w:rsidR="009D57C3">
              <w:rPr>
                <w:color w:val="000000"/>
              </w:rPr>
              <w:t xml:space="preserve"> </w:t>
            </w:r>
            <w:r w:rsidRPr="00406419">
              <w:rPr>
                <w:color w:val="000000"/>
              </w:rPr>
              <w:t>зданий, сооружений, используемых для содержания и разведения животных, производства, хранения и первичной переработки продукции;</w:t>
            </w:r>
          </w:p>
          <w:p w:rsidR="00FD1484" w:rsidRPr="00406419" w:rsidRDefault="00FD1484" w:rsidP="0074475E">
            <w:pPr>
              <w:tabs>
                <w:tab w:val="left" w:pos="2520"/>
              </w:tabs>
              <w:snapToGrid w:val="0"/>
              <w:ind w:left="113" w:right="187"/>
              <w:jc w:val="both"/>
              <w:rPr>
                <w:color w:val="000000"/>
              </w:rPr>
            </w:pPr>
            <w:r w:rsidRPr="00406419">
              <w:rPr>
                <w:color w:val="000000"/>
              </w:rPr>
              <w:t>разведение племенных животных, производство и использование племенной продукции (материала)</w:t>
            </w:r>
          </w:p>
        </w:tc>
        <w:tc>
          <w:tcPr>
            <w:tcW w:w="4696" w:type="dxa"/>
            <w:tcBorders>
              <w:top w:val="single" w:sz="4" w:space="0" w:color="auto"/>
              <w:left w:val="single" w:sz="4" w:space="0" w:color="auto"/>
              <w:right w:val="single" w:sz="4" w:space="0" w:color="auto"/>
            </w:tcBorders>
          </w:tcPr>
          <w:p w:rsidR="00DF769F" w:rsidRDefault="00DF769F" w:rsidP="00DF769F">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- 1000 (1000000) кв. м.</w:t>
            </w:r>
          </w:p>
          <w:p w:rsidR="00DF769F" w:rsidRPr="00406419" w:rsidRDefault="00DF769F" w:rsidP="00DF769F">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w:t>
            </w:r>
            <w:r w:rsidRPr="00DF769F">
              <w:rPr>
                <w:rFonts w:eastAsia="SimSun"/>
                <w:lang w:eastAsia="zh-CN" w:bidi="ru-RU"/>
              </w:rPr>
              <w:t>– 50%;</w:t>
            </w:r>
          </w:p>
          <w:p w:rsidR="00DF769F" w:rsidRPr="00406419" w:rsidRDefault="00DF769F" w:rsidP="00DF769F">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DF769F" w:rsidRPr="00406419" w:rsidRDefault="00DF769F" w:rsidP="00DF769F">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406419" w:rsidRDefault="00DF769F" w:rsidP="00DF769F">
            <w:pPr>
              <w:tabs>
                <w:tab w:val="left" w:pos="2520"/>
              </w:tabs>
              <w:snapToGrid w:val="0"/>
              <w:ind w:left="113" w:right="187"/>
              <w:rPr>
                <w:rFonts w:eastAsia="SimSun"/>
                <w:lang w:eastAsia="zh-CN" w:bidi="ru-RU"/>
              </w:rPr>
            </w:pPr>
            <w:r w:rsidRPr="00406419">
              <w:rPr>
                <w:rFonts w:eastAsia="SimSun"/>
                <w:lang w:eastAsia="zh-CN" w:bidi="ru-RU"/>
              </w:rPr>
              <w:t xml:space="preserve">Минимальный отступ зданий, строений и сооружений от красной линии улиц - 5 м. </w:t>
            </w:r>
            <w:r w:rsidRPr="00DF769F">
              <w:rPr>
                <w:rFonts w:eastAsia="SimSun"/>
                <w:lang w:eastAsia="zh-CN" w:bidi="ru-RU"/>
              </w:rPr>
              <w:t>от иных границ 3 м.</w:t>
            </w:r>
          </w:p>
        </w:tc>
        <w:tc>
          <w:tcPr>
            <w:tcW w:w="3242" w:type="dxa"/>
            <w:vMerge/>
            <w:tcBorders>
              <w:left w:val="single" w:sz="4" w:space="0" w:color="auto"/>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E5E6B">
        <w:trPr>
          <w:trHeight w:val="292"/>
        </w:trPr>
        <w:tc>
          <w:tcPr>
            <w:tcW w:w="2249" w:type="dxa"/>
            <w:tcBorders>
              <w:top w:val="single" w:sz="4" w:space="0" w:color="auto"/>
              <w:left w:val="single" w:sz="4" w:space="0" w:color="000000"/>
              <w:bottom w:val="single" w:sz="4" w:space="0" w:color="000000"/>
              <w:right w:val="nil"/>
            </w:tcBorders>
          </w:tcPr>
          <w:p w:rsidR="00FD1484" w:rsidRDefault="00FD1484" w:rsidP="0074475E">
            <w:pPr>
              <w:snapToGrid w:val="0"/>
              <w:ind w:left="113" w:right="187"/>
              <w:rPr>
                <w:color w:val="000000"/>
              </w:rPr>
            </w:pPr>
            <w:r w:rsidRPr="00406419">
              <w:rPr>
                <w:color w:val="000000"/>
              </w:rPr>
              <w:t xml:space="preserve">[1.12]  </w:t>
            </w:r>
          </w:p>
          <w:p w:rsidR="00FD1484" w:rsidRPr="00406419" w:rsidRDefault="00FD1484" w:rsidP="0074475E">
            <w:pPr>
              <w:snapToGrid w:val="0"/>
              <w:ind w:left="113" w:right="187"/>
              <w:rPr>
                <w:color w:val="000000"/>
              </w:rPr>
            </w:pPr>
            <w:r w:rsidRPr="00406419">
              <w:rPr>
                <w:color w:val="000000"/>
              </w:rPr>
              <w:t>Пчеловодство</w:t>
            </w:r>
          </w:p>
        </w:tc>
        <w:tc>
          <w:tcPr>
            <w:tcW w:w="4962" w:type="dxa"/>
            <w:tcBorders>
              <w:top w:val="single" w:sz="4" w:space="0" w:color="auto"/>
              <w:left w:val="single" w:sz="4" w:space="0" w:color="000000"/>
              <w:bottom w:val="single" w:sz="4" w:space="0" w:color="auto"/>
              <w:right w:val="nil"/>
            </w:tcBorders>
          </w:tcPr>
          <w:p w:rsidR="00FD1484" w:rsidRPr="00406419" w:rsidRDefault="00FD1484" w:rsidP="0074475E">
            <w:pPr>
              <w:snapToGrid w:val="0"/>
              <w:ind w:left="113" w:right="187"/>
              <w:jc w:val="both"/>
              <w:rPr>
                <w:color w:val="000000"/>
              </w:rPr>
            </w:pPr>
            <w:r w:rsidRPr="00406419">
              <w:rPr>
                <w:color w:val="000000"/>
              </w:rPr>
              <w:t xml:space="preserve"> 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D1484" w:rsidRPr="00406419" w:rsidRDefault="00FD1484" w:rsidP="0074475E">
            <w:pPr>
              <w:ind w:left="113" w:right="187"/>
              <w:jc w:val="both"/>
              <w:rPr>
                <w:color w:val="000000"/>
              </w:rPr>
            </w:pPr>
            <w:r w:rsidRPr="00406419">
              <w:rPr>
                <w:color w:val="000000"/>
              </w:rPr>
              <w:t>размещение ульев, иных объектов и оборудования, необходимого для пчеловодства и разведениях иных полезных насекомых;</w:t>
            </w:r>
          </w:p>
          <w:p w:rsidR="00FD1484" w:rsidRPr="00406419" w:rsidRDefault="00FD1484" w:rsidP="0074475E">
            <w:pPr>
              <w:snapToGrid w:val="0"/>
              <w:ind w:left="113" w:right="187"/>
              <w:jc w:val="both"/>
              <w:rPr>
                <w:color w:val="000000"/>
              </w:rPr>
            </w:pPr>
            <w:r w:rsidRPr="00406419">
              <w:rPr>
                <w:color w:val="000000"/>
              </w:rPr>
              <w:t>размещение сооружений используемых для хранения и первичной переработки продукции пчеловодства</w:t>
            </w:r>
          </w:p>
        </w:tc>
        <w:tc>
          <w:tcPr>
            <w:tcW w:w="4696" w:type="dxa"/>
            <w:tcBorders>
              <w:top w:val="single" w:sz="4" w:space="0" w:color="auto"/>
              <w:left w:val="single" w:sz="4" w:space="0" w:color="000000"/>
              <w:right w:val="single" w:sz="4" w:space="0" w:color="auto"/>
            </w:tcBorders>
          </w:tcPr>
          <w:p w:rsidR="00BE5E6B" w:rsidRDefault="00BE5E6B" w:rsidP="00BE5E6B">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- 300 (1000000) кв. м;</w:t>
            </w:r>
          </w:p>
          <w:p w:rsidR="002233D0" w:rsidRPr="00406419" w:rsidRDefault="002233D0" w:rsidP="002233D0">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w:t>
            </w:r>
            <w:r w:rsidRPr="00DF769F">
              <w:rPr>
                <w:rFonts w:eastAsia="SimSun"/>
                <w:lang w:eastAsia="zh-CN" w:bidi="ru-RU"/>
              </w:rPr>
              <w:t>– 50%;</w:t>
            </w:r>
          </w:p>
          <w:p w:rsidR="002233D0" w:rsidRPr="00406419" w:rsidRDefault="002233D0" w:rsidP="002233D0">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2233D0" w:rsidRPr="00406419" w:rsidRDefault="002233D0" w:rsidP="002233D0">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406419" w:rsidRDefault="002233D0" w:rsidP="002233D0">
            <w:pPr>
              <w:suppressAutoHyphens w:val="0"/>
              <w:overflowPunct/>
              <w:autoSpaceDN w:val="0"/>
              <w:ind w:left="113" w:right="187"/>
              <w:jc w:val="both"/>
              <w:rPr>
                <w:color w:val="000000"/>
              </w:rPr>
            </w:pPr>
            <w:r w:rsidRPr="00406419">
              <w:rPr>
                <w:rFonts w:eastAsia="SimSun"/>
                <w:lang w:eastAsia="zh-CN" w:bidi="ru-RU"/>
              </w:rPr>
              <w:t xml:space="preserve">Минимальный отступ зданий, строений и </w:t>
            </w:r>
            <w:r w:rsidRPr="00406419">
              <w:rPr>
                <w:rFonts w:eastAsia="SimSun"/>
                <w:lang w:eastAsia="zh-CN" w:bidi="ru-RU"/>
              </w:rPr>
              <w:lastRenderedPageBreak/>
              <w:t xml:space="preserve">сооружений от красной линии улиц - 5 м. </w:t>
            </w:r>
            <w:r w:rsidRPr="00DF769F">
              <w:rPr>
                <w:rFonts w:eastAsia="SimSun"/>
                <w:lang w:eastAsia="zh-CN" w:bidi="ru-RU"/>
              </w:rPr>
              <w:t>от иных гра</w:t>
            </w:r>
            <w:r>
              <w:rPr>
                <w:rFonts w:eastAsia="SimSun"/>
                <w:lang w:eastAsia="zh-CN" w:bidi="ru-RU"/>
              </w:rPr>
              <w:t>ниц 3</w:t>
            </w:r>
            <w:r w:rsidRPr="00DF769F">
              <w:rPr>
                <w:rFonts w:eastAsia="SimSun"/>
                <w:lang w:eastAsia="zh-CN" w:bidi="ru-RU"/>
              </w:rPr>
              <w:t xml:space="preserve"> м.</w:t>
            </w:r>
          </w:p>
        </w:tc>
        <w:tc>
          <w:tcPr>
            <w:tcW w:w="3242" w:type="dxa"/>
            <w:vMerge/>
            <w:tcBorders>
              <w:left w:val="single" w:sz="4" w:space="0" w:color="auto"/>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749A8">
        <w:trPr>
          <w:trHeight w:val="1380"/>
        </w:trPr>
        <w:tc>
          <w:tcPr>
            <w:tcW w:w="2249" w:type="dxa"/>
            <w:tcBorders>
              <w:top w:val="single" w:sz="4" w:space="0" w:color="auto"/>
              <w:left w:val="single" w:sz="4" w:space="0" w:color="000000"/>
              <w:right w:val="nil"/>
            </w:tcBorders>
          </w:tcPr>
          <w:p w:rsidR="00FD1484" w:rsidRDefault="00FD1484" w:rsidP="0074475E">
            <w:pPr>
              <w:snapToGrid w:val="0"/>
              <w:ind w:left="113" w:right="187"/>
              <w:rPr>
                <w:color w:val="000000"/>
              </w:rPr>
            </w:pPr>
            <w:r w:rsidRPr="00406419">
              <w:rPr>
                <w:color w:val="000000"/>
              </w:rPr>
              <w:lastRenderedPageBreak/>
              <w:t xml:space="preserve">[1.13]  </w:t>
            </w:r>
          </w:p>
          <w:p w:rsidR="00FD1484" w:rsidRPr="00406419" w:rsidRDefault="00FD1484" w:rsidP="0074475E">
            <w:pPr>
              <w:snapToGrid w:val="0"/>
              <w:ind w:left="113" w:right="187"/>
              <w:rPr>
                <w:color w:val="000000"/>
              </w:rPr>
            </w:pPr>
            <w:r w:rsidRPr="00406419">
              <w:rPr>
                <w:color w:val="000000"/>
              </w:rPr>
              <w:t>Рыбоводство</w:t>
            </w:r>
          </w:p>
        </w:tc>
        <w:tc>
          <w:tcPr>
            <w:tcW w:w="4962" w:type="dxa"/>
            <w:tcBorders>
              <w:top w:val="single" w:sz="4" w:space="0" w:color="auto"/>
              <w:left w:val="single" w:sz="4" w:space="0" w:color="000000"/>
              <w:right w:val="nil"/>
            </w:tcBorders>
          </w:tcPr>
          <w:p w:rsidR="00FD1484" w:rsidRPr="00406419" w:rsidRDefault="00FD1484" w:rsidP="0074475E">
            <w:pPr>
              <w:tabs>
                <w:tab w:val="left" w:pos="2520"/>
              </w:tabs>
              <w:snapToGrid w:val="0"/>
              <w:ind w:left="113" w:right="187"/>
              <w:jc w:val="both"/>
              <w:rPr>
                <w:color w:val="000000"/>
              </w:rPr>
            </w:pPr>
            <w:r w:rsidRPr="00406419">
              <w:rPr>
                <w:color w:val="00000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4696" w:type="dxa"/>
            <w:tcBorders>
              <w:top w:val="single" w:sz="4" w:space="0" w:color="auto"/>
              <w:left w:val="single" w:sz="4" w:space="0" w:color="000000"/>
              <w:right w:val="single" w:sz="4" w:space="0" w:color="auto"/>
            </w:tcBorders>
            <w:hideMark/>
          </w:tcPr>
          <w:p w:rsidR="00BE5E6B" w:rsidRDefault="00BE5E6B" w:rsidP="00BE5E6B">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- 300 (1000000) кв. м;</w:t>
            </w:r>
          </w:p>
          <w:p w:rsidR="002233D0" w:rsidRPr="00406419" w:rsidRDefault="002233D0" w:rsidP="002233D0">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w:t>
            </w:r>
            <w:r w:rsidRPr="00DF769F">
              <w:rPr>
                <w:rFonts w:eastAsia="SimSun"/>
                <w:lang w:eastAsia="zh-CN" w:bidi="ru-RU"/>
              </w:rPr>
              <w:t>– 50%;</w:t>
            </w:r>
          </w:p>
          <w:p w:rsidR="002233D0" w:rsidRPr="00406419" w:rsidRDefault="002233D0" w:rsidP="002233D0">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2233D0" w:rsidRPr="00406419" w:rsidRDefault="002233D0" w:rsidP="002233D0">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406419" w:rsidRDefault="002233D0" w:rsidP="002233D0">
            <w:pPr>
              <w:suppressAutoHyphens w:val="0"/>
              <w:overflowPunct/>
              <w:autoSpaceDN w:val="0"/>
              <w:ind w:left="113" w:right="187"/>
              <w:jc w:val="both"/>
              <w:rPr>
                <w:color w:val="000000"/>
              </w:rPr>
            </w:pPr>
            <w:r w:rsidRPr="00406419">
              <w:rPr>
                <w:rFonts w:eastAsia="SimSun"/>
                <w:lang w:eastAsia="zh-CN" w:bidi="ru-RU"/>
              </w:rPr>
              <w:t xml:space="preserve">Минимальный отступ зданий, строений и сооружений от красной линии улиц - 5 м. </w:t>
            </w:r>
            <w:r w:rsidRPr="00DF769F">
              <w:rPr>
                <w:rFonts w:eastAsia="SimSun"/>
                <w:lang w:eastAsia="zh-CN" w:bidi="ru-RU"/>
              </w:rPr>
              <w:t>от иных гра</w:t>
            </w:r>
            <w:r>
              <w:rPr>
                <w:rFonts w:eastAsia="SimSun"/>
                <w:lang w:eastAsia="zh-CN" w:bidi="ru-RU"/>
              </w:rPr>
              <w:t>ниц 3</w:t>
            </w:r>
            <w:r w:rsidRPr="00DF769F">
              <w:rPr>
                <w:rFonts w:eastAsia="SimSun"/>
                <w:lang w:eastAsia="zh-CN" w:bidi="ru-RU"/>
              </w:rPr>
              <w:t xml:space="preserve"> м.</w:t>
            </w:r>
          </w:p>
        </w:tc>
        <w:tc>
          <w:tcPr>
            <w:tcW w:w="3242" w:type="dxa"/>
            <w:vMerge w:val="restart"/>
            <w:tcBorders>
              <w:left w:val="single" w:sz="4" w:space="0" w:color="auto"/>
              <w:right w:val="single" w:sz="4" w:space="0" w:color="000000"/>
            </w:tcBorders>
          </w:tcPr>
          <w:p w:rsidR="00FD1484" w:rsidRDefault="00FD1484" w:rsidP="0074475E">
            <w:pPr>
              <w:ind w:left="113" w:right="151"/>
              <w:jc w:val="both"/>
              <w:rPr>
                <w:shd w:val="clear" w:color="auto" w:fill="FFFFFF"/>
              </w:rPr>
            </w:pPr>
          </w:p>
          <w:p w:rsidR="00FD1484" w:rsidRPr="00406419" w:rsidRDefault="00FD1484" w:rsidP="0074475E">
            <w:pPr>
              <w:ind w:left="113" w:right="151"/>
              <w:jc w:val="both"/>
              <w:rPr>
                <w:color w:val="000000"/>
              </w:rPr>
            </w:pPr>
          </w:p>
        </w:tc>
      </w:tr>
      <w:tr w:rsidR="00FD1484" w:rsidRPr="00406419" w:rsidTr="00B749A8">
        <w:trPr>
          <w:trHeight w:val="23"/>
        </w:trPr>
        <w:tc>
          <w:tcPr>
            <w:tcW w:w="2249" w:type="dxa"/>
            <w:tcBorders>
              <w:top w:val="single" w:sz="4" w:space="0" w:color="000000"/>
              <w:left w:val="single" w:sz="4" w:space="0" w:color="000000"/>
              <w:bottom w:val="single" w:sz="4" w:space="0" w:color="000000"/>
              <w:right w:val="nil"/>
            </w:tcBorders>
            <w:hideMark/>
          </w:tcPr>
          <w:p w:rsidR="00FD1484" w:rsidRDefault="00FD1484" w:rsidP="0074475E">
            <w:pPr>
              <w:snapToGrid w:val="0"/>
              <w:ind w:left="113" w:right="187"/>
              <w:rPr>
                <w:color w:val="000000"/>
              </w:rPr>
            </w:pPr>
            <w:r w:rsidRPr="00406419">
              <w:rPr>
                <w:color w:val="000000"/>
              </w:rPr>
              <w:t xml:space="preserve">[1.14]  </w:t>
            </w:r>
          </w:p>
          <w:p w:rsidR="00FD1484" w:rsidRPr="00406419" w:rsidRDefault="00FD1484" w:rsidP="0074475E">
            <w:pPr>
              <w:snapToGrid w:val="0"/>
              <w:ind w:left="113" w:right="187"/>
              <w:rPr>
                <w:color w:val="000000"/>
              </w:rPr>
            </w:pPr>
            <w:r w:rsidRPr="00406419">
              <w:rPr>
                <w:color w:val="000000"/>
              </w:rPr>
              <w:t>Научное обеспечение сельского хозяйства</w:t>
            </w:r>
          </w:p>
        </w:tc>
        <w:tc>
          <w:tcPr>
            <w:tcW w:w="4962" w:type="dxa"/>
            <w:tcBorders>
              <w:top w:val="single" w:sz="4" w:space="0" w:color="000000"/>
              <w:left w:val="single" w:sz="4" w:space="0" w:color="000000"/>
              <w:bottom w:val="single" w:sz="4" w:space="0" w:color="000000"/>
              <w:right w:val="nil"/>
            </w:tcBorders>
            <w:hideMark/>
          </w:tcPr>
          <w:p w:rsidR="00FD1484" w:rsidRPr="00406419" w:rsidRDefault="00FD1484" w:rsidP="0074475E">
            <w:pPr>
              <w:tabs>
                <w:tab w:val="left" w:pos="2520"/>
              </w:tabs>
              <w:snapToGrid w:val="0"/>
              <w:ind w:left="113" w:right="187"/>
              <w:jc w:val="both"/>
              <w:rPr>
                <w:color w:val="000000"/>
              </w:rPr>
            </w:pPr>
            <w:r w:rsidRPr="00406419">
              <w:rPr>
                <w:color w:val="00000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4696" w:type="dxa"/>
            <w:tcBorders>
              <w:top w:val="single" w:sz="4" w:space="0" w:color="auto"/>
              <w:left w:val="single" w:sz="4" w:space="0" w:color="000000"/>
              <w:bottom w:val="single" w:sz="4" w:space="0" w:color="auto"/>
              <w:right w:val="single" w:sz="4" w:space="0" w:color="auto"/>
            </w:tcBorders>
            <w:hideMark/>
          </w:tcPr>
          <w:p w:rsidR="00FD1484"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- 1000 (1000000) кв. м.</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 </w:t>
            </w:r>
            <w:r w:rsidRPr="00BE5E6B">
              <w:rPr>
                <w:rFonts w:eastAsia="SimSun"/>
                <w:lang w:eastAsia="zh-CN" w:bidi="ru-RU"/>
              </w:rPr>
              <w:t>50%;</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FD1484" w:rsidRPr="00406419" w:rsidRDefault="00FD1484" w:rsidP="0074475E">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Default="00FD1484" w:rsidP="0074475E">
            <w:pPr>
              <w:suppressAutoHyphens w:val="0"/>
              <w:overflowPunct/>
              <w:autoSpaceDN w:val="0"/>
              <w:ind w:left="113" w:right="187"/>
              <w:jc w:val="both"/>
              <w:rPr>
                <w:rFonts w:eastAsia="SimSun"/>
                <w:lang w:eastAsia="zh-CN" w:bidi="ru-RU"/>
              </w:rPr>
            </w:pPr>
            <w:r w:rsidRPr="00406419">
              <w:rPr>
                <w:rFonts w:eastAsia="SimSun"/>
                <w:lang w:eastAsia="zh-CN" w:bidi="ru-RU"/>
              </w:rPr>
              <w:t>Минимальный отступ зданий, строений и сооружений от красной линии улиц - 5 м. от проездов – 3 м., от иных границ 1 м.</w:t>
            </w:r>
          </w:p>
          <w:p w:rsidR="00FD1484" w:rsidRPr="00406419" w:rsidRDefault="00FD1484" w:rsidP="0074475E">
            <w:pPr>
              <w:tabs>
                <w:tab w:val="left" w:pos="2520"/>
              </w:tabs>
              <w:snapToGrid w:val="0"/>
              <w:ind w:left="113" w:right="187"/>
              <w:rPr>
                <w:color w:val="000000"/>
              </w:rPr>
            </w:pPr>
            <w:r w:rsidRPr="007C3C6E">
              <w:rPr>
                <w:rFonts w:eastAsia="Calibri"/>
                <w:color w:val="000000"/>
              </w:rPr>
              <w:t xml:space="preserve">минимальный процент </w:t>
            </w:r>
            <w:r>
              <w:rPr>
                <w:rFonts w:eastAsia="Calibri"/>
                <w:color w:val="000000"/>
              </w:rPr>
              <w:t>озеленения земельного участка 15</w:t>
            </w:r>
            <w:r w:rsidRPr="007C3C6E">
              <w:rPr>
                <w:rFonts w:eastAsia="Calibri"/>
                <w:color w:val="000000"/>
              </w:rPr>
              <w:t>%.</w:t>
            </w:r>
          </w:p>
        </w:tc>
        <w:tc>
          <w:tcPr>
            <w:tcW w:w="3242" w:type="dxa"/>
            <w:vMerge/>
            <w:tcBorders>
              <w:left w:val="single" w:sz="4" w:space="0" w:color="auto"/>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749A8">
        <w:trPr>
          <w:trHeight w:val="23"/>
        </w:trPr>
        <w:tc>
          <w:tcPr>
            <w:tcW w:w="2249" w:type="dxa"/>
            <w:tcBorders>
              <w:top w:val="single" w:sz="4" w:space="0" w:color="000000"/>
              <w:left w:val="single" w:sz="4" w:space="0" w:color="000000"/>
              <w:bottom w:val="single" w:sz="4" w:space="0" w:color="auto"/>
              <w:right w:val="nil"/>
            </w:tcBorders>
            <w:hideMark/>
          </w:tcPr>
          <w:p w:rsidR="00FD1484" w:rsidRDefault="00FD1484" w:rsidP="0074475E">
            <w:pPr>
              <w:snapToGrid w:val="0"/>
              <w:ind w:left="113" w:right="187"/>
              <w:rPr>
                <w:color w:val="000000"/>
              </w:rPr>
            </w:pPr>
            <w:r w:rsidRPr="00406419">
              <w:rPr>
                <w:color w:val="000000"/>
              </w:rPr>
              <w:t xml:space="preserve">[1.15]  </w:t>
            </w:r>
          </w:p>
          <w:p w:rsidR="00FD1484" w:rsidRPr="00406419" w:rsidRDefault="00FD1484" w:rsidP="0074475E">
            <w:pPr>
              <w:snapToGrid w:val="0"/>
              <w:ind w:left="113" w:right="187"/>
              <w:rPr>
                <w:color w:val="000000"/>
              </w:rPr>
            </w:pPr>
            <w:r w:rsidRPr="00406419">
              <w:rPr>
                <w:color w:val="000000"/>
              </w:rPr>
              <w:t>Хранение и переработка сельскохозяйственной продукции</w:t>
            </w:r>
          </w:p>
        </w:tc>
        <w:tc>
          <w:tcPr>
            <w:tcW w:w="4962" w:type="dxa"/>
            <w:tcBorders>
              <w:top w:val="single" w:sz="4" w:space="0" w:color="000000"/>
              <w:left w:val="single" w:sz="4" w:space="0" w:color="000000"/>
              <w:bottom w:val="single" w:sz="4" w:space="0" w:color="auto"/>
              <w:right w:val="nil"/>
            </w:tcBorders>
            <w:hideMark/>
          </w:tcPr>
          <w:p w:rsidR="00FD1484" w:rsidRPr="00406419" w:rsidRDefault="00FD1484" w:rsidP="0074475E">
            <w:pPr>
              <w:tabs>
                <w:tab w:val="left" w:pos="2520"/>
              </w:tabs>
              <w:snapToGrid w:val="0"/>
              <w:ind w:left="113" w:right="187"/>
              <w:jc w:val="both"/>
              <w:rPr>
                <w:color w:val="000000"/>
              </w:rPr>
            </w:pPr>
            <w:r w:rsidRPr="00406419">
              <w:rPr>
                <w:color w:val="00000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4696" w:type="dxa"/>
            <w:tcBorders>
              <w:top w:val="single" w:sz="4" w:space="0" w:color="auto"/>
              <w:left w:val="single" w:sz="4" w:space="0" w:color="000000"/>
              <w:bottom w:val="single" w:sz="4" w:space="0" w:color="auto"/>
              <w:right w:val="single" w:sz="4" w:space="0" w:color="auto"/>
            </w:tcBorders>
            <w:hideMark/>
          </w:tcPr>
          <w:p w:rsidR="00FD1484"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- 1000 (1000000) кв. м.</w:t>
            </w:r>
          </w:p>
          <w:p w:rsidR="00FD1484" w:rsidRPr="00BE5E6B"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 </w:t>
            </w:r>
            <w:r w:rsidR="00BE5E6B">
              <w:rPr>
                <w:rFonts w:eastAsia="SimSun"/>
                <w:lang w:eastAsia="zh-CN" w:bidi="ru-RU"/>
              </w:rPr>
              <w:t>6</w:t>
            </w:r>
            <w:r w:rsidRPr="00BE5E6B">
              <w:rPr>
                <w:rFonts w:eastAsia="SimSun"/>
                <w:lang w:eastAsia="zh-CN" w:bidi="ru-RU"/>
              </w:rPr>
              <w:t>0%;</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FD1484" w:rsidRPr="00406419" w:rsidRDefault="00FD1484" w:rsidP="0074475E">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406419" w:rsidRDefault="00FD1484" w:rsidP="00BE5E6B">
            <w:pPr>
              <w:suppressAutoHyphens w:val="0"/>
              <w:overflowPunct/>
              <w:autoSpaceDN w:val="0"/>
              <w:ind w:left="113" w:right="187"/>
              <w:jc w:val="both"/>
              <w:rPr>
                <w:color w:val="000000"/>
              </w:rPr>
            </w:pPr>
            <w:r w:rsidRPr="00406419">
              <w:rPr>
                <w:rFonts w:eastAsia="SimSun"/>
                <w:lang w:eastAsia="zh-CN" w:bidi="ru-RU"/>
              </w:rPr>
              <w:t>Минимальный отступ зданий, строений и сооруже</w:t>
            </w:r>
            <w:r w:rsidR="00BE5E6B">
              <w:rPr>
                <w:rFonts w:eastAsia="SimSun"/>
                <w:lang w:eastAsia="zh-CN" w:bidi="ru-RU"/>
              </w:rPr>
              <w:t>ний от красной линии улиц - 5 м,</w:t>
            </w:r>
            <w:r w:rsidR="00E872F9">
              <w:rPr>
                <w:rFonts w:eastAsia="SimSun"/>
                <w:lang w:eastAsia="zh-CN" w:bidi="ru-RU"/>
              </w:rPr>
              <w:t xml:space="preserve"> </w:t>
            </w:r>
            <w:r w:rsidRPr="00BE5E6B">
              <w:rPr>
                <w:rFonts w:eastAsia="SimSun"/>
                <w:lang w:eastAsia="zh-CN" w:bidi="ru-RU"/>
              </w:rPr>
              <w:t xml:space="preserve">от иных границ </w:t>
            </w:r>
            <w:r w:rsidR="00BE5E6B" w:rsidRPr="00BE5E6B">
              <w:rPr>
                <w:rFonts w:eastAsia="SimSun"/>
                <w:lang w:eastAsia="zh-CN" w:bidi="ru-RU"/>
              </w:rPr>
              <w:t>3</w:t>
            </w:r>
            <w:r w:rsidRPr="00BE5E6B">
              <w:rPr>
                <w:rFonts w:eastAsia="SimSun"/>
                <w:lang w:eastAsia="zh-CN" w:bidi="ru-RU"/>
              </w:rPr>
              <w:t xml:space="preserve"> м.</w:t>
            </w:r>
          </w:p>
        </w:tc>
        <w:tc>
          <w:tcPr>
            <w:tcW w:w="3242" w:type="dxa"/>
            <w:vMerge/>
            <w:tcBorders>
              <w:left w:val="single" w:sz="4" w:space="0" w:color="auto"/>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749A8">
        <w:trPr>
          <w:trHeight w:val="781"/>
        </w:trPr>
        <w:tc>
          <w:tcPr>
            <w:tcW w:w="2249" w:type="dxa"/>
            <w:tcBorders>
              <w:top w:val="single" w:sz="4" w:space="0" w:color="auto"/>
              <w:left w:val="single" w:sz="4" w:space="0" w:color="000000"/>
              <w:bottom w:val="single" w:sz="4" w:space="0" w:color="auto"/>
              <w:right w:val="nil"/>
            </w:tcBorders>
            <w:hideMark/>
          </w:tcPr>
          <w:p w:rsidR="00FD1484" w:rsidRDefault="00FD1484" w:rsidP="0074475E">
            <w:pPr>
              <w:snapToGrid w:val="0"/>
              <w:ind w:left="113" w:right="187"/>
              <w:rPr>
                <w:color w:val="000000"/>
              </w:rPr>
            </w:pPr>
            <w:r w:rsidRPr="00406419">
              <w:rPr>
                <w:color w:val="000000"/>
              </w:rPr>
              <w:t xml:space="preserve">[1.16]  </w:t>
            </w:r>
          </w:p>
          <w:p w:rsidR="00FD1484" w:rsidRPr="00406419" w:rsidRDefault="00FD1484" w:rsidP="0074475E">
            <w:pPr>
              <w:snapToGrid w:val="0"/>
              <w:ind w:left="113" w:right="187"/>
              <w:rPr>
                <w:color w:val="000000"/>
              </w:rPr>
            </w:pPr>
            <w:r w:rsidRPr="00406419">
              <w:rPr>
                <w:color w:val="000000"/>
              </w:rPr>
              <w:t>Ведение личного подсобного хозяйства на полевых участках</w:t>
            </w:r>
          </w:p>
        </w:tc>
        <w:tc>
          <w:tcPr>
            <w:tcW w:w="4962" w:type="dxa"/>
            <w:tcBorders>
              <w:top w:val="single" w:sz="4" w:space="0" w:color="auto"/>
              <w:left w:val="single" w:sz="4" w:space="0" w:color="000000"/>
              <w:bottom w:val="single" w:sz="4" w:space="0" w:color="auto"/>
              <w:right w:val="nil"/>
            </w:tcBorders>
            <w:hideMark/>
          </w:tcPr>
          <w:p w:rsidR="00FD1484" w:rsidRPr="00406419" w:rsidRDefault="00FD1484" w:rsidP="0074475E">
            <w:pPr>
              <w:tabs>
                <w:tab w:val="left" w:pos="2520"/>
              </w:tabs>
              <w:snapToGrid w:val="0"/>
              <w:ind w:left="113" w:right="187"/>
              <w:jc w:val="both"/>
              <w:rPr>
                <w:color w:val="000000"/>
              </w:rPr>
            </w:pPr>
            <w:r w:rsidRPr="00406419">
              <w:rPr>
                <w:color w:val="000000"/>
              </w:rPr>
              <w:t>Производство сельскохозяйственной продукции без права возведения объектов капитального строительства</w:t>
            </w:r>
          </w:p>
        </w:tc>
        <w:tc>
          <w:tcPr>
            <w:tcW w:w="4696" w:type="dxa"/>
            <w:tcBorders>
              <w:top w:val="single" w:sz="4" w:space="0" w:color="auto"/>
              <w:left w:val="single" w:sz="4" w:space="0" w:color="000000"/>
              <w:bottom w:val="single" w:sz="4" w:space="0" w:color="auto"/>
              <w:right w:val="single" w:sz="4" w:space="0" w:color="auto"/>
            </w:tcBorders>
            <w:hideMark/>
          </w:tcPr>
          <w:p w:rsidR="00FD1484"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- 300 (1000000) кв. м;</w:t>
            </w:r>
          </w:p>
          <w:p w:rsidR="00FD1484" w:rsidRDefault="00FD1484" w:rsidP="0074475E">
            <w:pPr>
              <w:tabs>
                <w:tab w:val="left" w:pos="1134"/>
              </w:tabs>
              <w:suppressAutoHyphens w:val="0"/>
              <w:overflowPunct/>
              <w:autoSpaceDN w:val="0"/>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FD1484" w:rsidRPr="00406419" w:rsidRDefault="00FD1484" w:rsidP="0074475E">
            <w:pPr>
              <w:tabs>
                <w:tab w:val="left" w:pos="2520"/>
              </w:tabs>
              <w:snapToGrid w:val="0"/>
              <w:ind w:left="113" w:right="187"/>
              <w:rPr>
                <w:color w:val="000000"/>
              </w:rPr>
            </w:pPr>
            <w:r>
              <w:rPr>
                <w:rFonts w:eastAsia="SimSun"/>
                <w:lang w:eastAsia="zh-CN" w:bidi="ru-RU"/>
              </w:rPr>
              <w:t>Использование земельного участка без права строительства</w:t>
            </w:r>
          </w:p>
        </w:tc>
        <w:tc>
          <w:tcPr>
            <w:tcW w:w="3242" w:type="dxa"/>
            <w:vMerge/>
            <w:tcBorders>
              <w:left w:val="single" w:sz="4" w:space="0" w:color="auto"/>
              <w:bottom w:val="single" w:sz="4" w:space="0" w:color="auto"/>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749A8">
        <w:trPr>
          <w:trHeight w:val="1522"/>
        </w:trPr>
        <w:tc>
          <w:tcPr>
            <w:tcW w:w="2249" w:type="dxa"/>
            <w:tcBorders>
              <w:top w:val="single" w:sz="4" w:space="0" w:color="auto"/>
              <w:left w:val="single" w:sz="4" w:space="0" w:color="000000"/>
              <w:right w:val="nil"/>
            </w:tcBorders>
          </w:tcPr>
          <w:p w:rsidR="00FD1484" w:rsidRPr="00406419" w:rsidRDefault="00FD1484" w:rsidP="0074475E">
            <w:pPr>
              <w:snapToGrid w:val="0"/>
              <w:ind w:left="113" w:right="187"/>
              <w:rPr>
                <w:color w:val="000000"/>
              </w:rPr>
            </w:pPr>
            <w:r w:rsidRPr="00406419">
              <w:rPr>
                <w:color w:val="000000"/>
              </w:rPr>
              <w:lastRenderedPageBreak/>
              <w:t>[1.17]  Питомники</w:t>
            </w:r>
          </w:p>
        </w:tc>
        <w:tc>
          <w:tcPr>
            <w:tcW w:w="4962" w:type="dxa"/>
            <w:tcBorders>
              <w:top w:val="single" w:sz="4" w:space="0" w:color="auto"/>
              <w:left w:val="single" w:sz="4" w:space="0" w:color="000000"/>
              <w:bottom w:val="single" w:sz="4" w:space="0" w:color="auto"/>
              <w:right w:val="nil"/>
            </w:tcBorders>
          </w:tcPr>
          <w:p w:rsidR="00FD1484" w:rsidRPr="00406419" w:rsidRDefault="00FD1484" w:rsidP="0074475E">
            <w:pPr>
              <w:snapToGrid w:val="0"/>
              <w:ind w:left="113" w:right="187"/>
              <w:jc w:val="both"/>
              <w:rPr>
                <w:color w:val="000000"/>
              </w:rPr>
            </w:pPr>
            <w:r w:rsidRPr="00406419">
              <w:rPr>
                <w:color w:val="000000"/>
              </w:rPr>
              <w:t xml:space="preserve"> 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FD1484" w:rsidRPr="00406419" w:rsidRDefault="00FD1484" w:rsidP="0074475E">
            <w:pPr>
              <w:tabs>
                <w:tab w:val="left" w:pos="2520"/>
              </w:tabs>
              <w:snapToGrid w:val="0"/>
              <w:ind w:left="113" w:right="187"/>
              <w:jc w:val="both"/>
              <w:rPr>
                <w:color w:val="000000"/>
              </w:rPr>
            </w:pPr>
            <w:r w:rsidRPr="00406419">
              <w:rPr>
                <w:color w:val="000000"/>
              </w:rPr>
              <w:t>размещение сооружений, необходимых для указанных видов сельскохозяйственного производства</w:t>
            </w:r>
          </w:p>
        </w:tc>
        <w:tc>
          <w:tcPr>
            <w:tcW w:w="4696" w:type="dxa"/>
            <w:tcBorders>
              <w:top w:val="single" w:sz="4" w:space="0" w:color="auto"/>
              <w:left w:val="single" w:sz="4" w:space="0" w:color="000000"/>
              <w:bottom w:val="single" w:sz="4" w:space="0" w:color="auto"/>
              <w:right w:val="single" w:sz="4" w:space="0" w:color="auto"/>
            </w:tcBorders>
          </w:tcPr>
          <w:p w:rsidR="00FD1484"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- 300 (1000000) кв. м;</w:t>
            </w:r>
          </w:p>
          <w:p w:rsidR="002233D0" w:rsidRPr="00406419" w:rsidRDefault="002233D0" w:rsidP="002233D0">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 xml:space="preserve">ницах земельного участка </w:t>
            </w:r>
            <w:r w:rsidRPr="00DF769F">
              <w:rPr>
                <w:rFonts w:eastAsia="SimSun"/>
                <w:lang w:eastAsia="zh-CN" w:bidi="ru-RU"/>
              </w:rPr>
              <w:t>– 50%;</w:t>
            </w:r>
          </w:p>
          <w:p w:rsidR="002233D0" w:rsidRPr="00406419" w:rsidRDefault="002233D0" w:rsidP="002233D0">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2233D0" w:rsidRPr="00406419" w:rsidRDefault="002233D0" w:rsidP="002233D0">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BC3BB6" w:rsidRDefault="002233D0" w:rsidP="002233D0">
            <w:pPr>
              <w:suppressAutoHyphens w:val="0"/>
              <w:overflowPunct/>
              <w:autoSpaceDN w:val="0"/>
              <w:ind w:left="113" w:right="187"/>
              <w:jc w:val="both"/>
              <w:rPr>
                <w:color w:val="FF0000"/>
              </w:rPr>
            </w:pPr>
            <w:r w:rsidRPr="00406419">
              <w:rPr>
                <w:rFonts w:eastAsia="SimSun"/>
                <w:lang w:eastAsia="zh-CN" w:bidi="ru-RU"/>
              </w:rPr>
              <w:t xml:space="preserve">Минимальный отступ зданий, строений и сооружений от красной линии улиц - 5 м. </w:t>
            </w:r>
            <w:r w:rsidRPr="00DF769F">
              <w:rPr>
                <w:rFonts w:eastAsia="SimSun"/>
                <w:lang w:eastAsia="zh-CN" w:bidi="ru-RU"/>
              </w:rPr>
              <w:t>от иных гра</w:t>
            </w:r>
            <w:r>
              <w:rPr>
                <w:rFonts w:eastAsia="SimSun"/>
                <w:lang w:eastAsia="zh-CN" w:bidi="ru-RU"/>
              </w:rPr>
              <w:t>ниц 3</w:t>
            </w:r>
            <w:r w:rsidRPr="00DF769F">
              <w:rPr>
                <w:rFonts w:eastAsia="SimSun"/>
                <w:lang w:eastAsia="zh-CN" w:bidi="ru-RU"/>
              </w:rPr>
              <w:t xml:space="preserve"> м.</w:t>
            </w:r>
          </w:p>
        </w:tc>
        <w:tc>
          <w:tcPr>
            <w:tcW w:w="3242" w:type="dxa"/>
            <w:vMerge w:val="restart"/>
            <w:tcBorders>
              <w:left w:val="single" w:sz="4" w:space="0" w:color="auto"/>
              <w:bottom w:val="nil"/>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749A8">
        <w:trPr>
          <w:trHeight w:val="1407"/>
        </w:trPr>
        <w:tc>
          <w:tcPr>
            <w:tcW w:w="2249" w:type="dxa"/>
            <w:tcBorders>
              <w:top w:val="single" w:sz="4" w:space="0" w:color="auto"/>
              <w:left w:val="single" w:sz="4" w:space="0" w:color="000000"/>
              <w:bottom w:val="single" w:sz="4" w:space="0" w:color="000000"/>
              <w:right w:val="nil"/>
            </w:tcBorders>
          </w:tcPr>
          <w:p w:rsidR="00FD1484" w:rsidRDefault="00FD1484" w:rsidP="0074475E">
            <w:pPr>
              <w:snapToGrid w:val="0"/>
              <w:ind w:left="113"/>
              <w:rPr>
                <w:color w:val="000000"/>
              </w:rPr>
            </w:pPr>
            <w:r w:rsidRPr="00406419">
              <w:rPr>
                <w:color w:val="000000"/>
              </w:rPr>
              <w:t xml:space="preserve">[1.18]  </w:t>
            </w:r>
            <w:bookmarkStart w:id="8" w:name="sub_10118"/>
          </w:p>
          <w:p w:rsidR="00FD1484" w:rsidRPr="00406419" w:rsidRDefault="00FD1484" w:rsidP="0074475E">
            <w:pPr>
              <w:snapToGrid w:val="0"/>
              <w:ind w:left="113"/>
              <w:rPr>
                <w:color w:val="000000"/>
              </w:rPr>
            </w:pPr>
            <w:r w:rsidRPr="00406419">
              <w:rPr>
                <w:color w:val="000000"/>
              </w:rPr>
              <w:t>Обеспечение</w:t>
            </w:r>
            <w:bookmarkEnd w:id="8"/>
            <w:r w:rsidRPr="00406419">
              <w:rPr>
                <w:color w:val="000000"/>
              </w:rPr>
              <w:t xml:space="preserve">  сельскохозяйственного производства</w:t>
            </w:r>
          </w:p>
        </w:tc>
        <w:tc>
          <w:tcPr>
            <w:tcW w:w="4962" w:type="dxa"/>
            <w:tcBorders>
              <w:top w:val="single" w:sz="4" w:space="0" w:color="auto"/>
              <w:left w:val="single" w:sz="4" w:space="0" w:color="000000"/>
              <w:bottom w:val="single" w:sz="4" w:space="0" w:color="000000"/>
              <w:right w:val="nil"/>
            </w:tcBorders>
          </w:tcPr>
          <w:p w:rsidR="00FD1484" w:rsidRPr="00406419" w:rsidRDefault="00FD1484" w:rsidP="0074475E">
            <w:pPr>
              <w:tabs>
                <w:tab w:val="left" w:pos="2520"/>
              </w:tabs>
              <w:snapToGrid w:val="0"/>
              <w:ind w:left="113" w:right="187"/>
              <w:jc w:val="both"/>
              <w:rPr>
                <w:color w:val="000000"/>
              </w:rPr>
            </w:pPr>
            <w:r w:rsidRPr="00406419">
              <w:rPr>
                <w:color w:val="00000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4696" w:type="dxa"/>
            <w:tcBorders>
              <w:top w:val="single" w:sz="4" w:space="0" w:color="auto"/>
              <w:left w:val="single" w:sz="4" w:space="0" w:color="000000"/>
              <w:right w:val="single" w:sz="4" w:space="0" w:color="auto"/>
            </w:tcBorders>
          </w:tcPr>
          <w:p w:rsidR="00BE5E6B" w:rsidRDefault="00BE5E6B" w:rsidP="00BE5E6B">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- 1000 (1000000) кв. м.</w:t>
            </w:r>
          </w:p>
          <w:p w:rsidR="00BE5E6B" w:rsidRPr="00BE5E6B" w:rsidRDefault="00BE5E6B" w:rsidP="00BE5E6B">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максимальный процент застройки в гра</w:t>
            </w:r>
            <w:r>
              <w:rPr>
                <w:rFonts w:eastAsia="SimSun"/>
                <w:lang w:eastAsia="zh-CN" w:bidi="ru-RU"/>
              </w:rPr>
              <w:t>ницах земельного участка – 6</w:t>
            </w:r>
            <w:r w:rsidRPr="00BE5E6B">
              <w:rPr>
                <w:rFonts w:eastAsia="SimSun"/>
                <w:lang w:eastAsia="zh-CN" w:bidi="ru-RU"/>
              </w:rPr>
              <w:t>0%;</w:t>
            </w:r>
          </w:p>
          <w:p w:rsidR="00BE5E6B" w:rsidRPr="00406419" w:rsidRDefault="00BE5E6B" w:rsidP="00BE5E6B">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предельное количество над</w:t>
            </w:r>
            <w:r>
              <w:rPr>
                <w:rFonts w:eastAsia="SimSun"/>
                <w:lang w:eastAsia="zh-CN" w:bidi="ru-RU"/>
              </w:rPr>
              <w:t>земных этажей зданий – 2;</w:t>
            </w:r>
          </w:p>
          <w:p w:rsidR="00BE5E6B" w:rsidRPr="00406419" w:rsidRDefault="00BE5E6B" w:rsidP="00BE5E6B">
            <w:pPr>
              <w:suppressAutoHyphens w:val="0"/>
              <w:overflowPunct/>
              <w:autoSpaceDN w:val="0"/>
              <w:ind w:left="113" w:right="187"/>
              <w:jc w:val="both"/>
              <w:rPr>
                <w:lang w:eastAsia="ru-RU" w:bidi="ru-RU"/>
              </w:rPr>
            </w:pPr>
            <w:r w:rsidRPr="00406419">
              <w:rPr>
                <w:rFonts w:eastAsia="SimSun"/>
                <w:lang w:eastAsia="zh-CN" w:bidi="ru-RU"/>
              </w:rPr>
              <w:t xml:space="preserve">предельная высота </w:t>
            </w:r>
            <w:r w:rsidRPr="00406419">
              <w:rPr>
                <w:lang w:eastAsia="ru-RU" w:bidi="ru-RU"/>
              </w:rPr>
              <w:t xml:space="preserve">зданий, строений, </w:t>
            </w:r>
            <w:r w:rsidRPr="00406419">
              <w:rPr>
                <w:rFonts w:eastAsia="SimSun"/>
                <w:lang w:eastAsia="zh-CN" w:bidi="ru-RU"/>
              </w:rPr>
              <w:t>сооружений</w:t>
            </w:r>
            <w:r>
              <w:rPr>
                <w:lang w:eastAsia="ru-RU" w:bidi="ru-RU"/>
              </w:rPr>
              <w:t xml:space="preserve"> – 15 м;</w:t>
            </w:r>
          </w:p>
          <w:p w:rsidR="00FD1484" w:rsidRPr="00406419" w:rsidRDefault="00BE5E6B" w:rsidP="00BE5E6B">
            <w:pPr>
              <w:tabs>
                <w:tab w:val="left" w:pos="2520"/>
              </w:tabs>
              <w:snapToGrid w:val="0"/>
              <w:ind w:left="113" w:right="187"/>
              <w:rPr>
                <w:color w:val="000000"/>
              </w:rPr>
            </w:pPr>
            <w:r w:rsidRPr="00406419">
              <w:rPr>
                <w:rFonts w:eastAsia="SimSun"/>
                <w:lang w:eastAsia="zh-CN" w:bidi="ru-RU"/>
              </w:rPr>
              <w:t>Минимальный отступ зданий, строений и сооруже</w:t>
            </w:r>
            <w:r>
              <w:rPr>
                <w:rFonts w:eastAsia="SimSun"/>
                <w:lang w:eastAsia="zh-CN" w:bidi="ru-RU"/>
              </w:rPr>
              <w:t>ний от красной линии улиц - 5 м,</w:t>
            </w:r>
            <w:r w:rsidR="00E872F9">
              <w:rPr>
                <w:rFonts w:eastAsia="SimSun"/>
                <w:lang w:eastAsia="zh-CN" w:bidi="ru-RU"/>
              </w:rPr>
              <w:t xml:space="preserve"> </w:t>
            </w:r>
            <w:r w:rsidRPr="00BE5E6B">
              <w:rPr>
                <w:rFonts w:eastAsia="SimSun"/>
                <w:lang w:eastAsia="zh-CN" w:bidi="ru-RU"/>
              </w:rPr>
              <w:t>от иных границ 3 м.</w:t>
            </w:r>
          </w:p>
        </w:tc>
        <w:tc>
          <w:tcPr>
            <w:tcW w:w="3242" w:type="dxa"/>
            <w:vMerge/>
            <w:tcBorders>
              <w:left w:val="single" w:sz="4" w:space="0" w:color="auto"/>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749A8">
        <w:trPr>
          <w:trHeight w:val="1407"/>
        </w:trPr>
        <w:tc>
          <w:tcPr>
            <w:tcW w:w="2249" w:type="dxa"/>
            <w:tcBorders>
              <w:top w:val="single" w:sz="4" w:space="0" w:color="auto"/>
              <w:left w:val="single" w:sz="4" w:space="0" w:color="000000"/>
              <w:bottom w:val="single" w:sz="4" w:space="0" w:color="000000"/>
              <w:right w:val="nil"/>
            </w:tcBorders>
          </w:tcPr>
          <w:p w:rsidR="00FD1484" w:rsidRPr="00EE42D8" w:rsidRDefault="00FD1484" w:rsidP="0074475E">
            <w:pPr>
              <w:snapToGrid w:val="0"/>
              <w:ind w:left="113"/>
              <w:rPr>
                <w:color w:val="000000"/>
                <w:lang w:val="en-US"/>
              </w:rPr>
            </w:pPr>
            <w:r>
              <w:rPr>
                <w:color w:val="000000"/>
                <w:lang w:val="en-US"/>
              </w:rPr>
              <w:t>[1.19]</w:t>
            </w:r>
          </w:p>
          <w:p w:rsidR="00FD1484" w:rsidRPr="00406419" w:rsidRDefault="00FD1484" w:rsidP="0074475E">
            <w:pPr>
              <w:snapToGrid w:val="0"/>
              <w:ind w:left="113"/>
              <w:rPr>
                <w:color w:val="000000"/>
              </w:rPr>
            </w:pPr>
            <w:r w:rsidRPr="00EE42D8">
              <w:rPr>
                <w:color w:val="000000"/>
              </w:rPr>
              <w:t>Сенокошение</w:t>
            </w:r>
          </w:p>
        </w:tc>
        <w:tc>
          <w:tcPr>
            <w:tcW w:w="4962" w:type="dxa"/>
            <w:tcBorders>
              <w:top w:val="single" w:sz="4" w:space="0" w:color="auto"/>
              <w:left w:val="single" w:sz="4" w:space="0" w:color="000000"/>
              <w:bottom w:val="single" w:sz="4" w:space="0" w:color="000000"/>
              <w:right w:val="nil"/>
            </w:tcBorders>
          </w:tcPr>
          <w:p w:rsidR="00FD1484" w:rsidRPr="00406419" w:rsidRDefault="00FD1484" w:rsidP="0074475E">
            <w:pPr>
              <w:tabs>
                <w:tab w:val="left" w:pos="2520"/>
              </w:tabs>
              <w:snapToGrid w:val="0"/>
              <w:ind w:left="113" w:right="187"/>
              <w:jc w:val="both"/>
              <w:rPr>
                <w:color w:val="000000"/>
              </w:rPr>
            </w:pPr>
            <w:r w:rsidRPr="00EE42D8">
              <w:rPr>
                <w:color w:val="000000"/>
              </w:rPr>
              <w:t>Кошение трав, сбор и заготовка сена</w:t>
            </w:r>
          </w:p>
        </w:tc>
        <w:tc>
          <w:tcPr>
            <w:tcW w:w="4696" w:type="dxa"/>
            <w:tcBorders>
              <w:top w:val="single" w:sz="4" w:space="0" w:color="auto"/>
              <w:left w:val="single" w:sz="4" w:space="0" w:color="000000"/>
              <w:right w:val="single" w:sz="4" w:space="0" w:color="auto"/>
            </w:tcBorders>
          </w:tcPr>
          <w:p w:rsidR="00FD1484" w:rsidRPr="00794E41" w:rsidRDefault="00FD1484" w:rsidP="0074475E">
            <w:pPr>
              <w:tabs>
                <w:tab w:val="left" w:pos="1134"/>
              </w:tabs>
              <w:suppressAutoHyphens w:val="0"/>
              <w:overflowPunct/>
              <w:autoSpaceDN w:val="0"/>
              <w:ind w:left="113" w:right="187"/>
              <w:jc w:val="both"/>
              <w:rPr>
                <w:rFonts w:eastAsia="SimSun"/>
                <w:lang w:eastAsia="zh-CN" w:bidi="ru-RU"/>
              </w:rPr>
            </w:pPr>
            <w:r w:rsidRPr="00794E41">
              <w:rPr>
                <w:rFonts w:eastAsia="SimSun"/>
                <w:lang w:eastAsia="zh-CN" w:bidi="ru-RU"/>
              </w:rPr>
              <w:t>Минимальная (максимальная) площадь земельного участка - 300 (10000) кв. м.</w:t>
            </w:r>
          </w:p>
          <w:p w:rsidR="00FD1484" w:rsidRPr="00794E41" w:rsidRDefault="00FD1484" w:rsidP="0074475E">
            <w:pPr>
              <w:tabs>
                <w:tab w:val="left" w:pos="1134"/>
              </w:tabs>
              <w:suppressAutoHyphens w:val="0"/>
              <w:overflowPunct/>
              <w:autoSpaceDN w:val="0"/>
              <w:ind w:left="113" w:right="187"/>
              <w:jc w:val="both"/>
              <w:rPr>
                <w:rFonts w:eastAsia="SimSun"/>
                <w:lang w:eastAsia="zh-CN" w:bidi="ru-RU"/>
              </w:rPr>
            </w:pPr>
            <w:r w:rsidRPr="00794E41">
              <w:rPr>
                <w:rFonts w:eastAsia="SimSun"/>
                <w:lang w:eastAsia="zh-CN" w:bidi="ru-RU"/>
              </w:rPr>
              <w:t>Предельные параметры не подлежат установлению.</w:t>
            </w:r>
          </w:p>
          <w:p w:rsidR="00FD1484" w:rsidRPr="00406419" w:rsidRDefault="00FD1484" w:rsidP="0074475E">
            <w:pPr>
              <w:tabs>
                <w:tab w:val="left" w:pos="1134"/>
              </w:tabs>
              <w:suppressAutoHyphens w:val="0"/>
              <w:overflowPunct/>
              <w:autoSpaceDN w:val="0"/>
              <w:ind w:left="113" w:right="187"/>
              <w:jc w:val="both"/>
              <w:rPr>
                <w:rFonts w:eastAsia="SimSun"/>
                <w:lang w:eastAsia="zh-CN" w:bidi="ru-RU"/>
              </w:rPr>
            </w:pPr>
            <w:r w:rsidRPr="00794E41">
              <w:rPr>
                <w:rFonts w:eastAsia="SimSun"/>
                <w:lang w:eastAsia="zh-CN" w:bidi="ru-RU"/>
              </w:rPr>
              <w:t>Использование земельного участка без права строительства</w:t>
            </w:r>
          </w:p>
        </w:tc>
        <w:tc>
          <w:tcPr>
            <w:tcW w:w="3242" w:type="dxa"/>
            <w:vMerge/>
            <w:tcBorders>
              <w:left w:val="single" w:sz="4" w:space="0" w:color="auto"/>
              <w:right w:val="single" w:sz="4" w:space="0" w:color="000000"/>
            </w:tcBorders>
          </w:tcPr>
          <w:p w:rsidR="00FD1484" w:rsidRPr="00406419" w:rsidRDefault="00FD1484" w:rsidP="0074475E">
            <w:pPr>
              <w:tabs>
                <w:tab w:val="left" w:pos="2520"/>
              </w:tabs>
              <w:snapToGrid w:val="0"/>
              <w:ind w:firstLine="567"/>
              <w:rPr>
                <w:color w:val="000000"/>
              </w:rPr>
            </w:pPr>
          </w:p>
        </w:tc>
      </w:tr>
      <w:tr w:rsidR="00FD1484" w:rsidRPr="00406419" w:rsidTr="00B749A8">
        <w:trPr>
          <w:trHeight w:val="131"/>
        </w:trPr>
        <w:tc>
          <w:tcPr>
            <w:tcW w:w="2249" w:type="dxa"/>
            <w:tcBorders>
              <w:top w:val="single" w:sz="4" w:space="0" w:color="000000"/>
              <w:left w:val="single" w:sz="4" w:space="0" w:color="000000"/>
              <w:right w:val="nil"/>
            </w:tcBorders>
          </w:tcPr>
          <w:p w:rsidR="00FD1484" w:rsidRDefault="00FD1484" w:rsidP="0074475E">
            <w:pPr>
              <w:snapToGrid w:val="0"/>
              <w:ind w:left="113"/>
              <w:rPr>
                <w:color w:val="000000"/>
              </w:rPr>
            </w:pPr>
            <w:r w:rsidRPr="00406419">
              <w:rPr>
                <w:color w:val="000000"/>
              </w:rPr>
              <w:t xml:space="preserve">[1.20] </w:t>
            </w:r>
          </w:p>
          <w:p w:rsidR="00FD1484" w:rsidRPr="00CB2771" w:rsidRDefault="00FD1484" w:rsidP="0074475E">
            <w:pPr>
              <w:snapToGrid w:val="0"/>
              <w:ind w:left="113"/>
              <w:rPr>
                <w:color w:val="000000"/>
              </w:rPr>
            </w:pPr>
            <w:r w:rsidRPr="00406419">
              <w:rPr>
                <w:color w:val="000000"/>
              </w:rPr>
              <w:t xml:space="preserve"> Выпас сельскохозяйственных животных</w:t>
            </w:r>
          </w:p>
        </w:tc>
        <w:tc>
          <w:tcPr>
            <w:tcW w:w="4962" w:type="dxa"/>
            <w:tcBorders>
              <w:top w:val="single" w:sz="4" w:space="0" w:color="000000"/>
              <w:left w:val="single" w:sz="4" w:space="0" w:color="000000"/>
              <w:right w:val="nil"/>
            </w:tcBorders>
          </w:tcPr>
          <w:p w:rsidR="00FD1484" w:rsidRPr="00406419" w:rsidRDefault="00FD1484" w:rsidP="0074475E">
            <w:pPr>
              <w:snapToGrid w:val="0"/>
              <w:ind w:left="113" w:right="187"/>
              <w:jc w:val="both"/>
            </w:pPr>
            <w:r w:rsidRPr="00406419">
              <w:rPr>
                <w:color w:val="000000"/>
              </w:rPr>
              <w:t>Выпас сельскохозяйственных животных</w:t>
            </w:r>
          </w:p>
        </w:tc>
        <w:tc>
          <w:tcPr>
            <w:tcW w:w="4696" w:type="dxa"/>
            <w:tcBorders>
              <w:top w:val="single" w:sz="4" w:space="0" w:color="auto"/>
              <w:left w:val="single" w:sz="4" w:space="0" w:color="000000"/>
              <w:bottom w:val="single" w:sz="4" w:space="0" w:color="auto"/>
              <w:right w:val="single" w:sz="4" w:space="0" w:color="auto"/>
            </w:tcBorders>
          </w:tcPr>
          <w:p w:rsidR="00FD1484"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- 300 (10000) кв. м.</w:t>
            </w:r>
          </w:p>
          <w:p w:rsidR="00FD1484" w:rsidRDefault="00FD1484" w:rsidP="0074475E">
            <w:pPr>
              <w:tabs>
                <w:tab w:val="left" w:pos="1134"/>
              </w:tabs>
              <w:suppressAutoHyphens w:val="0"/>
              <w:overflowPunct/>
              <w:autoSpaceDN w:val="0"/>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FD1484" w:rsidRPr="00406419" w:rsidRDefault="00FD1484" w:rsidP="0074475E">
            <w:pPr>
              <w:snapToGrid w:val="0"/>
              <w:ind w:left="113" w:right="187"/>
              <w:jc w:val="both"/>
            </w:pPr>
            <w:r>
              <w:rPr>
                <w:rFonts w:eastAsia="SimSun"/>
                <w:lang w:eastAsia="zh-CN" w:bidi="ru-RU"/>
              </w:rPr>
              <w:t>Использование земельного участка без права строительства</w:t>
            </w:r>
          </w:p>
        </w:tc>
        <w:tc>
          <w:tcPr>
            <w:tcW w:w="3242" w:type="dxa"/>
            <w:vMerge/>
            <w:tcBorders>
              <w:left w:val="single" w:sz="4" w:space="0" w:color="auto"/>
              <w:right w:val="single" w:sz="4" w:space="0" w:color="000000"/>
            </w:tcBorders>
          </w:tcPr>
          <w:p w:rsidR="00FD1484" w:rsidRPr="00406419" w:rsidRDefault="00FD1484" w:rsidP="0074475E">
            <w:pPr>
              <w:ind w:firstLine="567"/>
              <w:jc w:val="both"/>
              <w:rPr>
                <w:color w:val="000000"/>
              </w:rPr>
            </w:pPr>
          </w:p>
        </w:tc>
      </w:tr>
      <w:tr w:rsidR="00FD1484" w:rsidRPr="00406419" w:rsidTr="00B749A8">
        <w:trPr>
          <w:trHeight w:val="131"/>
        </w:trPr>
        <w:tc>
          <w:tcPr>
            <w:tcW w:w="2249" w:type="dxa"/>
            <w:tcBorders>
              <w:top w:val="single" w:sz="4" w:space="0" w:color="auto"/>
              <w:left w:val="single" w:sz="4" w:space="0" w:color="000000"/>
              <w:bottom w:val="single" w:sz="4" w:space="0" w:color="000000"/>
              <w:right w:val="nil"/>
            </w:tcBorders>
          </w:tcPr>
          <w:p w:rsidR="00FD1484" w:rsidRDefault="00FD1484" w:rsidP="0074475E">
            <w:pPr>
              <w:snapToGrid w:val="0"/>
              <w:ind w:left="113" w:right="187"/>
              <w:jc w:val="both"/>
              <w:rPr>
                <w:color w:val="000000"/>
              </w:rPr>
            </w:pPr>
            <w:r w:rsidRPr="00406419">
              <w:rPr>
                <w:color w:val="000000"/>
              </w:rPr>
              <w:t xml:space="preserve">[9.3] </w:t>
            </w:r>
          </w:p>
          <w:p w:rsidR="00FD1484" w:rsidRPr="00406419" w:rsidRDefault="00FD1484" w:rsidP="0074475E">
            <w:pPr>
              <w:snapToGrid w:val="0"/>
              <w:ind w:left="113"/>
              <w:rPr>
                <w:color w:val="000000"/>
              </w:rPr>
            </w:pPr>
            <w:r w:rsidRPr="00406419">
              <w:rPr>
                <w:color w:val="000000"/>
              </w:rPr>
              <w:t>Историко-культурная деятельность</w:t>
            </w:r>
          </w:p>
        </w:tc>
        <w:tc>
          <w:tcPr>
            <w:tcW w:w="4962" w:type="dxa"/>
            <w:tcBorders>
              <w:top w:val="single" w:sz="4" w:space="0" w:color="auto"/>
              <w:left w:val="single" w:sz="4" w:space="0" w:color="000000"/>
              <w:bottom w:val="single" w:sz="4" w:space="0" w:color="000000"/>
              <w:right w:val="nil"/>
            </w:tcBorders>
          </w:tcPr>
          <w:p w:rsidR="00FD1484" w:rsidRPr="00406419" w:rsidRDefault="00FD1484" w:rsidP="0074475E">
            <w:pPr>
              <w:snapToGrid w:val="0"/>
              <w:ind w:left="113" w:right="187"/>
              <w:jc w:val="both"/>
              <w:rPr>
                <w:color w:val="000000"/>
              </w:rPr>
            </w:pPr>
            <w:r w:rsidRPr="00406419">
              <w:rPr>
                <w:color w:val="00000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w:t>
            </w:r>
            <w:r w:rsidRPr="00406419">
              <w:rPr>
                <w:color w:val="000000"/>
              </w:rPr>
              <w:lastRenderedPageBreak/>
              <w:t xml:space="preserve">хозяйственная деятельность, обеспечивающая познавательный туризм </w:t>
            </w:r>
          </w:p>
        </w:tc>
        <w:tc>
          <w:tcPr>
            <w:tcW w:w="4696" w:type="dxa"/>
            <w:tcBorders>
              <w:top w:val="single" w:sz="4" w:space="0" w:color="auto"/>
              <w:left w:val="single" w:sz="4" w:space="0" w:color="000000"/>
              <w:bottom w:val="single" w:sz="4" w:space="0" w:color="000000"/>
              <w:right w:val="single" w:sz="4" w:space="0" w:color="auto"/>
            </w:tcBorders>
          </w:tcPr>
          <w:p w:rsidR="00924716" w:rsidRPr="008223CA" w:rsidRDefault="00924716" w:rsidP="00924716">
            <w:pPr>
              <w:snapToGrid w:val="0"/>
              <w:ind w:left="132"/>
              <w:jc w:val="center"/>
              <w:rPr>
                <w:rFonts w:eastAsia="Calibri"/>
              </w:rPr>
            </w:pPr>
            <w:r w:rsidRPr="008223CA">
              <w:rPr>
                <w:rFonts w:eastAsia="Calibri"/>
              </w:rPr>
              <w:lastRenderedPageBreak/>
              <w:t>Не подлежит установлению</w:t>
            </w:r>
          </w:p>
          <w:p w:rsidR="00FD1484" w:rsidRPr="00406419" w:rsidRDefault="00924716" w:rsidP="00924716">
            <w:pPr>
              <w:tabs>
                <w:tab w:val="left" w:pos="1134"/>
              </w:tabs>
              <w:suppressAutoHyphens w:val="0"/>
              <w:overflowPunct/>
              <w:autoSpaceDN w:val="0"/>
              <w:ind w:left="113" w:right="187"/>
              <w:jc w:val="center"/>
              <w:rPr>
                <w:rFonts w:eastAsia="SimSun"/>
                <w:lang w:eastAsia="zh-CN" w:bidi="ru-RU"/>
              </w:rPr>
            </w:pPr>
            <w:r w:rsidRPr="008223CA">
              <w:rPr>
                <w:rFonts w:eastAsia="Calibri"/>
                <w:color w:val="000000"/>
              </w:rPr>
              <w:t>(определяется при проектировании)</w:t>
            </w:r>
          </w:p>
        </w:tc>
        <w:tc>
          <w:tcPr>
            <w:tcW w:w="3242" w:type="dxa"/>
            <w:vMerge/>
            <w:tcBorders>
              <w:left w:val="single" w:sz="4" w:space="0" w:color="auto"/>
              <w:right w:val="single" w:sz="4" w:space="0" w:color="000000"/>
            </w:tcBorders>
          </w:tcPr>
          <w:p w:rsidR="00FD1484" w:rsidRPr="00406419" w:rsidRDefault="00FD1484" w:rsidP="0074475E">
            <w:pPr>
              <w:ind w:firstLine="567"/>
              <w:jc w:val="both"/>
              <w:rPr>
                <w:color w:val="000000"/>
              </w:rPr>
            </w:pPr>
          </w:p>
        </w:tc>
      </w:tr>
      <w:tr w:rsidR="00FD1484" w:rsidRPr="00406419" w:rsidTr="00B749A8">
        <w:trPr>
          <w:trHeight w:val="23"/>
        </w:trPr>
        <w:tc>
          <w:tcPr>
            <w:tcW w:w="2249" w:type="dxa"/>
            <w:tcBorders>
              <w:top w:val="single" w:sz="4" w:space="0" w:color="000000"/>
              <w:left w:val="single" w:sz="4" w:space="0" w:color="000000"/>
              <w:bottom w:val="single" w:sz="4" w:space="0" w:color="000000"/>
              <w:right w:val="nil"/>
            </w:tcBorders>
          </w:tcPr>
          <w:p w:rsidR="00FD1484" w:rsidRDefault="00FD1484" w:rsidP="0074475E">
            <w:pPr>
              <w:snapToGrid w:val="0"/>
              <w:ind w:left="113" w:right="187"/>
            </w:pPr>
            <w:r w:rsidRPr="00406419">
              <w:lastRenderedPageBreak/>
              <w:t xml:space="preserve">[13.1]  </w:t>
            </w:r>
          </w:p>
          <w:p w:rsidR="00FD1484" w:rsidRPr="00406419" w:rsidRDefault="00FD1484" w:rsidP="0074475E">
            <w:pPr>
              <w:snapToGrid w:val="0"/>
              <w:ind w:left="113" w:right="187"/>
            </w:pPr>
            <w:r w:rsidRPr="00406419">
              <w:t>Ведение огородничества</w:t>
            </w:r>
          </w:p>
        </w:tc>
        <w:tc>
          <w:tcPr>
            <w:tcW w:w="4962" w:type="dxa"/>
            <w:tcBorders>
              <w:top w:val="single" w:sz="4" w:space="0" w:color="000000"/>
              <w:left w:val="single" w:sz="4" w:space="0" w:color="000000"/>
              <w:bottom w:val="single" w:sz="4" w:space="0" w:color="000000"/>
              <w:right w:val="nil"/>
            </w:tcBorders>
          </w:tcPr>
          <w:p w:rsidR="00FD1484" w:rsidRPr="00406419" w:rsidRDefault="00FD1484" w:rsidP="0074475E">
            <w:pPr>
              <w:snapToGrid w:val="0"/>
              <w:ind w:left="113" w:right="187"/>
              <w:jc w:val="both"/>
            </w:pPr>
            <w:r w:rsidRPr="00406419">
              <w:rPr>
                <w:shd w:val="clear" w:color="auto" w:fill="FFFFF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4696" w:type="dxa"/>
            <w:tcBorders>
              <w:top w:val="single" w:sz="4" w:space="0" w:color="000000"/>
              <w:left w:val="single" w:sz="4" w:space="0" w:color="000000"/>
              <w:bottom w:val="single" w:sz="4" w:space="0" w:color="000000"/>
              <w:right w:val="single" w:sz="4" w:space="0" w:color="auto"/>
            </w:tcBorders>
          </w:tcPr>
          <w:p w:rsidR="00FD1484" w:rsidRDefault="00FD1484" w:rsidP="0074475E">
            <w:pPr>
              <w:tabs>
                <w:tab w:val="left" w:pos="1134"/>
              </w:tabs>
              <w:suppressAutoHyphens w:val="0"/>
              <w:overflowPunct/>
              <w:autoSpaceDN w:val="0"/>
              <w:ind w:left="113" w:right="187"/>
              <w:jc w:val="both"/>
              <w:rPr>
                <w:rFonts w:eastAsia="SimSun"/>
                <w:lang w:eastAsia="zh-CN" w:bidi="ru-RU"/>
              </w:rPr>
            </w:pPr>
            <w:r w:rsidRPr="00406419">
              <w:rPr>
                <w:rFonts w:eastAsia="SimSun"/>
                <w:lang w:eastAsia="zh-CN" w:bidi="ru-RU"/>
              </w:rPr>
              <w:t>Минимальная (максимальная) площадь земельного</w:t>
            </w:r>
            <w:r>
              <w:rPr>
                <w:rFonts w:eastAsia="SimSun"/>
                <w:lang w:eastAsia="zh-CN" w:bidi="ru-RU"/>
              </w:rPr>
              <w:t xml:space="preserve"> участка </w:t>
            </w:r>
            <w:r w:rsidRPr="00BC3BB6">
              <w:rPr>
                <w:rFonts w:eastAsia="SimSun"/>
                <w:color w:val="FF0000"/>
                <w:lang w:eastAsia="zh-CN" w:bidi="ru-RU"/>
              </w:rPr>
              <w:t xml:space="preserve">- </w:t>
            </w:r>
            <w:r w:rsidR="00BE5E6B">
              <w:rPr>
                <w:rFonts w:eastAsia="SimSun"/>
                <w:lang w:eastAsia="zh-CN" w:bidi="ru-RU"/>
              </w:rPr>
              <w:t>300 (15</w:t>
            </w:r>
            <w:r w:rsidRPr="00BE5E6B">
              <w:rPr>
                <w:rFonts w:eastAsia="SimSun"/>
                <w:lang w:eastAsia="zh-CN" w:bidi="ru-RU"/>
              </w:rPr>
              <w:t>00) кв. м.</w:t>
            </w:r>
          </w:p>
          <w:p w:rsidR="00FD1484" w:rsidRDefault="00FD1484" w:rsidP="0074475E">
            <w:pPr>
              <w:tabs>
                <w:tab w:val="left" w:pos="1134"/>
              </w:tabs>
              <w:suppressAutoHyphens w:val="0"/>
              <w:overflowPunct/>
              <w:autoSpaceDN w:val="0"/>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FD1484" w:rsidRPr="00406419" w:rsidRDefault="00FD1484" w:rsidP="0074475E">
            <w:pPr>
              <w:ind w:left="113" w:right="187"/>
              <w:jc w:val="both"/>
              <w:rPr>
                <w:color w:val="FF0000"/>
              </w:rPr>
            </w:pPr>
            <w:r>
              <w:rPr>
                <w:rFonts w:eastAsia="SimSun"/>
                <w:lang w:eastAsia="zh-CN" w:bidi="ru-RU"/>
              </w:rPr>
              <w:t>Использование земельного участка без права строительства</w:t>
            </w:r>
          </w:p>
        </w:tc>
        <w:tc>
          <w:tcPr>
            <w:tcW w:w="3242" w:type="dxa"/>
            <w:vMerge/>
            <w:tcBorders>
              <w:left w:val="single" w:sz="4" w:space="0" w:color="auto"/>
              <w:right w:val="single" w:sz="4" w:space="0" w:color="000000"/>
            </w:tcBorders>
          </w:tcPr>
          <w:p w:rsidR="00FD1484" w:rsidRPr="00406419" w:rsidRDefault="00FD1484" w:rsidP="0074475E">
            <w:pPr>
              <w:ind w:firstLine="567"/>
              <w:jc w:val="both"/>
              <w:rPr>
                <w:color w:val="000000"/>
              </w:rPr>
            </w:pPr>
          </w:p>
        </w:tc>
      </w:tr>
    </w:tbl>
    <w:p w:rsidR="00406419" w:rsidRDefault="00406419" w:rsidP="0074475E">
      <w:pPr>
        <w:tabs>
          <w:tab w:val="left" w:pos="2520"/>
        </w:tabs>
        <w:ind w:firstLine="567"/>
        <w:jc w:val="center"/>
        <w:rPr>
          <w:b/>
          <w:color w:val="000000"/>
        </w:rPr>
      </w:pPr>
    </w:p>
    <w:p w:rsidR="00FD1484" w:rsidRPr="00406419" w:rsidRDefault="00FD1484" w:rsidP="0074475E">
      <w:pPr>
        <w:tabs>
          <w:tab w:val="left" w:pos="2520"/>
        </w:tabs>
        <w:ind w:firstLine="567"/>
        <w:jc w:val="center"/>
        <w:rPr>
          <w:b/>
          <w:color w:val="000000"/>
        </w:rPr>
      </w:pPr>
    </w:p>
    <w:p w:rsidR="00406419" w:rsidRPr="00406419" w:rsidRDefault="00406419" w:rsidP="0074475E">
      <w:pPr>
        <w:tabs>
          <w:tab w:val="left" w:pos="2520"/>
        </w:tabs>
        <w:jc w:val="center"/>
        <w:rPr>
          <w:b/>
          <w:color w:val="000000"/>
        </w:rPr>
      </w:pPr>
      <w:r w:rsidRPr="00406419">
        <w:rPr>
          <w:b/>
          <w:color w:val="000000"/>
        </w:rPr>
        <w:t>УСЛОВНО РАЗРЕШЕННЫЕ ВИДЫ И ПАРАМЕТРЫ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firstRow="1" w:lastRow="0" w:firstColumn="1" w:lastColumn="0" w:noHBand="0" w:noVBand="1"/>
      </w:tblPr>
      <w:tblGrid>
        <w:gridCol w:w="3134"/>
        <w:gridCol w:w="4029"/>
        <w:gridCol w:w="5727"/>
        <w:gridCol w:w="2288"/>
      </w:tblGrid>
      <w:tr w:rsidR="00406419" w:rsidRPr="00406419" w:rsidTr="00121063">
        <w:trPr>
          <w:trHeight w:val="23"/>
        </w:trPr>
        <w:tc>
          <w:tcPr>
            <w:tcW w:w="3134"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37"/>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37"/>
              <w:jc w:val="center"/>
              <w:rPr>
                <w:b/>
              </w:rPr>
            </w:pPr>
            <w:r w:rsidRPr="00406419">
              <w:rPr>
                <w:b/>
              </w:rPr>
              <w:t>ВИДЫ ОБЪЕКТОВ КАПИТАЛЬНОГО</w:t>
            </w:r>
            <w:r w:rsidRPr="00406419">
              <w:rPr>
                <w:b/>
              </w:rPr>
              <w:cr/>
              <w:t xml:space="preserve"> СТРОИТЕЛЬСТВА</w:t>
            </w:r>
          </w:p>
        </w:tc>
        <w:tc>
          <w:tcPr>
            <w:tcW w:w="5727"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3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2288"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right="142" w:firstLine="567"/>
              <w:jc w:val="center"/>
              <w:rPr>
                <w:b/>
              </w:rPr>
            </w:pPr>
            <w:r w:rsidRPr="00406419">
              <w:rPr>
                <w:b/>
              </w:rPr>
              <w:t>ОСОБЫЕ УСЛОВИЯ РЕАЛИЗАЦИИ РЕГЛАМЕНТА</w:t>
            </w:r>
          </w:p>
        </w:tc>
      </w:tr>
      <w:tr w:rsidR="00A41E99" w:rsidRPr="00406419" w:rsidTr="00146EEC">
        <w:trPr>
          <w:trHeight w:val="23"/>
        </w:trPr>
        <w:tc>
          <w:tcPr>
            <w:tcW w:w="15178" w:type="dxa"/>
            <w:gridSpan w:val="4"/>
            <w:tcBorders>
              <w:top w:val="single" w:sz="4" w:space="0" w:color="000000"/>
              <w:left w:val="single" w:sz="4" w:space="0" w:color="000000"/>
              <w:bottom w:val="single" w:sz="4" w:space="0" w:color="000000"/>
              <w:right w:val="single" w:sz="4" w:space="0" w:color="000000"/>
            </w:tcBorders>
            <w:vAlign w:val="center"/>
          </w:tcPr>
          <w:p w:rsidR="00A41E99" w:rsidRPr="00C2231A" w:rsidRDefault="00A41E99" w:rsidP="0074475E">
            <w:pPr>
              <w:tabs>
                <w:tab w:val="left" w:pos="3071"/>
              </w:tabs>
              <w:snapToGrid w:val="0"/>
              <w:ind w:right="142" w:firstLine="567"/>
              <w:jc w:val="center"/>
            </w:pPr>
            <w:r w:rsidRPr="00C2231A">
              <w:t>Не установлены</w:t>
            </w:r>
          </w:p>
        </w:tc>
      </w:tr>
    </w:tbl>
    <w:p w:rsidR="006660A3" w:rsidRDefault="006660A3"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p w:rsidR="00406419" w:rsidRPr="00406419" w:rsidRDefault="00406419" w:rsidP="0074475E">
      <w:pPr>
        <w:suppressAutoHyphens w:val="0"/>
        <w:overflowPunct/>
        <w:autoSpaceDN w:val="0"/>
        <w:ind w:firstLine="567"/>
        <w:jc w:val="both"/>
        <w:rPr>
          <w:rFonts w:eastAsia="SimSun"/>
          <w:lang w:eastAsia="zh-CN" w:bidi="ru-RU"/>
        </w:rPr>
      </w:pPr>
      <w:r w:rsidRPr="00406419">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406419">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406419" w:rsidRPr="00406419" w:rsidRDefault="00406419" w:rsidP="0074475E">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7090"/>
        <w:gridCol w:w="4744"/>
        <w:gridCol w:w="3344"/>
      </w:tblGrid>
      <w:tr w:rsidR="00406419" w:rsidRPr="00406419" w:rsidTr="00EC4FA2">
        <w:trPr>
          <w:trHeight w:val="460"/>
        </w:trPr>
        <w:tc>
          <w:tcPr>
            <w:tcW w:w="7090"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firstLine="567"/>
              <w:jc w:val="center"/>
              <w:rPr>
                <w:b/>
              </w:rPr>
            </w:pPr>
            <w:r w:rsidRPr="00406419">
              <w:rPr>
                <w:b/>
              </w:rPr>
              <w:t>ВИДЫ ВСПОМО</w:t>
            </w:r>
            <w:r w:rsidR="00BA20A9">
              <w:rPr>
                <w:b/>
              </w:rPr>
              <w:t>ГАТЕЛЬНЫХ ОБЪЕКТОВ КАПИТАЛЬНОГО</w:t>
            </w:r>
            <w:r w:rsidRPr="00406419">
              <w:rPr>
                <w:b/>
              </w:rPr>
              <w:t xml:space="preserve"> СТРОИТЕЛЬСТВА</w:t>
            </w:r>
          </w:p>
        </w:tc>
        <w:tc>
          <w:tcPr>
            <w:tcW w:w="4744"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3344"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right="557" w:firstLine="567"/>
              <w:jc w:val="center"/>
              <w:rPr>
                <w:b/>
              </w:rPr>
            </w:pPr>
            <w:r w:rsidRPr="00406419">
              <w:rPr>
                <w:b/>
              </w:rPr>
              <w:t>ОСОБЫЕ УСЛОВИЯ РЕАЛИЗАЦИИ РЕГЛАМЕНТА</w:t>
            </w:r>
          </w:p>
          <w:p w:rsidR="00406419" w:rsidRPr="00406419" w:rsidRDefault="00406419" w:rsidP="0074475E">
            <w:pPr>
              <w:tabs>
                <w:tab w:val="left" w:pos="3071"/>
              </w:tabs>
              <w:snapToGrid w:val="0"/>
              <w:ind w:right="557" w:firstLine="567"/>
              <w:jc w:val="center"/>
              <w:rPr>
                <w:b/>
              </w:rPr>
            </w:pPr>
          </w:p>
        </w:tc>
      </w:tr>
      <w:tr w:rsidR="00C2231A" w:rsidRPr="00406419" w:rsidTr="00EC4FA2">
        <w:trPr>
          <w:trHeight w:val="298"/>
        </w:trPr>
        <w:tc>
          <w:tcPr>
            <w:tcW w:w="15178" w:type="dxa"/>
            <w:gridSpan w:val="3"/>
            <w:tcBorders>
              <w:top w:val="single" w:sz="4" w:space="0" w:color="auto"/>
              <w:left w:val="single" w:sz="4" w:space="0" w:color="000000"/>
              <w:bottom w:val="single" w:sz="4" w:space="0" w:color="auto"/>
              <w:right w:val="single" w:sz="4" w:space="0" w:color="000000"/>
            </w:tcBorders>
          </w:tcPr>
          <w:p w:rsidR="00C2231A" w:rsidRPr="003A00FF" w:rsidRDefault="00195522" w:rsidP="0074475E">
            <w:pPr>
              <w:autoSpaceDN w:val="0"/>
              <w:ind w:left="127" w:right="132"/>
              <w:jc w:val="center"/>
              <w:rPr>
                <w:rFonts w:eastAsia="Calibri"/>
              </w:rPr>
            </w:pPr>
            <w:r>
              <w:rPr>
                <w:rFonts w:eastAsia="Calibri"/>
              </w:rPr>
              <w:t>Вспомогательные виды и их параметры определяются материалами проектной документации.</w:t>
            </w:r>
          </w:p>
          <w:p w:rsidR="00C2231A" w:rsidRPr="00406419" w:rsidRDefault="00C2231A" w:rsidP="0074475E">
            <w:pPr>
              <w:tabs>
                <w:tab w:val="left" w:pos="3071"/>
              </w:tabs>
              <w:ind w:right="142" w:firstLine="567"/>
              <w:jc w:val="both"/>
              <w:rPr>
                <w:shd w:val="clear" w:color="auto" w:fill="FFFFFF"/>
              </w:rPr>
            </w:pPr>
          </w:p>
        </w:tc>
      </w:tr>
    </w:tbl>
    <w:p w:rsidR="00406419" w:rsidRDefault="003D4200" w:rsidP="0074475E">
      <w:pPr>
        <w:ind w:firstLine="567"/>
        <w:jc w:val="both"/>
      </w:pPr>
      <w:r>
        <w:t>Примечания:</w:t>
      </w:r>
    </w:p>
    <w:p w:rsidR="003D4200" w:rsidRDefault="003D4200" w:rsidP="003D4200">
      <w:pPr>
        <w:ind w:firstLine="567"/>
        <w:jc w:val="both"/>
      </w:pPr>
      <w:r w:rsidRPr="00BA20A9">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сельского поселения им. Максима Горького Кавказского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3D4200" w:rsidRPr="00406419" w:rsidRDefault="003D4200" w:rsidP="0074475E">
      <w:pPr>
        <w:ind w:firstLine="567"/>
        <w:jc w:val="both"/>
      </w:pPr>
    </w:p>
    <w:p w:rsidR="00406419" w:rsidRPr="00406419" w:rsidRDefault="00406419" w:rsidP="0074475E">
      <w:pPr>
        <w:ind w:firstLine="567"/>
        <w:jc w:val="center"/>
        <w:rPr>
          <w:b/>
          <w:caps/>
          <w:color w:val="000000"/>
        </w:rPr>
      </w:pPr>
      <w:r w:rsidRPr="00406419">
        <w:rPr>
          <w:b/>
          <w:caps/>
          <w:color w:val="000000"/>
        </w:rPr>
        <w:lastRenderedPageBreak/>
        <w:t>Зоны рекреационного назначения:</w:t>
      </w:r>
    </w:p>
    <w:p w:rsidR="00406419" w:rsidRPr="00406419" w:rsidRDefault="00406419" w:rsidP="0074475E">
      <w:pPr>
        <w:ind w:firstLine="567"/>
        <w:jc w:val="both"/>
        <w:rPr>
          <w:b/>
          <w:caps/>
          <w:color w:val="000000"/>
        </w:rPr>
      </w:pPr>
    </w:p>
    <w:p w:rsidR="00406419" w:rsidRPr="006660A3" w:rsidRDefault="00406419" w:rsidP="0074475E">
      <w:pPr>
        <w:ind w:firstLine="567"/>
        <w:jc w:val="both"/>
        <w:rPr>
          <w:color w:val="000000"/>
          <w:sz w:val="24"/>
          <w:szCs w:val="24"/>
        </w:rPr>
      </w:pPr>
      <w:r w:rsidRPr="006660A3">
        <w:rPr>
          <w:color w:val="000000"/>
          <w:sz w:val="24"/>
          <w:szCs w:val="24"/>
        </w:rPr>
        <w:t>Земельные участки в составе рекреационных зон, в том числе земельные участки, занятые городскими лесами, скверами, парками, городскими садами, прудами, озерами, водохранилищами, используются для отдыха граждан и туризма.</w:t>
      </w:r>
    </w:p>
    <w:p w:rsidR="00406419" w:rsidRPr="006660A3" w:rsidRDefault="00406419" w:rsidP="0074475E">
      <w:pPr>
        <w:ind w:firstLine="567"/>
        <w:jc w:val="both"/>
        <w:rPr>
          <w:color w:val="000000"/>
          <w:sz w:val="24"/>
          <w:szCs w:val="24"/>
          <w:u w:val="single"/>
        </w:rPr>
      </w:pPr>
    </w:p>
    <w:p w:rsidR="00406419" w:rsidRPr="006660A3" w:rsidRDefault="00406419" w:rsidP="0074475E">
      <w:pPr>
        <w:ind w:firstLine="567"/>
        <w:jc w:val="center"/>
        <w:rPr>
          <w:b/>
          <w:color w:val="000000"/>
          <w:sz w:val="24"/>
          <w:szCs w:val="24"/>
          <w:u w:val="single"/>
        </w:rPr>
      </w:pPr>
      <w:r w:rsidRPr="006660A3">
        <w:rPr>
          <w:b/>
          <w:color w:val="000000"/>
          <w:sz w:val="24"/>
          <w:szCs w:val="24"/>
          <w:u w:val="single"/>
        </w:rPr>
        <w:t>Р. Зона рекреационного назначения</w:t>
      </w:r>
    </w:p>
    <w:p w:rsidR="00C2231A" w:rsidRPr="006660A3" w:rsidRDefault="00C2231A" w:rsidP="0074475E">
      <w:pPr>
        <w:ind w:firstLine="567"/>
        <w:jc w:val="center"/>
        <w:rPr>
          <w:b/>
          <w:color w:val="000000"/>
          <w:sz w:val="24"/>
          <w:szCs w:val="24"/>
          <w:u w:val="single"/>
        </w:rPr>
      </w:pPr>
    </w:p>
    <w:p w:rsidR="00406419" w:rsidRPr="006660A3" w:rsidRDefault="00C62A42" w:rsidP="0074475E">
      <w:pPr>
        <w:ind w:firstLine="567"/>
        <w:jc w:val="both"/>
        <w:rPr>
          <w:b/>
          <w:color w:val="000000"/>
          <w:sz w:val="24"/>
          <w:szCs w:val="24"/>
          <w:u w:val="single"/>
        </w:rPr>
      </w:pPr>
      <w:r w:rsidRPr="006660A3">
        <w:rPr>
          <w:color w:val="000000"/>
          <w:sz w:val="24"/>
          <w:szCs w:val="24"/>
          <w:shd w:val="clear" w:color="auto" w:fill="FFFFFF"/>
        </w:rPr>
        <w:t>В соответствии с частью</w:t>
      </w:r>
      <w:r w:rsidR="00C2231A" w:rsidRPr="006660A3">
        <w:rPr>
          <w:color w:val="000000"/>
          <w:sz w:val="24"/>
          <w:szCs w:val="24"/>
          <w:shd w:val="clear" w:color="auto" w:fill="FFFFFF"/>
        </w:rPr>
        <w:t xml:space="preserve"> 6 статьи 36 ГрК РФ градостроительные регламенты не устанавливаются для земель лесного фонда, земель, покрытых поверхностными водами, земель особо охраняемых природных территорий </w:t>
      </w:r>
    </w:p>
    <w:p w:rsidR="00406419" w:rsidRPr="006660A3" w:rsidRDefault="00406419" w:rsidP="0074475E">
      <w:pPr>
        <w:ind w:firstLine="567"/>
        <w:jc w:val="both"/>
        <w:rPr>
          <w:color w:val="000000"/>
          <w:sz w:val="24"/>
          <w:szCs w:val="24"/>
        </w:rPr>
      </w:pPr>
      <w:r w:rsidRPr="006660A3">
        <w:rPr>
          <w:color w:val="000000"/>
          <w:sz w:val="24"/>
          <w:szCs w:val="24"/>
        </w:rPr>
        <w:t xml:space="preserve">Зона </w:t>
      </w:r>
      <w:r w:rsidR="00C2231A" w:rsidRPr="006660A3">
        <w:rPr>
          <w:color w:val="000000"/>
          <w:sz w:val="24"/>
          <w:szCs w:val="24"/>
        </w:rPr>
        <w:t>Р</w:t>
      </w:r>
      <w:r w:rsidR="009D57C3">
        <w:rPr>
          <w:color w:val="000000"/>
          <w:sz w:val="24"/>
          <w:szCs w:val="24"/>
        </w:rPr>
        <w:t xml:space="preserve"> </w:t>
      </w:r>
      <w:r w:rsidRPr="006660A3">
        <w:rPr>
          <w:color w:val="000000"/>
          <w:sz w:val="24"/>
          <w:szCs w:val="24"/>
        </w:rPr>
        <w:t xml:space="preserve">предназначена для сохранения природного ландшафта, экологически чистой окружающей среды, а также для организации отдыха и досуга населения. </w:t>
      </w:r>
      <w:r w:rsidRPr="006660A3">
        <w:rPr>
          <w:color w:val="000000"/>
          <w:sz w:val="24"/>
          <w:szCs w:val="24"/>
        </w:rPr>
        <w:tab/>
      </w:r>
    </w:p>
    <w:p w:rsidR="00406419" w:rsidRPr="006660A3" w:rsidRDefault="00406419" w:rsidP="0074475E">
      <w:pPr>
        <w:ind w:firstLine="567"/>
        <w:jc w:val="both"/>
        <w:rPr>
          <w:color w:val="000000"/>
          <w:sz w:val="24"/>
          <w:szCs w:val="24"/>
        </w:rPr>
      </w:pPr>
      <w:r w:rsidRPr="006660A3">
        <w:rPr>
          <w:color w:val="000000"/>
          <w:sz w:val="24"/>
          <w:szCs w:val="24"/>
        </w:rPr>
        <w:t>Представленные ниже градостроительные регламенты могут быть распространены на земельные участки в составе данной зоны Р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FE011D" w:rsidRDefault="00406419" w:rsidP="0074475E">
      <w:pPr>
        <w:ind w:firstLine="567"/>
        <w:jc w:val="both"/>
        <w:rPr>
          <w:color w:val="000000"/>
          <w:sz w:val="24"/>
          <w:szCs w:val="24"/>
        </w:rPr>
      </w:pPr>
      <w:r w:rsidRPr="006660A3">
        <w:rPr>
          <w:color w:val="000000"/>
          <w:sz w:val="24"/>
          <w:szCs w:val="24"/>
        </w:rPr>
        <w:t>В иных случаях – применительно к частям территории в пределах данной зоны Р, которые относятся к те</w:t>
      </w:r>
      <w:r w:rsidR="00C2231A" w:rsidRPr="006660A3">
        <w:rPr>
          <w:color w:val="000000"/>
          <w:sz w:val="24"/>
          <w:szCs w:val="24"/>
        </w:rPr>
        <w:t>рриториям общего пользования, о</w:t>
      </w:r>
      <w:r w:rsidRPr="006660A3">
        <w:rPr>
          <w:color w:val="000000"/>
          <w:sz w:val="24"/>
          <w:szCs w:val="24"/>
        </w:rPr>
        <w:t>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 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rsidR="00F73DC6" w:rsidRPr="006660A3" w:rsidRDefault="00F73DC6" w:rsidP="0074475E">
      <w:pPr>
        <w:ind w:firstLine="567"/>
        <w:jc w:val="both"/>
        <w:rPr>
          <w:color w:val="000000"/>
          <w:sz w:val="24"/>
          <w:szCs w:val="24"/>
        </w:rPr>
      </w:pPr>
    </w:p>
    <w:p w:rsidR="00406419" w:rsidRPr="00406419" w:rsidRDefault="00406419" w:rsidP="0074475E">
      <w:pPr>
        <w:tabs>
          <w:tab w:val="left" w:pos="2520"/>
        </w:tabs>
        <w:jc w:val="center"/>
        <w:rPr>
          <w:b/>
          <w:color w:val="000000"/>
        </w:rPr>
      </w:pPr>
      <w:r w:rsidRPr="00406419">
        <w:rPr>
          <w:b/>
          <w:color w:val="000000"/>
        </w:rPr>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firstRow="1" w:lastRow="0" w:firstColumn="1" w:lastColumn="0" w:noHBand="0" w:noVBand="1"/>
      </w:tblPr>
      <w:tblGrid>
        <w:gridCol w:w="2704"/>
        <w:gridCol w:w="4129"/>
        <w:gridCol w:w="5510"/>
        <w:gridCol w:w="2835"/>
      </w:tblGrid>
      <w:tr w:rsidR="00406419" w:rsidRPr="00406419" w:rsidTr="00EC4FA2">
        <w:trPr>
          <w:trHeight w:val="1511"/>
        </w:trPr>
        <w:tc>
          <w:tcPr>
            <w:tcW w:w="2704"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4129" w:type="dxa"/>
            <w:tcBorders>
              <w:top w:val="single" w:sz="4" w:space="0" w:color="000000"/>
              <w:left w:val="single" w:sz="4" w:space="0" w:color="000000"/>
              <w:bottom w:val="single" w:sz="4" w:space="0" w:color="000000"/>
              <w:right w:val="nil"/>
            </w:tcBorders>
            <w:vAlign w:val="center"/>
            <w:hideMark/>
          </w:tcPr>
          <w:p w:rsidR="00406419" w:rsidRPr="00406419" w:rsidRDefault="00674120" w:rsidP="0074475E">
            <w:pPr>
              <w:tabs>
                <w:tab w:val="left" w:pos="2520"/>
              </w:tabs>
              <w:snapToGrid w:val="0"/>
              <w:ind w:left="142" w:right="150"/>
              <w:jc w:val="center"/>
              <w:rPr>
                <w:b/>
              </w:rPr>
            </w:pPr>
            <w:r>
              <w:rPr>
                <w:b/>
              </w:rPr>
              <w:t>ВИДЫ ОБЪЕКТОВ КАПИТАЛЬНОГО</w:t>
            </w:r>
            <w:r w:rsidR="00406419" w:rsidRPr="00406419">
              <w:rPr>
                <w:b/>
              </w:rPr>
              <w:t xml:space="preserve"> СТРОИТЕЛЬСТВА</w:t>
            </w:r>
          </w:p>
        </w:tc>
        <w:tc>
          <w:tcPr>
            <w:tcW w:w="5510"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2835"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left="142" w:right="150"/>
              <w:jc w:val="center"/>
              <w:rPr>
                <w:b/>
              </w:rPr>
            </w:pPr>
            <w:r w:rsidRPr="00406419">
              <w:rPr>
                <w:b/>
              </w:rPr>
              <w:t>ОСОБЫЕ УСЛОВИЯ РЕАЛИЗАЦИИ РЕГЛАМЕНТА</w:t>
            </w:r>
          </w:p>
        </w:tc>
      </w:tr>
      <w:tr w:rsidR="009D57C3" w:rsidRPr="00406419" w:rsidTr="00E872F9">
        <w:trPr>
          <w:trHeight w:val="790"/>
        </w:trPr>
        <w:tc>
          <w:tcPr>
            <w:tcW w:w="2704" w:type="dxa"/>
            <w:tcBorders>
              <w:top w:val="single" w:sz="4" w:space="0" w:color="000000"/>
              <w:left w:val="single" w:sz="4" w:space="0" w:color="000000"/>
              <w:right w:val="nil"/>
            </w:tcBorders>
            <w:hideMark/>
          </w:tcPr>
          <w:p w:rsidR="009D57C3" w:rsidRDefault="009D57C3" w:rsidP="0074475E">
            <w:pPr>
              <w:tabs>
                <w:tab w:val="left" w:pos="2520"/>
              </w:tabs>
              <w:snapToGrid w:val="0"/>
              <w:ind w:left="142" w:right="150"/>
            </w:pPr>
            <w:r w:rsidRPr="00406419">
              <w:t xml:space="preserve">[3.6.2]  </w:t>
            </w:r>
          </w:p>
          <w:p w:rsidR="009D57C3" w:rsidRDefault="009D57C3" w:rsidP="0074475E">
            <w:pPr>
              <w:tabs>
                <w:tab w:val="left" w:pos="2520"/>
              </w:tabs>
              <w:snapToGrid w:val="0"/>
              <w:ind w:left="142" w:right="150"/>
            </w:pPr>
            <w:r w:rsidRPr="00406419">
              <w:t>Парки культуры и отдыха</w:t>
            </w:r>
          </w:p>
          <w:p w:rsidR="009D57C3" w:rsidRPr="00406419" w:rsidRDefault="009D57C3" w:rsidP="0074475E">
            <w:pPr>
              <w:tabs>
                <w:tab w:val="left" w:pos="2520"/>
              </w:tabs>
              <w:snapToGrid w:val="0"/>
              <w:ind w:left="142" w:right="150"/>
              <w:rPr>
                <w:strike/>
              </w:rPr>
            </w:pPr>
          </w:p>
        </w:tc>
        <w:tc>
          <w:tcPr>
            <w:tcW w:w="4129" w:type="dxa"/>
            <w:tcBorders>
              <w:top w:val="single" w:sz="4" w:space="0" w:color="000000"/>
              <w:left w:val="single" w:sz="4" w:space="0" w:color="000000"/>
              <w:right w:val="nil"/>
            </w:tcBorders>
            <w:hideMark/>
          </w:tcPr>
          <w:p w:rsidR="009D57C3" w:rsidRPr="00406419" w:rsidRDefault="009D57C3" w:rsidP="0074475E">
            <w:pPr>
              <w:snapToGrid w:val="0"/>
              <w:ind w:left="142" w:right="150"/>
              <w:jc w:val="both"/>
              <w:rPr>
                <w:strike/>
              </w:rPr>
            </w:pPr>
            <w:r w:rsidRPr="00406419">
              <w:t xml:space="preserve">     Размещение парков культуры и отдыха</w:t>
            </w:r>
          </w:p>
        </w:tc>
        <w:tc>
          <w:tcPr>
            <w:tcW w:w="5510" w:type="dxa"/>
            <w:tcBorders>
              <w:top w:val="single" w:sz="4" w:space="0" w:color="000000"/>
              <w:left w:val="single" w:sz="4" w:space="0" w:color="000000"/>
              <w:right w:val="single" w:sz="4" w:space="0" w:color="auto"/>
            </w:tcBorders>
            <w:hideMark/>
          </w:tcPr>
          <w:p w:rsidR="009D57C3" w:rsidRPr="00406419" w:rsidRDefault="009D57C3" w:rsidP="0074475E">
            <w:pPr>
              <w:tabs>
                <w:tab w:val="left" w:pos="2520"/>
              </w:tabs>
              <w:snapToGrid w:val="0"/>
              <w:ind w:left="142" w:right="150"/>
              <w:jc w:val="both"/>
            </w:pPr>
            <w:r w:rsidRPr="00406419">
              <w:t>Минимальная/максимальная площадь земельных участков –1000/10000 кв. м;</w:t>
            </w:r>
          </w:p>
          <w:p w:rsidR="009D57C3" w:rsidRPr="00406419" w:rsidRDefault="009D57C3" w:rsidP="00BE5E6B">
            <w:pPr>
              <w:tabs>
                <w:tab w:val="left" w:pos="2520"/>
              </w:tabs>
              <w:ind w:left="142" w:right="150"/>
              <w:jc w:val="both"/>
            </w:pPr>
            <w:r w:rsidRPr="00406419">
              <w:t>минимальный процент озеленения – 7</w:t>
            </w:r>
            <w:r>
              <w:t>5%</w:t>
            </w:r>
          </w:p>
        </w:tc>
        <w:tc>
          <w:tcPr>
            <w:tcW w:w="2835" w:type="dxa"/>
            <w:vMerge w:val="restart"/>
            <w:tcBorders>
              <w:top w:val="single" w:sz="4" w:space="0" w:color="000000"/>
              <w:left w:val="single" w:sz="4" w:space="0" w:color="auto"/>
              <w:right w:val="single" w:sz="4" w:space="0" w:color="000000"/>
            </w:tcBorders>
          </w:tcPr>
          <w:p w:rsidR="009D57C3" w:rsidRDefault="009D57C3" w:rsidP="0074475E">
            <w:pPr>
              <w:tabs>
                <w:tab w:val="left" w:pos="3071"/>
              </w:tabs>
              <w:ind w:left="142" w:right="150"/>
              <w:jc w:val="both"/>
              <w:rPr>
                <w:shd w:val="clear" w:color="auto" w:fill="FFFFFF"/>
              </w:rPr>
            </w:pPr>
            <w:r w:rsidRPr="00406419">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9D57C3" w:rsidRPr="00406419" w:rsidRDefault="009D57C3" w:rsidP="0074475E">
            <w:pPr>
              <w:tabs>
                <w:tab w:val="left" w:pos="3071"/>
              </w:tabs>
              <w:ind w:left="142" w:right="150"/>
              <w:jc w:val="both"/>
              <w:rPr>
                <w:shd w:val="clear" w:color="auto" w:fill="FFFFFF"/>
              </w:rPr>
            </w:pPr>
          </w:p>
          <w:p w:rsidR="009D57C3" w:rsidRDefault="009D57C3" w:rsidP="0074475E">
            <w:pPr>
              <w:tabs>
                <w:tab w:val="left" w:pos="3071"/>
              </w:tabs>
              <w:ind w:left="142" w:right="150"/>
              <w:jc w:val="both"/>
            </w:pPr>
            <w:r w:rsidRPr="00406419">
              <w:t xml:space="preserve">Использование земельных участков и объектов </w:t>
            </w:r>
            <w:r w:rsidRPr="00406419">
              <w:lastRenderedPageBreak/>
              <w:t>капитального строительства осуществлять с учетом режимов зон с особыми усло</w:t>
            </w:r>
            <w:r>
              <w:t>виями использования территорий.</w:t>
            </w:r>
          </w:p>
          <w:p w:rsidR="009D57C3" w:rsidRPr="00406419" w:rsidRDefault="009D57C3" w:rsidP="0074475E">
            <w:pPr>
              <w:tabs>
                <w:tab w:val="left" w:pos="3071"/>
              </w:tabs>
              <w:ind w:left="142" w:right="150"/>
              <w:jc w:val="both"/>
              <w:rPr>
                <w:color w:val="FF0000"/>
              </w:rPr>
            </w:pPr>
          </w:p>
          <w:p w:rsidR="009D57C3" w:rsidRPr="00406419" w:rsidRDefault="009D57C3" w:rsidP="0074475E">
            <w:pPr>
              <w:snapToGrid w:val="0"/>
              <w:ind w:left="142" w:right="150"/>
              <w:jc w:val="both"/>
              <w:rPr>
                <w:rFonts w:eastAsia="Calibri"/>
              </w:rPr>
            </w:pPr>
            <w:r w:rsidRPr="00406419">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9D57C3" w:rsidRPr="00406419" w:rsidRDefault="009D57C3" w:rsidP="0074475E">
            <w:pPr>
              <w:snapToGrid w:val="0"/>
              <w:ind w:left="142" w:right="150"/>
              <w:jc w:val="both"/>
              <w:rPr>
                <w:rFonts w:eastAsia="Calibri"/>
                <w:color w:val="FF0000"/>
              </w:rPr>
            </w:pPr>
            <w:r w:rsidRPr="00406419">
              <w:rPr>
                <w:rFonts w:eastAsia="Calibri"/>
              </w:rPr>
              <w:t xml:space="preserve">При проектировании объекта расчетное количество парковочных мест для его обслуживания определять по таблице </w:t>
            </w:r>
            <w:r>
              <w:rPr>
                <w:rFonts w:eastAsia="Calibri"/>
              </w:rPr>
              <w:t>части 8</w:t>
            </w:r>
            <w:r w:rsidRPr="00406419">
              <w:rPr>
                <w:rFonts w:eastAsia="Calibri"/>
              </w:rPr>
              <w:t xml:space="preserve"> ст. </w:t>
            </w:r>
            <w:r>
              <w:rPr>
                <w:rFonts w:eastAsia="Calibri"/>
              </w:rPr>
              <w:t>21 настоящих правил</w:t>
            </w:r>
            <w:r w:rsidRPr="00406419">
              <w:rPr>
                <w:rFonts w:eastAsia="Calibri"/>
              </w:rPr>
              <w:t>.</w:t>
            </w:r>
          </w:p>
          <w:p w:rsidR="009D57C3" w:rsidRPr="00406419" w:rsidRDefault="009D57C3" w:rsidP="0074475E">
            <w:pPr>
              <w:snapToGrid w:val="0"/>
              <w:ind w:left="142" w:right="150"/>
              <w:jc w:val="both"/>
              <w:rPr>
                <w:color w:val="000000"/>
              </w:rPr>
            </w:pPr>
          </w:p>
        </w:tc>
      </w:tr>
      <w:tr w:rsidR="00406419" w:rsidRPr="00406419" w:rsidTr="00EC4FA2">
        <w:trPr>
          <w:trHeight w:val="336"/>
        </w:trPr>
        <w:tc>
          <w:tcPr>
            <w:tcW w:w="2704" w:type="dxa"/>
            <w:tcBorders>
              <w:top w:val="single" w:sz="4" w:space="0" w:color="auto"/>
              <w:left w:val="single" w:sz="4" w:space="0" w:color="000000"/>
              <w:bottom w:val="single" w:sz="4" w:space="0" w:color="auto"/>
              <w:right w:val="nil"/>
            </w:tcBorders>
          </w:tcPr>
          <w:p w:rsidR="00C2231A" w:rsidRDefault="00406419" w:rsidP="0074475E">
            <w:pPr>
              <w:widowControl/>
              <w:suppressAutoHyphens w:val="0"/>
              <w:overflowPunct/>
              <w:autoSpaceDE/>
              <w:ind w:left="142" w:right="150"/>
              <w:rPr>
                <w:lang w:eastAsia="ru-RU"/>
              </w:rPr>
            </w:pPr>
            <w:r w:rsidRPr="00406419">
              <w:rPr>
                <w:lang w:eastAsia="ru-RU"/>
              </w:rPr>
              <w:t xml:space="preserve">[5.1.2] </w:t>
            </w:r>
          </w:p>
          <w:p w:rsidR="00406419" w:rsidRPr="00406419" w:rsidRDefault="00406419" w:rsidP="0074475E">
            <w:pPr>
              <w:widowControl/>
              <w:suppressAutoHyphens w:val="0"/>
              <w:overflowPunct/>
              <w:autoSpaceDE/>
              <w:ind w:left="142" w:right="150"/>
              <w:rPr>
                <w:lang w:eastAsia="ru-RU"/>
              </w:rPr>
            </w:pPr>
            <w:r w:rsidRPr="00406419">
              <w:rPr>
                <w:lang w:eastAsia="ru-RU"/>
              </w:rPr>
              <w:t>Обеспечение спортивно-зрелищных мероприятий</w:t>
            </w:r>
          </w:p>
        </w:tc>
        <w:tc>
          <w:tcPr>
            <w:tcW w:w="4129" w:type="dxa"/>
            <w:tcBorders>
              <w:top w:val="single" w:sz="4" w:space="0" w:color="auto"/>
              <w:left w:val="single" w:sz="4" w:space="0" w:color="000000"/>
              <w:bottom w:val="single" w:sz="4" w:space="0" w:color="auto"/>
              <w:right w:val="nil"/>
            </w:tcBorders>
          </w:tcPr>
          <w:p w:rsidR="00406419" w:rsidRPr="00406419" w:rsidRDefault="00406419" w:rsidP="0074475E">
            <w:pPr>
              <w:widowControl/>
              <w:suppressAutoHyphens w:val="0"/>
              <w:overflowPunct/>
              <w:autoSpaceDE/>
              <w:ind w:left="142" w:right="150"/>
              <w:jc w:val="both"/>
            </w:pPr>
            <w:r w:rsidRPr="00406419">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5510" w:type="dxa"/>
            <w:tcBorders>
              <w:top w:val="single" w:sz="4" w:space="0" w:color="auto"/>
              <w:left w:val="single" w:sz="4" w:space="0" w:color="000000"/>
              <w:bottom w:val="single" w:sz="4" w:space="0" w:color="auto"/>
              <w:right w:val="single" w:sz="4" w:space="0" w:color="auto"/>
            </w:tcBorders>
          </w:tcPr>
          <w:p w:rsidR="00406419" w:rsidRPr="00406419" w:rsidRDefault="00406419" w:rsidP="0074475E">
            <w:pPr>
              <w:tabs>
                <w:tab w:val="left" w:pos="2520"/>
              </w:tabs>
              <w:snapToGrid w:val="0"/>
              <w:ind w:left="142" w:right="150"/>
              <w:jc w:val="both"/>
            </w:pPr>
            <w:r w:rsidRPr="00406419">
              <w:t>Минимальная/максимальная площадь земельных участков –1000/10000 кв. м;</w:t>
            </w:r>
          </w:p>
          <w:p w:rsidR="00406419" w:rsidRPr="00406419" w:rsidRDefault="00406419" w:rsidP="0074475E">
            <w:pPr>
              <w:tabs>
                <w:tab w:val="left" w:pos="2520"/>
              </w:tabs>
              <w:ind w:left="142" w:right="150"/>
              <w:jc w:val="both"/>
            </w:pPr>
            <w:r w:rsidRPr="00406419">
              <w:t>максимальная высота зданий, строений, сооружений от уровня земли – 20 м.;</w:t>
            </w:r>
          </w:p>
          <w:p w:rsidR="00406419" w:rsidRPr="00406419" w:rsidRDefault="00406419" w:rsidP="0074475E">
            <w:pPr>
              <w:tabs>
                <w:tab w:val="left" w:pos="2520"/>
              </w:tabs>
              <w:ind w:left="142" w:right="150"/>
              <w:jc w:val="both"/>
            </w:pPr>
            <w:r w:rsidRPr="00406419">
              <w:t xml:space="preserve">максимальный процент застройки в границах земельного участка </w:t>
            </w:r>
            <w:r w:rsidRPr="00BE5E6B">
              <w:t>– 30 %;</w:t>
            </w:r>
          </w:p>
          <w:p w:rsidR="00406419" w:rsidRPr="00BE5E6B" w:rsidRDefault="00406419" w:rsidP="0074475E">
            <w:pPr>
              <w:tabs>
                <w:tab w:val="left" w:pos="2520"/>
              </w:tabs>
              <w:ind w:left="142" w:right="150"/>
              <w:jc w:val="both"/>
            </w:pPr>
            <w:r w:rsidRPr="00406419">
              <w:t xml:space="preserve">минимальный процент озеленения – </w:t>
            </w:r>
            <w:r w:rsidR="00BE5E6B">
              <w:t>15</w:t>
            </w:r>
            <w:r w:rsidRPr="00BE5E6B">
              <w:t>%</w:t>
            </w:r>
          </w:p>
          <w:p w:rsidR="00406419" w:rsidRDefault="00406419" w:rsidP="0074475E">
            <w:pPr>
              <w:snapToGrid w:val="0"/>
              <w:ind w:left="142" w:right="150"/>
              <w:jc w:val="both"/>
            </w:pPr>
            <w:r w:rsidRPr="00406419">
              <w:lastRenderedPageBreak/>
              <w:t xml:space="preserve">минимальные отступы от красной линии – 5 м; от иных границ – 3 м. </w:t>
            </w:r>
          </w:p>
          <w:p w:rsidR="00C2231A" w:rsidRPr="00406419" w:rsidRDefault="00C2231A" w:rsidP="0074475E">
            <w:pPr>
              <w:snapToGrid w:val="0"/>
              <w:ind w:left="142" w:right="150"/>
              <w:jc w:val="both"/>
              <w:rPr>
                <w:strike/>
              </w:rPr>
            </w:pP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426"/>
        </w:trPr>
        <w:tc>
          <w:tcPr>
            <w:tcW w:w="2704" w:type="dxa"/>
            <w:tcBorders>
              <w:top w:val="single" w:sz="4" w:space="0" w:color="auto"/>
              <w:left w:val="single" w:sz="4" w:space="0" w:color="000000"/>
              <w:bottom w:val="single" w:sz="4" w:space="0" w:color="auto"/>
              <w:right w:val="nil"/>
            </w:tcBorders>
          </w:tcPr>
          <w:p w:rsidR="00C2231A" w:rsidRDefault="00406419" w:rsidP="0074475E">
            <w:pPr>
              <w:widowControl/>
              <w:suppressAutoHyphens w:val="0"/>
              <w:overflowPunct/>
              <w:autoSpaceDE/>
              <w:ind w:left="142" w:right="150"/>
              <w:rPr>
                <w:lang w:eastAsia="ru-RU"/>
              </w:rPr>
            </w:pPr>
            <w:r w:rsidRPr="00406419">
              <w:rPr>
                <w:lang w:eastAsia="ru-RU"/>
              </w:rPr>
              <w:lastRenderedPageBreak/>
              <w:t xml:space="preserve">[5.1.2] </w:t>
            </w:r>
          </w:p>
          <w:p w:rsidR="00406419" w:rsidRPr="00406419" w:rsidRDefault="00406419" w:rsidP="0074475E">
            <w:pPr>
              <w:widowControl/>
              <w:suppressAutoHyphens w:val="0"/>
              <w:overflowPunct/>
              <w:autoSpaceDE/>
              <w:ind w:left="142" w:right="150"/>
              <w:rPr>
                <w:lang w:eastAsia="ru-RU"/>
              </w:rPr>
            </w:pPr>
            <w:r w:rsidRPr="00406419">
              <w:rPr>
                <w:lang w:eastAsia="ru-RU"/>
              </w:rPr>
              <w:t>Обеспечение занятий спортом в помещениях</w:t>
            </w:r>
          </w:p>
        </w:tc>
        <w:tc>
          <w:tcPr>
            <w:tcW w:w="4129" w:type="dxa"/>
            <w:tcBorders>
              <w:top w:val="single" w:sz="4" w:space="0" w:color="auto"/>
              <w:left w:val="single" w:sz="4" w:space="0" w:color="000000"/>
              <w:bottom w:val="single" w:sz="4" w:space="0" w:color="auto"/>
              <w:right w:val="nil"/>
            </w:tcBorders>
          </w:tcPr>
          <w:p w:rsidR="00406419" w:rsidRPr="00406419" w:rsidRDefault="00406419" w:rsidP="0074475E">
            <w:pPr>
              <w:widowControl/>
              <w:suppressAutoHyphens w:val="0"/>
              <w:overflowPunct/>
              <w:autoSpaceDE/>
              <w:ind w:left="142" w:right="150"/>
              <w:jc w:val="both"/>
            </w:pPr>
            <w:r w:rsidRPr="00406419">
              <w:t>Размещение спортивных клубов, спортивных залов, бассейнов, физкультурно-оздоровительных комплексов в зданиях и сооружениях</w:t>
            </w:r>
          </w:p>
        </w:tc>
        <w:tc>
          <w:tcPr>
            <w:tcW w:w="5510" w:type="dxa"/>
            <w:tcBorders>
              <w:top w:val="single" w:sz="4" w:space="0" w:color="auto"/>
              <w:left w:val="single" w:sz="4" w:space="0" w:color="000000"/>
              <w:bottom w:val="single" w:sz="4" w:space="0" w:color="auto"/>
              <w:right w:val="single" w:sz="4" w:space="0" w:color="auto"/>
            </w:tcBorders>
          </w:tcPr>
          <w:p w:rsidR="00406419" w:rsidRPr="00406419" w:rsidRDefault="00406419" w:rsidP="0074475E">
            <w:pPr>
              <w:tabs>
                <w:tab w:val="left" w:pos="2520"/>
              </w:tabs>
              <w:snapToGrid w:val="0"/>
              <w:ind w:left="142" w:right="150"/>
              <w:jc w:val="both"/>
            </w:pPr>
            <w:r w:rsidRPr="00406419">
              <w:t>Минимальная/максимальная площадь земельных участков –1000/10000 кв. м;</w:t>
            </w:r>
          </w:p>
          <w:p w:rsidR="00406419" w:rsidRPr="00406419" w:rsidRDefault="00406419" w:rsidP="0074475E">
            <w:pPr>
              <w:tabs>
                <w:tab w:val="left" w:pos="2520"/>
              </w:tabs>
              <w:ind w:left="142" w:right="150"/>
              <w:jc w:val="both"/>
            </w:pPr>
            <w:r w:rsidRPr="00406419">
              <w:t xml:space="preserve">максимальная высота зданий, строений, сооружений от уровня земли </w:t>
            </w:r>
            <w:r w:rsidR="00BC3BB6">
              <w:t>20 м</w:t>
            </w:r>
            <w:r w:rsidRPr="00406419">
              <w:t>;</w:t>
            </w:r>
          </w:p>
          <w:p w:rsidR="00406419" w:rsidRPr="00406419" w:rsidRDefault="00406419" w:rsidP="0074475E">
            <w:pPr>
              <w:tabs>
                <w:tab w:val="left" w:pos="2520"/>
              </w:tabs>
              <w:ind w:left="142" w:right="150"/>
              <w:jc w:val="both"/>
            </w:pPr>
            <w:r w:rsidRPr="00406419">
              <w:t xml:space="preserve">максимальный процент застройки в границах земельного участка – </w:t>
            </w:r>
            <w:r w:rsidR="00BE5E6B" w:rsidRPr="00BE5E6B">
              <w:t>6</w:t>
            </w:r>
            <w:r w:rsidRPr="00BE5E6B">
              <w:t>0 %;</w:t>
            </w:r>
          </w:p>
          <w:p w:rsidR="00406419" w:rsidRPr="00BE5E6B" w:rsidRDefault="00406419" w:rsidP="0074475E">
            <w:pPr>
              <w:tabs>
                <w:tab w:val="left" w:pos="2520"/>
              </w:tabs>
              <w:ind w:left="142" w:right="150"/>
              <w:jc w:val="both"/>
            </w:pPr>
            <w:r w:rsidRPr="00406419">
              <w:t xml:space="preserve">минимальный процент озеленения – </w:t>
            </w:r>
            <w:r w:rsidR="00BE5E6B">
              <w:t>15</w:t>
            </w:r>
            <w:r w:rsidRPr="00BE5E6B">
              <w:t>%</w:t>
            </w:r>
          </w:p>
          <w:p w:rsidR="00406419" w:rsidRPr="00406419" w:rsidRDefault="00406419" w:rsidP="0074475E">
            <w:pPr>
              <w:widowControl/>
              <w:suppressAutoHyphens w:val="0"/>
              <w:overflowPunct/>
              <w:autoSpaceDE/>
              <w:ind w:left="142" w:right="150"/>
              <w:jc w:val="both"/>
            </w:pPr>
            <w:r w:rsidRPr="00406419">
              <w:t xml:space="preserve">минимальные отступы от красной линии – 5 м; от иных границ – 3 м.  </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445"/>
        </w:trPr>
        <w:tc>
          <w:tcPr>
            <w:tcW w:w="2704" w:type="dxa"/>
            <w:tcBorders>
              <w:top w:val="single" w:sz="4" w:space="0" w:color="auto"/>
              <w:left w:val="single" w:sz="4" w:space="0" w:color="000000"/>
              <w:bottom w:val="single" w:sz="4" w:space="0" w:color="auto"/>
              <w:right w:val="nil"/>
            </w:tcBorders>
          </w:tcPr>
          <w:p w:rsidR="00C2231A" w:rsidRDefault="00406419" w:rsidP="0074475E">
            <w:pPr>
              <w:widowControl/>
              <w:suppressAutoHyphens w:val="0"/>
              <w:overflowPunct/>
              <w:autoSpaceDE/>
              <w:ind w:left="142" w:right="150"/>
              <w:rPr>
                <w:lang w:eastAsia="ru-RU"/>
              </w:rPr>
            </w:pPr>
            <w:r w:rsidRPr="00406419">
              <w:rPr>
                <w:lang w:eastAsia="ru-RU"/>
              </w:rPr>
              <w:t xml:space="preserve">[5.1.3] </w:t>
            </w:r>
          </w:p>
          <w:p w:rsidR="00406419" w:rsidRPr="00406419" w:rsidRDefault="00406419" w:rsidP="0074475E">
            <w:pPr>
              <w:widowControl/>
              <w:suppressAutoHyphens w:val="0"/>
              <w:overflowPunct/>
              <w:autoSpaceDE/>
              <w:ind w:left="142" w:right="150"/>
              <w:rPr>
                <w:lang w:eastAsia="ru-RU"/>
              </w:rPr>
            </w:pPr>
            <w:r w:rsidRPr="00406419">
              <w:rPr>
                <w:lang w:eastAsia="ru-RU"/>
              </w:rPr>
              <w:t>Площадки для занятий спортом</w:t>
            </w:r>
          </w:p>
        </w:tc>
        <w:tc>
          <w:tcPr>
            <w:tcW w:w="4129" w:type="dxa"/>
            <w:tcBorders>
              <w:top w:val="single" w:sz="4" w:space="0" w:color="auto"/>
              <w:left w:val="single" w:sz="4" w:space="0" w:color="000000"/>
              <w:bottom w:val="single" w:sz="4" w:space="0" w:color="auto"/>
              <w:right w:val="nil"/>
            </w:tcBorders>
          </w:tcPr>
          <w:p w:rsidR="00406419" w:rsidRPr="00406419" w:rsidRDefault="00406419" w:rsidP="0074475E">
            <w:pPr>
              <w:widowControl/>
              <w:suppressAutoHyphens w:val="0"/>
              <w:overflowPunct/>
              <w:autoSpaceDE/>
              <w:ind w:left="142" w:right="150"/>
              <w:jc w:val="both"/>
            </w:pPr>
            <w:r w:rsidRPr="00406419">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510" w:type="dxa"/>
            <w:tcBorders>
              <w:top w:val="single" w:sz="4" w:space="0" w:color="auto"/>
              <w:left w:val="single" w:sz="4" w:space="0" w:color="000000"/>
              <w:bottom w:val="single" w:sz="4" w:space="0" w:color="auto"/>
              <w:right w:val="single" w:sz="4" w:space="0" w:color="auto"/>
            </w:tcBorders>
          </w:tcPr>
          <w:p w:rsidR="00406419" w:rsidRPr="00406419" w:rsidRDefault="00406419" w:rsidP="0074475E">
            <w:pPr>
              <w:tabs>
                <w:tab w:val="left" w:pos="2520"/>
              </w:tabs>
              <w:snapToGrid w:val="0"/>
              <w:ind w:left="142" w:right="150"/>
              <w:jc w:val="both"/>
            </w:pPr>
            <w:r w:rsidRPr="00406419">
              <w:t>Минимальная/максимальная площадь земельных участков –400/10000 кв. м;</w:t>
            </w:r>
          </w:p>
          <w:p w:rsidR="00D206A1" w:rsidRPr="00D206A1" w:rsidRDefault="00D206A1" w:rsidP="00BE5E6B">
            <w:pPr>
              <w:tabs>
                <w:tab w:val="left" w:pos="2520"/>
              </w:tabs>
              <w:ind w:left="142" w:right="150"/>
              <w:jc w:val="both"/>
            </w:pPr>
            <w:r w:rsidRPr="00406419">
              <w:t xml:space="preserve">минимальный процент озеленения – </w:t>
            </w:r>
            <w:r w:rsidR="00BE5E6B">
              <w:t>15</w:t>
            </w:r>
            <w:r w:rsidRPr="00BE5E6B">
              <w:t>%</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1914"/>
        </w:trPr>
        <w:tc>
          <w:tcPr>
            <w:tcW w:w="2704" w:type="dxa"/>
            <w:tcBorders>
              <w:top w:val="single" w:sz="4" w:space="0" w:color="auto"/>
              <w:left w:val="single" w:sz="4" w:space="0" w:color="000000"/>
              <w:bottom w:val="single" w:sz="4" w:space="0" w:color="auto"/>
              <w:right w:val="nil"/>
            </w:tcBorders>
          </w:tcPr>
          <w:p w:rsidR="00C2231A" w:rsidRDefault="00406419" w:rsidP="0074475E">
            <w:pPr>
              <w:widowControl/>
              <w:suppressAutoHyphens w:val="0"/>
              <w:overflowPunct/>
              <w:autoSpaceDE/>
              <w:ind w:left="142" w:right="150"/>
              <w:rPr>
                <w:lang w:eastAsia="ru-RU"/>
              </w:rPr>
            </w:pPr>
            <w:r w:rsidRPr="00406419">
              <w:rPr>
                <w:lang w:eastAsia="ru-RU"/>
              </w:rPr>
              <w:t xml:space="preserve">[5.1.4] </w:t>
            </w:r>
          </w:p>
          <w:p w:rsidR="00406419" w:rsidRPr="00406419" w:rsidRDefault="00406419" w:rsidP="0074475E">
            <w:pPr>
              <w:widowControl/>
              <w:suppressAutoHyphens w:val="0"/>
              <w:overflowPunct/>
              <w:autoSpaceDE/>
              <w:ind w:left="142" w:right="150"/>
              <w:rPr>
                <w:lang w:eastAsia="ru-RU"/>
              </w:rPr>
            </w:pPr>
            <w:r w:rsidRPr="00406419">
              <w:rPr>
                <w:lang w:eastAsia="ru-RU"/>
              </w:rPr>
              <w:t>Оборудованные площадки для занятий спортом</w:t>
            </w:r>
          </w:p>
        </w:tc>
        <w:tc>
          <w:tcPr>
            <w:tcW w:w="4129" w:type="dxa"/>
            <w:tcBorders>
              <w:top w:val="single" w:sz="4" w:space="0" w:color="auto"/>
              <w:left w:val="single" w:sz="4" w:space="0" w:color="000000"/>
              <w:bottom w:val="single" w:sz="4" w:space="0" w:color="auto"/>
              <w:right w:val="nil"/>
            </w:tcBorders>
          </w:tcPr>
          <w:p w:rsidR="00406419" w:rsidRPr="00406419" w:rsidRDefault="00406419" w:rsidP="0074475E">
            <w:pPr>
              <w:widowControl/>
              <w:suppressAutoHyphens w:val="0"/>
              <w:overflowPunct/>
              <w:autoSpaceDE/>
              <w:ind w:left="142" w:right="150"/>
              <w:jc w:val="both"/>
            </w:pPr>
            <w:r w:rsidRPr="00406419">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5510" w:type="dxa"/>
            <w:tcBorders>
              <w:top w:val="single" w:sz="4" w:space="0" w:color="auto"/>
              <w:left w:val="single" w:sz="4" w:space="0" w:color="000000"/>
              <w:bottom w:val="single" w:sz="4" w:space="0" w:color="auto"/>
              <w:right w:val="single" w:sz="4" w:space="0" w:color="auto"/>
            </w:tcBorders>
            <w:vAlign w:val="center"/>
          </w:tcPr>
          <w:p w:rsidR="00D206A1" w:rsidRDefault="00406419" w:rsidP="0074475E">
            <w:pPr>
              <w:tabs>
                <w:tab w:val="left" w:pos="2520"/>
              </w:tabs>
              <w:snapToGrid w:val="0"/>
              <w:ind w:left="142" w:right="150"/>
              <w:jc w:val="both"/>
            </w:pPr>
            <w:r w:rsidRPr="00406419">
              <w:t>Минимальная/максимальная площадь земель</w:t>
            </w:r>
            <w:r w:rsidR="00D206A1">
              <w:t>ных участков –1000/10000 кв. м;</w:t>
            </w:r>
          </w:p>
          <w:p w:rsidR="00406419" w:rsidRPr="00406419" w:rsidRDefault="00406419" w:rsidP="0074475E">
            <w:pPr>
              <w:tabs>
                <w:tab w:val="left" w:pos="2520"/>
              </w:tabs>
              <w:snapToGrid w:val="0"/>
              <w:ind w:left="142" w:right="150"/>
              <w:jc w:val="both"/>
            </w:pPr>
            <w:r w:rsidRPr="00406419">
              <w:rPr>
                <w:lang w:eastAsia="ru-RU" w:bidi="ru-RU"/>
              </w:rPr>
              <w:t xml:space="preserve">предельная высота зданий, строений, </w:t>
            </w:r>
            <w:r w:rsidRPr="00406419">
              <w:rPr>
                <w:rFonts w:eastAsia="SimSun"/>
                <w:lang w:eastAsia="zh-CN" w:bidi="ru-RU"/>
              </w:rPr>
              <w:t>сооружений</w:t>
            </w:r>
            <w:r w:rsidRPr="00406419">
              <w:rPr>
                <w:lang w:eastAsia="ru-RU" w:bidi="ru-RU"/>
              </w:rPr>
              <w:t xml:space="preserve">; </w:t>
            </w:r>
            <w:r w:rsidRPr="00406419">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406419">
              <w:rPr>
                <w:lang w:eastAsia="ru-RU" w:bidi="ru-RU"/>
              </w:rPr>
              <w:t>не подлежат установлению;</w:t>
            </w:r>
          </w:p>
          <w:p w:rsidR="00406419" w:rsidRPr="00BE5E6B" w:rsidRDefault="00406419" w:rsidP="0074475E">
            <w:pPr>
              <w:tabs>
                <w:tab w:val="left" w:pos="2520"/>
              </w:tabs>
              <w:snapToGrid w:val="0"/>
              <w:ind w:left="142" w:right="150"/>
              <w:jc w:val="both"/>
            </w:pPr>
            <w:r w:rsidRPr="00BE5E6B">
              <w:t xml:space="preserve">минимальные отступы от красной линии – 5 м; от иных границ – 3 м. </w:t>
            </w:r>
          </w:p>
          <w:p w:rsidR="00D206A1" w:rsidRPr="00406419" w:rsidRDefault="00D206A1" w:rsidP="0074475E">
            <w:pPr>
              <w:tabs>
                <w:tab w:val="left" w:pos="2520"/>
              </w:tabs>
              <w:ind w:left="142" w:right="150"/>
              <w:jc w:val="both"/>
            </w:pPr>
            <w:r w:rsidRPr="00406419">
              <w:t xml:space="preserve">минимальный процент озеленения </w:t>
            </w:r>
            <w:r w:rsidRPr="00BE5E6B">
              <w:t>– 30%</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230"/>
        </w:trPr>
        <w:tc>
          <w:tcPr>
            <w:tcW w:w="2704" w:type="dxa"/>
            <w:tcBorders>
              <w:top w:val="single" w:sz="4" w:space="0" w:color="auto"/>
              <w:left w:val="single" w:sz="4" w:space="0" w:color="000000"/>
              <w:bottom w:val="single" w:sz="4" w:space="0" w:color="000000"/>
              <w:right w:val="nil"/>
            </w:tcBorders>
          </w:tcPr>
          <w:p w:rsidR="00C2231A" w:rsidRDefault="00C2231A" w:rsidP="0074475E">
            <w:pPr>
              <w:suppressAutoHyphens w:val="0"/>
              <w:autoSpaceDN w:val="0"/>
              <w:ind w:left="142" w:right="150"/>
              <w:rPr>
                <w:rFonts w:eastAsia="SimSun"/>
                <w:lang w:eastAsia="zh-CN" w:bidi="ru-RU"/>
              </w:rPr>
            </w:pPr>
            <w:r>
              <w:rPr>
                <w:rFonts w:eastAsia="SimSun"/>
                <w:lang w:eastAsia="zh-CN" w:bidi="ru-RU"/>
              </w:rPr>
              <w:t xml:space="preserve">[11.1] </w:t>
            </w:r>
          </w:p>
          <w:p w:rsidR="00406419" w:rsidRPr="00406419" w:rsidRDefault="00406419" w:rsidP="0074475E">
            <w:pPr>
              <w:suppressAutoHyphens w:val="0"/>
              <w:autoSpaceDN w:val="0"/>
              <w:ind w:left="142" w:right="150"/>
              <w:rPr>
                <w:lang w:eastAsia="ru-RU" w:bidi="ru-RU"/>
              </w:rPr>
            </w:pPr>
            <w:r w:rsidRPr="00406419">
              <w:rPr>
                <w:rFonts w:eastAsia="SimSun"/>
                <w:lang w:eastAsia="zh-CN" w:bidi="ru-RU"/>
              </w:rPr>
              <w:t>Общее пользование водными объектами</w:t>
            </w:r>
          </w:p>
        </w:tc>
        <w:tc>
          <w:tcPr>
            <w:tcW w:w="4129" w:type="dxa"/>
            <w:tcBorders>
              <w:top w:val="single" w:sz="4" w:space="0" w:color="auto"/>
              <w:left w:val="single" w:sz="4" w:space="0" w:color="000000"/>
              <w:bottom w:val="single" w:sz="4" w:space="0" w:color="000000"/>
              <w:right w:val="nil"/>
            </w:tcBorders>
          </w:tcPr>
          <w:p w:rsidR="00406419" w:rsidRPr="00406419" w:rsidRDefault="00406419" w:rsidP="0074475E">
            <w:pPr>
              <w:suppressAutoHyphens w:val="0"/>
              <w:autoSpaceDN w:val="0"/>
              <w:ind w:left="142" w:right="150"/>
              <w:jc w:val="both"/>
              <w:rPr>
                <w:rFonts w:eastAsia="SimSun"/>
                <w:lang w:eastAsia="zh-CN" w:bidi="ru-RU"/>
              </w:rPr>
            </w:pPr>
            <w:r w:rsidRPr="00406419">
              <w:rPr>
                <w:lang w:eastAsia="ru-RU" w:bidi="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5510" w:type="dxa"/>
            <w:tcBorders>
              <w:top w:val="single" w:sz="4" w:space="0" w:color="auto"/>
              <w:left w:val="single" w:sz="4" w:space="0" w:color="000000"/>
              <w:bottom w:val="single" w:sz="4" w:space="0" w:color="000000"/>
              <w:right w:val="single" w:sz="4" w:space="0" w:color="auto"/>
            </w:tcBorders>
          </w:tcPr>
          <w:p w:rsidR="00D206A1" w:rsidRPr="00406419" w:rsidRDefault="00EC4FA2" w:rsidP="0074475E">
            <w:pPr>
              <w:suppressAutoHyphens w:val="0"/>
              <w:autoSpaceDN w:val="0"/>
              <w:ind w:left="142" w:right="150"/>
              <w:jc w:val="center"/>
              <w:rPr>
                <w:lang w:eastAsia="ru-RU" w:bidi="ru-RU"/>
              </w:rPr>
            </w:pPr>
            <w:r>
              <w:rPr>
                <w:lang w:eastAsia="ru-RU" w:bidi="ru-RU"/>
              </w:rPr>
              <w:t>Н</w:t>
            </w:r>
            <w:r>
              <w:rPr>
                <w:color w:val="000000"/>
              </w:rPr>
              <w:t>е подлеж</w:t>
            </w:r>
            <w:r w:rsidR="00525341">
              <w:rPr>
                <w:color w:val="000000"/>
              </w:rPr>
              <w:t>а</w:t>
            </w:r>
            <w:r>
              <w:rPr>
                <w:color w:val="000000"/>
              </w:rPr>
              <w:t>т установлению</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C2231A" w:rsidRDefault="00406419" w:rsidP="0074475E">
            <w:pPr>
              <w:snapToGrid w:val="0"/>
              <w:ind w:left="142" w:right="150"/>
              <w:rPr>
                <w:color w:val="000000"/>
              </w:rPr>
            </w:pPr>
            <w:r w:rsidRPr="00406419">
              <w:rPr>
                <w:color w:val="000000"/>
              </w:rPr>
              <w:t xml:space="preserve">[5.2] </w:t>
            </w:r>
          </w:p>
          <w:p w:rsidR="00406419" w:rsidRPr="00406419" w:rsidRDefault="00406419" w:rsidP="0074475E">
            <w:pPr>
              <w:snapToGrid w:val="0"/>
              <w:ind w:left="142" w:right="150"/>
              <w:rPr>
                <w:color w:val="000000"/>
              </w:rPr>
            </w:pPr>
            <w:r w:rsidRPr="00406419">
              <w:rPr>
                <w:color w:val="000000"/>
              </w:rPr>
              <w:t>Природно-познавательный туризм</w:t>
            </w:r>
          </w:p>
        </w:tc>
        <w:tc>
          <w:tcPr>
            <w:tcW w:w="4129" w:type="dxa"/>
            <w:tcBorders>
              <w:top w:val="single" w:sz="4" w:space="0" w:color="000000"/>
              <w:left w:val="single" w:sz="4" w:space="0" w:color="000000"/>
              <w:bottom w:val="single" w:sz="4" w:space="0" w:color="000000"/>
              <w:right w:val="nil"/>
            </w:tcBorders>
            <w:hideMark/>
          </w:tcPr>
          <w:p w:rsidR="00406419" w:rsidRPr="00406419" w:rsidRDefault="00406419" w:rsidP="0074475E">
            <w:pPr>
              <w:snapToGrid w:val="0"/>
              <w:ind w:left="142" w:right="150"/>
              <w:jc w:val="both"/>
              <w:rPr>
                <w:color w:val="000000"/>
              </w:rPr>
            </w:pPr>
            <w:r w:rsidRPr="00406419">
              <w:rPr>
                <w:color w:val="000000"/>
              </w:rPr>
              <w:t xml:space="preserve">Размещение баз и палаточных лагерей для проведения походов и экскурсий по ознакомлению а природой, пеших и конных прогулок, устройство троп и дорожек, </w:t>
            </w:r>
            <w:r w:rsidRPr="00406419">
              <w:rPr>
                <w:color w:val="000000"/>
              </w:rPr>
              <w:lastRenderedPageBreak/>
              <w:t>размещение щитов с познавательными сведениями об окружающей природной среде; осуществление необходимых природоохранных природовосстановительных мероприятий</w:t>
            </w:r>
          </w:p>
        </w:tc>
        <w:tc>
          <w:tcPr>
            <w:tcW w:w="5510" w:type="dxa"/>
            <w:tcBorders>
              <w:top w:val="single" w:sz="4" w:space="0" w:color="000000"/>
              <w:left w:val="single" w:sz="4" w:space="0" w:color="000000"/>
              <w:bottom w:val="single" w:sz="4" w:space="0" w:color="000000"/>
              <w:right w:val="single" w:sz="4" w:space="0" w:color="auto"/>
            </w:tcBorders>
            <w:hideMark/>
          </w:tcPr>
          <w:p w:rsidR="00924716" w:rsidRPr="008223CA" w:rsidRDefault="00924716" w:rsidP="00924716">
            <w:pPr>
              <w:snapToGrid w:val="0"/>
              <w:ind w:left="132"/>
              <w:jc w:val="center"/>
              <w:rPr>
                <w:rFonts w:eastAsia="Calibri"/>
              </w:rPr>
            </w:pPr>
            <w:r w:rsidRPr="008223CA">
              <w:rPr>
                <w:rFonts w:eastAsia="Calibri"/>
              </w:rPr>
              <w:lastRenderedPageBreak/>
              <w:t>Не подлежит установлению</w:t>
            </w:r>
          </w:p>
          <w:p w:rsidR="00406419" w:rsidRPr="00406419" w:rsidRDefault="00924716" w:rsidP="00924716">
            <w:pPr>
              <w:snapToGrid w:val="0"/>
              <w:ind w:left="142" w:right="150"/>
              <w:jc w:val="center"/>
              <w:rPr>
                <w:color w:val="000000"/>
              </w:rPr>
            </w:pPr>
            <w:r w:rsidRPr="008223CA">
              <w:rPr>
                <w:rFonts w:eastAsia="Calibri"/>
                <w:color w:val="000000"/>
              </w:rPr>
              <w:t>(определяется при проектировании)</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406419" w:rsidP="0074475E">
            <w:pPr>
              <w:snapToGrid w:val="0"/>
              <w:ind w:left="142" w:right="150"/>
              <w:rPr>
                <w:color w:val="000000"/>
              </w:rPr>
            </w:pPr>
            <w:r w:rsidRPr="00406419">
              <w:rPr>
                <w:color w:val="000000"/>
              </w:rPr>
              <w:lastRenderedPageBreak/>
              <w:t xml:space="preserve">[5.2.1] </w:t>
            </w:r>
          </w:p>
          <w:p w:rsidR="00406419" w:rsidRPr="00406419" w:rsidRDefault="00406419" w:rsidP="0074475E">
            <w:pPr>
              <w:snapToGrid w:val="0"/>
              <w:ind w:left="142" w:right="150"/>
              <w:rPr>
                <w:color w:val="000000"/>
              </w:rPr>
            </w:pPr>
            <w:r w:rsidRPr="00406419">
              <w:rPr>
                <w:color w:val="000000"/>
              </w:rPr>
              <w:t>Туристическое обслуживание</w:t>
            </w:r>
          </w:p>
        </w:tc>
        <w:tc>
          <w:tcPr>
            <w:tcW w:w="4129" w:type="dxa"/>
            <w:tcBorders>
              <w:top w:val="single" w:sz="4" w:space="0" w:color="000000"/>
              <w:left w:val="single" w:sz="4" w:space="0" w:color="000000"/>
              <w:bottom w:val="single" w:sz="4" w:space="0" w:color="000000"/>
              <w:right w:val="nil"/>
            </w:tcBorders>
          </w:tcPr>
          <w:p w:rsidR="00406419" w:rsidRPr="00406419" w:rsidRDefault="00406419" w:rsidP="0074475E">
            <w:pPr>
              <w:snapToGrid w:val="0"/>
              <w:ind w:left="142" w:right="150"/>
              <w:jc w:val="both"/>
              <w:rPr>
                <w:color w:val="000000"/>
              </w:rPr>
            </w:pPr>
            <w:r w:rsidRPr="00406419">
              <w:rPr>
                <w:color w:val="00000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5510" w:type="dxa"/>
            <w:tcBorders>
              <w:top w:val="single" w:sz="4" w:space="0" w:color="000000"/>
              <w:left w:val="single" w:sz="4" w:space="0" w:color="000000"/>
              <w:bottom w:val="single" w:sz="4" w:space="0" w:color="000000"/>
              <w:right w:val="single" w:sz="4" w:space="0" w:color="auto"/>
            </w:tcBorders>
          </w:tcPr>
          <w:p w:rsidR="00406419" w:rsidRPr="00406419" w:rsidRDefault="00406419" w:rsidP="0074475E">
            <w:pPr>
              <w:snapToGrid w:val="0"/>
              <w:ind w:left="142" w:right="150"/>
              <w:jc w:val="both"/>
              <w:rPr>
                <w:color w:val="000000"/>
              </w:rPr>
            </w:pPr>
            <w:r w:rsidRPr="00406419">
              <w:rPr>
                <w:color w:val="000000"/>
              </w:rPr>
              <w:t xml:space="preserve">Минимальная/максимальная площадь земельных </w:t>
            </w:r>
            <w:r w:rsidR="00C62A42" w:rsidRPr="00406419">
              <w:rPr>
                <w:color w:val="000000"/>
              </w:rPr>
              <w:t>участков –</w:t>
            </w:r>
            <w:r w:rsidRPr="00406419">
              <w:rPr>
                <w:color w:val="000000"/>
              </w:rPr>
              <w:t xml:space="preserve"> 1000/25000 кв. м;</w:t>
            </w:r>
          </w:p>
          <w:p w:rsidR="00406419" w:rsidRPr="00406419" w:rsidRDefault="00406419" w:rsidP="0074475E">
            <w:pPr>
              <w:snapToGrid w:val="0"/>
              <w:ind w:left="142" w:right="150"/>
              <w:jc w:val="both"/>
              <w:rPr>
                <w:color w:val="000000"/>
              </w:rPr>
            </w:pPr>
            <w:r w:rsidRPr="00406419">
              <w:rPr>
                <w:color w:val="000000"/>
              </w:rPr>
              <w:t xml:space="preserve">максимальный процент застройки в границах земельного участка – </w:t>
            </w:r>
            <w:r w:rsidR="00BE5E6B" w:rsidRPr="00BE5E6B">
              <w:t>6</w:t>
            </w:r>
            <w:r w:rsidRPr="00BE5E6B">
              <w:t>0 %;</w:t>
            </w:r>
          </w:p>
          <w:p w:rsidR="00406419" w:rsidRPr="00406419" w:rsidRDefault="00406419" w:rsidP="0074475E">
            <w:pPr>
              <w:snapToGrid w:val="0"/>
              <w:ind w:left="142" w:right="150"/>
              <w:jc w:val="both"/>
              <w:rPr>
                <w:color w:val="000000"/>
              </w:rPr>
            </w:pPr>
            <w:r w:rsidRPr="00406419">
              <w:rPr>
                <w:color w:val="000000"/>
              </w:rPr>
              <w:t xml:space="preserve">максимальное количество надземных этажей зданий – </w:t>
            </w:r>
            <w:r w:rsidR="00BC3BB6">
              <w:rPr>
                <w:color w:val="000000"/>
              </w:rPr>
              <w:t>2</w:t>
            </w:r>
            <w:r w:rsidRPr="00406419">
              <w:rPr>
                <w:color w:val="000000"/>
              </w:rPr>
              <w:t>;</w:t>
            </w:r>
          </w:p>
          <w:p w:rsidR="00406419" w:rsidRPr="00406419" w:rsidRDefault="00406419" w:rsidP="0074475E">
            <w:pPr>
              <w:snapToGrid w:val="0"/>
              <w:ind w:left="142" w:right="150"/>
              <w:jc w:val="both"/>
              <w:rPr>
                <w:color w:val="000000"/>
              </w:rPr>
            </w:pPr>
            <w:r w:rsidRPr="00406419">
              <w:rPr>
                <w:color w:val="000000"/>
              </w:rPr>
              <w:t>максимальная высота зданий, строений, сооружений от уровня земли - 6 м.;</w:t>
            </w:r>
          </w:p>
          <w:p w:rsidR="00406419" w:rsidRDefault="00406419" w:rsidP="0074475E">
            <w:pPr>
              <w:tabs>
                <w:tab w:val="left" w:pos="2520"/>
              </w:tabs>
              <w:snapToGrid w:val="0"/>
              <w:ind w:left="142" w:right="150"/>
              <w:jc w:val="both"/>
            </w:pPr>
            <w:r w:rsidRPr="00406419">
              <w:t xml:space="preserve">минимальные отступы от красной линии – 5 м; от иных границ – 3 м. </w:t>
            </w:r>
          </w:p>
          <w:p w:rsidR="00D206A1" w:rsidRPr="00406419" w:rsidRDefault="00D206A1" w:rsidP="00BE5E6B">
            <w:pPr>
              <w:tabs>
                <w:tab w:val="left" w:pos="2520"/>
              </w:tabs>
              <w:snapToGrid w:val="0"/>
              <w:ind w:left="142" w:right="150"/>
              <w:jc w:val="both"/>
            </w:pPr>
            <w:r w:rsidRPr="00406419">
              <w:t xml:space="preserve">минимальный процент озеленения – </w:t>
            </w:r>
            <w:r w:rsidR="00BE5E6B">
              <w:t>30</w:t>
            </w:r>
            <w:r w:rsidRPr="00BE5E6B">
              <w:t>%</w:t>
            </w:r>
          </w:p>
        </w:tc>
        <w:tc>
          <w:tcPr>
            <w:tcW w:w="2835" w:type="dxa"/>
            <w:vMerge w:val="restart"/>
            <w:tcBorders>
              <w:left w:val="single" w:sz="4" w:space="0" w:color="auto"/>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406419" w:rsidP="0074475E">
            <w:pPr>
              <w:snapToGrid w:val="0"/>
              <w:ind w:left="142" w:right="150"/>
              <w:rPr>
                <w:color w:val="000000"/>
              </w:rPr>
            </w:pPr>
            <w:r w:rsidRPr="00406419">
              <w:rPr>
                <w:color w:val="000000"/>
              </w:rPr>
              <w:t xml:space="preserve">[5.3] </w:t>
            </w:r>
          </w:p>
          <w:p w:rsidR="00406419" w:rsidRPr="00406419" w:rsidRDefault="00406419" w:rsidP="0074475E">
            <w:pPr>
              <w:snapToGrid w:val="0"/>
              <w:ind w:left="142" w:right="150"/>
              <w:rPr>
                <w:color w:val="000000"/>
              </w:rPr>
            </w:pPr>
            <w:r w:rsidRPr="00406419">
              <w:rPr>
                <w:color w:val="000000"/>
              </w:rPr>
              <w:t>Охота и рыбалка</w:t>
            </w:r>
          </w:p>
        </w:tc>
        <w:tc>
          <w:tcPr>
            <w:tcW w:w="4129" w:type="dxa"/>
            <w:tcBorders>
              <w:top w:val="single" w:sz="4" w:space="0" w:color="000000"/>
              <w:left w:val="single" w:sz="4" w:space="0" w:color="000000"/>
              <w:bottom w:val="single" w:sz="4" w:space="0" w:color="000000"/>
              <w:right w:val="nil"/>
            </w:tcBorders>
          </w:tcPr>
          <w:p w:rsidR="00406419" w:rsidRPr="00406419" w:rsidRDefault="00406419" w:rsidP="0074475E">
            <w:pPr>
              <w:snapToGrid w:val="0"/>
              <w:ind w:left="142" w:right="150"/>
              <w:jc w:val="both"/>
              <w:rPr>
                <w:color w:val="000000"/>
              </w:rPr>
            </w:pPr>
            <w:r w:rsidRPr="00406419">
              <w:rPr>
                <w:color w:val="00000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5510" w:type="dxa"/>
            <w:tcBorders>
              <w:top w:val="single" w:sz="4" w:space="0" w:color="000000"/>
              <w:left w:val="single" w:sz="4" w:space="0" w:color="000000"/>
              <w:bottom w:val="single" w:sz="4" w:space="0" w:color="000000"/>
              <w:right w:val="single" w:sz="4" w:space="0" w:color="auto"/>
            </w:tcBorders>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406419" w:rsidRPr="00406419" w:rsidRDefault="00924716" w:rsidP="00924716">
            <w:pPr>
              <w:snapToGrid w:val="0"/>
              <w:ind w:left="142" w:right="150"/>
              <w:jc w:val="center"/>
              <w:rPr>
                <w:color w:val="FF0000"/>
              </w:rPr>
            </w:pPr>
            <w:r w:rsidRPr="008223CA">
              <w:rPr>
                <w:rFonts w:eastAsia="Calibri"/>
                <w:color w:val="000000"/>
              </w:rPr>
              <w:t>(определяется при проектировании)</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75"/>
        </w:trPr>
        <w:tc>
          <w:tcPr>
            <w:tcW w:w="2704" w:type="dxa"/>
            <w:tcBorders>
              <w:top w:val="single" w:sz="4" w:space="0" w:color="000000"/>
              <w:left w:val="single" w:sz="4" w:space="0" w:color="000000"/>
              <w:bottom w:val="single" w:sz="4" w:space="0" w:color="auto"/>
              <w:right w:val="nil"/>
            </w:tcBorders>
          </w:tcPr>
          <w:p w:rsidR="00C2231A" w:rsidRDefault="00406419" w:rsidP="0074475E">
            <w:pPr>
              <w:snapToGrid w:val="0"/>
              <w:ind w:left="142" w:right="150"/>
              <w:rPr>
                <w:color w:val="000000"/>
              </w:rPr>
            </w:pPr>
            <w:r w:rsidRPr="00406419">
              <w:rPr>
                <w:color w:val="000000"/>
              </w:rPr>
              <w:t xml:space="preserve">[5.4] </w:t>
            </w:r>
          </w:p>
          <w:p w:rsidR="00406419" w:rsidRPr="00406419" w:rsidRDefault="00406419" w:rsidP="0074475E">
            <w:pPr>
              <w:snapToGrid w:val="0"/>
              <w:ind w:left="142" w:right="150"/>
              <w:rPr>
                <w:color w:val="000000"/>
              </w:rPr>
            </w:pPr>
            <w:r w:rsidRPr="00406419">
              <w:rPr>
                <w:color w:val="000000"/>
              </w:rPr>
              <w:t>Причалы для маломерных судов</w:t>
            </w:r>
          </w:p>
        </w:tc>
        <w:tc>
          <w:tcPr>
            <w:tcW w:w="4129" w:type="dxa"/>
            <w:tcBorders>
              <w:top w:val="single" w:sz="4" w:space="0" w:color="000000"/>
              <w:left w:val="single" w:sz="4" w:space="0" w:color="000000"/>
              <w:bottom w:val="single" w:sz="4" w:space="0" w:color="auto"/>
              <w:right w:val="nil"/>
            </w:tcBorders>
          </w:tcPr>
          <w:p w:rsidR="00406419" w:rsidRPr="00406419" w:rsidRDefault="00406419" w:rsidP="0074475E">
            <w:pPr>
              <w:snapToGrid w:val="0"/>
              <w:ind w:left="142" w:right="150"/>
              <w:jc w:val="both"/>
              <w:rPr>
                <w:color w:val="000000"/>
              </w:rPr>
            </w:pPr>
            <w:r w:rsidRPr="00406419">
              <w:rPr>
                <w:color w:val="000000"/>
              </w:rPr>
              <w:t>Размещение сооружений, предназначенных для причаливания, хранения и обслуживания яхт, катеров, лодок и других маломерных судов.</w:t>
            </w:r>
          </w:p>
        </w:tc>
        <w:tc>
          <w:tcPr>
            <w:tcW w:w="5510" w:type="dxa"/>
            <w:tcBorders>
              <w:top w:val="single" w:sz="4" w:space="0" w:color="000000"/>
              <w:left w:val="single" w:sz="4" w:space="0" w:color="000000"/>
              <w:bottom w:val="single" w:sz="4" w:space="0" w:color="auto"/>
              <w:right w:val="single" w:sz="4" w:space="0" w:color="auto"/>
            </w:tcBorders>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406419" w:rsidRPr="00406419" w:rsidRDefault="00924716" w:rsidP="00924716">
            <w:pPr>
              <w:snapToGrid w:val="0"/>
              <w:ind w:left="142" w:right="150"/>
              <w:jc w:val="center"/>
              <w:rPr>
                <w:color w:val="000000"/>
              </w:rPr>
            </w:pPr>
            <w:r w:rsidRPr="008223CA">
              <w:rPr>
                <w:rFonts w:eastAsia="Calibri"/>
                <w:color w:val="000000"/>
              </w:rPr>
              <w:t>(определяется при проектировании)</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271"/>
        </w:trPr>
        <w:tc>
          <w:tcPr>
            <w:tcW w:w="2704" w:type="dxa"/>
            <w:tcBorders>
              <w:top w:val="single" w:sz="4" w:space="0" w:color="auto"/>
              <w:left w:val="single" w:sz="4" w:space="0" w:color="000000"/>
              <w:bottom w:val="single" w:sz="4" w:space="0" w:color="000000"/>
              <w:right w:val="nil"/>
            </w:tcBorders>
          </w:tcPr>
          <w:p w:rsidR="00C2231A" w:rsidRDefault="00406419" w:rsidP="0074475E">
            <w:pPr>
              <w:snapToGrid w:val="0"/>
              <w:ind w:left="142" w:right="150"/>
              <w:rPr>
                <w:color w:val="000000"/>
              </w:rPr>
            </w:pPr>
            <w:r w:rsidRPr="00406419">
              <w:rPr>
                <w:color w:val="000000"/>
              </w:rPr>
              <w:t xml:space="preserve">[5.5] </w:t>
            </w:r>
          </w:p>
          <w:p w:rsidR="00406419" w:rsidRPr="00406419" w:rsidRDefault="00406419" w:rsidP="0074475E">
            <w:pPr>
              <w:snapToGrid w:val="0"/>
              <w:ind w:left="142" w:right="150"/>
              <w:rPr>
                <w:color w:val="000000"/>
              </w:rPr>
            </w:pPr>
            <w:r w:rsidRPr="00406419">
              <w:rPr>
                <w:color w:val="000000"/>
              </w:rPr>
              <w:t>Поля для гольфа или конных прогулок</w:t>
            </w:r>
          </w:p>
        </w:tc>
        <w:tc>
          <w:tcPr>
            <w:tcW w:w="4129" w:type="dxa"/>
            <w:tcBorders>
              <w:top w:val="single" w:sz="4" w:space="0" w:color="auto"/>
              <w:left w:val="single" w:sz="4" w:space="0" w:color="000000"/>
              <w:bottom w:val="single" w:sz="4" w:space="0" w:color="000000"/>
              <w:right w:val="nil"/>
            </w:tcBorders>
          </w:tcPr>
          <w:p w:rsidR="00406419" w:rsidRPr="00406419" w:rsidRDefault="00406419" w:rsidP="0074475E">
            <w:pPr>
              <w:snapToGrid w:val="0"/>
              <w:ind w:left="142" w:right="150"/>
              <w:jc w:val="both"/>
              <w:rPr>
                <w:color w:val="000000"/>
              </w:rPr>
            </w:pPr>
            <w:r w:rsidRPr="00406419">
              <w:rPr>
                <w:color w:val="000000"/>
              </w:rPr>
              <w:t>Обустройство мест для игры в гольф или осуществление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5510" w:type="dxa"/>
            <w:tcBorders>
              <w:top w:val="single" w:sz="4" w:space="0" w:color="auto"/>
              <w:left w:val="single" w:sz="4" w:space="0" w:color="000000"/>
              <w:bottom w:val="single" w:sz="4" w:space="0" w:color="000000"/>
              <w:right w:val="single" w:sz="4" w:space="0" w:color="auto"/>
            </w:tcBorders>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406419" w:rsidRPr="00406419" w:rsidRDefault="00924716" w:rsidP="00924716">
            <w:pPr>
              <w:snapToGrid w:val="0"/>
              <w:ind w:left="142" w:right="150"/>
              <w:jc w:val="center"/>
              <w:rPr>
                <w:color w:val="000000"/>
              </w:rPr>
            </w:pPr>
            <w:r w:rsidRPr="008223CA">
              <w:rPr>
                <w:rFonts w:eastAsia="Calibri"/>
                <w:color w:val="000000"/>
              </w:rPr>
              <w:t>(определяется при проектировании)</w:t>
            </w:r>
          </w:p>
        </w:tc>
        <w:tc>
          <w:tcPr>
            <w:tcW w:w="2835" w:type="dxa"/>
            <w:vMerge/>
            <w:tcBorders>
              <w:left w:val="single" w:sz="4" w:space="0" w:color="auto"/>
              <w:bottom w:val="single" w:sz="4" w:space="0" w:color="000000"/>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406419" w:rsidRPr="00406419" w:rsidRDefault="00406419" w:rsidP="0074475E">
            <w:pPr>
              <w:tabs>
                <w:tab w:val="left" w:pos="2520"/>
              </w:tabs>
              <w:snapToGrid w:val="0"/>
              <w:ind w:left="142" w:right="150"/>
              <w:rPr>
                <w:color w:val="000000"/>
              </w:rPr>
            </w:pPr>
            <w:r w:rsidRPr="00406419">
              <w:rPr>
                <w:color w:val="000000"/>
              </w:rPr>
              <w:t>[9.3] Историко-культурная деятельность</w:t>
            </w:r>
          </w:p>
        </w:tc>
        <w:tc>
          <w:tcPr>
            <w:tcW w:w="4129" w:type="dxa"/>
            <w:tcBorders>
              <w:top w:val="single" w:sz="4" w:space="0" w:color="000000"/>
              <w:left w:val="single" w:sz="4" w:space="0" w:color="000000"/>
              <w:bottom w:val="single" w:sz="4" w:space="0" w:color="000000"/>
              <w:right w:val="nil"/>
            </w:tcBorders>
            <w:hideMark/>
          </w:tcPr>
          <w:p w:rsidR="00406419" w:rsidRPr="00406419" w:rsidRDefault="00406419" w:rsidP="0074475E">
            <w:pPr>
              <w:tabs>
                <w:tab w:val="left" w:pos="2520"/>
              </w:tabs>
              <w:snapToGrid w:val="0"/>
              <w:ind w:left="142" w:right="150"/>
              <w:jc w:val="both"/>
              <w:rPr>
                <w:color w:val="000000"/>
              </w:rPr>
            </w:pPr>
            <w:r w:rsidRPr="00406419">
              <w:rPr>
                <w:color w:val="00000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w:t>
            </w:r>
            <w:r w:rsidRPr="00406419">
              <w:rPr>
                <w:color w:val="000000"/>
              </w:rPr>
              <w:lastRenderedPageBreak/>
              <w:t xml:space="preserve">деятельность, обеспечивающая познавательный туризм </w:t>
            </w:r>
          </w:p>
        </w:tc>
        <w:tc>
          <w:tcPr>
            <w:tcW w:w="5510" w:type="dxa"/>
            <w:tcBorders>
              <w:top w:val="single" w:sz="4" w:space="0" w:color="000000"/>
              <w:left w:val="single" w:sz="4" w:space="0" w:color="000000"/>
              <w:bottom w:val="single" w:sz="4" w:space="0" w:color="000000"/>
              <w:right w:val="single" w:sz="4" w:space="0" w:color="auto"/>
            </w:tcBorders>
            <w:hideMark/>
          </w:tcPr>
          <w:p w:rsidR="00924716" w:rsidRPr="008223CA" w:rsidRDefault="00924716" w:rsidP="00924716">
            <w:pPr>
              <w:snapToGrid w:val="0"/>
              <w:ind w:left="132"/>
              <w:jc w:val="center"/>
              <w:rPr>
                <w:rFonts w:eastAsia="Calibri"/>
              </w:rPr>
            </w:pPr>
            <w:r w:rsidRPr="008223CA">
              <w:rPr>
                <w:rFonts w:eastAsia="Calibri"/>
              </w:rPr>
              <w:lastRenderedPageBreak/>
              <w:t>Не подлежит установлению</w:t>
            </w:r>
          </w:p>
          <w:p w:rsidR="00406419" w:rsidRPr="00406419" w:rsidRDefault="00924716" w:rsidP="00924716">
            <w:pPr>
              <w:tabs>
                <w:tab w:val="left" w:pos="1134"/>
              </w:tabs>
              <w:snapToGrid w:val="0"/>
              <w:ind w:left="142" w:right="150"/>
              <w:jc w:val="center"/>
              <w:rPr>
                <w:color w:val="000000"/>
              </w:rPr>
            </w:pPr>
            <w:r w:rsidRPr="008223CA">
              <w:rPr>
                <w:rFonts w:eastAsia="Calibri"/>
                <w:color w:val="000000"/>
              </w:rPr>
              <w:t>(определяется при проектировании)</w:t>
            </w:r>
          </w:p>
        </w:tc>
        <w:tc>
          <w:tcPr>
            <w:tcW w:w="2835" w:type="dxa"/>
            <w:tcBorders>
              <w:top w:val="single" w:sz="4" w:space="0" w:color="000000"/>
              <w:left w:val="single" w:sz="4" w:space="0" w:color="auto"/>
              <w:bottom w:val="single" w:sz="4" w:space="0" w:color="000000"/>
              <w:right w:val="single" w:sz="4" w:space="0" w:color="000000"/>
            </w:tcBorders>
          </w:tcPr>
          <w:p w:rsidR="00406419" w:rsidRPr="00406419" w:rsidRDefault="00406419"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674120" w:rsidP="0074475E">
            <w:pPr>
              <w:tabs>
                <w:tab w:val="left" w:pos="2520"/>
              </w:tabs>
              <w:snapToGrid w:val="0"/>
              <w:ind w:left="142" w:right="150"/>
              <w:rPr>
                <w:color w:val="000000"/>
              </w:rPr>
            </w:pPr>
            <w:r>
              <w:rPr>
                <w:color w:val="000000"/>
                <w:lang w:val="en-US"/>
              </w:rPr>
              <w:lastRenderedPageBreak/>
              <w:t>[</w:t>
            </w:r>
            <w:r w:rsidRPr="00674120">
              <w:rPr>
                <w:color w:val="000000"/>
              </w:rPr>
              <w:t>9.1</w:t>
            </w:r>
            <w:r>
              <w:rPr>
                <w:color w:val="000000"/>
                <w:lang w:val="en-US"/>
              </w:rPr>
              <w:t>]</w:t>
            </w:r>
          </w:p>
          <w:p w:rsidR="00674120" w:rsidRPr="00406419" w:rsidRDefault="00674120" w:rsidP="0074475E">
            <w:pPr>
              <w:tabs>
                <w:tab w:val="left" w:pos="2520"/>
              </w:tabs>
              <w:snapToGrid w:val="0"/>
              <w:ind w:left="142" w:right="150"/>
              <w:rPr>
                <w:color w:val="000000"/>
              </w:rPr>
            </w:pPr>
            <w:r w:rsidRPr="00674120">
              <w:rPr>
                <w:color w:val="000000"/>
              </w:rPr>
              <w:t>Охрана природных территорий</w:t>
            </w:r>
          </w:p>
        </w:tc>
        <w:tc>
          <w:tcPr>
            <w:tcW w:w="4129" w:type="dxa"/>
            <w:tcBorders>
              <w:top w:val="single" w:sz="4" w:space="0" w:color="000000"/>
              <w:left w:val="single" w:sz="4" w:space="0" w:color="000000"/>
              <w:bottom w:val="single" w:sz="4" w:space="0" w:color="000000"/>
              <w:right w:val="nil"/>
            </w:tcBorders>
          </w:tcPr>
          <w:p w:rsidR="00674120" w:rsidRPr="00406419" w:rsidRDefault="00674120" w:rsidP="0074475E">
            <w:pPr>
              <w:tabs>
                <w:tab w:val="left" w:pos="2520"/>
              </w:tabs>
              <w:snapToGrid w:val="0"/>
              <w:ind w:left="142" w:right="150"/>
              <w:jc w:val="both"/>
              <w:rPr>
                <w:color w:val="000000"/>
              </w:rPr>
            </w:pPr>
            <w:r w:rsidRPr="00674120">
              <w:rPr>
                <w:color w:val="00000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tcBorders>
              <w:top w:val="single" w:sz="4" w:space="0" w:color="000000"/>
              <w:left w:val="single" w:sz="4" w:space="0" w:color="000000"/>
              <w:bottom w:val="single" w:sz="4" w:space="0" w:color="000000"/>
              <w:right w:val="single" w:sz="4" w:space="0" w:color="auto"/>
            </w:tcBorders>
          </w:tcPr>
          <w:p w:rsidR="00674120" w:rsidRPr="00340451" w:rsidRDefault="00EC4FA2" w:rsidP="0074475E">
            <w:pPr>
              <w:tabs>
                <w:tab w:val="left" w:pos="1134"/>
              </w:tabs>
              <w:snapToGrid w:val="0"/>
              <w:ind w:left="142" w:right="150"/>
              <w:jc w:val="center"/>
            </w:pPr>
            <w:r>
              <w:t>Не подлеж</w:t>
            </w:r>
            <w:r w:rsidR="00525341">
              <w:t>а</w:t>
            </w:r>
            <w:r>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674120" w:rsidP="0074475E">
            <w:pPr>
              <w:tabs>
                <w:tab w:val="left" w:pos="2520"/>
              </w:tabs>
              <w:snapToGrid w:val="0"/>
              <w:ind w:left="142" w:right="150"/>
              <w:rPr>
                <w:color w:val="000000"/>
              </w:rPr>
            </w:pPr>
            <w:r>
              <w:rPr>
                <w:color w:val="000000"/>
                <w:lang w:val="en-US"/>
              </w:rPr>
              <w:t>[</w:t>
            </w:r>
            <w:r w:rsidRPr="00674120">
              <w:rPr>
                <w:color w:val="000000"/>
              </w:rPr>
              <w:t>11.2</w:t>
            </w:r>
            <w:r>
              <w:rPr>
                <w:color w:val="000000"/>
                <w:lang w:val="en-US"/>
              </w:rPr>
              <w:t>]</w:t>
            </w:r>
          </w:p>
          <w:p w:rsidR="00674120" w:rsidRPr="00406419" w:rsidRDefault="00674120" w:rsidP="0074475E">
            <w:pPr>
              <w:tabs>
                <w:tab w:val="left" w:pos="2520"/>
              </w:tabs>
              <w:snapToGrid w:val="0"/>
              <w:ind w:left="142" w:right="150"/>
              <w:rPr>
                <w:color w:val="000000"/>
              </w:rPr>
            </w:pPr>
            <w:r w:rsidRPr="00674120">
              <w:rPr>
                <w:color w:val="000000"/>
              </w:rPr>
              <w:t>Специальное пользование водными объектами</w:t>
            </w:r>
          </w:p>
        </w:tc>
        <w:tc>
          <w:tcPr>
            <w:tcW w:w="4129" w:type="dxa"/>
            <w:tcBorders>
              <w:top w:val="single" w:sz="4" w:space="0" w:color="000000"/>
              <w:left w:val="single" w:sz="4" w:space="0" w:color="000000"/>
              <w:bottom w:val="single" w:sz="4" w:space="0" w:color="000000"/>
              <w:right w:val="nil"/>
            </w:tcBorders>
          </w:tcPr>
          <w:p w:rsidR="00674120" w:rsidRPr="00406419" w:rsidRDefault="00674120" w:rsidP="0074475E">
            <w:pPr>
              <w:tabs>
                <w:tab w:val="left" w:pos="2520"/>
              </w:tabs>
              <w:snapToGrid w:val="0"/>
              <w:ind w:left="142" w:right="150"/>
              <w:jc w:val="both"/>
              <w:rPr>
                <w:color w:val="000000"/>
              </w:rPr>
            </w:pPr>
            <w:r w:rsidRPr="00674120">
              <w:rPr>
                <w:color w:val="00000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5510" w:type="dxa"/>
            <w:tcBorders>
              <w:top w:val="single" w:sz="4" w:space="0" w:color="000000"/>
              <w:left w:val="single" w:sz="4" w:space="0" w:color="000000"/>
              <w:bottom w:val="single" w:sz="4" w:space="0" w:color="000000"/>
              <w:right w:val="single" w:sz="4" w:space="0" w:color="auto"/>
            </w:tcBorders>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674120" w:rsidRPr="00340451" w:rsidRDefault="00924716" w:rsidP="00924716">
            <w:pPr>
              <w:tabs>
                <w:tab w:val="left" w:pos="1134"/>
              </w:tabs>
              <w:snapToGrid w:val="0"/>
              <w:ind w:left="142" w:right="150"/>
              <w:jc w:val="center"/>
            </w:pPr>
            <w:r w:rsidRPr="008223CA">
              <w:rPr>
                <w:rFonts w:eastAsia="Calibri"/>
                <w:color w:val="000000"/>
              </w:rPr>
              <w:t>(определяется при проектировании)</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674120" w:rsidP="0074475E">
            <w:pPr>
              <w:tabs>
                <w:tab w:val="left" w:pos="2520"/>
              </w:tabs>
              <w:snapToGrid w:val="0"/>
              <w:ind w:left="142" w:right="150"/>
              <w:rPr>
                <w:color w:val="000000"/>
              </w:rPr>
            </w:pPr>
            <w:r>
              <w:rPr>
                <w:color w:val="000000"/>
                <w:lang w:val="en-US"/>
              </w:rPr>
              <w:t>[</w:t>
            </w:r>
            <w:r w:rsidRPr="00674120">
              <w:rPr>
                <w:color w:val="000000"/>
              </w:rPr>
              <w:t>11.3</w:t>
            </w:r>
            <w:r>
              <w:rPr>
                <w:color w:val="000000"/>
                <w:lang w:val="en-US"/>
              </w:rPr>
              <w:t>]</w:t>
            </w:r>
          </w:p>
          <w:p w:rsidR="00674120" w:rsidRPr="00406419" w:rsidRDefault="00674120" w:rsidP="0074475E">
            <w:pPr>
              <w:tabs>
                <w:tab w:val="left" w:pos="2520"/>
              </w:tabs>
              <w:snapToGrid w:val="0"/>
              <w:ind w:left="142" w:right="150"/>
              <w:rPr>
                <w:color w:val="000000"/>
              </w:rPr>
            </w:pPr>
            <w:r w:rsidRPr="00674120">
              <w:rPr>
                <w:color w:val="000000"/>
              </w:rPr>
              <w:t>Гидротехнические сооружения</w:t>
            </w:r>
          </w:p>
        </w:tc>
        <w:tc>
          <w:tcPr>
            <w:tcW w:w="4129" w:type="dxa"/>
            <w:tcBorders>
              <w:top w:val="single" w:sz="4" w:space="0" w:color="000000"/>
              <w:left w:val="single" w:sz="4" w:space="0" w:color="000000"/>
              <w:bottom w:val="single" w:sz="4" w:space="0" w:color="000000"/>
              <w:right w:val="nil"/>
            </w:tcBorders>
          </w:tcPr>
          <w:p w:rsidR="00674120" w:rsidRPr="00406419" w:rsidRDefault="00674120" w:rsidP="0074475E">
            <w:pPr>
              <w:tabs>
                <w:tab w:val="left" w:pos="2520"/>
              </w:tabs>
              <w:snapToGrid w:val="0"/>
              <w:ind w:left="142" w:right="150"/>
              <w:jc w:val="both"/>
              <w:rPr>
                <w:color w:val="000000"/>
              </w:rPr>
            </w:pPr>
            <w:r w:rsidRPr="00674120">
              <w:rPr>
                <w:color w:val="00000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5510" w:type="dxa"/>
            <w:tcBorders>
              <w:top w:val="single" w:sz="4" w:space="0" w:color="000000"/>
              <w:left w:val="single" w:sz="4" w:space="0" w:color="000000"/>
              <w:bottom w:val="single" w:sz="4" w:space="0" w:color="000000"/>
              <w:right w:val="single" w:sz="4" w:space="0" w:color="auto"/>
            </w:tcBorders>
            <w:vAlign w:val="center"/>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674120" w:rsidRPr="00BC3BB6" w:rsidRDefault="00924716" w:rsidP="00924716">
            <w:pPr>
              <w:tabs>
                <w:tab w:val="left" w:pos="1134"/>
              </w:tabs>
              <w:snapToGrid w:val="0"/>
              <w:ind w:left="142" w:right="150"/>
              <w:jc w:val="center"/>
              <w:rPr>
                <w:color w:val="FF0000"/>
              </w:rPr>
            </w:pPr>
            <w:r w:rsidRPr="008223CA">
              <w:rPr>
                <w:rFonts w:eastAsia="Calibri"/>
                <w:color w:val="000000"/>
              </w:rPr>
              <w:t>(определяется при проектировании)</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C2231A" w:rsidRDefault="00674120" w:rsidP="0074475E">
            <w:pPr>
              <w:tabs>
                <w:tab w:val="left" w:pos="2520"/>
              </w:tabs>
              <w:snapToGrid w:val="0"/>
              <w:ind w:left="142" w:right="150"/>
              <w:rPr>
                <w:color w:val="000000"/>
              </w:rPr>
            </w:pPr>
            <w:r w:rsidRPr="00406419">
              <w:rPr>
                <w:color w:val="000000"/>
              </w:rPr>
              <w:t xml:space="preserve">[12.0] </w:t>
            </w:r>
          </w:p>
          <w:p w:rsidR="00674120" w:rsidRPr="00406419" w:rsidRDefault="00674120" w:rsidP="0074475E">
            <w:pPr>
              <w:tabs>
                <w:tab w:val="left" w:pos="2520"/>
              </w:tabs>
              <w:snapToGrid w:val="0"/>
              <w:ind w:left="142" w:right="150"/>
              <w:rPr>
                <w:color w:val="000000"/>
              </w:rPr>
            </w:pPr>
            <w:r w:rsidRPr="00406419">
              <w:rPr>
                <w:color w:val="000000"/>
              </w:rPr>
              <w:t>Земельные участки (территории) общего пользования</w:t>
            </w:r>
          </w:p>
        </w:tc>
        <w:tc>
          <w:tcPr>
            <w:tcW w:w="4129" w:type="dxa"/>
            <w:tcBorders>
              <w:top w:val="single" w:sz="4" w:space="0" w:color="000000"/>
              <w:left w:val="single" w:sz="4" w:space="0" w:color="000000"/>
              <w:bottom w:val="single" w:sz="4" w:space="0" w:color="000000"/>
              <w:right w:val="nil"/>
            </w:tcBorders>
            <w:hideMark/>
          </w:tcPr>
          <w:p w:rsidR="00674120" w:rsidRPr="00406419" w:rsidRDefault="00674120" w:rsidP="0074475E">
            <w:pPr>
              <w:widowControl/>
              <w:suppressAutoHyphens w:val="0"/>
              <w:overflowPunct/>
              <w:snapToGrid w:val="0"/>
              <w:ind w:left="142" w:right="150"/>
              <w:jc w:val="both"/>
              <w:rPr>
                <w:color w:val="000000"/>
              </w:rPr>
            </w:pPr>
            <w:r w:rsidRPr="00406419">
              <w:rPr>
                <w:color w:val="000000"/>
              </w:rPr>
              <w:t>Земельные участки общего пользования.</w:t>
            </w:r>
          </w:p>
          <w:p w:rsidR="00674120" w:rsidRPr="00406419" w:rsidRDefault="00674120" w:rsidP="0074475E">
            <w:pPr>
              <w:tabs>
                <w:tab w:val="left" w:pos="2520"/>
              </w:tabs>
              <w:snapToGrid w:val="0"/>
              <w:ind w:left="142" w:right="150"/>
              <w:jc w:val="both"/>
              <w:rPr>
                <w:color w:val="000000"/>
              </w:rPr>
            </w:pPr>
            <w:r w:rsidRPr="00406419">
              <w:rPr>
                <w:color w:val="000000"/>
              </w:rPr>
              <w:t xml:space="preserve">Содержание данного вида разрешенного использования включает в себя содержание видов разрешенного использования с </w:t>
            </w:r>
            <w:hyperlink r:id="rId56" w:anchor="sub_11201" w:history="1">
              <w:r w:rsidRPr="00406419">
                <w:rPr>
                  <w:rFonts w:eastAsia="SimSun"/>
                </w:rPr>
                <w:t>кодами 12.0.1 - 12.0.2</w:t>
              </w:r>
            </w:hyperlink>
          </w:p>
        </w:tc>
        <w:tc>
          <w:tcPr>
            <w:tcW w:w="5510" w:type="dxa"/>
            <w:tcBorders>
              <w:top w:val="single" w:sz="4" w:space="0" w:color="000000"/>
              <w:left w:val="single" w:sz="4" w:space="0" w:color="000000"/>
              <w:bottom w:val="single" w:sz="4" w:space="0" w:color="000000"/>
              <w:right w:val="single" w:sz="4" w:space="0" w:color="auto"/>
            </w:tcBorders>
            <w:hideMark/>
          </w:tcPr>
          <w:p w:rsidR="00674120" w:rsidRPr="00406419" w:rsidRDefault="00674120" w:rsidP="0074475E">
            <w:pPr>
              <w:tabs>
                <w:tab w:val="left" w:pos="1134"/>
              </w:tabs>
              <w:snapToGrid w:val="0"/>
              <w:ind w:left="142" w:right="150"/>
              <w:jc w:val="center"/>
            </w:pPr>
            <w:r w:rsidRPr="00406419">
              <w:t>Регламенты не распространяются</w:t>
            </w:r>
          </w:p>
          <w:p w:rsidR="00674120" w:rsidRPr="00406419" w:rsidRDefault="00674120" w:rsidP="0074475E">
            <w:pPr>
              <w:tabs>
                <w:tab w:val="left" w:pos="1134"/>
              </w:tabs>
              <w:snapToGrid w:val="0"/>
              <w:ind w:left="142" w:right="150"/>
              <w:jc w:val="center"/>
              <w:rPr>
                <w:color w:val="000000"/>
              </w:rPr>
            </w:pPr>
            <w:r w:rsidRPr="00406419">
              <w:rPr>
                <w:color w:val="000000"/>
              </w:rPr>
              <w:t>(не подлеж</w:t>
            </w:r>
            <w:r w:rsidR="00525341">
              <w:rPr>
                <w:color w:val="000000"/>
              </w:rPr>
              <w:t>а</w:t>
            </w:r>
            <w:r w:rsidRPr="00406419">
              <w:rPr>
                <w:color w:val="000000"/>
              </w:rPr>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C2231A" w:rsidRDefault="00674120" w:rsidP="0074475E">
            <w:pPr>
              <w:tabs>
                <w:tab w:val="left" w:pos="2520"/>
              </w:tabs>
              <w:snapToGrid w:val="0"/>
              <w:ind w:left="142" w:right="150"/>
              <w:rPr>
                <w:color w:val="000000"/>
              </w:rPr>
            </w:pPr>
            <w:r w:rsidRPr="00406419">
              <w:rPr>
                <w:color w:val="000000"/>
              </w:rPr>
              <w:t xml:space="preserve">[12.0.2] </w:t>
            </w:r>
          </w:p>
          <w:p w:rsidR="00674120" w:rsidRPr="00406419" w:rsidRDefault="00674120" w:rsidP="0074475E">
            <w:pPr>
              <w:tabs>
                <w:tab w:val="left" w:pos="2520"/>
              </w:tabs>
              <w:snapToGrid w:val="0"/>
              <w:ind w:left="142" w:right="150"/>
              <w:rPr>
                <w:color w:val="000000"/>
              </w:rPr>
            </w:pPr>
            <w:r w:rsidRPr="00406419">
              <w:rPr>
                <w:color w:val="000000"/>
              </w:rPr>
              <w:t>Благоустройство территории</w:t>
            </w:r>
          </w:p>
        </w:tc>
        <w:tc>
          <w:tcPr>
            <w:tcW w:w="4129" w:type="dxa"/>
            <w:tcBorders>
              <w:top w:val="single" w:sz="4" w:space="0" w:color="000000"/>
              <w:left w:val="single" w:sz="4" w:space="0" w:color="000000"/>
              <w:bottom w:val="single" w:sz="4" w:space="0" w:color="000000"/>
              <w:right w:val="nil"/>
            </w:tcBorders>
            <w:hideMark/>
          </w:tcPr>
          <w:p w:rsidR="00674120" w:rsidRPr="00406419" w:rsidRDefault="00674120" w:rsidP="0074475E">
            <w:pPr>
              <w:tabs>
                <w:tab w:val="left" w:pos="2520"/>
              </w:tabs>
              <w:snapToGrid w:val="0"/>
              <w:ind w:left="142" w:right="150"/>
              <w:jc w:val="both"/>
              <w:rPr>
                <w:color w:val="000000"/>
              </w:rPr>
            </w:pPr>
            <w:r w:rsidRPr="00406419">
              <w:rPr>
                <w:color w:val="00000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w:t>
            </w:r>
            <w:r w:rsidRPr="00406419">
              <w:rPr>
                <w:color w:val="000000"/>
              </w:rPr>
              <w:lastRenderedPageBreak/>
              <w:t>информационных щитов и указателей, применяемых как составные части благоустройства территории, общественных туалетов</w:t>
            </w:r>
          </w:p>
        </w:tc>
        <w:tc>
          <w:tcPr>
            <w:tcW w:w="5510" w:type="dxa"/>
            <w:tcBorders>
              <w:top w:val="single" w:sz="4" w:space="0" w:color="000000"/>
              <w:left w:val="single" w:sz="4" w:space="0" w:color="000000"/>
              <w:bottom w:val="single" w:sz="4" w:space="0" w:color="000000"/>
              <w:right w:val="single" w:sz="4" w:space="0" w:color="auto"/>
            </w:tcBorders>
            <w:hideMark/>
          </w:tcPr>
          <w:p w:rsidR="00674120" w:rsidRPr="00406419" w:rsidRDefault="00674120" w:rsidP="0074475E">
            <w:pPr>
              <w:tabs>
                <w:tab w:val="left" w:pos="1134"/>
              </w:tabs>
              <w:snapToGrid w:val="0"/>
              <w:ind w:left="142" w:right="150"/>
              <w:jc w:val="center"/>
            </w:pPr>
            <w:r w:rsidRPr="00406419">
              <w:lastRenderedPageBreak/>
              <w:t>Регламенты не распространяются</w:t>
            </w:r>
          </w:p>
          <w:p w:rsidR="00674120" w:rsidRPr="00406419" w:rsidRDefault="00674120" w:rsidP="0074475E">
            <w:pPr>
              <w:tabs>
                <w:tab w:val="left" w:pos="1134"/>
              </w:tabs>
              <w:snapToGrid w:val="0"/>
              <w:ind w:left="142" w:right="150"/>
              <w:jc w:val="center"/>
              <w:rPr>
                <w:color w:val="000000"/>
              </w:rPr>
            </w:pPr>
            <w:r w:rsidRPr="00406419">
              <w:rPr>
                <w:color w:val="000000"/>
              </w:rPr>
              <w:t>(не подлеж</w:t>
            </w:r>
            <w:r w:rsidR="00525341">
              <w:rPr>
                <w:color w:val="000000"/>
              </w:rPr>
              <w:t>а</w:t>
            </w:r>
            <w:r w:rsidRPr="00406419">
              <w:rPr>
                <w:color w:val="000000"/>
              </w:rPr>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C2231A" w:rsidRDefault="00674120" w:rsidP="0074475E">
            <w:pPr>
              <w:tabs>
                <w:tab w:val="left" w:pos="2520"/>
              </w:tabs>
              <w:snapToGrid w:val="0"/>
              <w:ind w:left="142" w:right="150"/>
              <w:rPr>
                <w:color w:val="000000"/>
              </w:rPr>
            </w:pPr>
            <w:r w:rsidRPr="00406419">
              <w:rPr>
                <w:color w:val="000000"/>
              </w:rPr>
              <w:lastRenderedPageBreak/>
              <w:t xml:space="preserve">[12.0.1] </w:t>
            </w:r>
          </w:p>
          <w:p w:rsidR="00674120" w:rsidRPr="00406419" w:rsidRDefault="00674120" w:rsidP="0074475E">
            <w:pPr>
              <w:tabs>
                <w:tab w:val="left" w:pos="2520"/>
              </w:tabs>
              <w:snapToGrid w:val="0"/>
              <w:ind w:left="142" w:right="150"/>
              <w:rPr>
                <w:color w:val="000000"/>
              </w:rPr>
            </w:pPr>
            <w:r w:rsidRPr="00406419">
              <w:rPr>
                <w:color w:val="000000"/>
              </w:rPr>
              <w:t>Улично-дорожная сеть</w:t>
            </w:r>
          </w:p>
        </w:tc>
        <w:tc>
          <w:tcPr>
            <w:tcW w:w="4129" w:type="dxa"/>
            <w:tcBorders>
              <w:top w:val="single" w:sz="4" w:space="0" w:color="000000"/>
              <w:left w:val="single" w:sz="4" w:space="0" w:color="000000"/>
              <w:bottom w:val="single" w:sz="4" w:space="0" w:color="000000"/>
              <w:right w:val="nil"/>
            </w:tcBorders>
            <w:hideMark/>
          </w:tcPr>
          <w:p w:rsidR="00674120" w:rsidRPr="00406419" w:rsidRDefault="00674120" w:rsidP="0074475E">
            <w:pPr>
              <w:widowControl/>
              <w:suppressAutoHyphens w:val="0"/>
              <w:overflowPunct/>
              <w:snapToGrid w:val="0"/>
              <w:ind w:left="142" w:right="150"/>
              <w:jc w:val="both"/>
            </w:pPr>
            <w:r w:rsidRPr="00406419">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74120" w:rsidRPr="00406419" w:rsidRDefault="00674120" w:rsidP="0074475E">
            <w:pPr>
              <w:tabs>
                <w:tab w:val="left" w:pos="2520"/>
              </w:tabs>
              <w:snapToGrid w:val="0"/>
              <w:ind w:left="142" w:right="150"/>
              <w:jc w:val="both"/>
              <w:rPr>
                <w:color w:val="000000"/>
              </w:rPr>
            </w:pPr>
            <w:r w:rsidRPr="00406419">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57" w:anchor="sub_10271" w:history="1">
              <w:r w:rsidRPr="00406419">
                <w:rPr>
                  <w:rFonts w:eastAsia="SimSun"/>
                </w:rPr>
                <w:t>кодами 2.7.1</w:t>
              </w:r>
            </w:hyperlink>
            <w:r w:rsidRPr="00406419">
              <w:t xml:space="preserve">, </w:t>
            </w:r>
            <w:hyperlink r:id="rId58" w:anchor="sub_1049" w:history="1">
              <w:r w:rsidRPr="00406419">
                <w:rPr>
                  <w:rFonts w:eastAsia="SimSun"/>
                </w:rPr>
                <w:t>4.9</w:t>
              </w:r>
            </w:hyperlink>
            <w:r w:rsidRPr="00406419">
              <w:t xml:space="preserve">, </w:t>
            </w:r>
            <w:hyperlink r:id="rId59" w:anchor="sub_1723" w:history="1">
              <w:r w:rsidRPr="00406419">
                <w:rPr>
                  <w:rFonts w:eastAsia="SimSun"/>
                </w:rPr>
                <w:t>7.2.3</w:t>
              </w:r>
            </w:hyperlink>
            <w:r w:rsidRPr="00406419">
              <w:t>, а также некапитальных сооружений, предназначенных для охраны транспортных средств</w:t>
            </w:r>
          </w:p>
        </w:tc>
        <w:tc>
          <w:tcPr>
            <w:tcW w:w="5510" w:type="dxa"/>
            <w:tcBorders>
              <w:top w:val="single" w:sz="4" w:space="0" w:color="000000"/>
              <w:left w:val="single" w:sz="4" w:space="0" w:color="000000"/>
              <w:bottom w:val="single" w:sz="4" w:space="0" w:color="000000"/>
              <w:right w:val="single" w:sz="4" w:space="0" w:color="auto"/>
            </w:tcBorders>
            <w:hideMark/>
          </w:tcPr>
          <w:p w:rsidR="00674120" w:rsidRPr="00406419" w:rsidRDefault="00674120" w:rsidP="0074475E">
            <w:pPr>
              <w:tabs>
                <w:tab w:val="left" w:pos="1134"/>
              </w:tabs>
              <w:snapToGrid w:val="0"/>
              <w:ind w:left="142" w:right="150"/>
              <w:jc w:val="center"/>
            </w:pPr>
            <w:r w:rsidRPr="00406419">
              <w:t>Регламенты не распространяются</w:t>
            </w:r>
          </w:p>
          <w:p w:rsidR="00674120" w:rsidRPr="00406419" w:rsidRDefault="00674120" w:rsidP="0074475E">
            <w:pPr>
              <w:tabs>
                <w:tab w:val="left" w:pos="1134"/>
              </w:tabs>
              <w:snapToGrid w:val="0"/>
              <w:ind w:left="142" w:right="150"/>
              <w:jc w:val="center"/>
              <w:rPr>
                <w:color w:val="000000"/>
              </w:rPr>
            </w:pPr>
            <w:r w:rsidRPr="00406419">
              <w:rPr>
                <w:color w:val="000000"/>
              </w:rPr>
              <w:t>(не подлеж</w:t>
            </w:r>
            <w:r w:rsidR="00525341">
              <w:rPr>
                <w:color w:val="000000"/>
              </w:rPr>
              <w:t>а</w:t>
            </w:r>
            <w:r w:rsidRPr="00406419">
              <w:rPr>
                <w:color w:val="000000"/>
              </w:rPr>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bl>
    <w:p w:rsidR="00674120" w:rsidRPr="00406419" w:rsidRDefault="00674120" w:rsidP="0074475E">
      <w:pPr>
        <w:tabs>
          <w:tab w:val="left" w:pos="2520"/>
        </w:tabs>
        <w:ind w:firstLine="567"/>
        <w:rPr>
          <w:b/>
          <w:color w:val="000000"/>
        </w:rPr>
      </w:pPr>
    </w:p>
    <w:p w:rsidR="00406419" w:rsidRPr="00406419" w:rsidRDefault="00406419" w:rsidP="0074475E">
      <w:pPr>
        <w:tabs>
          <w:tab w:val="left" w:pos="2520"/>
        </w:tabs>
        <w:ind w:firstLine="567"/>
        <w:jc w:val="center"/>
        <w:rPr>
          <w:b/>
          <w:color w:val="000000"/>
        </w:rPr>
      </w:pPr>
      <w:r w:rsidRPr="00406419">
        <w:rPr>
          <w:b/>
          <w:color w:val="000000"/>
        </w:rPr>
        <w:t>УСЛОВНО РАЗРЕШЕННЫЕ ВИДЫ И ПАРАМЕТРЫ ИСПОЛЬЗОВАНИЯ</w:t>
      </w:r>
    </w:p>
    <w:p w:rsidR="00406419" w:rsidRDefault="00406419" w:rsidP="0074475E">
      <w:pPr>
        <w:tabs>
          <w:tab w:val="left" w:pos="2520"/>
        </w:tabs>
        <w:ind w:firstLine="567"/>
        <w:jc w:val="center"/>
        <w:rPr>
          <w:b/>
          <w:color w:val="000000"/>
        </w:rPr>
      </w:pPr>
      <w:r w:rsidRPr="00406419">
        <w:rPr>
          <w:b/>
          <w:color w:val="000000"/>
        </w:rPr>
        <w:t>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firstRow="1" w:lastRow="0" w:firstColumn="1" w:lastColumn="0" w:noHBand="0" w:noVBand="1"/>
      </w:tblPr>
      <w:tblGrid>
        <w:gridCol w:w="3534"/>
        <w:gridCol w:w="3760"/>
        <w:gridCol w:w="5621"/>
        <w:gridCol w:w="2263"/>
      </w:tblGrid>
      <w:tr w:rsidR="00406419" w:rsidRPr="00406419" w:rsidTr="00EC4FA2">
        <w:trPr>
          <w:trHeight w:val="23"/>
        </w:trPr>
        <w:tc>
          <w:tcPr>
            <w:tcW w:w="3534" w:type="dxa"/>
            <w:tcBorders>
              <w:top w:val="single" w:sz="8" w:space="0" w:color="000000"/>
              <w:left w:val="single" w:sz="8" w:space="0" w:color="000000"/>
              <w:bottom w:val="single" w:sz="8" w:space="0" w:color="000000"/>
              <w:right w:val="nil"/>
            </w:tcBorders>
            <w:vAlign w:val="center"/>
            <w:hideMark/>
          </w:tcPr>
          <w:p w:rsidR="00406419" w:rsidRPr="00406419" w:rsidRDefault="00406419" w:rsidP="0074475E">
            <w:pPr>
              <w:tabs>
                <w:tab w:val="left" w:pos="2520"/>
              </w:tabs>
              <w:snapToGrid w:val="0"/>
              <w:ind w:left="142" w:right="112"/>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3760" w:type="dxa"/>
            <w:tcBorders>
              <w:top w:val="single" w:sz="8" w:space="0" w:color="000000"/>
              <w:left w:val="single" w:sz="8" w:space="0" w:color="000000"/>
              <w:bottom w:val="single" w:sz="8" w:space="0" w:color="000000"/>
              <w:right w:val="nil"/>
            </w:tcBorders>
            <w:vAlign w:val="center"/>
            <w:hideMark/>
          </w:tcPr>
          <w:p w:rsidR="00406419" w:rsidRPr="00406419" w:rsidRDefault="003D4200" w:rsidP="0074475E">
            <w:pPr>
              <w:tabs>
                <w:tab w:val="left" w:pos="2520"/>
              </w:tabs>
              <w:snapToGrid w:val="0"/>
              <w:ind w:left="142" w:right="112"/>
              <w:jc w:val="center"/>
              <w:rPr>
                <w:b/>
              </w:rPr>
            </w:pPr>
            <w:r>
              <w:rPr>
                <w:b/>
              </w:rPr>
              <w:t>ВИДЫ ОБЪЕКТОВ КАПИТАЛЬНОГО</w:t>
            </w:r>
            <w:r w:rsidR="00406419" w:rsidRPr="00406419">
              <w:rPr>
                <w:b/>
              </w:rPr>
              <w:t xml:space="preserve"> СТРОИТЕЛЬСТВА</w:t>
            </w:r>
          </w:p>
        </w:tc>
        <w:tc>
          <w:tcPr>
            <w:tcW w:w="5621" w:type="dxa"/>
            <w:tcBorders>
              <w:top w:val="single" w:sz="8" w:space="0" w:color="000000"/>
              <w:left w:val="single" w:sz="8" w:space="0" w:color="000000"/>
              <w:bottom w:val="single" w:sz="8" w:space="0" w:color="000000"/>
              <w:right w:val="single" w:sz="4" w:space="0" w:color="auto"/>
            </w:tcBorders>
            <w:vAlign w:val="center"/>
            <w:hideMark/>
          </w:tcPr>
          <w:p w:rsidR="00406419" w:rsidRPr="00406419" w:rsidRDefault="00406419" w:rsidP="0074475E">
            <w:pPr>
              <w:tabs>
                <w:tab w:val="left" w:pos="2520"/>
              </w:tabs>
              <w:snapToGrid w:val="0"/>
              <w:ind w:left="142" w:right="112"/>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2263" w:type="dxa"/>
            <w:tcBorders>
              <w:top w:val="single" w:sz="8" w:space="0" w:color="000000"/>
              <w:left w:val="single" w:sz="4" w:space="0" w:color="auto"/>
              <w:bottom w:val="single" w:sz="8" w:space="0" w:color="000000"/>
              <w:right w:val="single" w:sz="8" w:space="0" w:color="000000"/>
            </w:tcBorders>
            <w:vAlign w:val="center"/>
          </w:tcPr>
          <w:p w:rsidR="00406419" w:rsidRPr="00406419" w:rsidRDefault="00406419" w:rsidP="0074475E">
            <w:pPr>
              <w:tabs>
                <w:tab w:val="left" w:pos="3071"/>
              </w:tabs>
              <w:snapToGrid w:val="0"/>
              <w:ind w:right="142" w:firstLine="567"/>
              <w:jc w:val="center"/>
              <w:rPr>
                <w:b/>
              </w:rPr>
            </w:pPr>
            <w:r w:rsidRPr="00406419">
              <w:rPr>
                <w:b/>
              </w:rPr>
              <w:t>ОСОБЫЕ УСЛОВИЯ РЕАЛИЗАЦИИ РЕГЛАМЕНТА</w:t>
            </w:r>
          </w:p>
        </w:tc>
      </w:tr>
      <w:tr w:rsidR="00EC4FA2" w:rsidRPr="00406419" w:rsidTr="00EC4FA2">
        <w:trPr>
          <w:trHeight w:val="23"/>
        </w:trPr>
        <w:tc>
          <w:tcPr>
            <w:tcW w:w="15178" w:type="dxa"/>
            <w:gridSpan w:val="4"/>
            <w:tcBorders>
              <w:top w:val="single" w:sz="8" w:space="0" w:color="000000"/>
              <w:left w:val="single" w:sz="8" w:space="0" w:color="000000"/>
              <w:bottom w:val="single" w:sz="8" w:space="0" w:color="000000"/>
              <w:right w:val="single" w:sz="8" w:space="0" w:color="000000"/>
            </w:tcBorders>
            <w:vAlign w:val="center"/>
          </w:tcPr>
          <w:p w:rsidR="00EC4FA2" w:rsidRPr="00525341" w:rsidRDefault="00EC4FA2" w:rsidP="0074475E">
            <w:pPr>
              <w:tabs>
                <w:tab w:val="left" w:pos="3071"/>
              </w:tabs>
              <w:snapToGrid w:val="0"/>
              <w:ind w:right="142" w:firstLine="567"/>
              <w:jc w:val="center"/>
            </w:pPr>
            <w:r w:rsidRPr="00525341">
              <w:t>Не установлены</w:t>
            </w:r>
          </w:p>
        </w:tc>
      </w:tr>
    </w:tbl>
    <w:p w:rsidR="00406419" w:rsidRPr="00406419" w:rsidRDefault="00406419" w:rsidP="0074475E">
      <w:pPr>
        <w:tabs>
          <w:tab w:val="left" w:pos="2520"/>
        </w:tabs>
        <w:ind w:firstLine="567"/>
        <w:jc w:val="center"/>
        <w:rPr>
          <w:color w:val="000000"/>
        </w:rPr>
      </w:pPr>
    </w:p>
    <w:p w:rsidR="00406419" w:rsidRDefault="00406419"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p w:rsidR="00406419" w:rsidRPr="006660A3" w:rsidRDefault="00406419" w:rsidP="0074475E">
      <w:pPr>
        <w:suppressAutoHyphens w:val="0"/>
        <w:overflowPunct/>
        <w:autoSpaceDN w:val="0"/>
        <w:ind w:firstLine="567"/>
        <w:jc w:val="both"/>
        <w:rPr>
          <w:rFonts w:eastAsia="SimSun"/>
          <w:sz w:val="24"/>
          <w:szCs w:val="24"/>
          <w:lang w:eastAsia="zh-CN" w:bidi="ru-RU"/>
        </w:rPr>
      </w:pPr>
      <w:r w:rsidRPr="006660A3">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660A3">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BB3354" w:rsidRDefault="00BB3354" w:rsidP="0074475E">
      <w:pPr>
        <w:tabs>
          <w:tab w:val="left" w:pos="2520"/>
        </w:tabs>
        <w:ind w:firstLine="567"/>
        <w:rPr>
          <w:b/>
          <w:color w:val="000000"/>
          <w:sz w:val="24"/>
          <w:szCs w:val="24"/>
        </w:rPr>
      </w:pPr>
    </w:p>
    <w:p w:rsidR="00924716" w:rsidRDefault="00924716" w:rsidP="0074475E">
      <w:pPr>
        <w:tabs>
          <w:tab w:val="left" w:pos="2520"/>
        </w:tabs>
        <w:ind w:firstLine="567"/>
        <w:rPr>
          <w:b/>
          <w:color w:val="000000"/>
          <w:sz w:val="24"/>
          <w:szCs w:val="24"/>
        </w:rPr>
      </w:pPr>
    </w:p>
    <w:p w:rsidR="00924716" w:rsidRPr="006660A3" w:rsidRDefault="00924716" w:rsidP="0074475E">
      <w:pPr>
        <w:tabs>
          <w:tab w:val="left" w:pos="2520"/>
        </w:tabs>
        <w:ind w:firstLine="567"/>
        <w:rPr>
          <w:b/>
          <w:color w:val="000000"/>
          <w:sz w:val="24"/>
          <w:szCs w:val="24"/>
        </w:rPr>
      </w:pP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406419" w:rsidRPr="00406419" w:rsidTr="00EC4FA2">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rsidR="00406419" w:rsidRPr="00406419" w:rsidRDefault="00406419" w:rsidP="0074475E">
            <w:pPr>
              <w:tabs>
                <w:tab w:val="left" w:pos="2520"/>
              </w:tabs>
              <w:snapToGrid w:val="0"/>
              <w:ind w:firstLine="567"/>
              <w:jc w:val="center"/>
              <w:rPr>
                <w:b/>
              </w:rPr>
            </w:pPr>
            <w:r w:rsidRPr="00406419">
              <w:rPr>
                <w:b/>
              </w:rPr>
              <w:lastRenderedPageBreak/>
              <w:t>ВИДЫ ВСПОМОГАТЕЛЬНЫХ ОБЪЕКТОВ КАПИТАЛЬНОГО</w:t>
            </w:r>
            <w:r w:rsidRPr="00406419">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snapToGrid w:val="0"/>
              <w:ind w:firstLine="567"/>
              <w:jc w:val="center"/>
              <w:rPr>
                <w:b/>
              </w:rPr>
            </w:pPr>
            <w:r w:rsidRPr="00406419">
              <w:rPr>
                <w:b/>
              </w:rPr>
              <w:t>ОСОБЫЕ УСЛОВИЯ РЕАЛИЗАЦИИ РЕГЛАМЕНТА</w:t>
            </w:r>
          </w:p>
        </w:tc>
      </w:tr>
      <w:tr w:rsidR="00EC4FA2" w:rsidRPr="00406419" w:rsidTr="00EC4FA2">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rsidR="00EC4FA2" w:rsidRPr="00EC4FA2" w:rsidRDefault="00195522" w:rsidP="0074475E">
            <w:pPr>
              <w:autoSpaceDN w:val="0"/>
              <w:ind w:left="127" w:right="132"/>
              <w:jc w:val="center"/>
              <w:rPr>
                <w:rFonts w:eastAsia="Calibri"/>
              </w:rPr>
            </w:pPr>
            <w:r>
              <w:rPr>
                <w:rFonts w:eastAsia="Calibri"/>
              </w:rPr>
              <w:t>Вспомогательные виды и их параметры определяются материалами проектной документации.</w:t>
            </w:r>
          </w:p>
        </w:tc>
      </w:tr>
    </w:tbl>
    <w:p w:rsidR="00406419" w:rsidRDefault="003D4200" w:rsidP="0074475E">
      <w:pPr>
        <w:ind w:firstLine="567"/>
        <w:jc w:val="both"/>
        <w:rPr>
          <w:color w:val="000000"/>
        </w:rPr>
      </w:pPr>
      <w:r>
        <w:rPr>
          <w:color w:val="000000"/>
        </w:rPr>
        <w:t>Примечания:</w:t>
      </w:r>
    </w:p>
    <w:p w:rsidR="00406419" w:rsidRPr="003D4200" w:rsidRDefault="003D4200" w:rsidP="003D4200">
      <w:pPr>
        <w:ind w:firstLine="567"/>
        <w:jc w:val="both"/>
      </w:pPr>
      <w:r w:rsidRPr="00BA20A9">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сельского поселения им. Максима Горького Кавказского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F73DC6" w:rsidRPr="00406419" w:rsidRDefault="00F73DC6" w:rsidP="0074475E">
      <w:pPr>
        <w:ind w:firstLine="567"/>
        <w:jc w:val="both"/>
        <w:rPr>
          <w:strike/>
          <w:color w:val="000000"/>
        </w:rPr>
      </w:pPr>
    </w:p>
    <w:p w:rsidR="00406419" w:rsidRPr="00406419" w:rsidRDefault="00406419" w:rsidP="0074475E">
      <w:pPr>
        <w:ind w:firstLine="567"/>
        <w:jc w:val="center"/>
        <w:rPr>
          <w:b/>
          <w:caps/>
          <w:color w:val="000000"/>
        </w:rPr>
      </w:pPr>
      <w:r w:rsidRPr="00406419">
        <w:rPr>
          <w:b/>
          <w:caps/>
          <w:color w:val="000000"/>
        </w:rPr>
        <w:t>Зоны специального назначения:</w:t>
      </w:r>
    </w:p>
    <w:p w:rsidR="00406419" w:rsidRPr="00924716" w:rsidRDefault="00406419" w:rsidP="00924716">
      <w:pPr>
        <w:ind w:firstLine="567"/>
        <w:jc w:val="both"/>
        <w:rPr>
          <w:color w:val="000000"/>
          <w:sz w:val="24"/>
          <w:szCs w:val="24"/>
        </w:rPr>
      </w:pPr>
      <w:r w:rsidRPr="006660A3">
        <w:rPr>
          <w:color w:val="000000"/>
          <w:sz w:val="24"/>
          <w:szCs w:val="24"/>
        </w:rPr>
        <w:t>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406419" w:rsidRPr="006660A3" w:rsidRDefault="00406419" w:rsidP="0074475E">
      <w:pPr>
        <w:ind w:firstLine="567"/>
        <w:jc w:val="center"/>
        <w:rPr>
          <w:b/>
          <w:color w:val="000000"/>
          <w:sz w:val="24"/>
          <w:szCs w:val="24"/>
          <w:u w:val="single"/>
        </w:rPr>
      </w:pPr>
      <w:r w:rsidRPr="006660A3">
        <w:rPr>
          <w:b/>
          <w:color w:val="000000"/>
          <w:sz w:val="24"/>
          <w:szCs w:val="24"/>
          <w:u w:val="single"/>
        </w:rPr>
        <w:t>СН.1. Зона кладбищ</w:t>
      </w:r>
    </w:p>
    <w:p w:rsidR="00406419" w:rsidRPr="00406419" w:rsidRDefault="00406419" w:rsidP="0074475E">
      <w:pPr>
        <w:ind w:firstLine="567"/>
        <w:jc w:val="both"/>
        <w:rPr>
          <w:color w:val="000000"/>
          <w:u w:val="single"/>
        </w:rPr>
      </w:pPr>
    </w:p>
    <w:p w:rsidR="00406419" w:rsidRPr="00406419" w:rsidRDefault="00406419" w:rsidP="0074475E">
      <w:pPr>
        <w:tabs>
          <w:tab w:val="left" w:pos="2520"/>
        </w:tabs>
        <w:ind w:firstLine="567"/>
        <w:jc w:val="center"/>
        <w:rPr>
          <w:b/>
          <w:color w:val="000000"/>
        </w:rPr>
      </w:pPr>
      <w:r w:rsidRPr="00406419">
        <w:rPr>
          <w:b/>
          <w:color w:val="000000"/>
        </w:rPr>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4913" w:type="dxa"/>
        <w:tblLayout w:type="fixed"/>
        <w:tblCellMar>
          <w:left w:w="10" w:type="dxa"/>
          <w:right w:w="10" w:type="dxa"/>
        </w:tblCellMar>
        <w:tblLook w:val="04A0" w:firstRow="1" w:lastRow="0" w:firstColumn="1" w:lastColumn="0" w:noHBand="0" w:noVBand="1"/>
      </w:tblPr>
      <w:tblGrid>
        <w:gridCol w:w="2845"/>
        <w:gridCol w:w="3686"/>
        <w:gridCol w:w="5122"/>
        <w:gridCol w:w="3260"/>
      </w:tblGrid>
      <w:tr w:rsidR="00406419" w:rsidRPr="00406419" w:rsidTr="00525341">
        <w:trPr>
          <w:trHeight w:val="23"/>
        </w:trPr>
        <w:tc>
          <w:tcPr>
            <w:tcW w:w="2845"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3686"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b/>
              </w:rPr>
              <w:t>ВИДЫ ОБЪЕКТОВ КАПИТАЛЬНОГО</w:t>
            </w:r>
            <w:r w:rsidRPr="00406419">
              <w:rPr>
                <w:b/>
              </w:rPr>
              <w:cr/>
              <w:t xml:space="preserve"> СТРОИТЕЛЬСТВА</w:t>
            </w:r>
          </w:p>
        </w:tc>
        <w:tc>
          <w:tcPr>
            <w:tcW w:w="5122"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left="142" w:right="150"/>
              <w:jc w:val="center"/>
              <w:rPr>
                <w:b/>
              </w:rPr>
            </w:pPr>
            <w:r w:rsidRPr="00406419">
              <w:rPr>
                <w:b/>
              </w:rPr>
              <w:t>ОСОБЫЕ УСЛОВИЯ РЕАЛИЗАЦИИ РЕГЛАМЕНТА</w:t>
            </w:r>
          </w:p>
        </w:tc>
      </w:tr>
      <w:tr w:rsidR="00525341" w:rsidRPr="00406419" w:rsidTr="00525341">
        <w:trPr>
          <w:trHeight w:val="23"/>
        </w:trPr>
        <w:tc>
          <w:tcPr>
            <w:tcW w:w="2845" w:type="dxa"/>
            <w:tcBorders>
              <w:top w:val="single" w:sz="4" w:space="0" w:color="000000"/>
              <w:left w:val="single" w:sz="4" w:space="0" w:color="000000"/>
              <w:bottom w:val="single" w:sz="4" w:space="0" w:color="000000"/>
              <w:right w:val="nil"/>
            </w:tcBorders>
          </w:tcPr>
          <w:p w:rsidR="00525341" w:rsidRDefault="00525341" w:rsidP="0074475E">
            <w:pPr>
              <w:snapToGrid w:val="0"/>
              <w:ind w:left="142" w:right="150"/>
              <w:jc w:val="both"/>
              <w:rPr>
                <w:color w:val="000000"/>
              </w:rPr>
            </w:pPr>
            <w:r w:rsidRPr="00406419">
              <w:rPr>
                <w:color w:val="000000"/>
              </w:rPr>
              <w:t xml:space="preserve">[12.1] </w:t>
            </w:r>
          </w:p>
          <w:p w:rsidR="00525341" w:rsidRPr="00406419" w:rsidRDefault="00525341" w:rsidP="0074475E">
            <w:pPr>
              <w:snapToGrid w:val="0"/>
              <w:ind w:left="142" w:right="150"/>
              <w:jc w:val="both"/>
              <w:rPr>
                <w:color w:val="000000"/>
              </w:rPr>
            </w:pPr>
            <w:r w:rsidRPr="00406419">
              <w:rPr>
                <w:color w:val="000000"/>
              </w:rPr>
              <w:t>Ритуальная деятельность</w:t>
            </w:r>
          </w:p>
          <w:p w:rsidR="00525341" w:rsidRPr="00406419" w:rsidRDefault="00525341" w:rsidP="0074475E">
            <w:pPr>
              <w:tabs>
                <w:tab w:val="left" w:pos="2520"/>
              </w:tabs>
              <w:snapToGrid w:val="0"/>
              <w:ind w:left="142" w:right="150"/>
              <w:jc w:val="both"/>
              <w:rPr>
                <w:rFonts w:eastAsia="SimSun"/>
                <w:lang w:eastAsia="zh-CN" w:bidi="ru-RU"/>
              </w:rPr>
            </w:pPr>
          </w:p>
        </w:tc>
        <w:tc>
          <w:tcPr>
            <w:tcW w:w="3686" w:type="dxa"/>
            <w:tcBorders>
              <w:top w:val="single" w:sz="4" w:space="0" w:color="000000"/>
              <w:left w:val="single" w:sz="4" w:space="0" w:color="000000"/>
              <w:bottom w:val="single" w:sz="4" w:space="0" w:color="000000"/>
              <w:right w:val="nil"/>
            </w:tcBorders>
          </w:tcPr>
          <w:p w:rsidR="00525341" w:rsidRPr="00406419" w:rsidRDefault="00525341" w:rsidP="0074475E">
            <w:pPr>
              <w:widowControl/>
              <w:suppressAutoHyphens w:val="0"/>
              <w:overflowPunct/>
              <w:snapToGrid w:val="0"/>
              <w:ind w:left="142" w:right="150"/>
              <w:jc w:val="both"/>
              <w:rPr>
                <w:color w:val="000000"/>
              </w:rPr>
            </w:pPr>
            <w:r w:rsidRPr="00406419">
              <w:rPr>
                <w:color w:val="000000"/>
              </w:rPr>
              <w:t>Размещение кладбищ, крематориев и мест захоронения;</w:t>
            </w:r>
          </w:p>
          <w:p w:rsidR="00525341" w:rsidRPr="00406419" w:rsidRDefault="00525341" w:rsidP="0074475E">
            <w:pPr>
              <w:widowControl/>
              <w:suppressAutoHyphens w:val="0"/>
              <w:overflowPunct/>
              <w:ind w:left="142" w:right="150"/>
              <w:jc w:val="both"/>
              <w:rPr>
                <w:color w:val="000000"/>
              </w:rPr>
            </w:pPr>
            <w:r w:rsidRPr="00406419">
              <w:rPr>
                <w:color w:val="000000"/>
              </w:rPr>
              <w:t>размещение соответствующих культовых сооружений;</w:t>
            </w:r>
          </w:p>
          <w:p w:rsidR="00525341" w:rsidRPr="00674120" w:rsidRDefault="00525341" w:rsidP="0074475E">
            <w:pPr>
              <w:tabs>
                <w:tab w:val="left" w:pos="2520"/>
              </w:tabs>
              <w:snapToGrid w:val="0"/>
              <w:ind w:left="142" w:right="150"/>
              <w:jc w:val="both"/>
            </w:pPr>
            <w:bookmarkStart w:id="9" w:name="sub_103105"/>
            <w:r w:rsidRPr="00406419">
              <w:rPr>
                <w:color w:val="000000"/>
              </w:rPr>
              <w:t>осуществление деятельности по производству продукции ритуально-обрядового назначения</w:t>
            </w:r>
            <w:bookmarkEnd w:id="9"/>
          </w:p>
        </w:tc>
        <w:tc>
          <w:tcPr>
            <w:tcW w:w="5122" w:type="dxa"/>
            <w:tcBorders>
              <w:top w:val="single" w:sz="4" w:space="0" w:color="000000"/>
              <w:left w:val="single" w:sz="4" w:space="0" w:color="000000"/>
              <w:bottom w:val="single" w:sz="4" w:space="0" w:color="auto"/>
              <w:right w:val="single" w:sz="4" w:space="0" w:color="auto"/>
            </w:tcBorders>
          </w:tcPr>
          <w:p w:rsidR="00525341" w:rsidRPr="00406419" w:rsidRDefault="00525341" w:rsidP="0074475E">
            <w:pPr>
              <w:snapToGrid w:val="0"/>
              <w:ind w:left="142" w:right="150"/>
              <w:jc w:val="both"/>
              <w:rPr>
                <w:color w:val="000000"/>
              </w:rPr>
            </w:pPr>
            <w:r w:rsidRPr="00406419">
              <w:rPr>
                <w:color w:val="000000"/>
              </w:rPr>
              <w:t>Минимальный/максимальный размер земельного участка – 100/40 0000 кв.м;</w:t>
            </w:r>
          </w:p>
          <w:p w:rsidR="00525341" w:rsidRPr="00406419" w:rsidRDefault="00525341" w:rsidP="0074475E">
            <w:pPr>
              <w:ind w:left="142" w:right="150"/>
              <w:jc w:val="both"/>
              <w:rPr>
                <w:color w:val="000000"/>
              </w:rPr>
            </w:pPr>
            <w:r w:rsidRPr="00406419">
              <w:rPr>
                <w:color w:val="000000"/>
              </w:rPr>
              <w:t xml:space="preserve">максимальный процент застройки в границах земельного </w:t>
            </w:r>
            <w:r w:rsidRPr="00DE6794">
              <w:t>участка – 70%;</w:t>
            </w:r>
          </w:p>
          <w:p w:rsidR="00525341" w:rsidRPr="00406419" w:rsidRDefault="00525341" w:rsidP="0074475E">
            <w:pPr>
              <w:ind w:left="142" w:right="150"/>
              <w:jc w:val="both"/>
              <w:rPr>
                <w:color w:val="000000"/>
              </w:rPr>
            </w:pPr>
            <w:r w:rsidRPr="00406419">
              <w:rPr>
                <w:color w:val="000000"/>
              </w:rPr>
              <w:t>максимальная высота – 12 м.</w:t>
            </w:r>
          </w:p>
          <w:p w:rsidR="00525341" w:rsidRPr="00406419" w:rsidRDefault="00525341" w:rsidP="0074475E">
            <w:pPr>
              <w:tabs>
                <w:tab w:val="left" w:pos="2520"/>
              </w:tabs>
              <w:snapToGrid w:val="0"/>
              <w:ind w:left="142" w:right="150"/>
              <w:rPr>
                <w:rFonts w:eastAsia="SimSun"/>
                <w:b/>
                <w:lang w:eastAsia="zh-CN" w:bidi="ru-RU"/>
              </w:rPr>
            </w:pPr>
            <w:r w:rsidRPr="00406419">
              <w:t>минимальные отступы от красной линии – 5 м, от иных границ – 3 м.</w:t>
            </w:r>
          </w:p>
        </w:tc>
        <w:tc>
          <w:tcPr>
            <w:tcW w:w="3260" w:type="dxa"/>
            <w:tcBorders>
              <w:top w:val="single" w:sz="4" w:space="0" w:color="000000"/>
              <w:left w:val="single" w:sz="4" w:space="0" w:color="auto"/>
              <w:bottom w:val="single" w:sz="4" w:space="0" w:color="auto"/>
              <w:right w:val="single" w:sz="4" w:space="0" w:color="000000"/>
            </w:tcBorders>
            <w:vAlign w:val="center"/>
          </w:tcPr>
          <w:p w:rsidR="00525341" w:rsidRPr="00406419" w:rsidRDefault="00525341" w:rsidP="0074475E">
            <w:pPr>
              <w:tabs>
                <w:tab w:val="left" w:pos="3071"/>
              </w:tabs>
              <w:ind w:left="142" w:right="150"/>
              <w:jc w:val="both"/>
              <w:rPr>
                <w:shd w:val="clear" w:color="auto" w:fill="FFFFFF"/>
              </w:rPr>
            </w:pPr>
            <w:r w:rsidRPr="00406419">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525341" w:rsidRPr="00406419" w:rsidRDefault="00525341" w:rsidP="0074475E">
            <w:pPr>
              <w:ind w:left="142" w:right="150"/>
              <w:jc w:val="both"/>
              <w:rPr>
                <w:b/>
              </w:rPr>
            </w:pPr>
            <w:r w:rsidRPr="00406419">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r>
              <w:t>.</w:t>
            </w:r>
          </w:p>
        </w:tc>
      </w:tr>
    </w:tbl>
    <w:p w:rsidR="00406419" w:rsidRPr="00406419" w:rsidRDefault="00406419" w:rsidP="0074475E">
      <w:pPr>
        <w:tabs>
          <w:tab w:val="left" w:pos="2520"/>
        </w:tabs>
        <w:ind w:firstLine="567"/>
        <w:jc w:val="both"/>
        <w:rPr>
          <w:color w:val="000000"/>
        </w:rPr>
      </w:pPr>
    </w:p>
    <w:p w:rsidR="00406419" w:rsidRPr="00406419" w:rsidRDefault="00406419" w:rsidP="0074475E">
      <w:pPr>
        <w:tabs>
          <w:tab w:val="left" w:pos="2520"/>
        </w:tabs>
        <w:ind w:firstLine="567"/>
        <w:jc w:val="center"/>
        <w:rPr>
          <w:b/>
          <w:color w:val="000000"/>
        </w:rPr>
      </w:pPr>
      <w:r w:rsidRPr="00406419">
        <w:rPr>
          <w:b/>
          <w:color w:val="000000"/>
        </w:rPr>
        <w:t>УСЛОВНО РАЗРЕШЕННЫЕ ВИДЫ И ПАРАМЕТРЫ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4913" w:type="dxa"/>
        <w:tblLayout w:type="fixed"/>
        <w:tblCellMar>
          <w:left w:w="10" w:type="dxa"/>
          <w:right w:w="10" w:type="dxa"/>
        </w:tblCellMar>
        <w:tblLook w:val="04A0" w:firstRow="1" w:lastRow="0" w:firstColumn="1" w:lastColumn="0" w:noHBand="0" w:noVBand="1"/>
      </w:tblPr>
      <w:tblGrid>
        <w:gridCol w:w="2864"/>
        <w:gridCol w:w="3667"/>
        <w:gridCol w:w="5122"/>
        <w:gridCol w:w="3260"/>
      </w:tblGrid>
      <w:tr w:rsidR="00406419" w:rsidRPr="00406419" w:rsidTr="00525341">
        <w:trPr>
          <w:trHeight w:val="23"/>
        </w:trPr>
        <w:tc>
          <w:tcPr>
            <w:tcW w:w="2864"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3667"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b/>
              </w:rPr>
              <w:t>ВИДЫ ОБЪЕКТОВ КАПИТАЛЬНОГО</w:t>
            </w:r>
            <w:r w:rsidRPr="00406419">
              <w:rPr>
                <w:b/>
              </w:rPr>
              <w:cr/>
              <w:t xml:space="preserve"> СТРОИТЕЛЬСТВА</w:t>
            </w:r>
          </w:p>
        </w:tc>
        <w:tc>
          <w:tcPr>
            <w:tcW w:w="5122"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left="142" w:right="150"/>
              <w:jc w:val="center"/>
              <w:rPr>
                <w:b/>
              </w:rPr>
            </w:pPr>
            <w:r w:rsidRPr="00406419">
              <w:rPr>
                <w:b/>
              </w:rPr>
              <w:t>ОСОБЫЕ УСЛОВИЯ РЕАЛИЗАЦИИ РЕГЛАМЕНТА</w:t>
            </w:r>
          </w:p>
        </w:tc>
      </w:tr>
      <w:tr w:rsidR="00525341" w:rsidRPr="00406419" w:rsidTr="00525341">
        <w:trPr>
          <w:trHeight w:val="184"/>
        </w:trPr>
        <w:tc>
          <w:tcPr>
            <w:tcW w:w="14913" w:type="dxa"/>
            <w:gridSpan w:val="4"/>
            <w:tcBorders>
              <w:top w:val="single" w:sz="4" w:space="0" w:color="000000"/>
              <w:left w:val="single" w:sz="4" w:space="0" w:color="000000"/>
              <w:bottom w:val="single" w:sz="4" w:space="0" w:color="000000"/>
              <w:right w:val="single" w:sz="4" w:space="0" w:color="000000"/>
            </w:tcBorders>
          </w:tcPr>
          <w:p w:rsidR="00525341" w:rsidRPr="00406419" w:rsidRDefault="00525341" w:rsidP="0074475E">
            <w:pPr>
              <w:snapToGrid w:val="0"/>
              <w:ind w:left="142" w:right="150"/>
              <w:jc w:val="center"/>
              <w:rPr>
                <w:rFonts w:eastAsia="Calibri"/>
                <w:color w:val="000000"/>
              </w:rPr>
            </w:pPr>
            <w:r w:rsidRPr="00525341">
              <w:t>Не установлены</w:t>
            </w:r>
          </w:p>
        </w:tc>
      </w:tr>
    </w:tbl>
    <w:p w:rsidR="00406419" w:rsidRPr="00406419" w:rsidRDefault="00406419" w:rsidP="0074475E">
      <w:pPr>
        <w:tabs>
          <w:tab w:val="left" w:pos="2520"/>
        </w:tabs>
        <w:ind w:firstLine="567"/>
        <w:jc w:val="both"/>
        <w:rPr>
          <w:color w:val="000000"/>
        </w:rPr>
      </w:pPr>
    </w:p>
    <w:p w:rsidR="00406419" w:rsidRPr="00406419" w:rsidRDefault="00406419"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406419" w:rsidRPr="00BA20A9" w:rsidRDefault="00406419" w:rsidP="00BA20A9">
      <w:pPr>
        <w:suppressAutoHyphens w:val="0"/>
        <w:overflowPunct/>
        <w:autoSpaceDN w:val="0"/>
        <w:ind w:firstLine="567"/>
        <w:jc w:val="both"/>
        <w:rPr>
          <w:rFonts w:eastAsia="SimSun"/>
          <w:color w:val="000000"/>
          <w:lang w:eastAsia="zh-CN" w:bidi="ru-RU"/>
        </w:rPr>
      </w:pPr>
      <w:r w:rsidRPr="00406419">
        <w:rPr>
          <w:color w:val="000000"/>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406419">
        <w:rPr>
          <w:rFonts w:eastAsia="SimSun"/>
          <w:color w:val="000000"/>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w:t>
      </w:r>
      <w:r w:rsidR="00BA20A9">
        <w:rPr>
          <w:rFonts w:eastAsia="SimSun"/>
          <w:color w:val="000000"/>
          <w:lang w:eastAsia="zh-CN" w:bidi="ru-RU"/>
        </w:rPr>
        <w:t xml:space="preserve"> вспомогательный вид относится</w:t>
      </w:r>
    </w:p>
    <w:p w:rsidR="00406419" w:rsidRPr="00406419" w:rsidRDefault="00406419" w:rsidP="0074475E">
      <w:pPr>
        <w:tabs>
          <w:tab w:val="left" w:pos="2520"/>
        </w:tabs>
        <w:ind w:firstLine="567"/>
        <w:jc w:val="center"/>
        <w:rPr>
          <w:b/>
          <w:color w:val="000000"/>
        </w:rPr>
      </w:pPr>
    </w:p>
    <w:tbl>
      <w:tblPr>
        <w:tblW w:w="0" w:type="auto"/>
        <w:tblLayout w:type="fixed"/>
        <w:tblCellMar>
          <w:left w:w="10" w:type="dxa"/>
          <w:right w:w="10" w:type="dxa"/>
        </w:tblCellMar>
        <w:tblLook w:val="04A0" w:firstRow="1" w:lastRow="0" w:firstColumn="1" w:lastColumn="0" w:noHBand="0" w:noVBand="1"/>
      </w:tblPr>
      <w:tblGrid>
        <w:gridCol w:w="6408"/>
        <w:gridCol w:w="5245"/>
        <w:gridCol w:w="3260"/>
      </w:tblGrid>
      <w:tr w:rsidR="00406419" w:rsidRPr="00406419" w:rsidTr="00406419">
        <w:trPr>
          <w:trHeight w:val="552"/>
        </w:trPr>
        <w:tc>
          <w:tcPr>
            <w:tcW w:w="6408" w:type="dxa"/>
            <w:tcBorders>
              <w:top w:val="single" w:sz="4" w:space="0" w:color="000000"/>
              <w:left w:val="single" w:sz="4" w:space="0" w:color="000000"/>
              <w:bottom w:val="single" w:sz="4" w:space="0" w:color="000000"/>
              <w:right w:val="single" w:sz="4" w:space="0" w:color="000000"/>
            </w:tcBorders>
            <w:vAlign w:val="center"/>
            <w:hideMark/>
          </w:tcPr>
          <w:p w:rsidR="00406419" w:rsidRPr="00406419" w:rsidRDefault="00406419" w:rsidP="0074475E">
            <w:pPr>
              <w:tabs>
                <w:tab w:val="left" w:pos="2520"/>
                <w:tab w:val="left" w:pos="2808"/>
              </w:tabs>
              <w:snapToGrid w:val="0"/>
              <w:ind w:left="142"/>
              <w:jc w:val="center"/>
              <w:rPr>
                <w:b/>
                <w:color w:val="000000"/>
              </w:rPr>
            </w:pPr>
            <w:r w:rsidRPr="00406419">
              <w:rPr>
                <w:b/>
                <w:color w:val="000000"/>
              </w:rPr>
              <w:t>ВИДЫ ВСПОМО</w:t>
            </w:r>
            <w:r w:rsidR="00BA20A9">
              <w:rPr>
                <w:b/>
                <w:color w:val="000000"/>
              </w:rPr>
              <w:t>ГАТЕЛЬНЫХ ОБЪЕКТОВ КАПИТАЛЬНОГО</w:t>
            </w:r>
            <w:r w:rsidRPr="00406419">
              <w:rPr>
                <w:b/>
                <w:color w:val="000000"/>
              </w:rPr>
              <w:t xml:space="preserve"> СТРОИТЕЛЬСТВА</w:t>
            </w:r>
          </w:p>
        </w:tc>
        <w:tc>
          <w:tcPr>
            <w:tcW w:w="5245"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 w:val="left" w:pos="2808"/>
              </w:tabs>
              <w:snapToGrid w:val="0"/>
              <w:ind w:left="142"/>
              <w:jc w:val="center"/>
              <w:rPr>
                <w:b/>
                <w:color w:val="000000"/>
              </w:rPr>
            </w:pPr>
            <w:r w:rsidRPr="00406419">
              <w:rPr>
                <w:rFonts w:eastAsia="SimSun"/>
                <w:b/>
                <w:color w:val="000000"/>
                <w:lang w:eastAsia="zh-CN" w:bidi="ru-RU"/>
              </w:rPr>
              <w:t>ПРЕДЕЛЬНЫЕ (МИНИМАЛЬНЫЕ И (ИЛИ) МАКСИМАЛЬНЫЕ РАЗМЕРЫ ЗЕМЕЛЬНЫХ УЧАСТКОВ И ПЕРЕДЕЛЬНЫЕ</w:t>
            </w:r>
            <w:r w:rsidRPr="00406419">
              <w:rPr>
                <w:b/>
                <w:color w:val="000000"/>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2808"/>
              </w:tabs>
              <w:snapToGrid w:val="0"/>
              <w:ind w:left="142"/>
              <w:jc w:val="center"/>
              <w:rPr>
                <w:b/>
                <w:color w:val="000000"/>
              </w:rPr>
            </w:pPr>
            <w:r w:rsidRPr="00406419">
              <w:rPr>
                <w:b/>
                <w:color w:val="000000"/>
              </w:rPr>
              <w:t>ОСОБЫЕ УСЛОВИЯ РЕАЛИЗАЦИИ РЕГЛАМЕНТА</w:t>
            </w:r>
          </w:p>
        </w:tc>
      </w:tr>
      <w:tr w:rsidR="00525341" w:rsidRPr="00406419" w:rsidTr="00525341">
        <w:trPr>
          <w:trHeight w:val="248"/>
        </w:trPr>
        <w:tc>
          <w:tcPr>
            <w:tcW w:w="14913" w:type="dxa"/>
            <w:gridSpan w:val="3"/>
            <w:tcBorders>
              <w:top w:val="single" w:sz="4" w:space="0" w:color="000000"/>
              <w:left w:val="single" w:sz="4" w:space="0" w:color="000000"/>
              <w:bottom w:val="single" w:sz="4" w:space="0" w:color="000000"/>
              <w:right w:val="single" w:sz="4" w:space="0" w:color="000000"/>
            </w:tcBorders>
          </w:tcPr>
          <w:p w:rsidR="00525341" w:rsidRPr="00406419" w:rsidRDefault="00195522" w:rsidP="0074475E">
            <w:pPr>
              <w:snapToGrid w:val="0"/>
              <w:ind w:right="102" w:firstLine="567"/>
              <w:jc w:val="center"/>
              <w:rPr>
                <w:color w:val="000000"/>
              </w:rPr>
            </w:pPr>
            <w:r>
              <w:rPr>
                <w:rFonts w:eastAsia="Calibri"/>
              </w:rPr>
              <w:t>Вспомогательные виды и их параметры определяются материалами проектной документации.</w:t>
            </w:r>
          </w:p>
        </w:tc>
      </w:tr>
    </w:tbl>
    <w:p w:rsidR="00406419" w:rsidRPr="00406419" w:rsidRDefault="00406419" w:rsidP="0074475E">
      <w:pPr>
        <w:ind w:firstLine="567"/>
        <w:jc w:val="both"/>
        <w:rPr>
          <w:color w:val="000000"/>
        </w:rPr>
      </w:pPr>
    </w:p>
    <w:p w:rsidR="00406419" w:rsidRPr="00406419" w:rsidRDefault="00406419" w:rsidP="0074475E">
      <w:pPr>
        <w:ind w:firstLine="567"/>
        <w:jc w:val="both"/>
        <w:rPr>
          <w:color w:val="000000"/>
          <w:u w:val="single"/>
        </w:rPr>
      </w:pPr>
    </w:p>
    <w:p w:rsidR="00406419" w:rsidRPr="006660A3" w:rsidRDefault="00406419" w:rsidP="0074475E">
      <w:pPr>
        <w:ind w:firstLine="567"/>
        <w:jc w:val="center"/>
        <w:rPr>
          <w:b/>
          <w:color w:val="000000"/>
          <w:sz w:val="24"/>
          <w:szCs w:val="24"/>
          <w:u w:val="single"/>
        </w:rPr>
      </w:pPr>
      <w:r w:rsidRPr="006660A3">
        <w:rPr>
          <w:b/>
          <w:color w:val="000000"/>
          <w:sz w:val="24"/>
          <w:szCs w:val="24"/>
          <w:u w:val="single"/>
        </w:rPr>
        <w:t>СН-2. Зона водозаборных, очистных и иных инженерно-технических сооружений</w:t>
      </w:r>
    </w:p>
    <w:p w:rsidR="00406419" w:rsidRPr="00406419" w:rsidRDefault="00406419" w:rsidP="0074475E">
      <w:pPr>
        <w:ind w:firstLine="567"/>
        <w:jc w:val="both"/>
        <w:rPr>
          <w:color w:val="000000"/>
          <w:u w:val="single"/>
        </w:rPr>
      </w:pPr>
    </w:p>
    <w:p w:rsidR="00406419" w:rsidRPr="00406419" w:rsidRDefault="00406419" w:rsidP="0074475E">
      <w:pPr>
        <w:tabs>
          <w:tab w:val="left" w:pos="2520"/>
        </w:tabs>
        <w:ind w:firstLine="567"/>
        <w:jc w:val="center"/>
        <w:rPr>
          <w:b/>
          <w:color w:val="000000"/>
        </w:rPr>
      </w:pPr>
      <w:r w:rsidRPr="00406419">
        <w:rPr>
          <w:b/>
          <w:color w:val="000000"/>
        </w:rPr>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firstRow="1" w:lastRow="0" w:firstColumn="1" w:lastColumn="0" w:noHBand="0" w:noVBand="1"/>
      </w:tblPr>
      <w:tblGrid>
        <w:gridCol w:w="3152"/>
        <w:gridCol w:w="4214"/>
        <w:gridCol w:w="4720"/>
        <w:gridCol w:w="3092"/>
      </w:tblGrid>
      <w:tr w:rsidR="00406419" w:rsidRPr="00406419" w:rsidTr="00195522">
        <w:trPr>
          <w:trHeight w:val="23"/>
        </w:trPr>
        <w:tc>
          <w:tcPr>
            <w:tcW w:w="3152"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5"/>
              <w:jc w:val="center"/>
              <w:rPr>
                <w:b/>
                <w:color w:val="000000"/>
              </w:rPr>
            </w:pPr>
            <w:r w:rsidRPr="00406419">
              <w:rPr>
                <w:rFonts w:eastAsia="SimSun"/>
                <w:color w:val="000000"/>
                <w:lang w:eastAsia="zh-CN" w:bidi="ru-RU"/>
              </w:rPr>
              <w:t>[</w:t>
            </w:r>
            <w:r w:rsidRPr="00406419">
              <w:rPr>
                <w:b/>
                <w:color w:val="000000"/>
              </w:rPr>
              <w:t>КОД (ЧИСЛОВОЕ ОБОЗНАЧЕНИЕ)</w:t>
            </w:r>
            <w:r w:rsidRPr="00406419">
              <w:rPr>
                <w:rFonts w:eastAsia="SimSun"/>
                <w:color w:val="000000"/>
                <w:lang w:eastAsia="zh-CN" w:bidi="ru-RU"/>
              </w:rPr>
              <w:t>]-</w:t>
            </w:r>
            <w:r w:rsidRPr="00406419">
              <w:rPr>
                <w:b/>
                <w:color w:val="000000"/>
              </w:rPr>
              <w:t xml:space="preserve"> НАИМЕНОВАНИЕ ВИДАРАЗРЕШЕННОГО ИСПОЛЬЗОВАНИЯ ЗЕМЕЛЬНЫХ УЧАСТКОВ</w:t>
            </w:r>
          </w:p>
        </w:tc>
        <w:tc>
          <w:tcPr>
            <w:tcW w:w="4214" w:type="dxa"/>
            <w:tcBorders>
              <w:top w:val="single" w:sz="4" w:space="0" w:color="000000"/>
              <w:left w:val="single" w:sz="4" w:space="0" w:color="000000"/>
              <w:bottom w:val="single" w:sz="4" w:space="0" w:color="000000"/>
              <w:right w:val="nil"/>
            </w:tcBorders>
            <w:vAlign w:val="center"/>
            <w:hideMark/>
          </w:tcPr>
          <w:p w:rsidR="00406419" w:rsidRPr="00406419" w:rsidRDefault="003D4200" w:rsidP="0074475E">
            <w:pPr>
              <w:tabs>
                <w:tab w:val="left" w:pos="2520"/>
              </w:tabs>
              <w:snapToGrid w:val="0"/>
              <w:ind w:left="142" w:right="155"/>
              <w:jc w:val="center"/>
              <w:rPr>
                <w:b/>
                <w:color w:val="000000"/>
              </w:rPr>
            </w:pPr>
            <w:r>
              <w:rPr>
                <w:b/>
                <w:color w:val="000000"/>
              </w:rPr>
              <w:t>ВИДЫ ОБЪЕКТОВ КАПИТАЛЬНОГО</w:t>
            </w:r>
            <w:r w:rsidR="00406419" w:rsidRPr="00406419">
              <w:rPr>
                <w:b/>
                <w:color w:val="000000"/>
              </w:rPr>
              <w:t xml:space="preserve"> СТРОИТЕЛЬСТВА</w:t>
            </w:r>
          </w:p>
        </w:tc>
        <w:tc>
          <w:tcPr>
            <w:tcW w:w="4720"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55"/>
              <w:jc w:val="center"/>
              <w:rPr>
                <w:b/>
                <w:color w:val="000000"/>
              </w:rPr>
            </w:pPr>
            <w:r w:rsidRPr="00406419">
              <w:rPr>
                <w:rFonts w:eastAsia="SimSun"/>
                <w:b/>
                <w:color w:val="000000"/>
                <w:lang w:eastAsia="zh-CN" w:bidi="ru-RU"/>
              </w:rPr>
              <w:t>ПРЕДЕЛЬНЫЕ (МИНИМАЛЬНЫЕ И (ИЛИ) МАКСИМАЛЬНЫЕ РАЗМЕРЫ ЗЕМЕЛЬНЫХ УЧАСТКОВ И ПЕРЕДЕЛЬНЫЕ</w:t>
            </w:r>
            <w:r w:rsidRPr="00406419">
              <w:rPr>
                <w:b/>
                <w:color w:val="000000"/>
              </w:rPr>
              <w:t>ПАРАМЕТРЫ РАЗРЕШЕННОГО ИСПОЛЬЗОВАНИЯ ЗЕМЕЛЬНЫХ УЧАСТКОВ И ОБЪЕКТОВ КАПИТАЛЬНОГО СТРОИТЕЛЬСТВА</w:t>
            </w:r>
          </w:p>
        </w:tc>
        <w:tc>
          <w:tcPr>
            <w:tcW w:w="3092"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left="142" w:right="155"/>
              <w:jc w:val="center"/>
              <w:rPr>
                <w:b/>
                <w:color w:val="000000"/>
              </w:rPr>
            </w:pPr>
            <w:r w:rsidRPr="00406419">
              <w:rPr>
                <w:b/>
                <w:color w:val="000000"/>
              </w:rPr>
              <w:t>ОСОБЫЕ УСЛОВИЯ РЕАЛИЗАЦИИ РЕГЛАМЕНТА</w:t>
            </w:r>
          </w:p>
        </w:tc>
      </w:tr>
      <w:tr w:rsidR="00195522" w:rsidRPr="00406419" w:rsidTr="00146EEC">
        <w:trPr>
          <w:trHeight w:val="2990"/>
        </w:trPr>
        <w:tc>
          <w:tcPr>
            <w:tcW w:w="3152" w:type="dxa"/>
            <w:tcBorders>
              <w:top w:val="single" w:sz="4" w:space="0" w:color="000000"/>
              <w:left w:val="single" w:sz="4" w:space="0" w:color="000000"/>
              <w:bottom w:val="single" w:sz="4" w:space="0" w:color="000000"/>
              <w:right w:val="nil"/>
            </w:tcBorders>
          </w:tcPr>
          <w:p w:rsidR="00195522" w:rsidRDefault="00195522" w:rsidP="0074475E">
            <w:pPr>
              <w:snapToGrid w:val="0"/>
              <w:ind w:left="142" w:right="155"/>
              <w:rPr>
                <w:color w:val="000000"/>
              </w:rPr>
            </w:pPr>
            <w:r w:rsidRPr="00406419">
              <w:rPr>
                <w:color w:val="000000"/>
              </w:rPr>
              <w:lastRenderedPageBreak/>
              <w:t xml:space="preserve">[3.1.1.] </w:t>
            </w:r>
          </w:p>
          <w:p w:rsidR="00195522" w:rsidRPr="00406419" w:rsidRDefault="00195522" w:rsidP="0074475E">
            <w:pPr>
              <w:tabs>
                <w:tab w:val="left" w:pos="2520"/>
              </w:tabs>
              <w:snapToGrid w:val="0"/>
              <w:ind w:left="142" w:right="155"/>
              <w:rPr>
                <w:rFonts w:eastAsia="SimSun"/>
                <w:color w:val="000000"/>
                <w:lang w:eastAsia="zh-CN" w:bidi="ru-RU"/>
              </w:rPr>
            </w:pPr>
            <w:r w:rsidRPr="00406419">
              <w:rPr>
                <w:color w:val="000000"/>
              </w:rPr>
              <w:t>Предоставление коммунальных услуг</w:t>
            </w:r>
          </w:p>
        </w:tc>
        <w:tc>
          <w:tcPr>
            <w:tcW w:w="4214" w:type="dxa"/>
            <w:tcBorders>
              <w:top w:val="single" w:sz="4" w:space="0" w:color="000000"/>
              <w:left w:val="single" w:sz="4" w:space="0" w:color="000000"/>
              <w:bottom w:val="single" w:sz="4" w:space="0" w:color="000000"/>
              <w:right w:val="nil"/>
            </w:tcBorders>
          </w:tcPr>
          <w:p w:rsidR="00195522" w:rsidRPr="00406419" w:rsidRDefault="00195522" w:rsidP="00BC3BB6">
            <w:pPr>
              <w:tabs>
                <w:tab w:val="left" w:pos="2520"/>
              </w:tabs>
              <w:snapToGrid w:val="0"/>
              <w:ind w:left="142" w:right="155"/>
              <w:jc w:val="both"/>
              <w:rPr>
                <w:b/>
                <w:color w:val="000000"/>
              </w:rPr>
            </w:pPr>
            <w:r w:rsidRPr="00406419">
              <w:rPr>
                <w:color w:val="00000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720" w:type="dxa"/>
            <w:tcBorders>
              <w:top w:val="single" w:sz="4" w:space="0" w:color="000000"/>
              <w:left w:val="single" w:sz="4" w:space="0" w:color="000000"/>
              <w:bottom w:val="single" w:sz="4" w:space="0" w:color="000000"/>
              <w:right w:val="single" w:sz="4" w:space="0" w:color="auto"/>
            </w:tcBorders>
          </w:tcPr>
          <w:p w:rsidR="00195522" w:rsidRPr="000A0A5C" w:rsidRDefault="00195522" w:rsidP="0074475E">
            <w:pPr>
              <w:snapToGrid w:val="0"/>
              <w:ind w:left="142" w:right="155"/>
              <w:jc w:val="both"/>
              <w:rPr>
                <w:color w:val="000000"/>
              </w:rPr>
            </w:pPr>
            <w:r w:rsidRPr="000A0A5C">
              <w:rPr>
                <w:color w:val="000000"/>
              </w:rPr>
              <w:t>Минимальная</w:t>
            </w:r>
            <w:r>
              <w:rPr>
                <w:color w:val="000000"/>
              </w:rPr>
              <w:t>/максимальная</w:t>
            </w:r>
            <w:r w:rsidRPr="000A0A5C">
              <w:rPr>
                <w:color w:val="000000"/>
              </w:rPr>
              <w:t xml:space="preserve"> площадь земельных участков </w:t>
            </w:r>
            <w:r>
              <w:rPr>
                <w:color w:val="000000"/>
              </w:rPr>
              <w:t>–</w:t>
            </w:r>
            <w:r w:rsidRPr="000A0A5C">
              <w:rPr>
                <w:color w:val="000000"/>
              </w:rPr>
              <w:t xml:space="preserve"> 10</w:t>
            </w:r>
            <w:r>
              <w:rPr>
                <w:color w:val="000000"/>
              </w:rPr>
              <w:t>/10000</w:t>
            </w:r>
            <w:r w:rsidRPr="000A0A5C">
              <w:rPr>
                <w:color w:val="000000"/>
              </w:rPr>
              <w:t xml:space="preserve"> кв. м;</w:t>
            </w:r>
          </w:p>
          <w:p w:rsidR="00195522" w:rsidRPr="000A0A5C" w:rsidRDefault="00195522" w:rsidP="0074475E">
            <w:pPr>
              <w:snapToGrid w:val="0"/>
              <w:ind w:left="142" w:right="155"/>
              <w:jc w:val="both"/>
              <w:rPr>
                <w:color w:val="000000"/>
              </w:rPr>
            </w:pPr>
            <w:r w:rsidRPr="000A0A5C">
              <w:rPr>
                <w:color w:val="000000"/>
              </w:rPr>
              <w:t>максимальное количество надземных этажей зданий –1;</w:t>
            </w:r>
          </w:p>
          <w:p w:rsidR="00195522" w:rsidRPr="000A0A5C" w:rsidRDefault="00195522" w:rsidP="0074475E">
            <w:pPr>
              <w:snapToGrid w:val="0"/>
              <w:ind w:left="142" w:right="155"/>
              <w:jc w:val="both"/>
              <w:rPr>
                <w:color w:val="000000"/>
              </w:rPr>
            </w:pPr>
            <w:r w:rsidRPr="000A0A5C">
              <w:rPr>
                <w:color w:val="000000"/>
              </w:rPr>
              <w:t xml:space="preserve">максимальный процент застройки в границах земельного участка – </w:t>
            </w:r>
            <w:r w:rsidRPr="00DE6794">
              <w:t>80%;</w:t>
            </w:r>
          </w:p>
          <w:p w:rsidR="00195522" w:rsidRPr="000A0A5C" w:rsidRDefault="00195522" w:rsidP="0074475E">
            <w:pPr>
              <w:snapToGrid w:val="0"/>
              <w:ind w:left="142" w:right="155"/>
              <w:jc w:val="both"/>
              <w:rPr>
                <w:color w:val="000000"/>
              </w:rPr>
            </w:pPr>
            <w:r w:rsidRPr="000A0A5C">
              <w:rPr>
                <w:color w:val="000000"/>
              </w:rPr>
              <w:t xml:space="preserve">минимальные отступы от красной линии – 5 м; от иных границ – 3 м;  </w:t>
            </w:r>
          </w:p>
          <w:p w:rsidR="00195522" w:rsidRDefault="00195522" w:rsidP="0074475E">
            <w:pPr>
              <w:tabs>
                <w:tab w:val="left" w:pos="2520"/>
              </w:tabs>
              <w:snapToGrid w:val="0"/>
              <w:ind w:left="142" w:right="155"/>
              <w:rPr>
                <w:color w:val="000000"/>
              </w:rPr>
            </w:pPr>
            <w:r w:rsidRPr="000A0A5C">
              <w:rPr>
                <w:color w:val="000000"/>
              </w:rPr>
              <w:t>для линейных объектов минимальные отступы – не регламентируются</w:t>
            </w:r>
          </w:p>
          <w:p w:rsidR="00195522" w:rsidRPr="00195522" w:rsidRDefault="00195522" w:rsidP="0074475E">
            <w:pPr>
              <w:tabs>
                <w:tab w:val="left" w:pos="2520"/>
              </w:tabs>
              <w:snapToGrid w:val="0"/>
              <w:ind w:left="142" w:right="155"/>
              <w:rPr>
                <w:color w:val="000000"/>
              </w:rPr>
            </w:pPr>
            <w:r w:rsidRPr="000A0A5C">
              <w:rPr>
                <w:color w:val="000000"/>
              </w:rPr>
              <w:t>для линейных объектов</w:t>
            </w:r>
            <w:r>
              <w:rPr>
                <w:rFonts w:eastAsia="Calibri"/>
                <w:color w:val="000000"/>
              </w:rPr>
              <w:t xml:space="preserve"> м</w:t>
            </w:r>
            <w:r w:rsidRPr="000A0A5C">
              <w:rPr>
                <w:rFonts w:eastAsia="Calibri"/>
                <w:color w:val="000000"/>
              </w:rPr>
              <w:t xml:space="preserve">инимальный процент </w:t>
            </w:r>
            <w:r>
              <w:rPr>
                <w:rFonts w:eastAsia="Calibri"/>
                <w:color w:val="000000"/>
              </w:rPr>
              <w:t xml:space="preserve">озеленения </w:t>
            </w:r>
            <w:r w:rsidRPr="000A0A5C">
              <w:rPr>
                <w:color w:val="000000"/>
              </w:rPr>
              <w:t>– не регламентиру</w:t>
            </w:r>
            <w:r>
              <w:rPr>
                <w:color w:val="000000"/>
              </w:rPr>
              <w:t>е</w:t>
            </w:r>
            <w:r w:rsidRPr="000A0A5C">
              <w:rPr>
                <w:color w:val="000000"/>
              </w:rPr>
              <w:t>тся</w:t>
            </w:r>
          </w:p>
        </w:tc>
        <w:tc>
          <w:tcPr>
            <w:tcW w:w="3092" w:type="dxa"/>
            <w:vMerge w:val="restart"/>
            <w:tcBorders>
              <w:top w:val="single" w:sz="4" w:space="0" w:color="000000"/>
              <w:left w:val="single" w:sz="4" w:space="0" w:color="auto"/>
              <w:bottom w:val="nil"/>
              <w:right w:val="single" w:sz="4" w:space="0" w:color="000000"/>
            </w:tcBorders>
            <w:vAlign w:val="center"/>
          </w:tcPr>
          <w:p w:rsidR="00195522" w:rsidRPr="00406419" w:rsidRDefault="00195522" w:rsidP="0074475E">
            <w:pPr>
              <w:tabs>
                <w:tab w:val="left" w:pos="3071"/>
              </w:tabs>
              <w:ind w:left="105" w:right="155"/>
              <w:jc w:val="both"/>
              <w:rPr>
                <w:color w:val="000000"/>
                <w:shd w:val="clear" w:color="auto" w:fill="FFFFFF"/>
              </w:rPr>
            </w:pPr>
            <w:r w:rsidRPr="00406419">
              <w:rPr>
                <w:color w:val="000000"/>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195522" w:rsidRDefault="00195522" w:rsidP="0074475E">
            <w:pPr>
              <w:ind w:left="142" w:right="155"/>
              <w:jc w:val="both"/>
              <w:rPr>
                <w:color w:val="000000"/>
              </w:rPr>
            </w:pPr>
          </w:p>
          <w:p w:rsidR="002D7E53" w:rsidRDefault="00195522" w:rsidP="0074475E">
            <w:pPr>
              <w:ind w:left="142" w:right="155"/>
              <w:jc w:val="both"/>
              <w:rPr>
                <w:color w:val="000000"/>
              </w:rPr>
            </w:pPr>
            <w:r w:rsidRPr="00406419">
              <w:rPr>
                <w:color w:val="000000"/>
              </w:rPr>
              <w:t>Использование земельных участков и объектов капитального строительства осуществлять с учетом режимов зон с особыми усл</w:t>
            </w:r>
            <w:r>
              <w:rPr>
                <w:color w:val="000000"/>
              </w:rPr>
              <w:t>овиями использования территорий</w:t>
            </w:r>
          </w:p>
          <w:p w:rsidR="00A94B89" w:rsidRDefault="00A94B89" w:rsidP="0074475E">
            <w:pPr>
              <w:ind w:left="142" w:right="155"/>
              <w:jc w:val="both"/>
              <w:rPr>
                <w:color w:val="000000"/>
              </w:rPr>
            </w:pPr>
          </w:p>
          <w:p w:rsidR="00A94B89" w:rsidRPr="00A94B89" w:rsidRDefault="00A94B89" w:rsidP="0074475E">
            <w:pPr>
              <w:tabs>
                <w:tab w:val="left" w:pos="3071"/>
              </w:tabs>
              <w:snapToGrid w:val="0"/>
              <w:ind w:left="105" w:right="142"/>
              <w:jc w:val="both"/>
            </w:pPr>
            <w:r w:rsidRPr="00A94B89">
              <w:rPr>
                <w:shd w:val="clear" w:color="auto" w:fill="FFFFFF"/>
              </w:rPr>
              <w:t>При проектировании объектов </w:t>
            </w:r>
            <w:r w:rsidRPr="00A94B89">
              <w:rPr>
                <w:bCs/>
                <w:shd w:val="clear" w:color="auto" w:fill="FFFFFF"/>
              </w:rPr>
              <w:t>инженернойинфраструктуры</w:t>
            </w:r>
            <w:r w:rsidRPr="00A94B89">
              <w:rPr>
                <w:shd w:val="clear" w:color="auto" w:fill="FFFFFF"/>
              </w:rPr>
              <w:t> </w:t>
            </w:r>
            <w:r>
              <w:rPr>
                <w:shd w:val="clear" w:color="auto" w:fill="FFFFFF"/>
              </w:rPr>
              <w:t xml:space="preserve">применять </w:t>
            </w:r>
            <w:r w:rsidRPr="00A94B89">
              <w:rPr>
                <w:shd w:val="clear" w:color="auto" w:fill="FFFFFF"/>
              </w:rPr>
              <w:t>нормы безопасности по нормируемым санитарно-гигиеническим и противопожарным требованиям.</w:t>
            </w:r>
          </w:p>
          <w:p w:rsidR="00A94B89" w:rsidRPr="00A94B89" w:rsidRDefault="00A94B89" w:rsidP="0074475E">
            <w:pPr>
              <w:ind w:left="142" w:right="155"/>
              <w:jc w:val="both"/>
            </w:pPr>
          </w:p>
          <w:p w:rsidR="002D7E53" w:rsidRPr="00A94B89" w:rsidRDefault="002D7E53" w:rsidP="0074475E">
            <w:pPr>
              <w:ind w:left="142" w:right="155"/>
              <w:jc w:val="both"/>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195522" w:rsidRPr="00406419" w:rsidRDefault="00195522" w:rsidP="0074475E">
            <w:pPr>
              <w:ind w:left="142" w:right="155"/>
              <w:jc w:val="both"/>
              <w:rPr>
                <w:b/>
                <w:color w:val="000000"/>
              </w:rPr>
            </w:pPr>
          </w:p>
        </w:tc>
      </w:tr>
      <w:tr w:rsidR="00195522" w:rsidRPr="00406419" w:rsidTr="00195522">
        <w:trPr>
          <w:trHeight w:val="3281"/>
        </w:trPr>
        <w:tc>
          <w:tcPr>
            <w:tcW w:w="3152" w:type="dxa"/>
            <w:tcBorders>
              <w:top w:val="single" w:sz="4" w:space="0" w:color="000000"/>
              <w:left w:val="single" w:sz="4" w:space="0" w:color="000000"/>
              <w:right w:val="nil"/>
            </w:tcBorders>
          </w:tcPr>
          <w:p w:rsidR="00195522" w:rsidRDefault="00195522" w:rsidP="0074475E">
            <w:pPr>
              <w:snapToGrid w:val="0"/>
              <w:ind w:left="142" w:right="155"/>
              <w:rPr>
                <w:color w:val="000000"/>
              </w:rPr>
            </w:pPr>
            <w:r w:rsidRPr="00BB3354">
              <w:rPr>
                <w:color w:val="000000"/>
              </w:rPr>
              <w:t>[3.1.2]</w:t>
            </w:r>
            <w:r w:rsidRPr="00BB3354">
              <w:rPr>
                <w:color w:val="000000"/>
              </w:rPr>
              <w:tab/>
            </w:r>
          </w:p>
          <w:p w:rsidR="00195522" w:rsidRPr="00406419" w:rsidRDefault="00195522" w:rsidP="0074475E">
            <w:pPr>
              <w:snapToGrid w:val="0"/>
              <w:ind w:left="142" w:right="155"/>
              <w:rPr>
                <w:color w:val="000000"/>
              </w:rPr>
            </w:pPr>
            <w:r w:rsidRPr="00BB3354">
              <w:rPr>
                <w:color w:val="000000"/>
              </w:rPr>
              <w:t>Административные здания организаций, обеспечивающих предоставление коммунальных услуг</w:t>
            </w:r>
          </w:p>
        </w:tc>
        <w:tc>
          <w:tcPr>
            <w:tcW w:w="4214" w:type="dxa"/>
            <w:tcBorders>
              <w:top w:val="single" w:sz="4" w:space="0" w:color="000000"/>
              <w:left w:val="single" w:sz="4" w:space="0" w:color="000000"/>
              <w:right w:val="nil"/>
            </w:tcBorders>
          </w:tcPr>
          <w:p w:rsidR="00195522" w:rsidRPr="00406419" w:rsidRDefault="00195522" w:rsidP="0074475E">
            <w:pPr>
              <w:snapToGrid w:val="0"/>
              <w:ind w:left="142" w:right="155"/>
              <w:jc w:val="both"/>
              <w:rPr>
                <w:color w:val="000000"/>
              </w:rPr>
            </w:pPr>
            <w:r w:rsidRPr="00BB3354">
              <w:rPr>
                <w:color w:val="000000"/>
              </w:rPr>
              <w:t>Размещение зданий, предназначенных для приема физических и юридических лиц в связи с предоставлением им коммунальных услуг</w:t>
            </w:r>
          </w:p>
        </w:tc>
        <w:tc>
          <w:tcPr>
            <w:tcW w:w="4720" w:type="dxa"/>
            <w:tcBorders>
              <w:top w:val="single" w:sz="4" w:space="0" w:color="000000"/>
              <w:left w:val="single" w:sz="4" w:space="0" w:color="000000"/>
              <w:right w:val="single" w:sz="4" w:space="0" w:color="auto"/>
            </w:tcBorders>
          </w:tcPr>
          <w:p w:rsidR="00195522" w:rsidRPr="000A0A5C" w:rsidRDefault="00195522" w:rsidP="0074475E">
            <w:pPr>
              <w:snapToGrid w:val="0"/>
              <w:ind w:left="142" w:right="155"/>
              <w:jc w:val="both"/>
              <w:rPr>
                <w:rFonts w:eastAsia="Calibri"/>
                <w:color w:val="000000"/>
              </w:rPr>
            </w:pPr>
            <w:r w:rsidRPr="000A0A5C">
              <w:rPr>
                <w:rFonts w:eastAsia="Calibri"/>
                <w:color w:val="000000"/>
              </w:rPr>
              <w:t xml:space="preserve">Минимальная/максимальная площадь земельных </w:t>
            </w:r>
            <w:r w:rsidR="00C62A42" w:rsidRPr="000A0A5C">
              <w:rPr>
                <w:rFonts w:eastAsia="Calibri"/>
                <w:color w:val="000000"/>
              </w:rPr>
              <w:t>участков –</w:t>
            </w:r>
            <w:r w:rsidRPr="000A0A5C">
              <w:rPr>
                <w:rFonts w:eastAsia="Calibri"/>
                <w:color w:val="000000"/>
              </w:rPr>
              <w:t xml:space="preserve"> 150 /1000 кв. м</w:t>
            </w:r>
          </w:p>
          <w:p w:rsidR="00195522" w:rsidRPr="000A0A5C" w:rsidRDefault="00195522" w:rsidP="0074475E">
            <w:pPr>
              <w:snapToGrid w:val="0"/>
              <w:ind w:left="142" w:right="155"/>
              <w:jc w:val="both"/>
              <w:rPr>
                <w:rFonts w:eastAsia="Calibri"/>
                <w:color w:val="000000"/>
              </w:rPr>
            </w:pPr>
            <w:r w:rsidRPr="000A0A5C">
              <w:rPr>
                <w:rFonts w:eastAsia="Calibri"/>
                <w:color w:val="000000"/>
              </w:rPr>
              <w:t>максимальное количество надземных этажей зданий – 2 этажа;</w:t>
            </w:r>
          </w:p>
          <w:p w:rsidR="00195522" w:rsidRPr="000A0A5C" w:rsidRDefault="00195522" w:rsidP="0074475E">
            <w:pPr>
              <w:snapToGrid w:val="0"/>
              <w:ind w:left="142" w:right="155"/>
              <w:jc w:val="both"/>
              <w:rPr>
                <w:rFonts w:eastAsia="Calibri"/>
                <w:color w:val="000000"/>
              </w:rPr>
            </w:pPr>
            <w:r w:rsidRPr="000A0A5C">
              <w:rPr>
                <w:rFonts w:eastAsia="Calibri"/>
                <w:color w:val="000000"/>
              </w:rPr>
              <w:t>максимальная высота зданий, строений, сооружений от уровня земли - 20 м;</w:t>
            </w:r>
          </w:p>
          <w:p w:rsidR="00195522" w:rsidRPr="000A0A5C" w:rsidRDefault="00195522" w:rsidP="0074475E">
            <w:pPr>
              <w:snapToGrid w:val="0"/>
              <w:ind w:left="142" w:right="155"/>
              <w:jc w:val="both"/>
              <w:rPr>
                <w:rFonts w:eastAsia="Calibri"/>
                <w:color w:val="000000"/>
              </w:rPr>
            </w:pPr>
            <w:r w:rsidRPr="000A0A5C">
              <w:rPr>
                <w:rFonts w:eastAsia="Calibri"/>
                <w:color w:val="000000"/>
              </w:rPr>
              <w:t xml:space="preserve">максимальный процент застройки в границах земельного участка – 60%;  </w:t>
            </w:r>
          </w:p>
          <w:p w:rsidR="00195522" w:rsidRPr="000A0A5C" w:rsidRDefault="00195522" w:rsidP="00C0025C">
            <w:pPr>
              <w:snapToGrid w:val="0"/>
              <w:ind w:left="142" w:right="155"/>
              <w:jc w:val="both"/>
              <w:rPr>
                <w:rFonts w:eastAsia="Calibri"/>
                <w:color w:val="000000"/>
              </w:rPr>
            </w:pPr>
            <w:r w:rsidRPr="000A0A5C">
              <w:rPr>
                <w:rFonts w:eastAsia="Calibri"/>
                <w:color w:val="000000"/>
              </w:rPr>
              <w:t xml:space="preserve">минимальные отступы до основного строения </w:t>
            </w:r>
            <w:r w:rsidR="00C62A42" w:rsidRPr="000A0A5C">
              <w:rPr>
                <w:rFonts w:eastAsia="Calibri"/>
                <w:color w:val="000000"/>
              </w:rPr>
              <w:t>от красной</w:t>
            </w:r>
            <w:r w:rsidRPr="000A0A5C">
              <w:rPr>
                <w:rFonts w:eastAsia="Calibri"/>
                <w:color w:val="000000"/>
              </w:rPr>
              <w:t xml:space="preserve"> линии – 5 м или по линии </w:t>
            </w:r>
            <w:r w:rsidR="00C62A42" w:rsidRPr="000A0A5C">
              <w:rPr>
                <w:rFonts w:eastAsia="Calibri"/>
                <w:color w:val="000000"/>
              </w:rPr>
              <w:t>застро</w:t>
            </w:r>
            <w:r w:rsidR="00C62A42">
              <w:rPr>
                <w:rFonts w:eastAsia="Calibri"/>
                <w:color w:val="000000"/>
              </w:rPr>
              <w:t>йки на</w:t>
            </w:r>
            <w:r w:rsidR="00C0025C">
              <w:rPr>
                <w:rFonts w:eastAsia="Calibri"/>
                <w:color w:val="000000"/>
              </w:rPr>
              <w:t xml:space="preserve"> застроенной территории;</w:t>
            </w:r>
            <w:r w:rsidRPr="000A0A5C">
              <w:rPr>
                <w:rFonts w:eastAsia="Calibri"/>
                <w:color w:val="000000"/>
              </w:rPr>
              <w:t xml:space="preserve"> до иных границ – 3 м.</w:t>
            </w:r>
          </w:p>
          <w:p w:rsidR="00195522" w:rsidRPr="00406419" w:rsidRDefault="00195522" w:rsidP="0074475E">
            <w:pPr>
              <w:snapToGrid w:val="0"/>
              <w:ind w:left="142" w:right="155"/>
              <w:jc w:val="both"/>
              <w:rPr>
                <w:color w:val="000000"/>
              </w:rPr>
            </w:pPr>
            <w:r w:rsidRPr="000A0A5C">
              <w:rPr>
                <w:rFonts w:eastAsia="Calibri"/>
                <w:color w:val="000000"/>
              </w:rPr>
              <w:t xml:space="preserve">Минимальный процент </w:t>
            </w:r>
            <w:r>
              <w:rPr>
                <w:rFonts w:eastAsia="Calibri"/>
                <w:color w:val="000000"/>
              </w:rPr>
              <w:t>озеленения земельного участка 15</w:t>
            </w:r>
            <w:r w:rsidRPr="000A0A5C">
              <w:rPr>
                <w:rFonts w:eastAsia="Calibri"/>
                <w:color w:val="000000"/>
              </w:rPr>
              <w:t>%.</w:t>
            </w:r>
          </w:p>
        </w:tc>
        <w:tc>
          <w:tcPr>
            <w:tcW w:w="3092" w:type="dxa"/>
            <w:vMerge/>
            <w:tcBorders>
              <w:left w:val="single" w:sz="4" w:space="0" w:color="auto"/>
              <w:right w:val="single" w:sz="4" w:space="0" w:color="000000"/>
            </w:tcBorders>
          </w:tcPr>
          <w:p w:rsidR="00195522" w:rsidRPr="00406419" w:rsidRDefault="00195522" w:rsidP="0074475E">
            <w:pPr>
              <w:tabs>
                <w:tab w:val="left" w:pos="3071"/>
              </w:tabs>
              <w:ind w:left="142" w:right="155"/>
              <w:jc w:val="both"/>
              <w:rPr>
                <w:color w:val="000000"/>
                <w:shd w:val="clear" w:color="auto" w:fill="FFFFFF"/>
              </w:rPr>
            </w:pPr>
          </w:p>
        </w:tc>
      </w:tr>
      <w:tr w:rsidR="00195522" w:rsidRPr="00406419" w:rsidTr="00195522">
        <w:trPr>
          <w:trHeight w:val="23"/>
        </w:trPr>
        <w:tc>
          <w:tcPr>
            <w:tcW w:w="3152" w:type="dxa"/>
            <w:tcBorders>
              <w:top w:val="single" w:sz="4" w:space="0" w:color="000000"/>
              <w:left w:val="single" w:sz="4" w:space="0" w:color="000000"/>
              <w:bottom w:val="single" w:sz="4" w:space="0" w:color="000000"/>
              <w:right w:val="nil"/>
            </w:tcBorders>
          </w:tcPr>
          <w:p w:rsidR="00195522" w:rsidRDefault="00195522" w:rsidP="0074475E">
            <w:pPr>
              <w:snapToGrid w:val="0"/>
              <w:ind w:left="142" w:right="155"/>
              <w:rPr>
                <w:color w:val="000000"/>
              </w:rPr>
            </w:pPr>
            <w:r>
              <w:rPr>
                <w:color w:val="000000"/>
                <w:lang w:val="en-US"/>
              </w:rPr>
              <w:t>[</w:t>
            </w:r>
            <w:r w:rsidRPr="00BB3354">
              <w:rPr>
                <w:color w:val="000000"/>
              </w:rPr>
              <w:t>6.7</w:t>
            </w:r>
            <w:r>
              <w:rPr>
                <w:color w:val="000000"/>
                <w:lang w:val="en-US"/>
              </w:rPr>
              <w:t>]</w:t>
            </w:r>
            <w:r w:rsidRPr="00BB3354">
              <w:rPr>
                <w:color w:val="000000"/>
              </w:rPr>
              <w:tab/>
            </w:r>
          </w:p>
          <w:p w:rsidR="00195522" w:rsidRPr="00BB3354" w:rsidRDefault="00195522" w:rsidP="0074475E">
            <w:pPr>
              <w:snapToGrid w:val="0"/>
              <w:ind w:left="142" w:right="155"/>
              <w:rPr>
                <w:color w:val="000000"/>
              </w:rPr>
            </w:pPr>
            <w:r w:rsidRPr="00BB3354">
              <w:rPr>
                <w:color w:val="000000"/>
              </w:rPr>
              <w:t>Энергетика</w:t>
            </w:r>
          </w:p>
        </w:tc>
        <w:tc>
          <w:tcPr>
            <w:tcW w:w="4214" w:type="dxa"/>
            <w:tcBorders>
              <w:top w:val="single" w:sz="4" w:space="0" w:color="000000"/>
              <w:left w:val="single" w:sz="4" w:space="0" w:color="000000"/>
              <w:bottom w:val="single" w:sz="4" w:space="0" w:color="000000"/>
              <w:right w:val="nil"/>
            </w:tcBorders>
          </w:tcPr>
          <w:p w:rsidR="00195522" w:rsidRPr="00406419" w:rsidRDefault="00195522" w:rsidP="0074475E">
            <w:pPr>
              <w:snapToGrid w:val="0"/>
              <w:ind w:left="142" w:right="155"/>
              <w:jc w:val="both"/>
              <w:rPr>
                <w:color w:val="000000"/>
              </w:rPr>
            </w:pPr>
            <w:r w:rsidRPr="00BB3354">
              <w:rPr>
                <w:color w:val="00000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4720" w:type="dxa"/>
            <w:tcBorders>
              <w:top w:val="single" w:sz="4" w:space="0" w:color="000000"/>
              <w:left w:val="single" w:sz="4" w:space="0" w:color="000000"/>
              <w:bottom w:val="single" w:sz="4" w:space="0" w:color="000000"/>
              <w:right w:val="single" w:sz="4" w:space="0" w:color="auto"/>
            </w:tcBorders>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195522" w:rsidRPr="00406419" w:rsidRDefault="00924716" w:rsidP="00924716">
            <w:pPr>
              <w:snapToGrid w:val="0"/>
              <w:ind w:left="142" w:right="155"/>
              <w:jc w:val="center"/>
              <w:rPr>
                <w:color w:val="000000"/>
              </w:rPr>
            </w:pPr>
            <w:r w:rsidRPr="008223CA">
              <w:rPr>
                <w:rFonts w:eastAsia="Calibri"/>
                <w:color w:val="000000"/>
              </w:rPr>
              <w:t>(определяется при проектировании)</w:t>
            </w:r>
          </w:p>
        </w:tc>
        <w:tc>
          <w:tcPr>
            <w:tcW w:w="3092" w:type="dxa"/>
            <w:vMerge/>
            <w:tcBorders>
              <w:left w:val="single" w:sz="4" w:space="0" w:color="auto"/>
              <w:right w:val="single" w:sz="4" w:space="0" w:color="000000"/>
            </w:tcBorders>
          </w:tcPr>
          <w:p w:rsidR="00195522" w:rsidRPr="00406419" w:rsidRDefault="00195522" w:rsidP="0074475E">
            <w:pPr>
              <w:tabs>
                <w:tab w:val="left" w:pos="3071"/>
              </w:tabs>
              <w:ind w:left="142" w:right="155"/>
              <w:jc w:val="both"/>
              <w:rPr>
                <w:color w:val="000000"/>
                <w:shd w:val="clear" w:color="auto" w:fill="FFFFFF"/>
              </w:rPr>
            </w:pPr>
          </w:p>
        </w:tc>
      </w:tr>
      <w:tr w:rsidR="00195522" w:rsidRPr="00406419" w:rsidTr="00195522">
        <w:trPr>
          <w:trHeight w:val="23"/>
        </w:trPr>
        <w:tc>
          <w:tcPr>
            <w:tcW w:w="3152" w:type="dxa"/>
            <w:tcBorders>
              <w:top w:val="single" w:sz="4" w:space="0" w:color="000000"/>
              <w:left w:val="single" w:sz="4" w:space="0" w:color="000000"/>
              <w:bottom w:val="single" w:sz="4" w:space="0" w:color="000000"/>
              <w:right w:val="nil"/>
            </w:tcBorders>
          </w:tcPr>
          <w:p w:rsidR="00195522" w:rsidRDefault="00195522" w:rsidP="0074475E">
            <w:pPr>
              <w:snapToGrid w:val="0"/>
              <w:ind w:left="142" w:right="155"/>
              <w:rPr>
                <w:color w:val="000000"/>
              </w:rPr>
            </w:pPr>
            <w:r>
              <w:rPr>
                <w:color w:val="000000"/>
                <w:lang w:val="en-US"/>
              </w:rPr>
              <w:t>[</w:t>
            </w:r>
            <w:r w:rsidRPr="00BB3354">
              <w:rPr>
                <w:color w:val="000000"/>
              </w:rPr>
              <w:t>7</w:t>
            </w:r>
            <w:r>
              <w:rPr>
                <w:color w:val="000000"/>
              </w:rPr>
              <w:t>.5]</w:t>
            </w:r>
          </w:p>
          <w:p w:rsidR="00195522" w:rsidRPr="00BB3354" w:rsidRDefault="00195522" w:rsidP="0074475E">
            <w:pPr>
              <w:snapToGrid w:val="0"/>
              <w:ind w:left="142" w:right="155"/>
              <w:rPr>
                <w:color w:val="000000"/>
              </w:rPr>
            </w:pPr>
            <w:r w:rsidRPr="00BB3354">
              <w:rPr>
                <w:color w:val="000000"/>
              </w:rPr>
              <w:t>Трубопроводный транспорт</w:t>
            </w:r>
          </w:p>
        </w:tc>
        <w:tc>
          <w:tcPr>
            <w:tcW w:w="4214" w:type="dxa"/>
            <w:tcBorders>
              <w:top w:val="single" w:sz="4" w:space="0" w:color="000000"/>
              <w:left w:val="single" w:sz="4" w:space="0" w:color="000000"/>
              <w:bottom w:val="single" w:sz="4" w:space="0" w:color="000000"/>
              <w:right w:val="nil"/>
            </w:tcBorders>
          </w:tcPr>
          <w:p w:rsidR="00195522" w:rsidRPr="00406419" w:rsidRDefault="00195522" w:rsidP="0074475E">
            <w:pPr>
              <w:snapToGrid w:val="0"/>
              <w:ind w:left="142" w:right="155"/>
              <w:jc w:val="both"/>
              <w:rPr>
                <w:color w:val="000000"/>
              </w:rPr>
            </w:pPr>
            <w:r w:rsidRPr="00BB3354">
              <w:rPr>
                <w:color w:val="00000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4720" w:type="dxa"/>
            <w:tcBorders>
              <w:top w:val="single" w:sz="4" w:space="0" w:color="000000"/>
              <w:left w:val="single" w:sz="4" w:space="0" w:color="000000"/>
              <w:bottom w:val="single" w:sz="4" w:space="0" w:color="000000"/>
              <w:right w:val="single" w:sz="4" w:space="0" w:color="auto"/>
            </w:tcBorders>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195522" w:rsidRPr="00406419" w:rsidRDefault="00924716" w:rsidP="00924716">
            <w:pPr>
              <w:snapToGrid w:val="0"/>
              <w:ind w:left="142" w:right="155"/>
              <w:jc w:val="center"/>
              <w:rPr>
                <w:color w:val="000000"/>
              </w:rPr>
            </w:pPr>
            <w:r w:rsidRPr="008223CA">
              <w:rPr>
                <w:rFonts w:eastAsia="Calibri"/>
                <w:color w:val="000000"/>
              </w:rPr>
              <w:t>(определяется при проектировании)</w:t>
            </w:r>
          </w:p>
        </w:tc>
        <w:tc>
          <w:tcPr>
            <w:tcW w:w="3092" w:type="dxa"/>
            <w:vMerge/>
            <w:tcBorders>
              <w:left w:val="single" w:sz="4" w:space="0" w:color="auto"/>
              <w:right w:val="single" w:sz="4" w:space="0" w:color="000000"/>
            </w:tcBorders>
          </w:tcPr>
          <w:p w:rsidR="00195522" w:rsidRPr="00406419" w:rsidRDefault="00195522" w:rsidP="0074475E">
            <w:pPr>
              <w:tabs>
                <w:tab w:val="left" w:pos="3071"/>
              </w:tabs>
              <w:ind w:left="142" w:right="155"/>
              <w:jc w:val="both"/>
              <w:rPr>
                <w:color w:val="000000"/>
                <w:shd w:val="clear" w:color="auto" w:fill="FFFFFF"/>
              </w:rPr>
            </w:pPr>
          </w:p>
        </w:tc>
      </w:tr>
      <w:tr w:rsidR="00195522" w:rsidRPr="00406419" w:rsidTr="00195522">
        <w:trPr>
          <w:trHeight w:val="23"/>
        </w:trPr>
        <w:tc>
          <w:tcPr>
            <w:tcW w:w="3152" w:type="dxa"/>
            <w:tcBorders>
              <w:top w:val="single" w:sz="4" w:space="0" w:color="000000"/>
              <w:left w:val="single" w:sz="4" w:space="0" w:color="000000"/>
              <w:bottom w:val="single" w:sz="4" w:space="0" w:color="000000"/>
              <w:right w:val="nil"/>
            </w:tcBorders>
            <w:hideMark/>
          </w:tcPr>
          <w:p w:rsidR="00195522" w:rsidRDefault="00195522" w:rsidP="0074475E">
            <w:pPr>
              <w:tabs>
                <w:tab w:val="left" w:pos="2520"/>
              </w:tabs>
              <w:snapToGrid w:val="0"/>
              <w:ind w:left="142" w:right="155"/>
              <w:rPr>
                <w:color w:val="000000"/>
              </w:rPr>
            </w:pPr>
            <w:r w:rsidRPr="00406419">
              <w:rPr>
                <w:color w:val="000000"/>
              </w:rPr>
              <w:t xml:space="preserve">[9.3] </w:t>
            </w:r>
          </w:p>
          <w:p w:rsidR="00195522" w:rsidRPr="00406419" w:rsidRDefault="00195522" w:rsidP="0074475E">
            <w:pPr>
              <w:tabs>
                <w:tab w:val="left" w:pos="2520"/>
              </w:tabs>
              <w:snapToGrid w:val="0"/>
              <w:ind w:left="142" w:right="155"/>
              <w:rPr>
                <w:color w:val="000000"/>
              </w:rPr>
            </w:pPr>
            <w:r w:rsidRPr="00406419">
              <w:rPr>
                <w:color w:val="000000"/>
              </w:rPr>
              <w:t xml:space="preserve">Историко-культурная </w:t>
            </w:r>
            <w:r w:rsidRPr="00406419">
              <w:rPr>
                <w:color w:val="000000"/>
              </w:rPr>
              <w:lastRenderedPageBreak/>
              <w:t>деятельность</w:t>
            </w:r>
          </w:p>
        </w:tc>
        <w:tc>
          <w:tcPr>
            <w:tcW w:w="4214" w:type="dxa"/>
            <w:tcBorders>
              <w:top w:val="single" w:sz="4" w:space="0" w:color="000000"/>
              <w:left w:val="single" w:sz="4" w:space="0" w:color="000000"/>
              <w:bottom w:val="single" w:sz="4" w:space="0" w:color="000000"/>
              <w:right w:val="nil"/>
            </w:tcBorders>
            <w:hideMark/>
          </w:tcPr>
          <w:p w:rsidR="00195522" w:rsidRPr="00406419" w:rsidRDefault="00195522" w:rsidP="0074475E">
            <w:pPr>
              <w:tabs>
                <w:tab w:val="left" w:pos="2520"/>
              </w:tabs>
              <w:snapToGrid w:val="0"/>
              <w:ind w:left="142" w:right="155"/>
              <w:jc w:val="both"/>
              <w:rPr>
                <w:color w:val="000000"/>
              </w:rPr>
            </w:pPr>
            <w:r w:rsidRPr="00406419">
              <w:rPr>
                <w:color w:val="000000"/>
              </w:rPr>
              <w:lastRenderedPageBreak/>
              <w:t xml:space="preserve">Сохранение и изучение объектов культурного наследия народов Российской </w:t>
            </w:r>
            <w:r w:rsidRPr="00406419">
              <w:rPr>
                <w:color w:val="000000"/>
              </w:rPr>
              <w:lastRenderedPageBreak/>
              <w:t xml:space="preserve">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4720" w:type="dxa"/>
            <w:tcBorders>
              <w:top w:val="single" w:sz="4" w:space="0" w:color="000000"/>
              <w:left w:val="single" w:sz="4" w:space="0" w:color="000000"/>
              <w:bottom w:val="single" w:sz="4" w:space="0" w:color="000000"/>
              <w:right w:val="single" w:sz="4" w:space="0" w:color="auto"/>
            </w:tcBorders>
            <w:hideMark/>
          </w:tcPr>
          <w:p w:rsidR="00924716" w:rsidRPr="008223CA" w:rsidRDefault="00924716" w:rsidP="00924716">
            <w:pPr>
              <w:snapToGrid w:val="0"/>
              <w:ind w:left="132"/>
              <w:jc w:val="center"/>
              <w:rPr>
                <w:rFonts w:eastAsia="Calibri"/>
              </w:rPr>
            </w:pPr>
            <w:r w:rsidRPr="008223CA">
              <w:rPr>
                <w:rFonts w:eastAsia="Calibri"/>
              </w:rPr>
              <w:lastRenderedPageBreak/>
              <w:t>Не подлежит установлению</w:t>
            </w:r>
          </w:p>
          <w:p w:rsidR="00195522" w:rsidRPr="00406419" w:rsidRDefault="00924716" w:rsidP="00924716">
            <w:pPr>
              <w:tabs>
                <w:tab w:val="left" w:pos="1134"/>
              </w:tabs>
              <w:snapToGrid w:val="0"/>
              <w:ind w:left="142" w:right="155"/>
              <w:jc w:val="center"/>
              <w:rPr>
                <w:color w:val="000000"/>
              </w:rPr>
            </w:pPr>
            <w:r w:rsidRPr="008223CA">
              <w:rPr>
                <w:rFonts w:eastAsia="Calibri"/>
                <w:color w:val="000000"/>
              </w:rPr>
              <w:t>(определяется при проектировании)</w:t>
            </w:r>
          </w:p>
        </w:tc>
        <w:tc>
          <w:tcPr>
            <w:tcW w:w="3092" w:type="dxa"/>
            <w:vMerge/>
            <w:tcBorders>
              <w:left w:val="single" w:sz="4" w:space="0" w:color="auto"/>
              <w:bottom w:val="single" w:sz="4" w:space="0" w:color="000000"/>
              <w:right w:val="single" w:sz="4" w:space="0" w:color="000000"/>
            </w:tcBorders>
          </w:tcPr>
          <w:p w:rsidR="00195522" w:rsidRPr="00406419" w:rsidRDefault="00195522" w:rsidP="0074475E">
            <w:pPr>
              <w:tabs>
                <w:tab w:val="left" w:pos="1134"/>
              </w:tabs>
              <w:snapToGrid w:val="0"/>
              <w:ind w:left="142" w:right="155"/>
              <w:rPr>
                <w:color w:val="000000"/>
              </w:rPr>
            </w:pPr>
          </w:p>
        </w:tc>
      </w:tr>
      <w:tr w:rsidR="002D7E53" w:rsidRPr="00406419" w:rsidTr="00146EEC">
        <w:trPr>
          <w:trHeight w:val="23"/>
        </w:trPr>
        <w:tc>
          <w:tcPr>
            <w:tcW w:w="3152" w:type="dxa"/>
            <w:tcBorders>
              <w:top w:val="single" w:sz="4" w:space="0" w:color="000000"/>
              <w:left w:val="single" w:sz="4" w:space="0" w:color="000000"/>
              <w:bottom w:val="single" w:sz="4" w:space="0" w:color="000000"/>
              <w:right w:val="nil"/>
            </w:tcBorders>
            <w:hideMark/>
          </w:tcPr>
          <w:p w:rsidR="002D7E53" w:rsidRDefault="002D7E53" w:rsidP="0074475E">
            <w:pPr>
              <w:tabs>
                <w:tab w:val="left" w:pos="2520"/>
              </w:tabs>
              <w:snapToGrid w:val="0"/>
              <w:ind w:left="142" w:right="155"/>
              <w:rPr>
                <w:color w:val="000000"/>
              </w:rPr>
            </w:pPr>
            <w:r w:rsidRPr="00406419">
              <w:rPr>
                <w:color w:val="000000"/>
              </w:rPr>
              <w:lastRenderedPageBreak/>
              <w:t>[12.0</w:t>
            </w:r>
            <w:r>
              <w:rPr>
                <w:color w:val="000000"/>
              </w:rPr>
              <w:t>.1</w:t>
            </w:r>
            <w:r w:rsidRPr="00406419">
              <w:rPr>
                <w:color w:val="000000"/>
              </w:rPr>
              <w:t xml:space="preserve">] </w:t>
            </w:r>
          </w:p>
          <w:p w:rsidR="002D7E53" w:rsidRPr="00406419" w:rsidRDefault="002D7E53" w:rsidP="0074475E">
            <w:pPr>
              <w:tabs>
                <w:tab w:val="left" w:pos="2520"/>
              </w:tabs>
              <w:snapToGrid w:val="0"/>
              <w:ind w:left="142" w:right="155"/>
              <w:rPr>
                <w:color w:val="000000"/>
              </w:rPr>
            </w:pPr>
            <w:r>
              <w:rPr>
                <w:color w:val="22272F"/>
                <w:shd w:val="clear" w:color="auto" w:fill="FFFFFF"/>
              </w:rPr>
              <w:t>Улично-дорожная сеть</w:t>
            </w:r>
          </w:p>
        </w:tc>
        <w:tc>
          <w:tcPr>
            <w:tcW w:w="4214" w:type="dxa"/>
            <w:tcBorders>
              <w:top w:val="single" w:sz="4" w:space="0" w:color="000000"/>
              <w:left w:val="single" w:sz="4" w:space="0" w:color="000000"/>
              <w:bottom w:val="single" w:sz="4" w:space="0" w:color="000000"/>
              <w:right w:val="nil"/>
            </w:tcBorders>
            <w:hideMark/>
          </w:tcPr>
          <w:p w:rsidR="002D7E53" w:rsidRPr="00195522" w:rsidRDefault="002D7E53" w:rsidP="0074475E">
            <w:pPr>
              <w:widowControl/>
              <w:shd w:val="clear" w:color="auto" w:fill="FFFFFF"/>
              <w:suppressAutoHyphens w:val="0"/>
              <w:overflowPunct/>
              <w:autoSpaceDE/>
              <w:ind w:left="75" w:right="75"/>
              <w:jc w:val="both"/>
              <w:rPr>
                <w:lang w:eastAsia="ru-RU"/>
              </w:rPr>
            </w:pPr>
            <w:r w:rsidRPr="00195522">
              <w:rPr>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D7E53" w:rsidRPr="002D7E53" w:rsidRDefault="002D7E53" w:rsidP="0074475E">
            <w:pPr>
              <w:widowControl/>
              <w:shd w:val="clear" w:color="auto" w:fill="FFFFFF"/>
              <w:suppressAutoHyphens w:val="0"/>
              <w:overflowPunct/>
              <w:autoSpaceDE/>
              <w:ind w:left="75" w:right="75"/>
              <w:jc w:val="both"/>
              <w:rPr>
                <w:lang w:eastAsia="ru-RU"/>
              </w:rPr>
            </w:pPr>
            <w:r w:rsidRPr="00195522">
              <w:rPr>
                <w:lang w:eastAsia="ru-RU"/>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60" w:anchor="block_10271" w:history="1">
              <w:r w:rsidRPr="00195522">
                <w:rPr>
                  <w:lang w:eastAsia="ru-RU"/>
                </w:rPr>
                <w:t>кодами 2.7.1</w:t>
              </w:r>
            </w:hyperlink>
            <w:r w:rsidRPr="00195522">
              <w:rPr>
                <w:lang w:eastAsia="ru-RU"/>
              </w:rPr>
              <w:t>, </w:t>
            </w:r>
            <w:hyperlink r:id="rId61" w:anchor="block_1049" w:history="1">
              <w:r w:rsidRPr="00195522">
                <w:rPr>
                  <w:lang w:eastAsia="ru-RU"/>
                </w:rPr>
                <w:t>4.9</w:t>
              </w:r>
            </w:hyperlink>
            <w:r w:rsidRPr="00195522">
              <w:rPr>
                <w:lang w:eastAsia="ru-RU"/>
              </w:rPr>
              <w:t>, </w:t>
            </w:r>
            <w:hyperlink r:id="rId62" w:anchor="block_1723" w:history="1">
              <w:r w:rsidRPr="00195522">
                <w:rPr>
                  <w:lang w:eastAsia="ru-RU"/>
                </w:rPr>
                <w:t>7.2.3</w:t>
              </w:r>
            </w:hyperlink>
            <w:r w:rsidRPr="00195522">
              <w:rPr>
                <w:lang w:eastAsia="ru-RU"/>
              </w:rPr>
              <w:t>, а также некапитальных сооружений, предназначенных для охраны транспортных средств</w:t>
            </w:r>
          </w:p>
        </w:tc>
        <w:tc>
          <w:tcPr>
            <w:tcW w:w="4720" w:type="dxa"/>
            <w:tcBorders>
              <w:top w:val="single" w:sz="4" w:space="0" w:color="000000"/>
              <w:left w:val="single" w:sz="4" w:space="0" w:color="000000"/>
              <w:bottom w:val="single" w:sz="4" w:space="0" w:color="000000"/>
              <w:right w:val="single" w:sz="4" w:space="0" w:color="auto"/>
            </w:tcBorders>
            <w:hideMark/>
          </w:tcPr>
          <w:p w:rsidR="002D7E53" w:rsidRPr="00406419" w:rsidRDefault="002D7E53" w:rsidP="0074475E">
            <w:pPr>
              <w:tabs>
                <w:tab w:val="left" w:pos="1134"/>
              </w:tabs>
              <w:snapToGrid w:val="0"/>
              <w:ind w:left="142" w:right="155"/>
              <w:jc w:val="center"/>
            </w:pPr>
            <w:r w:rsidRPr="00406419">
              <w:t>Регламенты не распространяются</w:t>
            </w:r>
          </w:p>
          <w:p w:rsidR="002D7E53" w:rsidRPr="00406419" w:rsidRDefault="002D7E53" w:rsidP="0074475E">
            <w:pPr>
              <w:tabs>
                <w:tab w:val="left" w:pos="1134"/>
              </w:tabs>
              <w:snapToGrid w:val="0"/>
              <w:ind w:left="142" w:right="155"/>
              <w:jc w:val="center"/>
              <w:rPr>
                <w:color w:val="000000"/>
              </w:rPr>
            </w:pPr>
            <w:r w:rsidRPr="00406419">
              <w:rPr>
                <w:color w:val="000000"/>
              </w:rPr>
              <w:t>(не подлеж</w:t>
            </w:r>
            <w:r>
              <w:rPr>
                <w:color w:val="000000"/>
              </w:rPr>
              <w:t>а</w:t>
            </w:r>
            <w:r w:rsidRPr="00406419">
              <w:rPr>
                <w:color w:val="000000"/>
              </w:rPr>
              <w:t>т установлению)</w:t>
            </w:r>
          </w:p>
        </w:tc>
        <w:tc>
          <w:tcPr>
            <w:tcW w:w="3092" w:type="dxa"/>
            <w:vMerge w:val="restart"/>
            <w:tcBorders>
              <w:left w:val="single" w:sz="4" w:space="0" w:color="auto"/>
              <w:right w:val="single" w:sz="4" w:space="0" w:color="000000"/>
            </w:tcBorders>
          </w:tcPr>
          <w:p w:rsidR="002D7E53" w:rsidRDefault="002D7E53" w:rsidP="0074475E">
            <w:pPr>
              <w:tabs>
                <w:tab w:val="left" w:pos="1134"/>
                <w:tab w:val="left" w:pos="3071"/>
              </w:tabs>
              <w:snapToGrid w:val="0"/>
              <w:ind w:left="142" w:right="155"/>
              <w:jc w:val="both"/>
              <w:rPr>
                <w:lang w:eastAsia="ru-RU"/>
              </w:rPr>
            </w:pPr>
            <w:r w:rsidRPr="00406419">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rsidR="002D7E53" w:rsidRDefault="002D7E53" w:rsidP="0074475E">
            <w:pPr>
              <w:tabs>
                <w:tab w:val="left" w:pos="1134"/>
                <w:tab w:val="left" w:pos="3071"/>
              </w:tabs>
              <w:snapToGrid w:val="0"/>
              <w:ind w:left="142" w:right="155"/>
              <w:jc w:val="both"/>
              <w:rPr>
                <w:lang w:eastAsia="ru-RU"/>
              </w:rPr>
            </w:pPr>
          </w:p>
          <w:p w:rsidR="002D7E53" w:rsidRPr="00406419" w:rsidRDefault="002D7E53" w:rsidP="0074475E">
            <w:pPr>
              <w:tabs>
                <w:tab w:val="left" w:pos="1134"/>
                <w:tab w:val="left" w:pos="3071"/>
              </w:tabs>
              <w:snapToGrid w:val="0"/>
              <w:ind w:left="142" w:right="155"/>
              <w:jc w:val="both"/>
            </w:pPr>
          </w:p>
          <w:p w:rsidR="002D7E53" w:rsidRPr="00406419" w:rsidRDefault="002D7E53" w:rsidP="0074475E">
            <w:pPr>
              <w:widowControl/>
              <w:suppressAutoHyphens w:val="0"/>
              <w:overflowPunct/>
              <w:autoSpaceDN w:val="0"/>
              <w:adjustRightInd w:val="0"/>
              <w:ind w:left="142" w:right="155"/>
              <w:jc w:val="both"/>
              <w:rPr>
                <w:lang w:eastAsia="ru-RU"/>
              </w:rPr>
            </w:pPr>
            <w:r w:rsidRPr="00406419">
              <w:rPr>
                <w:lang w:eastAsia="ru-RU"/>
              </w:rPr>
              <w:t xml:space="preserve">  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2D7E53" w:rsidRPr="00406419" w:rsidRDefault="002D7E53" w:rsidP="0074475E">
            <w:pPr>
              <w:tabs>
                <w:tab w:val="left" w:pos="1134"/>
                <w:tab w:val="left" w:pos="3071"/>
              </w:tabs>
              <w:snapToGrid w:val="0"/>
              <w:ind w:left="142" w:right="155"/>
            </w:pPr>
          </w:p>
        </w:tc>
      </w:tr>
      <w:tr w:rsidR="002D7E53" w:rsidRPr="00406419" w:rsidTr="00146EEC">
        <w:trPr>
          <w:trHeight w:val="23"/>
        </w:trPr>
        <w:tc>
          <w:tcPr>
            <w:tcW w:w="3152" w:type="dxa"/>
            <w:tcBorders>
              <w:top w:val="single" w:sz="4" w:space="0" w:color="000000"/>
              <w:left w:val="single" w:sz="4" w:space="0" w:color="000000"/>
              <w:bottom w:val="single" w:sz="4" w:space="0" w:color="000000"/>
              <w:right w:val="nil"/>
            </w:tcBorders>
            <w:hideMark/>
          </w:tcPr>
          <w:p w:rsidR="002D7E53" w:rsidRDefault="002D7E53" w:rsidP="0074475E">
            <w:pPr>
              <w:tabs>
                <w:tab w:val="left" w:pos="2520"/>
              </w:tabs>
              <w:snapToGrid w:val="0"/>
              <w:ind w:left="142" w:right="155"/>
              <w:rPr>
                <w:color w:val="000000"/>
              </w:rPr>
            </w:pPr>
            <w:r w:rsidRPr="00406419">
              <w:rPr>
                <w:color w:val="000000"/>
              </w:rPr>
              <w:t xml:space="preserve">[12.0.2] </w:t>
            </w:r>
          </w:p>
          <w:p w:rsidR="002D7E53" w:rsidRPr="00406419" w:rsidRDefault="002D7E53" w:rsidP="0074475E">
            <w:pPr>
              <w:tabs>
                <w:tab w:val="left" w:pos="2520"/>
              </w:tabs>
              <w:snapToGrid w:val="0"/>
              <w:ind w:left="142" w:right="155"/>
              <w:rPr>
                <w:color w:val="000000"/>
              </w:rPr>
            </w:pPr>
            <w:r w:rsidRPr="00406419">
              <w:rPr>
                <w:color w:val="000000"/>
              </w:rPr>
              <w:t>Благоустройство территории</w:t>
            </w:r>
          </w:p>
        </w:tc>
        <w:tc>
          <w:tcPr>
            <w:tcW w:w="4214" w:type="dxa"/>
            <w:tcBorders>
              <w:top w:val="single" w:sz="4" w:space="0" w:color="000000"/>
              <w:left w:val="single" w:sz="4" w:space="0" w:color="000000"/>
              <w:bottom w:val="single" w:sz="4" w:space="0" w:color="000000"/>
              <w:right w:val="nil"/>
            </w:tcBorders>
            <w:hideMark/>
          </w:tcPr>
          <w:p w:rsidR="002D7E53" w:rsidRPr="00406419" w:rsidRDefault="002D7E53" w:rsidP="0074475E">
            <w:pPr>
              <w:tabs>
                <w:tab w:val="left" w:pos="2520"/>
              </w:tabs>
              <w:snapToGrid w:val="0"/>
              <w:ind w:left="142" w:right="155"/>
              <w:jc w:val="both"/>
              <w:rPr>
                <w:color w:val="000000"/>
              </w:rPr>
            </w:pPr>
            <w:r w:rsidRPr="00406419">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720" w:type="dxa"/>
            <w:tcBorders>
              <w:top w:val="single" w:sz="4" w:space="0" w:color="000000"/>
              <w:left w:val="single" w:sz="4" w:space="0" w:color="000000"/>
              <w:bottom w:val="single" w:sz="4" w:space="0" w:color="000000"/>
              <w:right w:val="single" w:sz="4" w:space="0" w:color="auto"/>
            </w:tcBorders>
            <w:hideMark/>
          </w:tcPr>
          <w:p w:rsidR="002D7E53" w:rsidRPr="00406419" w:rsidRDefault="002D7E53" w:rsidP="0074475E">
            <w:pPr>
              <w:tabs>
                <w:tab w:val="left" w:pos="1134"/>
              </w:tabs>
              <w:snapToGrid w:val="0"/>
              <w:ind w:left="142" w:right="155"/>
              <w:jc w:val="center"/>
            </w:pPr>
            <w:r w:rsidRPr="00406419">
              <w:t>Регламенты не распространяются</w:t>
            </w:r>
          </w:p>
          <w:p w:rsidR="002D7E53" w:rsidRPr="00406419" w:rsidRDefault="002D7E53" w:rsidP="0074475E">
            <w:pPr>
              <w:tabs>
                <w:tab w:val="left" w:pos="1134"/>
              </w:tabs>
              <w:snapToGrid w:val="0"/>
              <w:ind w:left="142" w:right="155"/>
              <w:jc w:val="center"/>
              <w:rPr>
                <w:color w:val="000000"/>
              </w:rPr>
            </w:pPr>
            <w:r w:rsidRPr="00406419">
              <w:rPr>
                <w:color w:val="000000"/>
              </w:rPr>
              <w:t>(не подлеж</w:t>
            </w:r>
            <w:r>
              <w:rPr>
                <w:color w:val="000000"/>
              </w:rPr>
              <w:t>а</w:t>
            </w:r>
            <w:r w:rsidRPr="00406419">
              <w:rPr>
                <w:color w:val="000000"/>
              </w:rPr>
              <w:t>т установлению)</w:t>
            </w:r>
          </w:p>
        </w:tc>
        <w:tc>
          <w:tcPr>
            <w:tcW w:w="3092" w:type="dxa"/>
            <w:vMerge/>
            <w:tcBorders>
              <w:left w:val="single" w:sz="4" w:space="0" w:color="auto"/>
              <w:bottom w:val="single" w:sz="4" w:space="0" w:color="000000"/>
              <w:right w:val="single" w:sz="4" w:space="0" w:color="000000"/>
            </w:tcBorders>
          </w:tcPr>
          <w:p w:rsidR="002D7E53" w:rsidRPr="00406419" w:rsidRDefault="002D7E53" w:rsidP="0074475E">
            <w:pPr>
              <w:tabs>
                <w:tab w:val="left" w:pos="1134"/>
                <w:tab w:val="left" w:pos="3071"/>
              </w:tabs>
              <w:snapToGrid w:val="0"/>
              <w:ind w:left="142" w:right="155"/>
            </w:pPr>
          </w:p>
        </w:tc>
      </w:tr>
    </w:tbl>
    <w:p w:rsidR="001F4451" w:rsidRDefault="001F4451" w:rsidP="0074475E">
      <w:pPr>
        <w:tabs>
          <w:tab w:val="left" w:pos="2520"/>
        </w:tabs>
        <w:jc w:val="center"/>
        <w:rPr>
          <w:b/>
          <w:color w:val="000000"/>
        </w:rPr>
      </w:pPr>
    </w:p>
    <w:p w:rsidR="00924716" w:rsidRDefault="00924716" w:rsidP="0074475E">
      <w:pPr>
        <w:tabs>
          <w:tab w:val="left" w:pos="2520"/>
        </w:tabs>
        <w:jc w:val="center"/>
        <w:rPr>
          <w:b/>
          <w:color w:val="000000"/>
        </w:rPr>
      </w:pPr>
    </w:p>
    <w:p w:rsidR="00924716" w:rsidRDefault="00924716" w:rsidP="0074475E">
      <w:pPr>
        <w:tabs>
          <w:tab w:val="left" w:pos="2520"/>
        </w:tabs>
        <w:jc w:val="center"/>
        <w:rPr>
          <w:b/>
          <w:color w:val="000000"/>
        </w:rPr>
      </w:pPr>
    </w:p>
    <w:p w:rsidR="00924716" w:rsidRDefault="00924716" w:rsidP="0074475E">
      <w:pPr>
        <w:tabs>
          <w:tab w:val="left" w:pos="2520"/>
        </w:tabs>
        <w:jc w:val="center"/>
        <w:rPr>
          <w:b/>
          <w:color w:val="000000"/>
        </w:rPr>
      </w:pPr>
    </w:p>
    <w:p w:rsidR="00924716" w:rsidRDefault="00924716" w:rsidP="0074475E">
      <w:pPr>
        <w:tabs>
          <w:tab w:val="left" w:pos="2520"/>
        </w:tabs>
        <w:jc w:val="center"/>
        <w:rPr>
          <w:b/>
          <w:color w:val="000000"/>
        </w:rPr>
      </w:pPr>
    </w:p>
    <w:p w:rsidR="00924716" w:rsidRDefault="00924716" w:rsidP="0074475E">
      <w:pPr>
        <w:tabs>
          <w:tab w:val="left" w:pos="2520"/>
        </w:tabs>
        <w:jc w:val="center"/>
        <w:rPr>
          <w:b/>
          <w:color w:val="000000"/>
        </w:rPr>
      </w:pPr>
    </w:p>
    <w:p w:rsidR="00406419" w:rsidRPr="00406419" w:rsidRDefault="00406419" w:rsidP="0074475E">
      <w:pPr>
        <w:tabs>
          <w:tab w:val="left" w:pos="2520"/>
        </w:tabs>
        <w:jc w:val="center"/>
        <w:rPr>
          <w:b/>
          <w:color w:val="000000"/>
        </w:rPr>
      </w:pPr>
      <w:r w:rsidRPr="00406419">
        <w:rPr>
          <w:b/>
          <w:color w:val="000000"/>
        </w:rPr>
        <w:lastRenderedPageBreak/>
        <w:t>УСЛОВНО РАЗРЕШЕННЫЕ ВИДЫ И ПАРАМЕТРЫ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firstRow="1" w:lastRow="0" w:firstColumn="1" w:lastColumn="0" w:noHBand="0" w:noVBand="1"/>
      </w:tblPr>
      <w:tblGrid>
        <w:gridCol w:w="3141"/>
        <w:gridCol w:w="4010"/>
        <w:gridCol w:w="8027"/>
      </w:tblGrid>
      <w:tr w:rsidR="00406419" w:rsidRPr="00406419" w:rsidTr="00A94B89">
        <w:trPr>
          <w:trHeight w:val="23"/>
        </w:trPr>
        <w:tc>
          <w:tcPr>
            <w:tcW w:w="3141"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firstLine="567"/>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rsidR="00406419" w:rsidRPr="00406419" w:rsidRDefault="00CF2EB1" w:rsidP="0074475E">
            <w:pPr>
              <w:tabs>
                <w:tab w:val="left" w:pos="2520"/>
              </w:tabs>
              <w:snapToGrid w:val="0"/>
              <w:ind w:firstLine="567"/>
              <w:jc w:val="center"/>
              <w:rPr>
                <w:b/>
              </w:rPr>
            </w:pPr>
            <w:r>
              <w:rPr>
                <w:b/>
              </w:rPr>
              <w:t>ВИДЫ ОБЪЕКТОВ КАПИТАЛЬНОГО</w:t>
            </w:r>
            <w:r w:rsidR="00406419" w:rsidRPr="00406419">
              <w:rPr>
                <w:b/>
              </w:rPr>
              <w:t xml:space="preserve"> СТРОИТЕЛЬСТВА</w:t>
            </w:r>
          </w:p>
        </w:tc>
        <w:tc>
          <w:tcPr>
            <w:tcW w:w="8027" w:type="dxa"/>
            <w:tcBorders>
              <w:top w:val="single" w:sz="4" w:space="0" w:color="000000"/>
              <w:left w:val="single" w:sz="4" w:space="0" w:color="000000"/>
              <w:bottom w:val="single" w:sz="4" w:space="0" w:color="000000"/>
              <w:right w:val="single" w:sz="4" w:space="0" w:color="000000"/>
            </w:tcBorders>
            <w:vAlign w:val="center"/>
            <w:hideMark/>
          </w:tcPr>
          <w:p w:rsidR="00406419" w:rsidRPr="00406419" w:rsidRDefault="00406419"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r>
      <w:tr w:rsidR="00CF2EB1" w:rsidRPr="00406419" w:rsidTr="00A94B89">
        <w:trPr>
          <w:trHeight w:val="23"/>
        </w:trPr>
        <w:tc>
          <w:tcPr>
            <w:tcW w:w="3141" w:type="dxa"/>
            <w:tcBorders>
              <w:top w:val="single" w:sz="4" w:space="0" w:color="000000"/>
              <w:left w:val="single" w:sz="4" w:space="0" w:color="000000"/>
              <w:bottom w:val="single" w:sz="4" w:space="0" w:color="000000"/>
              <w:right w:val="nil"/>
            </w:tcBorders>
            <w:vAlign w:val="center"/>
          </w:tcPr>
          <w:p w:rsidR="00CF2EB1" w:rsidRPr="00406419" w:rsidRDefault="00CF2EB1" w:rsidP="0074475E">
            <w:pPr>
              <w:tabs>
                <w:tab w:val="left" w:pos="2520"/>
              </w:tabs>
              <w:snapToGrid w:val="0"/>
              <w:ind w:firstLine="567"/>
              <w:jc w:val="both"/>
              <w:rPr>
                <w:rFonts w:eastAsia="SimSun"/>
                <w:lang w:eastAsia="zh-CN" w:bidi="ru-RU"/>
              </w:rPr>
            </w:pPr>
            <w:r>
              <w:rPr>
                <w:rFonts w:eastAsia="SimSun"/>
                <w:lang w:val="en-US" w:eastAsia="zh-CN" w:bidi="ru-RU"/>
              </w:rPr>
              <w:t>[</w:t>
            </w:r>
            <w:r>
              <w:rPr>
                <w:rFonts w:eastAsia="SimSun"/>
                <w:lang w:eastAsia="zh-CN" w:bidi="ru-RU"/>
              </w:rPr>
              <w:t>6.8</w:t>
            </w:r>
            <w:r>
              <w:rPr>
                <w:rFonts w:eastAsia="SimSun"/>
                <w:lang w:val="en-US" w:eastAsia="zh-CN" w:bidi="ru-RU"/>
              </w:rPr>
              <w:t xml:space="preserve">] </w:t>
            </w:r>
            <w:r w:rsidRPr="00CF2EB1">
              <w:rPr>
                <w:rFonts w:eastAsia="SimSun"/>
                <w:lang w:eastAsia="zh-CN" w:bidi="ru-RU"/>
              </w:rPr>
              <w:t>Связь</w:t>
            </w:r>
          </w:p>
        </w:tc>
        <w:tc>
          <w:tcPr>
            <w:tcW w:w="4010" w:type="dxa"/>
            <w:tcBorders>
              <w:top w:val="single" w:sz="4" w:space="0" w:color="000000"/>
              <w:left w:val="single" w:sz="4" w:space="0" w:color="000000"/>
              <w:bottom w:val="single" w:sz="4" w:space="0" w:color="000000"/>
              <w:right w:val="nil"/>
            </w:tcBorders>
            <w:vAlign w:val="center"/>
          </w:tcPr>
          <w:p w:rsidR="00CF2EB1" w:rsidRPr="00CF2EB1" w:rsidRDefault="00CF2EB1" w:rsidP="0074475E">
            <w:pPr>
              <w:tabs>
                <w:tab w:val="left" w:pos="2520"/>
              </w:tabs>
              <w:snapToGrid w:val="0"/>
              <w:ind w:left="120" w:right="185"/>
              <w:jc w:val="both"/>
            </w:pPr>
            <w:r w:rsidRPr="00CF2EB1">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027" w:type="dxa"/>
            <w:tcBorders>
              <w:top w:val="single" w:sz="4" w:space="0" w:color="000000"/>
              <w:left w:val="single" w:sz="4" w:space="0" w:color="000000"/>
              <w:bottom w:val="single" w:sz="4" w:space="0" w:color="000000"/>
              <w:right w:val="single" w:sz="4" w:space="0" w:color="000000"/>
            </w:tcBorders>
            <w:vAlign w:val="center"/>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CF2EB1" w:rsidRPr="00406419" w:rsidRDefault="00924716" w:rsidP="00924716">
            <w:pPr>
              <w:tabs>
                <w:tab w:val="left" w:pos="2520"/>
              </w:tabs>
              <w:snapToGrid w:val="0"/>
              <w:ind w:firstLine="567"/>
              <w:jc w:val="center"/>
              <w:rPr>
                <w:rFonts w:eastAsia="SimSun"/>
                <w:b/>
                <w:lang w:eastAsia="zh-CN" w:bidi="ru-RU"/>
              </w:rPr>
            </w:pPr>
            <w:r w:rsidRPr="008223CA">
              <w:rPr>
                <w:rFonts w:eastAsia="Calibri"/>
                <w:color w:val="000000"/>
              </w:rPr>
              <w:t>(определяется при проектировании)</w:t>
            </w:r>
          </w:p>
        </w:tc>
      </w:tr>
    </w:tbl>
    <w:p w:rsidR="00406419" w:rsidRPr="00406419" w:rsidRDefault="00406419" w:rsidP="0074475E">
      <w:pPr>
        <w:tabs>
          <w:tab w:val="left" w:pos="2520"/>
        </w:tabs>
        <w:ind w:firstLine="567"/>
        <w:jc w:val="both"/>
        <w:rPr>
          <w:color w:val="000000"/>
        </w:rPr>
      </w:pPr>
    </w:p>
    <w:p w:rsidR="00406419" w:rsidRPr="00406419" w:rsidRDefault="00406419"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p w:rsidR="00406419" w:rsidRPr="006660A3" w:rsidRDefault="00406419" w:rsidP="0074475E">
      <w:pPr>
        <w:suppressAutoHyphens w:val="0"/>
        <w:overflowPunct/>
        <w:autoSpaceDN w:val="0"/>
        <w:ind w:firstLine="567"/>
        <w:jc w:val="both"/>
        <w:rPr>
          <w:rFonts w:eastAsia="SimSun"/>
          <w:sz w:val="24"/>
          <w:szCs w:val="24"/>
          <w:lang w:eastAsia="zh-CN" w:bidi="ru-RU"/>
        </w:rPr>
      </w:pPr>
      <w:r w:rsidRPr="006660A3">
        <w:rPr>
          <w:sz w:val="24"/>
          <w:szCs w:val="24"/>
          <w:lang w:eastAsia="ru-RU" w:bidi="ru-RU"/>
        </w:rPr>
        <w:t>Вспомогательные</w:t>
      </w:r>
      <w:r w:rsidR="009D57C3">
        <w:rPr>
          <w:sz w:val="24"/>
          <w:szCs w:val="24"/>
          <w:lang w:eastAsia="ru-RU" w:bidi="ru-RU"/>
        </w:rPr>
        <w:t xml:space="preserve"> </w:t>
      </w:r>
      <w:r w:rsidRPr="006660A3">
        <w:rPr>
          <w:sz w:val="24"/>
          <w:szCs w:val="24"/>
          <w:lang w:eastAsia="ru-RU" w:bidi="ru-RU"/>
        </w:rPr>
        <w:t>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660A3">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406419" w:rsidRPr="006660A3" w:rsidRDefault="00406419" w:rsidP="0074475E">
      <w:pPr>
        <w:tabs>
          <w:tab w:val="left" w:pos="2520"/>
        </w:tabs>
        <w:ind w:firstLine="567"/>
        <w:jc w:val="both"/>
        <w:rPr>
          <w:sz w:val="24"/>
          <w:szCs w:val="24"/>
        </w:rPr>
      </w:pPr>
    </w:p>
    <w:p w:rsidR="00406419" w:rsidRPr="00406419" w:rsidRDefault="00406419" w:rsidP="0074475E">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4565"/>
        <w:gridCol w:w="5387"/>
        <w:gridCol w:w="5226"/>
      </w:tblGrid>
      <w:tr w:rsidR="00406419" w:rsidRPr="00406419" w:rsidTr="00A94B89">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rsidR="00406419" w:rsidRPr="00406419" w:rsidRDefault="00406419" w:rsidP="0074475E">
            <w:pPr>
              <w:tabs>
                <w:tab w:val="left" w:pos="2520"/>
              </w:tabs>
              <w:snapToGrid w:val="0"/>
              <w:ind w:firstLine="567"/>
              <w:jc w:val="center"/>
              <w:rPr>
                <w:b/>
              </w:rPr>
            </w:pPr>
            <w:r w:rsidRPr="00406419">
              <w:rPr>
                <w:b/>
              </w:rPr>
              <w:t>ВИДЫ ВСПОМО</w:t>
            </w:r>
            <w:r w:rsidR="003D4200">
              <w:rPr>
                <w:b/>
              </w:rPr>
              <w:t>ГАТЕЛЬНЫХ ОБЪЕКТОВ КАПИТАЛЬНОГО</w:t>
            </w:r>
            <w:r w:rsidRPr="00406419">
              <w:rPr>
                <w:b/>
              </w:rPr>
              <w:t xml:space="preserve">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snapToGrid w:val="0"/>
              <w:ind w:firstLine="567"/>
              <w:jc w:val="center"/>
              <w:rPr>
                <w:b/>
              </w:rPr>
            </w:pPr>
            <w:r w:rsidRPr="00406419">
              <w:rPr>
                <w:b/>
              </w:rPr>
              <w:t>ОСОБЫЕ УСЛОВИЯ РЕАЛИЗАЦИИ РЕГЛАМЕНТА</w:t>
            </w:r>
          </w:p>
        </w:tc>
      </w:tr>
      <w:tr w:rsidR="002D7E53" w:rsidRPr="00406419" w:rsidTr="00A94B89">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rsidR="002D7E53" w:rsidRPr="00406419" w:rsidRDefault="002D7E53" w:rsidP="0074475E">
            <w:pPr>
              <w:snapToGrid w:val="0"/>
              <w:ind w:right="142" w:firstLine="567"/>
              <w:jc w:val="center"/>
            </w:pPr>
            <w:r>
              <w:rPr>
                <w:rFonts w:eastAsia="Calibri"/>
              </w:rPr>
              <w:t>Вспомогательные виды и их параметры определяются материалами проектной документации.</w:t>
            </w:r>
          </w:p>
        </w:tc>
      </w:tr>
    </w:tbl>
    <w:p w:rsidR="002D7E53" w:rsidRPr="006660A3" w:rsidRDefault="002D7E53" w:rsidP="00C0025C">
      <w:pPr>
        <w:rPr>
          <w:b/>
          <w:sz w:val="24"/>
          <w:szCs w:val="24"/>
        </w:rPr>
      </w:pPr>
    </w:p>
    <w:p w:rsidR="00406419" w:rsidRPr="006660A3" w:rsidRDefault="00406419" w:rsidP="0074475E">
      <w:pPr>
        <w:ind w:firstLine="567"/>
        <w:jc w:val="center"/>
        <w:rPr>
          <w:b/>
          <w:sz w:val="24"/>
          <w:szCs w:val="24"/>
        </w:rPr>
      </w:pPr>
      <w:r w:rsidRPr="006660A3">
        <w:rPr>
          <w:b/>
          <w:sz w:val="24"/>
          <w:szCs w:val="24"/>
        </w:rPr>
        <w:t>Т – зона транспортной инфраструктуры</w:t>
      </w:r>
    </w:p>
    <w:p w:rsidR="00340451" w:rsidRPr="006660A3" w:rsidRDefault="008075E6" w:rsidP="0074475E">
      <w:pPr>
        <w:ind w:firstLine="567"/>
        <w:jc w:val="both"/>
        <w:rPr>
          <w:b/>
          <w:sz w:val="24"/>
          <w:szCs w:val="24"/>
        </w:rPr>
      </w:pPr>
      <w:r w:rsidRPr="006660A3">
        <w:rPr>
          <w:sz w:val="24"/>
          <w:szCs w:val="24"/>
          <w:shd w:val="clear" w:color="auto" w:fill="FFFFFF"/>
        </w:rPr>
        <w:t>Зона транспортной инфраструктуры выделяется для размещения объектов транспорта и обеспечения пра</w:t>
      </w:r>
      <w:r w:rsidR="00A94B89" w:rsidRPr="006660A3">
        <w:rPr>
          <w:sz w:val="24"/>
          <w:szCs w:val="24"/>
          <w:shd w:val="clear" w:color="auto" w:fill="FFFFFF"/>
        </w:rPr>
        <w:t xml:space="preserve">вовых условий градостроительной </w:t>
      </w:r>
      <w:r w:rsidRPr="006660A3">
        <w:rPr>
          <w:sz w:val="24"/>
          <w:szCs w:val="24"/>
          <w:shd w:val="clear" w:color="auto" w:fill="FFFFFF"/>
        </w:rPr>
        <w:t>деятельности в части размещения предприятий и объектов ее обслуживания.</w:t>
      </w:r>
    </w:p>
    <w:p w:rsidR="00CF2EB1" w:rsidRPr="006660A3" w:rsidRDefault="00CF2EB1" w:rsidP="0074475E">
      <w:pPr>
        <w:ind w:firstLine="567"/>
        <w:jc w:val="center"/>
        <w:rPr>
          <w:b/>
          <w:sz w:val="24"/>
          <w:szCs w:val="24"/>
        </w:rPr>
      </w:pPr>
    </w:p>
    <w:p w:rsidR="00406419" w:rsidRPr="00406419" w:rsidRDefault="00406419" w:rsidP="0074475E">
      <w:pPr>
        <w:tabs>
          <w:tab w:val="left" w:pos="2520"/>
        </w:tabs>
        <w:ind w:firstLine="567"/>
        <w:jc w:val="center"/>
        <w:rPr>
          <w:b/>
          <w:color w:val="000000"/>
        </w:rPr>
      </w:pPr>
      <w:r w:rsidRPr="00406419">
        <w:rPr>
          <w:b/>
          <w:color w:val="000000"/>
        </w:rPr>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Style w:val="TableGridReport1"/>
        <w:tblW w:w="15178" w:type="dxa"/>
        <w:tblLayout w:type="fixed"/>
        <w:tblLook w:val="04A0" w:firstRow="1" w:lastRow="0" w:firstColumn="1" w:lastColumn="0" w:noHBand="0" w:noVBand="1"/>
      </w:tblPr>
      <w:tblGrid>
        <w:gridCol w:w="3129"/>
        <w:gridCol w:w="4536"/>
        <w:gridCol w:w="4421"/>
        <w:gridCol w:w="3092"/>
      </w:tblGrid>
      <w:tr w:rsidR="00406419" w:rsidRPr="00406419" w:rsidTr="00AB6C5A">
        <w:trPr>
          <w:trHeight w:val="23"/>
        </w:trPr>
        <w:tc>
          <w:tcPr>
            <w:tcW w:w="3129" w:type="dxa"/>
          </w:tcPr>
          <w:p w:rsidR="00406419" w:rsidRPr="00406419" w:rsidRDefault="00406419" w:rsidP="0074475E">
            <w:pPr>
              <w:tabs>
                <w:tab w:val="left" w:pos="2520"/>
              </w:tabs>
              <w:snapToGrid w:val="0"/>
              <w:ind w:left="142" w:right="117"/>
              <w:jc w:val="center"/>
              <w:rPr>
                <w:b/>
                <w:color w:val="000000"/>
              </w:rPr>
            </w:pPr>
            <w:r w:rsidRPr="00406419">
              <w:rPr>
                <w:rFonts w:eastAsia="SimSun"/>
                <w:color w:val="000000"/>
                <w:lang w:eastAsia="zh-CN" w:bidi="ru-RU"/>
              </w:rPr>
              <w:t>[</w:t>
            </w:r>
            <w:r w:rsidRPr="00406419">
              <w:rPr>
                <w:b/>
                <w:color w:val="000000"/>
              </w:rPr>
              <w:t>КОД (ЧИСЛОВОЕ ОБОЗНАЧЕНИЕ)</w:t>
            </w:r>
            <w:r w:rsidRPr="00406419">
              <w:rPr>
                <w:rFonts w:eastAsia="SimSun"/>
                <w:color w:val="000000"/>
                <w:lang w:eastAsia="zh-CN" w:bidi="ru-RU"/>
              </w:rPr>
              <w:t>]-</w:t>
            </w:r>
            <w:r w:rsidRPr="00406419">
              <w:rPr>
                <w:b/>
                <w:color w:val="000000"/>
              </w:rPr>
              <w:t xml:space="preserve"> НАИМЕНОВАНИЕ ВИДАРАЗРЕШЕННОГО ИСПОЛЬЗОВАНИЯ ЗЕМЕЛЬНЫХ УЧАСТКОВ</w:t>
            </w:r>
          </w:p>
        </w:tc>
        <w:tc>
          <w:tcPr>
            <w:tcW w:w="4536" w:type="dxa"/>
          </w:tcPr>
          <w:p w:rsidR="00406419" w:rsidRPr="00406419" w:rsidRDefault="003D4200" w:rsidP="0074475E">
            <w:pPr>
              <w:tabs>
                <w:tab w:val="left" w:pos="2520"/>
              </w:tabs>
              <w:snapToGrid w:val="0"/>
              <w:ind w:left="142" w:right="117"/>
              <w:jc w:val="center"/>
              <w:rPr>
                <w:b/>
                <w:color w:val="000000"/>
              </w:rPr>
            </w:pPr>
            <w:r>
              <w:rPr>
                <w:b/>
                <w:color w:val="000000"/>
              </w:rPr>
              <w:t>ВИДЫ ОБЪЕКТОВ КАПИТАЛЬНОГО</w:t>
            </w:r>
            <w:r w:rsidR="00406419" w:rsidRPr="00406419">
              <w:rPr>
                <w:b/>
                <w:color w:val="000000"/>
              </w:rPr>
              <w:t xml:space="preserve"> СТРОИТЕЛЬСТВА</w:t>
            </w:r>
          </w:p>
        </w:tc>
        <w:tc>
          <w:tcPr>
            <w:tcW w:w="4421" w:type="dxa"/>
          </w:tcPr>
          <w:p w:rsidR="00406419" w:rsidRPr="00406419" w:rsidRDefault="00406419" w:rsidP="0074475E">
            <w:pPr>
              <w:tabs>
                <w:tab w:val="left" w:pos="2520"/>
              </w:tabs>
              <w:snapToGrid w:val="0"/>
              <w:ind w:left="142" w:right="117"/>
              <w:jc w:val="center"/>
              <w:rPr>
                <w:b/>
                <w:color w:val="000000"/>
              </w:rPr>
            </w:pPr>
            <w:r w:rsidRPr="00406419">
              <w:rPr>
                <w:rFonts w:eastAsia="SimSun"/>
                <w:b/>
                <w:color w:val="000000"/>
                <w:lang w:eastAsia="zh-CN" w:bidi="ru-RU"/>
              </w:rPr>
              <w:t>ПРЕДЕЛЬНЫЕ (МИНИМАЛЬНЫЕ И (ИЛИ) МАКСИМАЛЬНЫЕ РАЗМЕРЫ ЗЕМЕЛЬНЫХ УЧАСТКОВ И ПЕРЕДЕЛЬНЫЕ</w:t>
            </w:r>
            <w:r w:rsidRPr="00406419">
              <w:rPr>
                <w:b/>
                <w:color w:val="000000"/>
              </w:rPr>
              <w:t>ПАРАМЕТРЫ РАЗРЕШЕННОГО ИСПОЛЬЗОВАНИЯ ЗЕМЕЛЬНЫХ УЧАСТКОВ И ОБЪЕКТОВ КАПИТАЛЬНОГО СТРОИТЕЛЬСТВА</w:t>
            </w:r>
          </w:p>
        </w:tc>
        <w:tc>
          <w:tcPr>
            <w:tcW w:w="3092" w:type="dxa"/>
          </w:tcPr>
          <w:p w:rsidR="00406419" w:rsidRPr="00406419" w:rsidRDefault="00406419" w:rsidP="0074475E">
            <w:pPr>
              <w:tabs>
                <w:tab w:val="left" w:pos="3071"/>
              </w:tabs>
              <w:snapToGrid w:val="0"/>
              <w:ind w:left="105" w:right="142"/>
              <w:jc w:val="center"/>
              <w:rPr>
                <w:b/>
                <w:color w:val="000000"/>
              </w:rPr>
            </w:pPr>
            <w:r w:rsidRPr="00406419">
              <w:rPr>
                <w:b/>
                <w:color w:val="000000"/>
              </w:rPr>
              <w:t>ОСОБЫЕ УСЛОВИЯ РЕАЛИЗАЦИИ РЕГЛАМЕНТА</w:t>
            </w:r>
          </w:p>
        </w:tc>
      </w:tr>
      <w:tr w:rsidR="00CC4B29" w:rsidRPr="00406419" w:rsidTr="00924716">
        <w:trPr>
          <w:trHeight w:val="1426"/>
        </w:trPr>
        <w:tc>
          <w:tcPr>
            <w:tcW w:w="3129" w:type="dxa"/>
          </w:tcPr>
          <w:p w:rsidR="008075E6" w:rsidRDefault="00CC4B29" w:rsidP="0074475E">
            <w:pPr>
              <w:tabs>
                <w:tab w:val="left" w:pos="2520"/>
              </w:tabs>
              <w:snapToGrid w:val="0"/>
              <w:ind w:left="142" w:right="117"/>
              <w:jc w:val="both"/>
              <w:rPr>
                <w:rFonts w:eastAsia="SimSun"/>
                <w:color w:val="000000"/>
                <w:lang w:eastAsia="zh-CN" w:bidi="ru-RU"/>
              </w:rPr>
            </w:pPr>
            <w:r>
              <w:rPr>
                <w:rFonts w:eastAsia="SimSun"/>
                <w:color w:val="000000"/>
                <w:lang w:val="en-US" w:eastAsia="zh-CN" w:bidi="ru-RU"/>
              </w:rPr>
              <w:t>[</w:t>
            </w:r>
            <w:r>
              <w:rPr>
                <w:rFonts w:eastAsia="SimSun"/>
                <w:color w:val="000000"/>
                <w:lang w:eastAsia="zh-CN" w:bidi="ru-RU"/>
              </w:rPr>
              <w:t>2.7.1</w:t>
            </w:r>
            <w:r>
              <w:rPr>
                <w:rFonts w:eastAsia="SimSun"/>
                <w:color w:val="000000"/>
                <w:lang w:val="en-US" w:eastAsia="zh-CN" w:bidi="ru-RU"/>
              </w:rPr>
              <w:t>]</w:t>
            </w:r>
          </w:p>
          <w:p w:rsidR="00901865" w:rsidRDefault="00CC4B29" w:rsidP="0074475E">
            <w:pPr>
              <w:tabs>
                <w:tab w:val="left" w:pos="2520"/>
              </w:tabs>
              <w:snapToGrid w:val="0"/>
              <w:ind w:left="142" w:right="117"/>
              <w:jc w:val="both"/>
              <w:rPr>
                <w:rFonts w:eastAsia="SimSun"/>
                <w:color w:val="000000"/>
                <w:lang w:eastAsia="zh-CN" w:bidi="ru-RU"/>
              </w:rPr>
            </w:pPr>
            <w:r w:rsidRPr="00CF2EB1">
              <w:rPr>
                <w:rFonts w:eastAsia="SimSun"/>
                <w:color w:val="000000"/>
                <w:lang w:eastAsia="zh-CN" w:bidi="ru-RU"/>
              </w:rPr>
              <w:t>Хранение автотранспорта</w:t>
            </w:r>
          </w:p>
          <w:p w:rsidR="00901865" w:rsidRDefault="00901865" w:rsidP="0074475E">
            <w:pPr>
              <w:tabs>
                <w:tab w:val="left" w:pos="2520"/>
              </w:tabs>
              <w:snapToGrid w:val="0"/>
              <w:ind w:left="142" w:right="117"/>
              <w:jc w:val="both"/>
              <w:rPr>
                <w:rFonts w:eastAsia="SimSun"/>
                <w:color w:val="000000"/>
                <w:lang w:eastAsia="zh-CN" w:bidi="ru-RU"/>
              </w:rPr>
            </w:pPr>
          </w:p>
          <w:p w:rsidR="00901865" w:rsidRDefault="00901865" w:rsidP="0074475E">
            <w:pPr>
              <w:tabs>
                <w:tab w:val="left" w:pos="2520"/>
              </w:tabs>
              <w:snapToGrid w:val="0"/>
              <w:ind w:left="142" w:right="117"/>
              <w:jc w:val="both"/>
              <w:rPr>
                <w:rFonts w:eastAsia="SimSun"/>
                <w:color w:val="000000"/>
                <w:lang w:eastAsia="zh-CN" w:bidi="ru-RU"/>
              </w:rPr>
            </w:pPr>
          </w:p>
          <w:p w:rsidR="00901865" w:rsidRDefault="00901865" w:rsidP="0074475E">
            <w:pPr>
              <w:tabs>
                <w:tab w:val="left" w:pos="2520"/>
              </w:tabs>
              <w:snapToGrid w:val="0"/>
              <w:ind w:left="142" w:right="117"/>
              <w:jc w:val="both"/>
              <w:rPr>
                <w:rFonts w:eastAsia="SimSun"/>
                <w:color w:val="000000"/>
                <w:lang w:eastAsia="zh-CN" w:bidi="ru-RU"/>
              </w:rPr>
            </w:pPr>
          </w:p>
          <w:p w:rsidR="00901865" w:rsidRDefault="00901865" w:rsidP="0074475E">
            <w:pPr>
              <w:tabs>
                <w:tab w:val="left" w:pos="2520"/>
              </w:tabs>
              <w:snapToGrid w:val="0"/>
              <w:ind w:left="142" w:right="117"/>
              <w:jc w:val="both"/>
              <w:rPr>
                <w:rFonts w:eastAsia="SimSun"/>
                <w:color w:val="000000"/>
                <w:lang w:eastAsia="zh-CN" w:bidi="ru-RU"/>
              </w:rPr>
            </w:pPr>
          </w:p>
          <w:p w:rsidR="00901865" w:rsidRDefault="00901865" w:rsidP="0074475E">
            <w:pPr>
              <w:tabs>
                <w:tab w:val="left" w:pos="2520"/>
              </w:tabs>
              <w:snapToGrid w:val="0"/>
              <w:ind w:left="142" w:right="117"/>
              <w:jc w:val="both"/>
              <w:rPr>
                <w:rFonts w:eastAsia="SimSun"/>
                <w:color w:val="000000"/>
                <w:lang w:eastAsia="zh-CN" w:bidi="ru-RU"/>
              </w:rPr>
            </w:pPr>
          </w:p>
          <w:p w:rsidR="00901865" w:rsidRPr="00406419" w:rsidRDefault="00901865" w:rsidP="0074475E">
            <w:pPr>
              <w:tabs>
                <w:tab w:val="left" w:pos="2520"/>
              </w:tabs>
              <w:snapToGrid w:val="0"/>
              <w:ind w:left="142" w:right="117"/>
              <w:jc w:val="both"/>
              <w:rPr>
                <w:rFonts w:eastAsia="SimSun"/>
                <w:color w:val="000000"/>
                <w:lang w:eastAsia="zh-CN" w:bidi="ru-RU"/>
              </w:rPr>
            </w:pPr>
          </w:p>
        </w:tc>
        <w:tc>
          <w:tcPr>
            <w:tcW w:w="4536" w:type="dxa"/>
          </w:tcPr>
          <w:p w:rsidR="00901865" w:rsidRPr="00CF2EB1" w:rsidRDefault="00CC4B29" w:rsidP="002B030E">
            <w:pPr>
              <w:tabs>
                <w:tab w:val="left" w:pos="2520"/>
              </w:tabs>
              <w:snapToGrid w:val="0"/>
              <w:ind w:left="142" w:right="117"/>
              <w:jc w:val="both"/>
              <w:rPr>
                <w:color w:val="000000"/>
              </w:rPr>
            </w:pPr>
            <w:r w:rsidRPr="00CF2EB1">
              <w:rPr>
                <w:color w:val="00000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4421" w:type="dxa"/>
          </w:tcPr>
          <w:p w:rsidR="00A07FE8" w:rsidRPr="00A07FE8" w:rsidRDefault="00A07FE8" w:rsidP="0074475E">
            <w:pPr>
              <w:tabs>
                <w:tab w:val="left" w:pos="1134"/>
              </w:tabs>
              <w:snapToGrid w:val="0"/>
              <w:ind w:left="142" w:right="117"/>
              <w:jc w:val="both"/>
              <w:rPr>
                <w:color w:val="000000"/>
              </w:rPr>
            </w:pPr>
            <w:r w:rsidRPr="00A07FE8">
              <w:rPr>
                <w:color w:val="000000"/>
              </w:rPr>
              <w:t xml:space="preserve">Минимальная/максимальная площадь земельных </w:t>
            </w:r>
            <w:r w:rsidRPr="00DE6794">
              <w:t xml:space="preserve">участков – </w:t>
            </w:r>
            <w:r w:rsidR="00DE6794" w:rsidRPr="00DE6794">
              <w:t>15</w:t>
            </w:r>
            <w:r w:rsidRPr="00DE6794">
              <w:t>/100 кв. м;</w:t>
            </w:r>
          </w:p>
          <w:p w:rsidR="00A07FE8" w:rsidRPr="00A07FE8" w:rsidRDefault="00A07FE8" w:rsidP="0074475E">
            <w:pPr>
              <w:tabs>
                <w:tab w:val="left" w:pos="1134"/>
              </w:tabs>
              <w:snapToGrid w:val="0"/>
              <w:ind w:left="142" w:right="117"/>
              <w:jc w:val="both"/>
              <w:rPr>
                <w:color w:val="000000"/>
              </w:rPr>
            </w:pPr>
            <w:r w:rsidRPr="00A07FE8">
              <w:rPr>
                <w:color w:val="000000"/>
              </w:rPr>
              <w:t>максимальное количество надземных этажей зданий – 2;</w:t>
            </w:r>
          </w:p>
          <w:p w:rsidR="00134547" w:rsidRPr="00C0025C" w:rsidRDefault="00A07FE8" w:rsidP="002B030E">
            <w:pPr>
              <w:tabs>
                <w:tab w:val="left" w:pos="1134"/>
              </w:tabs>
              <w:snapToGrid w:val="0"/>
              <w:ind w:left="142" w:right="117"/>
              <w:jc w:val="both"/>
              <w:rPr>
                <w:rFonts w:eastAsia="SimSun"/>
                <w:b/>
                <w:color w:val="FF0000"/>
                <w:lang w:eastAsia="zh-CN" w:bidi="ru-RU"/>
              </w:rPr>
            </w:pPr>
            <w:r w:rsidRPr="00A07FE8">
              <w:rPr>
                <w:color w:val="000000"/>
              </w:rPr>
              <w:t>максимальная высота зданий, строений, сооружений от уровня земли – 6 м;</w:t>
            </w:r>
          </w:p>
        </w:tc>
        <w:tc>
          <w:tcPr>
            <w:tcW w:w="3092" w:type="dxa"/>
            <w:vMerge w:val="restart"/>
          </w:tcPr>
          <w:p w:rsidR="00CC4B29" w:rsidRPr="00CC4B29" w:rsidRDefault="00CC4B29" w:rsidP="0074475E">
            <w:pPr>
              <w:tabs>
                <w:tab w:val="left" w:pos="3071"/>
              </w:tabs>
              <w:snapToGrid w:val="0"/>
              <w:ind w:left="105" w:right="142"/>
              <w:jc w:val="both"/>
              <w:rPr>
                <w:color w:val="000000"/>
              </w:rPr>
            </w:pPr>
            <w:r w:rsidRPr="00CC4B29">
              <w:rPr>
                <w:color w:val="000000"/>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2D7E53" w:rsidRDefault="002D7E53" w:rsidP="0074475E">
            <w:pPr>
              <w:tabs>
                <w:tab w:val="left" w:pos="3071"/>
              </w:tabs>
              <w:snapToGrid w:val="0"/>
              <w:ind w:left="105" w:right="142"/>
              <w:jc w:val="both"/>
              <w:rPr>
                <w:color w:val="000000"/>
              </w:rPr>
            </w:pPr>
          </w:p>
          <w:p w:rsidR="00CC4B29" w:rsidRDefault="00CC4B29" w:rsidP="0074475E">
            <w:pPr>
              <w:tabs>
                <w:tab w:val="left" w:pos="3071"/>
              </w:tabs>
              <w:snapToGrid w:val="0"/>
              <w:ind w:left="105" w:right="142"/>
              <w:jc w:val="both"/>
              <w:rPr>
                <w:color w:val="000000"/>
              </w:rPr>
            </w:pPr>
            <w:r w:rsidRPr="00CC4B29">
              <w:rPr>
                <w:color w:val="000000"/>
              </w:rPr>
              <w:t>Использование земельных участков и объектов капитального строительства осуществлять с учетом режимов зон с особыми усл</w:t>
            </w:r>
            <w:r w:rsidR="002D7E53">
              <w:rPr>
                <w:color w:val="000000"/>
              </w:rPr>
              <w:t>овиями использования территорий</w:t>
            </w:r>
          </w:p>
          <w:p w:rsidR="00A94B89" w:rsidRDefault="00A94B89" w:rsidP="0074475E">
            <w:pPr>
              <w:tabs>
                <w:tab w:val="left" w:pos="3071"/>
              </w:tabs>
              <w:snapToGrid w:val="0"/>
              <w:ind w:left="105" w:right="142"/>
              <w:jc w:val="both"/>
              <w:rPr>
                <w:color w:val="000000"/>
              </w:rPr>
            </w:pPr>
          </w:p>
          <w:p w:rsidR="00A94B89" w:rsidRDefault="00A94B89" w:rsidP="0074475E">
            <w:pPr>
              <w:tabs>
                <w:tab w:val="left" w:pos="3071"/>
              </w:tabs>
              <w:snapToGrid w:val="0"/>
              <w:ind w:left="105" w:right="142"/>
              <w:jc w:val="both"/>
              <w:rPr>
                <w:shd w:val="clear" w:color="auto" w:fill="FFFFFF"/>
              </w:rPr>
            </w:pPr>
            <w:r w:rsidRPr="00A94B89">
              <w:rPr>
                <w:shd w:val="clear" w:color="auto" w:fill="FFFFFF"/>
              </w:rPr>
              <w:t>При проектировании объектов </w:t>
            </w:r>
            <w:r w:rsidRPr="00A94B89">
              <w:rPr>
                <w:bCs/>
                <w:shd w:val="clear" w:color="auto" w:fill="FFFFFF"/>
              </w:rPr>
              <w:t>транспортной</w:t>
            </w:r>
            <w:r w:rsidRPr="00A94B89">
              <w:rPr>
                <w:shd w:val="clear" w:color="auto" w:fill="FFFFFF"/>
              </w:rPr>
              <w:t xml:space="preserve">               </w:t>
            </w:r>
            <w:r w:rsidRPr="00A94B89">
              <w:rPr>
                <w:bCs/>
                <w:shd w:val="clear" w:color="auto" w:fill="FFFFFF"/>
              </w:rPr>
              <w:t>инфраструктуры</w:t>
            </w:r>
            <w:r w:rsidRPr="00A94B89">
              <w:rPr>
                <w:shd w:val="clear" w:color="auto" w:fill="FFFFFF"/>
              </w:rPr>
              <w:t> условия безопасности применять по нормируемым санитарно-гигиеническим и противопожарным требованиям.</w:t>
            </w:r>
          </w:p>
          <w:p w:rsidR="00A94B89" w:rsidRDefault="00A94B89" w:rsidP="0074475E">
            <w:pPr>
              <w:tabs>
                <w:tab w:val="left" w:pos="3071"/>
              </w:tabs>
              <w:snapToGrid w:val="0"/>
              <w:ind w:left="105" w:right="142"/>
              <w:jc w:val="both"/>
              <w:rPr>
                <w:shd w:val="clear" w:color="auto" w:fill="FFFFFF"/>
              </w:rPr>
            </w:pPr>
          </w:p>
          <w:p w:rsidR="00A94B89" w:rsidRDefault="00A94B89" w:rsidP="0074475E">
            <w:pPr>
              <w:tabs>
                <w:tab w:val="left" w:pos="3071"/>
              </w:tabs>
              <w:snapToGrid w:val="0"/>
              <w:ind w:left="105" w:right="142"/>
              <w:jc w:val="both"/>
              <w:rPr>
                <w:shd w:val="clear" w:color="auto" w:fill="FFFFFF"/>
              </w:rPr>
            </w:pPr>
            <w:r w:rsidRPr="00A94B89">
              <w:rPr>
                <w:shd w:val="clear" w:color="auto" w:fill="FFFFFF"/>
              </w:rPr>
              <w:t>В состав </w:t>
            </w:r>
            <w:r w:rsidRPr="00A94B89">
              <w:rPr>
                <w:bCs/>
                <w:shd w:val="clear" w:color="auto" w:fill="FFFFFF"/>
              </w:rPr>
              <w:t>зоны</w:t>
            </w:r>
            <w:r w:rsidRPr="00A94B89">
              <w:rPr>
                <w:shd w:val="clear" w:color="auto" w:fill="FFFFFF"/>
              </w:rPr>
              <w:t> инженерно-</w:t>
            </w:r>
            <w:r w:rsidRPr="00A94B89">
              <w:rPr>
                <w:bCs/>
                <w:shd w:val="clear" w:color="auto" w:fill="FFFFFF"/>
              </w:rPr>
              <w:t>транспортной</w:t>
            </w:r>
            <w:r w:rsidRPr="00A94B89">
              <w:rPr>
                <w:shd w:val="clear" w:color="auto" w:fill="FFFFFF"/>
              </w:rPr>
              <w:t> </w:t>
            </w:r>
            <w:r w:rsidRPr="00A94B89">
              <w:rPr>
                <w:bCs/>
                <w:shd w:val="clear" w:color="auto" w:fill="FFFFFF"/>
              </w:rPr>
              <w:t>инфраструктуры</w:t>
            </w:r>
            <w:r w:rsidRPr="00A94B89">
              <w:rPr>
                <w:shd w:val="clear" w:color="auto" w:fill="FFFFFF"/>
              </w:rPr>
              <w:t xml:space="preserve"> включаются </w:t>
            </w:r>
          </w:p>
          <w:p w:rsidR="00A94B89" w:rsidRDefault="00A94B89" w:rsidP="0074475E">
            <w:pPr>
              <w:tabs>
                <w:tab w:val="left" w:pos="3071"/>
              </w:tabs>
              <w:snapToGrid w:val="0"/>
              <w:ind w:left="105" w:right="142"/>
              <w:jc w:val="both"/>
              <w:rPr>
                <w:shd w:val="clear" w:color="auto" w:fill="FFFFFF"/>
              </w:rPr>
            </w:pPr>
            <w:r>
              <w:rPr>
                <w:shd w:val="clear" w:color="auto" w:fill="FFFFFF"/>
              </w:rPr>
              <w:t xml:space="preserve">- </w:t>
            </w:r>
            <w:r w:rsidRPr="00A94B89">
              <w:rPr>
                <w:shd w:val="clear" w:color="auto" w:fill="FFFFFF"/>
              </w:rPr>
              <w:t xml:space="preserve">территории улично-дорожной сети, </w:t>
            </w:r>
          </w:p>
          <w:p w:rsidR="00A94B89" w:rsidRPr="00134547" w:rsidRDefault="00A94B89" w:rsidP="0074475E">
            <w:pPr>
              <w:pStyle w:val="S0"/>
              <w:spacing w:before="0" w:after="0"/>
              <w:ind w:left="105" w:right="132" w:firstLine="0"/>
              <w:rPr>
                <w:sz w:val="20"/>
                <w:szCs w:val="20"/>
                <w:shd w:val="clear" w:color="auto" w:fill="FFFFFF"/>
              </w:rPr>
            </w:pPr>
            <w:r>
              <w:rPr>
                <w:shd w:val="clear" w:color="auto" w:fill="FFFFFF"/>
              </w:rPr>
              <w:t>-</w:t>
            </w:r>
            <w:r w:rsidR="00C62A42">
              <w:rPr>
                <w:sz w:val="20"/>
                <w:szCs w:val="20"/>
                <w:shd w:val="clear" w:color="auto" w:fill="FFFFFF"/>
              </w:rPr>
              <w:t>конструктивные элементы дорожно-</w:t>
            </w:r>
            <w:r w:rsidRPr="00134547">
              <w:rPr>
                <w:bCs/>
                <w:sz w:val="20"/>
                <w:szCs w:val="20"/>
                <w:shd w:val="clear" w:color="auto" w:fill="FFFFFF"/>
              </w:rPr>
              <w:t>транспортных</w:t>
            </w:r>
          </w:p>
          <w:p w:rsidR="00A94B89" w:rsidRPr="00134547" w:rsidRDefault="00134547" w:rsidP="0074475E">
            <w:pPr>
              <w:pStyle w:val="S0"/>
              <w:spacing w:before="0" w:after="0"/>
              <w:ind w:left="105" w:right="132" w:firstLine="0"/>
              <w:rPr>
                <w:sz w:val="20"/>
                <w:szCs w:val="20"/>
                <w:shd w:val="clear" w:color="auto" w:fill="FFFFFF"/>
              </w:rPr>
            </w:pPr>
            <w:r w:rsidRPr="00134547">
              <w:rPr>
                <w:sz w:val="20"/>
                <w:szCs w:val="20"/>
                <w:shd w:val="clear" w:color="auto" w:fill="FFFFFF"/>
              </w:rPr>
              <w:t>с</w:t>
            </w:r>
            <w:r w:rsidR="00A94B89" w:rsidRPr="00134547">
              <w:rPr>
                <w:sz w:val="20"/>
                <w:szCs w:val="20"/>
                <w:shd w:val="clear" w:color="auto" w:fill="FFFFFF"/>
              </w:rPr>
              <w:t xml:space="preserve">ооружений (опор путепроводов). </w:t>
            </w:r>
          </w:p>
          <w:p w:rsidR="00A94B89" w:rsidRPr="00134547" w:rsidRDefault="00A94B89" w:rsidP="0074475E">
            <w:pPr>
              <w:pStyle w:val="S0"/>
              <w:spacing w:before="0" w:after="0"/>
              <w:ind w:left="105" w:right="132" w:firstLine="0"/>
              <w:rPr>
                <w:sz w:val="20"/>
                <w:szCs w:val="20"/>
                <w:shd w:val="clear" w:color="auto" w:fill="FFFFFF"/>
              </w:rPr>
            </w:pPr>
            <w:r w:rsidRPr="00134547">
              <w:rPr>
                <w:sz w:val="20"/>
                <w:szCs w:val="20"/>
                <w:shd w:val="clear" w:color="auto" w:fill="FFFFFF"/>
              </w:rPr>
              <w:t xml:space="preserve">- внутриквартальные проезды, подъездные пути предназначены </w:t>
            </w:r>
            <w:r w:rsidR="00C62A42" w:rsidRPr="00134547">
              <w:rPr>
                <w:sz w:val="20"/>
                <w:szCs w:val="20"/>
                <w:shd w:val="clear" w:color="auto" w:fill="FFFFFF"/>
              </w:rPr>
              <w:t>для обеспечения транспортной</w:t>
            </w:r>
            <w:r w:rsidRPr="00134547">
              <w:rPr>
                <w:sz w:val="20"/>
                <w:szCs w:val="20"/>
                <w:shd w:val="clear" w:color="auto" w:fill="FFFFFF"/>
              </w:rPr>
              <w:t xml:space="preserve">        связи с объектами, размещенными на внутриквартальной территории и разрабатываются в составе проекта планировки и межевания квартала. </w:t>
            </w:r>
          </w:p>
          <w:p w:rsidR="00A94B89" w:rsidRDefault="00A94B89" w:rsidP="0074475E">
            <w:pPr>
              <w:pStyle w:val="S0"/>
              <w:spacing w:before="0" w:after="0"/>
              <w:ind w:left="105" w:right="132" w:firstLine="0"/>
              <w:rPr>
                <w:sz w:val="20"/>
                <w:szCs w:val="20"/>
                <w:shd w:val="clear" w:color="auto" w:fill="FFFFFF"/>
              </w:rPr>
            </w:pPr>
            <w:r w:rsidRPr="00134547">
              <w:rPr>
                <w:sz w:val="20"/>
                <w:szCs w:val="20"/>
                <w:shd w:val="clear" w:color="auto" w:fill="FFFFFF"/>
              </w:rPr>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rsidR="00146EEC" w:rsidRDefault="00146EEC" w:rsidP="0074475E">
            <w:pPr>
              <w:pStyle w:val="S0"/>
              <w:spacing w:before="0" w:after="0"/>
              <w:ind w:left="105" w:right="132" w:firstLine="0"/>
              <w:rPr>
                <w:sz w:val="20"/>
                <w:szCs w:val="20"/>
                <w:shd w:val="clear" w:color="auto" w:fill="FFFFFF"/>
              </w:rPr>
            </w:pPr>
          </w:p>
          <w:p w:rsidR="00146EEC" w:rsidRDefault="00146EEC" w:rsidP="0074475E">
            <w:pPr>
              <w:suppressAutoHyphens w:val="0"/>
              <w:overflowPunct/>
              <w:autoSpaceDN w:val="0"/>
              <w:adjustRightInd w:val="0"/>
              <w:ind w:right="132"/>
              <w:jc w:val="both"/>
              <w:rPr>
                <w:rFonts w:cs="Arial"/>
                <w:color w:val="000000"/>
                <w:lang w:eastAsia="ru-RU"/>
              </w:rPr>
            </w:pPr>
            <w:r w:rsidRPr="000A36E0">
              <w:rPr>
                <w:rFonts w:cs="Arial"/>
                <w:color w:val="000000"/>
                <w:lang w:eastAsia="ru-RU"/>
              </w:rPr>
              <w:t xml:space="preserve">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w:t>
            </w:r>
            <w:r w:rsidRPr="000A36E0">
              <w:rPr>
                <w:rFonts w:cs="Arial"/>
                <w:color w:val="000000"/>
                <w:lang w:eastAsia="ru-RU"/>
              </w:rPr>
              <w:lastRenderedPageBreak/>
              <w:t>установленном порядке до вступления в силу правового акта об утверждении зон охраны объекта культурного наследия.</w:t>
            </w:r>
          </w:p>
          <w:p w:rsidR="00146EEC" w:rsidRDefault="00146EEC" w:rsidP="0074475E">
            <w:pPr>
              <w:suppressAutoHyphens w:val="0"/>
              <w:overflowPunct/>
              <w:autoSpaceDN w:val="0"/>
              <w:adjustRightInd w:val="0"/>
              <w:ind w:right="132" w:firstLine="567"/>
              <w:jc w:val="both"/>
              <w:rPr>
                <w:rFonts w:cs="Arial"/>
                <w:color w:val="000000"/>
                <w:lang w:eastAsia="ru-RU"/>
              </w:rPr>
            </w:pPr>
          </w:p>
          <w:p w:rsidR="00146EEC" w:rsidRDefault="00146EEC" w:rsidP="0074475E">
            <w:pPr>
              <w:suppressAutoHyphens w:val="0"/>
              <w:overflowPunct/>
              <w:autoSpaceDN w:val="0"/>
              <w:adjustRightInd w:val="0"/>
              <w:ind w:right="132"/>
              <w:jc w:val="both"/>
              <w:rPr>
                <w:rFonts w:cs="Arial"/>
                <w:color w:val="000000"/>
                <w:lang w:eastAsia="ru-RU"/>
              </w:rPr>
            </w:pPr>
            <w:r w:rsidRPr="00AE5040">
              <w:rPr>
                <w:rFonts w:cs="Arial"/>
                <w:color w:val="000000"/>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rsidR="00146EEC" w:rsidRDefault="00146EEC" w:rsidP="0074475E">
            <w:pPr>
              <w:suppressAutoHyphens w:val="0"/>
              <w:overflowPunct/>
              <w:autoSpaceDN w:val="0"/>
              <w:adjustRightInd w:val="0"/>
              <w:ind w:right="132"/>
              <w:jc w:val="both"/>
              <w:rPr>
                <w:rFonts w:cs="Arial"/>
                <w:color w:val="000000"/>
                <w:lang w:eastAsia="ru-RU"/>
              </w:rPr>
            </w:pPr>
          </w:p>
          <w:p w:rsidR="00146EEC" w:rsidRPr="000A36E0" w:rsidRDefault="00146EEC" w:rsidP="0074475E">
            <w:pPr>
              <w:suppressAutoHyphens w:val="0"/>
              <w:overflowPunct/>
              <w:autoSpaceDN w:val="0"/>
              <w:adjustRightInd w:val="0"/>
              <w:ind w:right="132"/>
              <w:jc w:val="both"/>
              <w:rPr>
                <w:rFonts w:cs="Arial"/>
                <w:color w:val="000000"/>
                <w:lang w:eastAsia="ru-RU"/>
              </w:rPr>
            </w:pPr>
            <w:r w:rsidRPr="00AE5040">
              <w:rPr>
                <w:rFonts w:cs="Arial"/>
                <w:color w:val="000000"/>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146EEC" w:rsidRDefault="00146EEC" w:rsidP="0074475E">
            <w:pPr>
              <w:pStyle w:val="S0"/>
              <w:spacing w:before="0" w:after="0"/>
              <w:ind w:left="105" w:right="132" w:firstLine="0"/>
              <w:rPr>
                <w:sz w:val="20"/>
                <w:szCs w:val="20"/>
              </w:rPr>
            </w:pPr>
          </w:p>
          <w:p w:rsidR="00146EEC" w:rsidRPr="00146EEC" w:rsidRDefault="00146EEC" w:rsidP="0074475E">
            <w:pPr>
              <w:pStyle w:val="S0"/>
              <w:spacing w:before="0" w:after="0"/>
              <w:ind w:left="105" w:right="132" w:firstLine="0"/>
              <w:rPr>
                <w:sz w:val="20"/>
                <w:szCs w:val="20"/>
              </w:rPr>
            </w:pPr>
            <w:r w:rsidRPr="00146EEC">
              <w:rPr>
                <w:rFonts w:cs="Arial"/>
                <w:color w:val="000000"/>
                <w:sz w:val="20"/>
                <w:szCs w:val="20"/>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146EEC">
              <w:rPr>
                <w:rFonts w:cs="Arial"/>
                <w:color w:val="000000"/>
                <w:sz w:val="20"/>
                <w:szCs w:val="20"/>
                <w:lang w:eastAsia="ru-RU"/>
              </w:rPr>
              <w:cr/>
              <w:t>путем уменьшения</w:t>
            </w:r>
            <w:r w:rsidRPr="00146EEC">
              <w:rPr>
                <w:rFonts w:cs="Arial"/>
                <w:color w:val="000000"/>
                <w:sz w:val="20"/>
                <w:szCs w:val="20"/>
                <w:lang w:eastAsia="ru-RU"/>
              </w:rPr>
              <w:cr/>
              <w:t xml:space="preserve">их несоответствия </w:t>
            </w:r>
            <w:r w:rsidRPr="00146EEC">
              <w:rPr>
                <w:rFonts w:cs="Arial"/>
                <w:color w:val="000000"/>
                <w:sz w:val="20"/>
                <w:szCs w:val="20"/>
                <w:lang w:eastAsia="ru-RU"/>
              </w:rPr>
              <w:lastRenderedPageBreak/>
              <w:t>установленным предельным параметрам разрешенного строительства.</w:t>
            </w:r>
          </w:p>
          <w:p w:rsidR="002D7E53" w:rsidRDefault="002D7E53" w:rsidP="0074475E">
            <w:pPr>
              <w:tabs>
                <w:tab w:val="left" w:pos="3071"/>
              </w:tabs>
              <w:snapToGrid w:val="0"/>
              <w:ind w:left="105" w:right="142"/>
              <w:jc w:val="both"/>
              <w:rPr>
                <w:color w:val="000000"/>
              </w:rPr>
            </w:pPr>
          </w:p>
          <w:p w:rsidR="002D7E53" w:rsidRDefault="002D7E53" w:rsidP="0074475E">
            <w:pPr>
              <w:tabs>
                <w:tab w:val="left" w:pos="3071"/>
              </w:tabs>
              <w:snapToGrid w:val="0"/>
              <w:ind w:left="105" w:right="142"/>
              <w:jc w:val="both"/>
              <w:rPr>
                <w:color w:val="000000"/>
              </w:rPr>
            </w:pPr>
          </w:p>
          <w:p w:rsidR="002D7E53" w:rsidRDefault="002D7E53" w:rsidP="0074475E">
            <w:pPr>
              <w:tabs>
                <w:tab w:val="left" w:pos="3071"/>
              </w:tabs>
              <w:snapToGrid w:val="0"/>
              <w:ind w:left="105" w:right="142"/>
              <w:jc w:val="both"/>
              <w:rPr>
                <w:color w:val="000000"/>
              </w:rPr>
            </w:pPr>
          </w:p>
          <w:p w:rsidR="002D7E53" w:rsidRDefault="002D7E53" w:rsidP="0074475E">
            <w:pPr>
              <w:tabs>
                <w:tab w:val="left" w:pos="3071"/>
              </w:tabs>
              <w:snapToGrid w:val="0"/>
              <w:ind w:left="105" w:right="142"/>
              <w:jc w:val="both"/>
              <w:rPr>
                <w:color w:val="000000"/>
              </w:rPr>
            </w:pPr>
          </w:p>
          <w:p w:rsidR="002D7E53" w:rsidRDefault="002D7E53" w:rsidP="0074475E">
            <w:pPr>
              <w:tabs>
                <w:tab w:val="left" w:pos="3071"/>
              </w:tabs>
              <w:snapToGrid w:val="0"/>
              <w:ind w:left="105" w:right="142"/>
              <w:jc w:val="both"/>
              <w:rPr>
                <w:color w:val="000000"/>
              </w:rPr>
            </w:pPr>
          </w:p>
          <w:p w:rsidR="002D7E53" w:rsidRDefault="002D7E53" w:rsidP="0074475E">
            <w:pPr>
              <w:tabs>
                <w:tab w:val="left" w:pos="3071"/>
              </w:tabs>
              <w:snapToGrid w:val="0"/>
              <w:ind w:left="105" w:right="142"/>
              <w:jc w:val="both"/>
              <w:rPr>
                <w:color w:val="000000"/>
              </w:rPr>
            </w:pPr>
          </w:p>
          <w:p w:rsidR="002D7E53" w:rsidRDefault="002D7E53" w:rsidP="0074475E">
            <w:pPr>
              <w:tabs>
                <w:tab w:val="left" w:pos="3071"/>
              </w:tabs>
              <w:snapToGrid w:val="0"/>
              <w:ind w:left="105" w:right="142"/>
              <w:jc w:val="both"/>
              <w:rPr>
                <w:color w:val="000000"/>
              </w:rPr>
            </w:pPr>
          </w:p>
          <w:p w:rsidR="002D7E53" w:rsidRDefault="002D7E53" w:rsidP="0074475E">
            <w:pPr>
              <w:tabs>
                <w:tab w:val="left" w:pos="3071"/>
              </w:tabs>
              <w:snapToGrid w:val="0"/>
              <w:ind w:left="105" w:right="142"/>
              <w:jc w:val="both"/>
              <w:rPr>
                <w:color w:val="000000"/>
              </w:rPr>
            </w:pPr>
          </w:p>
          <w:p w:rsidR="002D7E53" w:rsidRDefault="002D7E53" w:rsidP="0074475E">
            <w:pPr>
              <w:tabs>
                <w:tab w:val="left" w:pos="3071"/>
              </w:tabs>
              <w:snapToGrid w:val="0"/>
              <w:ind w:left="105" w:right="142"/>
              <w:jc w:val="both"/>
              <w:rPr>
                <w:color w:val="000000"/>
              </w:rPr>
            </w:pPr>
          </w:p>
          <w:p w:rsidR="002D7E53" w:rsidRPr="00406419" w:rsidRDefault="002D7E53" w:rsidP="0074475E">
            <w:pPr>
              <w:tabs>
                <w:tab w:val="left" w:pos="3071"/>
              </w:tabs>
              <w:snapToGrid w:val="0"/>
              <w:ind w:left="105" w:right="142"/>
              <w:jc w:val="both"/>
              <w:rPr>
                <w:b/>
                <w:color w:val="000000"/>
              </w:rPr>
            </w:pPr>
          </w:p>
        </w:tc>
      </w:tr>
      <w:tr w:rsidR="00133FF9" w:rsidRPr="00406419" w:rsidTr="002B030E">
        <w:trPr>
          <w:trHeight w:val="1422"/>
        </w:trPr>
        <w:tc>
          <w:tcPr>
            <w:tcW w:w="3129" w:type="dxa"/>
          </w:tcPr>
          <w:p w:rsidR="008075E6" w:rsidRDefault="00133FF9" w:rsidP="0074475E">
            <w:pPr>
              <w:snapToGrid w:val="0"/>
              <w:ind w:left="142" w:right="117"/>
              <w:rPr>
                <w:rFonts w:eastAsia="SimSun"/>
                <w:color w:val="000000"/>
                <w:lang w:eastAsia="zh-CN" w:bidi="ru-RU"/>
              </w:rPr>
            </w:pPr>
            <w:r w:rsidRPr="00413132">
              <w:rPr>
                <w:rFonts w:eastAsia="SimSun"/>
                <w:color w:val="000000"/>
                <w:lang w:eastAsia="zh-CN" w:bidi="ru-RU"/>
              </w:rPr>
              <w:t>[</w:t>
            </w:r>
            <w:r>
              <w:rPr>
                <w:rFonts w:eastAsia="SimSun"/>
                <w:color w:val="000000"/>
                <w:lang w:eastAsia="zh-CN" w:bidi="ru-RU"/>
              </w:rPr>
              <w:t>2.7.2</w:t>
            </w:r>
            <w:r w:rsidRPr="00413132">
              <w:rPr>
                <w:rFonts w:eastAsia="SimSun"/>
                <w:color w:val="000000"/>
                <w:lang w:eastAsia="zh-CN" w:bidi="ru-RU"/>
              </w:rPr>
              <w:t>]</w:t>
            </w:r>
          </w:p>
          <w:p w:rsidR="00133FF9" w:rsidRPr="008075E6" w:rsidRDefault="00133FF9" w:rsidP="00DE6794">
            <w:pPr>
              <w:snapToGrid w:val="0"/>
              <w:ind w:left="142" w:right="117"/>
              <w:rPr>
                <w:rFonts w:eastAsia="SimSun"/>
                <w:color w:val="000000"/>
                <w:lang w:eastAsia="zh-CN" w:bidi="ru-RU"/>
              </w:rPr>
            </w:pPr>
            <w:r w:rsidRPr="00413132">
              <w:rPr>
                <w:color w:val="000000"/>
              </w:rPr>
              <w:t>Размещение гаражей для собственных нужд</w:t>
            </w:r>
          </w:p>
        </w:tc>
        <w:tc>
          <w:tcPr>
            <w:tcW w:w="4536" w:type="dxa"/>
          </w:tcPr>
          <w:p w:rsidR="00901865" w:rsidRPr="00CF2EB1" w:rsidRDefault="00133FF9" w:rsidP="002B030E">
            <w:pPr>
              <w:tabs>
                <w:tab w:val="left" w:pos="2520"/>
              </w:tabs>
              <w:snapToGrid w:val="0"/>
              <w:ind w:left="142" w:right="117"/>
              <w:jc w:val="both"/>
              <w:rPr>
                <w:color w:val="000000"/>
              </w:rPr>
            </w:pPr>
            <w:r>
              <w:rPr>
                <w:color w:val="00000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4421" w:type="dxa"/>
          </w:tcPr>
          <w:p w:rsidR="00134547" w:rsidRPr="00A07FE8" w:rsidRDefault="00134547" w:rsidP="0074475E">
            <w:pPr>
              <w:tabs>
                <w:tab w:val="left" w:pos="1134"/>
              </w:tabs>
              <w:snapToGrid w:val="0"/>
              <w:ind w:left="142" w:right="117"/>
              <w:jc w:val="both"/>
              <w:rPr>
                <w:color w:val="000000"/>
              </w:rPr>
            </w:pPr>
            <w:r w:rsidRPr="00A07FE8">
              <w:rPr>
                <w:color w:val="000000"/>
              </w:rPr>
              <w:t xml:space="preserve">Минимальная/максимальная площадь земельных участков – </w:t>
            </w:r>
            <w:r w:rsidR="00DE6794" w:rsidRPr="00DE6794">
              <w:t>15</w:t>
            </w:r>
            <w:r w:rsidRPr="00DE6794">
              <w:t>/100 кв. м;</w:t>
            </w:r>
          </w:p>
          <w:p w:rsidR="00134547" w:rsidRPr="00A07FE8" w:rsidRDefault="00134547" w:rsidP="0074475E">
            <w:pPr>
              <w:tabs>
                <w:tab w:val="left" w:pos="1134"/>
              </w:tabs>
              <w:snapToGrid w:val="0"/>
              <w:ind w:left="142" w:right="117"/>
              <w:jc w:val="both"/>
              <w:rPr>
                <w:color w:val="000000"/>
              </w:rPr>
            </w:pPr>
            <w:r w:rsidRPr="00A07FE8">
              <w:rPr>
                <w:color w:val="000000"/>
              </w:rPr>
              <w:t>максимальное количество надземных этажей зданий – 2;</w:t>
            </w:r>
          </w:p>
          <w:p w:rsidR="008075E6" w:rsidRPr="00C0025C" w:rsidRDefault="00134547" w:rsidP="00DE6794">
            <w:pPr>
              <w:tabs>
                <w:tab w:val="left" w:pos="1134"/>
              </w:tabs>
              <w:snapToGrid w:val="0"/>
              <w:ind w:left="142" w:right="117"/>
              <w:jc w:val="both"/>
              <w:rPr>
                <w:color w:val="FF0000"/>
              </w:rPr>
            </w:pPr>
            <w:r w:rsidRPr="00A07FE8">
              <w:rPr>
                <w:color w:val="000000"/>
              </w:rPr>
              <w:t>максимальная высота зданий, строений, сооружений от уровня земли – 6 м;</w:t>
            </w:r>
          </w:p>
        </w:tc>
        <w:tc>
          <w:tcPr>
            <w:tcW w:w="3092" w:type="dxa"/>
            <w:vMerge/>
          </w:tcPr>
          <w:p w:rsidR="00133FF9" w:rsidRPr="00CC4B29" w:rsidRDefault="00133FF9" w:rsidP="0074475E">
            <w:pPr>
              <w:tabs>
                <w:tab w:val="left" w:pos="3071"/>
              </w:tabs>
              <w:snapToGrid w:val="0"/>
              <w:ind w:right="142" w:firstLine="567"/>
              <w:jc w:val="both"/>
              <w:rPr>
                <w:color w:val="000000"/>
              </w:rPr>
            </w:pPr>
          </w:p>
        </w:tc>
      </w:tr>
      <w:tr w:rsidR="00AD43B5" w:rsidRPr="00406419" w:rsidTr="003A3EC8">
        <w:trPr>
          <w:trHeight w:val="2350"/>
        </w:trPr>
        <w:tc>
          <w:tcPr>
            <w:tcW w:w="3129" w:type="dxa"/>
          </w:tcPr>
          <w:p w:rsidR="00AD43B5" w:rsidRDefault="00AD43B5" w:rsidP="00013EE2">
            <w:pPr>
              <w:snapToGrid w:val="0"/>
              <w:ind w:left="147" w:right="166"/>
              <w:rPr>
                <w:color w:val="000000"/>
              </w:rPr>
            </w:pPr>
            <w:r w:rsidRPr="007C6B5C">
              <w:rPr>
                <w:color w:val="000000"/>
              </w:rPr>
              <w:t xml:space="preserve">[4.9]  </w:t>
            </w:r>
          </w:p>
          <w:p w:rsidR="00AD43B5" w:rsidRPr="007C6B5C" w:rsidRDefault="00AD43B5" w:rsidP="00013EE2">
            <w:pPr>
              <w:snapToGrid w:val="0"/>
              <w:ind w:left="147" w:right="166"/>
              <w:rPr>
                <w:color w:val="000000"/>
              </w:rPr>
            </w:pPr>
            <w:r w:rsidRPr="007C6B5C">
              <w:rPr>
                <w:color w:val="000000"/>
              </w:rPr>
              <w:t>Служебные гаражи</w:t>
            </w:r>
          </w:p>
        </w:tc>
        <w:tc>
          <w:tcPr>
            <w:tcW w:w="4536" w:type="dxa"/>
          </w:tcPr>
          <w:p w:rsidR="00AD43B5" w:rsidRPr="007C6B5C" w:rsidRDefault="00AD43B5" w:rsidP="00013EE2">
            <w:pPr>
              <w:snapToGrid w:val="0"/>
              <w:ind w:left="118" w:right="165"/>
              <w:jc w:val="both"/>
              <w:rPr>
                <w:color w:val="000000"/>
              </w:rPr>
            </w:pPr>
            <w:r w:rsidRPr="007C6B5C">
              <w:rPr>
                <w:color w:val="00000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63" w:anchor="sub_1030" w:history="1">
              <w:r w:rsidRPr="007C6B5C">
                <w:rPr>
                  <w:rFonts w:eastAsia="SimSun"/>
                  <w:color w:val="000000"/>
                </w:rPr>
                <w:t>кодами 3.0</w:t>
              </w:r>
            </w:hyperlink>
            <w:r w:rsidRPr="007C6B5C">
              <w:rPr>
                <w:color w:val="000000"/>
              </w:rPr>
              <w:t xml:space="preserve">, </w:t>
            </w:r>
            <w:hyperlink r:id="rId64" w:anchor="sub_1040" w:history="1">
              <w:r w:rsidRPr="007C6B5C">
                <w:rPr>
                  <w:rFonts w:eastAsia="SimSun"/>
                  <w:color w:val="000000"/>
                </w:rPr>
                <w:t>4.0</w:t>
              </w:r>
            </w:hyperlink>
            <w:r w:rsidRPr="007C6B5C">
              <w:rPr>
                <w:color w:val="000000"/>
              </w:rPr>
              <w:t>, а также для стоянки и хранения транспортных средств общего пользования, в том числе в депо</w:t>
            </w:r>
          </w:p>
        </w:tc>
        <w:tc>
          <w:tcPr>
            <w:tcW w:w="4421" w:type="dxa"/>
          </w:tcPr>
          <w:p w:rsidR="00AD43B5" w:rsidRPr="007C6B5C" w:rsidRDefault="00AD43B5" w:rsidP="00013EE2">
            <w:pPr>
              <w:snapToGrid w:val="0"/>
              <w:ind w:left="118" w:right="142"/>
              <w:jc w:val="both"/>
              <w:rPr>
                <w:color w:val="000000"/>
              </w:rPr>
            </w:pPr>
            <w:r w:rsidRPr="007C6B5C">
              <w:rPr>
                <w:color w:val="000000"/>
              </w:rPr>
              <w:t>Минимальная/максимальная п</w:t>
            </w:r>
            <w:r>
              <w:rPr>
                <w:color w:val="000000"/>
              </w:rPr>
              <w:t xml:space="preserve">лощадь земельных </w:t>
            </w:r>
            <w:r w:rsidR="00C62A42">
              <w:rPr>
                <w:color w:val="000000"/>
              </w:rPr>
              <w:t>участков –</w:t>
            </w:r>
            <w:r>
              <w:rPr>
                <w:color w:val="000000"/>
              </w:rPr>
              <w:t xml:space="preserve"> 30</w:t>
            </w:r>
            <w:r w:rsidRPr="007C6B5C">
              <w:rPr>
                <w:color w:val="000000"/>
              </w:rPr>
              <w:t>/5000 кв. м;</w:t>
            </w:r>
          </w:p>
          <w:p w:rsidR="00AD43B5" w:rsidRPr="00241A3B" w:rsidRDefault="00AD43B5" w:rsidP="00013EE2">
            <w:pPr>
              <w:snapToGrid w:val="0"/>
              <w:ind w:left="118" w:right="142"/>
              <w:jc w:val="both"/>
            </w:pPr>
            <w:r w:rsidRPr="00241A3B">
              <w:t>максимальный процент застройки в границах земельного участка – 60%;</w:t>
            </w:r>
          </w:p>
          <w:p w:rsidR="00AD43B5" w:rsidRPr="007C6B5C" w:rsidRDefault="00AD43B5" w:rsidP="00013EE2">
            <w:pPr>
              <w:snapToGrid w:val="0"/>
              <w:ind w:left="118" w:right="142"/>
              <w:jc w:val="both"/>
              <w:rPr>
                <w:color w:val="000000"/>
              </w:rPr>
            </w:pPr>
            <w:r w:rsidRPr="007C6B5C">
              <w:rPr>
                <w:color w:val="000000"/>
              </w:rPr>
              <w:t>максимальная высота зданий, строений, сооружений от уровня земли - 12 м;</w:t>
            </w:r>
          </w:p>
          <w:p w:rsidR="00AD43B5" w:rsidRPr="00241A3B" w:rsidRDefault="00AD43B5" w:rsidP="00013EE2">
            <w:pPr>
              <w:tabs>
                <w:tab w:val="left" w:pos="2520"/>
              </w:tabs>
              <w:ind w:left="118" w:right="142"/>
              <w:jc w:val="both"/>
              <w:rPr>
                <w:rFonts w:eastAsia="SimSun"/>
                <w:lang w:eastAsia="zh-CN" w:bidi="ru-RU"/>
              </w:rPr>
            </w:pPr>
            <w:r w:rsidRPr="00241A3B">
              <w:t xml:space="preserve">минимальные отступы </w:t>
            </w:r>
            <w:r w:rsidR="00C62A42" w:rsidRPr="00241A3B">
              <w:t>от красной</w:t>
            </w:r>
            <w:r w:rsidRPr="00241A3B">
              <w:t xml:space="preserve"> линии – 5 м; от иных границ – 3 м</w:t>
            </w:r>
            <w:r w:rsidRPr="00241A3B">
              <w:rPr>
                <w:rFonts w:eastAsia="SimSun"/>
                <w:lang w:eastAsia="zh-CN" w:bidi="ru-RU"/>
              </w:rPr>
              <w:t>;</w:t>
            </w:r>
          </w:p>
          <w:p w:rsidR="00AD43B5" w:rsidRPr="00B51FE0" w:rsidRDefault="00AD43B5" w:rsidP="00013EE2">
            <w:pPr>
              <w:snapToGrid w:val="0"/>
              <w:ind w:left="118" w:right="142"/>
              <w:jc w:val="both"/>
              <w:rPr>
                <w:rFonts w:eastAsia="Calibri"/>
                <w:color w:val="FF0000"/>
              </w:rPr>
            </w:pPr>
            <w:r w:rsidRPr="00241A3B">
              <w:rPr>
                <w:rFonts w:eastAsia="SimSun"/>
                <w:lang w:eastAsia="zh-CN" w:bidi="ru-RU"/>
              </w:rPr>
              <w:t>минимальный процент озеленения земельного участка 15%.</w:t>
            </w:r>
          </w:p>
        </w:tc>
        <w:tc>
          <w:tcPr>
            <w:tcW w:w="3092" w:type="dxa"/>
            <w:vMerge/>
          </w:tcPr>
          <w:p w:rsidR="00AD43B5" w:rsidRPr="00406419" w:rsidRDefault="00AD43B5" w:rsidP="0074475E">
            <w:pPr>
              <w:tabs>
                <w:tab w:val="left" w:pos="3071"/>
              </w:tabs>
              <w:snapToGrid w:val="0"/>
              <w:ind w:right="142" w:firstLine="567"/>
              <w:jc w:val="center"/>
              <w:rPr>
                <w:b/>
                <w:color w:val="000000"/>
              </w:rPr>
            </w:pPr>
          </w:p>
        </w:tc>
      </w:tr>
      <w:tr w:rsidR="003A3EC8" w:rsidRPr="00406419" w:rsidTr="003A3EC8">
        <w:trPr>
          <w:trHeight w:val="2176"/>
        </w:trPr>
        <w:tc>
          <w:tcPr>
            <w:tcW w:w="3129" w:type="dxa"/>
          </w:tcPr>
          <w:p w:rsidR="003A3EC8" w:rsidRDefault="003A3EC8" w:rsidP="0074475E">
            <w:pPr>
              <w:tabs>
                <w:tab w:val="left" w:pos="2520"/>
              </w:tabs>
              <w:snapToGrid w:val="0"/>
              <w:ind w:left="142" w:right="117"/>
              <w:rPr>
                <w:rFonts w:eastAsia="SimSun"/>
                <w:color w:val="000000"/>
                <w:lang w:eastAsia="zh-CN" w:bidi="ru-RU"/>
              </w:rPr>
            </w:pPr>
            <w:r w:rsidRPr="003A3EC8">
              <w:rPr>
                <w:rFonts w:eastAsia="SimSun"/>
                <w:color w:val="000000"/>
                <w:lang w:eastAsia="zh-CN" w:bidi="ru-RU"/>
              </w:rPr>
              <w:lastRenderedPageBreak/>
              <w:t>[</w:t>
            </w:r>
            <w:r w:rsidRPr="00CF2EB1">
              <w:rPr>
                <w:rFonts w:eastAsia="SimSun"/>
                <w:color w:val="000000"/>
                <w:lang w:eastAsia="zh-CN" w:bidi="ru-RU"/>
              </w:rPr>
              <w:t>4.9.1.1</w:t>
            </w:r>
            <w:r w:rsidRPr="003A3EC8">
              <w:rPr>
                <w:rFonts w:eastAsia="SimSun"/>
                <w:color w:val="000000"/>
                <w:lang w:eastAsia="zh-CN" w:bidi="ru-RU"/>
              </w:rPr>
              <w:t>]</w:t>
            </w:r>
          </w:p>
          <w:p w:rsidR="003A3EC8" w:rsidRPr="00CF2EB1" w:rsidRDefault="003A3EC8"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Заправка транспортных средств</w:t>
            </w:r>
          </w:p>
          <w:p w:rsidR="003A3EC8" w:rsidRDefault="003A3EC8" w:rsidP="0074475E">
            <w:pPr>
              <w:tabs>
                <w:tab w:val="left" w:pos="2520"/>
              </w:tabs>
              <w:snapToGrid w:val="0"/>
              <w:ind w:left="142" w:right="117"/>
              <w:rPr>
                <w:rFonts w:eastAsia="SimSun"/>
                <w:color w:val="000000"/>
                <w:lang w:val="en-US" w:eastAsia="zh-CN" w:bidi="ru-RU"/>
              </w:rPr>
            </w:pPr>
          </w:p>
        </w:tc>
        <w:tc>
          <w:tcPr>
            <w:tcW w:w="4536" w:type="dxa"/>
          </w:tcPr>
          <w:p w:rsidR="003A3EC8" w:rsidRPr="0080470D" w:rsidRDefault="003A3EC8" w:rsidP="0074475E">
            <w:pPr>
              <w:tabs>
                <w:tab w:val="left" w:pos="2520"/>
              </w:tabs>
              <w:snapToGrid w:val="0"/>
              <w:ind w:left="142" w:right="117"/>
              <w:jc w:val="both"/>
              <w:rPr>
                <w:color w:val="000000"/>
              </w:rPr>
            </w:pPr>
            <w:r w:rsidRPr="003A3EC8">
              <w:rPr>
                <w:shd w:val="clear" w:color="auto" w:fill="FFFFFF"/>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4421" w:type="dxa"/>
          </w:tcPr>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Минимальная/максимальная площадь земельных участков –300/5000 кв.м.;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максимальная высота зданий, строений, сооружений от уровня земли - 12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максимальный процент застройки в границах земельного участка – 60%;</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минимальный процент озеленения земельного участка 1</w:t>
            </w:r>
            <w:r w:rsidR="00C0025C">
              <w:rPr>
                <w:rFonts w:eastAsia="SimSun"/>
                <w:color w:val="000000"/>
                <w:lang w:eastAsia="zh-CN" w:bidi="ru-RU"/>
              </w:rPr>
              <w:t>5</w:t>
            </w:r>
            <w:r w:rsidRPr="00A07FE8">
              <w:rPr>
                <w:rFonts w:eastAsia="SimSun"/>
                <w:color w:val="000000"/>
                <w:lang w:eastAsia="zh-CN" w:bidi="ru-RU"/>
              </w:rPr>
              <w:t>%.</w:t>
            </w:r>
          </w:p>
        </w:tc>
        <w:tc>
          <w:tcPr>
            <w:tcW w:w="3092" w:type="dxa"/>
            <w:vMerge/>
          </w:tcPr>
          <w:p w:rsidR="003A3EC8" w:rsidRPr="00406419" w:rsidRDefault="003A3EC8" w:rsidP="0074475E">
            <w:pPr>
              <w:tabs>
                <w:tab w:val="left" w:pos="3071"/>
              </w:tabs>
              <w:snapToGrid w:val="0"/>
              <w:ind w:right="142" w:firstLine="567"/>
              <w:jc w:val="center"/>
              <w:rPr>
                <w:b/>
                <w:color w:val="000000"/>
              </w:rPr>
            </w:pPr>
          </w:p>
        </w:tc>
      </w:tr>
      <w:tr w:rsidR="003A3EC8" w:rsidRPr="00406419" w:rsidTr="003A3EC8">
        <w:trPr>
          <w:trHeight w:val="1841"/>
        </w:trPr>
        <w:tc>
          <w:tcPr>
            <w:tcW w:w="3129" w:type="dxa"/>
          </w:tcPr>
          <w:p w:rsidR="003A3EC8" w:rsidRDefault="003A3EC8"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lastRenderedPageBreak/>
              <w:t>[</w:t>
            </w:r>
            <w:r w:rsidRPr="00CF2EB1">
              <w:rPr>
                <w:rFonts w:eastAsia="SimSun"/>
                <w:color w:val="000000"/>
                <w:lang w:eastAsia="zh-CN" w:bidi="ru-RU"/>
              </w:rPr>
              <w:t>4.9.1.2</w:t>
            </w:r>
            <w:r>
              <w:rPr>
                <w:rFonts w:eastAsia="SimSun"/>
                <w:color w:val="000000"/>
                <w:lang w:val="en-US" w:eastAsia="zh-CN" w:bidi="ru-RU"/>
              </w:rPr>
              <w:t>]</w:t>
            </w:r>
          </w:p>
          <w:p w:rsidR="003A3EC8" w:rsidRPr="003A3EC8" w:rsidRDefault="003A3EC8"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Обеспечение дорожного отдыха</w:t>
            </w:r>
          </w:p>
        </w:tc>
        <w:tc>
          <w:tcPr>
            <w:tcW w:w="4536" w:type="dxa"/>
          </w:tcPr>
          <w:p w:rsidR="003A3EC8" w:rsidRPr="0080470D" w:rsidRDefault="003A3EC8" w:rsidP="0074475E">
            <w:pPr>
              <w:tabs>
                <w:tab w:val="left" w:pos="2520"/>
              </w:tabs>
              <w:snapToGrid w:val="0"/>
              <w:ind w:left="142" w:right="117"/>
              <w:rPr>
                <w:color w:val="000000"/>
              </w:rPr>
            </w:pPr>
            <w:r w:rsidRPr="0080470D">
              <w:rPr>
                <w:color w:val="00000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4421" w:type="dxa"/>
          </w:tcPr>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Минимальная/максимальная площадь земельных участков –300/5000 кв.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максимальная высота зданий, строений, сооружений от уровня земли - 12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максимальный процент застройки в границах земельного участка – 60%;</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минимальный процент озеленения земельного участка 1</w:t>
            </w:r>
            <w:r w:rsidR="00C0025C">
              <w:rPr>
                <w:rFonts w:eastAsia="SimSun"/>
                <w:color w:val="000000"/>
                <w:lang w:eastAsia="zh-CN" w:bidi="ru-RU"/>
              </w:rPr>
              <w:t>5</w:t>
            </w:r>
            <w:r w:rsidRPr="00A07FE8">
              <w:rPr>
                <w:rFonts w:eastAsia="SimSun"/>
                <w:color w:val="000000"/>
                <w:lang w:eastAsia="zh-CN" w:bidi="ru-RU"/>
              </w:rPr>
              <w:t>%.</w:t>
            </w:r>
          </w:p>
        </w:tc>
        <w:tc>
          <w:tcPr>
            <w:tcW w:w="3092" w:type="dxa"/>
            <w:vMerge/>
          </w:tcPr>
          <w:p w:rsidR="003A3EC8" w:rsidRPr="00406419" w:rsidRDefault="003A3EC8" w:rsidP="0074475E">
            <w:pPr>
              <w:tabs>
                <w:tab w:val="left" w:pos="3071"/>
              </w:tabs>
              <w:snapToGrid w:val="0"/>
              <w:ind w:right="142" w:firstLine="567"/>
              <w:jc w:val="center"/>
              <w:rPr>
                <w:b/>
                <w:color w:val="000000"/>
              </w:rPr>
            </w:pPr>
          </w:p>
        </w:tc>
      </w:tr>
      <w:tr w:rsidR="003A3EC8" w:rsidRPr="00406419" w:rsidTr="00146EEC">
        <w:trPr>
          <w:trHeight w:val="2300"/>
        </w:trPr>
        <w:tc>
          <w:tcPr>
            <w:tcW w:w="3129" w:type="dxa"/>
            <w:tcBorders>
              <w:top w:val="single" w:sz="4" w:space="0" w:color="auto"/>
            </w:tcBorders>
          </w:tcPr>
          <w:p w:rsidR="003A3EC8" w:rsidRDefault="003A3EC8"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sidRPr="00CF2EB1">
              <w:rPr>
                <w:rFonts w:eastAsia="SimSun"/>
                <w:color w:val="000000"/>
                <w:lang w:eastAsia="zh-CN" w:bidi="ru-RU"/>
              </w:rPr>
              <w:t>4.9.1.3</w:t>
            </w:r>
            <w:r>
              <w:rPr>
                <w:rFonts w:eastAsia="SimSun"/>
                <w:color w:val="000000"/>
                <w:lang w:val="en-US" w:eastAsia="zh-CN" w:bidi="ru-RU"/>
              </w:rPr>
              <w:t>]</w:t>
            </w:r>
          </w:p>
          <w:p w:rsidR="003A3EC8" w:rsidRDefault="003A3EC8" w:rsidP="0074475E">
            <w:pPr>
              <w:tabs>
                <w:tab w:val="left" w:pos="2520"/>
              </w:tabs>
              <w:snapToGrid w:val="0"/>
              <w:ind w:left="142" w:right="117"/>
              <w:rPr>
                <w:rFonts w:eastAsia="SimSun"/>
                <w:color w:val="000000"/>
                <w:lang w:val="en-US" w:eastAsia="zh-CN" w:bidi="ru-RU"/>
              </w:rPr>
            </w:pPr>
            <w:r w:rsidRPr="00CF2EB1">
              <w:rPr>
                <w:rFonts w:eastAsia="SimSun"/>
                <w:color w:val="000000"/>
                <w:lang w:eastAsia="zh-CN" w:bidi="ru-RU"/>
              </w:rPr>
              <w:t>Автомобильные мойки</w:t>
            </w:r>
          </w:p>
        </w:tc>
        <w:tc>
          <w:tcPr>
            <w:tcW w:w="4536" w:type="dxa"/>
            <w:tcBorders>
              <w:top w:val="single" w:sz="4" w:space="0" w:color="auto"/>
            </w:tcBorders>
          </w:tcPr>
          <w:p w:rsidR="003A3EC8" w:rsidRPr="0080470D" w:rsidRDefault="003A3EC8" w:rsidP="0074475E">
            <w:pPr>
              <w:tabs>
                <w:tab w:val="left" w:pos="2520"/>
              </w:tabs>
              <w:snapToGrid w:val="0"/>
              <w:ind w:left="142" w:right="117"/>
              <w:jc w:val="both"/>
              <w:rPr>
                <w:color w:val="000000"/>
              </w:rPr>
            </w:pPr>
            <w:r w:rsidRPr="0080470D">
              <w:rPr>
                <w:color w:val="000000"/>
              </w:rPr>
              <w:t>Размещение автомобильных моек, а также размещение магазинов сопутствующей торговли</w:t>
            </w:r>
          </w:p>
        </w:tc>
        <w:tc>
          <w:tcPr>
            <w:tcW w:w="4421" w:type="dxa"/>
            <w:tcBorders>
              <w:top w:val="single" w:sz="4" w:space="0" w:color="auto"/>
            </w:tcBorders>
          </w:tcPr>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Минимальная/максимальная площадь земельных участков –300/5000 кв.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максимальная высота зданий, строений, сооружений от уровня земли - 12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максимальный процент застройки в границах земельного участка – 60%;</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минимальный процент озеленения земельного участка 1</w:t>
            </w:r>
            <w:r w:rsidR="00C0025C">
              <w:rPr>
                <w:rFonts w:eastAsia="SimSun"/>
                <w:color w:val="000000"/>
                <w:lang w:eastAsia="zh-CN" w:bidi="ru-RU"/>
              </w:rPr>
              <w:t>5</w:t>
            </w:r>
            <w:r w:rsidRPr="00A07FE8">
              <w:rPr>
                <w:rFonts w:eastAsia="SimSun"/>
                <w:color w:val="000000"/>
                <w:lang w:eastAsia="zh-CN" w:bidi="ru-RU"/>
              </w:rPr>
              <w:t>%.</w:t>
            </w:r>
          </w:p>
        </w:tc>
        <w:tc>
          <w:tcPr>
            <w:tcW w:w="3092" w:type="dxa"/>
            <w:vMerge/>
          </w:tcPr>
          <w:p w:rsidR="003A3EC8" w:rsidRPr="00406419" w:rsidRDefault="003A3EC8" w:rsidP="0074475E">
            <w:pPr>
              <w:tabs>
                <w:tab w:val="left" w:pos="3071"/>
              </w:tabs>
              <w:snapToGrid w:val="0"/>
              <w:ind w:right="142" w:firstLine="567"/>
              <w:jc w:val="center"/>
              <w:rPr>
                <w:b/>
                <w:color w:val="000000"/>
              </w:rPr>
            </w:pPr>
          </w:p>
        </w:tc>
      </w:tr>
      <w:tr w:rsidR="00CC4B29" w:rsidRPr="00406419" w:rsidTr="00AB6C5A">
        <w:trPr>
          <w:trHeight w:val="23"/>
        </w:trPr>
        <w:tc>
          <w:tcPr>
            <w:tcW w:w="3129" w:type="dxa"/>
          </w:tcPr>
          <w:p w:rsidR="003A3EC8" w:rsidRDefault="00CC4B29"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sidRPr="00CF2EB1">
              <w:rPr>
                <w:rFonts w:eastAsia="SimSun"/>
                <w:color w:val="000000"/>
                <w:lang w:eastAsia="zh-CN" w:bidi="ru-RU"/>
              </w:rPr>
              <w:t>4.9.1.4</w:t>
            </w:r>
            <w:r>
              <w:rPr>
                <w:rFonts w:eastAsia="SimSun"/>
                <w:color w:val="000000"/>
                <w:lang w:val="en-US" w:eastAsia="zh-CN" w:bidi="ru-RU"/>
              </w:rPr>
              <w:t>]</w:t>
            </w:r>
          </w:p>
          <w:p w:rsidR="00CC4B29" w:rsidRPr="00CF2EB1" w:rsidRDefault="00CC4B29"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Ремонт автомобилей</w:t>
            </w:r>
          </w:p>
        </w:tc>
        <w:tc>
          <w:tcPr>
            <w:tcW w:w="4536" w:type="dxa"/>
          </w:tcPr>
          <w:p w:rsidR="00CC4B29" w:rsidRPr="0080470D" w:rsidRDefault="00CC4B29" w:rsidP="0074475E">
            <w:pPr>
              <w:tabs>
                <w:tab w:val="left" w:pos="2520"/>
              </w:tabs>
              <w:snapToGrid w:val="0"/>
              <w:ind w:left="142" w:right="117"/>
              <w:jc w:val="both"/>
              <w:rPr>
                <w:color w:val="000000"/>
              </w:rPr>
            </w:pPr>
            <w:r w:rsidRPr="0080470D">
              <w:rPr>
                <w:color w:val="00000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4421" w:type="dxa"/>
          </w:tcPr>
          <w:p w:rsidR="00A07FE8" w:rsidRPr="00A07FE8" w:rsidRDefault="00A07FE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Минимальная/максимальная площадь земельных участков –300/5000 кв. м;</w:t>
            </w:r>
          </w:p>
          <w:p w:rsidR="00A07FE8" w:rsidRPr="00A07FE8" w:rsidRDefault="00A07FE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максимальная высота зданий, строений, сооружений от уровня земли - 12 м;</w:t>
            </w:r>
          </w:p>
          <w:p w:rsidR="00A07FE8" w:rsidRPr="00A07FE8" w:rsidRDefault="00A07FE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максимальный процент застройки в границах земельного участка – 60%;</w:t>
            </w:r>
          </w:p>
          <w:p w:rsidR="00A07FE8" w:rsidRPr="00A07FE8" w:rsidRDefault="00A07FE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CC4B29" w:rsidRPr="00406419" w:rsidRDefault="00A07FE8" w:rsidP="0074475E">
            <w:pPr>
              <w:tabs>
                <w:tab w:val="left" w:pos="2520"/>
              </w:tabs>
              <w:snapToGrid w:val="0"/>
              <w:ind w:left="142" w:right="117"/>
              <w:jc w:val="both"/>
              <w:rPr>
                <w:rFonts w:eastAsia="SimSun"/>
                <w:b/>
                <w:color w:val="000000"/>
                <w:lang w:eastAsia="zh-CN" w:bidi="ru-RU"/>
              </w:rPr>
            </w:pPr>
            <w:r w:rsidRPr="00A07FE8">
              <w:rPr>
                <w:rFonts w:eastAsia="SimSun"/>
                <w:color w:val="000000"/>
                <w:lang w:eastAsia="zh-CN" w:bidi="ru-RU"/>
              </w:rPr>
              <w:t>минимальный процент озеленения земельного участка 15%.</w:t>
            </w:r>
          </w:p>
        </w:tc>
        <w:tc>
          <w:tcPr>
            <w:tcW w:w="3092" w:type="dxa"/>
            <w:vMerge/>
          </w:tcPr>
          <w:p w:rsidR="00CC4B29" w:rsidRPr="00406419" w:rsidRDefault="00CC4B29" w:rsidP="0074475E">
            <w:pPr>
              <w:tabs>
                <w:tab w:val="left" w:pos="3071"/>
              </w:tabs>
              <w:snapToGrid w:val="0"/>
              <w:ind w:right="142" w:firstLine="567"/>
              <w:jc w:val="center"/>
              <w:rPr>
                <w:b/>
                <w:color w:val="000000"/>
              </w:rPr>
            </w:pPr>
          </w:p>
        </w:tc>
      </w:tr>
      <w:tr w:rsidR="00CC4B29" w:rsidRPr="00406419" w:rsidTr="00AB6C5A">
        <w:trPr>
          <w:trHeight w:val="23"/>
        </w:trPr>
        <w:tc>
          <w:tcPr>
            <w:tcW w:w="3129" w:type="dxa"/>
          </w:tcPr>
          <w:p w:rsidR="003A3EC8" w:rsidRDefault="00CC4B29"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Pr>
                <w:rFonts w:eastAsia="SimSun"/>
                <w:color w:val="000000"/>
                <w:lang w:eastAsia="zh-CN" w:bidi="ru-RU"/>
              </w:rPr>
              <w:t>4.9.2</w:t>
            </w:r>
            <w:r>
              <w:rPr>
                <w:rFonts w:eastAsia="SimSun"/>
                <w:color w:val="000000"/>
                <w:lang w:val="en-US" w:eastAsia="zh-CN" w:bidi="ru-RU"/>
              </w:rPr>
              <w:t>]</w:t>
            </w:r>
          </w:p>
          <w:p w:rsidR="00CC4B29" w:rsidRPr="00CF2EB1" w:rsidRDefault="00CC4B29"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Стоянка транспортных средств</w:t>
            </w:r>
          </w:p>
        </w:tc>
        <w:tc>
          <w:tcPr>
            <w:tcW w:w="4536" w:type="dxa"/>
          </w:tcPr>
          <w:p w:rsidR="00CC4B29" w:rsidRPr="00CB0725" w:rsidRDefault="00CB0725" w:rsidP="0074475E">
            <w:pPr>
              <w:tabs>
                <w:tab w:val="left" w:pos="2520"/>
              </w:tabs>
              <w:snapToGrid w:val="0"/>
              <w:ind w:left="142" w:right="117"/>
              <w:jc w:val="both"/>
              <w:rPr>
                <w:color w:val="000000"/>
              </w:rPr>
            </w:pPr>
            <w:r w:rsidRPr="00CB0725">
              <w:rPr>
                <w:color w:val="000000"/>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w:t>
            </w:r>
            <w:r w:rsidRPr="00CB0725">
              <w:rPr>
                <w:color w:val="000000"/>
              </w:rPr>
              <w:lastRenderedPageBreak/>
              <w:t>скутеров, за исключением встроенных, пристроенных и встроено-пристроенных стоянок</w:t>
            </w:r>
          </w:p>
        </w:tc>
        <w:tc>
          <w:tcPr>
            <w:tcW w:w="4421" w:type="dxa"/>
          </w:tcPr>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lastRenderedPageBreak/>
              <w:t>Минимальная/максимальная</w:t>
            </w:r>
            <w:r>
              <w:rPr>
                <w:rFonts w:eastAsia="SimSun"/>
                <w:color w:val="000000"/>
                <w:lang w:eastAsia="zh-CN" w:bidi="ru-RU"/>
              </w:rPr>
              <w:t xml:space="preserve"> площадь земельных участков –30</w:t>
            </w:r>
            <w:r w:rsidRPr="00A07FE8">
              <w:rPr>
                <w:rFonts w:eastAsia="SimSun"/>
                <w:color w:val="000000"/>
                <w:lang w:eastAsia="zh-CN" w:bidi="ru-RU"/>
              </w:rPr>
              <w:t>/5000 кв.м.;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максимальная высота зданий, строений, сооружений от уровня земли - </w:t>
            </w:r>
            <w:r>
              <w:rPr>
                <w:rFonts w:eastAsia="SimSun"/>
                <w:color w:val="000000"/>
                <w:lang w:eastAsia="zh-CN" w:bidi="ru-RU"/>
              </w:rPr>
              <w:t>6</w:t>
            </w:r>
            <w:r w:rsidRPr="00A07FE8">
              <w:rPr>
                <w:rFonts w:eastAsia="SimSun"/>
                <w:color w:val="000000"/>
                <w:lang w:eastAsia="zh-CN" w:bidi="ru-RU"/>
              </w:rPr>
              <w:t xml:space="preserve">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lastRenderedPageBreak/>
              <w:t>максимальный процент застройки в границах земельного участка – 60%;</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CC4B29" w:rsidRPr="00406419" w:rsidRDefault="003A3EC8" w:rsidP="0074475E">
            <w:pPr>
              <w:tabs>
                <w:tab w:val="left" w:pos="2520"/>
              </w:tabs>
              <w:snapToGrid w:val="0"/>
              <w:ind w:left="142" w:right="117"/>
              <w:jc w:val="both"/>
              <w:rPr>
                <w:rFonts w:eastAsia="SimSun"/>
                <w:b/>
                <w:color w:val="000000"/>
                <w:lang w:eastAsia="zh-CN" w:bidi="ru-RU"/>
              </w:rPr>
            </w:pPr>
            <w:r w:rsidRPr="00A07FE8">
              <w:rPr>
                <w:rFonts w:eastAsia="SimSun"/>
                <w:color w:val="000000"/>
                <w:lang w:eastAsia="zh-CN" w:bidi="ru-RU"/>
              </w:rPr>
              <w:t>минимальный процент озеленения земельного участка 1</w:t>
            </w:r>
            <w:r w:rsidR="00C0025C">
              <w:rPr>
                <w:rFonts w:eastAsia="SimSun"/>
                <w:color w:val="000000"/>
                <w:lang w:eastAsia="zh-CN" w:bidi="ru-RU"/>
              </w:rPr>
              <w:t>5</w:t>
            </w:r>
            <w:r w:rsidRPr="00A07FE8">
              <w:rPr>
                <w:rFonts w:eastAsia="SimSun"/>
                <w:color w:val="000000"/>
                <w:lang w:eastAsia="zh-CN" w:bidi="ru-RU"/>
              </w:rPr>
              <w:t>%.</w:t>
            </w:r>
          </w:p>
        </w:tc>
        <w:tc>
          <w:tcPr>
            <w:tcW w:w="3092" w:type="dxa"/>
            <w:vMerge/>
          </w:tcPr>
          <w:p w:rsidR="00CC4B29" w:rsidRPr="00406419" w:rsidRDefault="00CC4B29" w:rsidP="0074475E">
            <w:pPr>
              <w:tabs>
                <w:tab w:val="left" w:pos="3071"/>
              </w:tabs>
              <w:snapToGrid w:val="0"/>
              <w:ind w:right="142" w:firstLine="567"/>
              <w:jc w:val="center"/>
              <w:rPr>
                <w:b/>
                <w:color w:val="000000"/>
              </w:rPr>
            </w:pPr>
          </w:p>
        </w:tc>
      </w:tr>
      <w:tr w:rsidR="00146EEC" w:rsidRPr="00406419" w:rsidTr="00146EEC">
        <w:trPr>
          <w:trHeight w:val="4370"/>
        </w:trPr>
        <w:tc>
          <w:tcPr>
            <w:tcW w:w="3129" w:type="dxa"/>
          </w:tcPr>
          <w:p w:rsidR="00146EEC"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lastRenderedPageBreak/>
              <w:t>[</w:t>
            </w:r>
            <w:r>
              <w:rPr>
                <w:rFonts w:eastAsia="SimSun"/>
                <w:color w:val="000000"/>
                <w:lang w:eastAsia="zh-CN" w:bidi="ru-RU"/>
              </w:rPr>
              <w:t>7.1.2</w:t>
            </w:r>
            <w:r>
              <w:rPr>
                <w:rFonts w:eastAsia="SimSun"/>
                <w:color w:val="000000"/>
                <w:lang w:val="en-US" w:eastAsia="zh-CN" w:bidi="ru-RU"/>
              </w:rPr>
              <w:t>]</w:t>
            </w:r>
          </w:p>
          <w:p w:rsidR="00146EEC" w:rsidRDefault="00146EEC"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Обслуживание железнодорожных перевозок</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4421" w:type="dxa"/>
          </w:tcPr>
          <w:p w:rsidR="00146EEC" w:rsidRPr="00DC58D0" w:rsidRDefault="00146EEC" w:rsidP="0074475E">
            <w:pPr>
              <w:snapToGrid w:val="0"/>
              <w:ind w:left="142" w:right="117"/>
              <w:jc w:val="both"/>
              <w:rPr>
                <w:rFonts w:eastAsia="Calibri"/>
                <w:color w:val="000000"/>
              </w:rPr>
            </w:pPr>
            <w:r w:rsidRPr="00DC58D0">
              <w:rPr>
                <w:rFonts w:eastAsia="Calibri"/>
                <w:color w:val="000000"/>
              </w:rPr>
              <w:t>Минимальная/максимальная площадь земельных участков –300/5000 кв. м;</w:t>
            </w:r>
          </w:p>
          <w:p w:rsidR="00146EEC" w:rsidRPr="00DC58D0" w:rsidRDefault="00146EEC" w:rsidP="0074475E">
            <w:pPr>
              <w:snapToGrid w:val="0"/>
              <w:ind w:left="142" w:right="117"/>
              <w:jc w:val="both"/>
              <w:rPr>
                <w:rFonts w:eastAsia="Calibri"/>
                <w:color w:val="000000"/>
              </w:rPr>
            </w:pPr>
            <w:r w:rsidRPr="00DC58D0">
              <w:rPr>
                <w:rFonts w:eastAsia="Calibri"/>
                <w:color w:val="000000"/>
              </w:rPr>
              <w:t>максимальная высота зданий, строений, сооружений от уровня земли - 12 м;</w:t>
            </w:r>
          </w:p>
          <w:p w:rsidR="00146EEC" w:rsidRPr="00DC58D0" w:rsidRDefault="00146EEC" w:rsidP="0074475E">
            <w:pPr>
              <w:snapToGrid w:val="0"/>
              <w:ind w:left="142" w:right="117"/>
              <w:jc w:val="both"/>
              <w:rPr>
                <w:rFonts w:eastAsia="Calibri"/>
                <w:color w:val="000000"/>
              </w:rPr>
            </w:pPr>
            <w:r w:rsidRPr="00DC58D0">
              <w:rPr>
                <w:rFonts w:eastAsia="Calibri"/>
                <w:color w:val="000000"/>
              </w:rPr>
              <w:t>максимальный процент застройки в границах земельного участка – 60%;</w:t>
            </w:r>
          </w:p>
          <w:p w:rsidR="00146EEC" w:rsidRPr="00DC58D0" w:rsidRDefault="00146EEC" w:rsidP="0074475E">
            <w:pPr>
              <w:snapToGrid w:val="0"/>
              <w:ind w:left="142" w:right="117"/>
              <w:jc w:val="both"/>
              <w:rPr>
                <w:rFonts w:eastAsia="Calibri"/>
                <w:color w:val="000000"/>
              </w:rPr>
            </w:pPr>
            <w:r w:rsidRPr="00DC58D0">
              <w:rPr>
                <w:rFonts w:eastAsia="Calibri"/>
                <w:color w:val="000000"/>
              </w:rPr>
              <w:t xml:space="preserve">минимальные отступы </w:t>
            </w:r>
            <w:r w:rsidR="00D37873" w:rsidRPr="00DC58D0">
              <w:rPr>
                <w:rFonts w:eastAsia="Calibri"/>
                <w:color w:val="000000"/>
              </w:rPr>
              <w:t>от красной</w:t>
            </w:r>
            <w:r w:rsidRPr="00DC58D0">
              <w:rPr>
                <w:rFonts w:eastAsia="Calibri"/>
                <w:color w:val="000000"/>
              </w:rPr>
              <w:t xml:space="preserve"> линии – 5 м; от иных границ – 3 м;</w:t>
            </w:r>
          </w:p>
          <w:p w:rsidR="00146EEC" w:rsidRPr="00406419" w:rsidRDefault="00146EEC" w:rsidP="0074475E">
            <w:pPr>
              <w:tabs>
                <w:tab w:val="left" w:pos="2520"/>
              </w:tabs>
              <w:snapToGrid w:val="0"/>
              <w:ind w:left="142" w:right="117"/>
              <w:jc w:val="both"/>
              <w:rPr>
                <w:rFonts w:eastAsia="SimSun"/>
                <w:b/>
                <w:color w:val="000000"/>
                <w:lang w:eastAsia="zh-CN" w:bidi="ru-RU"/>
              </w:rPr>
            </w:pPr>
            <w:r w:rsidRPr="00DC58D0">
              <w:rPr>
                <w:rFonts w:eastAsia="Calibri"/>
                <w:color w:val="000000"/>
              </w:rPr>
              <w:t>минимальный процент озеленения земельного участка 15%.</w:t>
            </w:r>
          </w:p>
        </w:tc>
        <w:tc>
          <w:tcPr>
            <w:tcW w:w="3092" w:type="dxa"/>
            <w:vMerge/>
          </w:tcPr>
          <w:p w:rsidR="00146EEC" w:rsidRPr="00406419" w:rsidRDefault="00146EEC" w:rsidP="0074475E">
            <w:pPr>
              <w:tabs>
                <w:tab w:val="left" w:pos="3071"/>
              </w:tabs>
              <w:snapToGrid w:val="0"/>
              <w:ind w:right="142" w:firstLine="567"/>
              <w:jc w:val="center"/>
              <w:rPr>
                <w:b/>
                <w:color w:val="000000"/>
              </w:rPr>
            </w:pPr>
          </w:p>
        </w:tc>
      </w:tr>
      <w:tr w:rsidR="00CC4B29" w:rsidRPr="00406419" w:rsidTr="00AB6C5A">
        <w:trPr>
          <w:trHeight w:val="23"/>
        </w:trPr>
        <w:tc>
          <w:tcPr>
            <w:tcW w:w="3129" w:type="dxa"/>
          </w:tcPr>
          <w:p w:rsidR="003A3EC8" w:rsidRDefault="00CC4B29"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Pr>
                <w:rFonts w:eastAsia="SimSun"/>
                <w:color w:val="000000"/>
                <w:lang w:eastAsia="zh-CN" w:bidi="ru-RU"/>
              </w:rPr>
              <w:t>7.2.1</w:t>
            </w:r>
            <w:r>
              <w:rPr>
                <w:rFonts w:eastAsia="SimSun"/>
                <w:color w:val="000000"/>
                <w:lang w:val="en-US" w:eastAsia="zh-CN" w:bidi="ru-RU"/>
              </w:rPr>
              <w:t>]</w:t>
            </w:r>
          </w:p>
          <w:p w:rsidR="00CC4B29" w:rsidRDefault="00CC4B29"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Размещение автомобильных дорог</w:t>
            </w:r>
          </w:p>
        </w:tc>
        <w:tc>
          <w:tcPr>
            <w:tcW w:w="4536" w:type="dxa"/>
          </w:tcPr>
          <w:p w:rsidR="00CC4B29" w:rsidRPr="0080470D" w:rsidRDefault="00CC4B29" w:rsidP="0074475E">
            <w:pPr>
              <w:tabs>
                <w:tab w:val="left" w:pos="2520"/>
              </w:tabs>
              <w:snapToGrid w:val="0"/>
              <w:ind w:left="142" w:right="117"/>
              <w:jc w:val="both"/>
              <w:rPr>
                <w:color w:val="000000"/>
              </w:rPr>
            </w:pPr>
            <w:r w:rsidRPr="0080470D">
              <w:rPr>
                <w:color w:val="00000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C4B29" w:rsidRPr="00406419" w:rsidRDefault="00CC4B29" w:rsidP="0074475E">
            <w:pPr>
              <w:tabs>
                <w:tab w:val="left" w:pos="2520"/>
              </w:tabs>
              <w:snapToGrid w:val="0"/>
              <w:ind w:left="142" w:right="117"/>
              <w:jc w:val="both"/>
              <w:rPr>
                <w:b/>
                <w:color w:val="000000"/>
              </w:rPr>
            </w:pPr>
            <w:r w:rsidRPr="0080470D">
              <w:rPr>
                <w:color w:val="00000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4421" w:type="dxa"/>
          </w:tcPr>
          <w:p w:rsidR="00CC4B29" w:rsidRPr="00406419" w:rsidRDefault="00146EEC" w:rsidP="0074475E">
            <w:pPr>
              <w:tabs>
                <w:tab w:val="left" w:pos="2520"/>
              </w:tabs>
              <w:snapToGrid w:val="0"/>
              <w:ind w:left="142" w:right="117"/>
              <w:jc w:val="center"/>
              <w:rPr>
                <w:rFonts w:eastAsia="SimSun"/>
                <w:b/>
                <w:color w:val="000000"/>
                <w:lang w:eastAsia="zh-CN" w:bidi="ru-RU"/>
              </w:rPr>
            </w:pPr>
            <w:r>
              <w:rPr>
                <w:rFonts w:eastAsia="SimSun"/>
                <w:color w:val="000000"/>
                <w:lang w:eastAsia="zh-CN" w:bidi="ru-RU"/>
              </w:rPr>
              <w:t>Н</w:t>
            </w:r>
            <w:r w:rsidR="00924716">
              <w:rPr>
                <w:rFonts w:eastAsia="SimSun"/>
                <w:color w:val="000000"/>
                <w:lang w:eastAsia="zh-CN" w:bidi="ru-RU"/>
              </w:rPr>
              <w:t>е</w:t>
            </w:r>
            <w:r w:rsidR="00CC4B29" w:rsidRPr="00CC4B29">
              <w:rPr>
                <w:rFonts w:eastAsia="SimSun"/>
                <w:color w:val="000000"/>
                <w:lang w:eastAsia="zh-CN" w:bidi="ru-RU"/>
              </w:rPr>
              <w:t xml:space="preserve"> подлеж</w:t>
            </w:r>
            <w:r>
              <w:rPr>
                <w:rFonts w:eastAsia="SimSun"/>
                <w:color w:val="000000"/>
                <w:lang w:eastAsia="zh-CN" w:bidi="ru-RU"/>
              </w:rPr>
              <w:t>ат установлению</w:t>
            </w:r>
          </w:p>
        </w:tc>
        <w:tc>
          <w:tcPr>
            <w:tcW w:w="3092" w:type="dxa"/>
            <w:vMerge/>
          </w:tcPr>
          <w:p w:rsidR="00CC4B29" w:rsidRPr="00406419" w:rsidRDefault="00CC4B29" w:rsidP="0074475E">
            <w:pPr>
              <w:tabs>
                <w:tab w:val="left" w:pos="3071"/>
              </w:tabs>
              <w:snapToGrid w:val="0"/>
              <w:ind w:right="142" w:firstLine="567"/>
              <w:jc w:val="center"/>
              <w:rPr>
                <w:b/>
                <w:color w:val="000000"/>
              </w:rPr>
            </w:pPr>
          </w:p>
        </w:tc>
      </w:tr>
      <w:tr w:rsidR="00CC4B29" w:rsidRPr="00406419" w:rsidTr="00AB6C5A">
        <w:trPr>
          <w:trHeight w:val="23"/>
        </w:trPr>
        <w:tc>
          <w:tcPr>
            <w:tcW w:w="3129" w:type="dxa"/>
          </w:tcPr>
          <w:p w:rsidR="00146EEC" w:rsidRDefault="00CC4B29"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Pr>
                <w:rFonts w:eastAsia="SimSun"/>
                <w:color w:val="000000"/>
                <w:lang w:eastAsia="zh-CN" w:bidi="ru-RU"/>
              </w:rPr>
              <w:t>7.2.2</w:t>
            </w:r>
            <w:r>
              <w:rPr>
                <w:rFonts w:eastAsia="SimSun"/>
                <w:color w:val="000000"/>
                <w:lang w:val="en-US" w:eastAsia="zh-CN" w:bidi="ru-RU"/>
              </w:rPr>
              <w:t>]</w:t>
            </w:r>
          </w:p>
          <w:p w:rsidR="00CC4B29" w:rsidRPr="00CF2EB1" w:rsidRDefault="00CC4B29"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Обслуживание перевозок пассажиров</w:t>
            </w:r>
          </w:p>
        </w:tc>
        <w:tc>
          <w:tcPr>
            <w:tcW w:w="4536" w:type="dxa"/>
          </w:tcPr>
          <w:p w:rsidR="00CC4B29" w:rsidRPr="0080470D" w:rsidRDefault="00CC4B29" w:rsidP="0074475E">
            <w:pPr>
              <w:tabs>
                <w:tab w:val="left" w:pos="2520"/>
              </w:tabs>
              <w:snapToGrid w:val="0"/>
              <w:ind w:left="142" w:right="117"/>
              <w:jc w:val="both"/>
              <w:rPr>
                <w:color w:val="000000"/>
              </w:rPr>
            </w:pPr>
            <w:r w:rsidRPr="0080470D">
              <w:rPr>
                <w:color w:val="000000"/>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w:t>
            </w:r>
            <w:r w:rsidRPr="0080470D">
              <w:rPr>
                <w:color w:val="000000"/>
              </w:rPr>
              <w:lastRenderedPageBreak/>
              <w:t>разрешенного использования с кодом 7.6</w:t>
            </w:r>
          </w:p>
        </w:tc>
        <w:tc>
          <w:tcPr>
            <w:tcW w:w="4421" w:type="dxa"/>
          </w:tcPr>
          <w:p w:rsidR="00DC58D0" w:rsidRPr="00DC58D0" w:rsidRDefault="00DC58D0" w:rsidP="0074475E">
            <w:pPr>
              <w:snapToGrid w:val="0"/>
              <w:ind w:left="142" w:right="117"/>
              <w:jc w:val="both"/>
              <w:rPr>
                <w:rFonts w:eastAsia="Calibri"/>
                <w:color w:val="000000"/>
              </w:rPr>
            </w:pPr>
            <w:r w:rsidRPr="00DC58D0">
              <w:rPr>
                <w:rFonts w:eastAsia="Calibri"/>
                <w:color w:val="000000"/>
              </w:rPr>
              <w:lastRenderedPageBreak/>
              <w:t>Минимальная/максимальная площадь земельных участков –300/5000 кв. м;</w:t>
            </w:r>
          </w:p>
          <w:p w:rsidR="00DC58D0" w:rsidRPr="00DC58D0" w:rsidRDefault="00DC58D0" w:rsidP="0074475E">
            <w:pPr>
              <w:snapToGrid w:val="0"/>
              <w:ind w:left="142" w:right="117"/>
              <w:jc w:val="both"/>
              <w:rPr>
                <w:rFonts w:eastAsia="Calibri"/>
                <w:color w:val="000000"/>
              </w:rPr>
            </w:pPr>
            <w:r w:rsidRPr="00DC58D0">
              <w:rPr>
                <w:rFonts w:eastAsia="Calibri"/>
                <w:color w:val="000000"/>
              </w:rPr>
              <w:t>максимальная высота зданий, строений, сооружений от уровня земли - 12 м;</w:t>
            </w:r>
          </w:p>
          <w:p w:rsidR="00DC58D0" w:rsidRPr="00DC58D0" w:rsidRDefault="00DC58D0" w:rsidP="0074475E">
            <w:pPr>
              <w:snapToGrid w:val="0"/>
              <w:ind w:left="142" w:right="117"/>
              <w:jc w:val="both"/>
              <w:rPr>
                <w:rFonts w:eastAsia="Calibri"/>
                <w:color w:val="000000"/>
              </w:rPr>
            </w:pPr>
            <w:r w:rsidRPr="00DC58D0">
              <w:rPr>
                <w:rFonts w:eastAsia="Calibri"/>
                <w:color w:val="000000"/>
              </w:rPr>
              <w:t xml:space="preserve">максимальный процент застройки в границах </w:t>
            </w:r>
            <w:r w:rsidRPr="00DC58D0">
              <w:rPr>
                <w:rFonts w:eastAsia="Calibri"/>
                <w:color w:val="000000"/>
              </w:rPr>
              <w:lastRenderedPageBreak/>
              <w:t>земельного участка – 60%;</w:t>
            </w:r>
          </w:p>
          <w:p w:rsidR="00DC58D0" w:rsidRPr="00DC58D0" w:rsidRDefault="00DC58D0" w:rsidP="0074475E">
            <w:pPr>
              <w:snapToGrid w:val="0"/>
              <w:ind w:left="142" w:right="117"/>
              <w:jc w:val="both"/>
              <w:rPr>
                <w:rFonts w:eastAsia="Calibri"/>
                <w:color w:val="000000"/>
              </w:rPr>
            </w:pPr>
            <w:r w:rsidRPr="00DC58D0">
              <w:rPr>
                <w:rFonts w:eastAsia="Calibri"/>
                <w:color w:val="000000"/>
              </w:rPr>
              <w:t xml:space="preserve">минимальные отступы </w:t>
            </w:r>
            <w:r w:rsidR="00C62A42" w:rsidRPr="00DC58D0">
              <w:rPr>
                <w:rFonts w:eastAsia="Calibri"/>
                <w:color w:val="000000"/>
              </w:rPr>
              <w:t>от красной</w:t>
            </w:r>
            <w:r w:rsidRPr="00DC58D0">
              <w:rPr>
                <w:rFonts w:eastAsia="Calibri"/>
                <w:color w:val="000000"/>
              </w:rPr>
              <w:t xml:space="preserve"> линии – 5 м; от иных границ – 3 м;</w:t>
            </w:r>
          </w:p>
          <w:p w:rsidR="00CC4B29" w:rsidRPr="00406419" w:rsidRDefault="00DC58D0" w:rsidP="0074475E">
            <w:pPr>
              <w:tabs>
                <w:tab w:val="left" w:pos="2520"/>
              </w:tabs>
              <w:snapToGrid w:val="0"/>
              <w:ind w:left="142" w:right="117"/>
              <w:jc w:val="both"/>
              <w:rPr>
                <w:rFonts w:eastAsia="SimSun"/>
                <w:b/>
                <w:color w:val="000000"/>
                <w:lang w:eastAsia="zh-CN" w:bidi="ru-RU"/>
              </w:rPr>
            </w:pPr>
            <w:r w:rsidRPr="00DC58D0">
              <w:rPr>
                <w:rFonts w:eastAsia="Calibri"/>
                <w:color w:val="000000"/>
              </w:rPr>
              <w:t>минимальный процент озеленения земельного участка 15%.</w:t>
            </w:r>
          </w:p>
        </w:tc>
        <w:tc>
          <w:tcPr>
            <w:tcW w:w="3092" w:type="dxa"/>
            <w:vMerge/>
          </w:tcPr>
          <w:p w:rsidR="00CC4B29" w:rsidRPr="00406419" w:rsidRDefault="00CC4B29" w:rsidP="0074475E">
            <w:pPr>
              <w:tabs>
                <w:tab w:val="left" w:pos="3071"/>
              </w:tabs>
              <w:snapToGrid w:val="0"/>
              <w:ind w:right="142" w:firstLine="567"/>
              <w:jc w:val="center"/>
              <w:rPr>
                <w:b/>
                <w:color w:val="000000"/>
              </w:rPr>
            </w:pPr>
          </w:p>
        </w:tc>
      </w:tr>
      <w:tr w:rsidR="00146EEC" w:rsidRPr="00406419" w:rsidTr="00146EEC">
        <w:trPr>
          <w:trHeight w:val="23"/>
        </w:trPr>
        <w:tc>
          <w:tcPr>
            <w:tcW w:w="3129" w:type="dxa"/>
          </w:tcPr>
          <w:p w:rsidR="00146EEC"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lastRenderedPageBreak/>
              <w:t>[</w:t>
            </w:r>
            <w:r>
              <w:rPr>
                <w:rFonts w:eastAsia="SimSun"/>
                <w:color w:val="000000"/>
                <w:lang w:eastAsia="zh-CN" w:bidi="ru-RU"/>
              </w:rPr>
              <w:t>7.2.3</w:t>
            </w:r>
            <w:r>
              <w:rPr>
                <w:rFonts w:eastAsia="SimSun"/>
                <w:color w:val="000000"/>
                <w:lang w:val="en-US" w:eastAsia="zh-CN" w:bidi="ru-RU"/>
              </w:rPr>
              <w:t>]</w:t>
            </w:r>
          </w:p>
          <w:p w:rsidR="00146EEC" w:rsidRDefault="00146EEC"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Стоянки транспорта общего пользования</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Размещение стоянок транспортных средств, осуществляющих перевозки людей по установленному маршруту</w:t>
            </w:r>
          </w:p>
        </w:tc>
        <w:tc>
          <w:tcPr>
            <w:tcW w:w="4421" w:type="dxa"/>
          </w:tcPr>
          <w:p w:rsidR="00146EEC" w:rsidRPr="00406419" w:rsidRDefault="00146EEC" w:rsidP="0074475E">
            <w:pPr>
              <w:tabs>
                <w:tab w:val="left" w:pos="2520"/>
              </w:tabs>
              <w:snapToGrid w:val="0"/>
              <w:ind w:left="142" w:right="117"/>
              <w:jc w:val="center"/>
              <w:rPr>
                <w:rFonts w:eastAsia="SimSun"/>
                <w:b/>
                <w:color w:val="000000"/>
                <w:lang w:eastAsia="zh-CN" w:bidi="ru-RU"/>
              </w:rPr>
            </w:pPr>
            <w:r>
              <w:rPr>
                <w:rFonts w:eastAsia="Calibri"/>
                <w:color w:val="000000"/>
              </w:rPr>
              <w:t>Не подлежит установлению</w:t>
            </w:r>
          </w:p>
        </w:tc>
        <w:tc>
          <w:tcPr>
            <w:tcW w:w="3092" w:type="dxa"/>
            <w:vMerge w:val="restart"/>
            <w:tcBorders>
              <w:top w:val="nil"/>
            </w:tcBorders>
          </w:tcPr>
          <w:p w:rsidR="00146EEC" w:rsidRPr="00406419" w:rsidRDefault="00146EEC" w:rsidP="0074475E">
            <w:pPr>
              <w:tabs>
                <w:tab w:val="left" w:pos="3071"/>
              </w:tabs>
              <w:snapToGrid w:val="0"/>
              <w:ind w:right="142" w:firstLine="567"/>
              <w:jc w:val="center"/>
              <w:rPr>
                <w:b/>
                <w:color w:val="000000"/>
              </w:rPr>
            </w:pPr>
          </w:p>
        </w:tc>
      </w:tr>
      <w:tr w:rsidR="00146EEC" w:rsidRPr="00406419" w:rsidTr="00146EEC">
        <w:trPr>
          <w:trHeight w:val="23"/>
        </w:trPr>
        <w:tc>
          <w:tcPr>
            <w:tcW w:w="3129" w:type="dxa"/>
          </w:tcPr>
          <w:p w:rsidR="00146EEC"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sidRPr="00CF2EB1">
              <w:rPr>
                <w:rFonts w:eastAsia="SimSun"/>
                <w:color w:val="000000"/>
                <w:lang w:eastAsia="zh-CN" w:bidi="ru-RU"/>
              </w:rPr>
              <w:t>7.4</w:t>
            </w:r>
            <w:r>
              <w:rPr>
                <w:rFonts w:eastAsia="SimSun"/>
                <w:color w:val="000000"/>
                <w:lang w:val="en-US" w:eastAsia="zh-CN" w:bidi="ru-RU"/>
              </w:rPr>
              <w:t>]</w:t>
            </w:r>
          </w:p>
          <w:p w:rsidR="00146EEC" w:rsidRPr="00CF2EB1" w:rsidRDefault="00146EEC"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Воздушный транспорт</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4421" w:type="dxa"/>
          </w:tcPr>
          <w:p w:rsidR="00924716" w:rsidRPr="008223CA" w:rsidRDefault="00924716" w:rsidP="00924716">
            <w:pPr>
              <w:snapToGrid w:val="0"/>
              <w:ind w:left="132"/>
              <w:jc w:val="center"/>
              <w:rPr>
                <w:rFonts w:eastAsia="Calibri"/>
              </w:rPr>
            </w:pPr>
            <w:r w:rsidRPr="008223CA">
              <w:rPr>
                <w:rFonts w:eastAsia="Calibri"/>
              </w:rPr>
              <w:t>Не подлежит установлению</w:t>
            </w:r>
          </w:p>
          <w:p w:rsidR="00146EEC" w:rsidRPr="00406419" w:rsidRDefault="00924716" w:rsidP="00924716">
            <w:pPr>
              <w:tabs>
                <w:tab w:val="left" w:pos="2520"/>
              </w:tabs>
              <w:snapToGrid w:val="0"/>
              <w:ind w:left="142" w:right="117"/>
              <w:jc w:val="center"/>
              <w:rPr>
                <w:rFonts w:eastAsia="SimSun"/>
                <w:b/>
                <w:color w:val="000000"/>
                <w:lang w:eastAsia="zh-CN" w:bidi="ru-RU"/>
              </w:rPr>
            </w:pPr>
            <w:r w:rsidRPr="008223CA">
              <w:rPr>
                <w:rFonts w:eastAsia="Calibri"/>
                <w:color w:val="000000"/>
              </w:rPr>
              <w:t>(определяется при проектировании)</w:t>
            </w:r>
          </w:p>
        </w:tc>
        <w:tc>
          <w:tcPr>
            <w:tcW w:w="3092" w:type="dxa"/>
            <w:vMerge/>
            <w:tcBorders>
              <w:top w:val="nil"/>
            </w:tcBorders>
          </w:tcPr>
          <w:p w:rsidR="00146EEC" w:rsidRPr="00406419" w:rsidRDefault="00146EEC" w:rsidP="0074475E">
            <w:pPr>
              <w:tabs>
                <w:tab w:val="left" w:pos="3071"/>
              </w:tabs>
              <w:snapToGrid w:val="0"/>
              <w:ind w:right="142" w:firstLine="567"/>
              <w:jc w:val="center"/>
              <w:rPr>
                <w:b/>
                <w:color w:val="000000"/>
              </w:rPr>
            </w:pPr>
          </w:p>
        </w:tc>
      </w:tr>
      <w:tr w:rsidR="00146EEC" w:rsidRPr="00406419" w:rsidTr="00146EEC">
        <w:trPr>
          <w:trHeight w:val="23"/>
        </w:trPr>
        <w:tc>
          <w:tcPr>
            <w:tcW w:w="3129" w:type="dxa"/>
          </w:tcPr>
          <w:p w:rsidR="00146EEC" w:rsidRPr="00CF2EB1"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sidRPr="00CF2EB1">
              <w:rPr>
                <w:rFonts w:eastAsia="SimSun"/>
                <w:color w:val="000000"/>
                <w:lang w:eastAsia="zh-CN" w:bidi="ru-RU"/>
              </w:rPr>
              <w:t>7.5</w:t>
            </w:r>
            <w:r>
              <w:rPr>
                <w:rFonts w:eastAsia="SimSun"/>
                <w:color w:val="000000"/>
                <w:lang w:val="en-US" w:eastAsia="zh-CN" w:bidi="ru-RU"/>
              </w:rPr>
              <w:t>]</w:t>
            </w:r>
            <w:r w:rsidRPr="00CF2EB1">
              <w:rPr>
                <w:rFonts w:eastAsia="SimSun"/>
                <w:color w:val="000000"/>
                <w:lang w:eastAsia="zh-CN" w:bidi="ru-RU"/>
              </w:rPr>
              <w:t xml:space="preserve"> Трубопроводный транспорт</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4421" w:type="dxa"/>
          </w:tcPr>
          <w:p w:rsidR="00146EEC" w:rsidRPr="00406419" w:rsidRDefault="00146EEC" w:rsidP="0074475E">
            <w:pPr>
              <w:tabs>
                <w:tab w:val="left" w:pos="2520"/>
              </w:tabs>
              <w:snapToGrid w:val="0"/>
              <w:ind w:left="142" w:right="117"/>
              <w:jc w:val="center"/>
              <w:rPr>
                <w:rFonts w:eastAsia="SimSun"/>
                <w:b/>
                <w:color w:val="000000"/>
                <w:lang w:eastAsia="zh-CN" w:bidi="ru-RU"/>
              </w:rPr>
            </w:pPr>
            <w:r>
              <w:rPr>
                <w:rFonts w:eastAsia="Calibri"/>
                <w:color w:val="000000"/>
              </w:rPr>
              <w:t>Н</w:t>
            </w:r>
            <w:r w:rsidRPr="00DC58D0">
              <w:rPr>
                <w:rFonts w:eastAsia="Calibri"/>
                <w:color w:val="000000"/>
              </w:rPr>
              <w:t>е подлеж</w:t>
            </w:r>
            <w:r>
              <w:rPr>
                <w:rFonts w:eastAsia="Calibri"/>
                <w:color w:val="000000"/>
              </w:rPr>
              <w:t>ат установлению</w:t>
            </w:r>
          </w:p>
        </w:tc>
        <w:tc>
          <w:tcPr>
            <w:tcW w:w="3092" w:type="dxa"/>
            <w:vMerge/>
            <w:tcBorders>
              <w:top w:val="nil"/>
            </w:tcBorders>
          </w:tcPr>
          <w:p w:rsidR="00146EEC" w:rsidRPr="00406419" w:rsidRDefault="00146EEC" w:rsidP="0074475E">
            <w:pPr>
              <w:tabs>
                <w:tab w:val="left" w:pos="3071"/>
              </w:tabs>
              <w:snapToGrid w:val="0"/>
              <w:ind w:right="142" w:firstLine="567"/>
              <w:jc w:val="center"/>
              <w:rPr>
                <w:b/>
                <w:color w:val="000000"/>
              </w:rPr>
            </w:pPr>
          </w:p>
        </w:tc>
      </w:tr>
      <w:tr w:rsidR="00146EEC" w:rsidRPr="00406419" w:rsidTr="00146EEC">
        <w:trPr>
          <w:trHeight w:val="3401"/>
        </w:trPr>
        <w:tc>
          <w:tcPr>
            <w:tcW w:w="3129" w:type="dxa"/>
          </w:tcPr>
          <w:p w:rsidR="00146EEC"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lastRenderedPageBreak/>
              <w:t>[</w:t>
            </w:r>
            <w:r>
              <w:rPr>
                <w:rFonts w:eastAsia="SimSun"/>
                <w:color w:val="000000"/>
                <w:lang w:eastAsia="zh-CN" w:bidi="ru-RU"/>
              </w:rPr>
              <w:t>12.0.1]</w:t>
            </w:r>
          </w:p>
          <w:p w:rsidR="00146EEC" w:rsidRPr="00CF2EB1" w:rsidRDefault="00146EEC"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Улично-дорожная сеть</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w:t>
            </w:r>
            <w:r>
              <w:rPr>
                <w:color w:val="000000"/>
              </w:rPr>
              <w:t>ой и инженерной инфраструктуры;</w:t>
            </w:r>
          </w:p>
          <w:p w:rsidR="00146EEC" w:rsidRPr="00406419" w:rsidRDefault="00146EEC" w:rsidP="0074475E">
            <w:pPr>
              <w:tabs>
                <w:tab w:val="left" w:pos="2520"/>
              </w:tabs>
              <w:snapToGrid w:val="0"/>
              <w:ind w:left="142" w:right="117"/>
              <w:jc w:val="both"/>
              <w:rPr>
                <w:b/>
                <w:color w:val="000000"/>
              </w:rPr>
            </w:pPr>
            <w:r w:rsidRPr="0080470D">
              <w:rPr>
                <w:color w:val="00000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4421" w:type="dxa"/>
            <w:tcBorders>
              <w:top w:val="nil"/>
            </w:tcBorders>
          </w:tcPr>
          <w:p w:rsidR="00146EEC" w:rsidRPr="00CC4B29" w:rsidRDefault="00146EEC" w:rsidP="0074475E">
            <w:pPr>
              <w:tabs>
                <w:tab w:val="left" w:pos="2520"/>
              </w:tabs>
              <w:snapToGrid w:val="0"/>
              <w:ind w:left="142" w:right="117"/>
              <w:jc w:val="center"/>
              <w:rPr>
                <w:rFonts w:eastAsia="SimSun"/>
                <w:color w:val="000000"/>
                <w:lang w:eastAsia="zh-CN" w:bidi="ru-RU"/>
              </w:rPr>
            </w:pPr>
            <w:r w:rsidRPr="00CC4B29">
              <w:rPr>
                <w:rFonts w:eastAsia="SimSun"/>
                <w:color w:val="000000"/>
                <w:lang w:eastAsia="zh-CN" w:bidi="ru-RU"/>
              </w:rPr>
              <w:t>Регламенты не распространяются</w:t>
            </w:r>
          </w:p>
          <w:p w:rsidR="00146EEC" w:rsidRPr="00CC4B29" w:rsidRDefault="00146EEC" w:rsidP="0074475E">
            <w:pPr>
              <w:tabs>
                <w:tab w:val="left" w:pos="2520"/>
              </w:tabs>
              <w:snapToGrid w:val="0"/>
              <w:ind w:left="142" w:right="117"/>
              <w:jc w:val="center"/>
              <w:rPr>
                <w:rFonts w:eastAsia="SimSun"/>
                <w:color w:val="000000"/>
                <w:lang w:eastAsia="zh-CN" w:bidi="ru-RU"/>
              </w:rPr>
            </w:pPr>
            <w:r w:rsidRPr="00CC4B29">
              <w:rPr>
                <w:rFonts w:eastAsia="SimSun"/>
                <w:color w:val="000000"/>
                <w:lang w:eastAsia="zh-CN" w:bidi="ru-RU"/>
              </w:rPr>
              <w:t>(не подлежит установлению)</w:t>
            </w:r>
          </w:p>
        </w:tc>
        <w:tc>
          <w:tcPr>
            <w:tcW w:w="3092" w:type="dxa"/>
            <w:vMerge w:val="restart"/>
            <w:tcBorders>
              <w:top w:val="nil"/>
            </w:tcBorders>
          </w:tcPr>
          <w:p w:rsidR="00146EEC" w:rsidRPr="00406419" w:rsidRDefault="00146EEC" w:rsidP="0074475E">
            <w:pPr>
              <w:tabs>
                <w:tab w:val="left" w:pos="3071"/>
              </w:tabs>
              <w:snapToGrid w:val="0"/>
              <w:ind w:right="142" w:hanging="37"/>
              <w:jc w:val="both"/>
              <w:rPr>
                <w:b/>
                <w:color w:val="000000"/>
              </w:rPr>
            </w:pPr>
          </w:p>
        </w:tc>
      </w:tr>
      <w:tr w:rsidR="00146EEC" w:rsidRPr="00406419" w:rsidTr="00146EEC">
        <w:trPr>
          <w:trHeight w:val="23"/>
        </w:trPr>
        <w:tc>
          <w:tcPr>
            <w:tcW w:w="3129" w:type="dxa"/>
          </w:tcPr>
          <w:p w:rsidR="00146EEC" w:rsidRDefault="00146EEC" w:rsidP="0074475E">
            <w:pPr>
              <w:snapToGrid w:val="0"/>
              <w:ind w:left="142" w:right="117"/>
              <w:rPr>
                <w:color w:val="000000"/>
              </w:rPr>
            </w:pPr>
            <w:r>
              <w:rPr>
                <w:color w:val="000000"/>
                <w:lang w:val="en-US"/>
              </w:rPr>
              <w:t>[</w:t>
            </w:r>
            <w:r w:rsidRPr="00CF2EB1">
              <w:rPr>
                <w:color w:val="000000"/>
              </w:rPr>
              <w:t>12.0.2</w:t>
            </w:r>
            <w:r>
              <w:rPr>
                <w:color w:val="000000"/>
                <w:lang w:val="en-US"/>
              </w:rPr>
              <w:t>]</w:t>
            </w:r>
          </w:p>
          <w:p w:rsidR="00146EEC" w:rsidRPr="00406419" w:rsidRDefault="00146EEC" w:rsidP="0074475E">
            <w:pPr>
              <w:snapToGrid w:val="0"/>
              <w:ind w:left="142" w:right="117"/>
              <w:rPr>
                <w:color w:val="000000"/>
                <w:highlight w:val="yellow"/>
              </w:rPr>
            </w:pPr>
            <w:r w:rsidRPr="00CF2EB1">
              <w:rPr>
                <w:color w:val="000000"/>
              </w:rPr>
              <w:t>Благоустройство территории</w:t>
            </w:r>
          </w:p>
        </w:tc>
        <w:tc>
          <w:tcPr>
            <w:tcW w:w="4536" w:type="dxa"/>
          </w:tcPr>
          <w:p w:rsidR="00146EEC" w:rsidRPr="00406419" w:rsidRDefault="00146EEC" w:rsidP="0074475E">
            <w:pPr>
              <w:snapToGrid w:val="0"/>
              <w:ind w:left="142" w:right="117"/>
              <w:jc w:val="both"/>
              <w:rPr>
                <w:color w:val="000000"/>
              </w:rPr>
            </w:pPr>
            <w:r w:rsidRPr="0080470D">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21" w:type="dxa"/>
          </w:tcPr>
          <w:p w:rsidR="00146EEC" w:rsidRPr="00CC4B29" w:rsidRDefault="00146EEC" w:rsidP="0074475E">
            <w:pPr>
              <w:ind w:left="142" w:right="117"/>
              <w:jc w:val="center"/>
              <w:rPr>
                <w:color w:val="000000"/>
              </w:rPr>
            </w:pPr>
            <w:r w:rsidRPr="00CC4B29">
              <w:rPr>
                <w:color w:val="000000"/>
              </w:rPr>
              <w:t>Регламенты не распространяются</w:t>
            </w:r>
          </w:p>
          <w:p w:rsidR="00146EEC" w:rsidRPr="00406419" w:rsidRDefault="00146EEC" w:rsidP="0074475E">
            <w:pPr>
              <w:ind w:left="142" w:right="117"/>
              <w:jc w:val="center"/>
              <w:rPr>
                <w:color w:val="000000"/>
              </w:rPr>
            </w:pPr>
            <w:r w:rsidRPr="00CC4B29">
              <w:rPr>
                <w:color w:val="000000"/>
              </w:rPr>
              <w:t>(не подлежит установлению)</w:t>
            </w:r>
          </w:p>
        </w:tc>
        <w:tc>
          <w:tcPr>
            <w:tcW w:w="3092" w:type="dxa"/>
            <w:vMerge/>
            <w:tcBorders>
              <w:top w:val="nil"/>
            </w:tcBorders>
          </w:tcPr>
          <w:p w:rsidR="00146EEC" w:rsidRPr="00406419" w:rsidRDefault="00146EEC" w:rsidP="0074475E">
            <w:pPr>
              <w:ind w:right="136" w:firstLine="567"/>
              <w:jc w:val="both"/>
              <w:rPr>
                <w:color w:val="000000"/>
              </w:rPr>
            </w:pPr>
          </w:p>
        </w:tc>
      </w:tr>
    </w:tbl>
    <w:p w:rsidR="00146EEC" w:rsidRPr="00406419" w:rsidRDefault="00146EEC" w:rsidP="003D4200">
      <w:pPr>
        <w:tabs>
          <w:tab w:val="left" w:pos="2520"/>
        </w:tabs>
        <w:rPr>
          <w:b/>
          <w:color w:val="000000"/>
        </w:rPr>
      </w:pPr>
    </w:p>
    <w:p w:rsidR="00406419" w:rsidRPr="00406419" w:rsidRDefault="00406419" w:rsidP="0074475E">
      <w:pPr>
        <w:tabs>
          <w:tab w:val="left" w:pos="2520"/>
        </w:tabs>
        <w:ind w:firstLine="567"/>
        <w:jc w:val="center"/>
        <w:rPr>
          <w:b/>
          <w:color w:val="000000"/>
        </w:rPr>
      </w:pPr>
      <w:r w:rsidRPr="00406419">
        <w:rPr>
          <w:b/>
          <w:color w:val="000000"/>
        </w:rPr>
        <w:t>УСЛОВНО РАЗРЕШЕННЫЕ ВИДЫ И ПАРАМЕТРЫ ИСПОЛЬЗОВАНИЯ ЗЕМЕЛЬНЫХ УЧАСТКОВ И ОБЪЕКТОВ КАПИТАЛЬНОГО СТРОИТЕЛЬСТВА</w:t>
      </w:r>
    </w:p>
    <w:p w:rsidR="00CC4B29" w:rsidRDefault="00CC4B29" w:rsidP="003D4200">
      <w:pPr>
        <w:tabs>
          <w:tab w:val="left" w:pos="2520"/>
        </w:tabs>
        <w:rPr>
          <w:b/>
          <w:color w:val="000000"/>
        </w:rPr>
      </w:pPr>
    </w:p>
    <w:tbl>
      <w:tblPr>
        <w:tblW w:w="15036" w:type="dxa"/>
        <w:tblLayout w:type="fixed"/>
        <w:tblCellMar>
          <w:left w:w="10" w:type="dxa"/>
          <w:right w:w="10" w:type="dxa"/>
        </w:tblCellMar>
        <w:tblLook w:val="04A0" w:firstRow="1" w:lastRow="0" w:firstColumn="1" w:lastColumn="0" w:noHBand="0" w:noVBand="1"/>
      </w:tblPr>
      <w:tblGrid>
        <w:gridCol w:w="3141"/>
        <w:gridCol w:w="4010"/>
        <w:gridCol w:w="7885"/>
      </w:tblGrid>
      <w:tr w:rsidR="0080470D" w:rsidRPr="00406419" w:rsidTr="00146EEC">
        <w:trPr>
          <w:trHeight w:val="23"/>
        </w:trPr>
        <w:tc>
          <w:tcPr>
            <w:tcW w:w="3141" w:type="dxa"/>
            <w:tcBorders>
              <w:top w:val="single" w:sz="4" w:space="0" w:color="000000"/>
              <w:left w:val="single" w:sz="4" w:space="0" w:color="000000"/>
              <w:bottom w:val="single" w:sz="4" w:space="0" w:color="000000"/>
              <w:right w:val="nil"/>
            </w:tcBorders>
            <w:vAlign w:val="center"/>
            <w:hideMark/>
          </w:tcPr>
          <w:p w:rsidR="0080470D" w:rsidRPr="00406419" w:rsidRDefault="0080470D" w:rsidP="0074475E">
            <w:pPr>
              <w:tabs>
                <w:tab w:val="left" w:pos="2520"/>
              </w:tabs>
              <w:snapToGrid w:val="0"/>
              <w:ind w:right="144"/>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rsidR="0080470D" w:rsidRPr="00406419" w:rsidRDefault="0080470D" w:rsidP="0074475E">
            <w:pPr>
              <w:tabs>
                <w:tab w:val="left" w:pos="2520"/>
              </w:tabs>
              <w:snapToGrid w:val="0"/>
              <w:ind w:right="144"/>
              <w:jc w:val="center"/>
              <w:rPr>
                <w:b/>
              </w:rPr>
            </w:pPr>
            <w:r>
              <w:rPr>
                <w:b/>
              </w:rPr>
              <w:t>ВИДЫ ОБЪЕКТОВ КАПИТАЛЬНОГО</w:t>
            </w:r>
            <w:r w:rsidRPr="00406419">
              <w:rPr>
                <w:b/>
              </w:rPr>
              <w:t xml:space="preserve"> СТРОИТЕЛЬСТВА</w:t>
            </w:r>
          </w:p>
        </w:tc>
        <w:tc>
          <w:tcPr>
            <w:tcW w:w="7885" w:type="dxa"/>
            <w:tcBorders>
              <w:top w:val="single" w:sz="4" w:space="0" w:color="000000"/>
              <w:left w:val="single" w:sz="4" w:space="0" w:color="000000"/>
              <w:bottom w:val="single" w:sz="4" w:space="0" w:color="000000"/>
              <w:right w:val="single" w:sz="4" w:space="0" w:color="000000"/>
            </w:tcBorders>
            <w:vAlign w:val="center"/>
            <w:hideMark/>
          </w:tcPr>
          <w:p w:rsidR="0080470D" w:rsidRPr="00406419" w:rsidRDefault="0080470D" w:rsidP="0074475E">
            <w:pPr>
              <w:tabs>
                <w:tab w:val="left" w:pos="2520"/>
              </w:tabs>
              <w:snapToGrid w:val="0"/>
              <w:ind w:right="144"/>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r>
      <w:tr w:rsidR="00146EEC" w:rsidRPr="00406419" w:rsidTr="00146EEC">
        <w:trPr>
          <w:trHeight w:val="23"/>
        </w:trPr>
        <w:tc>
          <w:tcPr>
            <w:tcW w:w="15036" w:type="dxa"/>
            <w:gridSpan w:val="3"/>
            <w:tcBorders>
              <w:top w:val="single" w:sz="4" w:space="0" w:color="000000"/>
              <w:left w:val="single" w:sz="4" w:space="0" w:color="000000"/>
              <w:bottom w:val="single" w:sz="4" w:space="0" w:color="000000"/>
              <w:right w:val="single" w:sz="4" w:space="0" w:color="000000"/>
            </w:tcBorders>
            <w:vAlign w:val="center"/>
          </w:tcPr>
          <w:p w:rsidR="00146EEC" w:rsidRPr="00406419" w:rsidRDefault="00146EEC" w:rsidP="0074475E">
            <w:pPr>
              <w:tabs>
                <w:tab w:val="left" w:pos="2520"/>
              </w:tabs>
              <w:snapToGrid w:val="0"/>
              <w:ind w:firstLine="567"/>
              <w:jc w:val="center"/>
              <w:rPr>
                <w:rFonts w:eastAsia="SimSun"/>
                <w:b/>
                <w:lang w:eastAsia="zh-CN" w:bidi="ru-RU"/>
              </w:rPr>
            </w:pPr>
            <w:r w:rsidRPr="00525341">
              <w:t>Не установлены</w:t>
            </w:r>
          </w:p>
        </w:tc>
      </w:tr>
    </w:tbl>
    <w:p w:rsidR="0080470D" w:rsidRDefault="0080470D" w:rsidP="0074475E">
      <w:pPr>
        <w:tabs>
          <w:tab w:val="left" w:pos="2520"/>
        </w:tabs>
        <w:ind w:firstLine="567"/>
        <w:jc w:val="center"/>
        <w:rPr>
          <w:b/>
          <w:color w:val="000000"/>
        </w:rPr>
      </w:pPr>
    </w:p>
    <w:p w:rsidR="00146EEC" w:rsidRPr="00406419" w:rsidRDefault="00146EEC"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146EEC" w:rsidRPr="006660A3" w:rsidRDefault="00146EEC" w:rsidP="0074475E">
      <w:pPr>
        <w:tabs>
          <w:tab w:val="left" w:pos="2520"/>
        </w:tabs>
        <w:ind w:firstLine="567"/>
        <w:jc w:val="center"/>
        <w:rPr>
          <w:b/>
          <w:color w:val="000000"/>
          <w:sz w:val="24"/>
          <w:szCs w:val="24"/>
        </w:rPr>
      </w:pPr>
    </w:p>
    <w:p w:rsidR="00146EEC" w:rsidRPr="006660A3" w:rsidRDefault="00146EEC" w:rsidP="0074475E">
      <w:pPr>
        <w:suppressAutoHyphens w:val="0"/>
        <w:overflowPunct/>
        <w:autoSpaceDN w:val="0"/>
        <w:ind w:firstLine="567"/>
        <w:jc w:val="both"/>
        <w:rPr>
          <w:rFonts w:eastAsia="SimSun"/>
          <w:sz w:val="24"/>
          <w:szCs w:val="24"/>
          <w:lang w:eastAsia="zh-CN" w:bidi="ru-RU"/>
        </w:rPr>
      </w:pPr>
      <w:r w:rsidRPr="006660A3">
        <w:rPr>
          <w:sz w:val="24"/>
          <w:szCs w:val="24"/>
          <w:lang w:eastAsia="ru-RU" w:bidi="ru-RU"/>
        </w:rPr>
        <w:t>Вспомогательные</w:t>
      </w:r>
      <w:r w:rsidR="00924716">
        <w:rPr>
          <w:sz w:val="24"/>
          <w:szCs w:val="24"/>
          <w:lang w:eastAsia="ru-RU" w:bidi="ru-RU"/>
        </w:rPr>
        <w:t xml:space="preserve"> </w:t>
      </w:r>
      <w:r w:rsidRPr="006660A3">
        <w:rPr>
          <w:sz w:val="24"/>
          <w:szCs w:val="24"/>
          <w:lang w:eastAsia="ru-RU" w:bidi="ru-RU"/>
        </w:rPr>
        <w:t>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660A3">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146EEC" w:rsidRPr="00406419" w:rsidRDefault="00146EEC" w:rsidP="0074475E">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4565"/>
        <w:gridCol w:w="5387"/>
        <w:gridCol w:w="5226"/>
      </w:tblGrid>
      <w:tr w:rsidR="00146EEC" w:rsidRPr="00406419" w:rsidTr="00146EEC">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rsidR="00146EEC" w:rsidRPr="00406419" w:rsidRDefault="00146EEC" w:rsidP="0074475E">
            <w:pPr>
              <w:tabs>
                <w:tab w:val="left" w:pos="2520"/>
              </w:tabs>
              <w:snapToGrid w:val="0"/>
              <w:ind w:firstLine="567"/>
              <w:jc w:val="center"/>
              <w:rPr>
                <w:b/>
              </w:rPr>
            </w:pPr>
            <w:r w:rsidRPr="00406419">
              <w:rPr>
                <w:b/>
              </w:rPr>
              <w:t>ВИДЫ ВСПОМОГАТЕЛЬНЫХ ОБЪЕКТОВ КАПИТАЛЬНОГО</w:t>
            </w:r>
            <w:r w:rsidRPr="00406419">
              <w:rPr>
                <w:b/>
              </w:rPr>
              <w:cr/>
              <w:t xml:space="preserve">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rsidR="00146EEC" w:rsidRPr="00406419" w:rsidRDefault="00146EEC"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rsidR="00146EEC" w:rsidRPr="00406419" w:rsidRDefault="00146EEC" w:rsidP="0074475E">
            <w:pPr>
              <w:snapToGrid w:val="0"/>
              <w:ind w:firstLine="567"/>
              <w:jc w:val="center"/>
              <w:rPr>
                <w:b/>
              </w:rPr>
            </w:pPr>
            <w:r w:rsidRPr="00406419">
              <w:rPr>
                <w:b/>
              </w:rPr>
              <w:t>ОСОБЫЕ УСЛОВИЯ РЕАЛИЗАЦИИ РЕГЛАМЕНТА</w:t>
            </w:r>
          </w:p>
        </w:tc>
      </w:tr>
      <w:tr w:rsidR="00146EEC" w:rsidRPr="00406419" w:rsidTr="00146EEC">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rsidR="00146EEC" w:rsidRPr="00406419" w:rsidRDefault="00146EEC" w:rsidP="0074475E">
            <w:pPr>
              <w:snapToGrid w:val="0"/>
              <w:ind w:right="142" w:firstLine="567"/>
              <w:jc w:val="center"/>
            </w:pPr>
            <w:r>
              <w:rPr>
                <w:rFonts w:eastAsia="Calibri"/>
              </w:rPr>
              <w:t>Вспомогательные виды и их параметры определяются материалами проектной документации.</w:t>
            </w:r>
          </w:p>
        </w:tc>
      </w:tr>
    </w:tbl>
    <w:p w:rsidR="003D4200" w:rsidRDefault="003D4200" w:rsidP="003D4200">
      <w:pPr>
        <w:ind w:firstLine="567"/>
      </w:pPr>
      <w:r>
        <w:t>Примечания:</w:t>
      </w:r>
    </w:p>
    <w:p w:rsidR="00406419" w:rsidRPr="00406419" w:rsidRDefault="003D4200" w:rsidP="003D4200">
      <w:pPr>
        <w:ind w:firstLine="567"/>
        <w:jc w:val="both"/>
      </w:pPr>
      <w:r w:rsidRPr="00BA20A9">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сельского поселения им. Максима Горького Кавказского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924716" w:rsidRDefault="00924716" w:rsidP="0074475E">
      <w:pPr>
        <w:pStyle w:val="1"/>
        <w:spacing w:after="0" w:line="240" w:lineRule="auto"/>
        <w:ind w:firstLine="567"/>
        <w:rPr>
          <w:rFonts w:ascii="Times New Roman" w:hAnsi="Times New Roman"/>
          <w:sz w:val="24"/>
          <w:szCs w:val="24"/>
        </w:rPr>
      </w:pPr>
    </w:p>
    <w:p w:rsidR="00406419" w:rsidRPr="00146EEC" w:rsidRDefault="00406419" w:rsidP="0074475E">
      <w:pPr>
        <w:pStyle w:val="1"/>
        <w:spacing w:after="0" w:line="240" w:lineRule="auto"/>
        <w:ind w:firstLine="567"/>
        <w:rPr>
          <w:rFonts w:ascii="Times New Roman" w:hAnsi="Times New Roman"/>
          <w:sz w:val="24"/>
          <w:szCs w:val="24"/>
        </w:rPr>
      </w:pPr>
      <w:r w:rsidRPr="00146EEC">
        <w:rPr>
          <w:rFonts w:ascii="Times New Roman" w:hAnsi="Times New Roman"/>
          <w:sz w:val="24"/>
          <w:szCs w:val="24"/>
        </w:rPr>
        <w:t>Глава 9. Зоны с особыми условиями использования территорий</w:t>
      </w:r>
    </w:p>
    <w:p w:rsidR="00406419" w:rsidRPr="00146EEC" w:rsidRDefault="00340451" w:rsidP="0074475E">
      <w:pPr>
        <w:pStyle w:val="3"/>
        <w:spacing w:before="0"/>
        <w:ind w:firstLine="567"/>
        <w:jc w:val="center"/>
        <w:rPr>
          <w:rFonts w:ascii="Times New Roman" w:hAnsi="Times New Roman" w:cs="Times New Roman"/>
          <w:b/>
        </w:rPr>
      </w:pPr>
      <w:r w:rsidRPr="00146EEC">
        <w:rPr>
          <w:rFonts w:ascii="Times New Roman" w:hAnsi="Times New Roman" w:cs="Times New Roman"/>
          <w:b/>
          <w:color w:val="auto"/>
        </w:rPr>
        <w:t>Статья 38</w:t>
      </w:r>
      <w:r w:rsidR="00406419" w:rsidRPr="00146EEC">
        <w:rPr>
          <w:rFonts w:ascii="Times New Roman" w:hAnsi="Times New Roman" w:cs="Times New Roman"/>
          <w:b/>
          <w:color w:val="auto"/>
        </w:rPr>
        <w:t>. Общие положения</w:t>
      </w:r>
    </w:p>
    <w:p w:rsidR="00406419" w:rsidRPr="00146EEC" w:rsidRDefault="00406419" w:rsidP="0074475E">
      <w:pPr>
        <w:ind w:firstLine="567"/>
        <w:rPr>
          <w:b/>
          <w:sz w:val="24"/>
          <w:szCs w:val="24"/>
        </w:rPr>
      </w:pPr>
    </w:p>
    <w:p w:rsidR="00406419" w:rsidRPr="00146EEC" w:rsidRDefault="00406419" w:rsidP="0074475E">
      <w:pPr>
        <w:ind w:firstLine="567"/>
        <w:jc w:val="both"/>
        <w:rPr>
          <w:sz w:val="24"/>
          <w:szCs w:val="24"/>
        </w:rPr>
      </w:pPr>
      <w:r w:rsidRPr="00146EEC">
        <w:rPr>
          <w:sz w:val="24"/>
          <w:szCs w:val="24"/>
        </w:rPr>
        <w:t>1) В соответствии с Земельным кодексом Российской Федерации в границах зон с особыми условиями использования территории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406419" w:rsidRPr="00146EEC" w:rsidRDefault="00406419" w:rsidP="0074475E">
      <w:pPr>
        <w:ind w:firstLine="567"/>
        <w:jc w:val="both"/>
        <w:rPr>
          <w:sz w:val="24"/>
          <w:szCs w:val="24"/>
        </w:rPr>
      </w:pPr>
      <w:r w:rsidRPr="00146EEC">
        <w:rPr>
          <w:sz w:val="24"/>
          <w:szCs w:val="24"/>
        </w:rPr>
        <w:t xml:space="preserve">          2) Полный перечень видов зон с особыми условиями территории, которые могут быть установлены, приведен в статье 105 Земельного кодекса Российской Федерации.</w:t>
      </w:r>
    </w:p>
    <w:p w:rsidR="00406419" w:rsidRPr="00146EEC" w:rsidRDefault="00406419" w:rsidP="0074475E">
      <w:pPr>
        <w:ind w:firstLine="567"/>
        <w:jc w:val="both"/>
        <w:rPr>
          <w:sz w:val="24"/>
          <w:szCs w:val="24"/>
        </w:rPr>
      </w:pPr>
      <w:r w:rsidRPr="00146EEC">
        <w:rPr>
          <w:sz w:val="24"/>
          <w:szCs w:val="24"/>
        </w:rPr>
        <w:t xml:space="preserve">          3) В соответствии с федеральным законодательством ограничения использования земельных участков и объектов капитального строительства действуют только в границах тех зон с особыми условиями использования территории, размеры и (или) границы которых официально установлены в соответствии с требованиями федерального законодательства. Органы местного самоуправления поселений не могут устанавливать размеры и (или) границы зон с особыми условиями использования территории, право </w:t>
      </w:r>
      <w:r w:rsidR="00C62A42" w:rsidRPr="00146EEC">
        <w:rPr>
          <w:sz w:val="24"/>
          <w:szCs w:val="24"/>
        </w:rPr>
        <w:t>установления,</w:t>
      </w:r>
      <w:r w:rsidRPr="00146EEC">
        <w:rPr>
          <w:sz w:val="24"/>
          <w:szCs w:val="24"/>
        </w:rPr>
        <w:t xml:space="preserve"> которых не входит в их полномочия.</w:t>
      </w:r>
    </w:p>
    <w:p w:rsidR="00406419" w:rsidRPr="00146EEC" w:rsidRDefault="00406419" w:rsidP="0074475E">
      <w:pPr>
        <w:ind w:firstLine="567"/>
        <w:jc w:val="both"/>
        <w:rPr>
          <w:sz w:val="24"/>
          <w:szCs w:val="24"/>
        </w:rPr>
      </w:pPr>
      <w:r w:rsidRPr="00146EEC">
        <w:rPr>
          <w:sz w:val="24"/>
          <w:szCs w:val="24"/>
        </w:rPr>
        <w:t xml:space="preserve">         В соответствии с этим в рамках настоящих Правил зоны с особыми условиями использования территории подразделяются на три вида:</w:t>
      </w:r>
    </w:p>
    <w:p w:rsidR="00406419" w:rsidRPr="00146EEC" w:rsidRDefault="00406419" w:rsidP="0074475E">
      <w:pPr>
        <w:ind w:firstLine="567"/>
        <w:jc w:val="both"/>
        <w:rPr>
          <w:sz w:val="24"/>
          <w:szCs w:val="24"/>
        </w:rPr>
      </w:pPr>
      <w:r w:rsidRPr="00146EEC">
        <w:rPr>
          <w:sz w:val="24"/>
          <w:szCs w:val="24"/>
        </w:rPr>
        <w:t>- установленные - зоны, границы которых установлены и утверждены в соответствии с законодательством Российской Федерации;</w:t>
      </w:r>
    </w:p>
    <w:p w:rsidR="00406419" w:rsidRPr="00146EEC" w:rsidRDefault="00406419" w:rsidP="0074475E">
      <w:pPr>
        <w:ind w:firstLine="567"/>
        <w:jc w:val="both"/>
        <w:rPr>
          <w:sz w:val="24"/>
          <w:szCs w:val="24"/>
        </w:rPr>
      </w:pPr>
      <w:r w:rsidRPr="00146EEC">
        <w:rPr>
          <w:sz w:val="24"/>
          <w:szCs w:val="24"/>
        </w:rPr>
        <w:t>- ориентировочные - зоны, границы которых не установлены и не утверждены в соответствии с законодательством Российской Федерации, которые в соответствии с законодательством должны устанавливаться, но не имеют фиксированных размеров и однозначных правил (критериев) установления границ; для таких зон на законодательном уровне установлены только ориентировочные размеры, которые в случае установления границ таких зон должны уточняться путем проведения расчетов и (или) натурных измерений степени воздействия на окружающую среду.</w:t>
      </w:r>
    </w:p>
    <w:p w:rsidR="00406419" w:rsidRPr="00146EEC" w:rsidRDefault="00406419" w:rsidP="0074475E">
      <w:pPr>
        <w:ind w:firstLine="567"/>
        <w:jc w:val="both"/>
        <w:rPr>
          <w:sz w:val="24"/>
          <w:szCs w:val="24"/>
        </w:rPr>
      </w:pPr>
      <w:r w:rsidRPr="00146EEC">
        <w:rPr>
          <w:sz w:val="24"/>
          <w:szCs w:val="24"/>
        </w:rPr>
        <w:t xml:space="preserve">        4) На карте градостроительного зонирования в обязательном порядке отображаются только границы установленных зон с особыми </w:t>
      </w:r>
      <w:r w:rsidRPr="00146EEC">
        <w:rPr>
          <w:sz w:val="24"/>
          <w:szCs w:val="24"/>
        </w:rPr>
        <w:lastRenderedPageBreak/>
        <w:t>условиями использования территории.</w:t>
      </w:r>
    </w:p>
    <w:p w:rsidR="00406419" w:rsidRPr="00146EEC" w:rsidRDefault="00406419" w:rsidP="0074475E">
      <w:pPr>
        <w:ind w:firstLine="567"/>
        <w:jc w:val="both"/>
        <w:rPr>
          <w:sz w:val="24"/>
          <w:szCs w:val="24"/>
        </w:rPr>
      </w:pPr>
      <w:r w:rsidRPr="00146EEC">
        <w:rPr>
          <w:sz w:val="24"/>
          <w:szCs w:val="24"/>
        </w:rPr>
        <w:t xml:space="preserve">К таким зонам относятся охранные зоны и зоны минимальных расстояний линейных объектов (линий электропередачи, трубопроводов, линий связи), придорожные полосы автомобильных дорог, </w:t>
      </w:r>
      <w:r w:rsidR="00D37873" w:rsidRPr="00146EEC">
        <w:rPr>
          <w:sz w:val="24"/>
          <w:szCs w:val="24"/>
        </w:rPr>
        <w:t>водоохраны</w:t>
      </w:r>
      <w:r w:rsidR="00D37873">
        <w:rPr>
          <w:sz w:val="24"/>
          <w:szCs w:val="24"/>
        </w:rPr>
        <w:t>е</w:t>
      </w:r>
      <w:r w:rsidRPr="00146EEC">
        <w:rPr>
          <w:sz w:val="24"/>
          <w:szCs w:val="24"/>
        </w:rPr>
        <w:t xml:space="preserve"> зоны и прибрежные защитные полосы поверхностных водных объектов. В случае отображения границ таких зон на карте градостроительного зонирования, эти границы отображаются особыми условными знаками, отличающими их от официально установленных (утвержденных) зон с особыми условиями территории.</w:t>
      </w:r>
    </w:p>
    <w:p w:rsidR="00406419" w:rsidRPr="00146EEC" w:rsidRDefault="00406419" w:rsidP="0074475E">
      <w:pPr>
        <w:ind w:firstLine="567"/>
        <w:jc w:val="both"/>
        <w:rPr>
          <w:sz w:val="24"/>
          <w:szCs w:val="24"/>
        </w:rPr>
      </w:pPr>
      <w:r w:rsidRPr="00146EEC">
        <w:rPr>
          <w:sz w:val="24"/>
          <w:szCs w:val="24"/>
        </w:rPr>
        <w:t>Отображение границ таких зон на карте градостроительного зонирования и ограничения использования земельных участков и объектов капитального строительства в границах этих зон носят информационно-справочный характер и рассматриваются как границы и ограничения, планируемые к установлению в соответствии с федеральными законами. Правообладатели земельных участков и объектов капитального строительства, полностью или частично расположенных в ориентировочных границах зон с особыми условиями территории, имеют право в судебном порядке оспорить ограничения использования земельных участков и объектов капитального строительства в этих зонах.</w:t>
      </w:r>
    </w:p>
    <w:p w:rsidR="00406419" w:rsidRPr="00146EEC" w:rsidRDefault="00406419" w:rsidP="0074475E">
      <w:pPr>
        <w:ind w:firstLine="567"/>
        <w:jc w:val="both"/>
        <w:rPr>
          <w:sz w:val="24"/>
          <w:szCs w:val="24"/>
        </w:rPr>
      </w:pPr>
      <w:r w:rsidRPr="00146EEC">
        <w:rPr>
          <w:sz w:val="24"/>
          <w:szCs w:val="24"/>
        </w:rPr>
        <w:t xml:space="preserve">       6) Границы ориентировочных зон с особыми условиями использования территории на карте градостроительного зонирования не отображаются, поскольку они имеют чисто ориентировочный характер и не имеют юридической силы в части ограничения использования земельных участков и объектов капитального строительства. </w:t>
      </w:r>
    </w:p>
    <w:p w:rsidR="00406419" w:rsidRPr="00146EEC" w:rsidRDefault="00406419" w:rsidP="0074475E">
      <w:pPr>
        <w:ind w:firstLine="567"/>
        <w:jc w:val="both"/>
        <w:rPr>
          <w:sz w:val="24"/>
          <w:szCs w:val="24"/>
        </w:rPr>
      </w:pPr>
      <w:r w:rsidRPr="00146EEC">
        <w:rPr>
          <w:sz w:val="24"/>
          <w:szCs w:val="24"/>
        </w:rPr>
        <w:t>В соответствии с судебной практикой Российской Федерации, в случае отображения ориентировочных границ зон с особыми условиями использования территории на карте градостроительного зонирования, правила землепользования и застройки могут быть в судебном порядке признаны не действующими в части ограничений использования земельных участков и объектов капитального строительства в границах таких зон с особыми условиями использования территории.</w:t>
      </w:r>
    </w:p>
    <w:p w:rsidR="00406419" w:rsidRPr="00146EEC" w:rsidRDefault="00406419" w:rsidP="0074475E">
      <w:pPr>
        <w:ind w:firstLine="567"/>
        <w:jc w:val="both"/>
        <w:rPr>
          <w:sz w:val="24"/>
          <w:szCs w:val="24"/>
        </w:rPr>
      </w:pPr>
      <w:r w:rsidRPr="00146EEC">
        <w:rPr>
          <w:sz w:val="24"/>
          <w:szCs w:val="24"/>
        </w:rPr>
        <w:t>К ориентировочным зонам относятся не установленные в соответствии с требованиями федерального законодательства санитарно-защитные зоны предприятий, сооружений и иных объектов, зоны второго и третьего поясов санитарной охраны источников водоснабжения, зоны затопления и подтопления, зоны ограничений передающего радиотехнического объекта, иные виды зон и подзон с особыми условиями территории, для которых в соответствии с федеральным законодательством размеры зон должны определяться на основании расчетов и (или) натурных исследований (измерений).</w:t>
      </w:r>
    </w:p>
    <w:p w:rsidR="00406419" w:rsidRPr="00146EEC" w:rsidRDefault="00406419" w:rsidP="0074475E">
      <w:pPr>
        <w:ind w:firstLine="567"/>
        <w:jc w:val="both"/>
        <w:rPr>
          <w:sz w:val="24"/>
          <w:szCs w:val="24"/>
        </w:rPr>
      </w:pPr>
      <w:r w:rsidRPr="00146EEC">
        <w:rPr>
          <w:sz w:val="24"/>
          <w:szCs w:val="24"/>
        </w:rPr>
        <w:t xml:space="preserve">      7) На территории </w:t>
      </w:r>
      <w:r w:rsidR="001709E0" w:rsidRPr="001709E0">
        <w:rPr>
          <w:sz w:val="24"/>
          <w:szCs w:val="24"/>
        </w:rPr>
        <w:t xml:space="preserve">сельского поселения им. Максима Горького </w:t>
      </w:r>
      <w:r w:rsidRPr="00146EEC">
        <w:rPr>
          <w:sz w:val="24"/>
          <w:szCs w:val="24"/>
        </w:rPr>
        <w:t>установлены или подлежат установлению следующие виды зон с особыми условиями использования территории:</w:t>
      </w:r>
    </w:p>
    <w:p w:rsidR="00406419" w:rsidRPr="00146EEC" w:rsidRDefault="00406419" w:rsidP="0074475E">
      <w:pPr>
        <w:ind w:firstLine="567"/>
        <w:jc w:val="both"/>
        <w:rPr>
          <w:sz w:val="24"/>
          <w:szCs w:val="24"/>
        </w:rPr>
      </w:pPr>
      <w:r w:rsidRPr="00146EEC">
        <w:rPr>
          <w:sz w:val="24"/>
          <w:szCs w:val="24"/>
        </w:rPr>
        <w:t>- зоны санитарной охраны источников водоснабжения;</w:t>
      </w:r>
    </w:p>
    <w:p w:rsidR="00406419" w:rsidRPr="00146EEC" w:rsidRDefault="00406419" w:rsidP="0074475E">
      <w:pPr>
        <w:ind w:firstLine="567"/>
        <w:jc w:val="both"/>
        <w:rPr>
          <w:sz w:val="24"/>
          <w:szCs w:val="24"/>
        </w:rPr>
      </w:pPr>
      <w:r w:rsidRPr="00146EEC">
        <w:rPr>
          <w:sz w:val="24"/>
          <w:szCs w:val="24"/>
        </w:rPr>
        <w:t>- зона подтопления и затопления;</w:t>
      </w:r>
    </w:p>
    <w:p w:rsidR="00406419" w:rsidRPr="00146EEC" w:rsidRDefault="00406419" w:rsidP="0074475E">
      <w:pPr>
        <w:ind w:firstLine="567"/>
        <w:jc w:val="both"/>
        <w:rPr>
          <w:sz w:val="24"/>
          <w:szCs w:val="24"/>
        </w:rPr>
      </w:pPr>
      <w:r w:rsidRPr="00146EEC">
        <w:rPr>
          <w:sz w:val="24"/>
          <w:szCs w:val="24"/>
        </w:rPr>
        <w:t>-водоохранные зоны, прибрежные защитные полосы поверхностных водных объектов;</w:t>
      </w:r>
    </w:p>
    <w:p w:rsidR="00406419" w:rsidRPr="00146EEC" w:rsidRDefault="00406419" w:rsidP="0074475E">
      <w:pPr>
        <w:ind w:firstLine="567"/>
        <w:jc w:val="both"/>
        <w:rPr>
          <w:sz w:val="24"/>
          <w:szCs w:val="24"/>
        </w:rPr>
      </w:pPr>
      <w:r w:rsidRPr="00146EEC">
        <w:rPr>
          <w:sz w:val="24"/>
          <w:szCs w:val="24"/>
        </w:rPr>
        <w:t>- охранные зоны объектов электросетевого хозяйства;</w:t>
      </w:r>
    </w:p>
    <w:p w:rsidR="00406419" w:rsidRPr="00146EEC" w:rsidRDefault="00406419" w:rsidP="0074475E">
      <w:pPr>
        <w:ind w:firstLine="567"/>
        <w:jc w:val="both"/>
        <w:rPr>
          <w:sz w:val="24"/>
          <w:szCs w:val="24"/>
        </w:rPr>
      </w:pPr>
      <w:r w:rsidRPr="00146EEC">
        <w:rPr>
          <w:sz w:val="24"/>
          <w:szCs w:val="24"/>
        </w:rPr>
        <w:t>- охранная зона линий и сооружений связи;</w:t>
      </w:r>
    </w:p>
    <w:p w:rsidR="00406419" w:rsidRPr="00146EEC" w:rsidRDefault="00406419" w:rsidP="0074475E">
      <w:pPr>
        <w:ind w:firstLine="567"/>
        <w:jc w:val="both"/>
        <w:rPr>
          <w:sz w:val="24"/>
          <w:szCs w:val="24"/>
        </w:rPr>
      </w:pPr>
      <w:r w:rsidRPr="00146EEC">
        <w:rPr>
          <w:sz w:val="24"/>
          <w:szCs w:val="24"/>
        </w:rPr>
        <w:t>- охранные зоны газораспределительных сетей;</w:t>
      </w:r>
    </w:p>
    <w:p w:rsidR="00406419" w:rsidRPr="00146EEC" w:rsidRDefault="00406419" w:rsidP="0074475E">
      <w:pPr>
        <w:ind w:firstLine="567"/>
        <w:jc w:val="both"/>
        <w:rPr>
          <w:sz w:val="24"/>
          <w:szCs w:val="24"/>
        </w:rPr>
      </w:pPr>
      <w:r w:rsidRPr="00146EEC">
        <w:rPr>
          <w:sz w:val="24"/>
          <w:szCs w:val="24"/>
        </w:rPr>
        <w:t>- охранная зона нефтепроводов;</w:t>
      </w:r>
    </w:p>
    <w:p w:rsidR="00406419" w:rsidRPr="00146EEC" w:rsidRDefault="00406419" w:rsidP="0074475E">
      <w:pPr>
        <w:ind w:firstLine="567"/>
        <w:jc w:val="both"/>
        <w:rPr>
          <w:sz w:val="24"/>
          <w:szCs w:val="24"/>
        </w:rPr>
      </w:pPr>
      <w:r w:rsidRPr="00146EEC">
        <w:rPr>
          <w:sz w:val="24"/>
          <w:szCs w:val="24"/>
        </w:rPr>
        <w:t>- охранная зона тепловых сетей;</w:t>
      </w:r>
    </w:p>
    <w:p w:rsidR="00406419" w:rsidRPr="00146EEC" w:rsidRDefault="00406419" w:rsidP="0074475E">
      <w:pPr>
        <w:ind w:firstLine="567"/>
        <w:jc w:val="both"/>
        <w:rPr>
          <w:sz w:val="24"/>
          <w:szCs w:val="24"/>
        </w:rPr>
      </w:pPr>
      <w:r w:rsidRPr="00146EEC">
        <w:rPr>
          <w:sz w:val="24"/>
          <w:szCs w:val="24"/>
        </w:rPr>
        <w:t>-охранная зона канализационных сетей;</w:t>
      </w:r>
    </w:p>
    <w:p w:rsidR="00406419" w:rsidRPr="00146EEC" w:rsidRDefault="00406419" w:rsidP="0074475E">
      <w:pPr>
        <w:ind w:firstLine="567"/>
        <w:jc w:val="both"/>
        <w:rPr>
          <w:sz w:val="24"/>
          <w:szCs w:val="24"/>
        </w:rPr>
      </w:pPr>
      <w:r w:rsidRPr="00146EEC">
        <w:rPr>
          <w:sz w:val="24"/>
          <w:szCs w:val="24"/>
        </w:rPr>
        <w:t>-санитарно-защитная полоса водоводов;</w:t>
      </w:r>
    </w:p>
    <w:p w:rsidR="00406419" w:rsidRPr="00146EEC" w:rsidRDefault="00406419" w:rsidP="0074475E">
      <w:pPr>
        <w:ind w:firstLine="567"/>
        <w:jc w:val="both"/>
        <w:rPr>
          <w:sz w:val="24"/>
          <w:szCs w:val="24"/>
        </w:rPr>
      </w:pPr>
      <w:r w:rsidRPr="00146EEC">
        <w:rPr>
          <w:sz w:val="24"/>
          <w:szCs w:val="24"/>
        </w:rPr>
        <w:t>- придорожная полоса;</w:t>
      </w:r>
    </w:p>
    <w:p w:rsidR="00406419" w:rsidRPr="00146EEC" w:rsidRDefault="00406419" w:rsidP="0074475E">
      <w:pPr>
        <w:ind w:firstLine="567"/>
        <w:jc w:val="both"/>
        <w:rPr>
          <w:sz w:val="24"/>
          <w:szCs w:val="24"/>
        </w:rPr>
      </w:pPr>
      <w:r w:rsidRPr="00146EEC">
        <w:rPr>
          <w:sz w:val="24"/>
          <w:szCs w:val="24"/>
        </w:rPr>
        <w:t>- санитарный разрыв линий железнодорожного транспорта;</w:t>
      </w:r>
    </w:p>
    <w:p w:rsidR="00406419" w:rsidRPr="00146EEC" w:rsidRDefault="00406419" w:rsidP="0074475E">
      <w:pPr>
        <w:ind w:firstLine="567"/>
        <w:jc w:val="both"/>
        <w:rPr>
          <w:sz w:val="24"/>
          <w:szCs w:val="24"/>
        </w:rPr>
      </w:pPr>
      <w:r w:rsidRPr="00146EEC">
        <w:rPr>
          <w:sz w:val="24"/>
          <w:szCs w:val="24"/>
        </w:rPr>
        <w:t>- иная охраняемая зона;</w:t>
      </w:r>
    </w:p>
    <w:p w:rsidR="00406419" w:rsidRPr="00146EEC" w:rsidRDefault="00406419" w:rsidP="0074475E">
      <w:pPr>
        <w:ind w:firstLine="567"/>
        <w:jc w:val="both"/>
        <w:rPr>
          <w:sz w:val="24"/>
          <w:szCs w:val="24"/>
        </w:rPr>
      </w:pPr>
      <w:r w:rsidRPr="00146EEC">
        <w:rPr>
          <w:sz w:val="24"/>
          <w:szCs w:val="24"/>
        </w:rPr>
        <w:lastRenderedPageBreak/>
        <w:t>- санитарно-защитные зоны предприятий, сооружений и иных объектов.</w:t>
      </w:r>
    </w:p>
    <w:p w:rsidR="00406419" w:rsidRPr="00146EEC" w:rsidRDefault="00406419" w:rsidP="0074475E">
      <w:pPr>
        <w:ind w:firstLine="567"/>
        <w:jc w:val="both"/>
        <w:rPr>
          <w:sz w:val="24"/>
          <w:szCs w:val="24"/>
        </w:rPr>
      </w:pPr>
    </w:p>
    <w:p w:rsidR="00406419" w:rsidRPr="00146EEC" w:rsidRDefault="00406419" w:rsidP="0074475E">
      <w:pPr>
        <w:ind w:firstLine="567"/>
        <w:jc w:val="center"/>
        <w:rPr>
          <w:b/>
          <w:sz w:val="24"/>
          <w:szCs w:val="24"/>
        </w:rPr>
      </w:pPr>
      <w:r w:rsidRPr="00146EEC">
        <w:rPr>
          <w:b/>
          <w:sz w:val="24"/>
          <w:szCs w:val="24"/>
        </w:rPr>
        <w:t>Зоны санитарной охраны источников водоснабжения</w:t>
      </w:r>
    </w:p>
    <w:p w:rsidR="00406419" w:rsidRPr="00146EEC" w:rsidRDefault="00406419" w:rsidP="0074475E">
      <w:pPr>
        <w:ind w:firstLine="567"/>
        <w:rPr>
          <w:b/>
          <w:sz w:val="24"/>
          <w:szCs w:val="24"/>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Виды и размеры зон санитарной охраны источников водоснабжения устанавливается в соответствии с СанПиН 2.1.4.1110-02 «Зоны санитарной охраны источников водоснабжения и водопроводов хозяйственно-питьевого назначения».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Источники водоснабжения имеют зоны санитарной охраны (далее - ЗСО). Зоны санитарной охраны организуются в составе трех поясов.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Первый пояс (строгого режима) включает территорию расположения водозаборов, площадок всех водопроводных сооружений и водоподводящего канала. Размер первого пояса зоны санитарной охраны подземных источников водоснабжения составляет 30 м при использовании защищенных подземных вод и 50 м при использовании недостаточно защищенных подземных вод.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В пределах первого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Границы второго и третьего поясов зон санитарной охраны подземных источников водоснабжения устанавливают расчетом.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пределах второго и третьего поясов зоны санитарной охраны запрещается: бурение новых скважин и новое строительство, связанное с нарушением почвенного покрова (производится при обязательном согласовании с территориальным отделением Управления Роспотребнадзора); закачка отработанных вод в подземные горизонты и подземное складирование твердых отходов, разработки недр земли; размещение складов 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 В пределах третьего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органа Роспотребнадзора, выданного с учетом заключения органов геологического контроля.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Также в пределах второго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w:t>
      </w:r>
    </w:p>
    <w:p w:rsidR="00406419" w:rsidRPr="00146EEC" w:rsidRDefault="00406419" w:rsidP="005D7C12">
      <w:pPr>
        <w:widowControl/>
        <w:overflowPunct/>
        <w:autoSpaceDE/>
        <w:jc w:val="both"/>
        <w:rPr>
          <w:rFonts w:eastAsia="Calibri"/>
          <w:sz w:val="24"/>
          <w:szCs w:val="24"/>
          <w:lang w:eastAsia="en-US"/>
        </w:rPr>
      </w:pPr>
    </w:p>
    <w:p w:rsidR="00406419" w:rsidRPr="00146EEC" w:rsidRDefault="00406419" w:rsidP="0074475E">
      <w:pPr>
        <w:ind w:firstLine="567"/>
        <w:jc w:val="center"/>
        <w:rPr>
          <w:b/>
          <w:sz w:val="24"/>
          <w:szCs w:val="24"/>
        </w:rPr>
      </w:pPr>
      <w:r w:rsidRPr="00146EEC">
        <w:rPr>
          <w:b/>
          <w:sz w:val="24"/>
          <w:szCs w:val="24"/>
        </w:rPr>
        <w:t>Водоохранные зоны, прибрежные защитные полосы поверхностных водных объектов</w:t>
      </w:r>
    </w:p>
    <w:p w:rsidR="00406419" w:rsidRPr="00146EEC" w:rsidRDefault="00406419" w:rsidP="0074475E">
      <w:pPr>
        <w:ind w:firstLine="567"/>
        <w:jc w:val="both"/>
        <w:rPr>
          <w:sz w:val="24"/>
          <w:szCs w:val="24"/>
        </w:rPr>
      </w:pPr>
      <w:r w:rsidRPr="00146EEC">
        <w:rPr>
          <w:sz w:val="24"/>
          <w:szCs w:val="24"/>
        </w:rPr>
        <w:tab/>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z w:val="24"/>
          <w:szCs w:val="24"/>
          <w:lang w:eastAsia="ru-RU"/>
        </w:rPr>
        <w:t xml:space="preserve">В соответствии со статьей 65. Водного кодекса Российской Федерации </w:t>
      </w:r>
      <w:r w:rsidRPr="00146EEC">
        <w:rPr>
          <w:snapToGrid w:val="0"/>
          <w:sz w:val="24"/>
          <w:szCs w:val="24"/>
          <w:lang w:eastAsia="ru-RU"/>
        </w:rPr>
        <w:t>водоохранными зонами являются территории, которые примыкают к береговой линии рек, ручьёв, озёр, водохранилища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lastRenderedPageBreak/>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Размеры водоохранных зон и прибрежных защитных полос устанавливаются в соответствии с Водным кодексом Российской Федерации.</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 xml:space="preserve">Ширина водоохранных зон рек, ручьёв и ширина их прибрежной защитной полосы устанавливаются от соответствующей береговой линии. </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Ширина водоохранной зоны рек или ручьёв устанавливается от их истока для рек или ручьёв протяжённостью:</w:t>
      </w:r>
    </w:p>
    <w:p w:rsidR="00406419" w:rsidRPr="00146EEC" w:rsidRDefault="00406419" w:rsidP="0074475E">
      <w:pPr>
        <w:widowControl/>
        <w:tabs>
          <w:tab w:val="left" w:pos="1080"/>
        </w:tabs>
        <w:suppressAutoHyphens w:val="0"/>
        <w:overflowPunct/>
        <w:autoSpaceDE/>
        <w:ind w:firstLine="567"/>
        <w:contextualSpacing/>
        <w:jc w:val="both"/>
        <w:rPr>
          <w:sz w:val="24"/>
          <w:szCs w:val="24"/>
          <w:lang w:eastAsia="ru-RU"/>
        </w:rPr>
      </w:pPr>
      <w:r w:rsidRPr="00146EEC">
        <w:rPr>
          <w:sz w:val="24"/>
          <w:szCs w:val="24"/>
          <w:lang w:eastAsia="ru-RU"/>
        </w:rPr>
        <w:t>- до 10 километров - 50 метров;</w:t>
      </w:r>
    </w:p>
    <w:p w:rsidR="00406419" w:rsidRPr="00146EEC" w:rsidRDefault="00406419" w:rsidP="0074475E">
      <w:pPr>
        <w:widowControl/>
        <w:tabs>
          <w:tab w:val="left" w:pos="1080"/>
        </w:tabs>
        <w:suppressAutoHyphens w:val="0"/>
        <w:overflowPunct/>
        <w:autoSpaceDE/>
        <w:ind w:firstLine="567"/>
        <w:contextualSpacing/>
        <w:jc w:val="both"/>
        <w:rPr>
          <w:sz w:val="24"/>
          <w:szCs w:val="24"/>
          <w:lang w:eastAsia="ru-RU"/>
        </w:rPr>
      </w:pPr>
      <w:r w:rsidRPr="00146EEC">
        <w:rPr>
          <w:sz w:val="24"/>
          <w:szCs w:val="24"/>
          <w:lang w:eastAsia="ru-RU"/>
        </w:rPr>
        <w:t>- от 10 до 50 километров - 100 метров;</w:t>
      </w:r>
    </w:p>
    <w:p w:rsidR="00406419" w:rsidRPr="00146EEC" w:rsidRDefault="00406419" w:rsidP="0074475E">
      <w:pPr>
        <w:widowControl/>
        <w:tabs>
          <w:tab w:val="left" w:pos="1080"/>
        </w:tabs>
        <w:suppressAutoHyphens w:val="0"/>
        <w:overflowPunct/>
        <w:autoSpaceDE/>
        <w:ind w:firstLine="567"/>
        <w:contextualSpacing/>
        <w:jc w:val="both"/>
        <w:rPr>
          <w:sz w:val="24"/>
          <w:szCs w:val="24"/>
          <w:lang w:eastAsia="ru-RU"/>
        </w:rPr>
      </w:pPr>
      <w:r w:rsidRPr="00146EEC">
        <w:rPr>
          <w:sz w:val="24"/>
          <w:szCs w:val="24"/>
          <w:lang w:eastAsia="ru-RU"/>
        </w:rPr>
        <w:t>- от 50 километров и более - 200 метров.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границах водоохранных зон запрещается:</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использование сточных вод в целях регулирования плодородия почв;</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осуществление авиационных мер по борьбе с вредными организмами;</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размещение специализированных хранилищ пестицидов и агрохимикатов, применение пестицидов и агрохимикатов;</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сброс сточных, в том числе дренажных, вод;</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РФ о недрах горных отводов и (или) геологических отводов на основании утвержденного технического проекта в соответствии со статьей 19.1 Закона РФ от 21.02.1992 г. N2395-I «О недрах»).</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границах водоохранных зон допускается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Под сооружениями, обеспечивающими охрану водных объектов от загрязнения, засорения, заиления и истощения вод, понимаются: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централизованные системы водоотведения (канализации), централизованные ливневые системы водоотведения;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Ширина прибрежной защитной полосы устанавливается в зависимости от уклона берега водного объекта и составляет 30 м для обратного уклона или 0</w:t>
      </w:r>
      <w:r w:rsidRPr="00146EEC">
        <w:rPr>
          <w:sz w:val="24"/>
          <w:szCs w:val="24"/>
          <w:lang w:eastAsia="ru-RU"/>
        </w:rPr>
        <w:sym w:font="Symbol" w:char="F0B0"/>
      </w:r>
      <w:r w:rsidRPr="00146EEC">
        <w:rPr>
          <w:sz w:val="24"/>
          <w:szCs w:val="24"/>
          <w:lang w:eastAsia="ru-RU"/>
        </w:rPr>
        <w:t>, 40 м для уклона до 3</w:t>
      </w:r>
      <w:r w:rsidRPr="00146EEC">
        <w:rPr>
          <w:sz w:val="24"/>
          <w:szCs w:val="24"/>
          <w:lang w:eastAsia="ru-RU"/>
        </w:rPr>
        <w:sym w:font="Symbol" w:char="F0B0"/>
      </w:r>
      <w:r w:rsidRPr="00146EEC">
        <w:rPr>
          <w:sz w:val="24"/>
          <w:szCs w:val="24"/>
          <w:lang w:eastAsia="ru-RU"/>
        </w:rPr>
        <w:t xml:space="preserve"> и 50 м для уклона 3</w:t>
      </w:r>
      <w:r w:rsidRPr="00146EEC">
        <w:rPr>
          <w:sz w:val="24"/>
          <w:szCs w:val="24"/>
          <w:lang w:eastAsia="ru-RU"/>
        </w:rPr>
        <w:sym w:font="Symbol" w:char="F0B0"/>
      </w:r>
      <w:r w:rsidRPr="00146EEC">
        <w:rPr>
          <w:sz w:val="24"/>
          <w:szCs w:val="24"/>
          <w:lang w:eastAsia="ru-RU"/>
        </w:rPr>
        <w:t xml:space="preserve"> и более. </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 xml:space="preserve">Для реки, ручья протяжённостью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границах прибрежных защитных полос наряду с установленными для водоохранной зоны ограничениями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распашка земель;</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размещение отвалов размываемых грунтов;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выпас сельскохозяйственных животных и организация для них летних лагерей, ванн.</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Вдоль береговой линии водного объекта общего пользования устанавливается береговая полоса, предназначенная для общего пользования.</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Ширина береговой полосы водных объектов общего пользования составляет 20 метров, за исключением береговой полосы каналов, а также рек и ручьев, протяженность которых от истока до устья не более чем 10 километров. Ширина береговой полосы каналов, а также рек и ручьев, протяженность которых от истока до устья не более чем десять километров, составляет 5 метров. На карте градостроительного зонирования береговые полосы шириной 5 метров не отображаются.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Приватизация земельных участков в пределах береговой полосы запрещается.</w:t>
      </w:r>
    </w:p>
    <w:p w:rsidR="00406419" w:rsidRPr="00146EEC" w:rsidRDefault="00406419" w:rsidP="0074475E">
      <w:pPr>
        <w:widowControl/>
        <w:overflowPunct/>
        <w:autoSpaceDE/>
        <w:ind w:firstLine="567"/>
        <w:jc w:val="both"/>
        <w:rPr>
          <w:rFonts w:eastAsia="Calibri"/>
          <w:sz w:val="24"/>
          <w:szCs w:val="24"/>
          <w:lang w:eastAsia="en-US"/>
        </w:rPr>
      </w:pPr>
    </w:p>
    <w:p w:rsidR="00406419" w:rsidRPr="00146EEC" w:rsidRDefault="00406419" w:rsidP="0074475E">
      <w:pPr>
        <w:widowControl/>
        <w:overflowPunct/>
        <w:autoSpaceDE/>
        <w:ind w:firstLine="567"/>
        <w:jc w:val="center"/>
        <w:rPr>
          <w:rFonts w:eastAsia="Calibri"/>
          <w:b/>
          <w:sz w:val="24"/>
          <w:szCs w:val="24"/>
          <w:lang w:eastAsia="en-US"/>
        </w:rPr>
      </w:pPr>
      <w:r w:rsidRPr="00146EEC">
        <w:rPr>
          <w:rFonts w:eastAsia="Calibri"/>
          <w:b/>
          <w:sz w:val="24"/>
          <w:szCs w:val="24"/>
          <w:lang w:eastAsia="en-US"/>
        </w:rPr>
        <w:t>Охранные зоны объектов электросетевого хозяйства</w:t>
      </w:r>
    </w:p>
    <w:p w:rsidR="00406419" w:rsidRPr="00146EEC" w:rsidRDefault="00406419" w:rsidP="0074475E">
      <w:pPr>
        <w:widowControl/>
        <w:overflowPunct/>
        <w:autoSpaceDE/>
        <w:ind w:firstLine="567"/>
        <w:rPr>
          <w:rFonts w:eastAsia="Calibri"/>
          <w:b/>
          <w:sz w:val="24"/>
          <w:szCs w:val="24"/>
          <w:lang w:eastAsia="en-US"/>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Охранные зоны объектов электросетевого хозяйства устанавливаются для обеспечения сохранности действующих линий и сооружений электросетевого хозяйства в соответствии с Постановлением Правительства Российской Федерации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Вдоль воздушных линий электропередачи охранные зоны устанавливаются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w:t>
      </w:r>
      <w:r w:rsidRPr="00146EEC">
        <w:rPr>
          <w:rFonts w:eastAsia="Calibri"/>
          <w:sz w:val="24"/>
          <w:szCs w:val="24"/>
          <w:lang w:eastAsia="en-US"/>
        </w:rPr>
        <w:lastRenderedPageBreak/>
        <w:t>плоскостями, отстоящими по обе стороны линии электропередачи от крайних проводов при неотклоненном их положении на следующем расстоянии: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до 1 кВ - 2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от 1 до 20 кВ - 10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- 35 кВ - 15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- 110 кВ - 20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- 220 кВ - 25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- 500 кВ - 30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Вдоль подземных кабельных линий электропередачи охранная зона устанавливается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частности,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размещать любые объекты и предметы (материалы) в пределах созданных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размещать свалки;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охранных зонах объектов электросетевого хозяйства напряжением свыше 1000 вольт, также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складировать или размещать хранилища любых, в том числе горюче-смазочных, материалов;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пределах охранных зон без письменного разрешения сетевой организации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строительство, капитальный ремонт, реконструкция или снос зданий и сооружений;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горные, взрывные, мелиоративные работы, в том числе связанные с временным затоплением земель;</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посадка и вырубка деревьев и кустарников;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полевые сельскохозяйственные работы с применением сельскохозяйственных машин и оборудования высотой более 4 м.</w:t>
      </w:r>
    </w:p>
    <w:p w:rsidR="00406419" w:rsidRPr="00146EEC" w:rsidRDefault="00406419" w:rsidP="0074475E">
      <w:pPr>
        <w:jc w:val="both"/>
        <w:rPr>
          <w:sz w:val="24"/>
          <w:szCs w:val="24"/>
        </w:rPr>
      </w:pPr>
    </w:p>
    <w:p w:rsidR="00406419" w:rsidRPr="00146EEC" w:rsidRDefault="00406419" w:rsidP="0074475E">
      <w:pPr>
        <w:ind w:firstLine="567"/>
        <w:jc w:val="center"/>
        <w:rPr>
          <w:b/>
          <w:sz w:val="24"/>
          <w:szCs w:val="24"/>
        </w:rPr>
      </w:pPr>
      <w:r w:rsidRPr="00146EEC">
        <w:rPr>
          <w:b/>
          <w:sz w:val="24"/>
          <w:szCs w:val="24"/>
        </w:rPr>
        <w:t>Охранная зона линий и сооружений связи</w:t>
      </w:r>
    </w:p>
    <w:p w:rsidR="00406419" w:rsidRPr="00146EEC" w:rsidRDefault="00406419" w:rsidP="0074475E">
      <w:pPr>
        <w:ind w:firstLine="567"/>
        <w:jc w:val="center"/>
        <w:rPr>
          <w:b/>
          <w:sz w:val="24"/>
          <w:szCs w:val="24"/>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соответствии с Постановлением Правительства Российской Федерации от 09.06.1995 г. №578 «Об утверждении Правил охраны линий и сооружений связи Российской Федерации» (далее- Постановление) устанавливаются охранные зоны с особыми условиями использования: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морских кабельных линий связи и для кабеля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относящей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На производство всех видов работ, связанных с вскрытием грунта в охранной зоне линии связи или линии радиофикации (за исключением вспашки на глубину не более 0,3 метра) на принадлежащем юридическому или физическому лицу земельном участке, заказчиком (застройщиком) должно быть получено письменное согласие от предприятия, в ведении которого находится эта линия связи или линия радиофикации.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Земельная площадь охранных зон на трассах линий связи и линий радиофикации используется юридическими и физическими лицами в соответствии с земельным законодательством Российской Федерации с учетом ограничений, установленных Постановлением и обеспечивающих сохранность линий связи и линий радиофикации.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Предприятиям, в ведении которых находятся линии связи и линии радиофикации, в охранных зонах разрешается: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б) разрытие ям, траншей и котлованов для ремонта линий связи и линий радиофикации с последующей их засыпкой;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пределах охранных зон без письменного согласия и присутствия представителей предприятий, эксплуатирующих линии связи или линии радиофикации,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рыбу, других водных животных, а </w:t>
      </w:r>
      <w:r w:rsidRPr="00146EEC">
        <w:rPr>
          <w:rFonts w:eastAsia="Calibri"/>
          <w:sz w:val="24"/>
          <w:szCs w:val="24"/>
          <w:lang w:eastAsia="en-US"/>
        </w:rPr>
        <w:lastRenderedPageBreak/>
        <w:t>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отдельными якорями, цепями, лотами, волокушами и тралами;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ж) производить защиту подземных коммуникаций и коррозии без учета проходящих подземных кабельных линий связи.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Запрещается производить всякого рода действия, которые могут нарушить нормальную работу линий связи и линий радиофикации, в частности: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 огораживать трассы линий связи, препятствуя свободному доступу к ним технического персонала;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 самовольно подключаться к абонентской телефонной линии и линии радиофикации в целях пользования услугами связи;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406419" w:rsidRPr="00146EEC" w:rsidRDefault="00406419" w:rsidP="0074475E">
      <w:pPr>
        <w:widowControl/>
        <w:overflowPunct/>
        <w:autoSpaceDE/>
        <w:ind w:firstLine="567"/>
        <w:jc w:val="both"/>
        <w:rPr>
          <w:rFonts w:eastAsia="Calibri"/>
          <w:sz w:val="24"/>
          <w:szCs w:val="24"/>
          <w:lang w:eastAsia="en-US"/>
        </w:rPr>
      </w:pPr>
    </w:p>
    <w:p w:rsidR="00406419" w:rsidRDefault="005D7C12" w:rsidP="0074475E">
      <w:pPr>
        <w:widowControl/>
        <w:overflowPunct/>
        <w:autoSpaceDE/>
        <w:ind w:firstLine="567"/>
        <w:jc w:val="center"/>
        <w:rPr>
          <w:rFonts w:eastAsia="Calibri"/>
          <w:b/>
          <w:sz w:val="24"/>
          <w:szCs w:val="24"/>
          <w:lang w:eastAsia="en-US"/>
        </w:rPr>
      </w:pPr>
      <w:r w:rsidRPr="005D7C12">
        <w:rPr>
          <w:rFonts w:eastAsia="Calibri"/>
          <w:b/>
          <w:sz w:val="24"/>
          <w:szCs w:val="24"/>
          <w:lang w:eastAsia="en-US"/>
        </w:rPr>
        <w:t>Охранная зона газопроводов и систем газоснабжения</w:t>
      </w:r>
    </w:p>
    <w:p w:rsidR="005D7C12" w:rsidRPr="00146EEC" w:rsidRDefault="005D7C12" w:rsidP="0074475E">
      <w:pPr>
        <w:widowControl/>
        <w:overflowPunct/>
        <w:autoSpaceDE/>
        <w:ind w:firstLine="567"/>
        <w:jc w:val="center"/>
        <w:rPr>
          <w:rFonts w:eastAsia="Calibri"/>
          <w:b/>
          <w:sz w:val="24"/>
          <w:szCs w:val="24"/>
          <w:lang w:eastAsia="en-US"/>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соответствии с Постановлением Правительства Российской Федерации от 20.11.2000 г. №878 "Об утверждении Правил охраны газораспределительных сетей" для газораспределительных сетей устанавливаются следующие охранные зоны: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строить объекты жилищно-гражданского и производственного назначения;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 устраивать свалки и склады, разливать растворы кислот, солей, щелочей и других химически активных веществ;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ж) разводить огонь и размещать источники огня;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з) рыть погреба, копать и обрабатывать почву сельскохозяйственными и мелиоративными орудиями и механизмами на глубину более 0,3 метра;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л) самовольно подключаться к газораспределительным сетям.</w:t>
      </w:r>
    </w:p>
    <w:p w:rsidR="00406419" w:rsidRPr="006660A3"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Лесохозяйственные, сельскохозяйственные и другие работы, не подпадающие под вышеуказанные ограничения,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 Хозяйственная деятельность в охранных зонах газораспределительных сетей, не предусмотренная предыдущими пунктами,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w:t>
      </w:r>
      <w:r w:rsidR="006660A3">
        <w:rPr>
          <w:rFonts w:eastAsia="Calibri"/>
          <w:sz w:val="24"/>
          <w:szCs w:val="24"/>
          <w:lang w:eastAsia="en-US"/>
        </w:rPr>
        <w:t>ии газораспределительных сетей.</w:t>
      </w:r>
    </w:p>
    <w:p w:rsidR="00406419" w:rsidRPr="00146EEC" w:rsidRDefault="00406419" w:rsidP="0074475E">
      <w:pPr>
        <w:ind w:firstLine="567"/>
        <w:jc w:val="center"/>
        <w:rPr>
          <w:b/>
          <w:sz w:val="24"/>
          <w:szCs w:val="24"/>
        </w:rPr>
      </w:pPr>
      <w:r w:rsidRPr="00146EEC">
        <w:rPr>
          <w:b/>
          <w:sz w:val="24"/>
          <w:szCs w:val="24"/>
        </w:rPr>
        <w:t>Охранная зона тепловых сетей</w:t>
      </w:r>
    </w:p>
    <w:p w:rsidR="00406419" w:rsidRPr="00146EEC" w:rsidRDefault="00406419" w:rsidP="0074475E">
      <w:pPr>
        <w:ind w:firstLine="567"/>
        <w:jc w:val="both"/>
        <w:rPr>
          <w:sz w:val="24"/>
          <w:szCs w:val="24"/>
        </w:rPr>
      </w:pP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406419" w:rsidRPr="00C62A42" w:rsidRDefault="00406419" w:rsidP="0074475E">
      <w:pPr>
        <w:widowControl/>
        <w:suppressAutoHyphens w:val="0"/>
        <w:overflowPunct/>
        <w:autoSpaceDE/>
        <w:ind w:firstLine="567"/>
        <w:jc w:val="both"/>
        <w:rPr>
          <w:sz w:val="24"/>
          <w:szCs w:val="24"/>
          <w:lang w:eastAsia="ru-RU"/>
        </w:rPr>
      </w:pPr>
      <w:r w:rsidRPr="00C62A42">
        <w:rPr>
          <w:bCs/>
          <w:sz w:val="24"/>
          <w:szCs w:val="24"/>
          <w:shd w:val="clear" w:color="auto" w:fill="FFFFFF"/>
          <w:lang w:eastAsia="ru-RU"/>
        </w:rPr>
        <w:lastRenderedPageBreak/>
        <w:t>Охранныезонытепловыхсетейустанавливаютсяввидеучастказемливдольтрассыотнаружнойгранистроительныхконструкцийвобестороны</w:t>
      </w:r>
      <w:r w:rsidRPr="00C62A42">
        <w:rPr>
          <w:sz w:val="24"/>
          <w:szCs w:val="24"/>
          <w:shd w:val="clear" w:color="auto" w:fill="FFFFFF"/>
          <w:lang w:eastAsia="ru-RU"/>
        </w:rPr>
        <w:t xml:space="preserve"> до зданий, сооружений и инженерных сетей при диаметре трубопроводов (далее –Д у): 1) надземная прокладка: Д у </w:t>
      </w:r>
      <w:r w:rsidR="00C62A42" w:rsidRPr="00C62A42">
        <w:rPr>
          <w:sz w:val="24"/>
          <w:szCs w:val="24"/>
          <w:shd w:val="clear" w:color="auto" w:fill="FFFFFF"/>
          <w:lang w:eastAsia="ru-RU"/>
        </w:rPr>
        <w:t>&lt;200</w:t>
      </w:r>
      <w:r w:rsidRPr="00C62A42">
        <w:rPr>
          <w:sz w:val="24"/>
          <w:szCs w:val="24"/>
          <w:shd w:val="clear" w:color="auto" w:fill="FFFFFF"/>
          <w:lang w:eastAsia="ru-RU"/>
        </w:rPr>
        <w:t xml:space="preserve"> мм - 10 м; Д у от 200 до 500 мм - 20 м; Д </w:t>
      </w:r>
      <w:r w:rsidR="00C62A42" w:rsidRPr="00C62A42">
        <w:rPr>
          <w:sz w:val="24"/>
          <w:szCs w:val="24"/>
          <w:shd w:val="clear" w:color="auto" w:fill="FFFFFF"/>
          <w:lang w:eastAsia="ru-RU"/>
        </w:rPr>
        <w:t>у&gt;</w:t>
      </w:r>
      <w:r w:rsidRPr="00C62A42">
        <w:rPr>
          <w:sz w:val="24"/>
          <w:szCs w:val="24"/>
          <w:shd w:val="clear" w:color="auto" w:fill="FFFFFF"/>
          <w:lang w:eastAsia="ru-RU"/>
        </w:rPr>
        <w:t xml:space="preserve"> 500 мм - 25 м; 2) подземная прокладка: Д у &lt; 500 мм - 5 м; Д у &gt; 500 мм - 8 м.</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w:t>
      </w:r>
      <w:hyperlink r:id="rId65" w:history="1">
        <w:r w:rsidRPr="00146EEC">
          <w:rPr>
            <w:color w:val="000000"/>
            <w:sz w:val="24"/>
            <w:szCs w:val="24"/>
            <w:u w:val="single"/>
            <w:lang w:eastAsia="ru-RU"/>
          </w:rPr>
          <w:t>СНиП 2.04.07-86</w:t>
        </w:r>
      </w:hyperlink>
      <w:r w:rsidRPr="00146EEC">
        <w:rPr>
          <w:sz w:val="24"/>
          <w:szCs w:val="24"/>
          <w:lang w:eastAsia="ru-RU"/>
        </w:rPr>
        <w:t xml:space="preserve"> "Тепловые сети".</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размещать автозаправочные станции, хранилища горюче-смазочных материалов, складировать агрессивные химические материалы;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устраивать всякого рода свалки, разжигать костры, сжигать бытовой мусор или промышленные отходы;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производить работы ударными механизмами, производить сброс и слив едких и коррозионно-активных веществ и горюче-смазочных материалов;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 </w:t>
      </w:r>
    </w:p>
    <w:p w:rsidR="00406419" w:rsidRPr="00146EEC" w:rsidRDefault="00406419" w:rsidP="0074475E">
      <w:pPr>
        <w:widowControl/>
        <w:suppressAutoHyphens w:val="0"/>
        <w:overflowPunct/>
        <w:autoSpaceDE/>
        <w:ind w:firstLine="567"/>
        <w:jc w:val="both"/>
        <w:rPr>
          <w:sz w:val="24"/>
          <w:szCs w:val="24"/>
          <w:lang w:eastAsia="ru-RU"/>
        </w:rPr>
      </w:pPr>
      <w:bookmarkStart w:id="10" w:name="p9"/>
      <w:bookmarkEnd w:id="10"/>
      <w:r w:rsidRPr="00146EEC">
        <w:rPr>
          <w:sz w:val="24"/>
          <w:szCs w:val="24"/>
          <w:lang w:eastAsia="ru-RU"/>
        </w:rPr>
        <w:t xml:space="preserve">В пределах территории охранных зон тепловых сетей без письменного согласия предприятий и организаций, в ведении которых находятся эти сети, запрещается: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производить строительство, капитальный ремонт, реконструкцию или снос любых зданий и сооружений;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производить земляные работы, планировку грунта, посадку деревьев и кустарников, устраивать монументальные клумбы;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производить погрузочно-разгрузочные работы, а также работы, связанные с разбиванием грунта и дорожных покрытий; </w:t>
      </w:r>
    </w:p>
    <w:p w:rsidR="00406419" w:rsidRPr="00146EEC" w:rsidRDefault="00406419" w:rsidP="0074475E">
      <w:pPr>
        <w:ind w:firstLine="567"/>
        <w:jc w:val="both"/>
        <w:rPr>
          <w:sz w:val="24"/>
          <w:szCs w:val="24"/>
          <w:lang w:eastAsia="ru-RU"/>
        </w:rPr>
      </w:pPr>
      <w:r w:rsidRPr="00146EEC">
        <w:rPr>
          <w:sz w:val="24"/>
          <w:szCs w:val="24"/>
          <w:lang w:eastAsia="ru-RU"/>
        </w:rPr>
        <w:t>- сооружать переезды и переходы через трубопроводы тепловых сетей.</w:t>
      </w:r>
    </w:p>
    <w:p w:rsidR="00406419" w:rsidRPr="00146EEC" w:rsidRDefault="00406419" w:rsidP="0074475E">
      <w:pPr>
        <w:ind w:firstLine="567"/>
        <w:jc w:val="both"/>
        <w:rPr>
          <w:sz w:val="24"/>
          <w:szCs w:val="24"/>
          <w:lang w:eastAsia="ru-RU"/>
        </w:rPr>
      </w:pPr>
    </w:p>
    <w:p w:rsidR="00406419" w:rsidRPr="00146EEC" w:rsidRDefault="00406419" w:rsidP="0074475E">
      <w:pPr>
        <w:ind w:firstLine="567"/>
        <w:jc w:val="center"/>
        <w:rPr>
          <w:b/>
          <w:sz w:val="24"/>
          <w:szCs w:val="24"/>
          <w:lang w:eastAsia="ru-RU"/>
        </w:rPr>
      </w:pPr>
      <w:r w:rsidRPr="00146EEC">
        <w:rPr>
          <w:b/>
          <w:sz w:val="24"/>
          <w:szCs w:val="24"/>
          <w:lang w:eastAsia="ru-RU"/>
        </w:rPr>
        <w:t>Охранная зона канализационных сетей</w:t>
      </w:r>
    </w:p>
    <w:p w:rsidR="00406419" w:rsidRPr="00146EEC" w:rsidRDefault="00406419" w:rsidP="0074475E">
      <w:pPr>
        <w:ind w:firstLine="567"/>
        <w:jc w:val="center"/>
        <w:rPr>
          <w:b/>
          <w:sz w:val="24"/>
          <w:szCs w:val="24"/>
          <w:lang w:eastAsia="ru-RU"/>
        </w:rPr>
      </w:pPr>
    </w:p>
    <w:p w:rsidR="00406419" w:rsidRPr="00146EEC" w:rsidRDefault="00406419" w:rsidP="0074475E">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t xml:space="preserve">Разновидности объектов канализации (водоотведения) перечислены в </w:t>
      </w:r>
      <w:hyperlink r:id="rId66" w:history="1">
        <w:r w:rsidRPr="00146EEC">
          <w:rPr>
            <w:rFonts w:eastAsia="Calibri"/>
            <w:color w:val="000000"/>
            <w:sz w:val="24"/>
            <w:szCs w:val="24"/>
            <w:lang w:eastAsia="en-US"/>
          </w:rPr>
          <w:t>СП 32.13330.2018</w:t>
        </w:r>
      </w:hyperlink>
      <w:r w:rsidRPr="00146EEC">
        <w:rPr>
          <w:rFonts w:eastAsia="Calibri"/>
          <w:sz w:val="24"/>
          <w:szCs w:val="24"/>
          <w:lang w:eastAsia="en-US"/>
        </w:rPr>
        <w:t xml:space="preserve"> "Свод правил. Канализация. Наружные сети и сооружения СНиП 2.04.03-85", утв. и введен в действие Приказом Минстроя России от 25.12.2018 N 860/пр. </w:t>
      </w:r>
    </w:p>
    <w:p w:rsidR="00406419" w:rsidRPr="00146EEC" w:rsidRDefault="00C32E54" w:rsidP="0074475E">
      <w:pPr>
        <w:widowControl/>
        <w:suppressAutoHyphens w:val="0"/>
        <w:overflowPunct/>
        <w:autoSpaceDE/>
        <w:ind w:firstLine="567"/>
        <w:contextualSpacing/>
        <w:jc w:val="both"/>
        <w:rPr>
          <w:rFonts w:eastAsia="Calibri"/>
          <w:sz w:val="24"/>
          <w:szCs w:val="24"/>
          <w:lang w:eastAsia="en-US"/>
        </w:rPr>
      </w:pPr>
      <w:hyperlink r:id="rId67" w:history="1">
        <w:r w:rsidR="00406419" w:rsidRPr="00146EEC">
          <w:rPr>
            <w:rFonts w:eastAsia="Calibri"/>
            <w:color w:val="000000"/>
            <w:sz w:val="24"/>
            <w:szCs w:val="24"/>
            <w:lang w:eastAsia="en-US"/>
          </w:rPr>
          <w:t>Пунктом 4.20</w:t>
        </w:r>
      </w:hyperlink>
      <w:r w:rsidR="00406419" w:rsidRPr="00146EEC">
        <w:rPr>
          <w:rFonts w:eastAsia="Calibri"/>
          <w:sz w:val="24"/>
          <w:szCs w:val="24"/>
          <w:lang w:eastAsia="en-US"/>
        </w:rPr>
        <w:t xml:space="preserve"> Свода правил предусмотрено, что санитарно-защитные зоны от сооружений водо</w:t>
      </w:r>
      <w:r w:rsidR="00C0025C">
        <w:rPr>
          <w:rFonts w:eastAsia="Calibri"/>
          <w:sz w:val="24"/>
          <w:szCs w:val="24"/>
          <w:lang w:eastAsia="en-US"/>
        </w:rPr>
        <w:t>о</w:t>
      </w:r>
      <w:r w:rsidR="00406419" w:rsidRPr="00146EEC">
        <w:rPr>
          <w:rFonts w:eastAsia="Calibri"/>
          <w:sz w:val="24"/>
          <w:szCs w:val="24"/>
          <w:lang w:eastAsia="en-US"/>
        </w:rPr>
        <w:t xml:space="preserve">тведения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w:t>
      </w:r>
      <w:hyperlink r:id="rId68" w:history="1">
        <w:r w:rsidR="00406419" w:rsidRPr="00146EEC">
          <w:rPr>
            <w:rFonts w:eastAsia="Calibri"/>
            <w:color w:val="000000"/>
            <w:sz w:val="24"/>
            <w:szCs w:val="24"/>
            <w:lang w:eastAsia="en-US"/>
          </w:rPr>
          <w:t>СанПиН 2.1.6.1032</w:t>
        </w:r>
      </w:hyperlink>
      <w:r w:rsidR="00406419" w:rsidRPr="00146EEC">
        <w:rPr>
          <w:rFonts w:eastAsia="Calibri"/>
          <w:sz w:val="24"/>
          <w:szCs w:val="24"/>
          <w:lang w:eastAsia="en-US"/>
        </w:rPr>
        <w:t xml:space="preserve"> (заменены на </w:t>
      </w:r>
      <w:hyperlink r:id="rId69" w:history="1">
        <w:r w:rsidR="00406419" w:rsidRPr="00146EEC">
          <w:rPr>
            <w:rFonts w:eastAsia="Calibri"/>
            <w:color w:val="000000"/>
            <w:sz w:val="24"/>
            <w:szCs w:val="24"/>
            <w:lang w:eastAsia="en-US"/>
          </w:rPr>
          <w:t>СанПиН 2.1.3684-21</w:t>
        </w:r>
      </w:hyperlink>
      <w:r w:rsidR="00406419" w:rsidRPr="00146EEC">
        <w:rPr>
          <w:rFonts w:eastAsia="Calibri"/>
          <w:sz w:val="24"/>
          <w:szCs w:val="24"/>
          <w:lang w:eastAsia="en-US"/>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w:t>
      </w:r>
      <w:r w:rsidR="00406419" w:rsidRPr="00146EEC">
        <w:rPr>
          <w:rFonts w:eastAsia="Calibri"/>
          <w:sz w:val="24"/>
          <w:szCs w:val="24"/>
          <w:lang w:eastAsia="en-US"/>
        </w:rPr>
        <w:lastRenderedPageBreak/>
        <w:t xml:space="preserve">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а случаи отступления от них должны согласовываться с органами санитарно-эпидемиологического надзора. </w:t>
      </w:r>
    </w:p>
    <w:p w:rsidR="00406419" w:rsidRPr="00146EEC" w:rsidRDefault="00406419" w:rsidP="0074475E">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t xml:space="preserve">В настоящее время действуют </w:t>
      </w:r>
      <w:hyperlink r:id="rId70" w:history="1">
        <w:r w:rsidRPr="00146EEC">
          <w:rPr>
            <w:rFonts w:eastAsia="Calibri"/>
            <w:color w:val="000000"/>
            <w:sz w:val="24"/>
            <w:szCs w:val="24"/>
            <w:lang w:eastAsia="en-US"/>
          </w:rPr>
          <w:t>СанПиН 2.2.1/2.1.1.1200-03</w:t>
        </w:r>
      </w:hyperlink>
      <w:r w:rsidRPr="00146EEC">
        <w:rPr>
          <w:rFonts w:eastAsia="Calibri"/>
          <w:sz w:val="24"/>
          <w:szCs w:val="24"/>
          <w:lang w:eastAsia="en-US"/>
        </w:rPr>
        <w:t xml:space="preserve">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w:t>
      </w:r>
    </w:p>
    <w:p w:rsidR="00406419" w:rsidRPr="00146EEC" w:rsidRDefault="00C32E54" w:rsidP="0074475E">
      <w:pPr>
        <w:widowControl/>
        <w:suppressAutoHyphens w:val="0"/>
        <w:overflowPunct/>
        <w:autoSpaceDE/>
        <w:ind w:firstLine="567"/>
        <w:contextualSpacing/>
        <w:jc w:val="both"/>
        <w:rPr>
          <w:rFonts w:eastAsia="Calibri"/>
          <w:sz w:val="24"/>
          <w:szCs w:val="24"/>
          <w:lang w:eastAsia="en-US"/>
        </w:rPr>
      </w:pPr>
      <w:hyperlink r:id="rId71" w:history="1">
        <w:r w:rsidR="00406419" w:rsidRPr="00146EEC">
          <w:rPr>
            <w:rFonts w:eastAsia="Calibri"/>
            <w:color w:val="000000"/>
            <w:sz w:val="24"/>
            <w:szCs w:val="24"/>
            <w:lang w:eastAsia="en-US"/>
          </w:rPr>
          <w:t>Пунктами 66</w:t>
        </w:r>
      </w:hyperlink>
      <w:r w:rsidR="00406419" w:rsidRPr="00146EEC">
        <w:rPr>
          <w:rFonts w:eastAsia="Calibri"/>
          <w:color w:val="000000"/>
          <w:sz w:val="24"/>
          <w:szCs w:val="24"/>
          <w:lang w:eastAsia="en-US"/>
        </w:rPr>
        <w:t xml:space="preserve"> - </w:t>
      </w:r>
      <w:hyperlink r:id="rId72" w:history="1">
        <w:r w:rsidR="00406419" w:rsidRPr="00146EEC">
          <w:rPr>
            <w:rFonts w:eastAsia="Calibri"/>
            <w:color w:val="000000"/>
            <w:sz w:val="24"/>
            <w:szCs w:val="24"/>
            <w:lang w:eastAsia="en-US"/>
          </w:rPr>
          <w:t>74</w:t>
        </w:r>
      </w:hyperlink>
      <w:r w:rsidR="00406419" w:rsidRPr="00146EEC">
        <w:rPr>
          <w:rFonts w:eastAsia="Calibri"/>
          <w:sz w:val="24"/>
          <w:szCs w:val="24"/>
          <w:lang w:eastAsia="en-U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 Постановлением Главного государственного санитарного врача РФ от 28.01.2021 N 3, установлены требования к установлению санитарно-защитных зон и показателям нормативов по предельно допустимым концентрациям загрязняющих веществ, ориентировочным безопасным уровням воздействия, предельно допустимым уровням физического воздействия, а также по биологическим факторам, обеспечивающим их безопасность для здоровья человека при эксплуатации объектов, являющихся источниками химического, физического, биологического воздействия на среду обитания человека. </w:t>
      </w:r>
    </w:p>
    <w:p w:rsidR="00406419" w:rsidRPr="00146EEC" w:rsidRDefault="00406419" w:rsidP="0074475E">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t xml:space="preserve">В соответствии с </w:t>
      </w:r>
      <w:hyperlink r:id="rId73" w:history="1">
        <w:r w:rsidRPr="00146EEC">
          <w:rPr>
            <w:rFonts w:eastAsia="Calibri"/>
            <w:color w:val="000000"/>
            <w:sz w:val="24"/>
            <w:szCs w:val="24"/>
            <w:lang w:eastAsia="en-US"/>
          </w:rPr>
          <w:t>п. 2.6.1</w:t>
        </w:r>
      </w:hyperlink>
      <w:r w:rsidRPr="00146EEC">
        <w:rPr>
          <w:rFonts w:eastAsia="Calibri"/>
          <w:sz w:val="24"/>
          <w:szCs w:val="24"/>
          <w:lang w:eastAsia="en-US"/>
        </w:rPr>
        <w:t xml:space="preserve"> Правил технической эксплуатации систем и сооружений коммунального водоснабжения и канализации, утв. </w:t>
      </w:r>
      <w:hyperlink r:id="rId74" w:history="1">
        <w:r w:rsidRPr="00146EEC">
          <w:rPr>
            <w:rFonts w:eastAsia="Calibri"/>
            <w:color w:val="000000"/>
            <w:sz w:val="24"/>
            <w:szCs w:val="24"/>
            <w:lang w:eastAsia="en-US"/>
          </w:rPr>
          <w:t>Приказом</w:t>
        </w:r>
      </w:hyperlink>
      <w:r w:rsidRPr="00146EEC">
        <w:rPr>
          <w:rFonts w:eastAsia="Calibri"/>
          <w:sz w:val="24"/>
          <w:szCs w:val="24"/>
          <w:lang w:eastAsia="en-US"/>
        </w:rPr>
        <w:t xml:space="preserve"> Госстроя России от 30.12.1999 N 168, для всех источников водоснабжения и водопроводов хозяйственно-питьевого назначения обязательно устройство зон санитарной охраны (ЗСО). </w:t>
      </w:r>
    </w:p>
    <w:p w:rsidR="00406419" w:rsidRPr="00146EEC" w:rsidRDefault="00406419" w:rsidP="0074475E">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t xml:space="preserve">Размеры санитарно-защитных зон для канализационных очистных сооружений определяются в соответствии с </w:t>
      </w:r>
      <w:hyperlink r:id="rId75" w:history="1">
        <w:r w:rsidRPr="00146EEC">
          <w:rPr>
            <w:rFonts w:eastAsia="Calibri"/>
            <w:color w:val="000000"/>
            <w:sz w:val="24"/>
            <w:szCs w:val="24"/>
            <w:lang w:eastAsia="en-US"/>
          </w:rPr>
          <w:t>разд. 13</w:t>
        </w:r>
      </w:hyperlink>
      <w:r w:rsidRPr="00146EEC">
        <w:rPr>
          <w:rFonts w:eastAsia="Calibri"/>
          <w:sz w:val="24"/>
          <w:szCs w:val="24"/>
          <w:lang w:eastAsia="en-US"/>
        </w:rPr>
        <w:t xml:space="preserve"> Санитарной классификации. Таблица 7.1 СанПиН 2.2.1/2.1.1.1200-03. </w:t>
      </w:r>
    </w:p>
    <w:p w:rsidR="00406419" w:rsidRDefault="00406419" w:rsidP="005D7C12">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t>Санитарно-защитная зона от очистных сооружений поверхностного стока открытого типа до жилой территории - 100 м, закрытого типа - 50 м (п. 12.18 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w:t>
      </w:r>
      <w:r w:rsidR="005D7C12">
        <w:rPr>
          <w:rFonts w:eastAsia="Calibri"/>
          <w:sz w:val="24"/>
          <w:szCs w:val="24"/>
          <w:lang w:eastAsia="en-US"/>
        </w:rPr>
        <w:t>оссии от 30.12.2016 N 1034/пр).</w:t>
      </w:r>
    </w:p>
    <w:p w:rsidR="005D7C12" w:rsidRPr="005D7C12" w:rsidRDefault="005D7C12" w:rsidP="005D7C12">
      <w:pPr>
        <w:widowControl/>
        <w:suppressAutoHyphens w:val="0"/>
        <w:overflowPunct/>
        <w:autoSpaceDE/>
        <w:ind w:firstLine="567"/>
        <w:contextualSpacing/>
        <w:jc w:val="both"/>
        <w:rPr>
          <w:rFonts w:eastAsia="Calibri"/>
          <w:sz w:val="24"/>
          <w:szCs w:val="24"/>
          <w:lang w:eastAsia="en-US"/>
        </w:rPr>
      </w:pPr>
    </w:p>
    <w:p w:rsidR="00406419" w:rsidRPr="00146EEC" w:rsidRDefault="00406419" w:rsidP="0074475E">
      <w:pPr>
        <w:ind w:firstLine="567"/>
        <w:jc w:val="center"/>
        <w:rPr>
          <w:b/>
          <w:sz w:val="24"/>
          <w:szCs w:val="24"/>
          <w:lang w:eastAsia="ru-RU"/>
        </w:rPr>
      </w:pPr>
      <w:r w:rsidRPr="00146EEC">
        <w:rPr>
          <w:b/>
          <w:sz w:val="24"/>
          <w:szCs w:val="24"/>
          <w:lang w:eastAsia="ru-RU"/>
        </w:rPr>
        <w:t>Придорожная полоса</w:t>
      </w:r>
    </w:p>
    <w:p w:rsidR="00406419" w:rsidRPr="00146EEC" w:rsidRDefault="00406419" w:rsidP="0074475E">
      <w:pPr>
        <w:ind w:firstLine="567"/>
        <w:jc w:val="center"/>
        <w:rPr>
          <w:b/>
          <w:sz w:val="24"/>
          <w:szCs w:val="24"/>
          <w:lang w:eastAsia="ru-RU"/>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автомобильных дорог I и II категорий - 75 метров;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автомобильных дорог III и IV категорий - 50 метров;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автомобильных дорог V категории - 25 метров.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406419"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 Федеральный орган исполнительной власти, орган исполнительной власти субъекта Российской Федерации, орган местного самоуправления, принявшие решение об установлении придорожных полос автомобильных дорог федерального, регионального или межмуниципального, местного значения или об изменении таких придорожных полос, в течение семи дней со дня принятия такого решения направляют копию такого решения в орган местного самоуправления городского округа, орган местного самоуправления муниципального района, орган местного самоуправления поселения, в отношении территорий</w:t>
      </w:r>
      <w:r w:rsidR="006660A3">
        <w:rPr>
          <w:rFonts w:eastAsia="Calibri"/>
          <w:sz w:val="24"/>
          <w:szCs w:val="24"/>
          <w:lang w:eastAsia="en-US"/>
        </w:rPr>
        <w:t xml:space="preserve"> которых принято такое решение.</w:t>
      </w:r>
    </w:p>
    <w:p w:rsidR="00C0025C" w:rsidRPr="006660A3" w:rsidRDefault="00C0025C" w:rsidP="0074475E">
      <w:pPr>
        <w:widowControl/>
        <w:overflowPunct/>
        <w:autoSpaceDE/>
        <w:ind w:firstLine="567"/>
        <w:jc w:val="both"/>
        <w:rPr>
          <w:rFonts w:eastAsia="Calibri"/>
          <w:sz w:val="24"/>
          <w:szCs w:val="24"/>
          <w:lang w:eastAsia="en-US"/>
        </w:rPr>
      </w:pPr>
    </w:p>
    <w:p w:rsidR="00406419" w:rsidRPr="00146EEC" w:rsidRDefault="00406419" w:rsidP="0074475E">
      <w:pPr>
        <w:ind w:firstLine="567"/>
        <w:jc w:val="center"/>
        <w:rPr>
          <w:b/>
          <w:sz w:val="24"/>
          <w:szCs w:val="24"/>
        </w:rPr>
      </w:pPr>
      <w:r w:rsidRPr="00146EEC">
        <w:rPr>
          <w:b/>
          <w:sz w:val="24"/>
          <w:szCs w:val="24"/>
        </w:rPr>
        <w:t>Иная охраняемая зона</w:t>
      </w:r>
    </w:p>
    <w:p w:rsidR="00406419" w:rsidRPr="00146EEC" w:rsidRDefault="00406419" w:rsidP="0074475E">
      <w:pPr>
        <w:ind w:firstLine="567"/>
        <w:jc w:val="center"/>
        <w:rPr>
          <w:b/>
          <w:sz w:val="24"/>
          <w:szCs w:val="24"/>
        </w:rPr>
      </w:pP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На территории Российской Федерации для обеспечения выполнения геодезических и картографических работ создаётся и используется государственная геодезическая сеть, представляющая собой совокупность геодезических пунктов. Государственные геодезические сети рассчитаны на использование в течение длительного времени и охраняются государством. Для обеспечения сохранности геодезических пунктов создаются охранные зоны, представляющие собой квадрат сторонами 4 метра, ориентированными по сторонам света, точкой пересечения диагоналей которого является центр геодезического пункта. Бывают случаи, когда геодезический пункт располагается в конструкции здания, тогда охранная зона устанавливается по контуру здания, в случае отсутствия координат контура, в виде квадрата сторонами 4 метра.</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В пределах границ охранных зон пунктов запрещается использование земельных участков, пользования зданиями, помещениями для осуществления видов деятельности, приводящих к повреждению или уничтожению наружных опознавательных знаков пунктов, центров, составных частей пунктов, препятствованию доступа к пунктам.</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В случае необходимости осуществления видов деятельности и работ, приводящих к повреждению или уничтожению наружных знаков, их центров, других составных частей пунктов проводится ликвидация пунктов с одновременным созданием новых пунктов лицом, выполняющим указанные работы, на основании решения Росреестра или его территориальных органов об установлении, изменении или о прекращении существования охранных зон пунктов.</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Собственники, владельцы и пользователи земельных участков, зданий, помещений, на которых установлена охранная зона геодезического пункта, а также лица, выполняющие геодезические и картографические работы, обязаны сохранять геодезические пункты и уведомлять Управление обо всех случаях повреждения или уничтожения геодезических пунктов.</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Владельцы земельных участков смогут узнать о том, что на их участке установлена охранная зона, запросив сведения из ЕГРН, а также увидеть эти изменения на «Публичной кадастровой карте» на портале Росреестра.</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Во избежание неприятных ситуаций при покупке земельного участка Управление рекомендует проверять наличие на нем геодезических пунктов и получать у продавца сведения об имеющихся ограничениях в пользовании данным земельным участком.</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lastRenderedPageBreak/>
        <w:t>В целях защиты информации о режимных и других объектах, геопространственные сведения о которых в соответствии с законодательством Российской Федерации составляют государственную тайну, существует особый порядок выполнения геодезических и картографических работ на отдельных территориях, перечень которых устанавливается Правительством Российской Федерации, Геодезические и картографические работы на отдельных территориях выполняются после получения разрешения, выдаваемого территориальным органом Росреестра, на территории которого выполняются работы и в соответствии с требованиями к выполнению геодезических и картографических работ на отдельных территориях.</w:t>
      </w:r>
    </w:p>
    <w:p w:rsidR="00406419"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 xml:space="preserve">Геодезические и картографические работы на отдельных территориях выполняются организациями, имеющими лицензию на работу со сведениями, составляющими государственную тайну, а при выполнении лицензионных видов геодезических и картографических работ </w:t>
      </w:r>
      <w:r w:rsidR="006660A3">
        <w:rPr>
          <w:rFonts w:eastAsia="Calibri"/>
          <w:color w:val="0C0C0C"/>
          <w:sz w:val="24"/>
          <w:szCs w:val="24"/>
          <w:lang w:eastAsia="en-US"/>
        </w:rPr>
        <w:t>также соответствующую лицензию.</w:t>
      </w:r>
    </w:p>
    <w:p w:rsidR="00E4431C" w:rsidRDefault="00E4431C"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p>
    <w:p w:rsidR="00E4431C" w:rsidRDefault="00E4431C" w:rsidP="00E4431C">
      <w:pPr>
        <w:jc w:val="center"/>
        <w:rPr>
          <w:rFonts w:eastAsia="Calibri"/>
          <w:b/>
          <w:sz w:val="24"/>
          <w:szCs w:val="28"/>
          <w:lang w:eastAsia="en-US"/>
        </w:rPr>
      </w:pPr>
      <w:r w:rsidRPr="00E4431C">
        <w:rPr>
          <w:rFonts w:eastAsia="Calibri"/>
          <w:b/>
          <w:sz w:val="24"/>
          <w:szCs w:val="28"/>
          <w:lang w:eastAsia="en-US"/>
        </w:rPr>
        <w:t>Зона минимальных расстояний до магистрального газопровода</w:t>
      </w:r>
    </w:p>
    <w:p w:rsidR="00E4431C" w:rsidRPr="00E4431C" w:rsidRDefault="00E4431C" w:rsidP="00E4431C">
      <w:pPr>
        <w:rPr>
          <w:rFonts w:eastAsia="Calibri"/>
          <w:b/>
          <w:sz w:val="24"/>
          <w:szCs w:val="28"/>
          <w:lang w:eastAsia="en-US"/>
        </w:rPr>
      </w:pPr>
    </w:p>
    <w:p w:rsidR="00E4431C" w:rsidRPr="00E4431C" w:rsidRDefault="00E4431C" w:rsidP="00E4431C">
      <w:pPr>
        <w:widowControl/>
        <w:suppressAutoHyphens w:val="0"/>
        <w:overflowPunct/>
        <w:autoSpaceDE/>
        <w:ind w:firstLine="540"/>
        <w:jc w:val="both"/>
        <w:rPr>
          <w:sz w:val="24"/>
          <w:szCs w:val="28"/>
          <w:lang w:eastAsia="ru-RU"/>
        </w:rPr>
      </w:pPr>
      <w:r w:rsidRPr="00E4431C">
        <w:rPr>
          <w:sz w:val="24"/>
          <w:szCs w:val="28"/>
          <w:lang w:eastAsia="ru-RU"/>
        </w:rPr>
        <w:t xml:space="preserve">Для магистральных трубопроводов углеводородного сырья, компрессорных установок создаются </w:t>
      </w:r>
      <w:r>
        <w:rPr>
          <w:sz w:val="24"/>
          <w:szCs w:val="28"/>
          <w:lang w:eastAsia="ru-RU"/>
        </w:rPr>
        <w:t>зоны</w:t>
      </w:r>
      <w:r w:rsidRPr="00E4431C">
        <w:rPr>
          <w:sz w:val="24"/>
          <w:szCs w:val="28"/>
          <w:lang w:eastAsia="ru-RU"/>
        </w:rPr>
        <w:t xml:space="preserve"> минимальных расстояний (санитарные полосы отчуждения). </w:t>
      </w:r>
      <w:r w:rsidRPr="00E4431C">
        <w:rPr>
          <w:sz w:val="24"/>
          <w:szCs w:val="28"/>
          <w:shd w:val="clear" w:color="auto" w:fill="FFFFFF"/>
          <w:lang w:eastAsia="ru-RU"/>
        </w:rPr>
        <w:t xml:space="preserve">Минимальные расстояния учитывают степень взрыво-пожароопасности при аварийных ситуациях и дифференцированы в зависимости от вида поселений, типа зданий, назначения объектов с учетом диаметра </w:t>
      </w:r>
      <w:r w:rsidRPr="00E4431C">
        <w:rPr>
          <w:bCs/>
          <w:sz w:val="24"/>
          <w:szCs w:val="28"/>
          <w:shd w:val="clear" w:color="auto" w:fill="FFFFFF"/>
          <w:lang w:eastAsia="ru-RU"/>
        </w:rPr>
        <w:t>трубопроводов</w:t>
      </w:r>
      <w:r w:rsidRPr="00E4431C">
        <w:rPr>
          <w:sz w:val="24"/>
          <w:szCs w:val="28"/>
          <w:shd w:val="clear" w:color="auto" w:fill="FFFFFF"/>
          <w:lang w:eastAsia="ru-RU"/>
        </w:rPr>
        <w:t>.</w:t>
      </w:r>
    </w:p>
    <w:p w:rsidR="00E4431C" w:rsidRPr="00E4431C" w:rsidRDefault="00E4431C" w:rsidP="00E4431C">
      <w:pPr>
        <w:widowControl/>
        <w:suppressAutoHyphens w:val="0"/>
        <w:overflowPunct/>
        <w:autoSpaceDE/>
        <w:ind w:firstLine="540"/>
        <w:jc w:val="both"/>
        <w:rPr>
          <w:sz w:val="24"/>
          <w:szCs w:val="28"/>
          <w:lang w:eastAsia="ru-RU"/>
        </w:rPr>
      </w:pPr>
      <w:r w:rsidRPr="00E4431C">
        <w:rPr>
          <w:sz w:val="24"/>
          <w:szCs w:val="28"/>
          <w:lang w:eastAsia="ru-RU"/>
        </w:rPr>
        <w:t>Размер санитарного разрыва от населенного пункта до сельскохозяйственных полей, обрабатываемых пестицидами и агрохимикатами авиационным способом, должен составлять не менее 2000 м.</w:t>
      </w:r>
    </w:p>
    <w:p w:rsidR="00E4431C" w:rsidRPr="00E4431C" w:rsidRDefault="00E4431C" w:rsidP="00E4431C">
      <w:pPr>
        <w:widowControl/>
        <w:suppressAutoHyphens w:val="0"/>
        <w:overflowPunct/>
        <w:autoSpaceDE/>
        <w:ind w:firstLine="540"/>
        <w:jc w:val="both"/>
        <w:rPr>
          <w:color w:val="000000"/>
          <w:sz w:val="24"/>
          <w:szCs w:val="28"/>
          <w:lang w:eastAsia="ru-RU"/>
        </w:rPr>
      </w:pPr>
      <w:r w:rsidRPr="00E4431C">
        <w:rPr>
          <w:color w:val="000000"/>
          <w:sz w:val="24"/>
          <w:szCs w:val="28"/>
          <w:lang w:eastAsia="ru-RU"/>
        </w:rPr>
        <w:t>Для магистральных трубопроводов создаются санитарные разрывы (санитарные полосы отчуждения), которые определяются минимальными расстояниями от магистральных трубопроводов до смежных зданий, строений и сооружений.</w:t>
      </w:r>
      <w:bookmarkStart w:id="11" w:name="111827"/>
      <w:bookmarkEnd w:id="11"/>
    </w:p>
    <w:p w:rsidR="00E4431C" w:rsidRPr="00E4431C" w:rsidRDefault="00E4431C" w:rsidP="00E4431C">
      <w:pPr>
        <w:widowControl/>
        <w:suppressAutoHyphens w:val="0"/>
        <w:overflowPunct/>
        <w:autoSpaceDE/>
        <w:ind w:firstLine="540"/>
        <w:jc w:val="both"/>
        <w:rPr>
          <w:sz w:val="24"/>
          <w:szCs w:val="28"/>
          <w:lang w:eastAsia="ru-RU"/>
        </w:rPr>
      </w:pPr>
      <w:r w:rsidRPr="00E4431C">
        <w:rPr>
          <w:color w:val="000000"/>
          <w:sz w:val="24"/>
          <w:szCs w:val="28"/>
          <w:lang w:eastAsia="ru-RU"/>
        </w:rPr>
        <w:t>Рекомендуемые минимальные расстояния от магистральных нефтепроводов до городов, поселков и отдельных малоэтажных жилищ устанавливаются:</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12" w:name="111828"/>
      <w:bookmarkEnd w:id="12"/>
      <w:r w:rsidRPr="00E4431C">
        <w:rPr>
          <w:color w:val="000000"/>
          <w:sz w:val="24"/>
          <w:szCs w:val="28"/>
          <w:lang w:eastAsia="ru-RU"/>
        </w:rPr>
        <w:t>при диаметре до 300 мм - от 50 до 75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13" w:name="111829"/>
      <w:bookmarkEnd w:id="13"/>
      <w:r w:rsidRPr="00E4431C">
        <w:rPr>
          <w:color w:val="000000"/>
          <w:sz w:val="24"/>
          <w:szCs w:val="28"/>
          <w:lang w:eastAsia="ru-RU"/>
        </w:rPr>
        <w:t>при диаметре 300 мм - 600 мм - от 50 до 100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14" w:name="111830"/>
      <w:bookmarkEnd w:id="14"/>
      <w:r w:rsidRPr="00E4431C">
        <w:rPr>
          <w:color w:val="000000"/>
          <w:sz w:val="24"/>
          <w:szCs w:val="28"/>
          <w:lang w:eastAsia="ru-RU"/>
        </w:rPr>
        <w:t>при диаметре 600 мм - 1000 мм - от 75 до 150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15" w:name="111831"/>
      <w:bookmarkEnd w:id="15"/>
      <w:r w:rsidRPr="00E4431C">
        <w:rPr>
          <w:color w:val="000000"/>
          <w:sz w:val="24"/>
          <w:szCs w:val="28"/>
          <w:lang w:eastAsia="ru-RU"/>
        </w:rPr>
        <w:t>при диаметре 1000 мм - 1400 мм - от 100 до 200 метров.</w:t>
      </w:r>
    </w:p>
    <w:p w:rsidR="00E4431C" w:rsidRPr="00E4431C" w:rsidRDefault="00E4431C" w:rsidP="00E4431C">
      <w:pPr>
        <w:widowControl/>
        <w:suppressAutoHyphens w:val="0"/>
        <w:overflowPunct/>
        <w:autoSpaceDE/>
        <w:spacing w:line="293" w:lineRule="atLeast"/>
        <w:ind w:firstLine="567"/>
        <w:jc w:val="both"/>
        <w:rPr>
          <w:color w:val="000000"/>
          <w:sz w:val="24"/>
          <w:szCs w:val="28"/>
          <w:lang w:eastAsia="ru-RU"/>
        </w:rPr>
      </w:pPr>
      <w:bookmarkStart w:id="16" w:name="111832"/>
      <w:bookmarkEnd w:id="16"/>
      <w:r w:rsidRPr="00E4431C">
        <w:rPr>
          <w:color w:val="000000"/>
          <w:sz w:val="24"/>
          <w:szCs w:val="28"/>
          <w:lang w:eastAsia="ru-RU"/>
        </w:rPr>
        <w:t>Рекомендуемые минимальные расстояния от магистральных нефтепроводов до гидротехнических сооружений устанавливаются в размере 300 метров, а до водозаборов - в размере 3000 метров.</w:t>
      </w:r>
      <w:bookmarkStart w:id="17" w:name="111833"/>
      <w:bookmarkEnd w:id="17"/>
    </w:p>
    <w:p w:rsidR="00E4431C" w:rsidRPr="00E4431C" w:rsidRDefault="00E4431C" w:rsidP="00E4431C">
      <w:pPr>
        <w:widowControl/>
        <w:suppressAutoHyphens w:val="0"/>
        <w:overflowPunct/>
        <w:autoSpaceDE/>
        <w:spacing w:line="293" w:lineRule="atLeast"/>
        <w:ind w:firstLine="567"/>
        <w:jc w:val="both"/>
        <w:rPr>
          <w:color w:val="000000"/>
          <w:sz w:val="24"/>
          <w:szCs w:val="28"/>
          <w:lang w:eastAsia="ru-RU"/>
        </w:rPr>
      </w:pPr>
      <w:r w:rsidRPr="00E4431C">
        <w:rPr>
          <w:color w:val="000000"/>
          <w:sz w:val="24"/>
          <w:szCs w:val="28"/>
          <w:lang w:eastAsia="ru-RU"/>
        </w:rPr>
        <w:t>Рекомендуемые минимальные расстояния от магистральных нефтепроводов, предназначенных для транспортировки нефти с высокими коррозирующими свойствами, от продуктопроводов, транспортирующих высокотоксичные, раздражающие газы и жидкости, определяются на основе расчетов в каждом конкретном случае при обязательном увеличении размеров не менее чем в 3 раза.</w:t>
      </w:r>
      <w:bookmarkStart w:id="18" w:name="111834"/>
      <w:bookmarkEnd w:id="18"/>
    </w:p>
    <w:p w:rsidR="00E4431C" w:rsidRPr="00E4431C" w:rsidRDefault="00E4431C" w:rsidP="00E4431C">
      <w:pPr>
        <w:widowControl/>
        <w:suppressAutoHyphens w:val="0"/>
        <w:overflowPunct/>
        <w:autoSpaceDE/>
        <w:spacing w:line="293" w:lineRule="atLeast"/>
        <w:ind w:firstLine="567"/>
        <w:jc w:val="both"/>
        <w:rPr>
          <w:color w:val="000000"/>
          <w:sz w:val="24"/>
          <w:szCs w:val="28"/>
          <w:lang w:eastAsia="ru-RU"/>
        </w:rPr>
      </w:pPr>
      <w:r w:rsidRPr="00E4431C">
        <w:rPr>
          <w:color w:val="000000"/>
          <w:sz w:val="24"/>
          <w:szCs w:val="28"/>
          <w:lang w:eastAsia="ru-RU"/>
        </w:rPr>
        <w:t>Рекомендуемые минимальные расстояния от магистральных газопроводов, не содержащих сероводород, до городов и других населенных пунктов, коллективных садов и дачных поселков, тепличных комбинатов, отдельных общественных зданий с массовым скоплением людей, отдельных малоэтажных зданий, а также до полевых станов устанавливаются:</w:t>
      </w:r>
    </w:p>
    <w:p w:rsidR="00E4431C" w:rsidRPr="00E4431C" w:rsidRDefault="00E4431C" w:rsidP="00E4431C">
      <w:pPr>
        <w:widowControl/>
        <w:suppressAutoHyphens w:val="0"/>
        <w:overflowPunct/>
        <w:autoSpaceDE/>
        <w:spacing w:line="293" w:lineRule="atLeast"/>
        <w:jc w:val="both"/>
        <w:rPr>
          <w:color w:val="000000"/>
          <w:sz w:val="24"/>
          <w:szCs w:val="28"/>
          <w:lang w:eastAsia="ru-RU"/>
        </w:rPr>
      </w:pPr>
      <w:bookmarkStart w:id="19" w:name="111835"/>
      <w:bookmarkEnd w:id="19"/>
      <w:r w:rsidRPr="00E4431C">
        <w:rPr>
          <w:color w:val="000000"/>
          <w:sz w:val="24"/>
          <w:szCs w:val="28"/>
          <w:lang w:eastAsia="ru-RU"/>
        </w:rPr>
        <w:t>для трубопроводов I класса:</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20" w:name="111836"/>
      <w:bookmarkEnd w:id="20"/>
      <w:r w:rsidRPr="00E4431C">
        <w:rPr>
          <w:color w:val="000000"/>
          <w:sz w:val="24"/>
          <w:szCs w:val="28"/>
          <w:lang w:eastAsia="ru-RU"/>
        </w:rPr>
        <w:t>при диаметре до 300 мм - от 75 до 100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21" w:name="111837"/>
      <w:bookmarkEnd w:id="21"/>
      <w:r w:rsidRPr="00E4431C">
        <w:rPr>
          <w:color w:val="000000"/>
          <w:sz w:val="24"/>
          <w:szCs w:val="28"/>
          <w:lang w:eastAsia="ru-RU"/>
        </w:rPr>
        <w:t>при диаметре 300 мм - 600 мм - от 125 до 150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22" w:name="111838"/>
      <w:bookmarkEnd w:id="22"/>
      <w:r w:rsidRPr="00E4431C">
        <w:rPr>
          <w:color w:val="000000"/>
          <w:sz w:val="24"/>
          <w:szCs w:val="28"/>
          <w:lang w:eastAsia="ru-RU"/>
        </w:rPr>
        <w:t>при диаметре 600 мм - 800 мм - от 150 до 200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23" w:name="111839"/>
      <w:bookmarkEnd w:id="23"/>
      <w:r w:rsidRPr="00E4431C">
        <w:rPr>
          <w:color w:val="000000"/>
          <w:sz w:val="24"/>
          <w:szCs w:val="28"/>
          <w:lang w:eastAsia="ru-RU"/>
        </w:rPr>
        <w:lastRenderedPageBreak/>
        <w:t>при диаметре 800 мм - 1000 мм - от 200 до 250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24" w:name="111840"/>
      <w:bookmarkEnd w:id="24"/>
      <w:r w:rsidRPr="00E4431C">
        <w:rPr>
          <w:color w:val="000000"/>
          <w:sz w:val="24"/>
          <w:szCs w:val="28"/>
          <w:lang w:eastAsia="ru-RU"/>
        </w:rPr>
        <w:t>при диаметре 1000 мм - 1200 мм - от 250 до 300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25" w:name="111841"/>
      <w:bookmarkEnd w:id="25"/>
      <w:r w:rsidRPr="00E4431C">
        <w:rPr>
          <w:color w:val="000000"/>
          <w:sz w:val="24"/>
          <w:szCs w:val="28"/>
          <w:lang w:eastAsia="ru-RU"/>
        </w:rPr>
        <w:t>при диаметре более 1200 мм - от 300 до 350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26" w:name="111842"/>
      <w:bookmarkEnd w:id="26"/>
      <w:r w:rsidRPr="00E4431C">
        <w:rPr>
          <w:color w:val="000000"/>
          <w:sz w:val="24"/>
          <w:szCs w:val="28"/>
          <w:lang w:eastAsia="ru-RU"/>
        </w:rPr>
        <w:t>для трубопроводов II класса:</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27" w:name="111843"/>
      <w:bookmarkEnd w:id="27"/>
      <w:r w:rsidRPr="00E4431C">
        <w:rPr>
          <w:color w:val="000000"/>
          <w:sz w:val="24"/>
          <w:szCs w:val="28"/>
          <w:lang w:eastAsia="ru-RU"/>
        </w:rPr>
        <w:t>при диаметре до 300 мм - 75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28" w:name="111844"/>
      <w:bookmarkEnd w:id="28"/>
      <w:r w:rsidRPr="00E4431C">
        <w:rPr>
          <w:color w:val="000000"/>
          <w:sz w:val="24"/>
          <w:szCs w:val="28"/>
          <w:lang w:eastAsia="ru-RU"/>
        </w:rPr>
        <w:t>при диаметре свыше 300 мм - от 100 до 125 метров.</w:t>
      </w:r>
    </w:p>
    <w:p w:rsidR="00E4431C" w:rsidRPr="00E4431C" w:rsidRDefault="00E4431C" w:rsidP="00E4431C">
      <w:pPr>
        <w:widowControl/>
        <w:suppressAutoHyphens w:val="0"/>
        <w:overflowPunct/>
        <w:autoSpaceDE/>
        <w:spacing w:line="293" w:lineRule="atLeast"/>
        <w:ind w:firstLine="567"/>
        <w:jc w:val="both"/>
        <w:rPr>
          <w:color w:val="000000"/>
          <w:sz w:val="24"/>
          <w:szCs w:val="28"/>
          <w:lang w:eastAsia="ru-RU"/>
        </w:rPr>
      </w:pPr>
      <w:bookmarkStart w:id="29" w:name="111845"/>
      <w:bookmarkEnd w:id="29"/>
      <w:r w:rsidRPr="00E4431C">
        <w:rPr>
          <w:color w:val="000000"/>
          <w:sz w:val="24"/>
          <w:szCs w:val="28"/>
          <w:lang w:eastAsia="ru-RU"/>
        </w:rPr>
        <w:t>Рекомендуемые минимальные расстояния от магистральных газопроводов, не содержащих сероводород, до магистральных оросительных каналов, рек, водоемов и водозаборных сооружений устанавливаются 25 метров.</w:t>
      </w:r>
    </w:p>
    <w:p w:rsidR="00E4431C" w:rsidRPr="00E4431C" w:rsidRDefault="00E4431C" w:rsidP="00E4431C">
      <w:pPr>
        <w:widowControl/>
        <w:suppressAutoHyphens w:val="0"/>
        <w:overflowPunct/>
        <w:autoSpaceDE/>
        <w:spacing w:line="293" w:lineRule="atLeast"/>
        <w:jc w:val="both"/>
        <w:rPr>
          <w:color w:val="000000"/>
          <w:sz w:val="24"/>
          <w:szCs w:val="28"/>
          <w:lang w:eastAsia="ru-RU"/>
        </w:rPr>
      </w:pPr>
      <w:bookmarkStart w:id="30" w:name="111846"/>
      <w:bookmarkEnd w:id="30"/>
      <w:r w:rsidRPr="00E4431C">
        <w:rPr>
          <w:color w:val="000000"/>
          <w:sz w:val="24"/>
          <w:szCs w:val="28"/>
          <w:lang w:eastAsia="ru-RU"/>
        </w:rPr>
        <w:t>Рекомендуемые минимальные расстояния от магистральных трубопроводов, предназначенных для транспортировки сжиженных углеводородных газов, до городов, населенных пунктов, дачных поселков и сельскохозяйственных угодий (санитарные полосы отчуждения) устанавливаются:</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31" w:name="111847"/>
      <w:bookmarkEnd w:id="31"/>
      <w:r w:rsidRPr="00E4431C">
        <w:rPr>
          <w:color w:val="000000"/>
          <w:sz w:val="24"/>
          <w:szCs w:val="28"/>
          <w:lang w:eastAsia="ru-RU"/>
        </w:rPr>
        <w:t>при диаметре до 150 мм - от 100 до 150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32" w:name="111848"/>
      <w:bookmarkEnd w:id="32"/>
      <w:r w:rsidRPr="00E4431C">
        <w:rPr>
          <w:color w:val="000000"/>
          <w:sz w:val="24"/>
          <w:szCs w:val="28"/>
          <w:lang w:eastAsia="ru-RU"/>
        </w:rPr>
        <w:t>при диаметре 150 - 300 мм - от 175 до 250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33" w:name="111849"/>
      <w:bookmarkEnd w:id="33"/>
      <w:r w:rsidRPr="00E4431C">
        <w:rPr>
          <w:color w:val="000000"/>
          <w:sz w:val="24"/>
          <w:szCs w:val="28"/>
          <w:lang w:eastAsia="ru-RU"/>
        </w:rPr>
        <w:t>при диаметре 300 - 500 мм - от 350 до 500 метров;</w:t>
      </w:r>
    </w:p>
    <w:p w:rsidR="00E4431C" w:rsidRPr="00E4431C" w:rsidRDefault="00E4431C" w:rsidP="00E4431C">
      <w:pPr>
        <w:widowControl/>
        <w:suppressAutoHyphens w:val="0"/>
        <w:overflowPunct/>
        <w:autoSpaceDE/>
        <w:spacing w:line="293" w:lineRule="atLeast"/>
        <w:ind w:left="851"/>
        <w:jc w:val="both"/>
        <w:rPr>
          <w:color w:val="000000"/>
          <w:sz w:val="24"/>
          <w:szCs w:val="28"/>
          <w:lang w:eastAsia="ru-RU"/>
        </w:rPr>
      </w:pPr>
      <w:bookmarkStart w:id="34" w:name="111850"/>
      <w:bookmarkEnd w:id="34"/>
      <w:r w:rsidRPr="00E4431C">
        <w:rPr>
          <w:color w:val="000000"/>
          <w:sz w:val="24"/>
          <w:szCs w:val="28"/>
          <w:lang w:eastAsia="ru-RU"/>
        </w:rPr>
        <w:t>при диаметре 500 - 1000 мм - от 800 до 1000 метров.</w:t>
      </w:r>
    </w:p>
    <w:p w:rsidR="00E4431C" w:rsidRPr="00E4431C" w:rsidRDefault="00E4431C" w:rsidP="00E4431C">
      <w:pPr>
        <w:widowControl/>
        <w:suppressAutoHyphens w:val="0"/>
        <w:overflowPunct/>
        <w:autoSpaceDE/>
        <w:spacing w:line="293" w:lineRule="atLeast"/>
        <w:ind w:firstLine="567"/>
        <w:jc w:val="both"/>
        <w:rPr>
          <w:color w:val="000000"/>
          <w:sz w:val="24"/>
          <w:szCs w:val="28"/>
          <w:lang w:eastAsia="ru-RU"/>
        </w:rPr>
      </w:pPr>
      <w:bookmarkStart w:id="35" w:name="111851"/>
      <w:bookmarkEnd w:id="35"/>
      <w:r w:rsidRPr="00E4431C">
        <w:rPr>
          <w:color w:val="000000"/>
          <w:sz w:val="24"/>
          <w:szCs w:val="28"/>
          <w:lang w:eastAsia="ru-RU"/>
        </w:rPr>
        <w:t>Рекомендуемые минимальные расстояния при прокладке магистральных трубопроводов, предназначенных для транспортировки сжиженных углеводородных газов, увеличиваются в 2 раза для I класса и в 1,5 раза - для II класса.</w:t>
      </w:r>
    </w:p>
    <w:p w:rsidR="00E4431C" w:rsidRPr="00E4431C" w:rsidRDefault="00E4431C" w:rsidP="00E4431C">
      <w:pPr>
        <w:widowControl/>
        <w:suppressAutoHyphens w:val="0"/>
        <w:overflowPunct/>
        <w:autoSpaceDE/>
        <w:spacing w:line="293" w:lineRule="atLeast"/>
        <w:ind w:firstLine="567"/>
        <w:jc w:val="both"/>
        <w:rPr>
          <w:color w:val="000000"/>
          <w:sz w:val="24"/>
          <w:szCs w:val="28"/>
          <w:lang w:eastAsia="ru-RU"/>
        </w:rPr>
      </w:pPr>
      <w:bookmarkStart w:id="36" w:name="111852"/>
      <w:bookmarkEnd w:id="36"/>
      <w:r w:rsidRPr="00E4431C">
        <w:rPr>
          <w:color w:val="000000"/>
          <w:sz w:val="24"/>
          <w:szCs w:val="28"/>
          <w:lang w:eastAsia="ru-RU"/>
        </w:rPr>
        <w:t>В районах Крайнего Севера при диаметре магистральных трубопроводов, предназначенных для транспортировки сжиженных углеводородных газов, свыше 1000 мм рекомендуемое минимальное расстояние устанавливается не менее 700 метров.</w:t>
      </w:r>
      <w:bookmarkStart w:id="37" w:name="111853"/>
      <w:bookmarkEnd w:id="37"/>
    </w:p>
    <w:p w:rsidR="00E4431C" w:rsidRPr="00E4431C" w:rsidRDefault="00E4431C" w:rsidP="00E4431C">
      <w:pPr>
        <w:widowControl/>
        <w:suppressAutoHyphens w:val="0"/>
        <w:overflowPunct/>
        <w:autoSpaceDE/>
        <w:spacing w:line="293" w:lineRule="atLeast"/>
        <w:ind w:firstLine="567"/>
        <w:jc w:val="both"/>
        <w:rPr>
          <w:color w:val="000000"/>
          <w:sz w:val="24"/>
          <w:szCs w:val="28"/>
          <w:lang w:eastAsia="ru-RU"/>
        </w:rPr>
      </w:pPr>
      <w:r w:rsidRPr="00E4431C">
        <w:rPr>
          <w:color w:val="000000"/>
          <w:sz w:val="24"/>
          <w:szCs w:val="28"/>
          <w:lang w:eastAsia="ru-RU"/>
        </w:rPr>
        <w:t>Рекомендуемые минимальные расстояния магистральных газопроводов, транспортирующих природный газ с высокими коррозирующими свойствами, определяются на основе расчетов в каждом конкретном случае, а также по опыту эксплуатации, но не менее 2 километров.</w:t>
      </w:r>
    </w:p>
    <w:p w:rsidR="00E4431C" w:rsidRPr="00E4431C" w:rsidRDefault="00E4431C" w:rsidP="00E4431C">
      <w:pPr>
        <w:widowControl/>
        <w:suppressAutoHyphens w:val="0"/>
        <w:overflowPunct/>
        <w:autoSpaceDE/>
        <w:spacing w:line="293" w:lineRule="atLeast"/>
        <w:ind w:firstLine="567"/>
        <w:jc w:val="both"/>
        <w:rPr>
          <w:color w:val="000000"/>
          <w:sz w:val="24"/>
          <w:szCs w:val="28"/>
          <w:lang w:eastAsia="ru-RU"/>
        </w:rPr>
      </w:pPr>
      <w:r w:rsidRPr="00E4431C">
        <w:rPr>
          <w:sz w:val="24"/>
          <w:szCs w:val="28"/>
          <w:lang w:eastAsia="ru-RU"/>
        </w:rPr>
        <w:t>Правила охраны магистральных трубопроводов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 xml:space="preserve">Для исключения возможности повреждения трубопроводов (при любом виде их прокладки) устанавливаются охранные зоны: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 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 от оси трубопровода с каждой стороны; 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 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 с каждой стороны; 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 во все стороны; вокруг технологических установок подготовки продукции к транспорту, головных и промежуточных перекачивающих и </w:t>
      </w:r>
      <w:r w:rsidRPr="00E4431C">
        <w:rPr>
          <w:rFonts w:eastAsia="Calibri"/>
          <w:sz w:val="24"/>
          <w:szCs w:val="28"/>
          <w:lang w:eastAsia="en-US"/>
        </w:rPr>
        <w:lastRenderedPageBreak/>
        <w:t>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 во все стороны. 4.2.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настоящих Правил.</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а) перемещать, засыпать и ломать опознавательные и сигнальные знаки, контрольно-измерительные пункты;</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в) устраивать всякого рода свалки, выливать растворы кислот, солей и щелочей;</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д) бросать якоря, проходить с отданными якорями, цепями, лотами, волокушами и тралами, производить дноуглубительные и землечерпательные работы;</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е) разводить огонь и размещать какие-либо открытые или закрытые источники огня.</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В охранных зонах трубопроводов без письменного разрешения предприятий трубопроводного транспорта запрещается:</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а) возводить любые постройки и сооружения 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г) производить мелиоративные земляные работы, сооружать оросительные и осушительные системы;</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д) 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E4431C" w:rsidRPr="00E4431C" w:rsidRDefault="00E4431C" w:rsidP="00E4431C">
      <w:pPr>
        <w:widowControl/>
        <w:overflowPunct/>
        <w:autoSpaceDE/>
        <w:ind w:firstLine="709"/>
        <w:jc w:val="both"/>
        <w:rPr>
          <w:rFonts w:eastAsia="Calibri"/>
          <w:sz w:val="24"/>
          <w:szCs w:val="28"/>
          <w:lang w:eastAsia="en-US"/>
        </w:rPr>
      </w:pPr>
      <w:r w:rsidRPr="00E4431C">
        <w:rPr>
          <w:rFonts w:eastAsia="Calibri"/>
          <w:sz w:val="24"/>
          <w:szCs w:val="28"/>
          <w:lang w:eastAsia="en-US"/>
        </w:rPr>
        <w:t xml:space="preserve">е)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 Предприятия и организации, получившие письменное разрешение на введение в охранных зонах трубопроводов работ, обязаны выполнять их с соблюдением условий, обеспечивающих </w:t>
      </w:r>
      <w:r w:rsidRPr="00E4431C">
        <w:rPr>
          <w:rFonts w:eastAsia="Calibri"/>
          <w:sz w:val="28"/>
          <w:szCs w:val="28"/>
          <w:lang w:eastAsia="en-US"/>
        </w:rPr>
        <w:t xml:space="preserve">сохранность </w:t>
      </w:r>
      <w:r w:rsidRPr="00E4431C">
        <w:rPr>
          <w:rFonts w:eastAsia="Calibri"/>
          <w:sz w:val="24"/>
          <w:szCs w:val="28"/>
          <w:lang w:eastAsia="en-US"/>
        </w:rPr>
        <w:t>трубопроводов и опознавательных знаков, и несут ответственность за повреждение последних.</w:t>
      </w:r>
    </w:p>
    <w:p w:rsidR="00E4431C" w:rsidRPr="006660A3" w:rsidRDefault="00E4431C"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p>
    <w:p w:rsidR="00406419" w:rsidRPr="00146EEC" w:rsidRDefault="00406419" w:rsidP="0074475E">
      <w:pPr>
        <w:ind w:firstLine="567"/>
        <w:jc w:val="center"/>
        <w:rPr>
          <w:b/>
          <w:sz w:val="24"/>
          <w:szCs w:val="24"/>
        </w:rPr>
      </w:pPr>
      <w:r w:rsidRPr="00146EEC">
        <w:rPr>
          <w:b/>
          <w:sz w:val="24"/>
          <w:szCs w:val="24"/>
        </w:rPr>
        <w:lastRenderedPageBreak/>
        <w:t>Санитарно-защитные зоны предприятий, сооружений и иных объектов</w:t>
      </w:r>
    </w:p>
    <w:p w:rsidR="00406419" w:rsidRPr="00146EEC" w:rsidRDefault="00406419" w:rsidP="0074475E">
      <w:pPr>
        <w:ind w:firstLine="567"/>
        <w:jc w:val="center"/>
        <w:rPr>
          <w:b/>
          <w:sz w:val="24"/>
          <w:szCs w:val="24"/>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В границах санитарно-защитной зоны не допускается размещать: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жилую застройку, включая отдельные жилые дома,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ландшафтно-рекреационные зоны,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зоны отдыха,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территории курортов, санаториев и домов отдыха,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территории садоводческих товариществ и коттеджной застройки, коллективных или индивидуальных дачных и садово-огородных участков,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другие территории с нормируемыми показателями качества среды обитания;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спортивные сооружения,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детские площадки,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образовательные и детские организации,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лечебно-профилактические и оздоровительные организации общего пользования.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Также на территории поселения располагаются объекты нефтедобычи, предприятие пищевой промышленности (пекарня), площадка коммунально-складской зоны (склады, цеха, пекарня, стоянки для автомобилей), кладбище, для которых должны устанавливаться санитарно-защитные зоны.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Для указанных объектов размеры и границы санитарно-защитных зон не установлены. Поэтому на карте градостроительного зонирования границы санитарно-защитных зон этих объектов не показаны.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соответствии с Постановлением Правительства Российской Федерации от 3 марта 2018 года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Правообладатели объектов капитального строительства,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необходимых документов.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Решение об установлении, изменении или о прекращении существования санитарно-защитной зоны принимают: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Федеральная служба по надзору в сфере защиты прав потребителей и благополучия человека - в отношении объектов I и II класса опасности в соответствии с санитарной классификацией, а также в отношении объектов, не включенных в санитарную классификацию;</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территориальные органы Федеральной службы по надзору в сфере защиты прав потребителей и благополучия человека - в отношении объектов III - V класса опасности в соответствии с санитарной классификацией.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590285" w:rsidRDefault="00590285" w:rsidP="005D7C12">
      <w:pPr>
        <w:pStyle w:val="Standard"/>
      </w:pPr>
    </w:p>
    <w:p w:rsidR="00924716" w:rsidRDefault="00924716" w:rsidP="005D7C12">
      <w:pPr>
        <w:pStyle w:val="Standard"/>
      </w:pPr>
    </w:p>
    <w:p w:rsidR="00924716" w:rsidRDefault="00924716" w:rsidP="005D7C12">
      <w:pPr>
        <w:pStyle w:val="Standard"/>
      </w:pPr>
    </w:p>
    <w:p w:rsidR="00590285" w:rsidRPr="002E59F4" w:rsidRDefault="00590285" w:rsidP="0074475E">
      <w:pPr>
        <w:pStyle w:val="Standard"/>
        <w:rPr>
          <w:sz w:val="24"/>
        </w:rPr>
      </w:pPr>
      <w:r w:rsidRPr="002E59F4">
        <w:rPr>
          <w:sz w:val="24"/>
        </w:rPr>
        <w:t xml:space="preserve">Заместитель главы </w:t>
      </w:r>
    </w:p>
    <w:p w:rsidR="00590285" w:rsidRPr="002E59F4" w:rsidRDefault="00590285" w:rsidP="0074475E">
      <w:pPr>
        <w:widowControl/>
        <w:overflowPunct/>
        <w:autoSpaceDE/>
        <w:autoSpaceDN w:val="0"/>
        <w:textAlignment w:val="baseline"/>
        <w:rPr>
          <w:kern w:val="3"/>
          <w:sz w:val="24"/>
          <w:szCs w:val="24"/>
          <w:lang w:eastAsia="ru-RU"/>
        </w:rPr>
      </w:pPr>
      <w:r w:rsidRPr="002E59F4">
        <w:rPr>
          <w:kern w:val="3"/>
          <w:sz w:val="24"/>
          <w:szCs w:val="24"/>
          <w:lang w:eastAsia="ru-RU"/>
        </w:rPr>
        <w:t xml:space="preserve">муниципального образования </w:t>
      </w:r>
    </w:p>
    <w:p w:rsidR="00590285" w:rsidRPr="002E59F4" w:rsidRDefault="00590285" w:rsidP="0074475E">
      <w:pPr>
        <w:widowControl/>
        <w:overflowPunct/>
        <w:autoSpaceDE/>
        <w:autoSpaceDN w:val="0"/>
        <w:textAlignment w:val="baseline"/>
        <w:rPr>
          <w:sz w:val="24"/>
          <w:szCs w:val="24"/>
        </w:rPr>
      </w:pPr>
      <w:r w:rsidRPr="002E59F4">
        <w:rPr>
          <w:sz w:val="24"/>
          <w:szCs w:val="24"/>
        </w:rPr>
        <w:t xml:space="preserve">Кавказский район                  </w:t>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r>
      <w:r w:rsidR="0021029E">
        <w:rPr>
          <w:sz w:val="24"/>
          <w:szCs w:val="24"/>
        </w:rPr>
        <w:tab/>
        <w:t xml:space="preserve">      М.Н.Козлова</w:t>
      </w:r>
    </w:p>
    <w:p w:rsidR="00406419" w:rsidRPr="00590285" w:rsidRDefault="00406419" w:rsidP="005D7C12">
      <w:pPr>
        <w:widowControl/>
        <w:overflowPunct/>
        <w:autoSpaceDE/>
        <w:autoSpaceDN w:val="0"/>
        <w:textAlignment w:val="baseline"/>
        <w:rPr>
          <w:kern w:val="3"/>
          <w:lang w:eastAsia="ru-RU"/>
        </w:rPr>
      </w:pPr>
    </w:p>
    <w:sectPr w:rsidR="00406419" w:rsidRPr="00590285" w:rsidSect="00057943">
      <w:headerReference w:type="default" r:id="rId76"/>
      <w:pgSz w:w="16838" w:h="11906" w:orient="landscape"/>
      <w:pgMar w:top="993" w:right="536" w:bottom="426"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4DFC" w:rsidRDefault="002F4DFC" w:rsidP="00BC36D3">
      <w:r>
        <w:separator/>
      </w:r>
    </w:p>
  </w:endnote>
  <w:endnote w:type="continuationSeparator" w:id="0">
    <w:p w:rsidR="002F4DFC" w:rsidRDefault="002F4DFC" w:rsidP="00BC3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Arial Unicode MS'">
    <w:altName w:val="Times New Roman"/>
    <w:charset w:val="00"/>
    <w:family w:val="auto"/>
    <w:pitch w:val="default"/>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PT Sans">
    <w:altName w:val="Corbel"/>
    <w:charset w:val="00"/>
    <w:family w:val="auto"/>
    <w:pitch w:val="default"/>
  </w:font>
  <w:font w:name="Times New Roman CYR">
    <w:panose1 w:val="02020603050405020304"/>
    <w:charset w:val="00"/>
    <w:family w:val="auto"/>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4DFC" w:rsidRDefault="002F4DFC" w:rsidP="00BC36D3">
      <w:r>
        <w:separator/>
      </w:r>
    </w:p>
  </w:footnote>
  <w:footnote w:type="continuationSeparator" w:id="0">
    <w:p w:rsidR="002F4DFC" w:rsidRDefault="002F4DFC" w:rsidP="00BC36D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91" w:type="pct"/>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607"/>
      <w:gridCol w:w="13548"/>
      <w:gridCol w:w="986"/>
    </w:tblGrid>
    <w:tr w:rsidR="00C32E54" w:rsidRPr="00BC36D3" w:rsidTr="008A2D3C">
      <w:trPr>
        <w:trHeight w:val="277"/>
      </w:trPr>
      <w:tc>
        <w:tcPr>
          <w:tcW w:w="607" w:type="dxa"/>
          <w:tcBorders>
            <w:top w:val="nil"/>
            <w:left w:val="nil"/>
            <w:bottom w:val="nil"/>
            <w:right w:val="nil"/>
          </w:tcBorders>
        </w:tcPr>
        <w:p w:rsidR="00C32E54" w:rsidRPr="00BC36D3" w:rsidRDefault="00C32E54" w:rsidP="00BC36D3">
          <w:pPr>
            <w:suppressAutoHyphens w:val="0"/>
            <w:overflowPunct/>
            <w:autoSpaceDN w:val="0"/>
            <w:adjustRightInd w:val="0"/>
            <w:rPr>
              <w:lang w:eastAsia="ru-RU"/>
            </w:rPr>
          </w:pPr>
        </w:p>
      </w:tc>
      <w:tc>
        <w:tcPr>
          <w:tcW w:w="13549" w:type="dxa"/>
          <w:tcBorders>
            <w:top w:val="nil"/>
            <w:left w:val="nil"/>
            <w:bottom w:val="nil"/>
            <w:right w:val="nil"/>
          </w:tcBorders>
        </w:tcPr>
        <w:p w:rsidR="00C32E54" w:rsidRPr="00BC36D3" w:rsidRDefault="00C32E54" w:rsidP="001709E0">
          <w:pPr>
            <w:suppressAutoHyphens w:val="0"/>
            <w:overflowPunct/>
            <w:autoSpaceDN w:val="0"/>
            <w:adjustRightInd w:val="0"/>
            <w:ind w:left="-426" w:right="-1"/>
            <w:jc w:val="center"/>
            <w:rPr>
              <w:lang w:eastAsia="ru-RU"/>
            </w:rPr>
          </w:pPr>
          <w:r w:rsidRPr="00BC36D3">
            <w:rPr>
              <w:lang w:eastAsia="ru-RU"/>
            </w:rPr>
            <w:t xml:space="preserve">Правила землепользования и застройки </w:t>
          </w:r>
          <w:r>
            <w:rPr>
              <w:lang w:eastAsia="ru-RU"/>
            </w:rPr>
            <w:t>сельского поселения им. Максима Горького Кавказского района</w:t>
          </w:r>
        </w:p>
      </w:tc>
      <w:tc>
        <w:tcPr>
          <w:tcW w:w="986" w:type="dxa"/>
          <w:tcBorders>
            <w:top w:val="nil"/>
            <w:left w:val="nil"/>
            <w:bottom w:val="nil"/>
            <w:right w:val="nil"/>
          </w:tcBorders>
        </w:tcPr>
        <w:p w:rsidR="00C32E54" w:rsidRPr="00BC36D3" w:rsidRDefault="00C32E54" w:rsidP="00BC36D3">
          <w:pPr>
            <w:suppressAutoHyphens w:val="0"/>
            <w:overflowPunct/>
            <w:autoSpaceDN w:val="0"/>
            <w:adjustRightInd w:val="0"/>
            <w:jc w:val="right"/>
            <w:rPr>
              <w:lang w:eastAsia="ru-RU"/>
            </w:rPr>
          </w:pPr>
          <w:r w:rsidRPr="00BC36D3">
            <w:rPr>
              <w:lang w:eastAsia="ru-RU"/>
            </w:rPr>
            <w:fldChar w:fldCharType="begin"/>
          </w:r>
          <w:r w:rsidRPr="00BC36D3">
            <w:rPr>
              <w:lang w:eastAsia="ru-RU"/>
            </w:rPr>
            <w:instrText xml:space="preserve">PAGE  \* MERGEFORMAT </w:instrText>
          </w:r>
          <w:r w:rsidRPr="00BC36D3">
            <w:rPr>
              <w:lang w:eastAsia="ru-RU"/>
            </w:rPr>
            <w:fldChar w:fldCharType="separate"/>
          </w:r>
          <w:r w:rsidR="002B6463">
            <w:rPr>
              <w:noProof/>
              <w:lang w:eastAsia="ru-RU"/>
            </w:rPr>
            <w:t>8</w:t>
          </w:r>
          <w:r w:rsidRPr="00BC36D3">
            <w:rPr>
              <w:lang w:eastAsia="ru-RU"/>
            </w:rPr>
            <w:fldChar w:fldCharType="end"/>
          </w:r>
          <w:r w:rsidRPr="00BC36D3">
            <w:rPr>
              <w:lang w:eastAsia="ru-RU"/>
            </w:rPr>
            <w:t>/</w:t>
          </w:r>
          <w:fldSimple w:instr="NUMPAGES  \* Arabic  \* MERGEFORMAT ">
            <w:r w:rsidR="002B6463">
              <w:rPr>
                <w:noProof/>
                <w:lang w:eastAsia="ru-RU"/>
              </w:rPr>
              <w:t>115</w:t>
            </w:r>
          </w:fldSimple>
        </w:p>
      </w:tc>
    </w:tr>
  </w:tbl>
  <w:p w:rsidR="00C32E54" w:rsidRDefault="00C32E54">
    <w:pPr>
      <w:pStyle w:val="aff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74931C6"/>
    <w:multiLevelType w:val="multilevel"/>
    <w:tmpl w:val="68CE2F3C"/>
    <w:styleLink w:val="WW8Num2"/>
    <w:lvl w:ilvl="0">
      <w:numFmt w:val="bullet"/>
      <w:lvlText w:val=""/>
      <w:lvlJc w:val="left"/>
      <w:rPr>
        <w:rFonts w:ascii="Symbol" w:hAnsi="Symbol" w:cs="StarSymbol, 'Arial Unicode MS'"/>
        <w:sz w:val="18"/>
        <w:szCs w:val="18"/>
      </w:rPr>
    </w:lvl>
    <w:lvl w:ilvl="1">
      <w:numFmt w:val="bullet"/>
      <w:lvlText w:val=""/>
      <w:lvlJc w:val="left"/>
      <w:rPr>
        <w:rFonts w:ascii="Symbol" w:hAnsi="Symbol" w:cs="StarSymbol, 'Arial Unicode MS'"/>
        <w:sz w:val="18"/>
        <w:szCs w:val="18"/>
      </w:rPr>
    </w:lvl>
    <w:lvl w:ilvl="2">
      <w:numFmt w:val="bullet"/>
      <w:lvlText w:val=""/>
      <w:lvlJc w:val="left"/>
      <w:rPr>
        <w:rFonts w:ascii="Symbol" w:hAnsi="Symbol" w:cs="StarSymbol, 'Arial Unicode MS'"/>
        <w:sz w:val="18"/>
        <w:szCs w:val="18"/>
      </w:rPr>
    </w:lvl>
    <w:lvl w:ilvl="3">
      <w:numFmt w:val="bullet"/>
      <w:lvlText w:val=""/>
      <w:lvlJc w:val="left"/>
      <w:rPr>
        <w:rFonts w:ascii="Symbol" w:hAnsi="Symbol" w:cs="StarSymbol, 'Arial Unicode MS'"/>
        <w:sz w:val="18"/>
        <w:szCs w:val="18"/>
      </w:rPr>
    </w:lvl>
    <w:lvl w:ilvl="4">
      <w:numFmt w:val="bullet"/>
      <w:lvlText w:val=""/>
      <w:lvlJc w:val="left"/>
      <w:rPr>
        <w:rFonts w:ascii="Symbol" w:hAnsi="Symbol" w:cs="StarSymbol, 'Arial Unicode MS'"/>
        <w:sz w:val="18"/>
        <w:szCs w:val="18"/>
      </w:rPr>
    </w:lvl>
    <w:lvl w:ilvl="5">
      <w:numFmt w:val="bullet"/>
      <w:lvlText w:val=""/>
      <w:lvlJc w:val="left"/>
      <w:rPr>
        <w:rFonts w:ascii="Symbol" w:hAnsi="Symbol" w:cs="StarSymbol, 'Arial Unicode MS'"/>
        <w:sz w:val="18"/>
        <w:szCs w:val="18"/>
      </w:rPr>
    </w:lvl>
    <w:lvl w:ilvl="6">
      <w:numFmt w:val="bullet"/>
      <w:lvlText w:val=""/>
      <w:lvlJc w:val="left"/>
      <w:rPr>
        <w:rFonts w:ascii="Symbol" w:hAnsi="Symbol" w:cs="StarSymbol, 'Arial Unicode MS'"/>
        <w:sz w:val="18"/>
        <w:szCs w:val="18"/>
      </w:rPr>
    </w:lvl>
    <w:lvl w:ilvl="7">
      <w:numFmt w:val="bullet"/>
      <w:lvlText w:val=""/>
      <w:lvlJc w:val="left"/>
      <w:rPr>
        <w:rFonts w:ascii="Symbol" w:hAnsi="Symbol" w:cs="StarSymbol, 'Arial Unicode MS'"/>
        <w:sz w:val="18"/>
        <w:szCs w:val="18"/>
      </w:rPr>
    </w:lvl>
    <w:lvl w:ilvl="8">
      <w:numFmt w:val="bullet"/>
      <w:lvlText w:val=""/>
      <w:lvlJc w:val="left"/>
      <w:rPr>
        <w:rFonts w:ascii="Symbol" w:hAnsi="Symbol" w:cs="StarSymbol, 'Arial Unicode MS'"/>
        <w:sz w:val="18"/>
        <w:szCs w:val="18"/>
      </w:rPr>
    </w:lvl>
  </w:abstractNum>
  <w:abstractNum w:abstractNumId="3"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F45276"/>
    <w:multiLevelType w:val="multilevel"/>
    <w:tmpl w:val="87B0F896"/>
    <w:lvl w:ilvl="0">
      <w:start w:val="1"/>
      <w:numFmt w:val="decimal"/>
      <w:lvlText w:val="%1."/>
      <w:lvlJc w:val="left"/>
      <w:pPr>
        <w:ind w:left="221" w:hanging="346"/>
      </w:pPr>
      <w:rPr>
        <w:rFonts w:ascii="Times New Roman" w:eastAsia="Times New Roman" w:hAnsi="Times New Roman" w:cs="Times New Roman" w:hint="default"/>
        <w:b w:val="0"/>
        <w:bCs w:val="0"/>
        <w:i w:val="0"/>
        <w:iCs w:val="0"/>
        <w:w w:val="100"/>
        <w:sz w:val="24"/>
        <w:szCs w:val="24"/>
      </w:rPr>
    </w:lvl>
    <w:lvl w:ilvl="1">
      <w:start w:val="1"/>
      <w:numFmt w:val="decimal"/>
      <w:lvlText w:val="%1.%2"/>
      <w:lvlJc w:val="left"/>
      <w:pPr>
        <w:ind w:left="221" w:hanging="382"/>
      </w:pPr>
      <w:rPr>
        <w:rFonts w:ascii="Times New Roman" w:eastAsia="Times New Roman" w:hAnsi="Times New Roman" w:cs="Times New Roman" w:hint="default"/>
        <w:b w:val="0"/>
        <w:bCs w:val="0"/>
        <w:i w:val="0"/>
        <w:iCs w:val="0"/>
        <w:w w:val="100"/>
        <w:sz w:val="24"/>
        <w:szCs w:val="24"/>
      </w:rPr>
    </w:lvl>
    <w:lvl w:ilvl="2">
      <w:numFmt w:val="bullet"/>
      <w:lvlText w:val="•"/>
      <w:lvlJc w:val="left"/>
      <w:pPr>
        <w:ind w:left="2137" w:hanging="382"/>
      </w:pPr>
      <w:rPr>
        <w:rFonts w:hint="default"/>
      </w:rPr>
    </w:lvl>
    <w:lvl w:ilvl="3">
      <w:numFmt w:val="bullet"/>
      <w:lvlText w:val="•"/>
      <w:lvlJc w:val="left"/>
      <w:pPr>
        <w:ind w:left="3095" w:hanging="382"/>
      </w:pPr>
      <w:rPr>
        <w:rFonts w:hint="default"/>
      </w:rPr>
    </w:lvl>
    <w:lvl w:ilvl="4">
      <w:numFmt w:val="bullet"/>
      <w:lvlText w:val="•"/>
      <w:lvlJc w:val="left"/>
      <w:pPr>
        <w:ind w:left="4054" w:hanging="382"/>
      </w:pPr>
      <w:rPr>
        <w:rFonts w:hint="default"/>
      </w:rPr>
    </w:lvl>
    <w:lvl w:ilvl="5">
      <w:numFmt w:val="bullet"/>
      <w:lvlText w:val="•"/>
      <w:lvlJc w:val="left"/>
      <w:pPr>
        <w:ind w:left="5013" w:hanging="382"/>
      </w:pPr>
      <w:rPr>
        <w:rFonts w:hint="default"/>
      </w:rPr>
    </w:lvl>
    <w:lvl w:ilvl="6">
      <w:numFmt w:val="bullet"/>
      <w:lvlText w:val="•"/>
      <w:lvlJc w:val="left"/>
      <w:pPr>
        <w:ind w:left="5971" w:hanging="382"/>
      </w:pPr>
      <w:rPr>
        <w:rFonts w:hint="default"/>
      </w:rPr>
    </w:lvl>
    <w:lvl w:ilvl="7">
      <w:numFmt w:val="bullet"/>
      <w:lvlText w:val="•"/>
      <w:lvlJc w:val="left"/>
      <w:pPr>
        <w:ind w:left="6930" w:hanging="382"/>
      </w:pPr>
      <w:rPr>
        <w:rFonts w:hint="default"/>
      </w:rPr>
    </w:lvl>
    <w:lvl w:ilvl="8">
      <w:numFmt w:val="bullet"/>
      <w:lvlText w:val="•"/>
      <w:lvlJc w:val="left"/>
      <w:pPr>
        <w:ind w:left="7889" w:hanging="382"/>
      </w:pPr>
      <w:rPr>
        <w:rFonts w:hint="default"/>
      </w:rPr>
    </w:lvl>
  </w:abstractNum>
  <w:abstractNum w:abstractNumId="5" w15:restartNumberingAfterBreak="0">
    <w:nsid w:val="189A795C"/>
    <w:multiLevelType w:val="multilevel"/>
    <w:tmpl w:val="3D429C00"/>
    <w:styleLink w:val="1111111"/>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6" w15:restartNumberingAfterBreak="0">
    <w:nsid w:val="2BB33DE6"/>
    <w:multiLevelType w:val="hybridMultilevel"/>
    <w:tmpl w:val="A3E86A60"/>
    <w:lvl w:ilvl="0" w:tplc="5FA0F8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2C557F61"/>
    <w:multiLevelType w:val="hybridMultilevel"/>
    <w:tmpl w:val="6764E6CE"/>
    <w:styleLink w:val="1ai1"/>
    <w:lvl w:ilvl="0" w:tplc="1DDA9506">
      <w:start w:val="1"/>
      <w:numFmt w:val="decimal"/>
      <w:pStyle w:val="a1"/>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 w15:restartNumberingAfterBreak="0">
    <w:nsid w:val="3E0A4749"/>
    <w:multiLevelType w:val="singleLevel"/>
    <w:tmpl w:val="032CF98C"/>
    <w:lvl w:ilvl="0">
      <w:start w:val="1"/>
      <w:numFmt w:val="decimal"/>
      <w:lvlText w:val="%1)"/>
      <w:legacy w:legacy="1" w:legacySpace="0" w:legacyIndent="288"/>
      <w:lvlJc w:val="left"/>
      <w:rPr>
        <w:rFonts w:ascii="Times New Roman" w:hAnsi="Times New Roman" w:cs="Times New Roman" w:hint="default"/>
      </w:rPr>
    </w:lvl>
  </w:abstractNum>
  <w:abstractNum w:abstractNumId="9" w15:restartNumberingAfterBreak="0">
    <w:nsid w:val="49643F15"/>
    <w:multiLevelType w:val="hybridMultilevel"/>
    <w:tmpl w:val="51220E92"/>
    <w:styleLink w:val="1ai"/>
    <w:lvl w:ilvl="0" w:tplc="FFFFFFFF">
      <w:start w:val="1"/>
      <w:numFmt w:val="decimal"/>
      <w:lvlText w:val="%1."/>
      <w:lvlJc w:val="left"/>
      <w:pPr>
        <w:tabs>
          <w:tab w:val="num" w:pos="2448"/>
        </w:tabs>
        <w:ind w:left="2448" w:hanging="1368"/>
      </w:pPr>
      <w:rPr>
        <w:rFonts w:hint="default"/>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10"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4F65195B"/>
    <w:multiLevelType w:val="multilevel"/>
    <w:tmpl w:val="16A8B17E"/>
    <w:styleLink w:val="11"/>
    <w:lvl w:ilvl="0">
      <w:start w:val="1"/>
      <w:numFmt w:val="decimal"/>
      <w:pStyle w:val="12"/>
      <w:suff w:val="space"/>
      <w:lvlText w:val="%1)"/>
      <w:lvlJc w:val="left"/>
      <w:pPr>
        <w:ind w:left="-141"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2" w15:restartNumberingAfterBreak="0">
    <w:nsid w:val="52D61529"/>
    <w:multiLevelType w:val="hybridMultilevel"/>
    <w:tmpl w:val="F0AC868E"/>
    <w:lvl w:ilvl="0" w:tplc="FFFFFFFF">
      <w:start w:val="1"/>
      <w:numFmt w:val="bullet"/>
      <w:pStyle w:val="-S"/>
      <w:lvlText w:val=""/>
      <w:lvlJc w:val="left"/>
      <w:pPr>
        <w:ind w:left="1429" w:hanging="360"/>
      </w:pPr>
      <w:rPr>
        <w:rFonts w:ascii="Symbol" w:hAnsi="Symbol"/>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13" w15:restartNumberingAfterBreak="0">
    <w:nsid w:val="59C369D6"/>
    <w:multiLevelType w:val="multilevel"/>
    <w:tmpl w:val="2312C678"/>
    <w:lvl w:ilvl="0">
      <w:start w:val="1"/>
      <w:numFmt w:val="decimal"/>
      <w:lvlText w:val="%1."/>
      <w:lvlJc w:val="left"/>
      <w:pPr>
        <w:ind w:left="2519" w:hanging="392"/>
      </w:pPr>
      <w:rPr>
        <w:rFonts w:ascii="Times New Roman" w:eastAsia="Times New Roman" w:hAnsi="Times New Roman" w:cs="Times New Roman" w:hint="default"/>
        <w:b w:val="0"/>
        <w:bCs w:val="0"/>
        <w:i w:val="0"/>
        <w:iCs w:val="0"/>
        <w:color w:val="auto"/>
        <w:w w:val="100"/>
        <w:sz w:val="24"/>
        <w:szCs w:val="24"/>
      </w:rPr>
    </w:lvl>
    <w:lvl w:ilvl="1">
      <w:start w:val="1"/>
      <w:numFmt w:val="decimal"/>
      <w:lvlText w:val="%1.%2."/>
      <w:lvlJc w:val="left"/>
      <w:pPr>
        <w:ind w:left="221" w:hanging="461"/>
      </w:pPr>
      <w:rPr>
        <w:rFonts w:ascii="Times New Roman" w:eastAsia="Times New Roman" w:hAnsi="Times New Roman" w:cs="Times New Roman" w:hint="default"/>
        <w:b w:val="0"/>
        <w:bCs w:val="0"/>
        <w:i w:val="0"/>
        <w:iCs w:val="0"/>
        <w:strike w:val="0"/>
        <w:color w:val="auto"/>
        <w:w w:val="100"/>
        <w:sz w:val="24"/>
        <w:szCs w:val="24"/>
      </w:rPr>
    </w:lvl>
    <w:lvl w:ilvl="2">
      <w:numFmt w:val="bullet"/>
      <w:lvlText w:val="•"/>
      <w:lvlJc w:val="left"/>
      <w:pPr>
        <w:ind w:left="2137" w:hanging="461"/>
      </w:pPr>
      <w:rPr>
        <w:rFonts w:hint="default"/>
      </w:rPr>
    </w:lvl>
    <w:lvl w:ilvl="3">
      <w:numFmt w:val="bullet"/>
      <w:lvlText w:val="•"/>
      <w:lvlJc w:val="left"/>
      <w:pPr>
        <w:ind w:left="3095" w:hanging="461"/>
      </w:pPr>
      <w:rPr>
        <w:rFonts w:hint="default"/>
      </w:rPr>
    </w:lvl>
    <w:lvl w:ilvl="4">
      <w:numFmt w:val="bullet"/>
      <w:lvlText w:val="•"/>
      <w:lvlJc w:val="left"/>
      <w:pPr>
        <w:ind w:left="4054" w:hanging="461"/>
      </w:pPr>
      <w:rPr>
        <w:rFonts w:hint="default"/>
      </w:rPr>
    </w:lvl>
    <w:lvl w:ilvl="5">
      <w:numFmt w:val="bullet"/>
      <w:lvlText w:val="•"/>
      <w:lvlJc w:val="left"/>
      <w:pPr>
        <w:ind w:left="5013" w:hanging="461"/>
      </w:pPr>
      <w:rPr>
        <w:rFonts w:hint="default"/>
      </w:rPr>
    </w:lvl>
    <w:lvl w:ilvl="6">
      <w:numFmt w:val="bullet"/>
      <w:lvlText w:val="•"/>
      <w:lvlJc w:val="left"/>
      <w:pPr>
        <w:ind w:left="5971" w:hanging="461"/>
      </w:pPr>
      <w:rPr>
        <w:rFonts w:hint="default"/>
      </w:rPr>
    </w:lvl>
    <w:lvl w:ilvl="7">
      <w:numFmt w:val="bullet"/>
      <w:lvlText w:val="•"/>
      <w:lvlJc w:val="left"/>
      <w:pPr>
        <w:ind w:left="6930" w:hanging="461"/>
      </w:pPr>
      <w:rPr>
        <w:rFonts w:hint="default"/>
      </w:rPr>
    </w:lvl>
    <w:lvl w:ilvl="8">
      <w:numFmt w:val="bullet"/>
      <w:lvlText w:val="•"/>
      <w:lvlJc w:val="left"/>
      <w:pPr>
        <w:ind w:left="7889" w:hanging="461"/>
      </w:pPr>
      <w:rPr>
        <w:rFonts w:hint="default"/>
      </w:rPr>
    </w:lvl>
  </w:abstractNum>
  <w:abstractNum w:abstractNumId="14" w15:restartNumberingAfterBreak="0">
    <w:nsid w:val="5BAB09B6"/>
    <w:multiLevelType w:val="hybridMultilevel"/>
    <w:tmpl w:val="0F4C3722"/>
    <w:lvl w:ilvl="0" w:tplc="67604BF2">
      <w:start w:val="3"/>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5" w15:restartNumberingAfterBreak="0">
    <w:nsid w:val="5FF86FDC"/>
    <w:multiLevelType w:val="hybridMultilevel"/>
    <w:tmpl w:val="7A64DB0E"/>
    <w:lvl w:ilvl="0" w:tplc="120EF7BC">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6" w15:restartNumberingAfterBreak="0">
    <w:nsid w:val="70CC008F"/>
    <w:multiLevelType w:val="multilevel"/>
    <w:tmpl w:val="D3A4E860"/>
    <w:styleLink w:val="WW8Num21"/>
    <w:lvl w:ilvl="0">
      <w:start w:val="1"/>
      <w:numFmt w:val="decimal"/>
      <w:pStyle w:val="a2"/>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2"/>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7"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794D642B"/>
    <w:multiLevelType w:val="multilevel"/>
    <w:tmpl w:val="538C7AF4"/>
    <w:name w:val="WW8Num82"/>
    <w:styleLink w:val="a3"/>
    <w:lvl w:ilvl="0">
      <w:start w:val="1"/>
      <w:numFmt w:val="bullet"/>
      <w:lvlText w:val="–"/>
      <w:lvlJc w:val="left"/>
      <w:pPr>
        <w:tabs>
          <w:tab w:val="num" w:pos="1352"/>
        </w:tabs>
        <w:ind w:left="76" w:firstLine="993"/>
      </w:pPr>
      <w:rPr>
        <w:rFonts w:hint="default"/>
        <w:sz w:val="24"/>
      </w:rPr>
    </w:lvl>
    <w:lvl w:ilvl="1">
      <w:start w:val="1"/>
      <w:numFmt w:val="bullet"/>
      <w:lvlText w:val="o"/>
      <w:lvlJc w:val="left"/>
      <w:pPr>
        <w:tabs>
          <w:tab w:val="num" w:pos="2225"/>
        </w:tabs>
        <w:ind w:left="2225" w:hanging="360"/>
      </w:pPr>
      <w:rPr>
        <w:rFonts w:ascii="Courier New" w:hAnsi="Courier New" w:hint="default"/>
      </w:rPr>
    </w:lvl>
    <w:lvl w:ilvl="2">
      <w:start w:val="1"/>
      <w:numFmt w:val="bullet"/>
      <w:lvlText w:val=""/>
      <w:lvlJc w:val="left"/>
      <w:pPr>
        <w:tabs>
          <w:tab w:val="num" w:pos="2945"/>
        </w:tabs>
        <w:ind w:left="2945" w:hanging="360"/>
      </w:pPr>
      <w:rPr>
        <w:rFonts w:ascii="Wingdings" w:hAnsi="Wingdings" w:hint="default"/>
      </w:rPr>
    </w:lvl>
    <w:lvl w:ilvl="3">
      <w:start w:val="1"/>
      <w:numFmt w:val="bullet"/>
      <w:lvlText w:val=""/>
      <w:lvlJc w:val="left"/>
      <w:pPr>
        <w:tabs>
          <w:tab w:val="num" w:pos="3665"/>
        </w:tabs>
        <w:ind w:left="3665" w:hanging="360"/>
      </w:pPr>
      <w:rPr>
        <w:rFonts w:ascii="Symbol" w:hAnsi="Symbol" w:hint="default"/>
      </w:rPr>
    </w:lvl>
    <w:lvl w:ilvl="4">
      <w:start w:val="1"/>
      <w:numFmt w:val="bullet"/>
      <w:lvlText w:val="o"/>
      <w:lvlJc w:val="left"/>
      <w:pPr>
        <w:tabs>
          <w:tab w:val="num" w:pos="4385"/>
        </w:tabs>
        <w:ind w:left="4385" w:hanging="360"/>
      </w:pPr>
      <w:rPr>
        <w:rFonts w:ascii="Courier New" w:hAnsi="Courier New" w:cs="Courier New" w:hint="default"/>
      </w:rPr>
    </w:lvl>
    <w:lvl w:ilvl="5">
      <w:start w:val="1"/>
      <w:numFmt w:val="bullet"/>
      <w:lvlText w:val=""/>
      <w:lvlJc w:val="left"/>
      <w:pPr>
        <w:tabs>
          <w:tab w:val="num" w:pos="5105"/>
        </w:tabs>
        <w:ind w:left="5105" w:hanging="360"/>
      </w:pPr>
      <w:rPr>
        <w:rFonts w:ascii="Wingdings" w:hAnsi="Wingdings" w:hint="default"/>
      </w:rPr>
    </w:lvl>
    <w:lvl w:ilvl="6">
      <w:start w:val="1"/>
      <w:numFmt w:val="bullet"/>
      <w:lvlText w:val=""/>
      <w:lvlJc w:val="left"/>
      <w:pPr>
        <w:tabs>
          <w:tab w:val="num" w:pos="5825"/>
        </w:tabs>
        <w:ind w:left="5825" w:hanging="360"/>
      </w:pPr>
      <w:rPr>
        <w:rFonts w:ascii="Symbol" w:hAnsi="Symbol" w:hint="default"/>
      </w:rPr>
    </w:lvl>
    <w:lvl w:ilvl="7">
      <w:start w:val="1"/>
      <w:numFmt w:val="bullet"/>
      <w:lvlText w:val="o"/>
      <w:lvlJc w:val="left"/>
      <w:pPr>
        <w:tabs>
          <w:tab w:val="num" w:pos="6545"/>
        </w:tabs>
        <w:ind w:left="6545" w:hanging="360"/>
      </w:pPr>
      <w:rPr>
        <w:rFonts w:ascii="Courier New" w:hAnsi="Courier New" w:cs="Courier New" w:hint="default"/>
      </w:rPr>
    </w:lvl>
    <w:lvl w:ilvl="8">
      <w:start w:val="1"/>
      <w:numFmt w:val="bullet"/>
      <w:lvlText w:val=""/>
      <w:lvlJc w:val="left"/>
      <w:pPr>
        <w:tabs>
          <w:tab w:val="num" w:pos="7265"/>
        </w:tabs>
        <w:ind w:left="7265" w:hanging="360"/>
      </w:pPr>
      <w:rPr>
        <w:rFonts w:ascii="Wingdings" w:hAnsi="Wingdings" w:hint="default"/>
      </w:rPr>
    </w:lvl>
  </w:abstractNum>
  <w:num w:numId="1">
    <w:abstractNumId w:val="0"/>
  </w:num>
  <w:num w:numId="2">
    <w:abstractNumId w:val="15"/>
  </w:num>
  <w:num w:numId="3">
    <w:abstractNumId w:val="14"/>
  </w:num>
  <w:num w:numId="4">
    <w:abstractNumId w:val="5"/>
  </w:num>
  <w:num w:numId="5">
    <w:abstractNumId w:val="7"/>
  </w:num>
  <w:num w:numId="6">
    <w:abstractNumId w:val="11"/>
  </w:num>
  <w:num w:numId="7">
    <w:abstractNumId w:val="16"/>
  </w:num>
  <w:num w:numId="8">
    <w:abstractNumId w:val="1"/>
  </w:num>
  <w:num w:numId="9">
    <w:abstractNumId w:val="3"/>
  </w:num>
  <w:num w:numId="10">
    <w:abstractNumId w:val="10"/>
  </w:num>
  <w:num w:numId="11">
    <w:abstractNumId w:val="9"/>
  </w:num>
  <w:num w:numId="12">
    <w:abstractNumId w:val="18"/>
  </w:num>
  <w:num w:numId="13">
    <w:abstractNumId w:val="2"/>
  </w:num>
  <w:num w:numId="14">
    <w:abstractNumId w:val="12"/>
  </w:num>
  <w:num w:numId="15">
    <w:abstractNumId w:val="13"/>
  </w:num>
  <w:num w:numId="16">
    <w:abstractNumId w:val="4"/>
  </w:num>
  <w:num w:numId="17">
    <w:abstractNumId w:val="8"/>
  </w:num>
  <w:num w:numId="18">
    <w:abstractNumId w:val="6"/>
  </w:num>
  <w:num w:numId="19">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EA0856"/>
    <w:rsid w:val="00013EE2"/>
    <w:rsid w:val="0001434B"/>
    <w:rsid w:val="000143D5"/>
    <w:rsid w:val="00020783"/>
    <w:rsid w:val="0002156C"/>
    <w:rsid w:val="00026BAF"/>
    <w:rsid w:val="000279E4"/>
    <w:rsid w:val="00035303"/>
    <w:rsid w:val="00036100"/>
    <w:rsid w:val="00041BA1"/>
    <w:rsid w:val="000550E3"/>
    <w:rsid w:val="00057943"/>
    <w:rsid w:val="000618AA"/>
    <w:rsid w:val="00064328"/>
    <w:rsid w:val="0008147D"/>
    <w:rsid w:val="00087E6A"/>
    <w:rsid w:val="00091747"/>
    <w:rsid w:val="00092669"/>
    <w:rsid w:val="000967AD"/>
    <w:rsid w:val="000A0A5C"/>
    <w:rsid w:val="000A5FA3"/>
    <w:rsid w:val="000C6E9D"/>
    <w:rsid w:val="000E3938"/>
    <w:rsid w:val="000F5ABE"/>
    <w:rsid w:val="0010739D"/>
    <w:rsid w:val="001155F5"/>
    <w:rsid w:val="00121063"/>
    <w:rsid w:val="00131AE9"/>
    <w:rsid w:val="00133FF9"/>
    <w:rsid w:val="00134547"/>
    <w:rsid w:val="00146EEC"/>
    <w:rsid w:val="0015371E"/>
    <w:rsid w:val="00153B74"/>
    <w:rsid w:val="001619EC"/>
    <w:rsid w:val="00164775"/>
    <w:rsid w:val="001709E0"/>
    <w:rsid w:val="001710F3"/>
    <w:rsid w:val="00175A52"/>
    <w:rsid w:val="001813F8"/>
    <w:rsid w:val="0018699B"/>
    <w:rsid w:val="00190C25"/>
    <w:rsid w:val="00195522"/>
    <w:rsid w:val="001B156A"/>
    <w:rsid w:val="001B3F1F"/>
    <w:rsid w:val="001B566E"/>
    <w:rsid w:val="001D157C"/>
    <w:rsid w:val="001E3ACD"/>
    <w:rsid w:val="001E6C46"/>
    <w:rsid w:val="001F4451"/>
    <w:rsid w:val="00200F4A"/>
    <w:rsid w:val="00205343"/>
    <w:rsid w:val="0021029E"/>
    <w:rsid w:val="00216470"/>
    <w:rsid w:val="00216E52"/>
    <w:rsid w:val="002171C4"/>
    <w:rsid w:val="002233D0"/>
    <w:rsid w:val="00226359"/>
    <w:rsid w:val="00232D68"/>
    <w:rsid w:val="00241A3B"/>
    <w:rsid w:val="00242757"/>
    <w:rsid w:val="002516C1"/>
    <w:rsid w:val="0028688F"/>
    <w:rsid w:val="00291771"/>
    <w:rsid w:val="00297BD9"/>
    <w:rsid w:val="002A079A"/>
    <w:rsid w:val="002A5C43"/>
    <w:rsid w:val="002B030E"/>
    <w:rsid w:val="002B558B"/>
    <w:rsid w:val="002B6463"/>
    <w:rsid w:val="002B79C8"/>
    <w:rsid w:val="002B7ADA"/>
    <w:rsid w:val="002C3E4E"/>
    <w:rsid w:val="002C5D47"/>
    <w:rsid w:val="002D30AF"/>
    <w:rsid w:val="002D7E53"/>
    <w:rsid w:val="002E1895"/>
    <w:rsid w:val="002E59F4"/>
    <w:rsid w:val="002E7FE4"/>
    <w:rsid w:val="002F4DFC"/>
    <w:rsid w:val="00312DC4"/>
    <w:rsid w:val="003322C0"/>
    <w:rsid w:val="00340451"/>
    <w:rsid w:val="00346A43"/>
    <w:rsid w:val="00351DFD"/>
    <w:rsid w:val="003646DC"/>
    <w:rsid w:val="0036785A"/>
    <w:rsid w:val="00373FD0"/>
    <w:rsid w:val="0037703B"/>
    <w:rsid w:val="00395DB0"/>
    <w:rsid w:val="003A00FF"/>
    <w:rsid w:val="003A3EC8"/>
    <w:rsid w:val="003A7401"/>
    <w:rsid w:val="003B0A66"/>
    <w:rsid w:val="003B1DF9"/>
    <w:rsid w:val="003B3963"/>
    <w:rsid w:val="003B7281"/>
    <w:rsid w:val="003C0B2A"/>
    <w:rsid w:val="003C1A6D"/>
    <w:rsid w:val="003D3714"/>
    <w:rsid w:val="003D4200"/>
    <w:rsid w:val="003E6E5D"/>
    <w:rsid w:val="003F0731"/>
    <w:rsid w:val="003F2D29"/>
    <w:rsid w:val="00406419"/>
    <w:rsid w:val="004165E3"/>
    <w:rsid w:val="004272A5"/>
    <w:rsid w:val="00430BB8"/>
    <w:rsid w:val="004323C5"/>
    <w:rsid w:val="0046611E"/>
    <w:rsid w:val="00482D30"/>
    <w:rsid w:val="0049282F"/>
    <w:rsid w:val="004A1386"/>
    <w:rsid w:val="004A625B"/>
    <w:rsid w:val="004C37E3"/>
    <w:rsid w:val="004C39DC"/>
    <w:rsid w:val="004D0E39"/>
    <w:rsid w:val="00503085"/>
    <w:rsid w:val="00510EE1"/>
    <w:rsid w:val="00511484"/>
    <w:rsid w:val="00524F83"/>
    <w:rsid w:val="00525341"/>
    <w:rsid w:val="005426EC"/>
    <w:rsid w:val="0057174E"/>
    <w:rsid w:val="00574DC3"/>
    <w:rsid w:val="00590285"/>
    <w:rsid w:val="005B0976"/>
    <w:rsid w:val="005B4D88"/>
    <w:rsid w:val="005B4E98"/>
    <w:rsid w:val="005B534C"/>
    <w:rsid w:val="005C5909"/>
    <w:rsid w:val="005D1081"/>
    <w:rsid w:val="005D165B"/>
    <w:rsid w:val="005D7C12"/>
    <w:rsid w:val="005E461B"/>
    <w:rsid w:val="005F03EC"/>
    <w:rsid w:val="005F1092"/>
    <w:rsid w:val="0060636A"/>
    <w:rsid w:val="00621C10"/>
    <w:rsid w:val="00621E85"/>
    <w:rsid w:val="00625AB5"/>
    <w:rsid w:val="00632E37"/>
    <w:rsid w:val="00634FDA"/>
    <w:rsid w:val="00642EF8"/>
    <w:rsid w:val="00653421"/>
    <w:rsid w:val="0065715D"/>
    <w:rsid w:val="00665973"/>
    <w:rsid w:val="00665E4B"/>
    <w:rsid w:val="006660A3"/>
    <w:rsid w:val="00672D65"/>
    <w:rsid w:val="00674120"/>
    <w:rsid w:val="0067626F"/>
    <w:rsid w:val="006A5949"/>
    <w:rsid w:val="006A5C3E"/>
    <w:rsid w:val="006A6CC2"/>
    <w:rsid w:val="006A744C"/>
    <w:rsid w:val="006B3553"/>
    <w:rsid w:val="006C202D"/>
    <w:rsid w:val="006D01CA"/>
    <w:rsid w:val="006D450B"/>
    <w:rsid w:val="006E613D"/>
    <w:rsid w:val="006E6D9A"/>
    <w:rsid w:val="006F0D65"/>
    <w:rsid w:val="007058E2"/>
    <w:rsid w:val="00711B45"/>
    <w:rsid w:val="007206F6"/>
    <w:rsid w:val="00727EF3"/>
    <w:rsid w:val="00732230"/>
    <w:rsid w:val="00740687"/>
    <w:rsid w:val="0074475E"/>
    <w:rsid w:val="00771A4D"/>
    <w:rsid w:val="00791029"/>
    <w:rsid w:val="007A01AE"/>
    <w:rsid w:val="007A5A5F"/>
    <w:rsid w:val="007A5DED"/>
    <w:rsid w:val="007C6B5C"/>
    <w:rsid w:val="007D3D3A"/>
    <w:rsid w:val="007F114A"/>
    <w:rsid w:val="007F276E"/>
    <w:rsid w:val="00800B0F"/>
    <w:rsid w:val="00800DC1"/>
    <w:rsid w:val="0080470D"/>
    <w:rsid w:val="0080559F"/>
    <w:rsid w:val="008075E6"/>
    <w:rsid w:val="008237DB"/>
    <w:rsid w:val="00831D1A"/>
    <w:rsid w:val="008467E2"/>
    <w:rsid w:val="00847304"/>
    <w:rsid w:val="0085144C"/>
    <w:rsid w:val="00857A9D"/>
    <w:rsid w:val="00886FFF"/>
    <w:rsid w:val="008940EE"/>
    <w:rsid w:val="00896BB1"/>
    <w:rsid w:val="008A2D3C"/>
    <w:rsid w:val="008C1BF7"/>
    <w:rsid w:val="008D4B5A"/>
    <w:rsid w:val="008E5A6D"/>
    <w:rsid w:val="008E71D3"/>
    <w:rsid w:val="008F427C"/>
    <w:rsid w:val="00901865"/>
    <w:rsid w:val="00904229"/>
    <w:rsid w:val="00911201"/>
    <w:rsid w:val="0091244C"/>
    <w:rsid w:val="00913D55"/>
    <w:rsid w:val="00914859"/>
    <w:rsid w:val="009150BE"/>
    <w:rsid w:val="009167B2"/>
    <w:rsid w:val="0091712B"/>
    <w:rsid w:val="00924716"/>
    <w:rsid w:val="00925F0C"/>
    <w:rsid w:val="00934C72"/>
    <w:rsid w:val="00943CBF"/>
    <w:rsid w:val="0095543E"/>
    <w:rsid w:val="009604E8"/>
    <w:rsid w:val="00981922"/>
    <w:rsid w:val="00983492"/>
    <w:rsid w:val="009904FC"/>
    <w:rsid w:val="009923DC"/>
    <w:rsid w:val="009924A1"/>
    <w:rsid w:val="009963F6"/>
    <w:rsid w:val="009A18D5"/>
    <w:rsid w:val="009A58CD"/>
    <w:rsid w:val="009A6147"/>
    <w:rsid w:val="009A6BDF"/>
    <w:rsid w:val="009C0B62"/>
    <w:rsid w:val="009D0950"/>
    <w:rsid w:val="009D57C3"/>
    <w:rsid w:val="009E2086"/>
    <w:rsid w:val="00A00239"/>
    <w:rsid w:val="00A06CD6"/>
    <w:rsid w:val="00A07FE8"/>
    <w:rsid w:val="00A34EB7"/>
    <w:rsid w:val="00A41E99"/>
    <w:rsid w:val="00A64C00"/>
    <w:rsid w:val="00A65A06"/>
    <w:rsid w:val="00A71285"/>
    <w:rsid w:val="00A74FC8"/>
    <w:rsid w:val="00A92FE9"/>
    <w:rsid w:val="00A93E60"/>
    <w:rsid w:val="00A94B89"/>
    <w:rsid w:val="00A96DED"/>
    <w:rsid w:val="00AB152D"/>
    <w:rsid w:val="00AB6C5A"/>
    <w:rsid w:val="00AC4478"/>
    <w:rsid w:val="00AD43B5"/>
    <w:rsid w:val="00AD447E"/>
    <w:rsid w:val="00AE0478"/>
    <w:rsid w:val="00AE0C92"/>
    <w:rsid w:val="00AE5040"/>
    <w:rsid w:val="00AE7CE4"/>
    <w:rsid w:val="00AF3027"/>
    <w:rsid w:val="00B04A84"/>
    <w:rsid w:val="00B07180"/>
    <w:rsid w:val="00B1518F"/>
    <w:rsid w:val="00B40978"/>
    <w:rsid w:val="00B475D6"/>
    <w:rsid w:val="00B51FE0"/>
    <w:rsid w:val="00B649FF"/>
    <w:rsid w:val="00B678BE"/>
    <w:rsid w:val="00B70D9C"/>
    <w:rsid w:val="00B749A8"/>
    <w:rsid w:val="00B76479"/>
    <w:rsid w:val="00B856FF"/>
    <w:rsid w:val="00B85746"/>
    <w:rsid w:val="00B92A41"/>
    <w:rsid w:val="00BA20A9"/>
    <w:rsid w:val="00BB3354"/>
    <w:rsid w:val="00BC36D3"/>
    <w:rsid w:val="00BC3BB6"/>
    <w:rsid w:val="00BE5E6B"/>
    <w:rsid w:val="00C0025C"/>
    <w:rsid w:val="00C052C9"/>
    <w:rsid w:val="00C2081B"/>
    <w:rsid w:val="00C2231A"/>
    <w:rsid w:val="00C32D8B"/>
    <w:rsid w:val="00C32E54"/>
    <w:rsid w:val="00C33A10"/>
    <w:rsid w:val="00C4024F"/>
    <w:rsid w:val="00C56973"/>
    <w:rsid w:val="00C62A42"/>
    <w:rsid w:val="00C767BD"/>
    <w:rsid w:val="00C84FA7"/>
    <w:rsid w:val="00C853FD"/>
    <w:rsid w:val="00C957D8"/>
    <w:rsid w:val="00CA2F32"/>
    <w:rsid w:val="00CB0725"/>
    <w:rsid w:val="00CB0815"/>
    <w:rsid w:val="00CB1CFA"/>
    <w:rsid w:val="00CB2771"/>
    <w:rsid w:val="00CC4B29"/>
    <w:rsid w:val="00CC64F8"/>
    <w:rsid w:val="00CD251F"/>
    <w:rsid w:val="00CE17D5"/>
    <w:rsid w:val="00CE198B"/>
    <w:rsid w:val="00CE6948"/>
    <w:rsid w:val="00CF2EB1"/>
    <w:rsid w:val="00D06B78"/>
    <w:rsid w:val="00D1285A"/>
    <w:rsid w:val="00D206A1"/>
    <w:rsid w:val="00D24CB2"/>
    <w:rsid w:val="00D37873"/>
    <w:rsid w:val="00D530F5"/>
    <w:rsid w:val="00D7687B"/>
    <w:rsid w:val="00D77C4D"/>
    <w:rsid w:val="00D806CF"/>
    <w:rsid w:val="00D81838"/>
    <w:rsid w:val="00D83483"/>
    <w:rsid w:val="00D86A1A"/>
    <w:rsid w:val="00D964A5"/>
    <w:rsid w:val="00DB27DA"/>
    <w:rsid w:val="00DC58D0"/>
    <w:rsid w:val="00DE6794"/>
    <w:rsid w:val="00DE6DBC"/>
    <w:rsid w:val="00DF769F"/>
    <w:rsid w:val="00E334B6"/>
    <w:rsid w:val="00E4431C"/>
    <w:rsid w:val="00E5036E"/>
    <w:rsid w:val="00E641F2"/>
    <w:rsid w:val="00E872F9"/>
    <w:rsid w:val="00E87605"/>
    <w:rsid w:val="00EA0856"/>
    <w:rsid w:val="00EA16E3"/>
    <w:rsid w:val="00EA2066"/>
    <w:rsid w:val="00EA4AC7"/>
    <w:rsid w:val="00EB2B1D"/>
    <w:rsid w:val="00EB3A2F"/>
    <w:rsid w:val="00EC2543"/>
    <w:rsid w:val="00EC4FA2"/>
    <w:rsid w:val="00EE1DF7"/>
    <w:rsid w:val="00EE3F40"/>
    <w:rsid w:val="00F03418"/>
    <w:rsid w:val="00F04094"/>
    <w:rsid w:val="00F04522"/>
    <w:rsid w:val="00F04A24"/>
    <w:rsid w:val="00F20F68"/>
    <w:rsid w:val="00F212FF"/>
    <w:rsid w:val="00F2520E"/>
    <w:rsid w:val="00F311D1"/>
    <w:rsid w:val="00F575F1"/>
    <w:rsid w:val="00F652DF"/>
    <w:rsid w:val="00F7116A"/>
    <w:rsid w:val="00F73438"/>
    <w:rsid w:val="00F73DC6"/>
    <w:rsid w:val="00F868F8"/>
    <w:rsid w:val="00FA009F"/>
    <w:rsid w:val="00FA02C7"/>
    <w:rsid w:val="00FA08DA"/>
    <w:rsid w:val="00FC2BEB"/>
    <w:rsid w:val="00FC4F03"/>
    <w:rsid w:val="00FD1484"/>
    <w:rsid w:val="00FE011D"/>
    <w:rsid w:val="00FE7BD6"/>
    <w:rsid w:val="00FF15EF"/>
    <w:rsid w:val="00FF5B9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310536"/>
  <w15:docId w15:val="{BCB17915-E314-4D67-8EDB-EA6A3896C4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3D4200"/>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paragraph" w:styleId="1">
    <w:name w:val="heading 1"/>
    <w:aliases w:val="Заголовок 1 Знак Знак Знак,Глава"/>
    <w:basedOn w:val="a4"/>
    <w:next w:val="a4"/>
    <w:link w:val="13"/>
    <w:uiPriority w:val="9"/>
    <w:qFormat/>
    <w:rsid w:val="00A06CD6"/>
    <w:pPr>
      <w:keepNext/>
      <w:widowControl/>
      <w:numPr>
        <w:numId w:val="1"/>
      </w:numPr>
      <w:shd w:val="clear" w:color="auto" w:fill="FFFFFF"/>
      <w:suppressAutoHyphens w:val="0"/>
      <w:overflowPunct/>
      <w:autoSpaceDE/>
      <w:spacing w:after="144" w:line="262" w:lineRule="atLeast"/>
      <w:ind w:left="0" w:firstLine="540"/>
      <w:jc w:val="center"/>
      <w:outlineLvl w:val="0"/>
    </w:pPr>
    <w:rPr>
      <w:rFonts w:ascii="Cambria" w:hAnsi="Cambria"/>
      <w:b/>
      <w:bCs/>
      <w:kern w:val="1"/>
      <w:sz w:val="32"/>
      <w:szCs w:val="32"/>
    </w:rPr>
  </w:style>
  <w:style w:type="paragraph" w:styleId="2">
    <w:name w:val="heading 2"/>
    <w:aliases w:val="Знак2 Знак,Знак2,Знак2 Знак Знак Знак,Знак2 Знак1,Заголовок 2 Знак1,Заголовок 2 Знак Знак,ГЛАВА, Знак2, Знак2 Знак Знак Знак, Знак2 Знак1"/>
    <w:basedOn w:val="a4"/>
    <w:next w:val="a4"/>
    <w:link w:val="20"/>
    <w:unhideWhenUsed/>
    <w:qFormat/>
    <w:rsid w:val="00A06CD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aliases w:val="ВВЕДЕНИЕ,Знак3 Знак, Знак3, Знак3 Знак Знак Знак,Знак3,Знак3 Знак Знак Знак,ПодЗаголовок"/>
    <w:basedOn w:val="a4"/>
    <w:next w:val="a4"/>
    <w:link w:val="30"/>
    <w:unhideWhenUsed/>
    <w:qFormat/>
    <w:rsid w:val="00A06CD6"/>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4"/>
    <w:next w:val="a4"/>
    <w:link w:val="40"/>
    <w:uiPriority w:val="9"/>
    <w:qFormat/>
    <w:rsid w:val="00925F0C"/>
    <w:pPr>
      <w:keepNext/>
      <w:widowControl/>
      <w:numPr>
        <w:ilvl w:val="3"/>
        <w:numId w:val="1"/>
      </w:numPr>
      <w:suppressAutoHyphens w:val="0"/>
      <w:overflowPunct/>
      <w:autoSpaceDE/>
      <w:spacing w:before="240" w:after="60"/>
      <w:outlineLvl w:val="3"/>
    </w:pPr>
    <w:rPr>
      <w:rFonts w:ascii="Calibri" w:hAnsi="Calibri"/>
      <w:b/>
      <w:bCs/>
      <w:sz w:val="28"/>
      <w:szCs w:val="28"/>
    </w:rPr>
  </w:style>
  <w:style w:type="paragraph" w:styleId="5">
    <w:name w:val="heading 5"/>
    <w:basedOn w:val="a4"/>
    <w:next w:val="a4"/>
    <w:link w:val="50"/>
    <w:unhideWhenUsed/>
    <w:qFormat/>
    <w:rsid w:val="00925F0C"/>
    <w:pPr>
      <w:spacing w:before="240" w:after="60"/>
      <w:outlineLvl w:val="4"/>
    </w:pPr>
    <w:rPr>
      <w:rFonts w:ascii="Calibri" w:hAnsi="Calibri"/>
      <w:b/>
      <w:bCs/>
      <w:i/>
      <w:iCs/>
      <w:sz w:val="26"/>
      <w:szCs w:val="26"/>
    </w:rPr>
  </w:style>
  <w:style w:type="paragraph" w:styleId="6">
    <w:name w:val="heading 6"/>
    <w:basedOn w:val="a4"/>
    <w:next w:val="a4"/>
    <w:link w:val="60"/>
    <w:uiPriority w:val="9"/>
    <w:qFormat/>
    <w:rsid w:val="00A00239"/>
    <w:pPr>
      <w:widowControl/>
      <w:suppressAutoHyphens w:val="0"/>
      <w:overflowPunct/>
      <w:autoSpaceDE/>
      <w:spacing w:before="240" w:after="60"/>
      <w:ind w:firstLine="567"/>
      <w:outlineLvl w:val="5"/>
    </w:pPr>
    <w:rPr>
      <w:b/>
      <w:bCs/>
      <w:sz w:val="22"/>
      <w:szCs w:val="22"/>
    </w:rPr>
  </w:style>
  <w:style w:type="paragraph" w:styleId="7">
    <w:name w:val="heading 7"/>
    <w:aliases w:val="Заголовок x.x"/>
    <w:basedOn w:val="a4"/>
    <w:next w:val="a4"/>
    <w:link w:val="70"/>
    <w:uiPriority w:val="9"/>
    <w:qFormat/>
    <w:rsid w:val="00A00239"/>
    <w:pPr>
      <w:widowControl/>
      <w:suppressAutoHyphens w:val="0"/>
      <w:overflowPunct/>
      <w:autoSpaceDE/>
      <w:spacing w:before="240" w:after="60"/>
      <w:ind w:firstLine="567"/>
      <w:outlineLvl w:val="6"/>
    </w:pPr>
    <w:rPr>
      <w:sz w:val="24"/>
      <w:szCs w:val="24"/>
    </w:rPr>
  </w:style>
  <w:style w:type="paragraph" w:styleId="8">
    <w:name w:val="heading 8"/>
    <w:basedOn w:val="a4"/>
    <w:next w:val="a4"/>
    <w:link w:val="80"/>
    <w:uiPriority w:val="9"/>
    <w:qFormat/>
    <w:rsid w:val="00A00239"/>
    <w:pPr>
      <w:widowControl/>
      <w:suppressAutoHyphens w:val="0"/>
      <w:overflowPunct/>
      <w:autoSpaceDE/>
      <w:spacing w:before="240" w:after="60"/>
      <w:ind w:firstLine="567"/>
      <w:outlineLvl w:val="7"/>
    </w:pPr>
    <w:rPr>
      <w:i/>
      <w:iCs/>
      <w:sz w:val="24"/>
      <w:szCs w:val="24"/>
    </w:rPr>
  </w:style>
  <w:style w:type="paragraph" w:styleId="9">
    <w:name w:val="heading 9"/>
    <w:basedOn w:val="a4"/>
    <w:next w:val="a4"/>
    <w:link w:val="90"/>
    <w:uiPriority w:val="9"/>
    <w:qFormat/>
    <w:rsid w:val="00A00239"/>
    <w:pPr>
      <w:widowControl/>
      <w:suppressAutoHyphens w:val="0"/>
      <w:overflowPunct/>
      <w:autoSpaceDE/>
      <w:spacing w:before="240" w:after="60"/>
      <w:ind w:firstLine="567"/>
      <w:outlineLvl w:val="8"/>
    </w:pPr>
    <w:rPr>
      <w:rFonts w:ascii="Arial" w:hAnsi="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Standard">
    <w:name w:val="Standard"/>
    <w:rsid w:val="00A06CD6"/>
    <w:pPr>
      <w:suppressAutoHyphens/>
      <w:autoSpaceDN w:val="0"/>
      <w:spacing w:after="0" w:line="240" w:lineRule="auto"/>
      <w:textAlignment w:val="baseline"/>
    </w:pPr>
    <w:rPr>
      <w:rFonts w:ascii="Times New Roman" w:eastAsia="Times New Roman" w:hAnsi="Times New Roman" w:cs="Times New Roman"/>
      <w:kern w:val="3"/>
      <w:sz w:val="28"/>
      <w:szCs w:val="24"/>
      <w:lang w:eastAsia="ru-RU"/>
    </w:rPr>
  </w:style>
  <w:style w:type="character" w:customStyle="1" w:styleId="13">
    <w:name w:val="Заголовок 1 Знак"/>
    <w:aliases w:val="Заголовок 1 Знак Знак Знак Знак,Глава Знак"/>
    <w:basedOn w:val="a5"/>
    <w:link w:val="1"/>
    <w:uiPriority w:val="9"/>
    <w:rsid w:val="00A06CD6"/>
    <w:rPr>
      <w:rFonts w:ascii="Cambria" w:eastAsia="Times New Roman" w:hAnsi="Cambria" w:cs="Times New Roman"/>
      <w:b/>
      <w:bCs/>
      <w:kern w:val="1"/>
      <w:sz w:val="32"/>
      <w:szCs w:val="32"/>
      <w:shd w:val="clear" w:color="auto" w:fill="FFFFFF"/>
      <w:lang w:eastAsia="ar-SA"/>
    </w:rPr>
  </w:style>
  <w:style w:type="character" w:customStyle="1" w:styleId="hl">
    <w:name w:val="hl"/>
    <w:basedOn w:val="a5"/>
    <w:rsid w:val="00A06CD6"/>
  </w:style>
  <w:style w:type="character" w:customStyle="1" w:styleId="20">
    <w:name w:val="Заголовок 2 Знак"/>
    <w:aliases w:val="Знак2 Знак Знак,Знак2 Знак2,Знак2 Знак Знак Знак Знак,Знак2 Знак1 Знак,Заголовок 2 Знак1 Знак,Заголовок 2 Знак Знак Знак,ГЛАВА Знак, Знак2 Знак, Знак2 Знак Знак Знак Знак, Знак2 Знак1 Знак"/>
    <w:basedOn w:val="a5"/>
    <w:link w:val="2"/>
    <w:rsid w:val="00A06CD6"/>
    <w:rPr>
      <w:rFonts w:asciiTheme="majorHAnsi" w:eastAsiaTheme="majorEastAsia" w:hAnsiTheme="majorHAnsi" w:cstheme="majorBidi"/>
      <w:color w:val="2E74B5" w:themeColor="accent1" w:themeShade="BF"/>
      <w:sz w:val="26"/>
      <w:szCs w:val="26"/>
      <w:lang w:eastAsia="ar-SA"/>
    </w:rPr>
  </w:style>
  <w:style w:type="character" w:customStyle="1" w:styleId="30">
    <w:name w:val="Заголовок 3 Знак"/>
    <w:aliases w:val="ВВЕДЕНИЕ Знак,Знак3 Знак Знак, Знак3 Знак, Знак3 Знак Знак Знак Знак,Знак3 Знак1,Знак3 Знак Знак Знак Знак,ПодЗаголовок Знак"/>
    <w:basedOn w:val="a5"/>
    <w:link w:val="3"/>
    <w:rsid w:val="00A06CD6"/>
    <w:rPr>
      <w:rFonts w:asciiTheme="majorHAnsi" w:eastAsiaTheme="majorEastAsia" w:hAnsiTheme="majorHAnsi" w:cstheme="majorBidi"/>
      <w:color w:val="1F4D78" w:themeColor="accent1" w:themeShade="7F"/>
      <w:sz w:val="24"/>
      <w:szCs w:val="24"/>
      <w:lang w:eastAsia="ar-SA"/>
    </w:rPr>
  </w:style>
  <w:style w:type="character" w:customStyle="1" w:styleId="40">
    <w:name w:val="Заголовок 4 Знак"/>
    <w:basedOn w:val="a5"/>
    <w:link w:val="4"/>
    <w:uiPriority w:val="9"/>
    <w:rsid w:val="00925F0C"/>
    <w:rPr>
      <w:rFonts w:ascii="Calibri" w:eastAsia="Times New Roman" w:hAnsi="Calibri" w:cs="Times New Roman"/>
      <w:b/>
      <w:bCs/>
      <w:sz w:val="28"/>
      <w:szCs w:val="28"/>
      <w:lang w:eastAsia="ar-SA"/>
    </w:rPr>
  </w:style>
  <w:style w:type="character" w:customStyle="1" w:styleId="50">
    <w:name w:val="Заголовок 5 Знак"/>
    <w:basedOn w:val="a5"/>
    <w:link w:val="5"/>
    <w:rsid w:val="00925F0C"/>
    <w:rPr>
      <w:rFonts w:ascii="Calibri" w:eastAsia="Times New Roman" w:hAnsi="Calibri" w:cs="Times New Roman"/>
      <w:b/>
      <w:bCs/>
      <w:i/>
      <w:iCs/>
      <w:sz w:val="26"/>
      <w:szCs w:val="26"/>
      <w:lang w:eastAsia="ar-SA"/>
    </w:rPr>
  </w:style>
  <w:style w:type="numbering" w:customStyle="1" w:styleId="14">
    <w:name w:val="Нет списка1"/>
    <w:next w:val="a7"/>
    <w:uiPriority w:val="99"/>
    <w:semiHidden/>
    <w:unhideWhenUsed/>
    <w:rsid w:val="00925F0C"/>
  </w:style>
  <w:style w:type="character" w:customStyle="1" w:styleId="Absatz-Standardschriftart">
    <w:name w:val="Absatz-Standardschriftart"/>
    <w:rsid w:val="00925F0C"/>
  </w:style>
  <w:style w:type="character" w:customStyle="1" w:styleId="WW8Num5z0">
    <w:name w:val="WW8Num5z0"/>
    <w:rsid w:val="00925F0C"/>
    <w:rPr>
      <w:rFonts w:ascii="Symbol" w:hAnsi="Symbol"/>
    </w:rPr>
  </w:style>
  <w:style w:type="character" w:customStyle="1" w:styleId="WW8Num6z0">
    <w:name w:val="WW8Num6z0"/>
    <w:rsid w:val="00925F0C"/>
    <w:rPr>
      <w:rFonts w:cs="Times New Roman"/>
    </w:rPr>
  </w:style>
  <w:style w:type="character" w:customStyle="1" w:styleId="WW8Num7z0">
    <w:name w:val="WW8Num7z0"/>
    <w:rsid w:val="00925F0C"/>
    <w:rPr>
      <w:rFonts w:cs="Times New Roman"/>
    </w:rPr>
  </w:style>
  <w:style w:type="character" w:customStyle="1" w:styleId="WW8Num8z0">
    <w:name w:val="WW8Num8z0"/>
    <w:rsid w:val="00925F0C"/>
    <w:rPr>
      <w:rFonts w:cs="Times New Roman"/>
    </w:rPr>
  </w:style>
  <w:style w:type="character" w:customStyle="1" w:styleId="WW8Num9z0">
    <w:name w:val="WW8Num9z0"/>
    <w:rsid w:val="00925F0C"/>
    <w:rPr>
      <w:rFonts w:cs="Times New Roman"/>
    </w:rPr>
  </w:style>
  <w:style w:type="character" w:customStyle="1" w:styleId="WW8Num10z0">
    <w:name w:val="WW8Num10z0"/>
    <w:rsid w:val="00925F0C"/>
    <w:rPr>
      <w:rFonts w:cs="Times New Roman"/>
    </w:rPr>
  </w:style>
  <w:style w:type="character" w:customStyle="1" w:styleId="WW8Num11z0">
    <w:name w:val="WW8Num11z0"/>
    <w:rsid w:val="00925F0C"/>
    <w:rPr>
      <w:rFonts w:ascii="Wingdings" w:hAnsi="Wingdings"/>
    </w:rPr>
  </w:style>
  <w:style w:type="character" w:customStyle="1" w:styleId="WW8Num11z1">
    <w:name w:val="WW8Num11z1"/>
    <w:rsid w:val="00925F0C"/>
    <w:rPr>
      <w:rFonts w:ascii="Courier New" w:hAnsi="Courier New"/>
    </w:rPr>
  </w:style>
  <w:style w:type="character" w:customStyle="1" w:styleId="WW8Num11z3">
    <w:name w:val="WW8Num11z3"/>
    <w:rsid w:val="00925F0C"/>
    <w:rPr>
      <w:rFonts w:ascii="Symbol" w:hAnsi="Symbol"/>
    </w:rPr>
  </w:style>
  <w:style w:type="character" w:customStyle="1" w:styleId="WW8Num12z0">
    <w:name w:val="WW8Num12z0"/>
    <w:rsid w:val="00925F0C"/>
    <w:rPr>
      <w:rFonts w:cs="Times New Roman"/>
    </w:rPr>
  </w:style>
  <w:style w:type="character" w:customStyle="1" w:styleId="WW8Num13z0">
    <w:name w:val="WW8Num13z0"/>
    <w:rsid w:val="00925F0C"/>
    <w:rPr>
      <w:rFonts w:cs="Times New Roman"/>
    </w:rPr>
  </w:style>
  <w:style w:type="character" w:customStyle="1" w:styleId="WW8Num14z0">
    <w:name w:val="WW8Num14z0"/>
    <w:rsid w:val="00925F0C"/>
    <w:rPr>
      <w:rFonts w:ascii="Symbol" w:hAnsi="Symbol"/>
    </w:rPr>
  </w:style>
  <w:style w:type="character" w:customStyle="1" w:styleId="WW8Num15z0">
    <w:name w:val="WW8Num15z0"/>
    <w:rsid w:val="00925F0C"/>
    <w:rPr>
      <w:rFonts w:cs="Times New Roman"/>
      <w:sz w:val="24"/>
      <w:szCs w:val="24"/>
    </w:rPr>
  </w:style>
  <w:style w:type="character" w:customStyle="1" w:styleId="WW8Num15z1">
    <w:name w:val="WW8Num15z1"/>
    <w:rsid w:val="00925F0C"/>
    <w:rPr>
      <w:rFonts w:cs="Times New Roman"/>
    </w:rPr>
  </w:style>
  <w:style w:type="character" w:customStyle="1" w:styleId="WW8Num16z0">
    <w:name w:val="WW8Num16z0"/>
    <w:rsid w:val="00925F0C"/>
    <w:rPr>
      <w:rFonts w:cs="Times New Roman"/>
    </w:rPr>
  </w:style>
  <w:style w:type="character" w:customStyle="1" w:styleId="WW8Num17z0">
    <w:name w:val="WW8Num17z0"/>
    <w:rsid w:val="00925F0C"/>
    <w:rPr>
      <w:rFonts w:cs="Times New Roman"/>
    </w:rPr>
  </w:style>
  <w:style w:type="character" w:customStyle="1" w:styleId="WW8Num18z0">
    <w:name w:val="WW8Num18z0"/>
    <w:rsid w:val="00925F0C"/>
    <w:rPr>
      <w:rFonts w:cs="Times New Roman"/>
    </w:rPr>
  </w:style>
  <w:style w:type="character" w:customStyle="1" w:styleId="WW8Num19z0">
    <w:name w:val="WW8Num19z0"/>
    <w:rsid w:val="00925F0C"/>
    <w:rPr>
      <w:rFonts w:cs="Times New Roman"/>
    </w:rPr>
  </w:style>
  <w:style w:type="character" w:customStyle="1" w:styleId="WW8Num20z0">
    <w:name w:val="WW8Num20z0"/>
    <w:rsid w:val="00925F0C"/>
    <w:rPr>
      <w:rFonts w:ascii="Symbol" w:hAnsi="Symbol"/>
    </w:rPr>
  </w:style>
  <w:style w:type="character" w:customStyle="1" w:styleId="WW8Num21z0">
    <w:name w:val="WW8Num21z0"/>
    <w:rsid w:val="00925F0C"/>
    <w:rPr>
      <w:rFonts w:cs="Times New Roman"/>
    </w:rPr>
  </w:style>
  <w:style w:type="character" w:customStyle="1" w:styleId="WW8Num22z0">
    <w:name w:val="WW8Num22z0"/>
    <w:rsid w:val="00925F0C"/>
    <w:rPr>
      <w:rFonts w:cs="Times New Roman"/>
    </w:rPr>
  </w:style>
  <w:style w:type="character" w:customStyle="1" w:styleId="WW8Num23z0">
    <w:name w:val="WW8Num23z0"/>
    <w:rsid w:val="00925F0C"/>
    <w:rPr>
      <w:rFonts w:cs="Times New Roman"/>
    </w:rPr>
  </w:style>
  <w:style w:type="character" w:customStyle="1" w:styleId="WW8Num24z0">
    <w:name w:val="WW8Num24z0"/>
    <w:rsid w:val="00925F0C"/>
    <w:rPr>
      <w:rFonts w:cs="Times New Roman"/>
    </w:rPr>
  </w:style>
  <w:style w:type="character" w:customStyle="1" w:styleId="WW8Num25z0">
    <w:name w:val="WW8Num25z0"/>
    <w:rsid w:val="00925F0C"/>
    <w:rPr>
      <w:rFonts w:cs="Times New Roman"/>
    </w:rPr>
  </w:style>
  <w:style w:type="character" w:customStyle="1" w:styleId="WW8Num26z0">
    <w:name w:val="WW8Num26z0"/>
    <w:rsid w:val="00925F0C"/>
    <w:rPr>
      <w:rFonts w:ascii="Symbol" w:hAnsi="Symbol"/>
    </w:rPr>
  </w:style>
  <w:style w:type="character" w:customStyle="1" w:styleId="WW8Num27z0">
    <w:name w:val="WW8Num27z0"/>
    <w:rsid w:val="00925F0C"/>
    <w:rPr>
      <w:rFonts w:cs="Times New Roman"/>
    </w:rPr>
  </w:style>
  <w:style w:type="character" w:customStyle="1" w:styleId="WW8Num28z0">
    <w:name w:val="WW8Num28z0"/>
    <w:rsid w:val="00925F0C"/>
    <w:rPr>
      <w:rFonts w:cs="Times New Roman"/>
    </w:rPr>
  </w:style>
  <w:style w:type="character" w:customStyle="1" w:styleId="WW8Num29z0">
    <w:name w:val="WW8Num29z0"/>
    <w:rsid w:val="00925F0C"/>
    <w:rPr>
      <w:rFonts w:cs="Times New Roman"/>
    </w:rPr>
  </w:style>
  <w:style w:type="character" w:customStyle="1" w:styleId="WW8Num30z0">
    <w:name w:val="WW8Num30z0"/>
    <w:rsid w:val="00925F0C"/>
    <w:rPr>
      <w:rFonts w:cs="Times New Roman"/>
    </w:rPr>
  </w:style>
  <w:style w:type="character" w:customStyle="1" w:styleId="WW8Num31z0">
    <w:name w:val="WW8Num31z0"/>
    <w:rsid w:val="00925F0C"/>
    <w:rPr>
      <w:rFonts w:cs="Times New Roman"/>
    </w:rPr>
  </w:style>
  <w:style w:type="character" w:customStyle="1" w:styleId="WW8Num32z0">
    <w:name w:val="WW8Num32z0"/>
    <w:rsid w:val="00925F0C"/>
    <w:rPr>
      <w:rFonts w:cs="Times New Roman"/>
    </w:rPr>
  </w:style>
  <w:style w:type="character" w:customStyle="1" w:styleId="WW8Num33z0">
    <w:name w:val="WW8Num33z0"/>
    <w:rsid w:val="00925F0C"/>
    <w:rPr>
      <w:rFonts w:cs="Times New Roman"/>
    </w:rPr>
  </w:style>
  <w:style w:type="character" w:customStyle="1" w:styleId="WW8Num34z0">
    <w:name w:val="WW8Num34z0"/>
    <w:rsid w:val="00925F0C"/>
    <w:rPr>
      <w:rFonts w:ascii="Symbol" w:hAnsi="Symbol"/>
    </w:rPr>
  </w:style>
  <w:style w:type="character" w:customStyle="1" w:styleId="WW8Num35z0">
    <w:name w:val="WW8Num35z0"/>
    <w:rsid w:val="00925F0C"/>
    <w:rPr>
      <w:rFonts w:ascii="Symbol" w:hAnsi="Symbol"/>
    </w:rPr>
  </w:style>
  <w:style w:type="character" w:customStyle="1" w:styleId="WW8Num36z0">
    <w:name w:val="WW8Num36z0"/>
    <w:rsid w:val="00925F0C"/>
    <w:rPr>
      <w:rFonts w:ascii="Symbol" w:hAnsi="Symbol"/>
    </w:rPr>
  </w:style>
  <w:style w:type="character" w:customStyle="1" w:styleId="WW8Num37z0">
    <w:name w:val="WW8Num37z0"/>
    <w:rsid w:val="00925F0C"/>
    <w:rPr>
      <w:rFonts w:cs="Times New Roman"/>
    </w:rPr>
  </w:style>
  <w:style w:type="character" w:customStyle="1" w:styleId="WW8Num39z0">
    <w:name w:val="WW8Num39z0"/>
    <w:rsid w:val="00925F0C"/>
    <w:rPr>
      <w:rFonts w:cs="Times New Roman"/>
    </w:rPr>
  </w:style>
  <w:style w:type="character" w:customStyle="1" w:styleId="WW8Num40z0">
    <w:name w:val="WW8Num40z0"/>
    <w:rsid w:val="00925F0C"/>
    <w:rPr>
      <w:rFonts w:cs="Times New Roman"/>
    </w:rPr>
  </w:style>
  <w:style w:type="character" w:customStyle="1" w:styleId="WW8Num41z0">
    <w:name w:val="WW8Num41z0"/>
    <w:rsid w:val="00925F0C"/>
    <w:rPr>
      <w:rFonts w:cs="Times New Roman"/>
    </w:rPr>
  </w:style>
  <w:style w:type="character" w:customStyle="1" w:styleId="WW8Num42z0">
    <w:name w:val="WW8Num42z0"/>
    <w:rsid w:val="00925F0C"/>
    <w:rPr>
      <w:rFonts w:cs="Times New Roman"/>
    </w:rPr>
  </w:style>
  <w:style w:type="character" w:customStyle="1" w:styleId="31">
    <w:name w:val="Основной шрифт абзаца3"/>
    <w:rsid w:val="00925F0C"/>
  </w:style>
  <w:style w:type="character" w:customStyle="1" w:styleId="a8">
    <w:name w:val="Название Знак"/>
    <w:uiPriority w:val="10"/>
    <w:rsid w:val="00925F0C"/>
    <w:rPr>
      <w:rFonts w:ascii="Times New Roman" w:hAnsi="Times New Roman" w:cs="Times New Roman"/>
      <w:sz w:val="28"/>
      <w:szCs w:val="28"/>
    </w:rPr>
  </w:style>
  <w:style w:type="character" w:customStyle="1" w:styleId="a9">
    <w:name w:val="Нижний колонтитул Знак"/>
    <w:aliases w:val=" Знак Знак, Знак6 Знак, Знак Знак1,Знак Знак,Знак6 Знак"/>
    <w:uiPriority w:val="99"/>
    <w:rsid w:val="00925F0C"/>
    <w:rPr>
      <w:rFonts w:ascii="Times New Roman" w:eastAsia="SimSun" w:hAnsi="Times New Roman" w:cs="Times New Roman"/>
      <w:sz w:val="24"/>
      <w:szCs w:val="24"/>
    </w:rPr>
  </w:style>
  <w:style w:type="character" w:styleId="aa">
    <w:name w:val="page number"/>
    <w:rsid w:val="00925F0C"/>
    <w:rPr>
      <w:rFonts w:cs="Times New Roman"/>
    </w:rPr>
  </w:style>
  <w:style w:type="character" w:customStyle="1" w:styleId="ab">
    <w:name w:val="Основной текст Знак"/>
    <w:aliases w:val=" Знак1 Знак Знак Знак Знак Знак, Знак1 Знак Знак Знак Знак1"/>
    <w:rsid w:val="00925F0C"/>
    <w:rPr>
      <w:rFonts w:ascii="Times New Roman" w:hAnsi="Times New Roman" w:cs="Times New Roman"/>
      <w:b/>
      <w:bCs/>
      <w:sz w:val="24"/>
      <w:szCs w:val="24"/>
    </w:rPr>
  </w:style>
  <w:style w:type="character" w:customStyle="1" w:styleId="ac">
    <w:name w:val="Основной текст с отступом Знак"/>
    <w:rsid w:val="00925F0C"/>
    <w:rPr>
      <w:rFonts w:ascii="Times New Roman" w:hAnsi="Times New Roman" w:cs="Times New Roman"/>
      <w:sz w:val="24"/>
      <w:szCs w:val="24"/>
    </w:rPr>
  </w:style>
  <w:style w:type="character" w:customStyle="1" w:styleId="21">
    <w:name w:val="Основной текст с отступом 2 Знак"/>
    <w:link w:val="22"/>
    <w:rsid w:val="00925F0C"/>
    <w:rPr>
      <w:rFonts w:ascii="Times New Roman" w:hAnsi="Times New Roman" w:cs="Times New Roman"/>
      <w:sz w:val="24"/>
      <w:szCs w:val="24"/>
    </w:rPr>
  </w:style>
  <w:style w:type="character" w:customStyle="1" w:styleId="23">
    <w:name w:val="Основной текст 2 Знак"/>
    <w:aliases w:val=" Знак1 Знак"/>
    <w:link w:val="24"/>
    <w:rsid w:val="00925F0C"/>
    <w:rPr>
      <w:rFonts w:ascii="Times New Roman" w:hAnsi="Times New Roman" w:cs="Times New Roman"/>
      <w:color w:val="FF0000"/>
    </w:rPr>
  </w:style>
  <w:style w:type="character" w:customStyle="1" w:styleId="32">
    <w:name w:val="Основной текст с отступом 3 Знак"/>
    <w:link w:val="33"/>
    <w:rsid w:val="00925F0C"/>
    <w:rPr>
      <w:rFonts w:ascii="Times New Roman" w:hAnsi="Times New Roman" w:cs="Times New Roman"/>
    </w:rPr>
  </w:style>
  <w:style w:type="character" w:customStyle="1" w:styleId="15">
    <w:name w:val="Заголовок 1 Знак Знак"/>
    <w:rsid w:val="00925F0C"/>
    <w:rPr>
      <w:rFonts w:cs="Times New Roman"/>
      <w:b/>
      <w:bCs/>
      <w:sz w:val="28"/>
      <w:szCs w:val="28"/>
      <w:lang w:val="ru-RU" w:eastAsia="ar-SA" w:bidi="ar-SA"/>
    </w:rPr>
  </w:style>
  <w:style w:type="character" w:customStyle="1" w:styleId="ad">
    <w:name w:val="Верхний колонтитул Знак"/>
    <w:aliases w:val=" Знак4 Знак"/>
    <w:uiPriority w:val="99"/>
    <w:rsid w:val="00925F0C"/>
    <w:rPr>
      <w:rFonts w:ascii="Times New Roman" w:hAnsi="Times New Roman" w:cs="Times New Roman"/>
      <w:sz w:val="24"/>
      <w:szCs w:val="24"/>
    </w:rPr>
  </w:style>
  <w:style w:type="character" w:styleId="ae">
    <w:name w:val="Emphasis"/>
    <w:uiPriority w:val="20"/>
    <w:qFormat/>
    <w:rsid w:val="00925F0C"/>
    <w:rPr>
      <w:rFonts w:cs="Times New Roman"/>
      <w:i/>
      <w:iCs/>
    </w:rPr>
  </w:style>
  <w:style w:type="character" w:customStyle="1" w:styleId="af">
    <w:name w:val="Текст сноски Знак"/>
    <w:rsid w:val="00925F0C"/>
    <w:rPr>
      <w:rFonts w:ascii="Times New Roman" w:hAnsi="Times New Roman" w:cs="Times New Roman"/>
      <w:sz w:val="20"/>
      <w:szCs w:val="20"/>
    </w:rPr>
  </w:style>
  <w:style w:type="character" w:customStyle="1" w:styleId="af0">
    <w:name w:val="Текст Знак"/>
    <w:link w:val="af1"/>
    <w:rsid w:val="00925F0C"/>
    <w:rPr>
      <w:rFonts w:ascii="Courier New" w:hAnsi="Courier New" w:cs="Courier New"/>
      <w:sz w:val="20"/>
      <w:szCs w:val="20"/>
    </w:rPr>
  </w:style>
  <w:style w:type="character" w:customStyle="1" w:styleId="af2">
    <w:name w:val="Текст выноски Знак"/>
    <w:aliases w:val=" Знак5 Знак"/>
    <w:rsid w:val="00925F0C"/>
    <w:rPr>
      <w:rFonts w:ascii="Tahoma" w:eastAsia="SimSun" w:hAnsi="Tahoma" w:cs="Tahoma"/>
      <w:sz w:val="16"/>
      <w:szCs w:val="16"/>
    </w:rPr>
  </w:style>
  <w:style w:type="character" w:customStyle="1" w:styleId="af3">
    <w:name w:val="Без интервала Знак"/>
    <w:uiPriority w:val="1"/>
    <w:rsid w:val="00925F0C"/>
    <w:rPr>
      <w:rFonts w:ascii="Times New Roman" w:hAnsi="Times New Roman" w:cs="Times New Roman"/>
      <w:sz w:val="24"/>
      <w:lang w:val="ru-RU" w:eastAsia="ar-SA" w:bidi="ar-SA"/>
    </w:rPr>
  </w:style>
  <w:style w:type="character" w:customStyle="1" w:styleId="af4">
    <w:name w:val="Стиль полужирный"/>
    <w:rsid w:val="00925F0C"/>
    <w:rPr>
      <w:rFonts w:cs="Times New Roman"/>
      <w:b/>
      <w:bCs/>
    </w:rPr>
  </w:style>
  <w:style w:type="character" w:customStyle="1" w:styleId="34">
    <w:name w:val="Стиль Заголовок 3 + Черный Знак"/>
    <w:rsid w:val="00925F0C"/>
    <w:rPr>
      <w:rFonts w:ascii="Times New Roman" w:eastAsia="SimSun" w:hAnsi="Times New Roman" w:cs="Arial"/>
      <w:b/>
      <w:bCs/>
      <w:caps/>
      <w:color w:val="000000"/>
      <w:sz w:val="24"/>
      <w:szCs w:val="24"/>
      <w:u w:val="single"/>
    </w:rPr>
  </w:style>
  <w:style w:type="character" w:styleId="af5">
    <w:name w:val="Hyperlink"/>
    <w:uiPriority w:val="99"/>
    <w:rsid w:val="00925F0C"/>
    <w:rPr>
      <w:rFonts w:cs="Times New Roman"/>
      <w:color w:val="0000FF"/>
      <w:u w:val="single"/>
    </w:rPr>
  </w:style>
  <w:style w:type="character" w:customStyle="1" w:styleId="16">
    <w:name w:val="Знак примечания1"/>
    <w:rsid w:val="00925F0C"/>
    <w:rPr>
      <w:rFonts w:cs="Times New Roman"/>
      <w:sz w:val="16"/>
      <w:szCs w:val="16"/>
    </w:rPr>
  </w:style>
  <w:style w:type="character" w:customStyle="1" w:styleId="af6">
    <w:name w:val="Текст примечания Знак"/>
    <w:rsid w:val="00925F0C"/>
    <w:rPr>
      <w:rFonts w:ascii="Times New Roman" w:eastAsia="SimSun" w:hAnsi="Times New Roman" w:cs="Times New Roman"/>
    </w:rPr>
  </w:style>
  <w:style w:type="character" w:customStyle="1" w:styleId="af7">
    <w:name w:val="Тема примечания Знак"/>
    <w:rsid w:val="00925F0C"/>
    <w:rPr>
      <w:rFonts w:ascii="Times New Roman" w:eastAsia="SimSun" w:hAnsi="Times New Roman" w:cs="Times New Roman"/>
      <w:b/>
      <w:bCs/>
    </w:rPr>
  </w:style>
  <w:style w:type="character" w:customStyle="1" w:styleId="af8">
    <w:name w:val="Подзаголовок Знак"/>
    <w:rsid w:val="00925F0C"/>
    <w:rPr>
      <w:rFonts w:ascii="Cambria" w:hAnsi="Cambria" w:cs="Times New Roman"/>
      <w:sz w:val="24"/>
      <w:szCs w:val="24"/>
    </w:rPr>
  </w:style>
  <w:style w:type="character" w:customStyle="1" w:styleId="af9">
    <w:name w:val="Цветовое выделение"/>
    <w:rsid w:val="00925F0C"/>
    <w:rPr>
      <w:b/>
      <w:color w:val="000080"/>
    </w:rPr>
  </w:style>
  <w:style w:type="character" w:customStyle="1" w:styleId="afa">
    <w:name w:val="Гипертекстовая ссылка"/>
    <w:uiPriority w:val="99"/>
    <w:rsid w:val="00925F0C"/>
    <w:rPr>
      <w:rFonts w:cs="Times New Roman"/>
      <w:b/>
      <w:bCs/>
      <w:color w:val="008000"/>
    </w:rPr>
  </w:style>
  <w:style w:type="character" w:styleId="afb">
    <w:name w:val="Strong"/>
    <w:aliases w:val="ОГЛАВЛЕНИЕ"/>
    <w:qFormat/>
    <w:rsid w:val="00925F0C"/>
    <w:rPr>
      <w:b/>
    </w:rPr>
  </w:style>
  <w:style w:type="character" w:customStyle="1" w:styleId="25">
    <w:name w:val="Основной шрифт абзаца2"/>
    <w:rsid w:val="00925F0C"/>
  </w:style>
  <w:style w:type="character" w:customStyle="1" w:styleId="WW-Absatz-Standardschriftart">
    <w:name w:val="WW-Absatz-Standardschriftart"/>
    <w:rsid w:val="00925F0C"/>
  </w:style>
  <w:style w:type="character" w:customStyle="1" w:styleId="17">
    <w:name w:val="Основной шрифт абзаца1"/>
    <w:rsid w:val="00925F0C"/>
  </w:style>
  <w:style w:type="character" w:customStyle="1" w:styleId="18">
    <w:name w:val="Текст выноски Знак1"/>
    <w:rsid w:val="00925F0C"/>
    <w:rPr>
      <w:rFonts w:ascii="Tahoma" w:hAnsi="Tahoma" w:cs="Tahoma"/>
      <w:sz w:val="16"/>
      <w:szCs w:val="16"/>
    </w:rPr>
  </w:style>
  <w:style w:type="character" w:customStyle="1" w:styleId="19">
    <w:name w:val="Верхний колонтитул Знак1"/>
    <w:rsid w:val="00925F0C"/>
    <w:rPr>
      <w:rFonts w:ascii="Calibri" w:hAnsi="Calibri" w:cs="Calibri"/>
      <w:sz w:val="22"/>
      <w:szCs w:val="22"/>
    </w:rPr>
  </w:style>
  <w:style w:type="character" w:customStyle="1" w:styleId="1a">
    <w:name w:val="Нижний колонтитул Знак1"/>
    <w:rsid w:val="00925F0C"/>
    <w:rPr>
      <w:rFonts w:ascii="Calibri" w:hAnsi="Calibri" w:cs="Calibri"/>
      <w:sz w:val="22"/>
      <w:szCs w:val="22"/>
    </w:rPr>
  </w:style>
  <w:style w:type="character" w:customStyle="1" w:styleId="blk">
    <w:name w:val="blk"/>
    <w:basedOn w:val="31"/>
    <w:rsid w:val="00925F0C"/>
  </w:style>
  <w:style w:type="character" w:styleId="afc">
    <w:name w:val="FollowedHyperlink"/>
    <w:uiPriority w:val="99"/>
    <w:rsid w:val="00925F0C"/>
    <w:rPr>
      <w:color w:val="800080"/>
      <w:u w:val="single"/>
    </w:rPr>
  </w:style>
  <w:style w:type="character" w:customStyle="1" w:styleId="nobr">
    <w:name w:val="nobr"/>
    <w:basedOn w:val="31"/>
    <w:rsid w:val="00925F0C"/>
  </w:style>
  <w:style w:type="paragraph" w:styleId="afd">
    <w:name w:val="Title"/>
    <w:basedOn w:val="a4"/>
    <w:next w:val="afe"/>
    <w:link w:val="aff"/>
    <w:uiPriority w:val="10"/>
    <w:qFormat/>
    <w:rsid w:val="00925F0C"/>
    <w:pPr>
      <w:keepNext/>
      <w:widowControl/>
      <w:overflowPunct/>
      <w:autoSpaceDE/>
      <w:spacing w:before="240" w:after="120" w:line="276" w:lineRule="auto"/>
    </w:pPr>
    <w:rPr>
      <w:rFonts w:ascii="Arial" w:eastAsia="SimSun" w:hAnsi="Arial" w:cs="Arial"/>
      <w:sz w:val="28"/>
      <w:szCs w:val="28"/>
    </w:rPr>
  </w:style>
  <w:style w:type="character" w:customStyle="1" w:styleId="aff">
    <w:name w:val="Заголовок Знак"/>
    <w:basedOn w:val="a5"/>
    <w:link w:val="afd"/>
    <w:rsid w:val="00925F0C"/>
    <w:rPr>
      <w:rFonts w:ascii="Arial" w:eastAsia="SimSun" w:hAnsi="Arial" w:cs="Arial"/>
      <w:sz w:val="28"/>
      <w:szCs w:val="28"/>
      <w:lang w:eastAsia="ar-SA"/>
    </w:rPr>
  </w:style>
  <w:style w:type="paragraph" w:styleId="afe">
    <w:name w:val="Body Text"/>
    <w:aliases w:val=" Знак1 Знак Знак Знак Знак, Знак1 Знак Знак Знак"/>
    <w:basedOn w:val="a4"/>
    <w:link w:val="1b"/>
    <w:rsid w:val="00925F0C"/>
    <w:pPr>
      <w:widowControl/>
      <w:suppressAutoHyphens w:val="0"/>
      <w:overflowPunct/>
      <w:autoSpaceDE/>
      <w:jc w:val="center"/>
    </w:pPr>
    <w:rPr>
      <w:b/>
      <w:bCs/>
      <w:sz w:val="24"/>
      <w:szCs w:val="24"/>
    </w:rPr>
  </w:style>
  <w:style w:type="character" w:customStyle="1" w:styleId="1b">
    <w:name w:val="Основной текст Знак1"/>
    <w:aliases w:val=" Знак1 Знак Знак Знак Знак Знак1, Знак1 Знак Знак Знак Знак2"/>
    <w:basedOn w:val="a5"/>
    <w:link w:val="afe"/>
    <w:rsid w:val="00925F0C"/>
    <w:rPr>
      <w:rFonts w:ascii="Times New Roman" w:eastAsia="Times New Roman" w:hAnsi="Times New Roman" w:cs="Times New Roman"/>
      <w:b/>
      <w:bCs/>
      <w:sz w:val="24"/>
      <w:szCs w:val="24"/>
      <w:lang w:eastAsia="ar-SA"/>
    </w:rPr>
  </w:style>
  <w:style w:type="paragraph" w:styleId="aff0">
    <w:name w:val="List"/>
    <w:basedOn w:val="afe"/>
    <w:link w:val="aff1"/>
    <w:rsid w:val="00925F0C"/>
    <w:pPr>
      <w:suppressAutoHyphens/>
      <w:spacing w:after="120" w:line="276" w:lineRule="auto"/>
      <w:jc w:val="left"/>
    </w:pPr>
    <w:rPr>
      <w:rFonts w:ascii="Arial" w:hAnsi="Arial" w:cs="Arial"/>
      <w:b w:val="0"/>
      <w:bCs w:val="0"/>
      <w:sz w:val="22"/>
      <w:szCs w:val="22"/>
    </w:rPr>
  </w:style>
  <w:style w:type="paragraph" w:customStyle="1" w:styleId="35">
    <w:name w:val="Название3"/>
    <w:basedOn w:val="a4"/>
    <w:rsid w:val="00925F0C"/>
    <w:pPr>
      <w:suppressLineNumbers/>
      <w:spacing w:before="120" w:after="120"/>
    </w:pPr>
    <w:rPr>
      <w:rFonts w:ascii="Arial" w:hAnsi="Arial" w:cs="Arial"/>
      <w:i/>
      <w:iCs/>
      <w:szCs w:val="24"/>
    </w:rPr>
  </w:style>
  <w:style w:type="paragraph" w:customStyle="1" w:styleId="36">
    <w:name w:val="Указатель3"/>
    <w:basedOn w:val="a4"/>
    <w:rsid w:val="00925F0C"/>
    <w:pPr>
      <w:suppressLineNumbers/>
    </w:pPr>
    <w:rPr>
      <w:rFonts w:ascii="Arial" w:hAnsi="Arial" w:cs="Arial"/>
    </w:rPr>
  </w:style>
  <w:style w:type="paragraph" w:customStyle="1" w:styleId="ConsNormal">
    <w:name w:val="ConsNormal"/>
    <w:rsid w:val="00925F0C"/>
    <w:pPr>
      <w:widowControl w:val="0"/>
      <w:suppressAutoHyphens/>
      <w:autoSpaceDE w:val="0"/>
      <w:spacing w:after="0" w:line="240" w:lineRule="auto"/>
      <w:ind w:right="19772" w:firstLine="720"/>
    </w:pPr>
    <w:rPr>
      <w:rFonts w:ascii="Arial" w:eastAsia="SimSun" w:hAnsi="Arial" w:cs="Arial"/>
      <w:sz w:val="20"/>
      <w:szCs w:val="20"/>
      <w:lang w:eastAsia="ar-SA"/>
    </w:rPr>
  </w:style>
  <w:style w:type="paragraph" w:customStyle="1" w:styleId="ConsNonformat">
    <w:name w:val="ConsNonformat"/>
    <w:rsid w:val="00925F0C"/>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customStyle="1" w:styleId="ConsTitle">
    <w:name w:val="ConsTitle"/>
    <w:rsid w:val="00925F0C"/>
    <w:pPr>
      <w:widowControl w:val="0"/>
      <w:suppressAutoHyphens/>
      <w:autoSpaceDE w:val="0"/>
      <w:spacing w:after="0" w:line="240" w:lineRule="auto"/>
      <w:ind w:right="19772"/>
    </w:pPr>
    <w:rPr>
      <w:rFonts w:ascii="Arial" w:eastAsia="SimSun" w:hAnsi="Arial" w:cs="Arial"/>
      <w:b/>
      <w:bCs/>
      <w:sz w:val="16"/>
      <w:szCs w:val="16"/>
      <w:lang w:eastAsia="ar-SA"/>
    </w:rPr>
  </w:style>
  <w:style w:type="paragraph" w:customStyle="1" w:styleId="ConsCell">
    <w:name w:val="ConsCell"/>
    <w:rsid w:val="00925F0C"/>
    <w:pPr>
      <w:widowControl w:val="0"/>
      <w:suppressAutoHyphens/>
      <w:autoSpaceDE w:val="0"/>
      <w:spacing w:after="0" w:line="240" w:lineRule="auto"/>
      <w:ind w:right="19772"/>
    </w:pPr>
    <w:rPr>
      <w:rFonts w:ascii="Arial" w:eastAsia="SimSun" w:hAnsi="Arial" w:cs="Arial"/>
      <w:sz w:val="20"/>
      <w:szCs w:val="20"/>
      <w:lang w:eastAsia="ar-SA"/>
    </w:rPr>
  </w:style>
  <w:style w:type="paragraph" w:customStyle="1" w:styleId="ConsDocList">
    <w:name w:val="ConsDocList"/>
    <w:rsid w:val="00925F0C"/>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styleId="aff2">
    <w:name w:val="Normal (Web)"/>
    <w:basedOn w:val="a4"/>
    <w:uiPriority w:val="99"/>
    <w:rsid w:val="00925F0C"/>
    <w:pPr>
      <w:widowControl/>
      <w:suppressAutoHyphens w:val="0"/>
      <w:overflowPunct/>
      <w:autoSpaceDE/>
      <w:spacing w:before="75" w:after="75"/>
      <w:ind w:left="75" w:right="75" w:firstLine="225"/>
      <w:jc w:val="both"/>
    </w:pPr>
    <w:rPr>
      <w:rFonts w:ascii="Verdana" w:hAnsi="Verdana" w:cs="Verdana"/>
      <w:color w:val="000000"/>
      <w:sz w:val="18"/>
      <w:szCs w:val="18"/>
    </w:rPr>
  </w:style>
  <w:style w:type="paragraph" w:customStyle="1" w:styleId="aff3">
    <w:basedOn w:val="a4"/>
    <w:next w:val="aff4"/>
    <w:link w:val="1c"/>
    <w:qFormat/>
    <w:rsid w:val="00406419"/>
    <w:pPr>
      <w:widowControl/>
      <w:suppressAutoHyphens w:val="0"/>
      <w:overflowPunct/>
      <w:autoSpaceDE/>
      <w:jc w:val="center"/>
    </w:pPr>
    <w:rPr>
      <w:sz w:val="28"/>
      <w:szCs w:val="28"/>
    </w:rPr>
  </w:style>
  <w:style w:type="paragraph" w:styleId="aff4">
    <w:name w:val="Subtitle"/>
    <w:basedOn w:val="a4"/>
    <w:next w:val="a4"/>
    <w:link w:val="1d"/>
    <w:qFormat/>
    <w:rsid w:val="00925F0C"/>
    <w:pPr>
      <w:widowControl/>
      <w:suppressAutoHyphens w:val="0"/>
      <w:overflowPunct/>
      <w:autoSpaceDE/>
      <w:spacing w:after="60"/>
      <w:jc w:val="center"/>
    </w:pPr>
    <w:rPr>
      <w:rFonts w:ascii="Cambria" w:hAnsi="Cambria"/>
      <w:sz w:val="24"/>
      <w:szCs w:val="24"/>
    </w:rPr>
  </w:style>
  <w:style w:type="character" w:customStyle="1" w:styleId="1d">
    <w:name w:val="Подзаголовок Знак1"/>
    <w:basedOn w:val="a5"/>
    <w:link w:val="aff4"/>
    <w:rsid w:val="00925F0C"/>
    <w:rPr>
      <w:rFonts w:ascii="Cambria" w:eastAsia="Times New Roman" w:hAnsi="Cambria" w:cs="Times New Roman"/>
      <w:sz w:val="24"/>
      <w:szCs w:val="24"/>
      <w:lang w:eastAsia="ar-SA"/>
    </w:rPr>
  </w:style>
  <w:style w:type="paragraph" w:customStyle="1" w:styleId="--">
    <w:name w:val="- СТРАНИЦА -"/>
    <w:rsid w:val="00925F0C"/>
    <w:pPr>
      <w:suppressAutoHyphens/>
      <w:spacing w:after="0" w:line="240" w:lineRule="auto"/>
    </w:pPr>
    <w:rPr>
      <w:rFonts w:ascii="Times New Roman" w:eastAsia="Arial" w:hAnsi="Times New Roman" w:cs="Times New Roman"/>
      <w:sz w:val="20"/>
      <w:szCs w:val="20"/>
      <w:lang w:eastAsia="ar-SA"/>
    </w:rPr>
  </w:style>
  <w:style w:type="paragraph" w:styleId="aff5">
    <w:name w:val="footer"/>
    <w:aliases w:val=" Знак, Знак6,Знак,Знак6"/>
    <w:basedOn w:val="a4"/>
    <w:link w:val="26"/>
    <w:uiPriority w:val="99"/>
    <w:rsid w:val="00925F0C"/>
    <w:pPr>
      <w:widowControl/>
      <w:tabs>
        <w:tab w:val="center" w:pos="4677"/>
        <w:tab w:val="right" w:pos="9355"/>
      </w:tabs>
      <w:suppressAutoHyphens w:val="0"/>
      <w:overflowPunct/>
      <w:autoSpaceDE/>
    </w:pPr>
    <w:rPr>
      <w:rFonts w:eastAsia="SimSun"/>
      <w:sz w:val="24"/>
      <w:szCs w:val="24"/>
    </w:rPr>
  </w:style>
  <w:style w:type="character" w:customStyle="1" w:styleId="26">
    <w:name w:val="Нижний колонтитул Знак2"/>
    <w:aliases w:val=" Знак Знак2, Знак6 Знак1,Знак Знак1,Знак6 Знак1"/>
    <w:basedOn w:val="a5"/>
    <w:link w:val="aff5"/>
    <w:rsid w:val="00925F0C"/>
    <w:rPr>
      <w:rFonts w:ascii="Times New Roman" w:eastAsia="SimSun" w:hAnsi="Times New Roman" w:cs="Times New Roman"/>
      <w:sz w:val="24"/>
      <w:szCs w:val="24"/>
      <w:lang w:eastAsia="ar-SA"/>
    </w:rPr>
  </w:style>
  <w:style w:type="paragraph" w:customStyle="1" w:styleId="aff6">
    <w:name w:val="Îáû÷íûé"/>
    <w:rsid w:val="00925F0C"/>
    <w:pPr>
      <w:suppressAutoHyphens/>
      <w:spacing w:after="0" w:line="240" w:lineRule="auto"/>
    </w:pPr>
    <w:rPr>
      <w:rFonts w:ascii="Times New Roman" w:eastAsia="Arial" w:hAnsi="Times New Roman" w:cs="Times New Roman"/>
      <w:sz w:val="20"/>
      <w:szCs w:val="20"/>
      <w:lang w:val="en-US" w:eastAsia="ar-SA"/>
    </w:rPr>
  </w:style>
  <w:style w:type="paragraph" w:customStyle="1" w:styleId="1e">
    <w:name w:val="Цитата1"/>
    <w:basedOn w:val="a4"/>
    <w:rsid w:val="00925F0C"/>
    <w:pPr>
      <w:widowControl/>
      <w:tabs>
        <w:tab w:val="left" w:pos="10440"/>
      </w:tabs>
      <w:suppressAutoHyphens w:val="0"/>
      <w:overflowPunct/>
      <w:autoSpaceDE/>
      <w:spacing w:before="120"/>
      <w:ind w:left="360" w:right="333"/>
      <w:jc w:val="both"/>
    </w:pPr>
    <w:rPr>
      <w:b/>
      <w:bCs/>
      <w:sz w:val="24"/>
      <w:szCs w:val="24"/>
    </w:rPr>
  </w:style>
  <w:style w:type="paragraph" w:styleId="aff7">
    <w:name w:val="Body Text Indent"/>
    <w:basedOn w:val="a4"/>
    <w:link w:val="1f"/>
    <w:rsid w:val="00925F0C"/>
    <w:pPr>
      <w:tabs>
        <w:tab w:val="left" w:pos="3600"/>
      </w:tabs>
      <w:ind w:left="3600" w:hanging="2700"/>
    </w:pPr>
    <w:rPr>
      <w:sz w:val="24"/>
      <w:szCs w:val="24"/>
    </w:rPr>
  </w:style>
  <w:style w:type="character" w:customStyle="1" w:styleId="1f">
    <w:name w:val="Основной текст с отступом Знак1"/>
    <w:basedOn w:val="a5"/>
    <w:link w:val="aff7"/>
    <w:rsid w:val="00925F0C"/>
    <w:rPr>
      <w:rFonts w:ascii="Times New Roman" w:eastAsia="Times New Roman" w:hAnsi="Times New Roman" w:cs="Times New Roman"/>
      <w:sz w:val="24"/>
      <w:szCs w:val="24"/>
      <w:lang w:eastAsia="ar-SA"/>
    </w:rPr>
  </w:style>
  <w:style w:type="paragraph" w:customStyle="1" w:styleId="210">
    <w:name w:val="Основной текст с отступом 21"/>
    <w:basedOn w:val="a4"/>
    <w:rsid w:val="00925F0C"/>
    <w:pPr>
      <w:widowControl/>
      <w:suppressAutoHyphens w:val="0"/>
      <w:overflowPunct/>
      <w:autoSpaceDE/>
      <w:spacing w:after="120" w:line="480" w:lineRule="auto"/>
      <w:ind w:left="283"/>
    </w:pPr>
    <w:rPr>
      <w:sz w:val="24"/>
      <w:szCs w:val="24"/>
    </w:rPr>
  </w:style>
  <w:style w:type="paragraph" w:customStyle="1" w:styleId="211">
    <w:name w:val="Основной текст 21"/>
    <w:basedOn w:val="a4"/>
    <w:rsid w:val="00925F0C"/>
    <w:pPr>
      <w:suppressAutoHyphens w:val="0"/>
      <w:overflowPunct/>
      <w:ind w:left="540" w:firstLine="720"/>
      <w:jc w:val="both"/>
    </w:pPr>
    <w:rPr>
      <w:color w:val="FF0000"/>
    </w:rPr>
  </w:style>
  <w:style w:type="paragraph" w:customStyle="1" w:styleId="310">
    <w:name w:val="Основной текст с отступом 31"/>
    <w:basedOn w:val="a4"/>
    <w:rsid w:val="00925F0C"/>
    <w:pPr>
      <w:widowControl/>
      <w:suppressAutoHyphens w:val="0"/>
      <w:overflowPunct/>
      <w:autoSpaceDE/>
      <w:ind w:left="540" w:firstLine="720"/>
      <w:jc w:val="both"/>
    </w:pPr>
  </w:style>
  <w:style w:type="paragraph" w:styleId="aff8">
    <w:name w:val="header"/>
    <w:aliases w:val=" Знак4"/>
    <w:basedOn w:val="a4"/>
    <w:link w:val="27"/>
    <w:uiPriority w:val="99"/>
    <w:rsid w:val="00925F0C"/>
    <w:pPr>
      <w:widowControl/>
      <w:tabs>
        <w:tab w:val="center" w:pos="4677"/>
        <w:tab w:val="right" w:pos="9355"/>
      </w:tabs>
      <w:suppressAutoHyphens w:val="0"/>
      <w:overflowPunct/>
      <w:autoSpaceDE/>
    </w:pPr>
    <w:rPr>
      <w:sz w:val="24"/>
      <w:szCs w:val="24"/>
    </w:rPr>
  </w:style>
  <w:style w:type="character" w:customStyle="1" w:styleId="27">
    <w:name w:val="Верхний колонтитул Знак2"/>
    <w:aliases w:val=" Знак4 Знак1"/>
    <w:basedOn w:val="a5"/>
    <w:link w:val="aff8"/>
    <w:rsid w:val="00925F0C"/>
    <w:rPr>
      <w:rFonts w:ascii="Times New Roman" w:eastAsia="Times New Roman" w:hAnsi="Times New Roman" w:cs="Times New Roman"/>
      <w:sz w:val="24"/>
      <w:szCs w:val="24"/>
      <w:lang w:eastAsia="ar-SA"/>
    </w:rPr>
  </w:style>
  <w:style w:type="paragraph" w:customStyle="1" w:styleId="ConsPlusNormal">
    <w:name w:val="ConsPlusNormal"/>
    <w:rsid w:val="00925F0C"/>
    <w:pPr>
      <w:suppressAutoHyphens/>
      <w:autoSpaceDE w:val="0"/>
      <w:spacing w:after="0" w:line="240" w:lineRule="auto"/>
      <w:ind w:firstLine="720"/>
    </w:pPr>
    <w:rPr>
      <w:rFonts w:ascii="Arial" w:eastAsia="Arial" w:hAnsi="Arial" w:cs="Arial"/>
      <w:sz w:val="20"/>
      <w:szCs w:val="20"/>
      <w:lang w:eastAsia="ar-SA"/>
    </w:rPr>
  </w:style>
  <w:style w:type="paragraph" w:customStyle="1" w:styleId="ConsPlusNonformat">
    <w:name w:val="ConsPlusNonformat"/>
    <w:rsid w:val="00925F0C"/>
    <w:pPr>
      <w:suppressAutoHyphens/>
      <w:autoSpaceDE w:val="0"/>
      <w:spacing w:after="0" w:line="240" w:lineRule="auto"/>
    </w:pPr>
    <w:rPr>
      <w:rFonts w:ascii="Courier New" w:eastAsia="Arial" w:hAnsi="Courier New" w:cs="Courier New"/>
      <w:sz w:val="20"/>
      <w:szCs w:val="20"/>
      <w:lang w:eastAsia="ar-SA"/>
    </w:rPr>
  </w:style>
  <w:style w:type="paragraph" w:customStyle="1" w:styleId="ConsPlusTitle">
    <w:name w:val="ConsPlusTitle"/>
    <w:rsid w:val="00925F0C"/>
    <w:pPr>
      <w:suppressAutoHyphens/>
      <w:autoSpaceDE w:val="0"/>
      <w:spacing w:after="0" w:line="240" w:lineRule="auto"/>
    </w:pPr>
    <w:rPr>
      <w:rFonts w:ascii="Arial" w:eastAsia="Arial" w:hAnsi="Arial" w:cs="Arial"/>
      <w:b/>
      <w:bCs/>
      <w:sz w:val="20"/>
      <w:szCs w:val="20"/>
      <w:lang w:eastAsia="ar-SA"/>
    </w:rPr>
  </w:style>
  <w:style w:type="paragraph" w:customStyle="1" w:styleId="1f0">
    <w:name w:val="текст 1"/>
    <w:basedOn w:val="a4"/>
    <w:next w:val="a4"/>
    <w:rsid w:val="00925F0C"/>
    <w:pPr>
      <w:widowControl/>
      <w:suppressAutoHyphens w:val="0"/>
      <w:overflowPunct/>
      <w:autoSpaceDE/>
      <w:ind w:firstLine="540"/>
      <w:jc w:val="both"/>
    </w:pPr>
    <w:rPr>
      <w:szCs w:val="24"/>
    </w:rPr>
  </w:style>
  <w:style w:type="paragraph" w:customStyle="1" w:styleId="S">
    <w:name w:val="S_Титульный"/>
    <w:basedOn w:val="a4"/>
    <w:rsid w:val="00925F0C"/>
    <w:pPr>
      <w:widowControl/>
      <w:suppressAutoHyphens w:val="0"/>
      <w:overflowPunct/>
      <w:autoSpaceDE/>
      <w:spacing w:line="360" w:lineRule="auto"/>
      <w:ind w:left="3060"/>
      <w:jc w:val="right"/>
    </w:pPr>
    <w:rPr>
      <w:b/>
      <w:caps/>
      <w:sz w:val="24"/>
      <w:szCs w:val="24"/>
    </w:rPr>
  </w:style>
  <w:style w:type="paragraph" w:customStyle="1" w:styleId="aff9">
    <w:name w:val="Таблица"/>
    <w:basedOn w:val="a4"/>
    <w:rsid w:val="00925F0C"/>
    <w:pPr>
      <w:widowControl/>
      <w:suppressAutoHyphens w:val="0"/>
      <w:overflowPunct/>
      <w:autoSpaceDE/>
      <w:jc w:val="both"/>
    </w:pPr>
    <w:rPr>
      <w:sz w:val="24"/>
      <w:szCs w:val="24"/>
    </w:rPr>
  </w:style>
  <w:style w:type="paragraph" w:styleId="affa">
    <w:name w:val="footnote text"/>
    <w:basedOn w:val="a4"/>
    <w:link w:val="1f1"/>
    <w:rsid w:val="00925F0C"/>
    <w:pPr>
      <w:widowControl/>
      <w:suppressAutoHyphens w:val="0"/>
      <w:overflowPunct/>
      <w:autoSpaceDE/>
    </w:pPr>
  </w:style>
  <w:style w:type="character" w:customStyle="1" w:styleId="1f1">
    <w:name w:val="Текст сноски Знак1"/>
    <w:basedOn w:val="a5"/>
    <w:link w:val="affa"/>
    <w:rsid w:val="00925F0C"/>
    <w:rPr>
      <w:rFonts w:ascii="Times New Roman" w:eastAsia="Times New Roman" w:hAnsi="Times New Roman" w:cs="Times New Roman"/>
      <w:sz w:val="20"/>
      <w:szCs w:val="20"/>
      <w:lang w:eastAsia="ar-SA"/>
    </w:rPr>
  </w:style>
  <w:style w:type="paragraph" w:customStyle="1" w:styleId="1f2">
    <w:name w:val="Текст1"/>
    <w:basedOn w:val="a4"/>
    <w:rsid w:val="00925F0C"/>
    <w:pPr>
      <w:widowControl/>
      <w:suppressAutoHyphens w:val="0"/>
      <w:overflowPunct/>
      <w:autoSpaceDE/>
    </w:pPr>
    <w:rPr>
      <w:rFonts w:ascii="Courier New" w:hAnsi="Courier New"/>
    </w:rPr>
  </w:style>
  <w:style w:type="paragraph" w:styleId="affb">
    <w:name w:val="Balloon Text"/>
    <w:aliases w:val=" Знак5"/>
    <w:basedOn w:val="a4"/>
    <w:link w:val="28"/>
    <w:rsid w:val="00925F0C"/>
    <w:pPr>
      <w:widowControl/>
      <w:suppressAutoHyphens w:val="0"/>
      <w:overflowPunct/>
      <w:autoSpaceDE/>
    </w:pPr>
    <w:rPr>
      <w:rFonts w:ascii="Tahoma" w:eastAsia="SimSun" w:hAnsi="Tahoma"/>
      <w:sz w:val="16"/>
      <w:szCs w:val="16"/>
    </w:rPr>
  </w:style>
  <w:style w:type="character" w:customStyle="1" w:styleId="28">
    <w:name w:val="Текст выноски Знак2"/>
    <w:aliases w:val=" Знак5 Знак1"/>
    <w:basedOn w:val="a5"/>
    <w:link w:val="affb"/>
    <w:rsid w:val="00925F0C"/>
    <w:rPr>
      <w:rFonts w:ascii="Tahoma" w:eastAsia="SimSun" w:hAnsi="Tahoma" w:cs="Times New Roman"/>
      <w:sz w:val="16"/>
      <w:szCs w:val="16"/>
      <w:lang w:eastAsia="ar-SA"/>
    </w:rPr>
  </w:style>
  <w:style w:type="paragraph" w:styleId="affc">
    <w:name w:val="No Spacing"/>
    <w:uiPriority w:val="1"/>
    <w:qFormat/>
    <w:rsid w:val="00925F0C"/>
    <w:pPr>
      <w:suppressAutoHyphens/>
      <w:spacing w:after="0" w:line="240" w:lineRule="auto"/>
    </w:pPr>
    <w:rPr>
      <w:rFonts w:ascii="Times New Roman" w:eastAsia="Arial" w:hAnsi="Times New Roman" w:cs="Times New Roman"/>
      <w:sz w:val="24"/>
      <w:szCs w:val="20"/>
      <w:lang w:eastAsia="ar-SA"/>
    </w:rPr>
  </w:style>
  <w:style w:type="paragraph" w:styleId="affd">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4"/>
    <w:link w:val="affe"/>
    <w:uiPriority w:val="34"/>
    <w:qFormat/>
    <w:rsid w:val="00925F0C"/>
    <w:pPr>
      <w:widowControl/>
      <w:suppressAutoHyphens w:val="0"/>
      <w:overflowPunct/>
      <w:autoSpaceDE/>
      <w:spacing w:after="200" w:line="276" w:lineRule="auto"/>
      <w:ind w:left="708"/>
    </w:pPr>
    <w:rPr>
      <w:rFonts w:ascii="Calibri" w:hAnsi="Calibri"/>
      <w:sz w:val="22"/>
      <w:szCs w:val="22"/>
    </w:rPr>
  </w:style>
  <w:style w:type="paragraph" w:customStyle="1" w:styleId="37">
    <w:name w:val="Стиль Заголовок 3 + Черный"/>
    <w:basedOn w:val="3"/>
    <w:rsid w:val="00925F0C"/>
    <w:pPr>
      <w:keepLines w:val="0"/>
      <w:widowControl/>
      <w:suppressAutoHyphens w:val="0"/>
      <w:overflowPunct/>
      <w:autoSpaceDE/>
      <w:spacing w:before="120"/>
      <w:ind w:firstLine="567"/>
      <w:jc w:val="center"/>
    </w:pPr>
    <w:rPr>
      <w:rFonts w:ascii="Times New Roman" w:eastAsia="SimSun" w:hAnsi="Times New Roman" w:cs="Times New Roman"/>
      <w:b/>
      <w:bCs/>
      <w:caps/>
      <w:color w:val="000000"/>
      <w:u w:val="single"/>
    </w:rPr>
  </w:style>
  <w:style w:type="paragraph" w:styleId="1f3">
    <w:name w:val="toc 1"/>
    <w:basedOn w:val="a4"/>
    <w:next w:val="a4"/>
    <w:uiPriority w:val="39"/>
    <w:qFormat/>
    <w:rsid w:val="00925F0C"/>
    <w:pPr>
      <w:widowControl/>
      <w:suppressAutoHyphens w:val="0"/>
      <w:overflowPunct/>
      <w:autoSpaceDE/>
      <w:spacing w:before="120" w:after="120"/>
    </w:pPr>
    <w:rPr>
      <w:rFonts w:eastAsia="SimSun"/>
      <w:b/>
      <w:bCs/>
      <w:caps/>
    </w:rPr>
  </w:style>
  <w:style w:type="paragraph" w:styleId="29">
    <w:name w:val="toc 2"/>
    <w:basedOn w:val="a4"/>
    <w:next w:val="a4"/>
    <w:uiPriority w:val="39"/>
    <w:qFormat/>
    <w:rsid w:val="00925F0C"/>
    <w:pPr>
      <w:widowControl/>
      <w:suppressAutoHyphens w:val="0"/>
      <w:overflowPunct/>
      <w:autoSpaceDE/>
      <w:ind w:left="240"/>
    </w:pPr>
    <w:rPr>
      <w:rFonts w:eastAsia="SimSun"/>
      <w:smallCaps/>
    </w:rPr>
  </w:style>
  <w:style w:type="paragraph" w:styleId="38">
    <w:name w:val="toc 3"/>
    <w:basedOn w:val="a4"/>
    <w:next w:val="a4"/>
    <w:uiPriority w:val="39"/>
    <w:qFormat/>
    <w:rsid w:val="00925F0C"/>
    <w:pPr>
      <w:widowControl/>
      <w:suppressAutoHyphens w:val="0"/>
      <w:overflowPunct/>
      <w:autoSpaceDE/>
      <w:ind w:left="480"/>
    </w:pPr>
    <w:rPr>
      <w:rFonts w:eastAsia="SimSun"/>
      <w:i/>
      <w:iCs/>
    </w:rPr>
  </w:style>
  <w:style w:type="paragraph" w:styleId="41">
    <w:name w:val="toc 4"/>
    <w:basedOn w:val="a4"/>
    <w:next w:val="a4"/>
    <w:uiPriority w:val="39"/>
    <w:rsid w:val="00925F0C"/>
    <w:pPr>
      <w:widowControl/>
      <w:suppressAutoHyphens w:val="0"/>
      <w:overflowPunct/>
      <w:autoSpaceDE/>
      <w:ind w:left="720"/>
    </w:pPr>
    <w:rPr>
      <w:rFonts w:eastAsia="SimSun"/>
      <w:sz w:val="18"/>
      <w:szCs w:val="18"/>
    </w:rPr>
  </w:style>
  <w:style w:type="paragraph" w:styleId="51">
    <w:name w:val="toc 5"/>
    <w:basedOn w:val="a4"/>
    <w:next w:val="a4"/>
    <w:uiPriority w:val="39"/>
    <w:rsid w:val="00925F0C"/>
    <w:pPr>
      <w:widowControl/>
      <w:suppressAutoHyphens w:val="0"/>
      <w:overflowPunct/>
      <w:autoSpaceDE/>
      <w:ind w:left="960"/>
    </w:pPr>
    <w:rPr>
      <w:rFonts w:eastAsia="SimSun"/>
      <w:sz w:val="18"/>
      <w:szCs w:val="18"/>
    </w:rPr>
  </w:style>
  <w:style w:type="paragraph" w:styleId="61">
    <w:name w:val="toc 6"/>
    <w:basedOn w:val="a4"/>
    <w:next w:val="a4"/>
    <w:uiPriority w:val="39"/>
    <w:rsid w:val="00925F0C"/>
    <w:pPr>
      <w:widowControl/>
      <w:suppressAutoHyphens w:val="0"/>
      <w:overflowPunct/>
      <w:autoSpaceDE/>
      <w:ind w:left="1200"/>
    </w:pPr>
    <w:rPr>
      <w:rFonts w:eastAsia="SimSun"/>
      <w:sz w:val="18"/>
      <w:szCs w:val="18"/>
    </w:rPr>
  </w:style>
  <w:style w:type="paragraph" w:styleId="71">
    <w:name w:val="toc 7"/>
    <w:basedOn w:val="a4"/>
    <w:next w:val="a4"/>
    <w:uiPriority w:val="39"/>
    <w:rsid w:val="00925F0C"/>
    <w:pPr>
      <w:widowControl/>
      <w:suppressAutoHyphens w:val="0"/>
      <w:overflowPunct/>
      <w:autoSpaceDE/>
      <w:ind w:left="1440"/>
    </w:pPr>
    <w:rPr>
      <w:rFonts w:eastAsia="SimSun"/>
      <w:sz w:val="18"/>
      <w:szCs w:val="18"/>
    </w:rPr>
  </w:style>
  <w:style w:type="paragraph" w:styleId="81">
    <w:name w:val="toc 8"/>
    <w:basedOn w:val="a4"/>
    <w:next w:val="a4"/>
    <w:uiPriority w:val="39"/>
    <w:rsid w:val="00925F0C"/>
    <w:pPr>
      <w:widowControl/>
      <w:suppressAutoHyphens w:val="0"/>
      <w:overflowPunct/>
      <w:autoSpaceDE/>
      <w:ind w:left="1680"/>
    </w:pPr>
    <w:rPr>
      <w:rFonts w:eastAsia="SimSun"/>
      <w:sz w:val="18"/>
      <w:szCs w:val="18"/>
    </w:rPr>
  </w:style>
  <w:style w:type="paragraph" w:styleId="91">
    <w:name w:val="toc 9"/>
    <w:basedOn w:val="a4"/>
    <w:next w:val="a4"/>
    <w:uiPriority w:val="39"/>
    <w:rsid w:val="00925F0C"/>
    <w:pPr>
      <w:widowControl/>
      <w:suppressAutoHyphens w:val="0"/>
      <w:overflowPunct/>
      <w:autoSpaceDE/>
      <w:ind w:left="1920"/>
    </w:pPr>
    <w:rPr>
      <w:rFonts w:eastAsia="SimSun"/>
      <w:sz w:val="18"/>
      <w:szCs w:val="18"/>
    </w:rPr>
  </w:style>
  <w:style w:type="paragraph" w:customStyle="1" w:styleId="39">
    <w:name w:val="Стиль Заголовок 3 + подчеркивание"/>
    <w:basedOn w:val="3"/>
    <w:rsid w:val="00925F0C"/>
    <w:pPr>
      <w:keepLines w:val="0"/>
      <w:widowControl/>
      <w:suppressAutoHyphens w:val="0"/>
      <w:overflowPunct/>
      <w:autoSpaceDE/>
      <w:spacing w:before="120"/>
      <w:ind w:firstLine="567"/>
      <w:jc w:val="center"/>
    </w:pPr>
    <w:rPr>
      <w:rFonts w:ascii="Times New Roman" w:eastAsia="SimSun" w:hAnsi="Times New Roman" w:cs="Times New Roman"/>
      <w:b/>
      <w:bCs/>
      <w:color w:val="auto"/>
      <w:u w:val="single"/>
    </w:rPr>
  </w:style>
  <w:style w:type="paragraph" w:customStyle="1" w:styleId="1f4">
    <w:name w:val="Текст примечания1"/>
    <w:basedOn w:val="a4"/>
    <w:rsid w:val="00925F0C"/>
    <w:pPr>
      <w:widowControl/>
      <w:suppressAutoHyphens w:val="0"/>
      <w:overflowPunct/>
      <w:autoSpaceDE/>
    </w:pPr>
    <w:rPr>
      <w:rFonts w:eastAsia="SimSun"/>
    </w:rPr>
  </w:style>
  <w:style w:type="paragraph" w:styleId="afff">
    <w:name w:val="annotation text"/>
    <w:basedOn w:val="a4"/>
    <w:link w:val="1f5"/>
    <w:semiHidden/>
    <w:unhideWhenUsed/>
    <w:rsid w:val="00925F0C"/>
  </w:style>
  <w:style w:type="character" w:customStyle="1" w:styleId="1f5">
    <w:name w:val="Текст примечания Знак1"/>
    <w:basedOn w:val="a5"/>
    <w:link w:val="afff"/>
    <w:uiPriority w:val="99"/>
    <w:semiHidden/>
    <w:rsid w:val="00925F0C"/>
    <w:rPr>
      <w:rFonts w:ascii="Times New Roman" w:eastAsia="Times New Roman" w:hAnsi="Times New Roman" w:cs="Times New Roman"/>
      <w:sz w:val="20"/>
      <w:szCs w:val="20"/>
      <w:lang w:eastAsia="ar-SA"/>
    </w:rPr>
  </w:style>
  <w:style w:type="paragraph" w:styleId="afff0">
    <w:name w:val="annotation subject"/>
    <w:basedOn w:val="1f4"/>
    <w:next w:val="1f4"/>
    <w:link w:val="1f6"/>
    <w:rsid w:val="00925F0C"/>
    <w:rPr>
      <w:b/>
      <w:bCs/>
    </w:rPr>
  </w:style>
  <w:style w:type="character" w:customStyle="1" w:styleId="1f6">
    <w:name w:val="Тема примечания Знак1"/>
    <w:basedOn w:val="1f5"/>
    <w:link w:val="afff0"/>
    <w:rsid w:val="00925F0C"/>
    <w:rPr>
      <w:rFonts w:ascii="Times New Roman" w:eastAsia="SimSun" w:hAnsi="Times New Roman" w:cs="Times New Roman"/>
      <w:b/>
      <w:bCs/>
      <w:sz w:val="20"/>
      <w:szCs w:val="20"/>
      <w:lang w:eastAsia="ar-SA"/>
    </w:rPr>
  </w:style>
  <w:style w:type="paragraph" w:customStyle="1" w:styleId="afff1">
    <w:name w:val="Нормальный (таблица)"/>
    <w:basedOn w:val="a4"/>
    <w:next w:val="a4"/>
    <w:uiPriority w:val="99"/>
    <w:rsid w:val="00925F0C"/>
    <w:pPr>
      <w:widowControl/>
      <w:suppressAutoHyphens w:val="0"/>
      <w:overflowPunct/>
      <w:jc w:val="both"/>
    </w:pPr>
    <w:rPr>
      <w:rFonts w:ascii="Arial" w:hAnsi="Arial" w:cs="Arial"/>
      <w:sz w:val="24"/>
      <w:szCs w:val="24"/>
    </w:rPr>
  </w:style>
  <w:style w:type="paragraph" w:customStyle="1" w:styleId="afff2">
    <w:name w:val="Прижатый влево"/>
    <w:basedOn w:val="a4"/>
    <w:next w:val="a4"/>
    <w:uiPriority w:val="99"/>
    <w:rsid w:val="00925F0C"/>
    <w:pPr>
      <w:widowControl/>
      <w:suppressAutoHyphens w:val="0"/>
      <w:overflowPunct/>
    </w:pPr>
    <w:rPr>
      <w:rFonts w:ascii="Arial" w:hAnsi="Arial" w:cs="Arial"/>
      <w:sz w:val="24"/>
      <w:szCs w:val="24"/>
    </w:rPr>
  </w:style>
  <w:style w:type="paragraph" w:customStyle="1" w:styleId="afff3">
    <w:name w:val="Заголовок статьи"/>
    <w:basedOn w:val="a4"/>
    <w:next w:val="a4"/>
    <w:rsid w:val="00925F0C"/>
    <w:pPr>
      <w:widowControl/>
      <w:suppressAutoHyphens w:val="0"/>
      <w:overflowPunct/>
      <w:ind w:left="1612" w:hanging="892"/>
      <w:jc w:val="both"/>
    </w:pPr>
    <w:rPr>
      <w:rFonts w:ascii="Arial" w:hAnsi="Arial" w:cs="Arial"/>
      <w:sz w:val="24"/>
      <w:szCs w:val="24"/>
    </w:rPr>
  </w:style>
  <w:style w:type="paragraph" w:customStyle="1" w:styleId="1f7">
    <w:name w:val="Название объекта1"/>
    <w:basedOn w:val="a4"/>
    <w:next w:val="a4"/>
    <w:rsid w:val="00925F0C"/>
    <w:pPr>
      <w:widowControl/>
      <w:suppressAutoHyphens w:val="0"/>
      <w:overflowPunct/>
      <w:autoSpaceDE/>
    </w:pPr>
    <w:rPr>
      <w:rFonts w:eastAsia="SimSun"/>
      <w:b/>
      <w:bCs/>
    </w:rPr>
  </w:style>
  <w:style w:type="paragraph" w:customStyle="1" w:styleId="0">
    <w:name w:val="Заголовок 0"/>
    <w:rsid w:val="00925F0C"/>
    <w:pPr>
      <w:suppressAutoHyphens/>
      <w:spacing w:after="0" w:line="240" w:lineRule="auto"/>
      <w:jc w:val="center"/>
    </w:pPr>
    <w:rPr>
      <w:rFonts w:ascii="Arial" w:eastAsia="Arial" w:hAnsi="Arial" w:cs="Times New Roman"/>
      <w:sz w:val="28"/>
      <w:szCs w:val="20"/>
      <w:lang w:eastAsia="ar-SA"/>
    </w:rPr>
  </w:style>
  <w:style w:type="paragraph" w:customStyle="1" w:styleId="2a">
    <w:name w:val="Название2"/>
    <w:basedOn w:val="a4"/>
    <w:rsid w:val="00925F0C"/>
    <w:pPr>
      <w:widowControl/>
      <w:suppressLineNumbers/>
      <w:overflowPunct/>
      <w:autoSpaceDE/>
      <w:spacing w:before="120" w:after="120" w:line="276" w:lineRule="auto"/>
    </w:pPr>
    <w:rPr>
      <w:rFonts w:ascii="Arial" w:hAnsi="Arial" w:cs="Arial"/>
      <w:i/>
      <w:iCs/>
      <w:szCs w:val="24"/>
    </w:rPr>
  </w:style>
  <w:style w:type="paragraph" w:customStyle="1" w:styleId="2b">
    <w:name w:val="Указатель2"/>
    <w:basedOn w:val="a4"/>
    <w:rsid w:val="00925F0C"/>
    <w:pPr>
      <w:widowControl/>
      <w:suppressLineNumbers/>
      <w:overflowPunct/>
      <w:autoSpaceDE/>
      <w:spacing w:after="200" w:line="276" w:lineRule="auto"/>
    </w:pPr>
    <w:rPr>
      <w:rFonts w:ascii="Arial" w:hAnsi="Arial" w:cs="Arial"/>
      <w:sz w:val="22"/>
      <w:szCs w:val="22"/>
    </w:rPr>
  </w:style>
  <w:style w:type="paragraph" w:customStyle="1" w:styleId="1f8">
    <w:name w:val="Название1"/>
    <w:basedOn w:val="a4"/>
    <w:rsid w:val="00925F0C"/>
    <w:pPr>
      <w:widowControl/>
      <w:suppressLineNumbers/>
      <w:overflowPunct/>
      <w:autoSpaceDE/>
      <w:spacing w:before="120" w:after="120" w:line="276" w:lineRule="auto"/>
    </w:pPr>
    <w:rPr>
      <w:rFonts w:ascii="Arial" w:hAnsi="Arial" w:cs="Arial"/>
      <w:i/>
      <w:iCs/>
      <w:szCs w:val="24"/>
    </w:rPr>
  </w:style>
  <w:style w:type="paragraph" w:customStyle="1" w:styleId="1f9">
    <w:name w:val="Указатель1"/>
    <w:basedOn w:val="a4"/>
    <w:rsid w:val="00925F0C"/>
    <w:pPr>
      <w:widowControl/>
      <w:suppressLineNumbers/>
      <w:overflowPunct/>
      <w:autoSpaceDE/>
      <w:spacing w:after="200" w:line="276" w:lineRule="auto"/>
    </w:pPr>
    <w:rPr>
      <w:rFonts w:ascii="Arial" w:hAnsi="Arial" w:cs="Arial"/>
      <w:sz w:val="22"/>
      <w:szCs w:val="22"/>
    </w:rPr>
  </w:style>
  <w:style w:type="paragraph" w:customStyle="1" w:styleId="afff4">
    <w:name w:val="Содержимое таблицы"/>
    <w:basedOn w:val="a4"/>
    <w:rsid w:val="00925F0C"/>
    <w:pPr>
      <w:widowControl/>
      <w:suppressLineNumbers/>
      <w:overflowPunct/>
      <w:autoSpaceDE/>
      <w:spacing w:after="200" w:line="276" w:lineRule="auto"/>
    </w:pPr>
    <w:rPr>
      <w:rFonts w:ascii="Calibri" w:hAnsi="Calibri" w:cs="Calibri"/>
      <w:sz w:val="22"/>
      <w:szCs w:val="22"/>
    </w:rPr>
  </w:style>
  <w:style w:type="paragraph" w:customStyle="1" w:styleId="afff5">
    <w:name w:val="Заголовок таблицы"/>
    <w:basedOn w:val="afff4"/>
    <w:rsid w:val="00925F0C"/>
    <w:pPr>
      <w:jc w:val="center"/>
    </w:pPr>
    <w:rPr>
      <w:b/>
      <w:bCs/>
    </w:rPr>
  </w:style>
  <w:style w:type="paragraph" w:customStyle="1" w:styleId="s1">
    <w:name w:val="s_1"/>
    <w:basedOn w:val="a4"/>
    <w:rsid w:val="00925F0C"/>
    <w:pPr>
      <w:widowControl/>
      <w:suppressAutoHyphens w:val="0"/>
      <w:overflowPunct/>
      <w:autoSpaceDE/>
      <w:spacing w:before="280" w:after="280"/>
    </w:pPr>
    <w:rPr>
      <w:sz w:val="24"/>
      <w:szCs w:val="24"/>
    </w:rPr>
  </w:style>
  <w:style w:type="paragraph" w:customStyle="1" w:styleId="s22">
    <w:name w:val="s_22"/>
    <w:basedOn w:val="a4"/>
    <w:rsid w:val="00925F0C"/>
    <w:pPr>
      <w:widowControl/>
      <w:suppressAutoHyphens w:val="0"/>
      <w:overflowPunct/>
      <w:autoSpaceDE/>
      <w:spacing w:before="280" w:after="280"/>
    </w:pPr>
    <w:rPr>
      <w:sz w:val="24"/>
      <w:szCs w:val="24"/>
    </w:rPr>
  </w:style>
  <w:style w:type="paragraph" w:customStyle="1" w:styleId="formattext">
    <w:name w:val="formattext"/>
    <w:basedOn w:val="a4"/>
    <w:rsid w:val="00925F0C"/>
    <w:pPr>
      <w:widowControl/>
      <w:suppressAutoHyphens w:val="0"/>
      <w:overflowPunct/>
      <w:autoSpaceDE/>
      <w:spacing w:before="100" w:beforeAutospacing="1" w:after="100" w:afterAutospacing="1"/>
    </w:pPr>
    <w:rPr>
      <w:sz w:val="24"/>
      <w:szCs w:val="24"/>
      <w:lang w:eastAsia="ru-RU"/>
    </w:rPr>
  </w:style>
  <w:style w:type="table" w:styleId="afff6">
    <w:name w:val="Table Grid"/>
    <w:basedOn w:val="a6"/>
    <w:uiPriority w:val="59"/>
    <w:rsid w:val="00925F0C"/>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c">
    <w:name w:val="Название Знак1"/>
    <w:link w:val="aff3"/>
    <w:locked/>
    <w:rsid w:val="00925F0C"/>
    <w:rPr>
      <w:rFonts w:ascii="Times New Roman" w:eastAsia="Times New Roman" w:hAnsi="Times New Roman" w:cs="Times New Roman"/>
      <w:sz w:val="28"/>
      <w:szCs w:val="28"/>
      <w:lang w:eastAsia="ar-SA"/>
    </w:rPr>
  </w:style>
  <w:style w:type="paragraph" w:customStyle="1" w:styleId="s3">
    <w:name w:val="s_3"/>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s15">
    <w:name w:val="s_15"/>
    <w:basedOn w:val="a4"/>
    <w:rsid w:val="00925F0C"/>
    <w:pPr>
      <w:widowControl/>
      <w:suppressAutoHyphens w:val="0"/>
      <w:overflowPunct/>
      <w:autoSpaceDE/>
      <w:spacing w:before="100" w:beforeAutospacing="1" w:after="100" w:afterAutospacing="1"/>
    </w:pPr>
    <w:rPr>
      <w:sz w:val="24"/>
      <w:szCs w:val="24"/>
      <w:lang w:eastAsia="ru-RU"/>
    </w:rPr>
  </w:style>
  <w:style w:type="character" w:customStyle="1" w:styleId="s10">
    <w:name w:val="s_10"/>
    <w:basedOn w:val="a5"/>
    <w:rsid w:val="00925F0C"/>
  </w:style>
  <w:style w:type="paragraph" w:customStyle="1" w:styleId="s9">
    <w:name w:val="s_9"/>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paragraph">
    <w:name w:val="paragraph"/>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s16">
    <w:name w:val="s_16"/>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headertext">
    <w:name w:val="headertext"/>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52">
    <w:name w:val="5_текст"/>
    <w:basedOn w:val="afe"/>
    <w:link w:val="53"/>
    <w:qFormat/>
    <w:rsid w:val="00925F0C"/>
    <w:pPr>
      <w:suppressAutoHyphens/>
      <w:ind w:firstLine="720"/>
      <w:jc w:val="both"/>
    </w:pPr>
    <w:rPr>
      <w:rFonts w:eastAsia="Calibri"/>
      <w:b w:val="0"/>
      <w:bCs w:val="0"/>
      <w:lang w:eastAsia="en-US"/>
    </w:rPr>
  </w:style>
  <w:style w:type="character" w:customStyle="1" w:styleId="53">
    <w:name w:val="5_текст Знак"/>
    <w:link w:val="52"/>
    <w:rsid w:val="00925F0C"/>
    <w:rPr>
      <w:rFonts w:ascii="Times New Roman" w:eastAsia="Calibri" w:hAnsi="Times New Roman" w:cs="Times New Roman"/>
      <w:sz w:val="24"/>
      <w:szCs w:val="24"/>
    </w:rPr>
  </w:style>
  <w:style w:type="numbering" w:customStyle="1" w:styleId="2c">
    <w:name w:val="Нет списка2"/>
    <w:next w:val="a7"/>
    <w:uiPriority w:val="99"/>
    <w:semiHidden/>
    <w:unhideWhenUsed/>
    <w:rsid w:val="00406419"/>
  </w:style>
  <w:style w:type="table" w:customStyle="1" w:styleId="1fa">
    <w:name w:val="Сетка таблицы1"/>
    <w:basedOn w:val="a6"/>
    <w:next w:val="afff6"/>
    <w:uiPriority w:val="59"/>
    <w:rsid w:val="0040641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7">
    <w:name w:val="annotation reference"/>
    <w:basedOn w:val="a5"/>
    <w:semiHidden/>
    <w:unhideWhenUsed/>
    <w:rsid w:val="00AE0C92"/>
    <w:rPr>
      <w:sz w:val="16"/>
      <w:szCs w:val="16"/>
    </w:rPr>
  </w:style>
  <w:style w:type="paragraph" w:customStyle="1" w:styleId="indent1">
    <w:name w:val="indent_1"/>
    <w:basedOn w:val="a4"/>
    <w:rsid w:val="009C0B62"/>
    <w:pPr>
      <w:widowControl/>
      <w:suppressAutoHyphens w:val="0"/>
      <w:overflowPunct/>
      <w:autoSpaceDE/>
      <w:spacing w:before="100" w:beforeAutospacing="1" w:after="100" w:afterAutospacing="1"/>
    </w:pPr>
    <w:rPr>
      <w:sz w:val="24"/>
      <w:szCs w:val="24"/>
      <w:lang w:eastAsia="ru-RU"/>
    </w:rPr>
  </w:style>
  <w:style w:type="character" w:customStyle="1" w:styleId="60">
    <w:name w:val="Заголовок 6 Знак"/>
    <w:basedOn w:val="a5"/>
    <w:link w:val="6"/>
    <w:uiPriority w:val="9"/>
    <w:rsid w:val="00A00239"/>
    <w:rPr>
      <w:rFonts w:ascii="Times New Roman" w:eastAsia="Times New Roman" w:hAnsi="Times New Roman" w:cs="Times New Roman"/>
      <w:b/>
      <w:bCs/>
    </w:rPr>
  </w:style>
  <w:style w:type="character" w:customStyle="1" w:styleId="70">
    <w:name w:val="Заголовок 7 Знак"/>
    <w:aliases w:val="Заголовок x.x Знак"/>
    <w:basedOn w:val="a5"/>
    <w:link w:val="7"/>
    <w:uiPriority w:val="9"/>
    <w:rsid w:val="00A00239"/>
    <w:rPr>
      <w:rFonts w:ascii="Times New Roman" w:eastAsia="Times New Roman" w:hAnsi="Times New Roman" w:cs="Times New Roman"/>
      <w:sz w:val="24"/>
      <w:szCs w:val="24"/>
    </w:rPr>
  </w:style>
  <w:style w:type="character" w:customStyle="1" w:styleId="80">
    <w:name w:val="Заголовок 8 Знак"/>
    <w:basedOn w:val="a5"/>
    <w:link w:val="8"/>
    <w:uiPriority w:val="9"/>
    <w:rsid w:val="00A00239"/>
    <w:rPr>
      <w:rFonts w:ascii="Times New Roman" w:eastAsia="Times New Roman" w:hAnsi="Times New Roman" w:cs="Times New Roman"/>
      <w:i/>
      <w:iCs/>
      <w:sz w:val="24"/>
      <w:szCs w:val="24"/>
    </w:rPr>
  </w:style>
  <w:style w:type="character" w:customStyle="1" w:styleId="90">
    <w:name w:val="Заголовок 9 Знак"/>
    <w:basedOn w:val="a5"/>
    <w:link w:val="9"/>
    <w:uiPriority w:val="9"/>
    <w:rsid w:val="00A00239"/>
    <w:rPr>
      <w:rFonts w:ascii="Arial" w:eastAsia="Times New Roman" w:hAnsi="Arial" w:cs="Times New Roman"/>
    </w:rPr>
  </w:style>
  <w:style w:type="numbering" w:customStyle="1" w:styleId="3a">
    <w:name w:val="Нет списка3"/>
    <w:next w:val="a7"/>
    <w:uiPriority w:val="99"/>
    <w:semiHidden/>
    <w:unhideWhenUsed/>
    <w:rsid w:val="00A00239"/>
  </w:style>
  <w:style w:type="paragraph" w:customStyle="1" w:styleId="afff8">
    <w:name w:val="Обычный текст"/>
    <w:basedOn w:val="a4"/>
    <w:link w:val="afff9"/>
    <w:qFormat/>
    <w:rsid w:val="00A00239"/>
    <w:pPr>
      <w:widowControl/>
      <w:suppressAutoHyphens w:val="0"/>
      <w:overflowPunct/>
      <w:autoSpaceDE/>
      <w:ind w:firstLine="709"/>
      <w:jc w:val="both"/>
    </w:pPr>
    <w:rPr>
      <w:sz w:val="24"/>
      <w:szCs w:val="24"/>
      <w:lang w:val="en-US" w:bidi="en-US"/>
    </w:rPr>
  </w:style>
  <w:style w:type="paragraph" w:customStyle="1" w:styleId="Iauiue">
    <w:name w:val="Iau?iue"/>
    <w:uiPriority w:val="99"/>
    <w:rsid w:val="00A00239"/>
    <w:pPr>
      <w:widowControl w:val="0"/>
      <w:suppressAutoHyphens/>
      <w:spacing w:after="0" w:line="240" w:lineRule="auto"/>
    </w:pPr>
    <w:rPr>
      <w:rFonts w:ascii="Times New Roman" w:eastAsia="Arial" w:hAnsi="Times New Roman" w:cs="Times New Roman"/>
      <w:sz w:val="20"/>
      <w:szCs w:val="20"/>
      <w:lang w:eastAsia="ar-SA"/>
    </w:rPr>
  </w:style>
  <w:style w:type="character" w:customStyle="1" w:styleId="54">
    <w:name w:val="Основной текст (5)"/>
    <w:rsid w:val="00A00239"/>
    <w:rPr>
      <w:b/>
      <w:bCs/>
      <w:i/>
      <w:iCs/>
      <w:sz w:val="23"/>
      <w:szCs w:val="23"/>
      <w:u w:val="single"/>
      <w:shd w:val="clear" w:color="auto" w:fill="FFFFFF"/>
      <w:lang w:bidi="ar-SA"/>
    </w:rPr>
  </w:style>
  <w:style w:type="table" w:customStyle="1" w:styleId="2d">
    <w:name w:val="Сетка таблицы2"/>
    <w:basedOn w:val="a6"/>
    <w:next w:val="afff6"/>
    <w:rsid w:val="00A0023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Indent 3"/>
    <w:basedOn w:val="a4"/>
    <w:link w:val="32"/>
    <w:unhideWhenUsed/>
    <w:rsid w:val="00A00239"/>
    <w:pPr>
      <w:widowControl/>
      <w:suppressAutoHyphens w:val="0"/>
      <w:overflowPunct/>
      <w:autoSpaceDE/>
      <w:spacing w:after="120" w:line="276" w:lineRule="auto"/>
      <w:ind w:left="283"/>
    </w:pPr>
    <w:rPr>
      <w:rFonts w:eastAsiaTheme="minorHAnsi"/>
      <w:sz w:val="22"/>
      <w:szCs w:val="22"/>
      <w:lang w:eastAsia="en-US"/>
    </w:rPr>
  </w:style>
  <w:style w:type="character" w:customStyle="1" w:styleId="311">
    <w:name w:val="Основной текст с отступом 3 Знак1"/>
    <w:basedOn w:val="a5"/>
    <w:uiPriority w:val="99"/>
    <w:semiHidden/>
    <w:rsid w:val="00A00239"/>
    <w:rPr>
      <w:rFonts w:ascii="Times New Roman" w:eastAsia="Times New Roman" w:hAnsi="Times New Roman" w:cs="Times New Roman"/>
      <w:sz w:val="16"/>
      <w:szCs w:val="16"/>
      <w:lang w:eastAsia="ar-SA"/>
    </w:rPr>
  </w:style>
  <w:style w:type="paragraph" w:customStyle="1" w:styleId="3b">
    <w:name w:val="Знак Знак3"/>
    <w:basedOn w:val="a4"/>
    <w:rsid w:val="00A00239"/>
    <w:pPr>
      <w:widowControl/>
      <w:suppressAutoHyphens w:val="0"/>
      <w:overflowPunct/>
      <w:autoSpaceDE/>
      <w:spacing w:after="160" w:line="240" w:lineRule="exact"/>
    </w:pPr>
    <w:rPr>
      <w:rFonts w:ascii="Verdana" w:hAnsi="Verdana"/>
      <w:lang w:val="en-US" w:eastAsia="en-US"/>
    </w:rPr>
  </w:style>
  <w:style w:type="paragraph" w:customStyle="1" w:styleId="312">
    <w:name w:val="Стиль Заголовок 3 + 12 пт"/>
    <w:basedOn w:val="3"/>
    <w:rsid w:val="00A00239"/>
    <w:pPr>
      <w:keepLines w:val="0"/>
      <w:widowControl/>
      <w:numPr>
        <w:ilvl w:val="2"/>
      </w:numPr>
      <w:tabs>
        <w:tab w:val="num" w:pos="0"/>
        <w:tab w:val="left" w:pos="2340"/>
      </w:tabs>
      <w:suppressAutoHyphens w:val="0"/>
      <w:overflowPunct/>
      <w:autoSpaceDE/>
      <w:spacing w:before="240" w:after="120"/>
    </w:pPr>
    <w:rPr>
      <w:rFonts w:ascii="Times New Roman" w:eastAsia="Times New Roman" w:hAnsi="Times New Roman" w:cs="Times New Roman"/>
      <w:b/>
      <w:bCs/>
      <w:color w:val="auto"/>
      <w:szCs w:val="26"/>
    </w:rPr>
  </w:style>
  <w:style w:type="paragraph" w:customStyle="1" w:styleId="TimesNewRoman12">
    <w:name w:val="Стиль ОСНОВНОЙ !!! + Times New Roman 12 пт"/>
    <w:basedOn w:val="a4"/>
    <w:link w:val="TimesNewRoman120"/>
    <w:rsid w:val="00A00239"/>
    <w:pPr>
      <w:widowControl/>
      <w:suppressAutoHyphens w:val="0"/>
      <w:overflowPunct/>
      <w:autoSpaceDE/>
      <w:spacing w:before="120"/>
      <w:ind w:firstLine="851"/>
      <w:jc w:val="both"/>
    </w:pPr>
    <w:rPr>
      <w:sz w:val="24"/>
      <w:szCs w:val="24"/>
    </w:rPr>
  </w:style>
  <w:style w:type="character" w:customStyle="1" w:styleId="TimesNewRoman120">
    <w:name w:val="Стиль ОСНОВНОЙ !!! + Times New Roman 12 пт Знак"/>
    <w:link w:val="TimesNewRoman12"/>
    <w:rsid w:val="00A00239"/>
    <w:rPr>
      <w:rFonts w:ascii="Times New Roman" w:eastAsia="Times New Roman" w:hAnsi="Times New Roman" w:cs="Times New Roman"/>
      <w:sz w:val="24"/>
      <w:szCs w:val="24"/>
    </w:rPr>
  </w:style>
  <w:style w:type="paragraph" w:customStyle="1" w:styleId="afffa">
    <w:name w:val="ОСНОВНОЙ !!!"/>
    <w:basedOn w:val="afe"/>
    <w:link w:val="1fb"/>
    <w:rsid w:val="00A00239"/>
    <w:pPr>
      <w:spacing w:before="120"/>
      <w:ind w:firstLine="900"/>
      <w:jc w:val="both"/>
    </w:pPr>
    <w:rPr>
      <w:rFonts w:ascii="Arial" w:hAnsi="Arial"/>
      <w:b w:val="0"/>
      <w:bCs w:val="0"/>
    </w:rPr>
  </w:style>
  <w:style w:type="character" w:customStyle="1" w:styleId="1fb">
    <w:name w:val="ОСНОВНОЙ !!! Знак1"/>
    <w:link w:val="afffa"/>
    <w:rsid w:val="00A00239"/>
    <w:rPr>
      <w:rFonts w:ascii="Arial" w:eastAsia="Times New Roman" w:hAnsi="Arial" w:cs="Times New Roman"/>
      <w:sz w:val="24"/>
      <w:szCs w:val="24"/>
    </w:rPr>
  </w:style>
  <w:style w:type="paragraph" w:customStyle="1" w:styleId="1590">
    <w:name w:val="Стиль ОСНОВНОЙ !!! + Слева:  159 см Первая строка:  0 см"/>
    <w:basedOn w:val="afffa"/>
    <w:rsid w:val="00A00239"/>
    <w:pPr>
      <w:ind w:left="900" w:firstLine="0"/>
    </w:pPr>
    <w:rPr>
      <w:szCs w:val="20"/>
    </w:rPr>
  </w:style>
  <w:style w:type="character" w:customStyle="1" w:styleId="affe">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d"/>
    <w:uiPriority w:val="34"/>
    <w:qFormat/>
    <w:locked/>
    <w:rsid w:val="00A00239"/>
    <w:rPr>
      <w:rFonts w:ascii="Calibri" w:eastAsia="Times New Roman" w:hAnsi="Calibri" w:cs="Times New Roman"/>
      <w:lang w:eastAsia="ar-SA"/>
    </w:rPr>
  </w:style>
  <w:style w:type="paragraph" w:styleId="afffb">
    <w:name w:val="Block Text"/>
    <w:basedOn w:val="a4"/>
    <w:rsid w:val="00A00239"/>
    <w:pPr>
      <w:widowControl/>
      <w:tabs>
        <w:tab w:val="left" w:pos="10440"/>
      </w:tabs>
      <w:suppressAutoHyphens w:val="0"/>
      <w:overflowPunct/>
      <w:autoSpaceDE/>
      <w:spacing w:before="120"/>
      <w:ind w:left="360" w:right="333" w:firstLine="851"/>
      <w:jc w:val="both"/>
    </w:pPr>
    <w:rPr>
      <w:b/>
      <w:bCs/>
      <w:color w:val="000000"/>
      <w:sz w:val="28"/>
      <w:szCs w:val="28"/>
      <w:lang w:eastAsia="ru-RU"/>
    </w:rPr>
  </w:style>
  <w:style w:type="paragraph" w:customStyle="1" w:styleId="Default">
    <w:name w:val="Default"/>
    <w:rsid w:val="00A00239"/>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afffc">
    <w:name w:val="Абзац"/>
    <w:basedOn w:val="a4"/>
    <w:link w:val="afffd"/>
    <w:qFormat/>
    <w:rsid w:val="00A00239"/>
    <w:pPr>
      <w:widowControl/>
      <w:suppressAutoHyphens w:val="0"/>
      <w:overflowPunct/>
      <w:autoSpaceDE/>
      <w:spacing w:before="120" w:after="60"/>
      <w:ind w:firstLine="567"/>
      <w:jc w:val="both"/>
    </w:pPr>
    <w:rPr>
      <w:sz w:val="24"/>
      <w:szCs w:val="24"/>
    </w:rPr>
  </w:style>
  <w:style w:type="character" w:customStyle="1" w:styleId="afffd">
    <w:name w:val="Абзац Знак"/>
    <w:link w:val="afffc"/>
    <w:rsid w:val="00A00239"/>
    <w:rPr>
      <w:rFonts w:ascii="Times New Roman" w:eastAsia="Times New Roman" w:hAnsi="Times New Roman" w:cs="Times New Roman"/>
      <w:sz w:val="24"/>
      <w:szCs w:val="24"/>
    </w:rPr>
  </w:style>
  <w:style w:type="character" w:customStyle="1" w:styleId="aff1">
    <w:name w:val="Список Знак"/>
    <w:link w:val="aff0"/>
    <w:rsid w:val="00A00239"/>
    <w:rPr>
      <w:rFonts w:ascii="Arial" w:eastAsia="Times New Roman" w:hAnsi="Arial" w:cs="Arial"/>
      <w:lang w:eastAsia="ar-SA"/>
    </w:rPr>
  </w:style>
  <w:style w:type="paragraph" w:customStyle="1" w:styleId="afffe">
    <w:name w:val="ООО  «Институт Территориального Планирования"/>
    <w:basedOn w:val="a4"/>
    <w:link w:val="affff"/>
    <w:qFormat/>
    <w:rsid w:val="00A00239"/>
    <w:pPr>
      <w:widowControl/>
      <w:suppressAutoHyphens w:val="0"/>
      <w:overflowPunct/>
      <w:autoSpaceDE/>
      <w:spacing w:line="360" w:lineRule="auto"/>
      <w:ind w:left="709"/>
      <w:jc w:val="right"/>
    </w:pPr>
    <w:rPr>
      <w:sz w:val="24"/>
      <w:szCs w:val="24"/>
    </w:rPr>
  </w:style>
  <w:style w:type="character" w:customStyle="1" w:styleId="affff">
    <w:name w:val="ООО  «Институт Территориального Планирования Знак"/>
    <w:link w:val="afffe"/>
    <w:rsid w:val="00A00239"/>
    <w:rPr>
      <w:rFonts w:ascii="Times New Roman" w:eastAsia="Times New Roman" w:hAnsi="Times New Roman" w:cs="Times New Roman"/>
      <w:sz w:val="24"/>
      <w:szCs w:val="24"/>
    </w:rPr>
  </w:style>
  <w:style w:type="paragraph" w:styleId="afff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e"/>
    <w:qFormat/>
    <w:rsid w:val="00A00239"/>
    <w:pPr>
      <w:widowControl/>
      <w:suppressAutoHyphens w:val="0"/>
      <w:overflowPunct/>
      <w:autoSpaceDE/>
      <w:spacing w:before="120" w:after="120"/>
      <w:jc w:val="center"/>
    </w:pPr>
    <w:rPr>
      <w:b/>
      <w:bCs/>
      <w:sz w:val="22"/>
    </w:rPr>
  </w:style>
  <w:style w:type="character" w:customStyle="1" w:styleId="2e">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0"/>
    <w:locked/>
    <w:rsid w:val="00A00239"/>
    <w:rPr>
      <w:rFonts w:ascii="Times New Roman" w:eastAsia="Times New Roman" w:hAnsi="Times New Roman" w:cs="Times New Roman"/>
      <w:b/>
      <w:bCs/>
      <w:szCs w:val="20"/>
    </w:rPr>
  </w:style>
  <w:style w:type="paragraph" w:customStyle="1" w:styleId="affff1">
    <w:name w:val="Табличный"/>
    <w:basedOn w:val="a4"/>
    <w:rsid w:val="00A00239"/>
    <w:pPr>
      <w:keepNext/>
      <w:suppressAutoHyphens w:val="0"/>
      <w:overflowPunct/>
      <w:autoSpaceDE/>
      <w:spacing w:before="60" w:after="60"/>
      <w:jc w:val="center"/>
    </w:pPr>
    <w:rPr>
      <w:b/>
      <w:sz w:val="22"/>
      <w:lang w:eastAsia="ru-RU"/>
    </w:rPr>
  </w:style>
  <w:style w:type="paragraph" w:customStyle="1" w:styleId="a">
    <w:name w:val="Список нумерованный"/>
    <w:basedOn w:val="a4"/>
    <w:rsid w:val="00A00239"/>
    <w:pPr>
      <w:widowControl/>
      <w:numPr>
        <w:numId w:val="8"/>
      </w:numPr>
      <w:suppressAutoHyphens w:val="0"/>
      <w:overflowPunct/>
      <w:autoSpaceDE/>
      <w:spacing w:before="120"/>
      <w:jc w:val="both"/>
    </w:pPr>
    <w:rPr>
      <w:sz w:val="24"/>
      <w:szCs w:val="24"/>
      <w:lang w:eastAsia="ru-RU"/>
    </w:rPr>
  </w:style>
  <w:style w:type="paragraph" w:customStyle="1" w:styleId="affff2">
    <w:name w:val="Содержание"/>
    <w:basedOn w:val="a4"/>
    <w:rsid w:val="00A00239"/>
    <w:pPr>
      <w:suppressAutoHyphens w:val="0"/>
      <w:overflowPunct/>
      <w:autoSpaceDE/>
      <w:spacing w:before="240" w:after="240"/>
      <w:jc w:val="center"/>
    </w:pPr>
    <w:rPr>
      <w:b/>
      <w:caps/>
      <w:sz w:val="24"/>
      <w:lang w:eastAsia="ru-RU"/>
    </w:rPr>
  </w:style>
  <w:style w:type="paragraph" w:customStyle="1" w:styleId="affff3">
    <w:name w:val="Название таблицы"/>
    <w:basedOn w:val="affff0"/>
    <w:rsid w:val="00A00239"/>
    <w:pPr>
      <w:keepNext/>
      <w:spacing w:after="0"/>
      <w:jc w:val="left"/>
    </w:pPr>
    <w:rPr>
      <w:szCs w:val="22"/>
    </w:rPr>
  </w:style>
  <w:style w:type="paragraph" w:customStyle="1" w:styleId="affff4">
    <w:name w:val="Табличный_заголовки"/>
    <w:basedOn w:val="a4"/>
    <w:rsid w:val="00A00239"/>
    <w:pPr>
      <w:keepNext/>
      <w:keepLines/>
      <w:widowControl/>
      <w:suppressAutoHyphens w:val="0"/>
      <w:overflowPunct/>
      <w:autoSpaceDE/>
      <w:jc w:val="center"/>
    </w:pPr>
    <w:rPr>
      <w:b/>
      <w:lang w:eastAsia="ru-RU"/>
    </w:rPr>
  </w:style>
  <w:style w:type="paragraph" w:customStyle="1" w:styleId="affff5">
    <w:name w:val="Табличный_центр"/>
    <w:basedOn w:val="a4"/>
    <w:rsid w:val="00A00239"/>
    <w:pPr>
      <w:widowControl/>
      <w:suppressAutoHyphens w:val="0"/>
      <w:overflowPunct/>
      <w:autoSpaceDE/>
      <w:jc w:val="center"/>
    </w:pPr>
    <w:rPr>
      <w:sz w:val="22"/>
      <w:szCs w:val="22"/>
      <w:lang w:eastAsia="ru-RU"/>
    </w:rPr>
  </w:style>
  <w:style w:type="paragraph" w:customStyle="1" w:styleId="12">
    <w:name w:val="Список 1)"/>
    <w:basedOn w:val="a4"/>
    <w:rsid w:val="00A00239"/>
    <w:pPr>
      <w:widowControl/>
      <w:numPr>
        <w:numId w:val="6"/>
      </w:numPr>
      <w:suppressAutoHyphens w:val="0"/>
      <w:overflowPunct/>
      <w:autoSpaceDE/>
      <w:spacing w:after="60"/>
      <w:jc w:val="both"/>
    </w:pPr>
    <w:rPr>
      <w:sz w:val="24"/>
      <w:szCs w:val="24"/>
      <w:lang w:eastAsia="ru-RU"/>
    </w:rPr>
  </w:style>
  <w:style w:type="paragraph" w:customStyle="1" w:styleId="a1">
    <w:name w:val="Табличный_нумерованный"/>
    <w:basedOn w:val="a4"/>
    <w:link w:val="affff6"/>
    <w:rsid w:val="00A00239"/>
    <w:pPr>
      <w:widowControl/>
      <w:numPr>
        <w:numId w:val="5"/>
      </w:numPr>
      <w:suppressAutoHyphens w:val="0"/>
      <w:overflowPunct/>
      <w:autoSpaceDE/>
    </w:pPr>
    <w:rPr>
      <w:sz w:val="22"/>
      <w:szCs w:val="22"/>
    </w:rPr>
  </w:style>
  <w:style w:type="character" w:customStyle="1" w:styleId="affff6">
    <w:name w:val="Табличный_нумерованный Знак"/>
    <w:link w:val="a1"/>
    <w:rsid w:val="00A00239"/>
    <w:rPr>
      <w:rFonts w:ascii="Times New Roman" w:eastAsia="Times New Roman" w:hAnsi="Times New Roman" w:cs="Times New Roman"/>
    </w:rPr>
  </w:style>
  <w:style w:type="paragraph" w:styleId="affff7">
    <w:name w:val="toa heading"/>
    <w:basedOn w:val="a4"/>
    <w:next w:val="a4"/>
    <w:semiHidden/>
    <w:rsid w:val="00A00239"/>
    <w:pPr>
      <w:widowControl/>
      <w:suppressAutoHyphens w:val="0"/>
      <w:overflowPunct/>
      <w:autoSpaceDE/>
      <w:spacing w:before="40" w:after="20"/>
      <w:jc w:val="center"/>
    </w:pPr>
    <w:rPr>
      <w:b/>
      <w:sz w:val="22"/>
      <w:lang w:eastAsia="ru-RU"/>
    </w:rPr>
  </w:style>
  <w:style w:type="paragraph" w:customStyle="1" w:styleId="a2">
    <w:name w:val="Требования"/>
    <w:basedOn w:val="a4"/>
    <w:rsid w:val="00A00239"/>
    <w:pPr>
      <w:widowControl/>
      <w:numPr>
        <w:ilvl w:val="1"/>
        <w:numId w:val="7"/>
      </w:numPr>
      <w:suppressAutoHyphens w:val="0"/>
      <w:overflowPunct/>
      <w:autoSpaceDE/>
      <w:spacing w:before="120" w:after="60"/>
      <w:ind w:left="0" w:firstLine="567"/>
      <w:jc w:val="both"/>
      <w:outlineLvl w:val="1"/>
    </w:pPr>
    <w:rPr>
      <w:bCs/>
      <w:i/>
      <w:iCs/>
      <w:sz w:val="24"/>
      <w:szCs w:val="24"/>
      <w:lang w:eastAsia="ru-RU"/>
    </w:rPr>
  </w:style>
  <w:style w:type="paragraph" w:customStyle="1" w:styleId="a0">
    <w:name w:val="Список а)"/>
    <w:basedOn w:val="aff0"/>
    <w:rsid w:val="00A00239"/>
    <w:pPr>
      <w:numPr>
        <w:numId w:val="4"/>
      </w:numPr>
      <w:suppressAutoHyphens w:val="0"/>
      <w:spacing w:after="60" w:line="240" w:lineRule="auto"/>
      <w:jc w:val="both"/>
    </w:pPr>
    <w:rPr>
      <w:rFonts w:ascii="Times New Roman" w:hAnsi="Times New Roman" w:cs="Times New Roman"/>
      <w:snapToGrid w:val="0"/>
      <w:sz w:val="24"/>
      <w:szCs w:val="24"/>
    </w:rPr>
  </w:style>
  <w:style w:type="paragraph" w:styleId="affff8">
    <w:name w:val="Document Map"/>
    <w:basedOn w:val="a4"/>
    <w:link w:val="affff9"/>
    <w:semiHidden/>
    <w:rsid w:val="00A00239"/>
    <w:pPr>
      <w:shd w:val="clear" w:color="auto" w:fill="000080"/>
      <w:overflowPunct/>
      <w:autoSpaceDE/>
      <w:jc w:val="both"/>
    </w:pPr>
    <w:rPr>
      <w:rFonts w:ascii="Tahoma" w:hAnsi="Tahoma"/>
      <w:sz w:val="24"/>
    </w:rPr>
  </w:style>
  <w:style w:type="character" w:customStyle="1" w:styleId="affff9">
    <w:name w:val="Схема документа Знак"/>
    <w:basedOn w:val="a5"/>
    <w:link w:val="affff8"/>
    <w:semiHidden/>
    <w:rsid w:val="00A00239"/>
    <w:rPr>
      <w:rFonts w:ascii="Tahoma" w:eastAsia="Times New Roman" w:hAnsi="Tahoma" w:cs="Times New Roman"/>
      <w:sz w:val="24"/>
      <w:szCs w:val="20"/>
      <w:shd w:val="clear" w:color="auto" w:fill="000080"/>
    </w:rPr>
  </w:style>
  <w:style w:type="paragraph" w:customStyle="1" w:styleId="affffa">
    <w:name w:val="Табличный_слева"/>
    <w:basedOn w:val="a4"/>
    <w:rsid w:val="00A00239"/>
    <w:pPr>
      <w:widowControl/>
      <w:suppressAutoHyphens w:val="0"/>
      <w:overflowPunct/>
      <w:autoSpaceDE/>
    </w:pPr>
    <w:rPr>
      <w:sz w:val="22"/>
      <w:szCs w:val="22"/>
      <w:lang w:eastAsia="ru-RU"/>
    </w:rPr>
  </w:style>
  <w:style w:type="paragraph" w:customStyle="1" w:styleId="1fc">
    <w:name w:val="Обычный 1"/>
    <w:basedOn w:val="a4"/>
    <w:next w:val="a4"/>
    <w:semiHidden/>
    <w:rsid w:val="00A00239"/>
    <w:pPr>
      <w:widowControl/>
      <w:tabs>
        <w:tab w:val="num" w:pos="360"/>
      </w:tabs>
      <w:suppressAutoHyphens w:val="0"/>
      <w:overflowPunct/>
      <w:autoSpaceDE/>
      <w:spacing w:before="120"/>
      <w:ind w:left="360" w:hanging="360"/>
      <w:jc w:val="both"/>
    </w:pPr>
    <w:rPr>
      <w:sz w:val="24"/>
      <w:lang w:eastAsia="ru-RU"/>
    </w:rPr>
  </w:style>
  <w:style w:type="paragraph" w:customStyle="1" w:styleId="affffb">
    <w:name w:val="Обычный влево"/>
    <w:basedOn w:val="1fc"/>
    <w:rsid w:val="00A00239"/>
    <w:pPr>
      <w:tabs>
        <w:tab w:val="clear" w:pos="360"/>
      </w:tabs>
      <w:spacing w:before="0"/>
      <w:ind w:left="0" w:firstLine="0"/>
      <w:jc w:val="left"/>
    </w:pPr>
  </w:style>
  <w:style w:type="paragraph" w:customStyle="1" w:styleId="affffc">
    <w:name w:val="Табличный_по ширине"/>
    <w:basedOn w:val="affffa"/>
    <w:rsid w:val="00A00239"/>
    <w:pPr>
      <w:jc w:val="both"/>
    </w:pPr>
  </w:style>
  <w:style w:type="paragraph" w:customStyle="1" w:styleId="100">
    <w:name w:val="Табличный_центр_10"/>
    <w:basedOn w:val="a4"/>
    <w:qFormat/>
    <w:rsid w:val="00A00239"/>
    <w:pPr>
      <w:widowControl/>
      <w:suppressAutoHyphens w:val="0"/>
      <w:overflowPunct/>
      <w:autoSpaceDE/>
      <w:jc w:val="center"/>
    </w:pPr>
    <w:rPr>
      <w:szCs w:val="24"/>
      <w:lang w:eastAsia="ru-RU"/>
    </w:rPr>
  </w:style>
  <w:style w:type="paragraph" w:customStyle="1" w:styleId="101">
    <w:name w:val="Табличный_слева_10"/>
    <w:basedOn w:val="a4"/>
    <w:qFormat/>
    <w:rsid w:val="00A00239"/>
    <w:pPr>
      <w:widowControl/>
      <w:suppressAutoHyphens w:val="0"/>
      <w:overflowPunct/>
      <w:autoSpaceDE/>
    </w:pPr>
    <w:rPr>
      <w:szCs w:val="24"/>
      <w:lang w:eastAsia="ru-RU"/>
    </w:rPr>
  </w:style>
  <w:style w:type="paragraph" w:customStyle="1" w:styleId="102">
    <w:name w:val="Табличный_по ширине_10"/>
    <w:basedOn w:val="a4"/>
    <w:qFormat/>
    <w:rsid w:val="00A00239"/>
    <w:pPr>
      <w:widowControl/>
      <w:suppressAutoHyphens w:val="0"/>
      <w:overflowPunct/>
      <w:autoSpaceDE/>
      <w:jc w:val="both"/>
    </w:pPr>
    <w:rPr>
      <w:szCs w:val="24"/>
      <w:lang w:eastAsia="ru-RU"/>
    </w:rPr>
  </w:style>
  <w:style w:type="paragraph" w:customStyle="1" w:styleId="10">
    <w:name w:val="Табличный_нумерованный_10"/>
    <w:basedOn w:val="a4"/>
    <w:qFormat/>
    <w:rsid w:val="00A00239"/>
    <w:pPr>
      <w:widowControl/>
      <w:numPr>
        <w:numId w:val="9"/>
      </w:numPr>
      <w:suppressAutoHyphens w:val="0"/>
      <w:overflowPunct/>
      <w:autoSpaceDE/>
    </w:pPr>
    <w:rPr>
      <w:szCs w:val="24"/>
      <w:lang w:eastAsia="ru-RU"/>
    </w:rPr>
  </w:style>
  <w:style w:type="paragraph" w:customStyle="1" w:styleId="103">
    <w:name w:val="Табличный_заголовки_10"/>
    <w:basedOn w:val="afffc"/>
    <w:qFormat/>
    <w:rsid w:val="00A00239"/>
    <w:pPr>
      <w:jc w:val="center"/>
    </w:pPr>
    <w:rPr>
      <w:b/>
      <w:sz w:val="20"/>
    </w:rPr>
  </w:style>
  <w:style w:type="paragraph" w:styleId="2f">
    <w:name w:val="Quote"/>
    <w:basedOn w:val="a4"/>
    <w:next w:val="a4"/>
    <w:link w:val="2f0"/>
    <w:uiPriority w:val="29"/>
    <w:qFormat/>
    <w:rsid w:val="00A00239"/>
    <w:pPr>
      <w:widowControl/>
      <w:suppressAutoHyphens w:val="0"/>
      <w:overflowPunct/>
      <w:autoSpaceDE/>
      <w:spacing w:line="360" w:lineRule="auto"/>
      <w:ind w:firstLine="680"/>
      <w:jc w:val="both"/>
    </w:pPr>
    <w:rPr>
      <w:rFonts w:ascii="Cambria" w:hAnsi="Cambria"/>
      <w:i/>
      <w:iCs/>
      <w:color w:val="5A5A5A"/>
      <w:sz w:val="24"/>
      <w:szCs w:val="24"/>
    </w:rPr>
  </w:style>
  <w:style w:type="character" w:customStyle="1" w:styleId="2f0">
    <w:name w:val="Цитата 2 Знак"/>
    <w:basedOn w:val="a5"/>
    <w:link w:val="2f"/>
    <w:uiPriority w:val="29"/>
    <w:rsid w:val="00A00239"/>
    <w:rPr>
      <w:rFonts w:ascii="Cambria" w:eastAsia="Times New Roman" w:hAnsi="Cambria" w:cs="Times New Roman"/>
      <w:i/>
      <w:iCs/>
      <w:color w:val="5A5A5A"/>
      <w:sz w:val="24"/>
      <w:szCs w:val="24"/>
    </w:rPr>
  </w:style>
  <w:style w:type="paragraph" w:styleId="affffd">
    <w:name w:val="Intense Quote"/>
    <w:basedOn w:val="a4"/>
    <w:next w:val="a4"/>
    <w:link w:val="affffe"/>
    <w:uiPriority w:val="30"/>
    <w:qFormat/>
    <w:rsid w:val="00A00239"/>
    <w:pPr>
      <w:widowControl/>
      <w:pBdr>
        <w:top w:val="single" w:sz="12" w:space="10" w:color="B8CCE4"/>
        <w:left w:val="single" w:sz="36" w:space="4" w:color="4F81BD"/>
        <w:bottom w:val="single" w:sz="24" w:space="10" w:color="9BBB59"/>
        <w:right w:val="single" w:sz="36" w:space="4" w:color="4F81BD"/>
      </w:pBdr>
      <w:shd w:val="clear" w:color="auto" w:fill="4F81BD"/>
      <w:suppressAutoHyphens w:val="0"/>
      <w:overflowPunct/>
      <w:autoSpaceDE/>
      <w:spacing w:before="320" w:after="320" w:line="300" w:lineRule="auto"/>
      <w:ind w:left="1440" w:right="1440" w:firstLine="680"/>
      <w:jc w:val="both"/>
    </w:pPr>
    <w:rPr>
      <w:rFonts w:ascii="Cambria" w:hAnsi="Cambria"/>
      <w:i/>
      <w:iCs/>
      <w:color w:val="F4F4F4"/>
      <w:sz w:val="24"/>
      <w:szCs w:val="24"/>
    </w:rPr>
  </w:style>
  <w:style w:type="character" w:customStyle="1" w:styleId="affffe">
    <w:name w:val="Выделенная цитата Знак"/>
    <w:basedOn w:val="a5"/>
    <w:link w:val="affffd"/>
    <w:uiPriority w:val="30"/>
    <w:rsid w:val="00A00239"/>
    <w:rPr>
      <w:rFonts w:ascii="Cambria" w:eastAsia="Times New Roman" w:hAnsi="Cambria" w:cs="Times New Roman"/>
      <w:i/>
      <w:iCs/>
      <w:color w:val="F4F4F4"/>
      <w:sz w:val="24"/>
      <w:szCs w:val="24"/>
      <w:shd w:val="clear" w:color="auto" w:fill="4F81BD"/>
    </w:rPr>
  </w:style>
  <w:style w:type="character" w:styleId="afffff">
    <w:name w:val="Subtle Emphasis"/>
    <w:uiPriority w:val="19"/>
    <w:qFormat/>
    <w:rsid w:val="00A00239"/>
    <w:rPr>
      <w:i/>
      <w:iCs/>
      <w:color w:val="5A5A5A"/>
    </w:rPr>
  </w:style>
  <w:style w:type="character" w:styleId="afffff0">
    <w:name w:val="Intense Emphasis"/>
    <w:uiPriority w:val="21"/>
    <w:qFormat/>
    <w:rsid w:val="00A00239"/>
    <w:rPr>
      <w:b/>
      <w:bCs/>
      <w:i/>
      <w:iCs/>
      <w:color w:val="4F81BD"/>
      <w:sz w:val="22"/>
      <w:szCs w:val="22"/>
    </w:rPr>
  </w:style>
  <w:style w:type="character" w:styleId="afffff1">
    <w:name w:val="Subtle Reference"/>
    <w:uiPriority w:val="31"/>
    <w:qFormat/>
    <w:rsid w:val="00A00239"/>
    <w:rPr>
      <w:color w:val="auto"/>
      <w:u w:val="single" w:color="9BBB59"/>
    </w:rPr>
  </w:style>
  <w:style w:type="character" w:styleId="afffff2">
    <w:name w:val="Intense Reference"/>
    <w:uiPriority w:val="32"/>
    <w:qFormat/>
    <w:rsid w:val="00A00239"/>
    <w:rPr>
      <w:b/>
      <w:bCs/>
      <w:color w:val="76923C"/>
      <w:u w:val="single" w:color="9BBB59"/>
    </w:rPr>
  </w:style>
  <w:style w:type="character" w:styleId="afffff3">
    <w:name w:val="Book Title"/>
    <w:uiPriority w:val="33"/>
    <w:qFormat/>
    <w:rsid w:val="00A00239"/>
    <w:rPr>
      <w:rFonts w:ascii="Cambria" w:eastAsia="Times New Roman" w:hAnsi="Cambria" w:cs="Times New Roman"/>
      <w:b/>
      <w:bCs/>
      <w:i/>
      <w:iCs/>
      <w:color w:val="auto"/>
    </w:rPr>
  </w:style>
  <w:style w:type="paragraph" w:styleId="afffff4">
    <w:name w:val="List Bullet"/>
    <w:basedOn w:val="a4"/>
    <w:uiPriority w:val="99"/>
    <w:unhideWhenUsed/>
    <w:rsid w:val="00A00239"/>
    <w:pPr>
      <w:widowControl/>
      <w:suppressAutoHyphens w:val="0"/>
      <w:overflowPunct/>
      <w:autoSpaceDE/>
      <w:spacing w:line="360" w:lineRule="auto"/>
      <w:ind w:left="1571" w:hanging="360"/>
      <w:contextualSpacing/>
      <w:jc w:val="both"/>
    </w:pPr>
    <w:rPr>
      <w:sz w:val="24"/>
      <w:szCs w:val="24"/>
      <w:lang w:eastAsia="ru-RU"/>
    </w:rPr>
  </w:style>
  <w:style w:type="paragraph" w:styleId="afffff5">
    <w:name w:val="TOC Heading"/>
    <w:basedOn w:val="1"/>
    <w:next w:val="a4"/>
    <w:uiPriority w:val="39"/>
    <w:qFormat/>
    <w:rsid w:val="00A00239"/>
    <w:pPr>
      <w:keepNext w:val="0"/>
      <w:numPr>
        <w:numId w:val="0"/>
      </w:numPr>
      <w:pBdr>
        <w:bottom w:val="single" w:sz="12" w:space="1" w:color="365F91"/>
      </w:pBdr>
      <w:shd w:val="clear" w:color="auto" w:fill="auto"/>
      <w:spacing w:before="600" w:after="80" w:line="360" w:lineRule="auto"/>
      <w:ind w:firstLine="680"/>
      <w:jc w:val="both"/>
      <w:outlineLvl w:val="9"/>
    </w:pPr>
    <w:rPr>
      <w:color w:val="365F91"/>
      <w:kern w:val="0"/>
      <w:sz w:val="24"/>
      <w:szCs w:val="24"/>
    </w:rPr>
  </w:style>
  <w:style w:type="character" w:styleId="afffff6">
    <w:name w:val="footnote reference"/>
    <w:uiPriority w:val="99"/>
    <w:rsid w:val="00A00239"/>
    <w:rPr>
      <w:vertAlign w:val="superscript"/>
    </w:rPr>
  </w:style>
  <w:style w:type="paragraph" w:styleId="24">
    <w:name w:val="Body Text 2"/>
    <w:aliases w:val=" Знак1"/>
    <w:basedOn w:val="a4"/>
    <w:link w:val="23"/>
    <w:rsid w:val="00A00239"/>
    <w:pPr>
      <w:widowControl/>
      <w:suppressAutoHyphens w:val="0"/>
      <w:overflowPunct/>
      <w:autoSpaceDE/>
      <w:spacing w:line="360" w:lineRule="auto"/>
      <w:ind w:firstLine="680"/>
      <w:jc w:val="center"/>
    </w:pPr>
    <w:rPr>
      <w:rFonts w:eastAsiaTheme="minorHAnsi"/>
      <w:color w:val="FF0000"/>
      <w:sz w:val="22"/>
      <w:szCs w:val="22"/>
      <w:lang w:eastAsia="en-US"/>
    </w:rPr>
  </w:style>
  <w:style w:type="character" w:customStyle="1" w:styleId="212">
    <w:name w:val="Основной текст 2 Знак1"/>
    <w:basedOn w:val="a5"/>
    <w:uiPriority w:val="99"/>
    <w:semiHidden/>
    <w:rsid w:val="00A00239"/>
    <w:rPr>
      <w:rFonts w:ascii="Times New Roman" w:eastAsia="Times New Roman" w:hAnsi="Times New Roman" w:cs="Times New Roman"/>
      <w:sz w:val="20"/>
      <w:szCs w:val="20"/>
      <w:lang w:eastAsia="ar-SA"/>
    </w:rPr>
  </w:style>
  <w:style w:type="numbering" w:styleId="111111">
    <w:name w:val="Outline List 2"/>
    <w:basedOn w:val="a7"/>
    <w:rsid w:val="00A00239"/>
    <w:pPr>
      <w:numPr>
        <w:numId w:val="10"/>
      </w:numPr>
    </w:pPr>
  </w:style>
  <w:style w:type="paragraph" w:styleId="22">
    <w:name w:val="Body Text Indent 2"/>
    <w:basedOn w:val="a4"/>
    <w:link w:val="21"/>
    <w:rsid w:val="00A00239"/>
    <w:pPr>
      <w:widowControl/>
      <w:suppressAutoHyphens w:val="0"/>
      <w:overflowPunct/>
      <w:autoSpaceDE/>
      <w:spacing w:after="120" w:line="480" w:lineRule="auto"/>
      <w:ind w:left="283" w:firstLine="680"/>
      <w:jc w:val="both"/>
    </w:pPr>
    <w:rPr>
      <w:rFonts w:eastAsiaTheme="minorHAnsi"/>
      <w:sz w:val="24"/>
      <w:szCs w:val="24"/>
      <w:lang w:eastAsia="en-US"/>
    </w:rPr>
  </w:style>
  <w:style w:type="character" w:customStyle="1" w:styleId="213">
    <w:name w:val="Основной текст с отступом 2 Знак1"/>
    <w:basedOn w:val="a5"/>
    <w:uiPriority w:val="99"/>
    <w:semiHidden/>
    <w:rsid w:val="00A00239"/>
    <w:rPr>
      <w:rFonts w:ascii="Times New Roman" w:eastAsia="Times New Roman" w:hAnsi="Times New Roman" w:cs="Times New Roman"/>
      <w:sz w:val="20"/>
      <w:szCs w:val="20"/>
      <w:lang w:eastAsia="ar-SA"/>
    </w:rPr>
  </w:style>
  <w:style w:type="numbering" w:styleId="1ai">
    <w:name w:val="Outline List 1"/>
    <w:basedOn w:val="a7"/>
    <w:rsid w:val="00A00239"/>
    <w:pPr>
      <w:numPr>
        <w:numId w:val="11"/>
      </w:numPr>
    </w:pPr>
  </w:style>
  <w:style w:type="paragraph" w:styleId="3c">
    <w:name w:val="Body Text 3"/>
    <w:basedOn w:val="a4"/>
    <w:link w:val="3d"/>
    <w:rsid w:val="00A00239"/>
    <w:pPr>
      <w:widowControl/>
      <w:suppressAutoHyphens w:val="0"/>
      <w:overflowPunct/>
      <w:autoSpaceDE/>
      <w:spacing w:after="120" w:line="360" w:lineRule="auto"/>
      <w:ind w:firstLine="680"/>
      <w:jc w:val="both"/>
    </w:pPr>
    <w:rPr>
      <w:sz w:val="16"/>
      <w:szCs w:val="16"/>
    </w:rPr>
  </w:style>
  <w:style w:type="character" w:customStyle="1" w:styleId="3d">
    <w:name w:val="Основной текст 3 Знак"/>
    <w:basedOn w:val="a5"/>
    <w:link w:val="3c"/>
    <w:rsid w:val="00A00239"/>
    <w:rPr>
      <w:rFonts w:ascii="Times New Roman" w:eastAsia="Times New Roman" w:hAnsi="Times New Roman" w:cs="Times New Roman"/>
      <w:sz w:val="16"/>
      <w:szCs w:val="16"/>
    </w:rPr>
  </w:style>
  <w:style w:type="character" w:styleId="afffff7">
    <w:name w:val="line number"/>
    <w:rsid w:val="00A00239"/>
    <w:rPr>
      <w:sz w:val="18"/>
      <w:szCs w:val="18"/>
    </w:rPr>
  </w:style>
  <w:style w:type="paragraph" w:styleId="2f1">
    <w:name w:val="List 2"/>
    <w:basedOn w:val="aff0"/>
    <w:rsid w:val="00A00239"/>
    <w:pPr>
      <w:suppressAutoHyphens w:val="0"/>
      <w:spacing w:after="240" w:line="240" w:lineRule="atLeast"/>
      <w:ind w:left="1800" w:hanging="360"/>
      <w:jc w:val="both"/>
    </w:pPr>
    <w:rPr>
      <w:spacing w:val="-5"/>
      <w:sz w:val="20"/>
      <w:szCs w:val="20"/>
      <w:lang w:eastAsia="en-US"/>
    </w:rPr>
  </w:style>
  <w:style w:type="paragraph" w:styleId="3e">
    <w:name w:val="List 3"/>
    <w:basedOn w:val="aff0"/>
    <w:rsid w:val="00A00239"/>
    <w:pPr>
      <w:suppressAutoHyphens w:val="0"/>
      <w:spacing w:after="240" w:line="240" w:lineRule="atLeast"/>
      <w:ind w:left="2160" w:hanging="360"/>
      <w:jc w:val="both"/>
    </w:pPr>
    <w:rPr>
      <w:spacing w:val="-5"/>
      <w:sz w:val="20"/>
      <w:szCs w:val="20"/>
      <w:lang w:eastAsia="en-US"/>
    </w:rPr>
  </w:style>
  <w:style w:type="paragraph" w:styleId="42">
    <w:name w:val="List 4"/>
    <w:basedOn w:val="aff0"/>
    <w:rsid w:val="00A00239"/>
    <w:pPr>
      <w:suppressAutoHyphens w:val="0"/>
      <w:spacing w:after="240" w:line="240" w:lineRule="atLeast"/>
      <w:ind w:left="2520" w:hanging="360"/>
      <w:jc w:val="both"/>
    </w:pPr>
    <w:rPr>
      <w:spacing w:val="-5"/>
      <w:sz w:val="20"/>
      <w:szCs w:val="20"/>
      <w:lang w:eastAsia="en-US"/>
    </w:rPr>
  </w:style>
  <w:style w:type="paragraph" w:styleId="55">
    <w:name w:val="List 5"/>
    <w:basedOn w:val="aff0"/>
    <w:rsid w:val="00A00239"/>
    <w:pPr>
      <w:suppressAutoHyphens w:val="0"/>
      <w:spacing w:after="240" w:line="240" w:lineRule="atLeast"/>
      <w:ind w:left="2880" w:hanging="360"/>
      <w:jc w:val="both"/>
    </w:pPr>
    <w:rPr>
      <w:spacing w:val="-5"/>
      <w:sz w:val="20"/>
      <w:szCs w:val="20"/>
      <w:lang w:eastAsia="en-US"/>
    </w:rPr>
  </w:style>
  <w:style w:type="paragraph" w:styleId="2f2">
    <w:name w:val="List Bullet 2"/>
    <w:basedOn w:val="afffff4"/>
    <w:autoRedefine/>
    <w:rsid w:val="00A00239"/>
    <w:pPr>
      <w:tabs>
        <w:tab w:val="num" w:pos="360"/>
      </w:tabs>
      <w:spacing w:after="240" w:line="240" w:lineRule="atLeast"/>
      <w:ind w:left="1800"/>
      <w:contextualSpacing w:val="0"/>
    </w:pPr>
    <w:rPr>
      <w:rFonts w:ascii="Arial" w:hAnsi="Arial" w:cs="Arial"/>
      <w:spacing w:val="-5"/>
      <w:sz w:val="20"/>
      <w:szCs w:val="20"/>
      <w:lang w:eastAsia="en-US"/>
    </w:rPr>
  </w:style>
  <w:style w:type="paragraph" w:styleId="3f">
    <w:name w:val="List Bullet 3"/>
    <w:basedOn w:val="afffff4"/>
    <w:autoRedefine/>
    <w:rsid w:val="00A00239"/>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4"/>
    <w:autoRedefine/>
    <w:rsid w:val="00A00239"/>
    <w:pPr>
      <w:tabs>
        <w:tab w:val="num" w:pos="360"/>
      </w:tabs>
      <w:spacing w:after="240" w:line="240" w:lineRule="atLeast"/>
      <w:ind w:left="2520"/>
      <w:contextualSpacing w:val="0"/>
    </w:pPr>
    <w:rPr>
      <w:rFonts w:ascii="Arial" w:hAnsi="Arial" w:cs="Arial"/>
      <w:spacing w:val="-5"/>
      <w:sz w:val="20"/>
      <w:szCs w:val="20"/>
      <w:lang w:eastAsia="en-US"/>
    </w:rPr>
  </w:style>
  <w:style w:type="paragraph" w:styleId="56">
    <w:name w:val="List Bullet 5"/>
    <w:basedOn w:val="afffff4"/>
    <w:autoRedefine/>
    <w:rsid w:val="00A00239"/>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8">
    <w:name w:val="List Continue"/>
    <w:basedOn w:val="aff0"/>
    <w:rsid w:val="00A00239"/>
    <w:pPr>
      <w:suppressAutoHyphens w:val="0"/>
      <w:spacing w:after="240" w:line="240" w:lineRule="atLeast"/>
      <w:ind w:left="1440"/>
      <w:jc w:val="both"/>
    </w:pPr>
    <w:rPr>
      <w:spacing w:val="-5"/>
      <w:sz w:val="20"/>
      <w:szCs w:val="20"/>
      <w:lang w:eastAsia="en-US"/>
    </w:rPr>
  </w:style>
  <w:style w:type="paragraph" w:styleId="2f3">
    <w:name w:val="List Continue 2"/>
    <w:basedOn w:val="afffff8"/>
    <w:rsid w:val="00A00239"/>
    <w:pPr>
      <w:ind w:left="2160"/>
    </w:pPr>
  </w:style>
  <w:style w:type="paragraph" w:styleId="3f0">
    <w:name w:val="List Continue 3"/>
    <w:basedOn w:val="afffff8"/>
    <w:rsid w:val="00A00239"/>
    <w:pPr>
      <w:ind w:left="2520"/>
    </w:pPr>
  </w:style>
  <w:style w:type="paragraph" w:styleId="44">
    <w:name w:val="List Continue 4"/>
    <w:basedOn w:val="afffff8"/>
    <w:rsid w:val="00A00239"/>
    <w:pPr>
      <w:ind w:left="2880"/>
    </w:pPr>
  </w:style>
  <w:style w:type="paragraph" w:styleId="57">
    <w:name w:val="List Continue 5"/>
    <w:basedOn w:val="afffff8"/>
    <w:rsid w:val="00A00239"/>
    <w:pPr>
      <w:ind w:left="3240"/>
    </w:pPr>
  </w:style>
  <w:style w:type="paragraph" w:styleId="afffff9">
    <w:name w:val="List Number"/>
    <w:basedOn w:val="a4"/>
    <w:rsid w:val="00A00239"/>
    <w:pPr>
      <w:widowControl/>
      <w:suppressAutoHyphens w:val="0"/>
      <w:overflowPunct/>
      <w:autoSpaceDE/>
      <w:spacing w:before="100" w:beforeAutospacing="1" w:after="100" w:afterAutospacing="1" w:line="360" w:lineRule="auto"/>
      <w:ind w:firstLine="709"/>
      <w:jc w:val="both"/>
    </w:pPr>
    <w:rPr>
      <w:sz w:val="28"/>
      <w:szCs w:val="28"/>
      <w:lang w:eastAsia="ru-RU"/>
    </w:rPr>
  </w:style>
  <w:style w:type="paragraph" w:styleId="2f4">
    <w:name w:val="List Number 2"/>
    <w:basedOn w:val="afffff9"/>
    <w:rsid w:val="00A00239"/>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1">
    <w:name w:val="List Number 3"/>
    <w:basedOn w:val="afffff9"/>
    <w:rsid w:val="00A00239"/>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9"/>
    <w:rsid w:val="00A00239"/>
    <w:pPr>
      <w:spacing w:before="0" w:beforeAutospacing="0" w:after="240" w:afterAutospacing="0" w:line="240" w:lineRule="atLeast"/>
      <w:ind w:left="2520" w:hanging="360"/>
    </w:pPr>
    <w:rPr>
      <w:rFonts w:ascii="Arial" w:hAnsi="Arial" w:cs="Arial"/>
      <w:spacing w:val="-5"/>
      <w:sz w:val="20"/>
      <w:szCs w:val="20"/>
      <w:lang w:eastAsia="en-US"/>
    </w:rPr>
  </w:style>
  <w:style w:type="paragraph" w:styleId="58">
    <w:name w:val="List Number 5"/>
    <w:basedOn w:val="afffff9"/>
    <w:rsid w:val="00A00239"/>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a">
    <w:name w:val="Message Header"/>
    <w:basedOn w:val="afe"/>
    <w:link w:val="afffffb"/>
    <w:rsid w:val="00A00239"/>
    <w:pPr>
      <w:keepLines/>
      <w:tabs>
        <w:tab w:val="left" w:pos="3600"/>
        <w:tab w:val="left" w:pos="4680"/>
      </w:tabs>
      <w:spacing w:after="120" w:line="280" w:lineRule="exact"/>
      <w:ind w:left="1080" w:right="2160" w:hanging="1080"/>
      <w:jc w:val="both"/>
    </w:pPr>
    <w:rPr>
      <w:rFonts w:ascii="Arial" w:hAnsi="Arial"/>
      <w:b w:val="0"/>
      <w:bCs w:val="0"/>
      <w:sz w:val="22"/>
      <w:szCs w:val="22"/>
      <w:lang w:eastAsia="en-US"/>
    </w:rPr>
  </w:style>
  <w:style w:type="character" w:customStyle="1" w:styleId="afffffb">
    <w:name w:val="Шапка Знак"/>
    <w:basedOn w:val="a5"/>
    <w:link w:val="afffffa"/>
    <w:rsid w:val="00A00239"/>
    <w:rPr>
      <w:rFonts w:ascii="Arial" w:eastAsia="Times New Roman" w:hAnsi="Arial" w:cs="Times New Roman"/>
    </w:rPr>
  </w:style>
  <w:style w:type="paragraph" w:styleId="afffffc">
    <w:name w:val="Normal Indent"/>
    <w:basedOn w:val="a4"/>
    <w:rsid w:val="00A00239"/>
    <w:pPr>
      <w:widowControl/>
      <w:suppressAutoHyphens w:val="0"/>
      <w:overflowPunct/>
      <w:autoSpaceDE/>
      <w:spacing w:line="360" w:lineRule="auto"/>
      <w:ind w:left="1440" w:firstLine="709"/>
      <w:jc w:val="both"/>
    </w:pPr>
    <w:rPr>
      <w:rFonts w:ascii="Arial" w:hAnsi="Arial" w:cs="Arial"/>
      <w:spacing w:val="-5"/>
      <w:lang w:eastAsia="en-US"/>
    </w:rPr>
  </w:style>
  <w:style w:type="paragraph" w:styleId="HTML">
    <w:name w:val="HTML Address"/>
    <w:basedOn w:val="a4"/>
    <w:link w:val="HTML0"/>
    <w:rsid w:val="00A00239"/>
    <w:pPr>
      <w:widowControl/>
      <w:suppressAutoHyphens w:val="0"/>
      <w:overflowPunct/>
      <w:autoSpaceDE/>
      <w:spacing w:line="360" w:lineRule="auto"/>
      <w:ind w:left="1080" w:firstLine="709"/>
      <w:jc w:val="both"/>
    </w:pPr>
    <w:rPr>
      <w:rFonts w:ascii="Arial" w:hAnsi="Arial"/>
      <w:i/>
      <w:iCs/>
      <w:spacing w:val="-5"/>
      <w:lang w:eastAsia="en-US"/>
    </w:rPr>
  </w:style>
  <w:style w:type="character" w:customStyle="1" w:styleId="HTML0">
    <w:name w:val="Адрес HTML Знак"/>
    <w:basedOn w:val="a5"/>
    <w:link w:val="HTML"/>
    <w:rsid w:val="00A00239"/>
    <w:rPr>
      <w:rFonts w:ascii="Arial" w:eastAsia="Times New Roman" w:hAnsi="Arial" w:cs="Times New Roman"/>
      <w:i/>
      <w:iCs/>
      <w:spacing w:val="-5"/>
      <w:sz w:val="20"/>
      <w:szCs w:val="20"/>
    </w:rPr>
  </w:style>
  <w:style w:type="paragraph" w:styleId="afffffd">
    <w:name w:val="envelope address"/>
    <w:basedOn w:val="a4"/>
    <w:rsid w:val="00A00239"/>
    <w:pPr>
      <w:framePr w:w="7920" w:h="1980" w:hRule="exact" w:hSpace="180" w:wrap="auto" w:hAnchor="page" w:xAlign="center" w:yAlign="bottom"/>
      <w:widowControl/>
      <w:suppressAutoHyphens w:val="0"/>
      <w:overflowPunct/>
      <w:autoSpaceDE/>
      <w:spacing w:line="360" w:lineRule="auto"/>
      <w:ind w:left="2880" w:firstLine="709"/>
      <w:jc w:val="both"/>
    </w:pPr>
    <w:rPr>
      <w:rFonts w:ascii="Arial" w:hAnsi="Arial" w:cs="Arial"/>
      <w:spacing w:val="-5"/>
      <w:sz w:val="28"/>
      <w:szCs w:val="28"/>
      <w:lang w:eastAsia="en-US"/>
    </w:rPr>
  </w:style>
  <w:style w:type="character" w:styleId="HTML1">
    <w:name w:val="HTML Acronym"/>
    <w:rsid w:val="00A00239"/>
    <w:rPr>
      <w:lang w:val="ru-RU"/>
    </w:rPr>
  </w:style>
  <w:style w:type="paragraph" w:styleId="afffffe">
    <w:name w:val="Date"/>
    <w:basedOn w:val="a4"/>
    <w:next w:val="a4"/>
    <w:link w:val="affffff"/>
    <w:rsid w:val="00A00239"/>
    <w:pPr>
      <w:widowControl/>
      <w:suppressAutoHyphens w:val="0"/>
      <w:overflowPunct/>
      <w:autoSpaceDE/>
      <w:spacing w:line="360" w:lineRule="auto"/>
      <w:ind w:left="1080" w:firstLine="709"/>
      <w:jc w:val="both"/>
    </w:pPr>
    <w:rPr>
      <w:rFonts w:ascii="Arial" w:hAnsi="Arial"/>
      <w:spacing w:val="-5"/>
      <w:lang w:eastAsia="en-US"/>
    </w:rPr>
  </w:style>
  <w:style w:type="character" w:customStyle="1" w:styleId="affffff">
    <w:name w:val="Дата Знак"/>
    <w:basedOn w:val="a5"/>
    <w:link w:val="afffffe"/>
    <w:rsid w:val="00A00239"/>
    <w:rPr>
      <w:rFonts w:ascii="Arial" w:eastAsia="Times New Roman" w:hAnsi="Arial" w:cs="Times New Roman"/>
      <w:spacing w:val="-5"/>
      <w:sz w:val="20"/>
      <w:szCs w:val="20"/>
    </w:rPr>
  </w:style>
  <w:style w:type="paragraph" w:styleId="affffff0">
    <w:name w:val="Note Heading"/>
    <w:basedOn w:val="a4"/>
    <w:next w:val="a4"/>
    <w:link w:val="affffff1"/>
    <w:rsid w:val="00A00239"/>
    <w:pPr>
      <w:widowControl/>
      <w:suppressAutoHyphens w:val="0"/>
      <w:overflowPunct/>
      <w:autoSpaceDE/>
      <w:spacing w:line="360" w:lineRule="auto"/>
      <w:ind w:left="1080" w:firstLine="709"/>
      <w:jc w:val="both"/>
    </w:pPr>
    <w:rPr>
      <w:rFonts w:ascii="Arial" w:hAnsi="Arial"/>
      <w:spacing w:val="-5"/>
      <w:lang w:eastAsia="en-US"/>
    </w:rPr>
  </w:style>
  <w:style w:type="character" w:customStyle="1" w:styleId="affffff1">
    <w:name w:val="Заголовок записки Знак"/>
    <w:basedOn w:val="a5"/>
    <w:link w:val="affffff0"/>
    <w:rsid w:val="00A00239"/>
    <w:rPr>
      <w:rFonts w:ascii="Arial" w:eastAsia="Times New Roman" w:hAnsi="Arial" w:cs="Times New Roman"/>
      <w:spacing w:val="-5"/>
      <w:sz w:val="20"/>
      <w:szCs w:val="20"/>
    </w:rPr>
  </w:style>
  <w:style w:type="character" w:styleId="HTML2">
    <w:name w:val="HTML Keyboard"/>
    <w:rsid w:val="00A00239"/>
    <w:rPr>
      <w:rFonts w:ascii="Courier New" w:hAnsi="Courier New" w:cs="Courier New"/>
      <w:sz w:val="20"/>
      <w:szCs w:val="20"/>
      <w:lang w:val="ru-RU"/>
    </w:rPr>
  </w:style>
  <w:style w:type="character" w:styleId="HTML3">
    <w:name w:val="HTML Code"/>
    <w:rsid w:val="00A00239"/>
    <w:rPr>
      <w:rFonts w:ascii="Courier New" w:hAnsi="Courier New" w:cs="Courier New"/>
      <w:sz w:val="20"/>
      <w:szCs w:val="20"/>
      <w:lang w:val="ru-RU"/>
    </w:rPr>
  </w:style>
  <w:style w:type="paragraph" w:styleId="affffff2">
    <w:name w:val="Body Text First Indent"/>
    <w:basedOn w:val="afe"/>
    <w:link w:val="affffff3"/>
    <w:rsid w:val="00A00239"/>
    <w:pPr>
      <w:spacing w:after="120" w:line="360" w:lineRule="auto"/>
      <w:ind w:left="1080" w:firstLine="210"/>
      <w:jc w:val="both"/>
    </w:pPr>
    <w:rPr>
      <w:rFonts w:ascii="Arial" w:hAnsi="Arial"/>
      <w:b w:val="0"/>
      <w:bCs w:val="0"/>
      <w:spacing w:val="-5"/>
      <w:lang w:eastAsia="en-US"/>
    </w:rPr>
  </w:style>
  <w:style w:type="character" w:customStyle="1" w:styleId="affffff3">
    <w:name w:val="Красная строка Знак"/>
    <w:basedOn w:val="1b"/>
    <w:link w:val="affffff2"/>
    <w:rsid w:val="00A00239"/>
    <w:rPr>
      <w:rFonts w:ascii="Arial" w:eastAsia="Times New Roman" w:hAnsi="Arial" w:cs="Times New Roman"/>
      <w:b w:val="0"/>
      <w:bCs w:val="0"/>
      <w:spacing w:val="-5"/>
      <w:sz w:val="24"/>
      <w:szCs w:val="24"/>
      <w:lang w:eastAsia="ar-SA"/>
    </w:rPr>
  </w:style>
  <w:style w:type="paragraph" w:styleId="2f5">
    <w:name w:val="Body Text First Indent 2"/>
    <w:basedOn w:val="aff7"/>
    <w:link w:val="2f6"/>
    <w:rsid w:val="00A00239"/>
    <w:pPr>
      <w:widowControl/>
      <w:tabs>
        <w:tab w:val="clear" w:pos="3600"/>
      </w:tabs>
      <w:suppressAutoHyphens w:val="0"/>
      <w:overflowPunct/>
      <w:autoSpaceDE/>
      <w:spacing w:after="120" w:line="360" w:lineRule="auto"/>
      <w:ind w:left="283" w:firstLine="210"/>
    </w:pPr>
    <w:rPr>
      <w:rFonts w:ascii="Arial" w:hAnsi="Arial"/>
      <w:spacing w:val="-5"/>
      <w:lang w:eastAsia="en-US"/>
    </w:rPr>
  </w:style>
  <w:style w:type="character" w:customStyle="1" w:styleId="2f6">
    <w:name w:val="Красная строка 2 Знак"/>
    <w:basedOn w:val="1f"/>
    <w:link w:val="2f5"/>
    <w:rsid w:val="00A00239"/>
    <w:rPr>
      <w:rFonts w:ascii="Arial" w:eastAsia="Times New Roman" w:hAnsi="Arial" w:cs="Times New Roman"/>
      <w:spacing w:val="-5"/>
      <w:sz w:val="24"/>
      <w:szCs w:val="24"/>
      <w:lang w:eastAsia="ar-SA"/>
    </w:rPr>
  </w:style>
  <w:style w:type="character" w:styleId="HTML4">
    <w:name w:val="HTML Sample"/>
    <w:rsid w:val="00A00239"/>
    <w:rPr>
      <w:rFonts w:ascii="Courier New" w:hAnsi="Courier New" w:cs="Courier New"/>
      <w:lang w:val="ru-RU"/>
    </w:rPr>
  </w:style>
  <w:style w:type="paragraph" w:styleId="2f7">
    <w:name w:val="envelope return"/>
    <w:basedOn w:val="a4"/>
    <w:rsid w:val="00A00239"/>
    <w:pPr>
      <w:widowControl/>
      <w:suppressAutoHyphens w:val="0"/>
      <w:overflowPunct/>
      <w:autoSpaceDE/>
      <w:spacing w:line="360" w:lineRule="auto"/>
      <w:ind w:left="1080" w:firstLine="709"/>
      <w:jc w:val="both"/>
    </w:pPr>
    <w:rPr>
      <w:rFonts w:ascii="Arial" w:hAnsi="Arial" w:cs="Arial"/>
      <w:spacing w:val="-5"/>
      <w:lang w:eastAsia="en-US"/>
    </w:rPr>
  </w:style>
  <w:style w:type="character" w:styleId="HTML5">
    <w:name w:val="HTML Definition"/>
    <w:rsid w:val="00A00239"/>
    <w:rPr>
      <w:i/>
      <w:iCs/>
      <w:lang w:val="ru-RU"/>
    </w:rPr>
  </w:style>
  <w:style w:type="character" w:styleId="HTML6">
    <w:name w:val="HTML Variable"/>
    <w:rsid w:val="00A00239"/>
    <w:rPr>
      <w:i/>
      <w:iCs/>
      <w:lang w:val="ru-RU"/>
    </w:rPr>
  </w:style>
  <w:style w:type="character" w:styleId="HTML7">
    <w:name w:val="HTML Typewriter"/>
    <w:rsid w:val="00A00239"/>
    <w:rPr>
      <w:rFonts w:ascii="Courier New" w:hAnsi="Courier New" w:cs="Courier New"/>
      <w:sz w:val="20"/>
      <w:szCs w:val="20"/>
      <w:lang w:val="ru-RU"/>
    </w:rPr>
  </w:style>
  <w:style w:type="paragraph" w:styleId="affffff4">
    <w:name w:val="Signature"/>
    <w:basedOn w:val="a4"/>
    <w:link w:val="affffff5"/>
    <w:rsid w:val="00A00239"/>
    <w:pPr>
      <w:widowControl/>
      <w:suppressAutoHyphens w:val="0"/>
      <w:overflowPunct/>
      <w:autoSpaceDE/>
      <w:spacing w:line="360" w:lineRule="auto"/>
      <w:ind w:left="4252" w:firstLine="709"/>
      <w:jc w:val="both"/>
    </w:pPr>
    <w:rPr>
      <w:rFonts w:ascii="Arial" w:hAnsi="Arial"/>
      <w:spacing w:val="-5"/>
      <w:lang w:eastAsia="en-US"/>
    </w:rPr>
  </w:style>
  <w:style w:type="character" w:customStyle="1" w:styleId="affffff5">
    <w:name w:val="Подпись Знак"/>
    <w:basedOn w:val="a5"/>
    <w:link w:val="affffff4"/>
    <w:rsid w:val="00A00239"/>
    <w:rPr>
      <w:rFonts w:ascii="Arial" w:eastAsia="Times New Roman" w:hAnsi="Arial" w:cs="Times New Roman"/>
      <w:spacing w:val="-5"/>
      <w:sz w:val="20"/>
      <w:szCs w:val="20"/>
    </w:rPr>
  </w:style>
  <w:style w:type="paragraph" w:styleId="affffff6">
    <w:name w:val="Salutation"/>
    <w:basedOn w:val="a4"/>
    <w:next w:val="a4"/>
    <w:link w:val="affffff7"/>
    <w:rsid w:val="00A00239"/>
    <w:pPr>
      <w:widowControl/>
      <w:suppressAutoHyphens w:val="0"/>
      <w:overflowPunct/>
      <w:autoSpaceDE/>
      <w:spacing w:line="360" w:lineRule="auto"/>
      <w:ind w:left="1080" w:firstLine="709"/>
      <w:jc w:val="both"/>
    </w:pPr>
    <w:rPr>
      <w:rFonts w:ascii="Arial" w:hAnsi="Arial"/>
      <w:spacing w:val="-5"/>
      <w:lang w:eastAsia="en-US"/>
    </w:rPr>
  </w:style>
  <w:style w:type="character" w:customStyle="1" w:styleId="affffff7">
    <w:name w:val="Приветствие Знак"/>
    <w:basedOn w:val="a5"/>
    <w:link w:val="affffff6"/>
    <w:rsid w:val="00A00239"/>
    <w:rPr>
      <w:rFonts w:ascii="Arial" w:eastAsia="Times New Roman" w:hAnsi="Arial" w:cs="Times New Roman"/>
      <w:spacing w:val="-5"/>
      <w:sz w:val="20"/>
      <w:szCs w:val="20"/>
    </w:rPr>
  </w:style>
  <w:style w:type="paragraph" w:styleId="affffff8">
    <w:name w:val="Closing"/>
    <w:basedOn w:val="a4"/>
    <w:link w:val="affffff9"/>
    <w:rsid w:val="00A00239"/>
    <w:pPr>
      <w:widowControl/>
      <w:suppressAutoHyphens w:val="0"/>
      <w:overflowPunct/>
      <w:autoSpaceDE/>
      <w:spacing w:line="360" w:lineRule="auto"/>
      <w:ind w:left="4252" w:firstLine="709"/>
      <w:jc w:val="both"/>
    </w:pPr>
    <w:rPr>
      <w:rFonts w:ascii="Arial" w:hAnsi="Arial"/>
      <w:spacing w:val="-5"/>
      <w:lang w:eastAsia="en-US"/>
    </w:rPr>
  </w:style>
  <w:style w:type="character" w:customStyle="1" w:styleId="affffff9">
    <w:name w:val="Прощание Знак"/>
    <w:basedOn w:val="a5"/>
    <w:link w:val="affffff8"/>
    <w:rsid w:val="00A00239"/>
    <w:rPr>
      <w:rFonts w:ascii="Arial" w:eastAsia="Times New Roman" w:hAnsi="Arial" w:cs="Times New Roman"/>
      <w:spacing w:val="-5"/>
      <w:sz w:val="20"/>
      <w:szCs w:val="20"/>
    </w:rPr>
  </w:style>
  <w:style w:type="paragraph" w:styleId="HTML8">
    <w:name w:val="HTML Preformatted"/>
    <w:basedOn w:val="a4"/>
    <w:link w:val="HTML9"/>
    <w:rsid w:val="00A00239"/>
    <w:pPr>
      <w:widowControl/>
      <w:suppressAutoHyphens w:val="0"/>
      <w:overflowPunct/>
      <w:autoSpaceDE/>
      <w:spacing w:line="360" w:lineRule="auto"/>
      <w:ind w:left="1080" w:firstLine="709"/>
      <w:jc w:val="both"/>
    </w:pPr>
    <w:rPr>
      <w:rFonts w:ascii="Courier New" w:hAnsi="Courier New"/>
      <w:spacing w:val="-5"/>
      <w:lang w:eastAsia="en-US"/>
    </w:rPr>
  </w:style>
  <w:style w:type="character" w:customStyle="1" w:styleId="HTML9">
    <w:name w:val="Стандартный HTML Знак"/>
    <w:basedOn w:val="a5"/>
    <w:link w:val="HTML8"/>
    <w:rsid w:val="00A00239"/>
    <w:rPr>
      <w:rFonts w:ascii="Courier New" w:eastAsia="Times New Roman" w:hAnsi="Courier New" w:cs="Times New Roman"/>
      <w:spacing w:val="-5"/>
      <w:sz w:val="20"/>
      <w:szCs w:val="20"/>
    </w:rPr>
  </w:style>
  <w:style w:type="paragraph" w:styleId="af1">
    <w:name w:val="Plain Text"/>
    <w:basedOn w:val="a4"/>
    <w:link w:val="af0"/>
    <w:rsid w:val="00A00239"/>
    <w:pPr>
      <w:widowControl/>
      <w:suppressAutoHyphens w:val="0"/>
      <w:overflowPunct/>
      <w:autoSpaceDE/>
      <w:spacing w:line="360" w:lineRule="auto"/>
      <w:ind w:left="1080" w:firstLine="709"/>
      <w:jc w:val="both"/>
    </w:pPr>
    <w:rPr>
      <w:rFonts w:ascii="Courier New" w:eastAsiaTheme="minorHAnsi" w:hAnsi="Courier New" w:cs="Courier New"/>
      <w:lang w:eastAsia="en-US"/>
    </w:rPr>
  </w:style>
  <w:style w:type="character" w:customStyle="1" w:styleId="1fd">
    <w:name w:val="Текст Знак1"/>
    <w:basedOn w:val="a5"/>
    <w:uiPriority w:val="99"/>
    <w:semiHidden/>
    <w:rsid w:val="00A00239"/>
    <w:rPr>
      <w:rFonts w:ascii="Consolas" w:eastAsia="Times New Roman" w:hAnsi="Consolas" w:cs="Consolas"/>
      <w:sz w:val="21"/>
      <w:szCs w:val="21"/>
      <w:lang w:eastAsia="ar-SA"/>
    </w:rPr>
  </w:style>
  <w:style w:type="character" w:styleId="HTMLa">
    <w:name w:val="HTML Cite"/>
    <w:rsid w:val="00A00239"/>
    <w:rPr>
      <w:i/>
      <w:iCs/>
      <w:lang w:val="ru-RU"/>
    </w:rPr>
  </w:style>
  <w:style w:type="paragraph" w:styleId="affffffa">
    <w:name w:val="E-mail Signature"/>
    <w:basedOn w:val="a4"/>
    <w:link w:val="affffffb"/>
    <w:rsid w:val="00A00239"/>
    <w:pPr>
      <w:widowControl/>
      <w:suppressAutoHyphens w:val="0"/>
      <w:overflowPunct/>
      <w:autoSpaceDE/>
      <w:spacing w:line="360" w:lineRule="auto"/>
      <w:ind w:left="1080" w:firstLine="709"/>
      <w:jc w:val="both"/>
    </w:pPr>
    <w:rPr>
      <w:rFonts w:ascii="Arial" w:hAnsi="Arial"/>
      <w:spacing w:val="-5"/>
      <w:lang w:eastAsia="en-US"/>
    </w:rPr>
  </w:style>
  <w:style w:type="character" w:customStyle="1" w:styleId="affffffb">
    <w:name w:val="Электронная подпись Знак"/>
    <w:basedOn w:val="a5"/>
    <w:link w:val="affffffa"/>
    <w:rsid w:val="00A00239"/>
    <w:rPr>
      <w:rFonts w:ascii="Arial" w:eastAsia="Times New Roman" w:hAnsi="Arial" w:cs="Times New Roman"/>
      <w:spacing w:val="-5"/>
      <w:sz w:val="20"/>
      <w:szCs w:val="20"/>
    </w:rPr>
  </w:style>
  <w:style w:type="table" w:styleId="-1">
    <w:name w:val="Table Web 1"/>
    <w:basedOn w:val="a6"/>
    <w:rsid w:val="00A00239"/>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A00239"/>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A00239"/>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c">
    <w:name w:val="Table Elegant"/>
    <w:basedOn w:val="a6"/>
    <w:rsid w:val="00A00239"/>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e">
    <w:name w:val="Table Subtle 1"/>
    <w:basedOn w:val="a6"/>
    <w:rsid w:val="00A00239"/>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Subtle 2"/>
    <w:basedOn w:val="a6"/>
    <w:rsid w:val="00A00239"/>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Classic 1"/>
    <w:basedOn w:val="a6"/>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Classic 2"/>
    <w:basedOn w:val="a6"/>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6"/>
    <w:rsid w:val="00A00239"/>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0">
    <w:name w:val="Table 3D effects 1"/>
    <w:basedOn w:val="a6"/>
    <w:rsid w:val="00A00239"/>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a">
    <w:name w:val="Table 3D effects 2"/>
    <w:basedOn w:val="a6"/>
    <w:rsid w:val="00A00239"/>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6"/>
    <w:rsid w:val="00A00239"/>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1">
    <w:name w:val="Table Simple 1"/>
    <w:basedOn w:val="a6"/>
    <w:rsid w:val="00A00239"/>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b">
    <w:name w:val="Table Simple 2"/>
    <w:basedOn w:val="a6"/>
    <w:rsid w:val="00A00239"/>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4">
    <w:name w:val="Table Simple 3"/>
    <w:basedOn w:val="a6"/>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2">
    <w:name w:val="Table Grid 1"/>
    <w:basedOn w:val="a6"/>
    <w:rsid w:val="00A002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c">
    <w:name w:val="Table Grid 2"/>
    <w:basedOn w:val="a6"/>
    <w:rsid w:val="00A00239"/>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5">
    <w:name w:val="Table Grid 3"/>
    <w:basedOn w:val="a6"/>
    <w:rsid w:val="00A002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A00239"/>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6"/>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A00239"/>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A00239"/>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d">
    <w:name w:val="Table Contemporary"/>
    <w:basedOn w:val="a6"/>
    <w:rsid w:val="00A00239"/>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e">
    <w:name w:val="Table Professional"/>
    <w:basedOn w:val="a6"/>
    <w:rsid w:val="00A002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
    <w:name w:val="Outline List 3"/>
    <w:basedOn w:val="a7"/>
    <w:rsid w:val="00A00239"/>
  </w:style>
  <w:style w:type="table" w:styleId="1ff3">
    <w:name w:val="Table Columns 1"/>
    <w:basedOn w:val="a6"/>
    <w:rsid w:val="00A00239"/>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Columns 2"/>
    <w:basedOn w:val="a6"/>
    <w:rsid w:val="00A00239"/>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6"/>
    <w:rsid w:val="00A00239"/>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A00239"/>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6"/>
    <w:rsid w:val="00A00239"/>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A00239"/>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A00239"/>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A002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A00239"/>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A00239"/>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A00239"/>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0">
    <w:name w:val="Table Theme"/>
    <w:basedOn w:val="a6"/>
    <w:rsid w:val="00A0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4">
    <w:name w:val="Table Colorful 1"/>
    <w:basedOn w:val="a6"/>
    <w:rsid w:val="00A00239"/>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e">
    <w:name w:val="Table Colorful 2"/>
    <w:basedOn w:val="a6"/>
    <w:rsid w:val="00A00239"/>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7">
    <w:name w:val="Table Colorful 3"/>
    <w:basedOn w:val="a6"/>
    <w:rsid w:val="00A00239"/>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f1">
    <w:name w:val="endnote text"/>
    <w:basedOn w:val="a4"/>
    <w:link w:val="afffffff2"/>
    <w:rsid w:val="00A00239"/>
    <w:pPr>
      <w:widowControl/>
      <w:suppressAutoHyphens w:val="0"/>
      <w:overflowPunct/>
      <w:autoSpaceDE/>
      <w:spacing w:line="360" w:lineRule="auto"/>
      <w:ind w:firstLine="680"/>
      <w:jc w:val="both"/>
    </w:pPr>
  </w:style>
  <w:style w:type="character" w:customStyle="1" w:styleId="afffffff2">
    <w:name w:val="Текст концевой сноски Знак"/>
    <w:basedOn w:val="a5"/>
    <w:link w:val="afffffff1"/>
    <w:rsid w:val="00A00239"/>
    <w:rPr>
      <w:rFonts w:ascii="Times New Roman" w:eastAsia="Times New Roman" w:hAnsi="Times New Roman" w:cs="Times New Roman"/>
      <w:sz w:val="20"/>
      <w:szCs w:val="20"/>
    </w:rPr>
  </w:style>
  <w:style w:type="character" w:styleId="afffffff3">
    <w:name w:val="endnote reference"/>
    <w:rsid w:val="00A00239"/>
    <w:rPr>
      <w:vertAlign w:val="superscript"/>
    </w:rPr>
  </w:style>
  <w:style w:type="table" w:styleId="2-5">
    <w:name w:val="Medium Shading 2 Accent 5"/>
    <w:basedOn w:val="a6"/>
    <w:uiPriority w:val="64"/>
    <w:rsid w:val="00A00239"/>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0">
    <w:name w:val="S_Обычный"/>
    <w:basedOn w:val="a4"/>
    <w:link w:val="S2"/>
    <w:qFormat/>
    <w:rsid w:val="00A00239"/>
    <w:pPr>
      <w:widowControl/>
      <w:suppressAutoHyphens w:val="0"/>
      <w:overflowPunct/>
      <w:autoSpaceDE/>
      <w:spacing w:before="120" w:after="60"/>
      <w:ind w:firstLine="567"/>
      <w:jc w:val="both"/>
    </w:pPr>
    <w:rPr>
      <w:sz w:val="24"/>
      <w:szCs w:val="24"/>
    </w:rPr>
  </w:style>
  <w:style w:type="character" w:customStyle="1" w:styleId="S2">
    <w:name w:val="S_Обычный Знак"/>
    <w:link w:val="S0"/>
    <w:rsid w:val="00A00239"/>
    <w:rPr>
      <w:rFonts w:ascii="Times New Roman" w:eastAsia="Times New Roman" w:hAnsi="Times New Roman" w:cs="Times New Roman"/>
      <w:sz w:val="24"/>
      <w:szCs w:val="24"/>
      <w:lang w:eastAsia="ar-SA"/>
    </w:rPr>
  </w:style>
  <w:style w:type="paragraph" w:customStyle="1" w:styleId="afffffff4">
    <w:name w:val="ТЕКСТ ГРАД"/>
    <w:basedOn w:val="a4"/>
    <w:link w:val="afffffff5"/>
    <w:qFormat/>
    <w:rsid w:val="00A00239"/>
    <w:pPr>
      <w:widowControl/>
      <w:suppressAutoHyphens w:val="0"/>
      <w:overflowPunct/>
      <w:autoSpaceDE/>
      <w:spacing w:line="360" w:lineRule="auto"/>
      <w:ind w:firstLine="709"/>
      <w:jc w:val="both"/>
    </w:pPr>
    <w:rPr>
      <w:sz w:val="24"/>
      <w:szCs w:val="24"/>
    </w:rPr>
  </w:style>
  <w:style w:type="character" w:customStyle="1" w:styleId="afffffff5">
    <w:name w:val="ТЕКСТ ГРАД Знак"/>
    <w:link w:val="afffffff4"/>
    <w:rsid w:val="00A00239"/>
    <w:rPr>
      <w:rFonts w:ascii="Times New Roman" w:eastAsia="Times New Roman" w:hAnsi="Times New Roman" w:cs="Times New Roman"/>
      <w:sz w:val="24"/>
      <w:szCs w:val="24"/>
    </w:rPr>
  </w:style>
  <w:style w:type="paragraph" w:customStyle="1" w:styleId="S4">
    <w:name w:val="S_Обычный в таблице"/>
    <w:basedOn w:val="a4"/>
    <w:link w:val="S5"/>
    <w:rsid w:val="00A00239"/>
    <w:pPr>
      <w:widowControl/>
      <w:suppressAutoHyphens w:val="0"/>
      <w:overflowPunct/>
      <w:autoSpaceDE/>
      <w:spacing w:line="360" w:lineRule="auto"/>
      <w:jc w:val="center"/>
    </w:pPr>
    <w:rPr>
      <w:sz w:val="24"/>
      <w:szCs w:val="24"/>
    </w:rPr>
  </w:style>
  <w:style w:type="character" w:customStyle="1" w:styleId="S5">
    <w:name w:val="S_Обычный в таблице Знак"/>
    <w:link w:val="S4"/>
    <w:rsid w:val="00A00239"/>
    <w:rPr>
      <w:rFonts w:ascii="Times New Roman" w:eastAsia="Times New Roman" w:hAnsi="Times New Roman" w:cs="Times New Roman"/>
      <w:sz w:val="24"/>
      <w:szCs w:val="24"/>
    </w:rPr>
  </w:style>
  <w:style w:type="table" w:customStyle="1" w:styleId="2-51">
    <w:name w:val="Средняя заливка 2 - Акцент 51"/>
    <w:basedOn w:val="a6"/>
    <w:next w:val="2-5"/>
    <w:uiPriority w:val="64"/>
    <w:rsid w:val="00A00239"/>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afffffff6">
    <w:name w:val="Обычный в таблице Знак Знак"/>
    <w:rsid w:val="00A00239"/>
    <w:rPr>
      <w:sz w:val="24"/>
      <w:szCs w:val="24"/>
      <w:lang w:val="ru-RU" w:eastAsia="ar-SA" w:bidi="ar-SA"/>
    </w:rPr>
  </w:style>
  <w:style w:type="character" w:customStyle="1" w:styleId="110">
    <w:name w:val="Маркированный_1 Знак1"/>
    <w:basedOn w:val="a5"/>
    <w:rsid w:val="00A00239"/>
  </w:style>
  <w:style w:type="paragraph" w:customStyle="1" w:styleId="1ff5">
    <w:name w:val="Маркированный список1"/>
    <w:basedOn w:val="a4"/>
    <w:rsid w:val="00A00239"/>
    <w:pPr>
      <w:widowControl/>
      <w:tabs>
        <w:tab w:val="left" w:pos="1026"/>
        <w:tab w:val="num" w:pos="3346"/>
      </w:tabs>
      <w:overflowPunct/>
      <w:autoSpaceDE/>
      <w:spacing w:line="360" w:lineRule="auto"/>
      <w:ind w:firstLine="741"/>
      <w:jc w:val="both"/>
    </w:pPr>
    <w:rPr>
      <w:sz w:val="24"/>
      <w:szCs w:val="24"/>
    </w:rPr>
  </w:style>
  <w:style w:type="paragraph" w:customStyle="1" w:styleId="S11">
    <w:name w:val="S_Заголовок 1"/>
    <w:basedOn w:val="a4"/>
    <w:rsid w:val="00A00239"/>
    <w:pPr>
      <w:widowControl/>
      <w:tabs>
        <w:tab w:val="num" w:pos="360"/>
      </w:tabs>
      <w:overflowPunct/>
      <w:autoSpaceDE/>
      <w:ind w:left="360" w:hanging="360"/>
      <w:jc w:val="center"/>
    </w:pPr>
    <w:rPr>
      <w:b/>
      <w:caps/>
      <w:sz w:val="24"/>
      <w:szCs w:val="24"/>
    </w:rPr>
  </w:style>
  <w:style w:type="paragraph" w:customStyle="1" w:styleId="afffffff7">
    <w:name w:val="Обычный в таблице"/>
    <w:basedOn w:val="a4"/>
    <w:rsid w:val="00A00239"/>
    <w:pPr>
      <w:widowControl/>
      <w:overflowPunct/>
      <w:autoSpaceDE/>
      <w:jc w:val="center"/>
    </w:pPr>
    <w:rPr>
      <w:sz w:val="24"/>
      <w:szCs w:val="24"/>
    </w:rPr>
  </w:style>
  <w:style w:type="paragraph" w:customStyle="1" w:styleId="Heading">
    <w:name w:val="Heading"/>
    <w:rsid w:val="00A00239"/>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font5">
    <w:name w:val="font5"/>
    <w:basedOn w:val="a4"/>
    <w:rsid w:val="00A00239"/>
    <w:pPr>
      <w:widowControl/>
      <w:suppressAutoHyphens w:val="0"/>
      <w:overflowPunct/>
      <w:autoSpaceDE/>
      <w:spacing w:before="100" w:beforeAutospacing="1" w:after="100" w:afterAutospacing="1"/>
    </w:pPr>
    <w:rPr>
      <w:b/>
      <w:bCs/>
      <w:color w:val="000000"/>
      <w:lang w:eastAsia="ru-RU"/>
    </w:rPr>
  </w:style>
  <w:style w:type="paragraph" w:customStyle="1" w:styleId="font6">
    <w:name w:val="font6"/>
    <w:basedOn w:val="a4"/>
    <w:rsid w:val="00A00239"/>
    <w:pPr>
      <w:widowControl/>
      <w:suppressAutoHyphens w:val="0"/>
      <w:overflowPunct/>
      <w:autoSpaceDE/>
      <w:spacing w:before="100" w:beforeAutospacing="1" w:after="100" w:afterAutospacing="1"/>
    </w:pPr>
    <w:rPr>
      <w:b/>
      <w:bCs/>
      <w:color w:val="000000"/>
      <w:lang w:eastAsia="ru-RU"/>
    </w:rPr>
  </w:style>
  <w:style w:type="paragraph" w:customStyle="1" w:styleId="xl63">
    <w:name w:val="xl63"/>
    <w:basedOn w:val="a4"/>
    <w:rsid w:val="00A00239"/>
    <w:pPr>
      <w:widowControl/>
      <w:suppressAutoHyphens w:val="0"/>
      <w:overflowPunct/>
      <w:autoSpaceDE/>
      <w:spacing w:before="100" w:beforeAutospacing="1" w:after="100" w:afterAutospacing="1"/>
      <w:jc w:val="center"/>
      <w:textAlignment w:val="center"/>
    </w:pPr>
    <w:rPr>
      <w:lang w:eastAsia="ru-RU"/>
    </w:rPr>
  </w:style>
  <w:style w:type="paragraph" w:customStyle="1" w:styleId="xl64">
    <w:name w:val="xl64"/>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5">
    <w:name w:val="xl65"/>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6">
    <w:name w:val="xl66"/>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67">
    <w:name w:val="xl67"/>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b/>
      <w:bCs/>
      <w:lang w:eastAsia="ru-RU"/>
    </w:rPr>
  </w:style>
  <w:style w:type="paragraph" w:customStyle="1" w:styleId="xl68">
    <w:name w:val="xl68"/>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9">
    <w:name w:val="xl69"/>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70">
    <w:name w:val="xl70"/>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71">
    <w:name w:val="xl71"/>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2">
    <w:name w:val="xl72"/>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3">
    <w:name w:val="xl73"/>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4">
    <w:name w:val="xl74"/>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5">
    <w:name w:val="xl75"/>
    <w:basedOn w:val="a4"/>
    <w:rsid w:val="00A00239"/>
    <w:pPr>
      <w:widowControl/>
      <w:pBdr>
        <w:top w:val="single" w:sz="4" w:space="0" w:color="auto"/>
        <w:bottom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6">
    <w:name w:val="xl76"/>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7">
    <w:name w:val="xl77"/>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paragraph" w:customStyle="1" w:styleId="xl78">
    <w:name w:val="xl78"/>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paragraph" w:customStyle="1" w:styleId="xl79">
    <w:name w:val="xl79"/>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character" w:customStyle="1" w:styleId="Heading1Char">
    <w:name w:val="Heading 1 Char"/>
    <w:rsid w:val="00A00239"/>
    <w:rPr>
      <w:b/>
      <w:bCs/>
      <w:sz w:val="28"/>
      <w:szCs w:val="28"/>
      <w:lang w:val="ru-RU"/>
    </w:rPr>
  </w:style>
  <w:style w:type="numbering" w:customStyle="1" w:styleId="a3">
    <w:name w:val="Стиль маркированный"/>
    <w:basedOn w:val="a7"/>
    <w:rsid w:val="00A00239"/>
    <w:pPr>
      <w:numPr>
        <w:numId w:val="12"/>
      </w:numPr>
    </w:pPr>
  </w:style>
  <w:style w:type="paragraph" w:customStyle="1" w:styleId="1ff6">
    <w:name w:val="Основной текст с отступом.Мой Заголовок 1"/>
    <w:basedOn w:val="a4"/>
    <w:rsid w:val="00A00239"/>
    <w:pPr>
      <w:tabs>
        <w:tab w:val="left" w:pos="6237"/>
      </w:tabs>
      <w:suppressAutoHyphens w:val="0"/>
      <w:overflowPunct/>
      <w:autoSpaceDN w:val="0"/>
      <w:jc w:val="center"/>
    </w:pPr>
    <w:rPr>
      <w:noProof/>
      <w:sz w:val="28"/>
      <w:szCs w:val="28"/>
      <w:lang w:val="en-US" w:eastAsia="ru-RU"/>
    </w:rPr>
  </w:style>
  <w:style w:type="paragraph" w:customStyle="1" w:styleId="Textbodyindent">
    <w:name w:val="Text body indent"/>
    <w:rsid w:val="00A00239"/>
    <w:pPr>
      <w:suppressAutoHyphens/>
      <w:autoSpaceDN w:val="0"/>
      <w:spacing w:after="0" w:line="240" w:lineRule="auto"/>
      <w:ind w:firstLine="709"/>
      <w:textAlignment w:val="baseline"/>
    </w:pPr>
    <w:rPr>
      <w:rFonts w:ascii="Times New Roman" w:eastAsia="Arial" w:hAnsi="Times New Roman" w:cs="Times New Roman"/>
      <w:kern w:val="3"/>
      <w:sz w:val="24"/>
      <w:szCs w:val="24"/>
      <w:lang w:eastAsia="ja-JP"/>
    </w:rPr>
  </w:style>
  <w:style w:type="numbering" w:customStyle="1" w:styleId="WW8Num2">
    <w:name w:val="WW8Num2"/>
    <w:basedOn w:val="a7"/>
    <w:rsid w:val="00A00239"/>
    <w:pPr>
      <w:numPr>
        <w:numId w:val="13"/>
      </w:numPr>
    </w:pPr>
  </w:style>
  <w:style w:type="paragraph" w:customStyle="1" w:styleId="FR2">
    <w:name w:val="FR2"/>
    <w:rsid w:val="00A00239"/>
    <w:pPr>
      <w:widowControl w:val="0"/>
      <w:suppressAutoHyphens/>
      <w:autoSpaceDE w:val="0"/>
      <w:autoSpaceDN w:val="0"/>
      <w:spacing w:after="0" w:line="240" w:lineRule="auto"/>
      <w:textAlignment w:val="baseline"/>
    </w:pPr>
    <w:rPr>
      <w:rFonts w:ascii="Times New Roman" w:eastAsia="Arial" w:hAnsi="Times New Roman" w:cs="Times New Roman"/>
      <w:kern w:val="3"/>
      <w:sz w:val="20"/>
      <w:szCs w:val="24"/>
      <w:lang w:eastAsia="zh-CN"/>
    </w:rPr>
  </w:style>
  <w:style w:type="character" w:customStyle="1" w:styleId="apple-converted-space">
    <w:name w:val="apple-converted-space"/>
    <w:rsid w:val="00A00239"/>
  </w:style>
  <w:style w:type="character" w:customStyle="1" w:styleId="FontStyle74">
    <w:name w:val="Font Style74"/>
    <w:uiPriority w:val="99"/>
    <w:rsid w:val="00A00239"/>
    <w:rPr>
      <w:rFonts w:ascii="Times New Roman" w:hAnsi="Times New Roman" w:cs="Times New Roman"/>
      <w:sz w:val="20"/>
      <w:szCs w:val="20"/>
    </w:rPr>
  </w:style>
  <w:style w:type="table" w:customStyle="1" w:styleId="2-52">
    <w:name w:val="Средняя заливка 2 - Акцент 52"/>
    <w:basedOn w:val="a6"/>
    <w:next w:val="2-5"/>
    <w:uiPriority w:val="64"/>
    <w:rsid w:val="00A00239"/>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1">
    <w:name w:val="Средняя заливка 2 - Акцент 511"/>
    <w:basedOn w:val="a6"/>
    <w:next w:val="2-5"/>
    <w:uiPriority w:val="64"/>
    <w:rsid w:val="00A00239"/>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49">
    <w:name w:val="Заголовок 4_"/>
    <w:basedOn w:val="3"/>
    <w:qFormat/>
    <w:rsid w:val="00A00239"/>
    <w:pPr>
      <w:keepLines w:val="0"/>
      <w:widowControl/>
      <w:tabs>
        <w:tab w:val="left" w:pos="1276"/>
      </w:tabs>
      <w:suppressAutoHyphens w:val="0"/>
      <w:overflowPunct/>
      <w:autoSpaceDE/>
      <w:spacing w:before="120" w:after="120"/>
      <w:ind w:left="993"/>
    </w:pPr>
    <w:rPr>
      <w:rFonts w:ascii="Times New Roman" w:eastAsia="Times New Roman" w:hAnsi="Times New Roman" w:cs="Times New Roman"/>
      <w:b/>
      <w:bCs/>
      <w:color w:val="auto"/>
      <w:sz w:val="26"/>
      <w:szCs w:val="26"/>
    </w:rPr>
  </w:style>
  <w:style w:type="paragraph" w:customStyle="1" w:styleId="220">
    <w:name w:val="Основной текст с отступом 22"/>
    <w:basedOn w:val="a4"/>
    <w:rsid w:val="00A00239"/>
    <w:pPr>
      <w:suppressAutoHyphens w:val="0"/>
      <w:autoSpaceDN w:val="0"/>
      <w:adjustRightInd w:val="0"/>
      <w:spacing w:before="120" w:after="120"/>
      <w:ind w:firstLine="284"/>
      <w:jc w:val="both"/>
      <w:textAlignment w:val="baseline"/>
    </w:pPr>
    <w:rPr>
      <w:sz w:val="24"/>
      <w:lang w:eastAsia="ru-RU"/>
    </w:rPr>
  </w:style>
  <w:style w:type="paragraph" w:customStyle="1" w:styleId="afffffff8">
    <w:name w:val="ГП_Обычный"/>
    <w:link w:val="afffffff9"/>
    <w:qFormat/>
    <w:rsid w:val="00A00239"/>
    <w:pPr>
      <w:spacing w:after="120" w:line="240" w:lineRule="auto"/>
      <w:ind w:firstLine="709"/>
      <w:contextualSpacing/>
      <w:jc w:val="both"/>
    </w:pPr>
    <w:rPr>
      <w:rFonts w:ascii="PT Sans" w:eastAsia="Times New Roman" w:hAnsi="PT Sans" w:cs="Arial"/>
      <w:sz w:val="24"/>
      <w:szCs w:val="24"/>
      <w:lang w:eastAsia="ru-RU"/>
    </w:rPr>
  </w:style>
  <w:style w:type="character" w:customStyle="1" w:styleId="afffffff9">
    <w:name w:val="ГП_Обычный Знак"/>
    <w:link w:val="afffffff8"/>
    <w:rsid w:val="00A00239"/>
    <w:rPr>
      <w:rFonts w:ascii="PT Sans" w:eastAsia="Times New Roman" w:hAnsi="PT Sans" w:cs="Arial"/>
      <w:sz w:val="24"/>
      <w:szCs w:val="24"/>
      <w:lang w:eastAsia="ru-RU"/>
    </w:rPr>
  </w:style>
  <w:style w:type="paragraph" w:customStyle="1" w:styleId="Geonika">
    <w:name w:val="Geonika Обычный текст"/>
    <w:basedOn w:val="a4"/>
    <w:link w:val="Geonika0"/>
    <w:qFormat/>
    <w:rsid w:val="00A00239"/>
    <w:pPr>
      <w:widowControl/>
      <w:suppressAutoHyphens w:val="0"/>
      <w:overflowPunct/>
      <w:autoSpaceDE/>
      <w:spacing w:before="120" w:after="60"/>
      <w:ind w:firstLine="567"/>
      <w:jc w:val="both"/>
    </w:pPr>
    <w:rPr>
      <w:rFonts w:ascii="Calibri" w:hAnsi="Calibri"/>
      <w:sz w:val="24"/>
      <w:szCs w:val="24"/>
      <w:lang w:bidi="en-US"/>
    </w:rPr>
  </w:style>
  <w:style w:type="character" w:customStyle="1" w:styleId="Geonika0">
    <w:name w:val="Geonika Обычный текст Знак"/>
    <w:link w:val="Geonika"/>
    <w:rsid w:val="00A00239"/>
    <w:rPr>
      <w:rFonts w:ascii="Calibri" w:eastAsia="Times New Roman" w:hAnsi="Calibri" w:cs="Times New Roman"/>
      <w:sz w:val="24"/>
      <w:szCs w:val="24"/>
      <w:lang w:eastAsia="ar-SA" w:bidi="en-US"/>
    </w:rPr>
  </w:style>
  <w:style w:type="paragraph" w:customStyle="1" w:styleId="-S">
    <w:name w:val="- S_Маркированный"/>
    <w:basedOn w:val="a4"/>
    <w:qFormat/>
    <w:rsid w:val="00A00239"/>
    <w:pPr>
      <w:widowControl/>
      <w:numPr>
        <w:numId w:val="14"/>
      </w:numPr>
      <w:tabs>
        <w:tab w:val="left" w:pos="1072"/>
      </w:tabs>
      <w:overflowPunct/>
      <w:autoSpaceDE/>
      <w:spacing w:before="60" w:after="60"/>
      <w:jc w:val="both"/>
    </w:pPr>
    <w:rPr>
      <w:rFonts w:ascii="Calibri" w:hAnsi="Calibri"/>
      <w:sz w:val="24"/>
      <w:szCs w:val="24"/>
    </w:rPr>
  </w:style>
  <w:style w:type="paragraph" w:customStyle="1" w:styleId="rtejustify">
    <w:name w:val="rtejustify"/>
    <w:basedOn w:val="a4"/>
    <w:rsid w:val="00A00239"/>
    <w:pPr>
      <w:widowControl/>
      <w:suppressAutoHyphens w:val="0"/>
      <w:overflowPunct/>
      <w:autoSpaceDE/>
      <w:spacing w:before="100" w:beforeAutospacing="1" w:after="100" w:afterAutospacing="1"/>
    </w:pPr>
    <w:rPr>
      <w:sz w:val="24"/>
      <w:szCs w:val="24"/>
      <w:lang w:eastAsia="ru-RU"/>
    </w:rPr>
  </w:style>
  <w:style w:type="character" w:customStyle="1" w:styleId="FontStyle50">
    <w:name w:val="Font Style50"/>
    <w:uiPriority w:val="99"/>
    <w:rsid w:val="00A00239"/>
    <w:rPr>
      <w:rFonts w:ascii="Times New Roman" w:hAnsi="Times New Roman"/>
      <w:sz w:val="26"/>
    </w:rPr>
  </w:style>
  <w:style w:type="paragraph" w:customStyle="1" w:styleId="S20">
    <w:name w:val="S_Заголовок 2"/>
    <w:basedOn w:val="2"/>
    <w:autoRedefine/>
    <w:qFormat/>
    <w:rsid w:val="00A00239"/>
    <w:pPr>
      <w:keepNext w:val="0"/>
      <w:keepLines w:val="0"/>
      <w:widowControl/>
      <w:tabs>
        <w:tab w:val="num" w:pos="1134"/>
      </w:tabs>
      <w:suppressAutoHyphens w:val="0"/>
      <w:overflowPunct/>
      <w:autoSpaceDE/>
      <w:spacing w:before="180" w:after="60"/>
      <w:ind w:firstLine="567"/>
    </w:pPr>
    <w:rPr>
      <w:rFonts w:ascii="Times New Roman" w:eastAsia="Times New Roman" w:hAnsi="Times New Roman" w:cs="Times New Roman"/>
      <w:b/>
      <w:color w:val="auto"/>
      <w:szCs w:val="24"/>
      <w:lang w:eastAsia="zh-CN"/>
    </w:rPr>
  </w:style>
  <w:style w:type="paragraph" w:customStyle="1" w:styleId="S30">
    <w:name w:val="S_Заголовок 3"/>
    <w:basedOn w:val="3"/>
    <w:rsid w:val="00A00239"/>
    <w:pPr>
      <w:keepNext w:val="0"/>
      <w:keepLines w:val="0"/>
      <w:widowControl/>
      <w:tabs>
        <w:tab w:val="left" w:pos="1134"/>
        <w:tab w:val="num" w:pos="10643"/>
      </w:tabs>
      <w:overflowPunct/>
      <w:autoSpaceDE/>
      <w:spacing w:before="120" w:after="120"/>
      <w:ind w:firstLine="567"/>
    </w:pPr>
    <w:rPr>
      <w:rFonts w:ascii="Times New Roman" w:eastAsia="Times New Roman" w:hAnsi="Times New Roman" w:cs="Times New Roman"/>
      <w:b/>
      <w:color w:val="auto"/>
      <w:sz w:val="26"/>
      <w:lang w:eastAsia="zh-CN"/>
    </w:rPr>
  </w:style>
  <w:style w:type="paragraph" w:customStyle="1" w:styleId="S40">
    <w:name w:val="S_Заголовок 4"/>
    <w:basedOn w:val="4"/>
    <w:rsid w:val="00A00239"/>
    <w:pPr>
      <w:keepNext w:val="0"/>
      <w:numPr>
        <w:ilvl w:val="0"/>
        <w:numId w:val="0"/>
      </w:numPr>
      <w:tabs>
        <w:tab w:val="num" w:pos="1800"/>
      </w:tabs>
      <w:suppressAutoHyphens/>
      <w:spacing w:before="0" w:after="0"/>
      <w:ind w:left="1800" w:hanging="720"/>
    </w:pPr>
    <w:rPr>
      <w:rFonts w:ascii="Times New Roman" w:hAnsi="Times New Roman"/>
      <w:b w:val="0"/>
      <w:bCs w:val="0"/>
      <w:i/>
      <w:sz w:val="24"/>
      <w:szCs w:val="24"/>
      <w:lang w:eastAsia="zh-CN"/>
    </w:rPr>
  </w:style>
  <w:style w:type="paragraph" w:customStyle="1" w:styleId="WW-2">
    <w:name w:val="WW-Основной текст с отступом 2"/>
    <w:basedOn w:val="a4"/>
    <w:rsid w:val="00A00239"/>
    <w:pPr>
      <w:overflowPunct/>
      <w:autoSpaceDE/>
      <w:ind w:firstLine="851"/>
      <w:jc w:val="both"/>
    </w:pPr>
    <w:rPr>
      <w:rFonts w:eastAsia="Calibri"/>
      <w:kern w:val="1"/>
      <w:sz w:val="28"/>
      <w:szCs w:val="24"/>
      <w:lang w:eastAsia="en-US"/>
    </w:rPr>
  </w:style>
  <w:style w:type="paragraph" w:customStyle="1" w:styleId="TableParagraph">
    <w:name w:val="Table Paragraph"/>
    <w:basedOn w:val="a4"/>
    <w:uiPriority w:val="1"/>
    <w:qFormat/>
    <w:rsid w:val="00A00239"/>
    <w:pPr>
      <w:suppressAutoHyphens w:val="0"/>
      <w:overflowPunct/>
      <w:autoSpaceDN w:val="0"/>
    </w:pPr>
    <w:rPr>
      <w:sz w:val="22"/>
      <w:szCs w:val="22"/>
      <w:lang w:val="en-US" w:eastAsia="en-US"/>
    </w:rPr>
  </w:style>
  <w:style w:type="table" w:customStyle="1" w:styleId="TableNormal">
    <w:name w:val="Table Normal"/>
    <w:uiPriority w:val="2"/>
    <w:semiHidden/>
    <w:qFormat/>
    <w:rsid w:val="00A00239"/>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numbering" w:customStyle="1" w:styleId="111">
    <w:name w:val="Нет списка11"/>
    <w:next w:val="a7"/>
    <w:uiPriority w:val="99"/>
    <w:semiHidden/>
    <w:unhideWhenUsed/>
    <w:rsid w:val="00A00239"/>
  </w:style>
  <w:style w:type="numbering" w:customStyle="1" w:styleId="1110">
    <w:name w:val="Нет списка111"/>
    <w:next w:val="a7"/>
    <w:uiPriority w:val="99"/>
    <w:semiHidden/>
    <w:unhideWhenUsed/>
    <w:rsid w:val="00A00239"/>
  </w:style>
  <w:style w:type="table" w:customStyle="1" w:styleId="TableGridReport1">
    <w:name w:val="Table Grid Report1"/>
    <w:basedOn w:val="a6"/>
    <w:next w:val="afff6"/>
    <w:rsid w:val="00A0023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8">
    <w:name w:val="Знак Знак3"/>
    <w:basedOn w:val="a4"/>
    <w:rsid w:val="00A00239"/>
    <w:pPr>
      <w:widowControl/>
      <w:suppressAutoHyphens w:val="0"/>
      <w:overflowPunct/>
      <w:autoSpaceDE/>
      <w:spacing w:after="160" w:line="240" w:lineRule="exact"/>
    </w:pPr>
    <w:rPr>
      <w:rFonts w:ascii="Verdana" w:hAnsi="Verdana"/>
      <w:lang w:val="en-US" w:eastAsia="en-US"/>
    </w:rPr>
  </w:style>
  <w:style w:type="numbering" w:customStyle="1" w:styleId="1111111">
    <w:name w:val="1 / 1.1 / 1.1.11"/>
    <w:basedOn w:val="a7"/>
    <w:next w:val="111111"/>
    <w:rsid w:val="00A00239"/>
    <w:pPr>
      <w:numPr>
        <w:numId w:val="4"/>
      </w:numPr>
    </w:pPr>
  </w:style>
  <w:style w:type="numbering" w:customStyle="1" w:styleId="1ai1">
    <w:name w:val="1 / a / i1"/>
    <w:basedOn w:val="a7"/>
    <w:next w:val="1ai"/>
    <w:rsid w:val="00A00239"/>
    <w:pPr>
      <w:numPr>
        <w:numId w:val="5"/>
      </w:numPr>
    </w:pPr>
  </w:style>
  <w:style w:type="table" w:customStyle="1" w:styleId="-11">
    <w:name w:val="Веб-таблица 11"/>
    <w:basedOn w:val="a6"/>
    <w:next w:val="-1"/>
    <w:rsid w:val="00A00239"/>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6"/>
    <w:next w:val="-2"/>
    <w:rsid w:val="00A00239"/>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6"/>
    <w:next w:val="-3"/>
    <w:rsid w:val="00A00239"/>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7">
    <w:name w:val="Изысканная таблица1"/>
    <w:basedOn w:val="a6"/>
    <w:next w:val="affffffc"/>
    <w:rsid w:val="00A00239"/>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
    <w:name w:val="Изящная таблица 11"/>
    <w:basedOn w:val="a6"/>
    <w:next w:val="1fe"/>
    <w:rsid w:val="00A00239"/>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6"/>
    <w:next w:val="2f8"/>
    <w:rsid w:val="00A00239"/>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Классическая таблица 11"/>
    <w:basedOn w:val="a6"/>
    <w:next w:val="1ff"/>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6"/>
    <w:next w:val="2f9"/>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
    <w:name w:val="Классическая таблица 31"/>
    <w:basedOn w:val="a6"/>
    <w:next w:val="3f2"/>
    <w:rsid w:val="00A00239"/>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6"/>
    <w:next w:val="46"/>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
    <w:name w:val="Объемная таблица 11"/>
    <w:basedOn w:val="a6"/>
    <w:next w:val="1ff0"/>
    <w:rsid w:val="00A00239"/>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6">
    <w:name w:val="Объемная таблица 21"/>
    <w:basedOn w:val="a6"/>
    <w:next w:val="2fa"/>
    <w:rsid w:val="00A00239"/>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Объемная таблица 31"/>
    <w:basedOn w:val="a6"/>
    <w:next w:val="3f3"/>
    <w:rsid w:val="00A00239"/>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6"/>
    <w:next w:val="1ff1"/>
    <w:rsid w:val="00A00239"/>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
    <w:name w:val="Простая таблица 21"/>
    <w:basedOn w:val="a6"/>
    <w:next w:val="2fb"/>
    <w:rsid w:val="00A00239"/>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5">
    <w:name w:val="Простая таблица 31"/>
    <w:basedOn w:val="a6"/>
    <w:next w:val="3f4"/>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6">
    <w:name w:val="Сетка таблицы 11"/>
    <w:basedOn w:val="a6"/>
    <w:next w:val="1ff2"/>
    <w:rsid w:val="00A002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8">
    <w:name w:val="Сетка таблицы 21"/>
    <w:basedOn w:val="a6"/>
    <w:next w:val="2fc"/>
    <w:rsid w:val="00A00239"/>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6">
    <w:name w:val="Сетка таблицы 31"/>
    <w:basedOn w:val="a6"/>
    <w:next w:val="3f5"/>
    <w:rsid w:val="00A002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6"/>
    <w:next w:val="47"/>
    <w:rsid w:val="00A00239"/>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6"/>
    <w:next w:val="59"/>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6"/>
    <w:next w:val="62"/>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6"/>
    <w:next w:val="72"/>
    <w:rsid w:val="00A00239"/>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6"/>
    <w:next w:val="82"/>
    <w:rsid w:val="00A00239"/>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8">
    <w:name w:val="Современная таблица1"/>
    <w:basedOn w:val="a6"/>
    <w:next w:val="affffffd"/>
    <w:rsid w:val="00A00239"/>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9">
    <w:name w:val="Стандартная таблица1"/>
    <w:basedOn w:val="a6"/>
    <w:next w:val="affffffe"/>
    <w:rsid w:val="00A002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ffa">
    <w:name w:val="Статья / Раздел1"/>
    <w:basedOn w:val="a7"/>
    <w:next w:val="afffffff"/>
    <w:rsid w:val="00A00239"/>
  </w:style>
  <w:style w:type="table" w:customStyle="1" w:styleId="117">
    <w:name w:val="Столбцы таблицы 11"/>
    <w:basedOn w:val="a6"/>
    <w:next w:val="1ff3"/>
    <w:rsid w:val="00A00239"/>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6"/>
    <w:next w:val="2fd"/>
    <w:rsid w:val="00A00239"/>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
    <w:name w:val="Столбцы таблицы 31"/>
    <w:basedOn w:val="a6"/>
    <w:next w:val="3f6"/>
    <w:rsid w:val="00A00239"/>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6"/>
    <w:next w:val="48"/>
    <w:rsid w:val="00A00239"/>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6"/>
    <w:next w:val="5a"/>
    <w:rsid w:val="00A00239"/>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6"/>
    <w:next w:val="-10"/>
    <w:rsid w:val="00A00239"/>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6"/>
    <w:next w:val="-20"/>
    <w:rsid w:val="00A00239"/>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6"/>
    <w:next w:val="-30"/>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6"/>
    <w:next w:val="-4"/>
    <w:rsid w:val="00A0023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6"/>
    <w:next w:val="-5"/>
    <w:rsid w:val="00A002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6"/>
    <w:next w:val="-6"/>
    <w:rsid w:val="00A00239"/>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6"/>
    <w:next w:val="-7"/>
    <w:rsid w:val="00A00239"/>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6"/>
    <w:next w:val="-8"/>
    <w:rsid w:val="00A00239"/>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b">
    <w:name w:val="Тема таблицы1"/>
    <w:basedOn w:val="a6"/>
    <w:next w:val="afffffff0"/>
    <w:rsid w:val="00A0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Цветная таблица 11"/>
    <w:basedOn w:val="a6"/>
    <w:next w:val="1ff4"/>
    <w:rsid w:val="00A00239"/>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a">
    <w:name w:val="Цветная таблица 21"/>
    <w:basedOn w:val="a6"/>
    <w:next w:val="2fe"/>
    <w:rsid w:val="00A00239"/>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8">
    <w:name w:val="Цветная таблица 31"/>
    <w:basedOn w:val="a6"/>
    <w:next w:val="3f7"/>
    <w:rsid w:val="00A00239"/>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3">
    <w:name w:val="Средняя заливка 2 - Акцент 53"/>
    <w:basedOn w:val="a6"/>
    <w:next w:val="2-5"/>
    <w:uiPriority w:val="64"/>
    <w:rsid w:val="00A00239"/>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2">
    <w:name w:val="Средняя заливка 2 - Акцент 512"/>
    <w:basedOn w:val="a6"/>
    <w:next w:val="2-5"/>
    <w:uiPriority w:val="64"/>
    <w:rsid w:val="00A00239"/>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
    <w:name w:val="Стиль маркированный1"/>
    <w:basedOn w:val="a7"/>
    <w:rsid w:val="00A00239"/>
    <w:pPr>
      <w:numPr>
        <w:numId w:val="6"/>
      </w:numPr>
    </w:pPr>
  </w:style>
  <w:style w:type="numbering" w:customStyle="1" w:styleId="WW8Num21">
    <w:name w:val="WW8Num21"/>
    <w:basedOn w:val="a7"/>
    <w:rsid w:val="00A00239"/>
    <w:pPr>
      <w:numPr>
        <w:numId w:val="7"/>
      </w:numPr>
    </w:pPr>
  </w:style>
  <w:style w:type="table" w:customStyle="1" w:styleId="2-521">
    <w:name w:val="Средняя заливка 2 - Акцент 521"/>
    <w:basedOn w:val="a6"/>
    <w:next w:val="2-5"/>
    <w:uiPriority w:val="64"/>
    <w:rsid w:val="00A00239"/>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11">
    <w:name w:val="Средняя заливка 2 - Акцент 5111"/>
    <w:basedOn w:val="a6"/>
    <w:next w:val="2-5"/>
    <w:uiPriority w:val="64"/>
    <w:rsid w:val="00A00239"/>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afff9">
    <w:name w:val="Обычный текст Знак"/>
    <w:link w:val="afff8"/>
    <w:rsid w:val="00A00239"/>
    <w:rPr>
      <w:rFonts w:ascii="Times New Roman" w:eastAsia="Times New Roman" w:hAnsi="Times New Roman" w:cs="Times New Roman"/>
      <w:sz w:val="24"/>
      <w:szCs w:val="24"/>
      <w:lang w:val="en-US" w:eastAsia="ar-SA" w:bidi="en-US"/>
    </w:rPr>
  </w:style>
  <w:style w:type="paragraph" w:customStyle="1" w:styleId="1ffc">
    <w:name w:val="Обычный1"/>
    <w:link w:val="Normal"/>
    <w:rsid w:val="00A00239"/>
    <w:pPr>
      <w:widowControl w:val="0"/>
      <w:spacing w:before="120" w:after="0" w:line="240" w:lineRule="auto"/>
      <w:ind w:left="221"/>
      <w:jc w:val="both"/>
    </w:pPr>
    <w:rPr>
      <w:rFonts w:ascii="Times New Roman" w:eastAsia="Times New Roman" w:hAnsi="Times New Roman" w:cs="Times New Roman"/>
      <w:snapToGrid w:val="0"/>
      <w:sz w:val="28"/>
      <w:szCs w:val="20"/>
      <w:lang w:val="en-GB" w:eastAsia="ru-RU"/>
    </w:rPr>
  </w:style>
  <w:style w:type="paragraph" w:customStyle="1" w:styleId="Normal10-02">
    <w:name w:val="Normal + 10 пт полужирный По центру Слева:  -02 см Справ..."/>
    <w:basedOn w:val="a4"/>
    <w:link w:val="Normal10-020"/>
    <w:rsid w:val="00A00239"/>
    <w:pPr>
      <w:widowControl/>
      <w:suppressAutoHyphens w:val="0"/>
      <w:overflowPunct/>
      <w:autoSpaceDE/>
      <w:snapToGrid w:val="0"/>
      <w:ind w:left="-113" w:right="-113"/>
      <w:jc w:val="center"/>
    </w:pPr>
    <w:rPr>
      <w:b/>
      <w:lang w:eastAsia="ru-RU"/>
    </w:rPr>
  </w:style>
  <w:style w:type="character" w:customStyle="1" w:styleId="Normal">
    <w:name w:val="Normal Знак"/>
    <w:link w:val="1ffc"/>
    <w:rsid w:val="00A0023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link w:val="Normal10-02"/>
    <w:rsid w:val="00A00239"/>
    <w:rPr>
      <w:rFonts w:ascii="Times New Roman" w:eastAsia="Times New Roman" w:hAnsi="Times New Roman" w:cs="Times New Roman"/>
      <w:b/>
      <w:sz w:val="20"/>
      <w:szCs w:val="20"/>
      <w:lang w:eastAsia="ru-RU"/>
    </w:rPr>
  </w:style>
  <w:style w:type="character" w:customStyle="1" w:styleId="ListParagraphChar">
    <w:name w:val="List Paragraph Char"/>
    <w:locked/>
    <w:rsid w:val="00A00239"/>
    <w:rPr>
      <w:rFonts w:eastAsia="Calibri"/>
      <w:sz w:val="24"/>
      <w:szCs w:val="24"/>
      <w:lang w:val="ru-RU" w:eastAsia="ru-RU" w:bidi="ar-SA"/>
    </w:rPr>
  </w:style>
  <w:style w:type="paragraph" w:customStyle="1" w:styleId="empty">
    <w:name w:val="empty"/>
    <w:basedOn w:val="a4"/>
    <w:rsid w:val="00A00239"/>
    <w:pPr>
      <w:widowControl/>
      <w:suppressAutoHyphens w:val="0"/>
      <w:overflowPunct/>
      <w:autoSpaceDE/>
      <w:spacing w:before="100" w:beforeAutospacing="1" w:after="100" w:afterAutospacing="1"/>
    </w:pPr>
    <w:rPr>
      <w:sz w:val="24"/>
      <w:szCs w:val="24"/>
      <w:lang w:eastAsia="ru-RU"/>
    </w:rPr>
  </w:style>
  <w:style w:type="paragraph" w:customStyle="1" w:styleId="Style13">
    <w:name w:val="Style13"/>
    <w:basedOn w:val="a4"/>
    <w:uiPriority w:val="99"/>
    <w:rsid w:val="00373FD0"/>
    <w:pPr>
      <w:suppressAutoHyphens w:val="0"/>
      <w:overflowPunct/>
      <w:autoSpaceDN w:val="0"/>
      <w:adjustRightInd w:val="0"/>
      <w:spacing w:line="307" w:lineRule="exact"/>
      <w:ind w:firstLine="691"/>
      <w:jc w:val="both"/>
    </w:pPr>
    <w:rPr>
      <w:sz w:val="24"/>
      <w:szCs w:val="24"/>
      <w:lang w:eastAsia="ru-RU"/>
    </w:rPr>
  </w:style>
  <w:style w:type="paragraph" w:customStyle="1" w:styleId="Style7">
    <w:name w:val="Style7"/>
    <w:basedOn w:val="a4"/>
    <w:uiPriority w:val="99"/>
    <w:rsid w:val="00DB27DA"/>
    <w:pPr>
      <w:suppressAutoHyphens w:val="0"/>
      <w:overflowPunct/>
      <w:autoSpaceDN w:val="0"/>
      <w:adjustRightInd w:val="0"/>
    </w:pPr>
    <w:rP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118997">
      <w:bodyDiv w:val="1"/>
      <w:marLeft w:val="0"/>
      <w:marRight w:val="0"/>
      <w:marTop w:val="0"/>
      <w:marBottom w:val="0"/>
      <w:divBdr>
        <w:top w:val="none" w:sz="0" w:space="0" w:color="auto"/>
        <w:left w:val="none" w:sz="0" w:space="0" w:color="auto"/>
        <w:bottom w:val="none" w:sz="0" w:space="0" w:color="auto"/>
        <w:right w:val="none" w:sz="0" w:space="0" w:color="auto"/>
      </w:divBdr>
    </w:div>
    <w:div w:id="232089800">
      <w:bodyDiv w:val="1"/>
      <w:marLeft w:val="0"/>
      <w:marRight w:val="0"/>
      <w:marTop w:val="0"/>
      <w:marBottom w:val="0"/>
      <w:divBdr>
        <w:top w:val="none" w:sz="0" w:space="0" w:color="auto"/>
        <w:left w:val="none" w:sz="0" w:space="0" w:color="auto"/>
        <w:bottom w:val="none" w:sz="0" w:space="0" w:color="auto"/>
        <w:right w:val="none" w:sz="0" w:space="0" w:color="auto"/>
      </w:divBdr>
    </w:div>
    <w:div w:id="283268889">
      <w:bodyDiv w:val="1"/>
      <w:marLeft w:val="0"/>
      <w:marRight w:val="0"/>
      <w:marTop w:val="0"/>
      <w:marBottom w:val="0"/>
      <w:divBdr>
        <w:top w:val="none" w:sz="0" w:space="0" w:color="auto"/>
        <w:left w:val="none" w:sz="0" w:space="0" w:color="auto"/>
        <w:bottom w:val="none" w:sz="0" w:space="0" w:color="auto"/>
        <w:right w:val="none" w:sz="0" w:space="0" w:color="auto"/>
      </w:divBdr>
      <w:divsChild>
        <w:div w:id="1764451028">
          <w:marLeft w:val="0"/>
          <w:marRight w:val="0"/>
          <w:marTop w:val="0"/>
          <w:marBottom w:val="0"/>
          <w:divBdr>
            <w:top w:val="none" w:sz="0" w:space="0" w:color="auto"/>
            <w:left w:val="none" w:sz="0" w:space="0" w:color="auto"/>
            <w:bottom w:val="none" w:sz="0" w:space="0" w:color="auto"/>
            <w:right w:val="none" w:sz="0" w:space="0" w:color="auto"/>
          </w:divBdr>
          <w:divsChild>
            <w:div w:id="1826893456">
              <w:marLeft w:val="0"/>
              <w:marRight w:val="0"/>
              <w:marTop w:val="0"/>
              <w:marBottom w:val="0"/>
              <w:divBdr>
                <w:top w:val="none" w:sz="0" w:space="0" w:color="auto"/>
                <w:left w:val="none" w:sz="0" w:space="0" w:color="auto"/>
                <w:bottom w:val="none" w:sz="0" w:space="0" w:color="auto"/>
                <w:right w:val="none" w:sz="0" w:space="0" w:color="auto"/>
              </w:divBdr>
              <w:divsChild>
                <w:div w:id="1493910451">
                  <w:marLeft w:val="0"/>
                  <w:marRight w:val="0"/>
                  <w:marTop w:val="0"/>
                  <w:marBottom w:val="0"/>
                  <w:divBdr>
                    <w:top w:val="none" w:sz="0" w:space="0" w:color="auto"/>
                    <w:left w:val="none" w:sz="0" w:space="0" w:color="auto"/>
                    <w:bottom w:val="none" w:sz="0" w:space="0" w:color="auto"/>
                    <w:right w:val="none" w:sz="0" w:space="0" w:color="auto"/>
                  </w:divBdr>
                </w:div>
                <w:div w:id="297758736">
                  <w:marLeft w:val="0"/>
                  <w:marRight w:val="0"/>
                  <w:marTop w:val="0"/>
                  <w:marBottom w:val="0"/>
                  <w:divBdr>
                    <w:top w:val="none" w:sz="0" w:space="0" w:color="auto"/>
                    <w:left w:val="none" w:sz="0" w:space="0" w:color="auto"/>
                    <w:bottom w:val="none" w:sz="0" w:space="0" w:color="auto"/>
                    <w:right w:val="none" w:sz="0" w:space="0" w:color="auto"/>
                  </w:divBdr>
                  <w:divsChild>
                    <w:div w:id="1088887123">
                      <w:marLeft w:val="0"/>
                      <w:marRight w:val="0"/>
                      <w:marTop w:val="0"/>
                      <w:marBottom w:val="0"/>
                      <w:divBdr>
                        <w:top w:val="none" w:sz="0" w:space="0" w:color="auto"/>
                        <w:left w:val="none" w:sz="0" w:space="0" w:color="auto"/>
                        <w:bottom w:val="none" w:sz="0" w:space="0" w:color="auto"/>
                        <w:right w:val="none" w:sz="0" w:space="0" w:color="auto"/>
                      </w:divBdr>
                    </w:div>
                    <w:div w:id="296491997">
                      <w:marLeft w:val="0"/>
                      <w:marRight w:val="0"/>
                      <w:marTop w:val="0"/>
                      <w:marBottom w:val="0"/>
                      <w:divBdr>
                        <w:top w:val="none" w:sz="0" w:space="0" w:color="auto"/>
                        <w:left w:val="none" w:sz="0" w:space="0" w:color="auto"/>
                        <w:bottom w:val="none" w:sz="0" w:space="0" w:color="auto"/>
                        <w:right w:val="none" w:sz="0" w:space="0" w:color="auto"/>
                      </w:divBdr>
                    </w:div>
                    <w:div w:id="37432852">
                      <w:marLeft w:val="0"/>
                      <w:marRight w:val="0"/>
                      <w:marTop w:val="0"/>
                      <w:marBottom w:val="0"/>
                      <w:divBdr>
                        <w:top w:val="none" w:sz="0" w:space="0" w:color="auto"/>
                        <w:left w:val="none" w:sz="0" w:space="0" w:color="auto"/>
                        <w:bottom w:val="none" w:sz="0" w:space="0" w:color="auto"/>
                        <w:right w:val="none" w:sz="0" w:space="0" w:color="auto"/>
                      </w:divBdr>
                    </w:div>
                    <w:div w:id="1441950774">
                      <w:marLeft w:val="0"/>
                      <w:marRight w:val="0"/>
                      <w:marTop w:val="0"/>
                      <w:marBottom w:val="0"/>
                      <w:divBdr>
                        <w:top w:val="none" w:sz="0" w:space="0" w:color="auto"/>
                        <w:left w:val="none" w:sz="0" w:space="0" w:color="auto"/>
                        <w:bottom w:val="none" w:sz="0" w:space="0" w:color="auto"/>
                        <w:right w:val="none" w:sz="0" w:space="0" w:color="auto"/>
                      </w:divBdr>
                    </w:div>
                    <w:div w:id="1971086387">
                      <w:marLeft w:val="0"/>
                      <w:marRight w:val="0"/>
                      <w:marTop w:val="0"/>
                      <w:marBottom w:val="0"/>
                      <w:divBdr>
                        <w:top w:val="none" w:sz="0" w:space="0" w:color="auto"/>
                        <w:left w:val="none" w:sz="0" w:space="0" w:color="auto"/>
                        <w:bottom w:val="none" w:sz="0" w:space="0" w:color="auto"/>
                        <w:right w:val="none" w:sz="0" w:space="0" w:color="auto"/>
                      </w:divBdr>
                    </w:div>
                  </w:divsChild>
                </w:div>
                <w:div w:id="95914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795237">
          <w:marLeft w:val="0"/>
          <w:marRight w:val="0"/>
          <w:marTop w:val="0"/>
          <w:marBottom w:val="0"/>
          <w:divBdr>
            <w:top w:val="none" w:sz="0" w:space="0" w:color="auto"/>
            <w:left w:val="none" w:sz="0" w:space="0" w:color="auto"/>
            <w:bottom w:val="none" w:sz="0" w:space="0" w:color="auto"/>
            <w:right w:val="none" w:sz="0" w:space="0" w:color="auto"/>
          </w:divBdr>
          <w:divsChild>
            <w:div w:id="1255431841">
              <w:marLeft w:val="0"/>
              <w:marRight w:val="0"/>
              <w:marTop w:val="0"/>
              <w:marBottom w:val="0"/>
              <w:divBdr>
                <w:top w:val="none" w:sz="0" w:space="0" w:color="auto"/>
                <w:left w:val="none" w:sz="0" w:space="0" w:color="auto"/>
                <w:bottom w:val="none" w:sz="0" w:space="0" w:color="auto"/>
                <w:right w:val="none" w:sz="0" w:space="0" w:color="auto"/>
              </w:divBdr>
              <w:divsChild>
                <w:div w:id="81805345">
                  <w:marLeft w:val="0"/>
                  <w:marRight w:val="0"/>
                  <w:marTop w:val="0"/>
                  <w:marBottom w:val="0"/>
                  <w:divBdr>
                    <w:top w:val="none" w:sz="0" w:space="0" w:color="auto"/>
                    <w:left w:val="none" w:sz="0" w:space="0" w:color="auto"/>
                    <w:bottom w:val="none" w:sz="0" w:space="0" w:color="auto"/>
                    <w:right w:val="none" w:sz="0" w:space="0" w:color="auto"/>
                  </w:divBdr>
                </w:div>
                <w:div w:id="136159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3039742">
      <w:bodyDiv w:val="1"/>
      <w:marLeft w:val="0"/>
      <w:marRight w:val="0"/>
      <w:marTop w:val="0"/>
      <w:marBottom w:val="0"/>
      <w:divBdr>
        <w:top w:val="none" w:sz="0" w:space="0" w:color="auto"/>
        <w:left w:val="none" w:sz="0" w:space="0" w:color="auto"/>
        <w:bottom w:val="none" w:sz="0" w:space="0" w:color="auto"/>
        <w:right w:val="none" w:sz="0" w:space="0" w:color="auto"/>
      </w:divBdr>
    </w:div>
    <w:div w:id="650257333">
      <w:bodyDiv w:val="1"/>
      <w:marLeft w:val="0"/>
      <w:marRight w:val="0"/>
      <w:marTop w:val="0"/>
      <w:marBottom w:val="0"/>
      <w:divBdr>
        <w:top w:val="none" w:sz="0" w:space="0" w:color="auto"/>
        <w:left w:val="none" w:sz="0" w:space="0" w:color="auto"/>
        <w:bottom w:val="none" w:sz="0" w:space="0" w:color="auto"/>
        <w:right w:val="none" w:sz="0" w:space="0" w:color="auto"/>
      </w:divBdr>
    </w:div>
    <w:div w:id="683240507">
      <w:bodyDiv w:val="1"/>
      <w:marLeft w:val="0"/>
      <w:marRight w:val="0"/>
      <w:marTop w:val="0"/>
      <w:marBottom w:val="0"/>
      <w:divBdr>
        <w:top w:val="none" w:sz="0" w:space="0" w:color="auto"/>
        <w:left w:val="none" w:sz="0" w:space="0" w:color="auto"/>
        <w:bottom w:val="none" w:sz="0" w:space="0" w:color="auto"/>
        <w:right w:val="none" w:sz="0" w:space="0" w:color="auto"/>
      </w:divBdr>
    </w:div>
    <w:div w:id="1216356218">
      <w:bodyDiv w:val="1"/>
      <w:marLeft w:val="0"/>
      <w:marRight w:val="0"/>
      <w:marTop w:val="0"/>
      <w:marBottom w:val="0"/>
      <w:divBdr>
        <w:top w:val="none" w:sz="0" w:space="0" w:color="auto"/>
        <w:left w:val="none" w:sz="0" w:space="0" w:color="auto"/>
        <w:bottom w:val="none" w:sz="0" w:space="0" w:color="auto"/>
        <w:right w:val="none" w:sz="0" w:space="0" w:color="auto"/>
      </w:divBdr>
    </w:div>
    <w:div w:id="1283879309">
      <w:bodyDiv w:val="1"/>
      <w:marLeft w:val="0"/>
      <w:marRight w:val="0"/>
      <w:marTop w:val="0"/>
      <w:marBottom w:val="0"/>
      <w:divBdr>
        <w:top w:val="none" w:sz="0" w:space="0" w:color="auto"/>
        <w:left w:val="none" w:sz="0" w:space="0" w:color="auto"/>
        <w:bottom w:val="none" w:sz="0" w:space="0" w:color="auto"/>
        <w:right w:val="none" w:sz="0" w:space="0" w:color="auto"/>
      </w:divBdr>
    </w:div>
    <w:div w:id="1500270390">
      <w:bodyDiv w:val="1"/>
      <w:marLeft w:val="0"/>
      <w:marRight w:val="0"/>
      <w:marTop w:val="0"/>
      <w:marBottom w:val="0"/>
      <w:divBdr>
        <w:top w:val="none" w:sz="0" w:space="0" w:color="auto"/>
        <w:left w:val="none" w:sz="0" w:space="0" w:color="auto"/>
        <w:bottom w:val="none" w:sz="0" w:space="0" w:color="auto"/>
        <w:right w:val="none" w:sz="0" w:space="0" w:color="auto"/>
      </w:divBdr>
    </w:div>
    <w:div w:id="1941331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1055;&#1088;&#1072;&#1074;&#1080;&#1083;&#1072;/&#1050;&#1072;&#1074;&#1082;&#1072;&#1079;&#1089;&#1082;&#1072;&#1103;%20&#1079;&#1086;&#1085;&#1072;%202020%20&#1085;&#1086;&#1074;&#1086;&#1077;%20&#1048;&#1047;&#1052;&#1045;&#1053;&#1045;&#1053;&#1048;&#1071;.doc" TargetMode="External"/><Relationship Id="rId21" Type="http://schemas.openxmlformats.org/officeDocument/2006/relationships/hyperlink" Target="../&#1055;&#1088;&#1072;&#1074;&#1080;&#1083;&#1072;/&#1050;&#1072;&#1074;&#1082;&#1072;&#1079;&#1089;&#1082;&#1072;&#1103;%20&#1079;&#1086;&#1085;&#1072;%202020%20&#1085;&#1086;&#1074;&#1086;&#1077;%20&#1048;&#1047;&#1052;&#1045;&#1053;&#1045;&#1053;&#1048;&#1071;.doc" TargetMode="External"/><Relationship Id="rId42" Type="http://schemas.openxmlformats.org/officeDocument/2006/relationships/hyperlink" Target="../&#1055;&#1088;&#1072;&#1074;&#1080;&#1083;&#1072;/&#1050;&#1072;&#1074;&#1082;&#1072;&#1079;&#1089;&#1082;&#1072;&#1103;%20&#1079;&#1086;&#1085;&#1072;%202020%20&#1085;&#1086;&#1074;&#1086;&#1077;%20&#1048;&#1047;&#1052;&#1045;&#1053;&#1045;&#1053;&#1048;&#1071;.doc" TargetMode="External"/><Relationship Id="rId47"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63" Type="http://schemas.openxmlformats.org/officeDocument/2006/relationships/hyperlink" Target="../&#1055;&#1088;&#1072;&#1074;&#1080;&#1083;&#1072;/&#1050;&#1072;&#1074;&#1082;&#1072;&#1079;&#1089;&#1082;&#1072;&#1103;%20&#1079;&#1086;&#1085;&#1072;%202020%20&#1085;&#1086;&#1074;&#1086;&#1077;%20&#1048;&#1047;&#1052;&#1045;&#1053;&#1045;&#1053;&#1048;&#1071;.doc" TargetMode="External"/><Relationship Id="rId68" Type="http://schemas.openxmlformats.org/officeDocument/2006/relationships/hyperlink" Target="https://login.consultant.ru/link/?req=doc&amp;base=LAW&amp;n=31715&amp;dst=100013&amp;field=134&amp;date=16.08.2022" TargetMode="External"/><Relationship Id="rId16" Type="http://schemas.openxmlformats.org/officeDocument/2006/relationships/hyperlink" Target="../&#1055;&#1088;&#1072;&#1074;&#1080;&#1083;&#1072;/&#1050;&#1072;&#1074;&#1082;&#1072;&#1079;&#1089;&#1082;&#1072;&#1103;%20&#1079;&#1086;&#1085;&#1072;%202020%20&#1085;&#1086;&#1074;&#1086;&#1077;%20&#1048;&#1047;&#1052;&#1045;&#1053;&#1045;&#1053;&#1048;&#1071;.doc" TargetMode="External"/><Relationship Id="rId11" Type="http://schemas.openxmlformats.org/officeDocument/2006/relationships/hyperlink" Target="../&#1055;&#1088;&#1072;&#1074;&#1080;&#1083;&#1072;/&#1050;&#1072;&#1074;&#1082;&#1072;&#1079;&#1089;&#1082;&#1072;&#1103;%20&#1079;&#1086;&#1085;&#1072;%202020%20&#1085;&#1086;&#1074;&#1086;&#1077;%20&#1048;&#1047;&#1052;&#1045;&#1053;&#1045;&#1053;&#1048;&#1071;.doc" TargetMode="External"/><Relationship Id="rId24" Type="http://schemas.openxmlformats.org/officeDocument/2006/relationships/hyperlink" Target="../&#1055;&#1088;&#1072;&#1074;&#1080;&#1083;&#1072;/&#1050;&#1072;&#1074;&#1082;&#1072;&#1079;&#1089;&#1082;&#1072;&#1103;%20&#1079;&#1086;&#1085;&#1072;%202020%20&#1085;&#1086;&#1074;&#1086;&#1077;%20&#1048;&#1047;&#1052;&#1045;&#1053;&#1045;&#1053;&#1048;&#1071;.doc" TargetMode="External"/><Relationship Id="rId32" Type="http://schemas.openxmlformats.org/officeDocument/2006/relationships/hyperlink" Target="../&#1055;&#1088;&#1072;&#1074;&#1080;&#1083;&#1072;/&#1050;&#1072;&#1074;&#1082;&#1072;&#1079;&#1089;&#1082;&#1072;&#1103;%20&#1079;&#1086;&#1085;&#1072;%202020%20&#1085;&#1086;&#1074;&#1086;&#1077;%20&#1048;&#1047;&#1052;&#1045;&#1053;&#1045;&#1053;&#1048;&#1071;.doc" TargetMode="External"/><Relationship Id="rId37"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40"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45" Type="http://schemas.openxmlformats.org/officeDocument/2006/relationships/hyperlink" Target="../&#1055;&#1088;&#1072;&#1074;&#1080;&#1083;&#1072;/&#1050;&#1072;&#1074;&#1082;&#1072;&#1079;&#1089;&#1082;&#1072;&#1103;%20&#1079;&#1086;&#1085;&#1072;%202020%20&#1085;&#1086;&#1074;&#1086;&#1077;%20&#1048;&#1047;&#1052;&#1045;&#1053;&#1045;&#1053;&#1048;&#1071;.doc" TargetMode="External"/><Relationship Id="rId53" Type="http://schemas.openxmlformats.org/officeDocument/2006/relationships/hyperlink" Target="../&#1055;&#1088;&#1072;&#1074;&#1080;&#1083;&#1072;/&#1050;&#1072;&#1074;&#1082;&#1072;&#1079;&#1089;&#1082;&#1072;&#1103;%20&#1079;&#1086;&#1085;&#1072;%202020%20&#1085;&#1086;&#1074;&#1086;&#1077;%20&#1048;&#1047;&#1052;&#1045;&#1053;&#1045;&#1053;&#1048;&#1071;.doc" TargetMode="External"/><Relationship Id="rId58" Type="http://schemas.openxmlformats.org/officeDocument/2006/relationships/hyperlink" Target="../&#1055;&#1088;&#1072;&#1074;&#1080;&#1083;&#1072;/&#1050;&#1072;&#1074;&#1082;&#1072;&#1079;&#1089;&#1082;&#1072;&#1103;%20&#1079;&#1086;&#1085;&#1072;%202020%20&#1085;&#1086;&#1074;&#1086;&#1077;%20&#1048;&#1047;&#1052;&#1045;&#1053;&#1045;&#1053;&#1048;&#1071;.doc" TargetMode="External"/><Relationship Id="rId66" Type="http://schemas.openxmlformats.org/officeDocument/2006/relationships/hyperlink" Target="https://login.consultant.ru/link/?req=doc&amp;base=STR&amp;n=28744&amp;date=16.08.2022" TargetMode="External"/><Relationship Id="rId74" Type="http://schemas.openxmlformats.org/officeDocument/2006/relationships/hyperlink" Target="https://login.consultant.ru/link/?req=doc&amp;base=LAW&amp;n=117744&amp;dst=100005&amp;field=134&amp;date=16.08.2022" TargetMode="External"/><Relationship Id="rId5" Type="http://schemas.openxmlformats.org/officeDocument/2006/relationships/webSettings" Target="webSettings.xml"/><Relationship Id="rId61" Type="http://schemas.openxmlformats.org/officeDocument/2006/relationships/hyperlink" Target="https://base.garant.ru/70736874/53f89421bbdaf741eb2d1ecc4ddb4c33/" TargetMode="External"/><Relationship Id="rId19" Type="http://schemas.openxmlformats.org/officeDocument/2006/relationships/hyperlink" Target="../&#1055;&#1088;&#1072;&#1074;&#1080;&#1083;&#1072;/&#1050;&#1072;&#1074;&#1082;&#1072;&#1079;&#1089;&#1082;&#1072;&#1103;%20&#1079;&#1086;&#1085;&#1072;%202020%20&#1085;&#1086;&#1074;&#1086;&#1077;%20&#1048;&#1047;&#1052;&#1045;&#1053;&#1045;&#1053;&#1048;&#1071;.doc" TargetMode="External"/><Relationship Id="rId14" Type="http://schemas.openxmlformats.org/officeDocument/2006/relationships/hyperlink" Target="../&#1055;&#1088;&#1072;&#1074;&#1080;&#1083;&#1072;/&#1050;&#1072;&#1074;&#1082;&#1072;&#1079;&#1089;&#1082;&#1072;&#1103;%20&#1079;&#1086;&#1085;&#1072;%202020%20&#1085;&#1086;&#1074;&#1086;&#1077;%20&#1048;&#1047;&#1052;&#1045;&#1053;&#1045;&#1053;&#1048;&#1071;.doc" TargetMode="External"/><Relationship Id="rId22" Type="http://schemas.openxmlformats.org/officeDocument/2006/relationships/hyperlink" Target="../&#1055;&#1088;&#1072;&#1074;&#1080;&#1083;&#1072;/&#1050;&#1072;&#1074;&#1082;&#1072;&#1079;&#1089;&#1082;&#1072;&#1103;%20&#1079;&#1086;&#1085;&#1072;%202020%20&#1085;&#1086;&#1074;&#1086;&#1077;%20&#1048;&#1047;&#1052;&#1045;&#1053;&#1045;&#1053;&#1048;&#1071;.doc" TargetMode="External"/><Relationship Id="rId27" Type="http://schemas.openxmlformats.org/officeDocument/2006/relationships/hyperlink" Target="../&#1055;&#1088;&#1072;&#1074;&#1080;&#1083;&#1072;/&#1050;&#1072;&#1074;&#1082;&#1072;&#1079;&#1089;&#1082;&#1072;&#1103;%20&#1079;&#1086;&#1085;&#1072;%202020%20&#1085;&#1086;&#1074;&#1086;&#1077;%20&#1048;&#1047;&#1052;&#1045;&#1053;&#1045;&#1053;&#1048;&#1071;.doc" TargetMode="External"/><Relationship Id="rId30" Type="http://schemas.openxmlformats.org/officeDocument/2006/relationships/hyperlink" Target="../&#1055;&#1088;&#1072;&#1074;&#1080;&#1083;&#1072;/&#1050;&#1072;&#1074;&#1082;&#1072;&#1079;&#1089;&#1082;&#1072;&#1103;%20&#1079;&#1086;&#1085;&#1072;%202020%20&#1085;&#1086;&#1074;&#1086;&#1077;%20&#1048;&#1047;&#1052;&#1045;&#1053;&#1045;&#1053;&#1048;&#1071;.doc" TargetMode="External"/><Relationship Id="rId35" Type="http://schemas.openxmlformats.org/officeDocument/2006/relationships/hyperlink" Target="../&#1055;&#1088;&#1072;&#1074;&#1080;&#1083;&#1072;/&#1050;&#1072;&#1074;&#1082;&#1072;&#1079;&#1089;&#1082;&#1072;&#1103;%20&#1079;&#1086;&#1085;&#1072;%202020%20&#1085;&#1086;&#1074;&#1086;&#1077;%20&#1048;&#1047;&#1052;&#1045;&#1053;&#1045;&#1053;&#1048;&#1071;.doc" TargetMode="External"/><Relationship Id="rId43" Type="http://schemas.openxmlformats.org/officeDocument/2006/relationships/hyperlink" Target="../&#1055;&#1088;&#1072;&#1074;&#1080;&#1083;&#1072;/&#1050;&#1072;&#1074;&#1082;&#1072;&#1079;&#1089;&#1082;&#1072;&#1103;%20&#1079;&#1086;&#1085;&#1072;%202020%20&#1085;&#1086;&#1074;&#1086;&#1077;%20&#1048;&#1047;&#1052;&#1045;&#1053;&#1045;&#1053;&#1048;&#1071;.doc" TargetMode="External"/><Relationship Id="rId48"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56" Type="http://schemas.openxmlformats.org/officeDocument/2006/relationships/hyperlink" Target="../&#1055;&#1088;&#1072;&#1074;&#1080;&#1083;&#1072;/&#1050;&#1072;&#1074;&#1082;&#1072;&#1079;&#1089;&#1082;&#1072;&#1103;%20&#1079;&#1086;&#1085;&#1072;%202020%20&#1085;&#1086;&#1074;&#1086;&#1077;%20&#1048;&#1047;&#1052;&#1045;&#1053;&#1045;&#1053;&#1048;&#1071;.doc" TargetMode="External"/><Relationship Id="rId64" Type="http://schemas.openxmlformats.org/officeDocument/2006/relationships/hyperlink" Target="../&#1055;&#1088;&#1072;&#1074;&#1080;&#1083;&#1072;/&#1050;&#1072;&#1074;&#1082;&#1072;&#1079;&#1089;&#1082;&#1072;&#1103;%20&#1079;&#1086;&#1085;&#1072;%202020%20&#1085;&#1086;&#1074;&#1086;&#1077;%20&#1048;&#1047;&#1052;&#1045;&#1053;&#1045;&#1053;&#1048;&#1071;.doc" TargetMode="External"/><Relationship Id="rId69" Type="http://schemas.openxmlformats.org/officeDocument/2006/relationships/hyperlink" Target="https://login.consultant.ru/link/?req=doc&amp;base=LAW&amp;n=409735&amp;dst=100041&amp;field=134&amp;date=16.08.2022" TargetMode="External"/><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1055;&#1088;&#1072;&#1074;&#1080;&#1083;&#1072;/&#1050;&#1072;&#1074;&#1082;&#1072;&#1079;&#1089;&#1082;&#1072;&#1103;%20&#1079;&#1086;&#1085;&#1072;%202020%20&#1085;&#1086;&#1074;&#1086;&#1077;%20&#1048;&#1047;&#1052;&#1045;&#1053;&#1045;&#1053;&#1048;&#1071;.doc" TargetMode="External"/><Relationship Id="rId72" Type="http://schemas.openxmlformats.org/officeDocument/2006/relationships/hyperlink" Target="https://login.consultant.ru/link/?req=doc&amp;base=LAW&amp;n=409735&amp;dst=100240&amp;field=134&amp;date=16.08.2022" TargetMode="External"/><Relationship Id="rId3" Type="http://schemas.openxmlformats.org/officeDocument/2006/relationships/styles" Target="styles.xml"/><Relationship Id="rId12" Type="http://schemas.openxmlformats.org/officeDocument/2006/relationships/hyperlink" Target="https://base.garant.ru/70736874/53f89421bbdaf741eb2d1ecc4ddb4c33/" TargetMode="External"/><Relationship Id="rId17" Type="http://schemas.openxmlformats.org/officeDocument/2006/relationships/hyperlink" Target="https://base.garant.ru/70736874/53f89421bbdaf741eb2d1ecc4ddb4c33/" TargetMode="External"/><Relationship Id="rId25" Type="http://schemas.openxmlformats.org/officeDocument/2006/relationships/hyperlink" Target="../&#1055;&#1088;&#1072;&#1074;&#1080;&#1083;&#1072;/&#1050;&#1072;&#1074;&#1082;&#1072;&#1079;&#1089;&#1082;&#1072;&#1103;%20&#1079;&#1086;&#1085;&#1072;%202020%20&#1085;&#1086;&#1074;&#1086;&#1077;%20&#1048;&#1047;&#1052;&#1045;&#1053;&#1045;&#1053;&#1048;&#1071;.doc" TargetMode="External"/><Relationship Id="rId33" Type="http://schemas.openxmlformats.org/officeDocument/2006/relationships/hyperlink" Target="../&#1055;&#1088;&#1072;&#1074;&#1080;&#1083;&#1072;/&#1050;&#1072;&#1074;&#1082;&#1072;&#1079;&#1089;&#1082;&#1072;&#1103;%20&#1079;&#1086;&#1085;&#1072;%202020%20&#1085;&#1086;&#1074;&#1086;&#1077;%20&#1048;&#1047;&#1052;&#1045;&#1053;&#1045;&#1053;&#1048;&#1071;.doc" TargetMode="External"/><Relationship Id="rId38"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46"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59" Type="http://schemas.openxmlformats.org/officeDocument/2006/relationships/hyperlink" Target="../&#1055;&#1088;&#1072;&#1074;&#1080;&#1083;&#1072;/&#1050;&#1072;&#1074;&#1082;&#1072;&#1079;&#1089;&#1082;&#1072;&#1103;%20&#1079;&#1086;&#1085;&#1072;%202020%20&#1085;&#1086;&#1074;&#1086;&#1077;%20&#1048;&#1047;&#1052;&#1045;&#1053;&#1045;&#1053;&#1048;&#1071;.doc" TargetMode="External"/><Relationship Id="rId67" Type="http://schemas.openxmlformats.org/officeDocument/2006/relationships/hyperlink" Target="https://login.consultant.ru/link/?req=doc&amp;base=STR&amp;n=28744&amp;dst=100143&amp;field=134&amp;date=16.08.2022" TargetMode="External"/><Relationship Id="rId20" Type="http://schemas.openxmlformats.org/officeDocument/2006/relationships/hyperlink" Target="../&#1055;&#1088;&#1072;&#1074;&#1080;&#1083;&#1072;/&#1050;&#1072;&#1074;&#1082;&#1072;&#1079;&#1089;&#1082;&#1072;&#1103;%20&#1079;&#1086;&#1085;&#1072;%202020%20&#1085;&#1086;&#1074;&#1086;&#1077;%20&#1048;&#1047;&#1052;&#1045;&#1053;&#1045;&#1053;&#1048;&#1071;.doc" TargetMode="External"/><Relationship Id="rId41" Type="http://schemas.openxmlformats.org/officeDocument/2006/relationships/hyperlink" Target="../&#1055;&#1088;&#1072;&#1074;&#1080;&#1083;&#1072;/&#1050;&#1072;&#1074;&#1082;&#1072;&#1079;&#1089;&#1082;&#1072;&#1103;%20&#1079;&#1086;&#1085;&#1072;%202020%20&#1085;&#1086;&#1074;&#1086;&#1077;%20&#1048;&#1047;&#1052;&#1045;&#1053;&#1045;&#1053;&#1048;&#1071;.doc" TargetMode="External"/><Relationship Id="rId54" Type="http://schemas.openxmlformats.org/officeDocument/2006/relationships/hyperlink" Target="../&#1055;&#1088;&#1072;&#1074;&#1080;&#1083;&#1072;/&#1050;&#1072;&#1074;&#1082;&#1072;&#1079;&#1089;&#1082;&#1072;&#1103;%20&#1079;&#1086;&#1085;&#1072;%202020%20&#1085;&#1086;&#1074;&#1086;&#1077;%20&#1048;&#1047;&#1052;&#1045;&#1053;&#1045;&#1053;&#1048;&#1071;.doc" TargetMode="External"/><Relationship Id="rId62" Type="http://schemas.openxmlformats.org/officeDocument/2006/relationships/hyperlink" Target="https://base.garant.ru/70736874/53f89421bbdaf741eb2d1ecc4ddb4c33/" TargetMode="External"/><Relationship Id="rId70" Type="http://schemas.openxmlformats.org/officeDocument/2006/relationships/hyperlink" Target="https://login.consultant.ru/link/?req=doc&amp;base=LAW&amp;n=411554&amp;dst=100013&amp;field=134&amp;date=16.08.2022" TargetMode="External"/><Relationship Id="rId75" Type="http://schemas.openxmlformats.org/officeDocument/2006/relationships/hyperlink" Target="https://login.consultant.ru/link/?req=doc&amp;base=LAW&amp;n=411554&amp;dst=100693&amp;field=134&amp;date=16.08.2022"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1055;&#1088;&#1072;&#1074;&#1080;&#1083;&#1072;/&#1050;&#1072;&#1074;&#1082;&#1072;&#1079;&#1089;&#1082;&#1072;&#1103;%20&#1079;&#1086;&#1085;&#1072;%202020%20&#1085;&#1086;&#1074;&#1086;&#1077;%20&#1048;&#1047;&#1052;&#1045;&#1053;&#1045;&#1053;&#1048;&#1071;.doc" TargetMode="External"/><Relationship Id="rId23" Type="http://schemas.openxmlformats.org/officeDocument/2006/relationships/hyperlink" Target="../&#1055;&#1088;&#1072;&#1074;&#1080;&#1083;&#1072;/&#1050;&#1072;&#1074;&#1082;&#1072;&#1079;&#1089;&#1082;&#1072;&#1103;%20&#1079;&#1086;&#1085;&#1072;%202020%20&#1085;&#1086;&#1074;&#1086;&#1077;%20&#1048;&#1047;&#1052;&#1045;&#1053;&#1045;&#1053;&#1048;&#1071;.doc" TargetMode="External"/><Relationship Id="rId28" Type="http://schemas.openxmlformats.org/officeDocument/2006/relationships/hyperlink" Target="../&#1055;&#1088;&#1072;&#1074;&#1080;&#1083;&#1072;/&#1050;&#1072;&#1074;&#1082;&#1072;&#1079;&#1089;&#1082;&#1072;&#1103;%20&#1079;&#1086;&#1085;&#1072;%202020%20&#1085;&#1086;&#1074;&#1086;&#1077;%20&#1048;&#1047;&#1052;&#1045;&#1053;&#1045;&#1053;&#1048;&#1071;.doc" TargetMode="External"/><Relationship Id="rId36"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49"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57" Type="http://schemas.openxmlformats.org/officeDocument/2006/relationships/hyperlink" Target="../&#1055;&#1088;&#1072;&#1074;&#1080;&#1083;&#1072;/&#1050;&#1072;&#1074;&#1082;&#1072;&#1079;&#1089;&#1082;&#1072;&#1103;%20&#1079;&#1086;&#1085;&#1072;%202020%20&#1085;&#1086;&#1074;&#1086;&#1077;%20&#1048;&#1047;&#1052;&#1045;&#1053;&#1045;&#1053;&#1048;&#1071;.doc" TargetMode="External"/><Relationship Id="rId10" Type="http://schemas.openxmlformats.org/officeDocument/2006/relationships/hyperlink" Target="https://docs.cntd.ru/document/902161544" TargetMode="External"/><Relationship Id="rId31" Type="http://schemas.openxmlformats.org/officeDocument/2006/relationships/hyperlink" Target="../&#1055;&#1088;&#1072;&#1074;&#1080;&#1083;&#1072;/&#1050;&#1072;&#1074;&#1082;&#1072;&#1079;&#1089;&#1082;&#1072;&#1103;%20&#1079;&#1086;&#1085;&#1072;%202020%20&#1085;&#1086;&#1074;&#1086;&#1077;%20&#1048;&#1047;&#1052;&#1045;&#1053;&#1045;&#1053;&#1048;&#1071;.doc" TargetMode="External"/><Relationship Id="rId44" Type="http://schemas.openxmlformats.org/officeDocument/2006/relationships/hyperlink" Target="../&#1055;&#1088;&#1072;&#1074;&#1080;&#1083;&#1072;/&#1050;&#1072;&#1074;&#1082;&#1072;&#1079;&#1089;&#1082;&#1072;&#1103;%20&#1079;&#1086;&#1085;&#1072;%202020%20&#1085;&#1086;&#1074;&#1086;&#1077;%20&#1048;&#1047;&#1052;&#1045;&#1053;&#1045;&#1053;&#1048;&#1071;.doc" TargetMode="External"/><Relationship Id="rId52" Type="http://schemas.openxmlformats.org/officeDocument/2006/relationships/hyperlink" Target="../&#1055;&#1088;&#1072;&#1074;&#1080;&#1083;&#1072;/&#1050;&#1072;&#1074;&#1082;&#1072;&#1079;&#1089;&#1082;&#1072;&#1103;%20&#1079;&#1086;&#1085;&#1072;%202020%20&#1085;&#1086;&#1074;&#1086;&#1077;%20&#1048;&#1047;&#1052;&#1045;&#1053;&#1045;&#1053;&#1048;&#1071;.doc" TargetMode="External"/><Relationship Id="rId60" Type="http://schemas.openxmlformats.org/officeDocument/2006/relationships/hyperlink" Target="https://base.garant.ru/70736874/53f89421bbdaf741eb2d1ecc4ddb4c33/" TargetMode="External"/><Relationship Id="rId65" Type="http://schemas.openxmlformats.org/officeDocument/2006/relationships/hyperlink" Target="https://login.consultant.ru/link/?req=doc&amp;base=STR&amp;n=9826&amp;date=30.07.2022" TargetMode="External"/><Relationship Id="rId73" Type="http://schemas.openxmlformats.org/officeDocument/2006/relationships/hyperlink" Target="https://login.consultant.ru/link/?req=doc&amp;base=LAW&amp;n=117791&amp;dst=100453&amp;field=134&amp;date=16.08.2022" TargetMode="Externa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1055;&#1088;&#1072;&#1074;&#1080;&#1083;&#1072;/&#1050;&#1072;&#1074;&#1082;&#1072;&#1079;&#1089;&#1082;&#1072;&#1103;%20&#1079;&#1086;&#1085;&#1072;%202020%20&#1085;&#1086;&#1074;&#1086;&#1077;%20&#1048;&#1047;&#1052;&#1045;&#1053;&#1045;&#1053;&#1048;&#1071;.doc" TargetMode="External"/><Relationship Id="rId18" Type="http://schemas.openxmlformats.org/officeDocument/2006/relationships/hyperlink" Target="../&#1055;&#1088;&#1072;&#1074;&#1080;&#1083;&#1072;/&#1050;&#1072;&#1074;&#1082;&#1072;&#1079;&#1089;&#1082;&#1072;&#1103;%20&#1079;&#1086;&#1085;&#1072;%202020%20&#1085;&#1086;&#1074;&#1086;&#1077;%20&#1048;&#1047;&#1052;&#1045;&#1053;&#1045;&#1053;&#1048;&#1071;.doc" TargetMode="External"/><Relationship Id="rId39"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34" Type="http://schemas.openxmlformats.org/officeDocument/2006/relationships/hyperlink" Target="../&#1055;&#1088;&#1072;&#1074;&#1080;&#1083;&#1072;/&#1050;&#1072;&#1074;&#1082;&#1072;&#1079;&#1089;&#1082;&#1072;&#1103;%20&#1079;&#1086;&#1085;&#1072;%202020%20&#1085;&#1086;&#1074;&#1086;&#1077;%20&#1048;&#1047;&#1052;&#1045;&#1053;&#1045;&#1053;&#1048;&#1071;.doc" TargetMode="External"/><Relationship Id="rId50" Type="http://schemas.openxmlformats.org/officeDocument/2006/relationships/hyperlink" Target="../&#1055;&#1088;&#1072;&#1074;&#1080;&#1083;&#1072;%202019%20&#1075;&#1086;&#1090;&#1086;&#1074;&#1099;&#1077;/&#1044;&#1084;&#1080;&#1090;&#1088;&#1080;&#1077;&#1074;&#1089;&#1082;&#1072;&#1103;%20&#1079;&#1086;&#1085;&#1072;%202019%20&#1085;&#1086;&#1074;&#1086;&#1077;%20&#1048;&#1047;&#1052;&#1045;&#1053;&#1045;&#1053;&#1048;&#1071;.doc" TargetMode="External"/><Relationship Id="rId55" Type="http://schemas.openxmlformats.org/officeDocument/2006/relationships/hyperlink" Target="../&#1055;&#1088;&#1072;&#1074;&#1080;&#1083;&#1072;/&#1050;&#1072;&#1074;&#1082;&#1072;&#1079;&#1089;&#1082;&#1072;&#1103;%20&#1079;&#1086;&#1085;&#1072;%202020%20&#1085;&#1086;&#1074;&#1086;&#1077;%20&#1048;&#1047;&#1052;&#1045;&#1053;&#1045;&#1053;&#1048;&#1071;.doc" TargetMode="External"/><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s://login.consultant.ru/link/?req=doc&amp;base=LAW&amp;n=409735&amp;dst=100203&amp;field=134&amp;date=16.08.2022" TargetMode="External"/><Relationship Id="rId2" Type="http://schemas.openxmlformats.org/officeDocument/2006/relationships/numbering" Target="numbering.xml"/><Relationship Id="rId29" Type="http://schemas.openxmlformats.org/officeDocument/2006/relationships/hyperlink" Target="../&#1055;&#1088;&#1072;&#1074;&#1080;&#1083;&#1072;/&#1050;&#1072;&#1074;&#1082;&#1072;&#1079;&#1089;&#1082;&#1072;&#1103;%20&#1079;&#1086;&#1085;&#1072;%202020%20&#1085;&#1086;&#1074;&#1086;&#1077;%20&#1048;&#1047;&#1052;&#1045;&#1053;&#1045;&#1053;&#1048;&#1071;.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7F52EA-4901-4B4D-B97C-9F35BBA256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TotalTime>
  <Pages>115</Pages>
  <Words>50990</Words>
  <Characters>290648</Characters>
  <Application>Microsoft Office Word</Application>
  <DocSecurity>0</DocSecurity>
  <Lines>2422</Lines>
  <Paragraphs>681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340957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ПК</cp:lastModifiedBy>
  <cp:revision>29</cp:revision>
  <dcterms:created xsi:type="dcterms:W3CDTF">2023-03-21T13:37:00Z</dcterms:created>
  <dcterms:modified xsi:type="dcterms:W3CDTF">2023-06-22T11:38:00Z</dcterms:modified>
</cp:coreProperties>
</file>