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147" w:rsidRDefault="00494147" w:rsidP="006E5EBC">
      <w:pPr>
        <w:spacing w:line="100" w:lineRule="atLeast"/>
        <w:jc w:val="center"/>
        <w:rPr>
          <w:lang w:eastAsia="zh-CN"/>
        </w:rPr>
      </w:pPr>
    </w:p>
    <w:p w:rsidR="006E5EBC" w:rsidRDefault="006E5EBC" w:rsidP="006E5EBC">
      <w:pPr>
        <w:spacing w:line="100" w:lineRule="atLeast"/>
        <w:jc w:val="center"/>
        <w:rPr>
          <w:lang w:eastAsia="zh-CN"/>
        </w:rPr>
      </w:pPr>
      <w:r>
        <w:rPr>
          <w:noProof/>
          <w:lang w:eastAsia="ru-RU"/>
        </w:rPr>
        <w:drawing>
          <wp:inline distT="0" distB="0" distL="0" distR="0">
            <wp:extent cx="5238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5EBC" w:rsidRDefault="006E5EBC" w:rsidP="006E5EBC">
      <w:pPr>
        <w:spacing w:line="100" w:lineRule="atLeast"/>
        <w:jc w:val="center"/>
        <w:rPr>
          <w:lang w:eastAsia="zh-CN"/>
        </w:rPr>
      </w:pPr>
    </w:p>
    <w:p w:rsidR="006E5EBC" w:rsidRDefault="006E5EBC" w:rsidP="006E5EBC">
      <w:pPr>
        <w:spacing w:line="100" w:lineRule="atLeast"/>
        <w:jc w:val="center"/>
        <w:rPr>
          <w:b/>
          <w:lang w:val="de-DE" w:eastAsia="zh-CN"/>
        </w:rPr>
      </w:pPr>
      <w:r>
        <w:rPr>
          <w:b/>
          <w:lang w:val="de-DE" w:eastAsia="zh-CN"/>
        </w:rPr>
        <w:t>СОВЕТ</w:t>
      </w:r>
    </w:p>
    <w:p w:rsidR="006E5EBC" w:rsidRDefault="006E5EBC" w:rsidP="006E5EBC">
      <w:pPr>
        <w:spacing w:line="100" w:lineRule="atLeast"/>
        <w:jc w:val="center"/>
        <w:rPr>
          <w:b/>
          <w:lang w:val="de-DE" w:eastAsia="zh-CN"/>
        </w:rPr>
      </w:pPr>
      <w:r>
        <w:rPr>
          <w:b/>
          <w:lang w:val="de-DE" w:eastAsia="zh-CN"/>
        </w:rPr>
        <w:t>МУНИЦИПАЛЬНОГО ОБРАЗОВАНИЯ</w:t>
      </w:r>
    </w:p>
    <w:p w:rsidR="006E5EBC" w:rsidRDefault="006E5EBC" w:rsidP="006E5EBC">
      <w:pPr>
        <w:spacing w:line="100" w:lineRule="atLeast"/>
        <w:jc w:val="center"/>
        <w:rPr>
          <w:b/>
          <w:lang w:val="de-DE" w:eastAsia="zh-CN"/>
        </w:rPr>
      </w:pPr>
      <w:r>
        <w:rPr>
          <w:b/>
          <w:lang w:val="de-DE" w:eastAsia="zh-CN"/>
        </w:rPr>
        <w:t>КАВКАЗСКИЙ РАЙОН    КРАСНОДАРСКОГО КРАЯ</w:t>
      </w:r>
    </w:p>
    <w:p w:rsidR="006E5EBC" w:rsidRDefault="006E5EBC" w:rsidP="006E5EBC">
      <w:pPr>
        <w:spacing w:line="100" w:lineRule="atLeast"/>
        <w:jc w:val="center"/>
        <w:rPr>
          <w:lang w:val="de-DE" w:eastAsia="zh-CN"/>
        </w:rPr>
      </w:pPr>
    </w:p>
    <w:p w:rsidR="006E5EBC" w:rsidRDefault="006E5EBC" w:rsidP="006E5EBC">
      <w:pPr>
        <w:spacing w:line="100" w:lineRule="atLeast"/>
        <w:jc w:val="center"/>
        <w:rPr>
          <w:b/>
          <w:lang w:val="de-DE" w:eastAsia="zh-CN"/>
        </w:rPr>
      </w:pPr>
      <w:r>
        <w:rPr>
          <w:b/>
          <w:lang w:val="de-DE" w:eastAsia="zh-CN"/>
        </w:rPr>
        <w:t>Р Е Ш Е Н И Е</w:t>
      </w:r>
    </w:p>
    <w:p w:rsidR="006E5EBC" w:rsidRPr="00494147" w:rsidRDefault="006E5EBC" w:rsidP="00494147">
      <w:pPr>
        <w:spacing w:line="100" w:lineRule="atLeast"/>
        <w:rPr>
          <w:lang w:eastAsia="zh-CN"/>
        </w:rPr>
      </w:pPr>
    </w:p>
    <w:p w:rsidR="006E5EBC" w:rsidRDefault="006E5EBC" w:rsidP="006E5EBC">
      <w:pPr>
        <w:spacing w:line="100" w:lineRule="atLeast"/>
        <w:jc w:val="center"/>
        <w:rPr>
          <w:lang w:val="de-DE" w:eastAsia="zh-CN"/>
        </w:rPr>
      </w:pPr>
      <w:r>
        <w:rPr>
          <w:lang w:val="de-DE" w:eastAsia="zh-CN"/>
        </w:rPr>
        <w:t xml:space="preserve">от  </w:t>
      </w:r>
      <w:r>
        <w:rPr>
          <w:lang w:eastAsia="zh-CN"/>
        </w:rPr>
        <w:t xml:space="preserve">29 ноября  </w:t>
      </w:r>
      <w:r>
        <w:rPr>
          <w:lang w:val="de-DE" w:eastAsia="zh-CN"/>
        </w:rPr>
        <w:t>20</w:t>
      </w:r>
      <w:r>
        <w:rPr>
          <w:lang w:eastAsia="zh-CN"/>
        </w:rPr>
        <w:t xml:space="preserve">23 </w:t>
      </w:r>
      <w:r>
        <w:rPr>
          <w:lang w:val="de-DE" w:eastAsia="zh-CN"/>
        </w:rPr>
        <w:t>года</w:t>
      </w:r>
      <w:r>
        <w:rPr>
          <w:lang w:eastAsia="zh-CN"/>
        </w:rPr>
        <w:tab/>
      </w:r>
      <w:r>
        <w:rPr>
          <w:lang w:val="de-DE" w:eastAsia="zh-CN"/>
        </w:rPr>
        <w:tab/>
      </w:r>
      <w:r>
        <w:rPr>
          <w:lang w:val="de-DE" w:eastAsia="zh-CN"/>
        </w:rPr>
        <w:tab/>
      </w:r>
      <w:r>
        <w:rPr>
          <w:lang w:eastAsia="zh-CN"/>
        </w:rPr>
        <w:t xml:space="preserve">                       </w:t>
      </w:r>
      <w:r>
        <w:rPr>
          <w:lang w:val="de-DE" w:eastAsia="zh-CN"/>
        </w:rPr>
        <w:t xml:space="preserve"> </w:t>
      </w:r>
      <w:r>
        <w:rPr>
          <w:lang w:val="de-DE" w:eastAsia="zh-CN"/>
        </w:rPr>
        <w:tab/>
        <w:t xml:space="preserve">                  </w:t>
      </w:r>
      <w:r>
        <w:rPr>
          <w:lang w:eastAsia="zh-CN"/>
        </w:rPr>
        <w:t xml:space="preserve">  </w:t>
      </w:r>
      <w:r>
        <w:rPr>
          <w:lang w:val="de-DE" w:eastAsia="zh-CN"/>
        </w:rPr>
        <w:t xml:space="preserve"> №</w:t>
      </w:r>
      <w:r w:rsidR="004F7415">
        <w:rPr>
          <w:lang w:eastAsia="zh-CN"/>
        </w:rPr>
        <w:t>53</w:t>
      </w:r>
    </w:p>
    <w:p w:rsidR="006E5EBC" w:rsidRDefault="006E5EBC" w:rsidP="006E5EBC">
      <w:pPr>
        <w:spacing w:line="100" w:lineRule="atLeast"/>
        <w:jc w:val="center"/>
        <w:rPr>
          <w:lang w:eastAsia="zh-CN"/>
        </w:rPr>
      </w:pPr>
      <w:r>
        <w:rPr>
          <w:lang w:eastAsia="zh-CN"/>
        </w:rPr>
        <w:t>город  Кропоткин</w:t>
      </w:r>
    </w:p>
    <w:p w:rsidR="00494147" w:rsidRPr="00E37ACC" w:rsidRDefault="00494147" w:rsidP="00494147">
      <w:pPr>
        <w:suppressAutoHyphens w:val="0"/>
        <w:autoSpaceDE w:val="0"/>
        <w:autoSpaceDN w:val="0"/>
        <w:adjustRightInd w:val="0"/>
        <w:rPr>
          <w:caps/>
          <w:lang w:eastAsia="ru-RU"/>
        </w:rPr>
      </w:pPr>
    </w:p>
    <w:p w:rsidR="00494147" w:rsidRPr="00494147" w:rsidRDefault="00494147" w:rsidP="00494147">
      <w:pPr>
        <w:suppressAutoHyphens w:val="0"/>
        <w:jc w:val="center"/>
        <w:rPr>
          <w:b/>
          <w:lang w:eastAsia="ru-RU"/>
        </w:rPr>
      </w:pPr>
      <w:r w:rsidRPr="00494147">
        <w:rPr>
          <w:b/>
          <w:lang w:eastAsia="ru-RU"/>
        </w:rPr>
        <w:t>Об утверждении прогнозного плана (программы)  приватизации муниципального имущества муниципального образования Кавказский район на 2024 год</w:t>
      </w:r>
    </w:p>
    <w:p w:rsidR="00494147" w:rsidRPr="00494147" w:rsidRDefault="00494147" w:rsidP="00494147">
      <w:pPr>
        <w:suppressAutoHyphens w:val="0"/>
        <w:jc w:val="center"/>
        <w:rPr>
          <w:lang w:eastAsia="ru-RU"/>
        </w:rPr>
      </w:pPr>
    </w:p>
    <w:p w:rsidR="00494147" w:rsidRPr="00494147" w:rsidRDefault="00494147" w:rsidP="00494147">
      <w:pPr>
        <w:suppressAutoHyphens w:val="0"/>
        <w:ind w:firstLine="851"/>
        <w:jc w:val="both"/>
        <w:rPr>
          <w:lang w:eastAsia="ru-RU"/>
        </w:rPr>
      </w:pPr>
      <w:r w:rsidRPr="00494147">
        <w:rPr>
          <w:lang w:eastAsia="ru-RU"/>
        </w:rPr>
        <w:t xml:space="preserve">В целях мобилизации доходов в бюджет муниципального образования Кавказский район, оптимизации структуры муниципального имущества муниципального образования Кавказский район и повышения эффективности его использования, руководствуясь Гражданским кодексом Российской Федерации, Федеральным законом от 6 октября 2003 года № 131-ФЗ                     «Об общих принципах организации местного самоуправления в Российской Федерации», Федеральным законом от 21 декабря 2001 года № 178-ФЗ                    «О приватизации государственного и муниципального имущества», Постановлением Правительства РФ  от 26 декабря 2005 года № 806 «Об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имущества», Положением о порядке управления и распоряжения имуществом, находящимся в муниципальной собственности муниципального образования Кавказский район, утвержденным решением Совета муниципального образования Кавказский район от 24 декабря 2009 года № 192, Совет муниципального образования Кавказский район </w:t>
      </w:r>
      <w:r w:rsidR="00E37ACC">
        <w:rPr>
          <w:lang w:eastAsia="ru-RU"/>
        </w:rPr>
        <w:t>РЕШИЛ</w:t>
      </w:r>
      <w:r w:rsidR="00E37ACC" w:rsidRPr="00494147">
        <w:rPr>
          <w:lang w:eastAsia="ru-RU"/>
        </w:rPr>
        <w:t>:</w:t>
      </w:r>
    </w:p>
    <w:p w:rsidR="00494147" w:rsidRPr="00494147" w:rsidRDefault="00494147" w:rsidP="00494147">
      <w:pPr>
        <w:suppressAutoHyphens w:val="0"/>
        <w:ind w:firstLine="851"/>
        <w:jc w:val="both"/>
        <w:rPr>
          <w:lang w:eastAsia="ru-RU"/>
        </w:rPr>
      </w:pPr>
      <w:r w:rsidRPr="00494147">
        <w:rPr>
          <w:lang w:eastAsia="ru-RU"/>
        </w:rPr>
        <w:t>1. Утвердить прогнозный план (программу) приватизации муниципального имущества муниципального образования Кавказский район на 2024 год (прилагается).</w:t>
      </w:r>
    </w:p>
    <w:p w:rsidR="00494147" w:rsidRPr="00494147" w:rsidRDefault="00494147" w:rsidP="00494147">
      <w:pPr>
        <w:suppressAutoHyphens w:val="0"/>
        <w:ind w:firstLine="851"/>
        <w:jc w:val="both"/>
        <w:rPr>
          <w:lang w:eastAsia="ru-RU"/>
        </w:rPr>
      </w:pPr>
      <w:r w:rsidRPr="00494147">
        <w:rPr>
          <w:lang w:eastAsia="ru-RU"/>
        </w:rPr>
        <w:t>2. Контроль за выполнением настоящего решения возложить на постоянную комиссию Совета муниципального образования Кавказский район по аграрно-промышленным вопросам, имущественным и земельным отношениям, строительству, жилищно-коммунальному хозяйству                    (Чаленко Д.А.).</w:t>
      </w:r>
    </w:p>
    <w:p w:rsidR="00494147" w:rsidRPr="00494147" w:rsidRDefault="00494147" w:rsidP="00494147">
      <w:pPr>
        <w:suppressAutoHyphens w:val="0"/>
        <w:ind w:firstLine="851"/>
        <w:jc w:val="both"/>
        <w:rPr>
          <w:lang w:eastAsia="ru-RU"/>
        </w:rPr>
      </w:pPr>
      <w:r w:rsidRPr="00494147">
        <w:rPr>
          <w:lang w:eastAsia="ru-RU"/>
        </w:rPr>
        <w:t>3. Решение вступает в силу со дня его официального опубликования.</w:t>
      </w:r>
    </w:p>
    <w:p w:rsidR="00494147" w:rsidRPr="00494147" w:rsidRDefault="00494147" w:rsidP="00494147">
      <w:pPr>
        <w:suppressAutoHyphens w:val="0"/>
        <w:ind w:firstLine="851"/>
        <w:jc w:val="both"/>
        <w:rPr>
          <w:lang w:eastAsia="ru-RU"/>
        </w:rPr>
      </w:pPr>
    </w:p>
    <w:p w:rsidR="00494147" w:rsidRPr="00494147" w:rsidRDefault="00494147" w:rsidP="00494147">
      <w:pPr>
        <w:suppressAutoHyphens w:val="0"/>
        <w:ind w:firstLine="851"/>
        <w:jc w:val="both"/>
        <w:rPr>
          <w:lang w:eastAsia="ru-RU"/>
        </w:rPr>
      </w:pPr>
    </w:p>
    <w:p w:rsidR="00494147" w:rsidRPr="00494147" w:rsidRDefault="00494147" w:rsidP="00494147">
      <w:pPr>
        <w:suppressAutoHyphens w:val="0"/>
        <w:contextualSpacing/>
        <w:rPr>
          <w:lang w:eastAsia="ru-RU"/>
        </w:rPr>
      </w:pPr>
      <w:r w:rsidRPr="00494147">
        <w:rPr>
          <w:lang w:eastAsia="ru-RU"/>
        </w:rPr>
        <w:t>Председатель Совета</w:t>
      </w:r>
    </w:p>
    <w:p w:rsidR="00494147" w:rsidRPr="00494147" w:rsidRDefault="00494147" w:rsidP="00494147">
      <w:pPr>
        <w:suppressAutoHyphens w:val="0"/>
        <w:contextualSpacing/>
        <w:rPr>
          <w:lang w:eastAsia="ru-RU"/>
        </w:rPr>
      </w:pPr>
      <w:r w:rsidRPr="00494147">
        <w:rPr>
          <w:lang w:eastAsia="ru-RU"/>
        </w:rPr>
        <w:t>муниципального образования</w:t>
      </w:r>
    </w:p>
    <w:p w:rsidR="003D1A6A" w:rsidRDefault="00494147" w:rsidP="00494147">
      <w:r w:rsidRPr="00494147">
        <w:rPr>
          <w:lang w:eastAsia="ru-RU"/>
        </w:rPr>
        <w:t xml:space="preserve">Кавказский район                                                         </w:t>
      </w:r>
      <w:r>
        <w:rPr>
          <w:lang w:eastAsia="ru-RU"/>
        </w:rPr>
        <w:t xml:space="preserve">                             Савин И. В.</w:t>
      </w:r>
      <w:r w:rsidRPr="00494147">
        <w:rPr>
          <w:lang w:eastAsia="ru-RU"/>
        </w:rPr>
        <w:t xml:space="preserve">                               </w:t>
      </w:r>
    </w:p>
    <w:sectPr w:rsidR="003D1A6A" w:rsidSect="00494147">
      <w:pgSz w:w="11905" w:h="16837"/>
      <w:pgMar w:top="142" w:right="567" w:bottom="284" w:left="1701" w:header="0" w:footer="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69F" w:rsidRDefault="0010369F">
      <w:r>
        <w:separator/>
      </w:r>
    </w:p>
  </w:endnote>
  <w:endnote w:type="continuationSeparator" w:id="1">
    <w:p w:rsidR="0010369F" w:rsidRDefault="001036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69F" w:rsidRDefault="0010369F">
      <w:r>
        <w:separator/>
      </w:r>
    </w:p>
  </w:footnote>
  <w:footnote w:type="continuationSeparator" w:id="1">
    <w:p w:rsidR="0010369F" w:rsidRDefault="001036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1A6A"/>
    <w:rsid w:val="00102B6B"/>
    <w:rsid w:val="0010369F"/>
    <w:rsid w:val="001806FF"/>
    <w:rsid w:val="00182586"/>
    <w:rsid w:val="002D3860"/>
    <w:rsid w:val="003D1A6A"/>
    <w:rsid w:val="0044286B"/>
    <w:rsid w:val="00494147"/>
    <w:rsid w:val="004F7415"/>
    <w:rsid w:val="005463ED"/>
    <w:rsid w:val="005B424C"/>
    <w:rsid w:val="005E3E77"/>
    <w:rsid w:val="0063407C"/>
    <w:rsid w:val="006D2EFA"/>
    <w:rsid w:val="006E5EBC"/>
    <w:rsid w:val="00702A76"/>
    <w:rsid w:val="0073391C"/>
    <w:rsid w:val="00934F1F"/>
    <w:rsid w:val="00940465"/>
    <w:rsid w:val="0099441B"/>
    <w:rsid w:val="00996A90"/>
    <w:rsid w:val="009C202C"/>
    <w:rsid w:val="009F7B19"/>
    <w:rsid w:val="00A239CE"/>
    <w:rsid w:val="00AA2B63"/>
    <w:rsid w:val="00B440E8"/>
    <w:rsid w:val="00B85075"/>
    <w:rsid w:val="00C11B4A"/>
    <w:rsid w:val="00E37ACC"/>
    <w:rsid w:val="00FB45BD"/>
    <w:rsid w:val="00FC4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B63"/>
    <w:pPr>
      <w:suppressAutoHyphens/>
    </w:pPr>
    <w:rPr>
      <w:sz w:val="28"/>
      <w:szCs w:val="28"/>
      <w:lang w:eastAsia="ar-SA"/>
    </w:rPr>
  </w:style>
  <w:style w:type="paragraph" w:styleId="1">
    <w:name w:val="heading 1"/>
    <w:basedOn w:val="a"/>
    <w:next w:val="a"/>
    <w:qFormat/>
    <w:rsid w:val="00AA2B63"/>
    <w:pPr>
      <w:tabs>
        <w:tab w:val="num" w:pos="432"/>
      </w:tabs>
      <w:autoSpaceDE w:val="0"/>
      <w:spacing w:before="108" w:after="108"/>
      <w:ind w:left="432" w:hanging="432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AA2B63"/>
  </w:style>
  <w:style w:type="character" w:customStyle="1" w:styleId="WW-Absatz-Standardschriftart">
    <w:name w:val="WW-Absatz-Standardschriftart"/>
    <w:rsid w:val="00AA2B63"/>
  </w:style>
  <w:style w:type="character" w:customStyle="1" w:styleId="WW-Absatz-Standardschriftart1">
    <w:name w:val="WW-Absatz-Standardschriftart1"/>
    <w:rsid w:val="00AA2B63"/>
  </w:style>
  <w:style w:type="character" w:customStyle="1" w:styleId="WW8Num2z0">
    <w:name w:val="WW8Num2z0"/>
    <w:rsid w:val="00AA2B63"/>
    <w:rPr>
      <w:rFonts w:ascii="Symbol" w:hAnsi="Symbol" w:cs="Symbol"/>
    </w:rPr>
  </w:style>
  <w:style w:type="character" w:customStyle="1" w:styleId="2">
    <w:name w:val="Основной шрифт абзаца2"/>
    <w:rsid w:val="00AA2B63"/>
  </w:style>
  <w:style w:type="character" w:customStyle="1" w:styleId="WW-Absatz-Standardschriftart11">
    <w:name w:val="WW-Absatz-Standardschriftart11"/>
    <w:rsid w:val="00AA2B63"/>
  </w:style>
  <w:style w:type="character" w:customStyle="1" w:styleId="WW-Absatz-Standardschriftart111">
    <w:name w:val="WW-Absatz-Standardschriftart111"/>
    <w:rsid w:val="00AA2B63"/>
  </w:style>
  <w:style w:type="character" w:customStyle="1" w:styleId="WW-Absatz-Standardschriftart1111">
    <w:name w:val="WW-Absatz-Standardschriftart1111"/>
    <w:rsid w:val="00AA2B63"/>
  </w:style>
  <w:style w:type="character" w:customStyle="1" w:styleId="WW-Absatz-Standardschriftart11111">
    <w:name w:val="WW-Absatz-Standardschriftart11111"/>
    <w:rsid w:val="00AA2B63"/>
  </w:style>
  <w:style w:type="character" w:customStyle="1" w:styleId="WW-Absatz-Standardschriftart111111">
    <w:name w:val="WW-Absatz-Standardschriftart111111"/>
    <w:rsid w:val="00AA2B63"/>
  </w:style>
  <w:style w:type="character" w:customStyle="1" w:styleId="WW-Absatz-Standardschriftart1111111">
    <w:name w:val="WW-Absatz-Standardschriftart1111111"/>
    <w:rsid w:val="00AA2B63"/>
  </w:style>
  <w:style w:type="character" w:customStyle="1" w:styleId="WW-Absatz-Standardschriftart11111111">
    <w:name w:val="WW-Absatz-Standardschriftart11111111"/>
    <w:rsid w:val="00AA2B63"/>
  </w:style>
  <w:style w:type="character" w:customStyle="1" w:styleId="10">
    <w:name w:val="Основной шрифт абзаца1"/>
    <w:rsid w:val="00AA2B63"/>
  </w:style>
  <w:style w:type="character" w:styleId="a3">
    <w:name w:val="page number"/>
    <w:basedOn w:val="10"/>
    <w:rsid w:val="00AA2B63"/>
  </w:style>
  <w:style w:type="character" w:customStyle="1" w:styleId="RTFNum21">
    <w:name w:val="RTF_Num 2 1"/>
    <w:rsid w:val="00AA2B63"/>
    <w:rPr>
      <w:rFonts w:ascii="Symbol" w:eastAsia="Symbol" w:hAnsi="Symbol" w:cs="Symbol"/>
    </w:rPr>
  </w:style>
  <w:style w:type="character" w:customStyle="1" w:styleId="a4">
    <w:name w:val="Символ нумерации"/>
    <w:rsid w:val="00AA2B63"/>
  </w:style>
  <w:style w:type="character" w:customStyle="1" w:styleId="RTFNum31">
    <w:name w:val="RTF_Num 3 1"/>
    <w:rsid w:val="00AA2B63"/>
    <w:rPr>
      <w:rFonts w:ascii="Symbol" w:eastAsia="Symbol" w:hAnsi="Symbol" w:cs="Symbol"/>
    </w:rPr>
  </w:style>
  <w:style w:type="paragraph" w:customStyle="1" w:styleId="a5">
    <w:name w:val="Заголовок"/>
    <w:basedOn w:val="a"/>
    <w:next w:val="a6"/>
    <w:rsid w:val="00AA2B63"/>
    <w:pPr>
      <w:keepNext/>
      <w:spacing w:before="240" w:after="120"/>
    </w:pPr>
    <w:rPr>
      <w:rFonts w:ascii="Arial" w:eastAsia="Lucida Sans Unicode" w:hAnsi="Arial" w:cs="Tahoma"/>
    </w:rPr>
  </w:style>
  <w:style w:type="paragraph" w:styleId="a6">
    <w:name w:val="Body Text"/>
    <w:basedOn w:val="a"/>
    <w:rsid w:val="00AA2B63"/>
    <w:pPr>
      <w:spacing w:after="120"/>
    </w:pPr>
  </w:style>
  <w:style w:type="paragraph" w:styleId="a7">
    <w:name w:val="List"/>
    <w:basedOn w:val="a6"/>
    <w:rsid w:val="00AA2B63"/>
    <w:rPr>
      <w:rFonts w:cs="Tahoma"/>
    </w:rPr>
  </w:style>
  <w:style w:type="paragraph" w:customStyle="1" w:styleId="20">
    <w:name w:val="Название2"/>
    <w:basedOn w:val="a"/>
    <w:rsid w:val="00AA2B6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1">
    <w:name w:val="Указатель2"/>
    <w:basedOn w:val="a"/>
    <w:rsid w:val="00AA2B63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AA2B6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AA2B63"/>
    <w:pPr>
      <w:suppressLineNumbers/>
    </w:pPr>
    <w:rPr>
      <w:rFonts w:cs="Tahoma"/>
    </w:rPr>
  </w:style>
  <w:style w:type="paragraph" w:styleId="a8">
    <w:name w:val="header"/>
    <w:basedOn w:val="a"/>
    <w:rsid w:val="00AA2B6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AA2B6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AA2B63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9">
    <w:name w:val="Содержимое таблицы"/>
    <w:basedOn w:val="a"/>
    <w:rsid w:val="00AA2B63"/>
    <w:pPr>
      <w:suppressLineNumbers/>
    </w:pPr>
  </w:style>
  <w:style w:type="paragraph" w:customStyle="1" w:styleId="aa">
    <w:name w:val="Заголовок таблицы"/>
    <w:basedOn w:val="a9"/>
    <w:rsid w:val="00AA2B63"/>
    <w:pPr>
      <w:jc w:val="center"/>
    </w:pPr>
    <w:rPr>
      <w:b/>
      <w:bCs/>
    </w:rPr>
  </w:style>
  <w:style w:type="paragraph" w:customStyle="1" w:styleId="ab">
    <w:name w:val="Содержимое врезки"/>
    <w:basedOn w:val="a6"/>
    <w:rsid w:val="00AA2B63"/>
  </w:style>
  <w:style w:type="paragraph" w:styleId="ac">
    <w:name w:val="footer"/>
    <w:basedOn w:val="a"/>
    <w:rsid w:val="00AA2B63"/>
    <w:pPr>
      <w:suppressLineNumbers/>
      <w:tabs>
        <w:tab w:val="center" w:pos="4818"/>
        <w:tab w:val="right" w:pos="9637"/>
      </w:tabs>
    </w:pPr>
  </w:style>
  <w:style w:type="paragraph" w:styleId="ad">
    <w:name w:val="Balloon Text"/>
    <w:basedOn w:val="a"/>
    <w:link w:val="ae"/>
    <w:uiPriority w:val="99"/>
    <w:semiHidden/>
    <w:unhideWhenUsed/>
    <w:rsid w:val="006E5EB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E5EBC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6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передаче  земельных участков в собственность сельских поселений Кавказского района</vt:lpstr>
    </vt:vector>
  </TitlesOfParts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передаче  земельных участков в собственность сельских поселений Кавказского района</dc:title>
  <dc:creator>us</dc:creator>
  <cp:lastModifiedBy>SovetPK</cp:lastModifiedBy>
  <cp:revision>9</cp:revision>
  <cp:lastPrinted>2023-12-04T07:31:00Z</cp:lastPrinted>
  <dcterms:created xsi:type="dcterms:W3CDTF">2023-11-21T10:22:00Z</dcterms:created>
  <dcterms:modified xsi:type="dcterms:W3CDTF">2023-12-04T07:31:00Z</dcterms:modified>
</cp:coreProperties>
</file>