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EAA" w:rsidRPr="00680EAA" w:rsidRDefault="00680EAA" w:rsidP="00680EAA">
      <w:pPr>
        <w:widowControl/>
        <w:suppressAutoHyphens/>
        <w:autoSpaceDE/>
        <w:autoSpaceDN/>
        <w:adjustRightInd/>
        <w:spacing w:line="100" w:lineRule="atLeast"/>
        <w:ind w:firstLine="0"/>
        <w:jc w:val="center"/>
        <w:rPr>
          <w:rFonts w:ascii="Times New Roman" w:hAnsi="Times New Roman" w:cs="Times New Roman"/>
          <w:sz w:val="28"/>
          <w:szCs w:val="28"/>
          <w:lang w:eastAsia="zh-CN"/>
        </w:rPr>
      </w:pPr>
      <w:r w:rsidRPr="00680EAA">
        <w:rPr>
          <w:rFonts w:ascii="Times New Roman" w:hAnsi="Times New Roman" w:cs="Times New Roman"/>
          <w:noProof/>
          <w:sz w:val="28"/>
          <w:szCs w:val="28"/>
        </w:rPr>
        <w:drawing>
          <wp:inline distT="0" distB="0" distL="0" distR="0">
            <wp:extent cx="534670" cy="69024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34670" cy="690245"/>
                    </a:xfrm>
                    <a:prstGeom prst="rect">
                      <a:avLst/>
                    </a:prstGeom>
                    <a:solidFill>
                      <a:srgbClr val="FFFFFF"/>
                    </a:solidFill>
                    <a:ln w="9525">
                      <a:noFill/>
                      <a:miter lim="800000"/>
                      <a:headEnd/>
                      <a:tailEnd/>
                    </a:ln>
                  </pic:spPr>
                </pic:pic>
              </a:graphicData>
            </a:graphic>
          </wp:inline>
        </w:drawing>
      </w:r>
    </w:p>
    <w:p w:rsidR="00680EAA" w:rsidRPr="00680EAA" w:rsidRDefault="00680EAA" w:rsidP="00680EAA">
      <w:pPr>
        <w:widowControl/>
        <w:suppressAutoHyphens/>
        <w:autoSpaceDE/>
        <w:autoSpaceDN/>
        <w:adjustRightInd/>
        <w:spacing w:line="100" w:lineRule="atLeast"/>
        <w:ind w:firstLine="0"/>
        <w:jc w:val="center"/>
        <w:rPr>
          <w:rFonts w:ascii="Times New Roman" w:hAnsi="Times New Roman" w:cs="Times New Roman"/>
          <w:sz w:val="28"/>
          <w:szCs w:val="28"/>
          <w:lang w:eastAsia="zh-CN"/>
        </w:rPr>
      </w:pPr>
    </w:p>
    <w:p w:rsidR="00680EAA" w:rsidRPr="00680EAA" w:rsidRDefault="00680EAA" w:rsidP="00680EAA">
      <w:pPr>
        <w:widowControl/>
        <w:suppressAutoHyphens/>
        <w:autoSpaceDE/>
        <w:autoSpaceDN/>
        <w:adjustRightInd/>
        <w:spacing w:line="100" w:lineRule="atLeast"/>
        <w:ind w:firstLine="0"/>
        <w:jc w:val="center"/>
        <w:rPr>
          <w:rFonts w:ascii="Times New Roman" w:hAnsi="Times New Roman" w:cs="Times New Roman"/>
          <w:b/>
          <w:sz w:val="28"/>
          <w:szCs w:val="28"/>
          <w:lang w:val="de-DE" w:eastAsia="zh-CN"/>
        </w:rPr>
      </w:pPr>
      <w:r w:rsidRPr="00680EAA">
        <w:rPr>
          <w:rFonts w:ascii="Times New Roman" w:hAnsi="Times New Roman" w:cs="Times New Roman"/>
          <w:b/>
          <w:sz w:val="28"/>
          <w:szCs w:val="28"/>
          <w:lang w:val="de-DE" w:eastAsia="zh-CN"/>
        </w:rPr>
        <w:t>СОВЕТ</w:t>
      </w:r>
    </w:p>
    <w:p w:rsidR="00680EAA" w:rsidRPr="00680EAA" w:rsidRDefault="00680EAA" w:rsidP="00680EAA">
      <w:pPr>
        <w:widowControl/>
        <w:suppressAutoHyphens/>
        <w:autoSpaceDE/>
        <w:autoSpaceDN/>
        <w:adjustRightInd/>
        <w:spacing w:line="100" w:lineRule="atLeast"/>
        <w:ind w:firstLine="0"/>
        <w:jc w:val="center"/>
        <w:rPr>
          <w:rFonts w:ascii="Times New Roman" w:hAnsi="Times New Roman" w:cs="Times New Roman"/>
          <w:b/>
          <w:sz w:val="28"/>
          <w:szCs w:val="28"/>
          <w:lang w:val="de-DE" w:eastAsia="zh-CN"/>
        </w:rPr>
      </w:pPr>
      <w:r w:rsidRPr="00680EAA">
        <w:rPr>
          <w:rFonts w:ascii="Times New Roman" w:hAnsi="Times New Roman" w:cs="Times New Roman"/>
          <w:b/>
          <w:sz w:val="28"/>
          <w:szCs w:val="28"/>
          <w:lang w:val="de-DE" w:eastAsia="zh-CN"/>
        </w:rPr>
        <w:t>МУНИЦИПАЛЬНОГО ОБРАЗОВАНИЯ</w:t>
      </w:r>
    </w:p>
    <w:p w:rsidR="00680EAA" w:rsidRPr="00680EAA" w:rsidRDefault="00680EAA" w:rsidP="00680EAA">
      <w:pPr>
        <w:widowControl/>
        <w:suppressAutoHyphens/>
        <w:autoSpaceDE/>
        <w:autoSpaceDN/>
        <w:adjustRightInd/>
        <w:spacing w:line="100" w:lineRule="atLeast"/>
        <w:ind w:firstLine="0"/>
        <w:jc w:val="center"/>
        <w:rPr>
          <w:rFonts w:ascii="Times New Roman" w:hAnsi="Times New Roman" w:cs="Times New Roman"/>
          <w:b/>
          <w:sz w:val="28"/>
          <w:szCs w:val="28"/>
          <w:lang w:val="de-DE" w:eastAsia="zh-CN"/>
        </w:rPr>
      </w:pPr>
      <w:r w:rsidRPr="00680EAA">
        <w:rPr>
          <w:rFonts w:ascii="Times New Roman" w:hAnsi="Times New Roman" w:cs="Times New Roman"/>
          <w:b/>
          <w:sz w:val="28"/>
          <w:szCs w:val="28"/>
          <w:lang w:val="de-DE" w:eastAsia="zh-CN"/>
        </w:rPr>
        <w:t>КАВКАЗСКИЙ РАЙОН    КРАСНОДАРСКОГО КРАЯ</w:t>
      </w:r>
    </w:p>
    <w:p w:rsidR="00680EAA" w:rsidRPr="00680EAA" w:rsidRDefault="00680EAA" w:rsidP="00680EAA">
      <w:pPr>
        <w:widowControl/>
        <w:suppressAutoHyphens/>
        <w:autoSpaceDE/>
        <w:autoSpaceDN/>
        <w:adjustRightInd/>
        <w:spacing w:line="100" w:lineRule="atLeast"/>
        <w:ind w:firstLine="0"/>
        <w:jc w:val="center"/>
        <w:rPr>
          <w:rFonts w:ascii="Times New Roman" w:hAnsi="Times New Roman" w:cs="Times New Roman"/>
          <w:sz w:val="28"/>
          <w:szCs w:val="28"/>
          <w:lang w:val="de-DE" w:eastAsia="zh-CN"/>
        </w:rPr>
      </w:pPr>
    </w:p>
    <w:p w:rsidR="00680EAA" w:rsidRPr="00680EAA" w:rsidRDefault="00680EAA" w:rsidP="00680EAA">
      <w:pPr>
        <w:widowControl/>
        <w:suppressAutoHyphens/>
        <w:autoSpaceDE/>
        <w:autoSpaceDN/>
        <w:adjustRightInd/>
        <w:spacing w:line="100" w:lineRule="atLeast"/>
        <w:ind w:firstLine="0"/>
        <w:jc w:val="center"/>
        <w:rPr>
          <w:rFonts w:ascii="Times New Roman" w:hAnsi="Times New Roman" w:cs="Times New Roman"/>
          <w:b/>
          <w:sz w:val="28"/>
          <w:szCs w:val="28"/>
          <w:lang w:val="de-DE" w:eastAsia="zh-CN"/>
        </w:rPr>
      </w:pPr>
      <w:r w:rsidRPr="00680EAA">
        <w:rPr>
          <w:rFonts w:ascii="Times New Roman" w:hAnsi="Times New Roman" w:cs="Times New Roman"/>
          <w:b/>
          <w:sz w:val="28"/>
          <w:szCs w:val="28"/>
          <w:lang w:val="de-DE" w:eastAsia="zh-CN"/>
        </w:rPr>
        <w:t>Р Е Ш Е Н И Е</w:t>
      </w:r>
    </w:p>
    <w:p w:rsidR="00680EAA" w:rsidRPr="00680EAA" w:rsidRDefault="00680EAA" w:rsidP="00680EAA">
      <w:pPr>
        <w:widowControl/>
        <w:suppressAutoHyphens/>
        <w:autoSpaceDE/>
        <w:autoSpaceDN/>
        <w:adjustRightInd/>
        <w:spacing w:line="100" w:lineRule="atLeast"/>
        <w:ind w:firstLine="0"/>
        <w:jc w:val="center"/>
        <w:rPr>
          <w:rFonts w:ascii="Times New Roman" w:hAnsi="Times New Roman" w:cs="Times New Roman"/>
          <w:sz w:val="28"/>
          <w:szCs w:val="28"/>
          <w:lang w:val="de-DE" w:eastAsia="zh-CN"/>
        </w:rPr>
      </w:pPr>
    </w:p>
    <w:p w:rsidR="00680EAA" w:rsidRPr="00680EAA" w:rsidRDefault="00680EAA" w:rsidP="00680EAA">
      <w:pPr>
        <w:widowControl/>
        <w:suppressAutoHyphens/>
        <w:autoSpaceDE/>
        <w:autoSpaceDN/>
        <w:adjustRightInd/>
        <w:spacing w:line="100" w:lineRule="atLeast"/>
        <w:ind w:firstLine="0"/>
        <w:jc w:val="center"/>
        <w:rPr>
          <w:rFonts w:ascii="Times New Roman" w:hAnsi="Times New Roman" w:cs="Times New Roman"/>
          <w:sz w:val="28"/>
          <w:szCs w:val="28"/>
          <w:lang w:val="de-DE" w:eastAsia="zh-CN"/>
        </w:rPr>
      </w:pPr>
      <w:r w:rsidRPr="00680EAA">
        <w:rPr>
          <w:rFonts w:ascii="Times New Roman" w:hAnsi="Times New Roman" w:cs="Times New Roman"/>
          <w:sz w:val="28"/>
          <w:szCs w:val="28"/>
          <w:lang w:val="de-DE" w:eastAsia="zh-CN"/>
        </w:rPr>
        <w:t xml:space="preserve">от  </w:t>
      </w:r>
      <w:r w:rsidRPr="00680EAA">
        <w:rPr>
          <w:rFonts w:ascii="Times New Roman" w:hAnsi="Times New Roman" w:cs="Times New Roman"/>
          <w:sz w:val="28"/>
          <w:szCs w:val="28"/>
          <w:lang w:eastAsia="zh-CN"/>
        </w:rPr>
        <w:t xml:space="preserve">22 ноября  </w:t>
      </w:r>
      <w:r w:rsidRPr="00680EAA">
        <w:rPr>
          <w:rFonts w:ascii="Times New Roman" w:hAnsi="Times New Roman" w:cs="Times New Roman"/>
          <w:sz w:val="28"/>
          <w:szCs w:val="28"/>
          <w:lang w:val="de-DE" w:eastAsia="zh-CN"/>
        </w:rPr>
        <w:t>20</w:t>
      </w:r>
      <w:r w:rsidRPr="00680EAA">
        <w:rPr>
          <w:rFonts w:ascii="Times New Roman" w:hAnsi="Times New Roman" w:cs="Times New Roman"/>
          <w:sz w:val="28"/>
          <w:szCs w:val="28"/>
          <w:lang w:eastAsia="zh-CN"/>
        </w:rPr>
        <w:t xml:space="preserve">23 </w:t>
      </w:r>
      <w:r w:rsidRPr="00680EAA">
        <w:rPr>
          <w:rFonts w:ascii="Times New Roman" w:hAnsi="Times New Roman" w:cs="Times New Roman"/>
          <w:sz w:val="28"/>
          <w:szCs w:val="28"/>
          <w:lang w:val="de-DE" w:eastAsia="zh-CN"/>
        </w:rPr>
        <w:t>года</w:t>
      </w:r>
      <w:r w:rsidRPr="00680EAA">
        <w:rPr>
          <w:rFonts w:ascii="Times New Roman" w:hAnsi="Times New Roman" w:cs="Times New Roman"/>
          <w:sz w:val="28"/>
          <w:szCs w:val="28"/>
          <w:lang w:eastAsia="zh-CN"/>
        </w:rPr>
        <w:tab/>
      </w:r>
      <w:r w:rsidRPr="00680EAA">
        <w:rPr>
          <w:rFonts w:ascii="Times New Roman" w:hAnsi="Times New Roman" w:cs="Times New Roman"/>
          <w:sz w:val="28"/>
          <w:szCs w:val="28"/>
          <w:lang w:val="de-DE" w:eastAsia="zh-CN"/>
        </w:rPr>
        <w:tab/>
      </w:r>
      <w:r w:rsidRPr="00680EAA">
        <w:rPr>
          <w:rFonts w:ascii="Times New Roman" w:hAnsi="Times New Roman" w:cs="Times New Roman"/>
          <w:sz w:val="28"/>
          <w:szCs w:val="28"/>
          <w:lang w:eastAsia="zh-CN"/>
        </w:rPr>
        <w:t xml:space="preserve">                       </w:t>
      </w:r>
      <w:r w:rsidRPr="00680EAA">
        <w:rPr>
          <w:rFonts w:ascii="Times New Roman" w:hAnsi="Times New Roman" w:cs="Times New Roman"/>
          <w:sz w:val="28"/>
          <w:szCs w:val="28"/>
          <w:lang w:val="de-DE" w:eastAsia="zh-CN"/>
        </w:rPr>
        <w:t xml:space="preserve"> </w:t>
      </w:r>
      <w:r w:rsidRPr="00680EAA">
        <w:rPr>
          <w:rFonts w:ascii="Times New Roman" w:hAnsi="Times New Roman" w:cs="Times New Roman"/>
          <w:sz w:val="28"/>
          <w:szCs w:val="28"/>
          <w:lang w:val="de-DE" w:eastAsia="zh-CN"/>
        </w:rPr>
        <w:tab/>
        <w:t xml:space="preserve">          </w:t>
      </w:r>
      <w:r w:rsidR="003421B6">
        <w:rPr>
          <w:rFonts w:ascii="Times New Roman" w:hAnsi="Times New Roman" w:cs="Times New Roman"/>
          <w:sz w:val="28"/>
          <w:szCs w:val="28"/>
          <w:lang w:eastAsia="zh-CN"/>
        </w:rPr>
        <w:t xml:space="preserve">                          </w:t>
      </w:r>
      <w:r w:rsidRPr="00680EAA">
        <w:rPr>
          <w:rFonts w:ascii="Times New Roman" w:hAnsi="Times New Roman" w:cs="Times New Roman"/>
          <w:sz w:val="28"/>
          <w:szCs w:val="28"/>
          <w:lang w:val="de-DE" w:eastAsia="zh-CN"/>
        </w:rPr>
        <w:t xml:space="preserve">     №</w:t>
      </w:r>
      <w:r w:rsidR="003421B6">
        <w:rPr>
          <w:rFonts w:ascii="Times New Roman" w:hAnsi="Times New Roman" w:cs="Times New Roman"/>
          <w:sz w:val="28"/>
          <w:szCs w:val="28"/>
          <w:lang w:eastAsia="zh-CN"/>
        </w:rPr>
        <w:t xml:space="preserve"> 44</w:t>
      </w:r>
      <w:r w:rsidRPr="00680EAA">
        <w:rPr>
          <w:rFonts w:ascii="Times New Roman" w:hAnsi="Times New Roman" w:cs="Times New Roman"/>
          <w:sz w:val="28"/>
          <w:szCs w:val="28"/>
          <w:lang w:val="de-DE" w:eastAsia="zh-CN"/>
        </w:rPr>
        <w:tab/>
      </w:r>
    </w:p>
    <w:p w:rsidR="00680EAA" w:rsidRPr="00680EAA" w:rsidRDefault="00680EAA" w:rsidP="00680EAA">
      <w:pPr>
        <w:widowControl/>
        <w:suppressAutoHyphens/>
        <w:autoSpaceDE/>
        <w:autoSpaceDN/>
        <w:adjustRightInd/>
        <w:spacing w:line="100" w:lineRule="atLeast"/>
        <w:ind w:firstLine="0"/>
        <w:jc w:val="center"/>
        <w:rPr>
          <w:rFonts w:ascii="Times New Roman" w:hAnsi="Times New Roman" w:cs="Times New Roman"/>
          <w:sz w:val="28"/>
          <w:szCs w:val="28"/>
          <w:lang w:eastAsia="zh-CN"/>
        </w:rPr>
      </w:pPr>
      <w:r w:rsidRPr="00680EAA">
        <w:rPr>
          <w:rFonts w:ascii="Times New Roman" w:hAnsi="Times New Roman" w:cs="Times New Roman"/>
          <w:sz w:val="28"/>
          <w:szCs w:val="28"/>
          <w:lang w:eastAsia="zh-CN"/>
        </w:rPr>
        <w:t>город  Кропоткин</w:t>
      </w:r>
    </w:p>
    <w:p w:rsidR="009D2D6B" w:rsidRPr="00B971D3" w:rsidRDefault="009D2D6B">
      <w:pPr>
        <w:rPr>
          <w:rFonts w:ascii="Times New Roman" w:hAnsi="Times New Roman" w:cs="Times New Roman"/>
          <w:sz w:val="28"/>
          <w:szCs w:val="28"/>
        </w:rPr>
      </w:pPr>
    </w:p>
    <w:p w:rsidR="00680EAA" w:rsidRDefault="007D38E4" w:rsidP="00680EAA">
      <w:pPr>
        <w:ind w:firstLine="0"/>
        <w:jc w:val="center"/>
        <w:rPr>
          <w:rFonts w:ascii="Times New Roman" w:hAnsi="Times New Roman" w:cs="Times New Roman"/>
          <w:b/>
          <w:sz w:val="28"/>
          <w:szCs w:val="28"/>
        </w:rPr>
      </w:pPr>
      <w:r>
        <w:rPr>
          <w:rFonts w:ascii="Times New Roman" w:hAnsi="Times New Roman" w:cs="Times New Roman"/>
          <w:b/>
          <w:sz w:val="28"/>
          <w:szCs w:val="28"/>
        </w:rPr>
        <w:t>О внесении изменений в решение</w:t>
      </w:r>
    </w:p>
    <w:p w:rsidR="00680EAA" w:rsidRDefault="007D38E4" w:rsidP="00680EAA">
      <w:pPr>
        <w:ind w:firstLine="0"/>
        <w:jc w:val="center"/>
        <w:rPr>
          <w:rFonts w:ascii="Times New Roman" w:hAnsi="Times New Roman" w:cs="Times New Roman"/>
          <w:b/>
          <w:sz w:val="28"/>
          <w:szCs w:val="28"/>
        </w:rPr>
      </w:pPr>
      <w:r>
        <w:rPr>
          <w:rFonts w:ascii="Times New Roman" w:hAnsi="Times New Roman" w:cs="Times New Roman"/>
          <w:b/>
          <w:sz w:val="28"/>
          <w:szCs w:val="28"/>
        </w:rPr>
        <w:t xml:space="preserve"> Совета муниципального образования Кавказский район</w:t>
      </w:r>
    </w:p>
    <w:p w:rsidR="00680EAA" w:rsidRDefault="007D38E4" w:rsidP="00680EAA">
      <w:pPr>
        <w:ind w:firstLine="0"/>
        <w:jc w:val="center"/>
        <w:rPr>
          <w:rFonts w:ascii="Times New Roman" w:hAnsi="Times New Roman" w:cs="Times New Roman"/>
          <w:b/>
          <w:sz w:val="28"/>
          <w:szCs w:val="28"/>
        </w:rPr>
      </w:pPr>
      <w:r>
        <w:rPr>
          <w:rFonts w:ascii="Times New Roman" w:hAnsi="Times New Roman" w:cs="Times New Roman"/>
          <w:b/>
          <w:sz w:val="28"/>
          <w:szCs w:val="28"/>
        </w:rPr>
        <w:t xml:space="preserve"> от </w:t>
      </w:r>
      <w:r w:rsidR="008F07B1">
        <w:rPr>
          <w:rFonts w:ascii="Times New Roman" w:hAnsi="Times New Roman" w:cs="Times New Roman"/>
          <w:b/>
          <w:sz w:val="28"/>
          <w:szCs w:val="28"/>
        </w:rPr>
        <w:t>12июля</w:t>
      </w:r>
      <w:r>
        <w:rPr>
          <w:rFonts w:ascii="Times New Roman" w:hAnsi="Times New Roman" w:cs="Times New Roman"/>
          <w:b/>
          <w:sz w:val="28"/>
          <w:szCs w:val="28"/>
        </w:rPr>
        <w:t xml:space="preserve"> 202</w:t>
      </w:r>
      <w:r w:rsidR="008F07B1">
        <w:rPr>
          <w:rFonts w:ascii="Times New Roman" w:hAnsi="Times New Roman" w:cs="Times New Roman"/>
          <w:b/>
          <w:sz w:val="28"/>
          <w:szCs w:val="28"/>
        </w:rPr>
        <w:t>3</w:t>
      </w:r>
      <w:r>
        <w:rPr>
          <w:rFonts w:ascii="Times New Roman" w:hAnsi="Times New Roman" w:cs="Times New Roman"/>
          <w:b/>
          <w:sz w:val="28"/>
          <w:szCs w:val="28"/>
        </w:rPr>
        <w:t xml:space="preserve"> года № </w:t>
      </w:r>
      <w:r w:rsidR="008F07B1">
        <w:rPr>
          <w:rFonts w:ascii="Times New Roman" w:hAnsi="Times New Roman" w:cs="Times New Roman"/>
          <w:b/>
          <w:sz w:val="28"/>
          <w:szCs w:val="28"/>
        </w:rPr>
        <w:t>541</w:t>
      </w:r>
      <w:r>
        <w:rPr>
          <w:rFonts w:ascii="Times New Roman" w:hAnsi="Times New Roman" w:cs="Times New Roman"/>
          <w:b/>
          <w:sz w:val="28"/>
          <w:szCs w:val="28"/>
        </w:rPr>
        <w:t xml:space="preserve"> «</w:t>
      </w:r>
      <w:r w:rsidR="00512313">
        <w:rPr>
          <w:rFonts w:ascii="Times New Roman" w:hAnsi="Times New Roman" w:cs="Times New Roman"/>
          <w:b/>
          <w:sz w:val="28"/>
          <w:szCs w:val="28"/>
        </w:rPr>
        <w:t>Об утверждении порядка</w:t>
      </w:r>
    </w:p>
    <w:p w:rsidR="00680EAA" w:rsidRDefault="00512313" w:rsidP="00680EAA">
      <w:pPr>
        <w:ind w:firstLine="0"/>
        <w:jc w:val="center"/>
        <w:rPr>
          <w:rFonts w:ascii="Times New Roman" w:hAnsi="Times New Roman" w:cs="Times New Roman"/>
          <w:b/>
          <w:sz w:val="28"/>
          <w:szCs w:val="28"/>
        </w:rPr>
      </w:pPr>
      <w:r>
        <w:rPr>
          <w:rFonts w:ascii="Times New Roman" w:hAnsi="Times New Roman" w:cs="Times New Roman"/>
          <w:b/>
          <w:sz w:val="28"/>
          <w:szCs w:val="28"/>
        </w:rPr>
        <w:t xml:space="preserve"> предоставления из бюджета муниципального образования</w:t>
      </w:r>
    </w:p>
    <w:p w:rsidR="00680EAA" w:rsidRDefault="00512313" w:rsidP="00680EAA">
      <w:pPr>
        <w:ind w:firstLine="0"/>
        <w:jc w:val="center"/>
        <w:rPr>
          <w:rFonts w:ascii="Times New Roman" w:hAnsi="Times New Roman" w:cs="Times New Roman"/>
          <w:b/>
          <w:sz w:val="28"/>
          <w:szCs w:val="28"/>
        </w:rPr>
      </w:pPr>
      <w:r>
        <w:rPr>
          <w:rFonts w:ascii="Times New Roman" w:hAnsi="Times New Roman" w:cs="Times New Roman"/>
          <w:b/>
          <w:sz w:val="28"/>
          <w:szCs w:val="28"/>
        </w:rPr>
        <w:t xml:space="preserve"> Кавказский район бюджетам поселений Кавказского района </w:t>
      </w:r>
      <w:r w:rsidR="004D46E4">
        <w:rPr>
          <w:rFonts w:ascii="Times New Roman" w:hAnsi="Times New Roman" w:cs="Times New Roman"/>
          <w:b/>
          <w:sz w:val="28"/>
          <w:szCs w:val="28"/>
        </w:rPr>
        <w:t xml:space="preserve">иных </w:t>
      </w:r>
      <w:r w:rsidR="00F239A6">
        <w:rPr>
          <w:rFonts w:ascii="Times New Roman" w:hAnsi="Times New Roman" w:cs="Times New Roman"/>
          <w:b/>
          <w:sz w:val="28"/>
          <w:szCs w:val="28"/>
        </w:rPr>
        <w:t>межбюджетных трансфертов</w:t>
      </w:r>
      <w:r>
        <w:rPr>
          <w:rFonts w:ascii="Times New Roman" w:hAnsi="Times New Roman" w:cs="Times New Roman"/>
          <w:b/>
          <w:sz w:val="28"/>
          <w:szCs w:val="28"/>
        </w:rPr>
        <w:t xml:space="preserve"> на поддержку мер по обеспечению</w:t>
      </w:r>
    </w:p>
    <w:p w:rsidR="00512313" w:rsidRPr="004E0C28" w:rsidRDefault="00512313" w:rsidP="00680EAA">
      <w:pPr>
        <w:ind w:firstLine="0"/>
        <w:jc w:val="center"/>
        <w:rPr>
          <w:rFonts w:ascii="Times New Roman" w:hAnsi="Times New Roman" w:cs="Times New Roman"/>
          <w:b/>
          <w:sz w:val="28"/>
          <w:szCs w:val="28"/>
        </w:rPr>
      </w:pPr>
      <w:r>
        <w:rPr>
          <w:rFonts w:ascii="Times New Roman" w:hAnsi="Times New Roman" w:cs="Times New Roman"/>
          <w:b/>
          <w:sz w:val="28"/>
          <w:szCs w:val="28"/>
        </w:rPr>
        <w:t xml:space="preserve"> сбалансированности бюджетов </w:t>
      </w:r>
      <w:r w:rsidR="000744E0">
        <w:rPr>
          <w:rFonts w:ascii="Times New Roman" w:hAnsi="Times New Roman" w:cs="Times New Roman"/>
          <w:b/>
          <w:sz w:val="28"/>
          <w:szCs w:val="28"/>
        </w:rPr>
        <w:t xml:space="preserve">поселений </w:t>
      </w:r>
      <w:r>
        <w:rPr>
          <w:rFonts w:ascii="Times New Roman" w:hAnsi="Times New Roman" w:cs="Times New Roman"/>
          <w:b/>
          <w:sz w:val="28"/>
          <w:szCs w:val="28"/>
        </w:rPr>
        <w:t>в 20</w:t>
      </w:r>
      <w:r w:rsidR="00F239A6">
        <w:rPr>
          <w:rFonts w:ascii="Times New Roman" w:hAnsi="Times New Roman" w:cs="Times New Roman"/>
          <w:b/>
          <w:sz w:val="28"/>
          <w:szCs w:val="28"/>
        </w:rPr>
        <w:t>2</w:t>
      </w:r>
      <w:r w:rsidR="008F07B1">
        <w:rPr>
          <w:rFonts w:ascii="Times New Roman" w:hAnsi="Times New Roman" w:cs="Times New Roman"/>
          <w:b/>
          <w:sz w:val="28"/>
          <w:szCs w:val="28"/>
        </w:rPr>
        <w:t>3</w:t>
      </w:r>
      <w:r>
        <w:rPr>
          <w:rFonts w:ascii="Times New Roman" w:hAnsi="Times New Roman" w:cs="Times New Roman"/>
          <w:b/>
          <w:sz w:val="28"/>
          <w:szCs w:val="28"/>
        </w:rPr>
        <w:t xml:space="preserve"> году</w:t>
      </w:r>
      <w:r w:rsidR="007D38E4">
        <w:rPr>
          <w:rFonts w:ascii="Times New Roman" w:hAnsi="Times New Roman" w:cs="Times New Roman"/>
          <w:b/>
          <w:sz w:val="28"/>
          <w:szCs w:val="28"/>
        </w:rPr>
        <w:t>»</w:t>
      </w:r>
    </w:p>
    <w:p w:rsidR="00444D21" w:rsidRPr="00B971D3" w:rsidRDefault="00444D21">
      <w:pPr>
        <w:rPr>
          <w:rFonts w:ascii="Times New Roman" w:hAnsi="Times New Roman" w:cs="Times New Roman"/>
          <w:sz w:val="28"/>
          <w:szCs w:val="28"/>
        </w:rPr>
      </w:pPr>
    </w:p>
    <w:p w:rsidR="009D2D6B" w:rsidRPr="00B971D3" w:rsidRDefault="009D2D6B" w:rsidP="00512313">
      <w:pPr>
        <w:rPr>
          <w:rFonts w:ascii="Times New Roman" w:hAnsi="Times New Roman" w:cs="Times New Roman"/>
          <w:sz w:val="28"/>
          <w:szCs w:val="28"/>
        </w:rPr>
      </w:pPr>
      <w:r w:rsidRPr="00B971D3">
        <w:rPr>
          <w:rFonts w:ascii="Times New Roman" w:hAnsi="Times New Roman" w:cs="Times New Roman"/>
          <w:sz w:val="28"/>
          <w:szCs w:val="28"/>
        </w:rPr>
        <w:t xml:space="preserve">В соответствии с положениями </w:t>
      </w:r>
      <w:r w:rsidR="00512313" w:rsidRPr="00455519">
        <w:rPr>
          <w:rFonts w:ascii="Times New Roman" w:hAnsi="Times New Roman" w:cs="Times New Roman"/>
          <w:sz w:val="28"/>
          <w:szCs w:val="28"/>
        </w:rPr>
        <w:t>статьи 142.4</w:t>
      </w:r>
      <w:r w:rsidRPr="00B971D3">
        <w:rPr>
          <w:rStyle w:val="a4"/>
          <w:rFonts w:ascii="Times New Roman" w:hAnsi="Times New Roman" w:cs="Times New Roman"/>
          <w:color w:val="auto"/>
          <w:sz w:val="28"/>
          <w:szCs w:val="28"/>
        </w:rPr>
        <w:t>Бюджетного кодекса</w:t>
      </w:r>
      <w:r w:rsidRPr="00B971D3">
        <w:rPr>
          <w:rFonts w:ascii="Times New Roman" w:hAnsi="Times New Roman" w:cs="Times New Roman"/>
          <w:sz w:val="28"/>
          <w:szCs w:val="28"/>
        </w:rPr>
        <w:t xml:space="preserve"> Российской Федерации, </w:t>
      </w:r>
      <w:r w:rsidRPr="00B971D3">
        <w:rPr>
          <w:rStyle w:val="a4"/>
          <w:rFonts w:ascii="Times New Roman" w:hAnsi="Times New Roman" w:cs="Times New Roman"/>
          <w:color w:val="auto"/>
          <w:sz w:val="28"/>
          <w:szCs w:val="28"/>
        </w:rPr>
        <w:t>Законом</w:t>
      </w:r>
      <w:r w:rsidRPr="00B971D3">
        <w:rPr>
          <w:rFonts w:ascii="Times New Roman" w:hAnsi="Times New Roman" w:cs="Times New Roman"/>
          <w:sz w:val="28"/>
          <w:szCs w:val="28"/>
        </w:rPr>
        <w:t xml:space="preserve"> Краснодарс</w:t>
      </w:r>
      <w:r w:rsidR="003A297E">
        <w:rPr>
          <w:rFonts w:ascii="Times New Roman" w:hAnsi="Times New Roman" w:cs="Times New Roman"/>
          <w:sz w:val="28"/>
          <w:szCs w:val="28"/>
        </w:rPr>
        <w:t>кого края от 15 июля 2005 года №918-КЗ «</w:t>
      </w:r>
      <w:r w:rsidRPr="00B971D3">
        <w:rPr>
          <w:rFonts w:ascii="Times New Roman" w:hAnsi="Times New Roman" w:cs="Times New Roman"/>
          <w:sz w:val="28"/>
          <w:szCs w:val="28"/>
        </w:rPr>
        <w:t>О межбюджетных отношениях в Краснодарском крае</w:t>
      </w:r>
      <w:r w:rsidR="003A297E">
        <w:rPr>
          <w:rFonts w:ascii="Times New Roman" w:hAnsi="Times New Roman" w:cs="Times New Roman"/>
          <w:sz w:val="28"/>
          <w:szCs w:val="28"/>
        </w:rPr>
        <w:t>»</w:t>
      </w:r>
      <w:r w:rsidRPr="00B971D3">
        <w:rPr>
          <w:rFonts w:ascii="Times New Roman" w:hAnsi="Times New Roman" w:cs="Times New Roman"/>
          <w:sz w:val="28"/>
          <w:szCs w:val="28"/>
        </w:rPr>
        <w:t xml:space="preserve">, </w:t>
      </w:r>
      <w:r w:rsidR="00512313" w:rsidRPr="00512313">
        <w:rPr>
          <w:rFonts w:ascii="Times New Roman" w:hAnsi="Times New Roman" w:cs="Times New Roman"/>
          <w:sz w:val="28"/>
          <w:szCs w:val="28"/>
        </w:rPr>
        <w:t>решение</w:t>
      </w:r>
      <w:r w:rsidR="00512313">
        <w:rPr>
          <w:rFonts w:ascii="Times New Roman" w:hAnsi="Times New Roman" w:cs="Times New Roman"/>
          <w:sz w:val="28"/>
          <w:szCs w:val="28"/>
        </w:rPr>
        <w:t>м</w:t>
      </w:r>
      <w:r w:rsidR="00512313" w:rsidRPr="00512313">
        <w:rPr>
          <w:rFonts w:ascii="Times New Roman" w:hAnsi="Times New Roman" w:cs="Times New Roman"/>
          <w:sz w:val="28"/>
          <w:szCs w:val="28"/>
        </w:rPr>
        <w:t xml:space="preserve"> Совета муниципального образования Кавказский район от </w:t>
      </w:r>
      <w:r w:rsidR="000A7A59">
        <w:rPr>
          <w:rFonts w:ascii="Times New Roman" w:hAnsi="Times New Roman" w:cs="Times New Roman"/>
          <w:sz w:val="28"/>
          <w:szCs w:val="28"/>
        </w:rPr>
        <w:t>28октября 2021</w:t>
      </w:r>
      <w:r w:rsidR="00512313" w:rsidRPr="00512313">
        <w:rPr>
          <w:rFonts w:ascii="Times New Roman" w:hAnsi="Times New Roman" w:cs="Times New Roman"/>
          <w:sz w:val="28"/>
          <w:szCs w:val="28"/>
        </w:rPr>
        <w:t xml:space="preserve"> года №3</w:t>
      </w:r>
      <w:r w:rsidR="000A7A59">
        <w:rPr>
          <w:rFonts w:ascii="Times New Roman" w:hAnsi="Times New Roman" w:cs="Times New Roman"/>
          <w:sz w:val="28"/>
          <w:szCs w:val="28"/>
        </w:rPr>
        <w:t>46</w:t>
      </w:r>
      <w:r w:rsidR="00512313" w:rsidRPr="00512313">
        <w:rPr>
          <w:rFonts w:ascii="Times New Roman" w:hAnsi="Times New Roman" w:cs="Times New Roman"/>
          <w:sz w:val="28"/>
          <w:szCs w:val="28"/>
        </w:rPr>
        <w:t xml:space="preserve"> «Об утверждении Положения о межбюджетных отношениях в муниципальном образовании Кавказский район»</w:t>
      </w:r>
      <w:r w:rsidRPr="00B971D3">
        <w:rPr>
          <w:rFonts w:ascii="Times New Roman" w:hAnsi="Times New Roman" w:cs="Times New Roman"/>
          <w:sz w:val="28"/>
          <w:szCs w:val="28"/>
        </w:rPr>
        <w:t xml:space="preserve">Совет муниципального образования Кавказский район </w:t>
      </w:r>
      <w:r w:rsidR="00AA0D40">
        <w:rPr>
          <w:rFonts w:ascii="Times New Roman" w:hAnsi="Times New Roman" w:cs="Times New Roman"/>
          <w:sz w:val="28"/>
          <w:szCs w:val="28"/>
        </w:rPr>
        <w:t>РЕШИЛ</w:t>
      </w:r>
      <w:r w:rsidRPr="00B971D3">
        <w:rPr>
          <w:rFonts w:ascii="Times New Roman" w:hAnsi="Times New Roman" w:cs="Times New Roman"/>
          <w:sz w:val="28"/>
          <w:szCs w:val="28"/>
        </w:rPr>
        <w:t>:</w:t>
      </w:r>
    </w:p>
    <w:p w:rsidR="003932F2" w:rsidRDefault="00C44AF1" w:rsidP="00512313">
      <w:pPr>
        <w:pStyle w:val="1"/>
        <w:spacing w:before="0" w:after="0"/>
        <w:ind w:firstLine="709"/>
        <w:jc w:val="both"/>
        <w:rPr>
          <w:rFonts w:ascii="Times New Roman" w:hAnsi="Times New Roman" w:cs="Times New Roman"/>
          <w:sz w:val="28"/>
          <w:szCs w:val="28"/>
        </w:rPr>
      </w:pPr>
      <w:bookmarkStart w:id="0" w:name="sub_1"/>
      <w:r>
        <w:rPr>
          <w:rFonts w:ascii="Times New Roman" w:hAnsi="Times New Roman" w:cs="Times New Roman"/>
          <w:b w:val="0"/>
          <w:bCs w:val="0"/>
          <w:color w:val="auto"/>
          <w:sz w:val="28"/>
          <w:szCs w:val="28"/>
        </w:rPr>
        <w:t xml:space="preserve">1. </w:t>
      </w:r>
      <w:r w:rsidR="007D38E4">
        <w:rPr>
          <w:rFonts w:ascii="Times New Roman" w:hAnsi="Times New Roman" w:cs="Times New Roman"/>
          <w:b w:val="0"/>
          <w:bCs w:val="0"/>
          <w:color w:val="auto"/>
          <w:sz w:val="28"/>
          <w:szCs w:val="28"/>
        </w:rPr>
        <w:t>Утвердить</w:t>
      </w:r>
      <w:r w:rsidR="007D38E4" w:rsidRPr="007D38E4">
        <w:rPr>
          <w:rFonts w:ascii="Times New Roman" w:hAnsi="Times New Roman" w:cs="Times New Roman"/>
          <w:b w:val="0"/>
          <w:bCs w:val="0"/>
          <w:color w:val="auto"/>
          <w:sz w:val="28"/>
          <w:szCs w:val="28"/>
        </w:rPr>
        <w:t xml:space="preserve"> изменения в приложение к решению Совета муниципального образования Кавказский район от </w:t>
      </w:r>
      <w:r w:rsidR="008F07B1" w:rsidRPr="008F07B1">
        <w:rPr>
          <w:rFonts w:ascii="Times New Roman" w:hAnsi="Times New Roman" w:cs="Times New Roman"/>
          <w:b w:val="0"/>
          <w:bCs w:val="0"/>
          <w:color w:val="auto"/>
          <w:sz w:val="28"/>
          <w:szCs w:val="28"/>
        </w:rPr>
        <w:t xml:space="preserve">12 июля 2023 года № 541 </w:t>
      </w:r>
      <w:r w:rsidR="007D38E4" w:rsidRPr="007D38E4">
        <w:rPr>
          <w:rFonts w:ascii="Times New Roman" w:hAnsi="Times New Roman" w:cs="Times New Roman"/>
          <w:b w:val="0"/>
          <w:bCs w:val="0"/>
          <w:color w:val="auto"/>
          <w:sz w:val="28"/>
          <w:szCs w:val="28"/>
        </w:rPr>
        <w:t>«Об утверждении порядка предоставления из бюджета муниципального образования Кавказский район бюджетам поселений Кавказского района иных межбюджетных трансфертов на поддержку мер по обеспечению сбалансированности бюджетов поселений в 202</w:t>
      </w:r>
      <w:r w:rsidR="008F07B1">
        <w:rPr>
          <w:rFonts w:ascii="Times New Roman" w:hAnsi="Times New Roman" w:cs="Times New Roman"/>
          <w:b w:val="0"/>
          <w:bCs w:val="0"/>
          <w:color w:val="auto"/>
          <w:sz w:val="28"/>
          <w:szCs w:val="28"/>
        </w:rPr>
        <w:t>3</w:t>
      </w:r>
      <w:r w:rsidR="007D38E4" w:rsidRPr="007D38E4">
        <w:rPr>
          <w:rFonts w:ascii="Times New Roman" w:hAnsi="Times New Roman" w:cs="Times New Roman"/>
          <w:b w:val="0"/>
          <w:bCs w:val="0"/>
          <w:color w:val="auto"/>
          <w:sz w:val="28"/>
          <w:szCs w:val="28"/>
        </w:rPr>
        <w:t xml:space="preserve"> году»согласно приложению к настоящему решению (прилагается)</w:t>
      </w:r>
      <w:r w:rsidR="00512313">
        <w:rPr>
          <w:rFonts w:ascii="Times New Roman" w:hAnsi="Times New Roman" w:cs="Times New Roman"/>
          <w:b w:val="0"/>
          <w:bCs w:val="0"/>
          <w:color w:val="auto"/>
          <w:sz w:val="28"/>
          <w:szCs w:val="28"/>
        </w:rPr>
        <w:t>.</w:t>
      </w:r>
    </w:p>
    <w:p w:rsidR="0089343A" w:rsidRDefault="0089343A" w:rsidP="009F5CCA">
      <w:pPr>
        <w:rPr>
          <w:rFonts w:ascii="Times New Roman" w:hAnsi="Times New Roman" w:cs="Times New Roman"/>
          <w:sz w:val="28"/>
          <w:szCs w:val="28"/>
        </w:rPr>
      </w:pPr>
      <w:r>
        <w:rPr>
          <w:rFonts w:ascii="Times New Roman" w:hAnsi="Times New Roman" w:cs="Times New Roman"/>
          <w:sz w:val="28"/>
          <w:szCs w:val="28"/>
        </w:rPr>
        <w:t xml:space="preserve">2. </w:t>
      </w:r>
      <w:r w:rsidRPr="0089343A">
        <w:rPr>
          <w:rFonts w:ascii="Times New Roman" w:hAnsi="Times New Roman" w:cs="Times New Roman"/>
          <w:sz w:val="28"/>
          <w:szCs w:val="28"/>
        </w:rPr>
        <w:t>Контроль за выполнением настоящего решения возложить на постоянную комиссию Совета по финансово – бюджетной и налоговой политике, торговле, предпринимательству (Е</w:t>
      </w:r>
      <w:r w:rsidR="007633B9">
        <w:rPr>
          <w:rFonts w:ascii="Times New Roman" w:hAnsi="Times New Roman" w:cs="Times New Roman"/>
          <w:sz w:val="28"/>
          <w:szCs w:val="28"/>
        </w:rPr>
        <w:t>фременко</w:t>
      </w:r>
      <w:r w:rsidR="008F0A4C">
        <w:rPr>
          <w:rFonts w:ascii="Times New Roman" w:hAnsi="Times New Roman" w:cs="Times New Roman"/>
          <w:sz w:val="28"/>
          <w:szCs w:val="28"/>
        </w:rPr>
        <w:t xml:space="preserve"> С.А.</w:t>
      </w:r>
      <w:r w:rsidRPr="0089343A">
        <w:rPr>
          <w:rFonts w:ascii="Times New Roman" w:hAnsi="Times New Roman" w:cs="Times New Roman"/>
          <w:sz w:val="28"/>
          <w:szCs w:val="28"/>
        </w:rPr>
        <w:t>).</w:t>
      </w:r>
    </w:p>
    <w:p w:rsidR="009D2D6B" w:rsidRPr="00B971D3" w:rsidRDefault="00C44AF1" w:rsidP="003A297E">
      <w:pPr>
        <w:rPr>
          <w:rFonts w:ascii="Times New Roman" w:hAnsi="Times New Roman" w:cs="Times New Roman"/>
          <w:sz w:val="28"/>
          <w:szCs w:val="28"/>
        </w:rPr>
      </w:pPr>
      <w:bookmarkStart w:id="1" w:name="sub_4"/>
      <w:bookmarkEnd w:id="0"/>
      <w:r w:rsidRPr="00455519">
        <w:rPr>
          <w:rFonts w:ascii="Times New Roman" w:hAnsi="Times New Roman" w:cs="Times New Roman"/>
          <w:sz w:val="28"/>
          <w:szCs w:val="28"/>
        </w:rPr>
        <w:t>3</w:t>
      </w:r>
      <w:r w:rsidR="00444D21" w:rsidRPr="00455519">
        <w:rPr>
          <w:rFonts w:ascii="Times New Roman" w:hAnsi="Times New Roman" w:cs="Times New Roman"/>
          <w:sz w:val="28"/>
          <w:szCs w:val="28"/>
        </w:rPr>
        <w:t xml:space="preserve">. </w:t>
      </w:r>
      <w:r w:rsidR="009F2E7D" w:rsidRPr="00455519">
        <w:rPr>
          <w:rFonts w:ascii="Times New Roman" w:hAnsi="Times New Roman" w:cs="Times New Roman"/>
          <w:sz w:val="28"/>
          <w:szCs w:val="28"/>
        </w:rPr>
        <w:t>Настоящее р</w:t>
      </w:r>
      <w:r w:rsidR="009D2D6B" w:rsidRPr="00455519">
        <w:rPr>
          <w:rFonts w:ascii="Times New Roman" w:hAnsi="Times New Roman" w:cs="Times New Roman"/>
          <w:sz w:val="28"/>
          <w:szCs w:val="28"/>
        </w:rPr>
        <w:t>ешение вступает в силу с</w:t>
      </w:r>
      <w:r w:rsidR="009F2E7D" w:rsidRPr="00455519">
        <w:rPr>
          <w:rFonts w:ascii="Times New Roman" w:hAnsi="Times New Roman" w:cs="Times New Roman"/>
          <w:sz w:val="28"/>
          <w:szCs w:val="28"/>
        </w:rPr>
        <w:t>о дня его подписания.</w:t>
      </w:r>
    </w:p>
    <w:bookmarkEnd w:id="1"/>
    <w:p w:rsidR="00C321BF" w:rsidRDefault="00C321BF" w:rsidP="003A297E">
      <w:pPr>
        <w:rPr>
          <w:rFonts w:ascii="Times New Roman" w:hAnsi="Times New Roman" w:cs="Times New Roman"/>
          <w:sz w:val="28"/>
          <w:szCs w:val="28"/>
        </w:rPr>
      </w:pPr>
    </w:p>
    <w:tbl>
      <w:tblPr>
        <w:tblW w:w="0" w:type="auto"/>
        <w:tblLayout w:type="fixed"/>
        <w:tblLook w:val="04A0"/>
      </w:tblPr>
      <w:tblGrid>
        <w:gridCol w:w="4219"/>
        <w:gridCol w:w="1559"/>
        <w:gridCol w:w="3969"/>
      </w:tblGrid>
      <w:tr w:rsidR="00C321BF" w:rsidRPr="00C321BF" w:rsidTr="00C321BF">
        <w:tc>
          <w:tcPr>
            <w:tcW w:w="4219" w:type="dxa"/>
            <w:hideMark/>
          </w:tcPr>
          <w:p w:rsidR="00C321BF" w:rsidRPr="00C321BF" w:rsidRDefault="00C321BF" w:rsidP="00C321BF">
            <w:pPr>
              <w:snapToGrid w:val="0"/>
              <w:ind w:firstLine="0"/>
              <w:rPr>
                <w:rFonts w:ascii="Times New Roman" w:hAnsi="Times New Roman" w:cs="Times New Roman"/>
                <w:sz w:val="28"/>
                <w:szCs w:val="28"/>
              </w:rPr>
            </w:pPr>
            <w:r w:rsidRPr="00C321BF">
              <w:rPr>
                <w:rFonts w:ascii="Times New Roman" w:hAnsi="Times New Roman" w:cs="Times New Roman"/>
                <w:sz w:val="28"/>
                <w:szCs w:val="28"/>
              </w:rPr>
              <w:t>Глава</w:t>
            </w:r>
          </w:p>
          <w:p w:rsidR="00C321BF" w:rsidRPr="00C321BF" w:rsidRDefault="00C321BF" w:rsidP="00C321BF">
            <w:pPr>
              <w:ind w:firstLine="0"/>
              <w:rPr>
                <w:rFonts w:ascii="Times New Roman" w:hAnsi="Times New Roman" w:cs="Times New Roman"/>
                <w:sz w:val="28"/>
                <w:szCs w:val="28"/>
              </w:rPr>
            </w:pPr>
            <w:r w:rsidRPr="00C321BF">
              <w:rPr>
                <w:rFonts w:ascii="Times New Roman" w:hAnsi="Times New Roman" w:cs="Times New Roman"/>
                <w:sz w:val="28"/>
                <w:szCs w:val="28"/>
              </w:rPr>
              <w:t>муниципального образования</w:t>
            </w:r>
          </w:p>
          <w:p w:rsidR="00C321BF" w:rsidRPr="00C321BF" w:rsidRDefault="00C321BF" w:rsidP="00C321BF">
            <w:pPr>
              <w:ind w:firstLine="0"/>
              <w:rPr>
                <w:rFonts w:ascii="Times New Roman" w:hAnsi="Times New Roman" w:cs="Times New Roman"/>
                <w:sz w:val="28"/>
                <w:szCs w:val="28"/>
              </w:rPr>
            </w:pPr>
            <w:r w:rsidRPr="00C321BF">
              <w:rPr>
                <w:rFonts w:ascii="Times New Roman" w:hAnsi="Times New Roman" w:cs="Times New Roman"/>
                <w:sz w:val="28"/>
                <w:szCs w:val="28"/>
              </w:rPr>
              <w:t>Кавказский район</w:t>
            </w:r>
          </w:p>
          <w:p w:rsidR="00C321BF" w:rsidRPr="00C321BF" w:rsidRDefault="00680EAA" w:rsidP="00C321BF">
            <w:pPr>
              <w:jc w:val="right"/>
              <w:rPr>
                <w:rFonts w:ascii="Times New Roman" w:hAnsi="Times New Roman" w:cs="Times New Roman"/>
                <w:sz w:val="28"/>
                <w:szCs w:val="28"/>
              </w:rPr>
            </w:pPr>
            <w:r>
              <w:rPr>
                <w:rFonts w:ascii="Times New Roman" w:hAnsi="Times New Roman" w:cs="Times New Roman"/>
                <w:sz w:val="28"/>
                <w:szCs w:val="28"/>
              </w:rPr>
              <w:t>В</w:t>
            </w:r>
            <w:r w:rsidR="00C321BF" w:rsidRPr="00C321BF">
              <w:rPr>
                <w:rFonts w:ascii="Times New Roman" w:hAnsi="Times New Roman" w:cs="Times New Roman"/>
                <w:sz w:val="28"/>
                <w:szCs w:val="28"/>
              </w:rPr>
              <w:t>.Н.Очкаласов</w:t>
            </w:r>
          </w:p>
        </w:tc>
        <w:tc>
          <w:tcPr>
            <w:tcW w:w="1559" w:type="dxa"/>
          </w:tcPr>
          <w:p w:rsidR="00C321BF" w:rsidRPr="00C321BF" w:rsidRDefault="00C321BF" w:rsidP="00C321BF">
            <w:pPr>
              <w:snapToGrid w:val="0"/>
              <w:rPr>
                <w:rFonts w:ascii="Times New Roman" w:hAnsi="Times New Roman" w:cs="Times New Roman"/>
                <w:sz w:val="28"/>
                <w:szCs w:val="20"/>
              </w:rPr>
            </w:pPr>
          </w:p>
        </w:tc>
        <w:tc>
          <w:tcPr>
            <w:tcW w:w="3969" w:type="dxa"/>
            <w:hideMark/>
          </w:tcPr>
          <w:p w:rsidR="00C321BF" w:rsidRPr="00C321BF" w:rsidRDefault="00C321BF" w:rsidP="00C321BF">
            <w:pPr>
              <w:snapToGrid w:val="0"/>
              <w:ind w:firstLine="0"/>
              <w:rPr>
                <w:rFonts w:ascii="Times New Roman" w:hAnsi="Times New Roman" w:cs="Times New Roman"/>
                <w:sz w:val="28"/>
                <w:szCs w:val="20"/>
              </w:rPr>
            </w:pPr>
            <w:r w:rsidRPr="00C321BF">
              <w:rPr>
                <w:rFonts w:ascii="Times New Roman" w:hAnsi="Times New Roman" w:cs="Times New Roman"/>
                <w:sz w:val="28"/>
                <w:szCs w:val="20"/>
              </w:rPr>
              <w:t>Председатель Совета</w:t>
            </w:r>
          </w:p>
          <w:p w:rsidR="00C321BF" w:rsidRPr="00C321BF" w:rsidRDefault="00C321BF" w:rsidP="00C321BF">
            <w:pPr>
              <w:ind w:firstLine="0"/>
              <w:rPr>
                <w:rFonts w:ascii="Times New Roman" w:hAnsi="Times New Roman" w:cs="Times New Roman"/>
                <w:sz w:val="28"/>
                <w:szCs w:val="28"/>
              </w:rPr>
            </w:pPr>
            <w:r w:rsidRPr="00C321BF">
              <w:rPr>
                <w:rFonts w:ascii="Times New Roman" w:hAnsi="Times New Roman" w:cs="Times New Roman"/>
                <w:sz w:val="28"/>
                <w:szCs w:val="28"/>
              </w:rPr>
              <w:t>муниципального образования</w:t>
            </w:r>
          </w:p>
          <w:p w:rsidR="00C321BF" w:rsidRPr="00C321BF" w:rsidRDefault="00C321BF" w:rsidP="00C321BF">
            <w:pPr>
              <w:ind w:firstLine="0"/>
              <w:rPr>
                <w:rFonts w:ascii="Times New Roman" w:hAnsi="Times New Roman" w:cs="Times New Roman"/>
                <w:sz w:val="28"/>
                <w:szCs w:val="28"/>
              </w:rPr>
            </w:pPr>
            <w:r w:rsidRPr="00C321BF">
              <w:rPr>
                <w:rFonts w:ascii="Times New Roman" w:hAnsi="Times New Roman" w:cs="Times New Roman"/>
                <w:sz w:val="28"/>
                <w:szCs w:val="28"/>
              </w:rPr>
              <w:t>Кавказский район</w:t>
            </w:r>
          </w:p>
          <w:p w:rsidR="00C321BF" w:rsidRPr="00C321BF" w:rsidRDefault="00C321BF" w:rsidP="007633B9">
            <w:pPr>
              <w:jc w:val="right"/>
              <w:rPr>
                <w:rFonts w:ascii="Times New Roman" w:hAnsi="Times New Roman" w:cs="Times New Roman"/>
                <w:sz w:val="28"/>
                <w:szCs w:val="20"/>
              </w:rPr>
            </w:pPr>
            <w:r w:rsidRPr="00C321BF">
              <w:rPr>
                <w:rFonts w:ascii="Times New Roman" w:hAnsi="Times New Roman" w:cs="Times New Roman"/>
                <w:sz w:val="28"/>
                <w:szCs w:val="20"/>
              </w:rPr>
              <w:t>И.В.</w:t>
            </w:r>
            <w:r w:rsidR="007633B9">
              <w:rPr>
                <w:rFonts w:ascii="Times New Roman" w:hAnsi="Times New Roman" w:cs="Times New Roman"/>
                <w:sz w:val="28"/>
                <w:szCs w:val="20"/>
              </w:rPr>
              <w:t>Савин</w:t>
            </w:r>
          </w:p>
        </w:tc>
      </w:tr>
    </w:tbl>
    <w:p w:rsidR="00B918C3" w:rsidRPr="00512313" w:rsidRDefault="00B918C3" w:rsidP="00B918C3">
      <w:pPr>
        <w:ind w:firstLine="0"/>
        <w:rPr>
          <w:rFonts w:ascii="Times New Roman" w:hAnsi="Times New Roman" w:cs="Times New Roman"/>
          <w:sz w:val="28"/>
          <w:szCs w:val="28"/>
        </w:rPr>
      </w:pPr>
    </w:p>
    <w:sectPr w:rsidR="00B918C3" w:rsidRPr="00512313" w:rsidSect="00680EAA">
      <w:pgSz w:w="11900" w:h="16800"/>
      <w:pgMar w:top="1134" w:right="567" w:bottom="568"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289" w:rsidRDefault="00806289" w:rsidP="00390B37">
      <w:r>
        <w:separator/>
      </w:r>
    </w:p>
  </w:endnote>
  <w:endnote w:type="continuationSeparator" w:id="1">
    <w:p w:rsidR="00806289" w:rsidRDefault="00806289" w:rsidP="00390B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289" w:rsidRDefault="00806289" w:rsidP="00390B37">
      <w:r>
        <w:separator/>
      </w:r>
    </w:p>
  </w:footnote>
  <w:footnote w:type="continuationSeparator" w:id="1">
    <w:p w:rsidR="00806289" w:rsidRDefault="00806289" w:rsidP="00390B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20F8F"/>
    <w:multiLevelType w:val="hybridMultilevel"/>
    <w:tmpl w:val="95B4C06C"/>
    <w:lvl w:ilvl="0" w:tplc="440AB314">
      <w:start w:val="1"/>
      <w:numFmt w:val="decimal"/>
      <w:lvlText w:val="%1."/>
      <w:lvlJc w:val="left"/>
      <w:pPr>
        <w:ind w:left="1824" w:hanging="110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6C65CF"/>
    <w:rsid w:val="00002E8E"/>
    <w:rsid w:val="00025D09"/>
    <w:rsid w:val="00034568"/>
    <w:rsid w:val="00037B75"/>
    <w:rsid w:val="0005521D"/>
    <w:rsid w:val="000571D5"/>
    <w:rsid w:val="000744E0"/>
    <w:rsid w:val="000A7A59"/>
    <w:rsid w:val="000B1B75"/>
    <w:rsid w:val="000C47BA"/>
    <w:rsid w:val="000C4FC7"/>
    <w:rsid w:val="000F31DA"/>
    <w:rsid w:val="000F5D9D"/>
    <w:rsid w:val="001022F1"/>
    <w:rsid w:val="00114A62"/>
    <w:rsid w:val="0013295E"/>
    <w:rsid w:val="00141C3F"/>
    <w:rsid w:val="0014650C"/>
    <w:rsid w:val="00152D7D"/>
    <w:rsid w:val="00187043"/>
    <w:rsid w:val="001B3900"/>
    <w:rsid w:val="001C332A"/>
    <w:rsid w:val="001E0460"/>
    <w:rsid w:val="001E78FF"/>
    <w:rsid w:val="00205DD5"/>
    <w:rsid w:val="00211849"/>
    <w:rsid w:val="00213B7A"/>
    <w:rsid w:val="00217A18"/>
    <w:rsid w:val="0022520F"/>
    <w:rsid w:val="002540C8"/>
    <w:rsid w:val="002574C4"/>
    <w:rsid w:val="00260574"/>
    <w:rsid w:val="0026590B"/>
    <w:rsid w:val="00281BD6"/>
    <w:rsid w:val="00282287"/>
    <w:rsid w:val="002A29B8"/>
    <w:rsid w:val="002B5AC0"/>
    <w:rsid w:val="002B6C11"/>
    <w:rsid w:val="002C25EF"/>
    <w:rsid w:val="002D3338"/>
    <w:rsid w:val="002D4048"/>
    <w:rsid w:val="002D7C40"/>
    <w:rsid w:val="002E63E9"/>
    <w:rsid w:val="002F6030"/>
    <w:rsid w:val="00312619"/>
    <w:rsid w:val="003167AD"/>
    <w:rsid w:val="00333F7C"/>
    <w:rsid w:val="003421B6"/>
    <w:rsid w:val="003658E9"/>
    <w:rsid w:val="00365E6E"/>
    <w:rsid w:val="00373057"/>
    <w:rsid w:val="003868CC"/>
    <w:rsid w:val="00390B37"/>
    <w:rsid w:val="003932F2"/>
    <w:rsid w:val="00396F61"/>
    <w:rsid w:val="003A1324"/>
    <w:rsid w:val="003A297E"/>
    <w:rsid w:val="003A59DF"/>
    <w:rsid w:val="003B0436"/>
    <w:rsid w:val="003B4928"/>
    <w:rsid w:val="003F1B36"/>
    <w:rsid w:val="004145C5"/>
    <w:rsid w:val="00416AE9"/>
    <w:rsid w:val="004211F8"/>
    <w:rsid w:val="00444D21"/>
    <w:rsid w:val="00455519"/>
    <w:rsid w:val="004A6F02"/>
    <w:rsid w:val="004A729F"/>
    <w:rsid w:val="004B4AF6"/>
    <w:rsid w:val="004D46E4"/>
    <w:rsid w:val="00512313"/>
    <w:rsid w:val="00530D55"/>
    <w:rsid w:val="00532E3B"/>
    <w:rsid w:val="005427A7"/>
    <w:rsid w:val="005468B0"/>
    <w:rsid w:val="005611F7"/>
    <w:rsid w:val="00585036"/>
    <w:rsid w:val="005867F2"/>
    <w:rsid w:val="00593B50"/>
    <w:rsid w:val="005C1E79"/>
    <w:rsid w:val="005E4B2C"/>
    <w:rsid w:val="005F06DF"/>
    <w:rsid w:val="005F0A6C"/>
    <w:rsid w:val="00601784"/>
    <w:rsid w:val="00610A50"/>
    <w:rsid w:val="00637521"/>
    <w:rsid w:val="00647265"/>
    <w:rsid w:val="00680EAA"/>
    <w:rsid w:val="006834ED"/>
    <w:rsid w:val="00685563"/>
    <w:rsid w:val="006A71DC"/>
    <w:rsid w:val="006B04E3"/>
    <w:rsid w:val="006B5E7A"/>
    <w:rsid w:val="006C0DC9"/>
    <w:rsid w:val="006C3B30"/>
    <w:rsid w:val="006C65CF"/>
    <w:rsid w:val="006D4197"/>
    <w:rsid w:val="006D5B3D"/>
    <w:rsid w:val="006E1C7F"/>
    <w:rsid w:val="007033F7"/>
    <w:rsid w:val="00712E12"/>
    <w:rsid w:val="007274F7"/>
    <w:rsid w:val="007633B9"/>
    <w:rsid w:val="00764931"/>
    <w:rsid w:val="00775339"/>
    <w:rsid w:val="007930C1"/>
    <w:rsid w:val="007941FD"/>
    <w:rsid w:val="007A1486"/>
    <w:rsid w:val="007B0AE6"/>
    <w:rsid w:val="007B6770"/>
    <w:rsid w:val="007C342A"/>
    <w:rsid w:val="007D38E4"/>
    <w:rsid w:val="007F78A6"/>
    <w:rsid w:val="00806289"/>
    <w:rsid w:val="00823773"/>
    <w:rsid w:val="00835234"/>
    <w:rsid w:val="0083680E"/>
    <w:rsid w:val="00841F1D"/>
    <w:rsid w:val="00844166"/>
    <w:rsid w:val="00876368"/>
    <w:rsid w:val="008902DB"/>
    <w:rsid w:val="0089343A"/>
    <w:rsid w:val="00893FFC"/>
    <w:rsid w:val="008963B9"/>
    <w:rsid w:val="008A235F"/>
    <w:rsid w:val="008A2601"/>
    <w:rsid w:val="008B543D"/>
    <w:rsid w:val="008E0E3B"/>
    <w:rsid w:val="008E245E"/>
    <w:rsid w:val="008F07B1"/>
    <w:rsid w:val="008F0A4C"/>
    <w:rsid w:val="009244D8"/>
    <w:rsid w:val="00924633"/>
    <w:rsid w:val="00924EDD"/>
    <w:rsid w:val="009533D6"/>
    <w:rsid w:val="00956954"/>
    <w:rsid w:val="009621FF"/>
    <w:rsid w:val="0097204A"/>
    <w:rsid w:val="00974C54"/>
    <w:rsid w:val="00981D80"/>
    <w:rsid w:val="0099439B"/>
    <w:rsid w:val="009A5A39"/>
    <w:rsid w:val="009B7016"/>
    <w:rsid w:val="009D27F9"/>
    <w:rsid w:val="009D2D6B"/>
    <w:rsid w:val="009F2E7D"/>
    <w:rsid w:val="009F5CCA"/>
    <w:rsid w:val="00A13AC7"/>
    <w:rsid w:val="00A25F8B"/>
    <w:rsid w:val="00A339D1"/>
    <w:rsid w:val="00A368FD"/>
    <w:rsid w:val="00A526DF"/>
    <w:rsid w:val="00A80218"/>
    <w:rsid w:val="00A82A40"/>
    <w:rsid w:val="00AA0D40"/>
    <w:rsid w:val="00AD573B"/>
    <w:rsid w:val="00B14279"/>
    <w:rsid w:val="00B21692"/>
    <w:rsid w:val="00B4039D"/>
    <w:rsid w:val="00B467F3"/>
    <w:rsid w:val="00B76FA5"/>
    <w:rsid w:val="00B918C3"/>
    <w:rsid w:val="00B971D3"/>
    <w:rsid w:val="00BA5337"/>
    <w:rsid w:val="00BB0305"/>
    <w:rsid w:val="00BB07C7"/>
    <w:rsid w:val="00BC2589"/>
    <w:rsid w:val="00BC6A02"/>
    <w:rsid w:val="00BE4F1A"/>
    <w:rsid w:val="00BE77B0"/>
    <w:rsid w:val="00BF7A95"/>
    <w:rsid w:val="00C07B18"/>
    <w:rsid w:val="00C10CD0"/>
    <w:rsid w:val="00C16B5C"/>
    <w:rsid w:val="00C17C9D"/>
    <w:rsid w:val="00C321BF"/>
    <w:rsid w:val="00C33848"/>
    <w:rsid w:val="00C40D78"/>
    <w:rsid w:val="00C44AF1"/>
    <w:rsid w:val="00C6758E"/>
    <w:rsid w:val="00C73D88"/>
    <w:rsid w:val="00C74316"/>
    <w:rsid w:val="00C76AA2"/>
    <w:rsid w:val="00C874B2"/>
    <w:rsid w:val="00CA440E"/>
    <w:rsid w:val="00CB55C5"/>
    <w:rsid w:val="00CB5626"/>
    <w:rsid w:val="00CC2C0E"/>
    <w:rsid w:val="00CE0C95"/>
    <w:rsid w:val="00D07C7D"/>
    <w:rsid w:val="00D120A4"/>
    <w:rsid w:val="00D13C09"/>
    <w:rsid w:val="00D16791"/>
    <w:rsid w:val="00D203CB"/>
    <w:rsid w:val="00D34700"/>
    <w:rsid w:val="00D37A1B"/>
    <w:rsid w:val="00D42D4B"/>
    <w:rsid w:val="00D45DEB"/>
    <w:rsid w:val="00D8134B"/>
    <w:rsid w:val="00D86D1A"/>
    <w:rsid w:val="00DA2408"/>
    <w:rsid w:val="00DA6BD8"/>
    <w:rsid w:val="00DB0BF0"/>
    <w:rsid w:val="00DB0E5D"/>
    <w:rsid w:val="00DB7857"/>
    <w:rsid w:val="00DC3EDB"/>
    <w:rsid w:val="00E15A28"/>
    <w:rsid w:val="00E25476"/>
    <w:rsid w:val="00E42C9F"/>
    <w:rsid w:val="00E4600A"/>
    <w:rsid w:val="00E47A1E"/>
    <w:rsid w:val="00E56AE2"/>
    <w:rsid w:val="00E814A7"/>
    <w:rsid w:val="00E87697"/>
    <w:rsid w:val="00E91ED4"/>
    <w:rsid w:val="00E9380F"/>
    <w:rsid w:val="00EA3D33"/>
    <w:rsid w:val="00EA6575"/>
    <w:rsid w:val="00EB3E5B"/>
    <w:rsid w:val="00EB480E"/>
    <w:rsid w:val="00EF4810"/>
    <w:rsid w:val="00F239A6"/>
    <w:rsid w:val="00F40D32"/>
    <w:rsid w:val="00F43BA2"/>
    <w:rsid w:val="00F71C8A"/>
    <w:rsid w:val="00F91CD8"/>
    <w:rsid w:val="00FA105C"/>
    <w:rsid w:val="00FC70B2"/>
    <w:rsid w:val="00FE1566"/>
    <w:rsid w:val="00FE7B31"/>
    <w:rsid w:val="00FF31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50C"/>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14650C"/>
    <w:pPr>
      <w:spacing w:before="108" w:after="108"/>
      <w:ind w:firstLine="0"/>
      <w:jc w:val="center"/>
      <w:outlineLvl w:val="0"/>
    </w:pPr>
    <w:rPr>
      <w:b/>
      <w:bCs/>
      <w:color w:val="26282F"/>
    </w:rPr>
  </w:style>
  <w:style w:type="paragraph" w:styleId="6">
    <w:name w:val="heading 6"/>
    <w:basedOn w:val="a"/>
    <w:next w:val="a"/>
    <w:link w:val="60"/>
    <w:uiPriority w:val="9"/>
    <w:semiHidden/>
    <w:unhideWhenUsed/>
    <w:qFormat/>
    <w:rsid w:val="0013295E"/>
    <w:pPr>
      <w:spacing w:before="240" w:after="60"/>
      <w:outlineLvl w:val="5"/>
    </w:pPr>
    <w:rPr>
      <w:rFonts w:ascii="Calibri" w:hAnsi="Calibr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14650C"/>
    <w:rPr>
      <w:b/>
      <w:bCs/>
      <w:color w:val="26282F"/>
    </w:rPr>
  </w:style>
  <w:style w:type="character" w:customStyle="1" w:styleId="a4">
    <w:name w:val="Гипертекстовая ссылка"/>
    <w:uiPriority w:val="99"/>
    <w:rsid w:val="0014650C"/>
    <w:rPr>
      <w:b w:val="0"/>
      <w:bCs w:val="0"/>
      <w:color w:val="106BBE"/>
    </w:rPr>
  </w:style>
  <w:style w:type="character" w:customStyle="1" w:styleId="10">
    <w:name w:val="Заголовок 1 Знак"/>
    <w:link w:val="1"/>
    <w:uiPriority w:val="9"/>
    <w:rsid w:val="0014650C"/>
    <w:rPr>
      <w:rFonts w:ascii="Cambria" w:eastAsia="Times New Roman" w:hAnsi="Cambria" w:cs="Times New Roman"/>
      <w:b/>
      <w:bCs/>
      <w:kern w:val="32"/>
      <w:sz w:val="32"/>
      <w:szCs w:val="32"/>
    </w:rPr>
  </w:style>
  <w:style w:type="paragraph" w:customStyle="1" w:styleId="a5">
    <w:name w:val="Нормальный (таблица)"/>
    <w:basedOn w:val="a"/>
    <w:next w:val="a"/>
    <w:uiPriority w:val="99"/>
    <w:rsid w:val="0014650C"/>
    <w:pPr>
      <w:ind w:firstLine="0"/>
    </w:pPr>
  </w:style>
  <w:style w:type="paragraph" w:customStyle="1" w:styleId="a6">
    <w:name w:val="Прижатый влево"/>
    <w:basedOn w:val="a"/>
    <w:next w:val="a"/>
    <w:uiPriority w:val="99"/>
    <w:rsid w:val="0014650C"/>
    <w:pPr>
      <w:ind w:firstLine="0"/>
      <w:jc w:val="left"/>
    </w:pPr>
  </w:style>
  <w:style w:type="character" w:customStyle="1" w:styleId="a7">
    <w:name w:val="Цветовое выделение для Текст"/>
    <w:uiPriority w:val="99"/>
    <w:rsid w:val="0014650C"/>
  </w:style>
  <w:style w:type="paragraph" w:customStyle="1" w:styleId="a8">
    <w:name w:val="Заголовок статьи"/>
    <w:basedOn w:val="a"/>
    <w:next w:val="a"/>
    <w:uiPriority w:val="99"/>
    <w:rsid w:val="00141C3F"/>
    <w:pPr>
      <w:widowControl/>
      <w:ind w:left="1612" w:hanging="892"/>
    </w:pPr>
  </w:style>
  <w:style w:type="character" w:customStyle="1" w:styleId="60">
    <w:name w:val="Заголовок 6 Знак"/>
    <w:link w:val="6"/>
    <w:uiPriority w:val="9"/>
    <w:semiHidden/>
    <w:rsid w:val="0013295E"/>
    <w:rPr>
      <w:rFonts w:ascii="Calibri" w:eastAsia="Times New Roman" w:hAnsi="Calibri" w:cs="Times New Roman"/>
      <w:b/>
      <w:bCs/>
      <w:sz w:val="22"/>
      <w:szCs w:val="22"/>
    </w:rPr>
  </w:style>
  <w:style w:type="table" w:styleId="a9">
    <w:name w:val="Table Grid"/>
    <w:basedOn w:val="a1"/>
    <w:rsid w:val="009621F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Таблицы (моноширинный)"/>
    <w:basedOn w:val="a"/>
    <w:next w:val="a"/>
    <w:rsid w:val="009621FF"/>
    <w:pPr>
      <w:ind w:firstLine="0"/>
    </w:pPr>
    <w:rPr>
      <w:rFonts w:ascii="Courier New" w:hAnsi="Courier New" w:cs="Courier New"/>
      <w:sz w:val="20"/>
      <w:szCs w:val="20"/>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621FF"/>
    <w:pPr>
      <w:widowControl/>
      <w:autoSpaceDE/>
      <w:autoSpaceDN/>
      <w:adjustRightInd/>
      <w:spacing w:after="160" w:line="240" w:lineRule="exact"/>
      <w:ind w:firstLine="0"/>
      <w:jc w:val="left"/>
    </w:pPr>
    <w:rPr>
      <w:rFonts w:ascii="Verdana" w:hAnsi="Verdana" w:cs="Times New Roman"/>
      <w:sz w:val="20"/>
      <w:szCs w:val="20"/>
      <w:lang w:val="en-US" w:eastAsia="en-US"/>
    </w:rPr>
  </w:style>
  <w:style w:type="paragraph" w:customStyle="1" w:styleId="ConsPlusNonformat">
    <w:name w:val="ConsPlusNonformat"/>
    <w:rsid w:val="003658E9"/>
    <w:pPr>
      <w:widowControl w:val="0"/>
      <w:autoSpaceDE w:val="0"/>
      <w:autoSpaceDN w:val="0"/>
      <w:adjustRightInd w:val="0"/>
    </w:pPr>
    <w:rPr>
      <w:rFonts w:ascii="Courier New" w:hAnsi="Courier New" w:cs="Courier New"/>
    </w:rPr>
  </w:style>
  <w:style w:type="paragraph" w:styleId="ab">
    <w:name w:val="Balloon Text"/>
    <w:basedOn w:val="a"/>
    <w:link w:val="ac"/>
    <w:uiPriority w:val="99"/>
    <w:semiHidden/>
    <w:unhideWhenUsed/>
    <w:rsid w:val="00C10CD0"/>
    <w:rPr>
      <w:rFonts w:ascii="Tahoma" w:hAnsi="Tahoma" w:cs="Tahoma"/>
      <w:sz w:val="16"/>
      <w:szCs w:val="16"/>
    </w:rPr>
  </w:style>
  <w:style w:type="character" w:customStyle="1" w:styleId="ac">
    <w:name w:val="Текст выноски Знак"/>
    <w:link w:val="ab"/>
    <w:uiPriority w:val="99"/>
    <w:semiHidden/>
    <w:rsid w:val="00C10CD0"/>
    <w:rPr>
      <w:rFonts w:ascii="Tahoma" w:hAnsi="Tahoma" w:cs="Tahoma"/>
      <w:sz w:val="16"/>
      <w:szCs w:val="16"/>
    </w:rPr>
  </w:style>
  <w:style w:type="paragraph" w:styleId="ad">
    <w:name w:val="header"/>
    <w:basedOn w:val="a"/>
    <w:link w:val="ae"/>
    <w:uiPriority w:val="99"/>
    <w:unhideWhenUsed/>
    <w:rsid w:val="00390B37"/>
    <w:pPr>
      <w:tabs>
        <w:tab w:val="center" w:pos="4677"/>
        <w:tab w:val="right" w:pos="9355"/>
      </w:tabs>
    </w:pPr>
  </w:style>
  <w:style w:type="character" w:customStyle="1" w:styleId="ae">
    <w:name w:val="Верхний колонтитул Знак"/>
    <w:link w:val="ad"/>
    <w:uiPriority w:val="99"/>
    <w:rsid w:val="00390B37"/>
    <w:rPr>
      <w:rFonts w:ascii="Arial" w:hAnsi="Arial" w:cs="Arial"/>
      <w:sz w:val="24"/>
      <w:szCs w:val="24"/>
    </w:rPr>
  </w:style>
  <w:style w:type="paragraph" w:styleId="af">
    <w:name w:val="footer"/>
    <w:basedOn w:val="a"/>
    <w:link w:val="af0"/>
    <w:uiPriority w:val="99"/>
    <w:unhideWhenUsed/>
    <w:rsid w:val="00390B37"/>
    <w:pPr>
      <w:tabs>
        <w:tab w:val="center" w:pos="4677"/>
        <w:tab w:val="right" w:pos="9355"/>
      </w:tabs>
    </w:pPr>
  </w:style>
  <w:style w:type="character" w:customStyle="1" w:styleId="af0">
    <w:name w:val="Нижний колонтитул Знак"/>
    <w:link w:val="af"/>
    <w:uiPriority w:val="99"/>
    <w:rsid w:val="00390B37"/>
    <w:rPr>
      <w:rFonts w:ascii="Arial" w:hAnsi="Arial" w:cs="Arial"/>
      <w:sz w:val="24"/>
      <w:szCs w:val="24"/>
    </w:rPr>
  </w:style>
  <w:style w:type="character" w:customStyle="1" w:styleId="Bodytext">
    <w:name w:val="Body text_"/>
    <w:link w:val="2"/>
    <w:uiPriority w:val="99"/>
    <w:locked/>
    <w:rsid w:val="002D4048"/>
    <w:rPr>
      <w:rFonts w:ascii="Times New Roman" w:hAnsi="Times New Roman"/>
      <w:sz w:val="27"/>
      <w:szCs w:val="27"/>
      <w:shd w:val="clear" w:color="auto" w:fill="FFFFFF"/>
    </w:rPr>
  </w:style>
  <w:style w:type="paragraph" w:customStyle="1" w:styleId="2">
    <w:name w:val="Основной текст2"/>
    <w:basedOn w:val="a"/>
    <w:link w:val="Bodytext"/>
    <w:uiPriority w:val="99"/>
    <w:rsid w:val="002D4048"/>
    <w:pPr>
      <w:widowControl/>
      <w:shd w:val="clear" w:color="auto" w:fill="FFFFFF"/>
      <w:autoSpaceDE/>
      <w:autoSpaceDN/>
      <w:adjustRightInd/>
      <w:spacing w:before="360" w:after="360" w:line="240" w:lineRule="atLeast"/>
      <w:ind w:hanging="280"/>
    </w:pPr>
    <w:rPr>
      <w:rFonts w:ascii="Times New Roman" w:hAnsi="Times New Roman" w:cs="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6">
    <w:name w:val="heading 6"/>
    <w:basedOn w:val="a"/>
    <w:next w:val="a"/>
    <w:link w:val="60"/>
    <w:uiPriority w:val="9"/>
    <w:semiHidden/>
    <w:unhideWhenUsed/>
    <w:qFormat/>
    <w:rsid w:val="0013295E"/>
    <w:pPr>
      <w:spacing w:before="240" w:after="60"/>
      <w:outlineLvl w:val="5"/>
    </w:pPr>
    <w:rPr>
      <w:rFonts w:ascii="Calibri" w:hAnsi="Calibr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uiPriority w:val="99"/>
    <w:rPr>
      <w:b w:val="0"/>
      <w:bCs w:val="0"/>
      <w:color w:val="106BBE"/>
    </w:r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5">
    <w:name w:val="Нормальный (таблица)"/>
    <w:basedOn w:val="a"/>
    <w:next w:val="a"/>
    <w:uiPriority w:val="99"/>
    <w:pPr>
      <w:ind w:firstLine="0"/>
    </w:pPr>
  </w:style>
  <w:style w:type="paragraph" w:customStyle="1" w:styleId="a6">
    <w:name w:val="Прижатый влево"/>
    <w:basedOn w:val="a"/>
    <w:next w:val="a"/>
    <w:uiPriority w:val="99"/>
    <w:pPr>
      <w:ind w:firstLine="0"/>
      <w:jc w:val="left"/>
    </w:pPr>
  </w:style>
  <w:style w:type="character" w:customStyle="1" w:styleId="a7">
    <w:name w:val="Цветовое выделение для Текст"/>
    <w:uiPriority w:val="99"/>
  </w:style>
  <w:style w:type="paragraph" w:customStyle="1" w:styleId="a8">
    <w:name w:val="Заголовок статьи"/>
    <w:basedOn w:val="a"/>
    <w:next w:val="a"/>
    <w:uiPriority w:val="99"/>
    <w:rsid w:val="00141C3F"/>
    <w:pPr>
      <w:widowControl/>
      <w:ind w:left="1612" w:hanging="892"/>
    </w:pPr>
  </w:style>
  <w:style w:type="character" w:customStyle="1" w:styleId="60">
    <w:name w:val="Заголовок 6 Знак"/>
    <w:link w:val="6"/>
    <w:uiPriority w:val="9"/>
    <w:semiHidden/>
    <w:rsid w:val="0013295E"/>
    <w:rPr>
      <w:rFonts w:ascii="Calibri" w:eastAsia="Times New Roman" w:hAnsi="Calibri" w:cs="Times New Roman"/>
      <w:b/>
      <w:bCs/>
      <w:sz w:val="22"/>
      <w:szCs w:val="22"/>
    </w:rPr>
  </w:style>
  <w:style w:type="table" w:styleId="a9">
    <w:name w:val="Table Grid"/>
    <w:basedOn w:val="a1"/>
    <w:rsid w:val="009621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Таблицы (моноширинный)"/>
    <w:basedOn w:val="a"/>
    <w:next w:val="a"/>
    <w:rsid w:val="009621FF"/>
    <w:pPr>
      <w:ind w:firstLine="0"/>
    </w:pPr>
    <w:rPr>
      <w:rFonts w:ascii="Courier New" w:hAnsi="Courier New" w:cs="Courier New"/>
      <w:sz w:val="20"/>
      <w:szCs w:val="20"/>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621FF"/>
    <w:pPr>
      <w:widowControl/>
      <w:autoSpaceDE/>
      <w:autoSpaceDN/>
      <w:adjustRightInd/>
      <w:spacing w:after="160" w:line="240" w:lineRule="exact"/>
      <w:ind w:firstLine="0"/>
      <w:jc w:val="left"/>
    </w:pPr>
    <w:rPr>
      <w:rFonts w:ascii="Verdana" w:hAnsi="Verdana" w:cs="Times New Roman"/>
      <w:sz w:val="20"/>
      <w:szCs w:val="20"/>
      <w:lang w:val="en-US" w:eastAsia="en-US"/>
    </w:rPr>
  </w:style>
  <w:style w:type="paragraph" w:customStyle="1" w:styleId="ConsPlusNonformat">
    <w:name w:val="ConsPlusNonformat"/>
    <w:rsid w:val="003658E9"/>
    <w:pPr>
      <w:widowControl w:val="0"/>
      <w:autoSpaceDE w:val="0"/>
      <w:autoSpaceDN w:val="0"/>
      <w:adjustRightInd w:val="0"/>
    </w:pPr>
    <w:rPr>
      <w:rFonts w:ascii="Courier New" w:hAnsi="Courier New" w:cs="Courier New"/>
    </w:rPr>
  </w:style>
  <w:style w:type="paragraph" w:styleId="ab">
    <w:name w:val="Balloon Text"/>
    <w:basedOn w:val="a"/>
    <w:link w:val="ac"/>
    <w:uiPriority w:val="99"/>
    <w:semiHidden/>
    <w:unhideWhenUsed/>
    <w:rsid w:val="00C10CD0"/>
    <w:rPr>
      <w:rFonts w:ascii="Tahoma" w:hAnsi="Tahoma" w:cs="Tahoma"/>
      <w:sz w:val="16"/>
      <w:szCs w:val="16"/>
    </w:rPr>
  </w:style>
  <w:style w:type="character" w:customStyle="1" w:styleId="ac">
    <w:name w:val="Текст выноски Знак"/>
    <w:link w:val="ab"/>
    <w:uiPriority w:val="99"/>
    <w:semiHidden/>
    <w:rsid w:val="00C10CD0"/>
    <w:rPr>
      <w:rFonts w:ascii="Tahoma" w:hAnsi="Tahoma" w:cs="Tahoma"/>
      <w:sz w:val="16"/>
      <w:szCs w:val="16"/>
    </w:rPr>
  </w:style>
  <w:style w:type="paragraph" w:styleId="ad">
    <w:name w:val="header"/>
    <w:basedOn w:val="a"/>
    <w:link w:val="ae"/>
    <w:uiPriority w:val="99"/>
    <w:unhideWhenUsed/>
    <w:rsid w:val="00390B37"/>
    <w:pPr>
      <w:tabs>
        <w:tab w:val="center" w:pos="4677"/>
        <w:tab w:val="right" w:pos="9355"/>
      </w:tabs>
    </w:pPr>
  </w:style>
  <w:style w:type="character" w:customStyle="1" w:styleId="ae">
    <w:name w:val="Верхний колонтитул Знак"/>
    <w:link w:val="ad"/>
    <w:uiPriority w:val="99"/>
    <w:rsid w:val="00390B37"/>
    <w:rPr>
      <w:rFonts w:ascii="Arial" w:hAnsi="Arial" w:cs="Arial"/>
      <w:sz w:val="24"/>
      <w:szCs w:val="24"/>
    </w:rPr>
  </w:style>
  <w:style w:type="paragraph" w:styleId="af">
    <w:name w:val="footer"/>
    <w:basedOn w:val="a"/>
    <w:link w:val="af0"/>
    <w:uiPriority w:val="99"/>
    <w:unhideWhenUsed/>
    <w:rsid w:val="00390B37"/>
    <w:pPr>
      <w:tabs>
        <w:tab w:val="center" w:pos="4677"/>
        <w:tab w:val="right" w:pos="9355"/>
      </w:tabs>
    </w:pPr>
  </w:style>
  <w:style w:type="character" w:customStyle="1" w:styleId="af0">
    <w:name w:val="Нижний колонтитул Знак"/>
    <w:link w:val="af"/>
    <w:uiPriority w:val="99"/>
    <w:rsid w:val="00390B37"/>
    <w:rPr>
      <w:rFonts w:ascii="Arial" w:hAnsi="Arial" w:cs="Arial"/>
      <w:sz w:val="24"/>
      <w:szCs w:val="24"/>
    </w:rPr>
  </w:style>
  <w:style w:type="character" w:customStyle="1" w:styleId="Bodytext">
    <w:name w:val="Body text_"/>
    <w:link w:val="2"/>
    <w:uiPriority w:val="99"/>
    <w:locked/>
    <w:rsid w:val="002D4048"/>
    <w:rPr>
      <w:rFonts w:ascii="Times New Roman" w:hAnsi="Times New Roman"/>
      <w:sz w:val="27"/>
      <w:szCs w:val="27"/>
      <w:shd w:val="clear" w:color="auto" w:fill="FFFFFF"/>
    </w:rPr>
  </w:style>
  <w:style w:type="paragraph" w:customStyle="1" w:styleId="2">
    <w:name w:val="Основной текст2"/>
    <w:basedOn w:val="a"/>
    <w:link w:val="Bodytext"/>
    <w:uiPriority w:val="99"/>
    <w:rsid w:val="002D4048"/>
    <w:pPr>
      <w:widowControl/>
      <w:shd w:val="clear" w:color="auto" w:fill="FFFFFF"/>
      <w:autoSpaceDE/>
      <w:autoSpaceDN/>
      <w:adjustRightInd/>
      <w:spacing w:before="360" w:after="360" w:line="240" w:lineRule="atLeast"/>
      <w:ind w:hanging="280"/>
    </w:pPr>
    <w:rPr>
      <w:rFonts w:ascii="Times New Roman" w:hAnsi="Times New Roman" w:cs="Times New Roman"/>
      <w:sz w:val="27"/>
      <w:szCs w:val="27"/>
    </w:rPr>
  </w:style>
</w:styles>
</file>

<file path=word/webSettings.xml><?xml version="1.0" encoding="utf-8"?>
<w:webSettings xmlns:r="http://schemas.openxmlformats.org/officeDocument/2006/relationships" xmlns:w="http://schemas.openxmlformats.org/wordprocessingml/2006/main">
  <w:divs>
    <w:div w:id="687566161">
      <w:bodyDiv w:val="1"/>
      <w:marLeft w:val="0"/>
      <w:marRight w:val="0"/>
      <w:marTop w:val="0"/>
      <w:marBottom w:val="0"/>
      <w:divBdr>
        <w:top w:val="none" w:sz="0" w:space="0" w:color="auto"/>
        <w:left w:val="none" w:sz="0" w:space="0" w:color="auto"/>
        <w:bottom w:val="none" w:sz="0" w:space="0" w:color="auto"/>
        <w:right w:val="none" w:sz="0" w:space="0" w:color="auto"/>
      </w:divBdr>
    </w:div>
    <w:div w:id="956760287">
      <w:bodyDiv w:val="1"/>
      <w:marLeft w:val="0"/>
      <w:marRight w:val="0"/>
      <w:marTop w:val="0"/>
      <w:marBottom w:val="0"/>
      <w:divBdr>
        <w:top w:val="none" w:sz="0" w:space="0" w:color="auto"/>
        <w:left w:val="none" w:sz="0" w:space="0" w:color="auto"/>
        <w:bottom w:val="none" w:sz="0" w:space="0" w:color="auto"/>
        <w:right w:val="none" w:sz="0" w:space="0" w:color="auto"/>
      </w:divBdr>
    </w:div>
    <w:div w:id="212664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6D505-259F-4671-A804-AB1CAE376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269</Words>
  <Characters>1536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SovetPK</cp:lastModifiedBy>
  <cp:revision>4</cp:revision>
  <cp:lastPrinted>2023-11-21T08:43:00Z</cp:lastPrinted>
  <dcterms:created xsi:type="dcterms:W3CDTF">2023-11-21T08:30:00Z</dcterms:created>
  <dcterms:modified xsi:type="dcterms:W3CDTF">2023-11-22T11:54:00Z</dcterms:modified>
</cp:coreProperties>
</file>