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F9" w:rsidRDefault="000A7525" w:rsidP="00BE7BF9">
      <w:pPr>
        <w:suppressAutoHyphens/>
        <w:ind w:firstLine="540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</w:t>
      </w:r>
      <w:r w:rsidR="00D523C0">
        <w:rPr>
          <w:sz w:val="28"/>
          <w:szCs w:val="28"/>
          <w:lang w:eastAsia="ar-SA"/>
        </w:rPr>
        <w:t xml:space="preserve">    </w:t>
      </w:r>
      <w:r w:rsidR="00BE7BF9">
        <w:rPr>
          <w:sz w:val="28"/>
          <w:szCs w:val="28"/>
          <w:lang w:eastAsia="ar-SA"/>
        </w:rPr>
        <w:t xml:space="preserve">                                     </w:t>
      </w:r>
    </w:p>
    <w:p w:rsidR="00BE7BF9" w:rsidRPr="00425622" w:rsidRDefault="00BE7BF9" w:rsidP="00BE7BF9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</w:t>
      </w:r>
      <w:r w:rsidRPr="00425622">
        <w:rPr>
          <w:sz w:val="28"/>
          <w:szCs w:val="28"/>
          <w:lang w:eastAsia="ar-SA"/>
        </w:rPr>
        <w:t>Приложение</w:t>
      </w:r>
    </w:p>
    <w:p w:rsidR="00BE7BF9" w:rsidRPr="00425622" w:rsidRDefault="00BE7BF9" w:rsidP="00BE7BF9">
      <w:pPr>
        <w:suppressAutoHyphens/>
        <w:ind w:left="5664"/>
        <w:rPr>
          <w:sz w:val="28"/>
          <w:szCs w:val="28"/>
          <w:lang w:eastAsia="ar-SA"/>
        </w:rPr>
      </w:pPr>
      <w:r w:rsidRPr="00425622">
        <w:rPr>
          <w:sz w:val="28"/>
          <w:szCs w:val="28"/>
          <w:lang w:eastAsia="ar-SA"/>
        </w:rPr>
        <w:t>к решению Совета муниципального образования Кавказский район</w:t>
      </w:r>
    </w:p>
    <w:p w:rsidR="00BE7BF9" w:rsidRDefault="00BE7BF9" w:rsidP="00BE7BF9">
      <w:pPr>
        <w:suppressAutoHyphens/>
        <w:ind w:left="264" w:firstLine="5400"/>
        <w:rPr>
          <w:sz w:val="28"/>
          <w:szCs w:val="28"/>
          <w:lang w:eastAsia="ar-SA"/>
        </w:rPr>
      </w:pPr>
      <w:r w:rsidRPr="00425622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27 марта </w:t>
      </w:r>
      <w:r w:rsidRPr="00425622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19 </w:t>
      </w:r>
      <w:r w:rsidRPr="00425622">
        <w:rPr>
          <w:sz w:val="28"/>
          <w:szCs w:val="28"/>
          <w:lang w:eastAsia="ar-SA"/>
        </w:rPr>
        <w:t>года №</w:t>
      </w:r>
      <w:r>
        <w:rPr>
          <w:sz w:val="28"/>
          <w:szCs w:val="28"/>
          <w:lang w:eastAsia="ar-SA"/>
        </w:rPr>
        <w:t xml:space="preserve"> 8</w:t>
      </w:r>
      <w:r>
        <w:rPr>
          <w:sz w:val="28"/>
          <w:szCs w:val="28"/>
          <w:lang w:eastAsia="ar-SA"/>
        </w:rPr>
        <w:t>1</w:t>
      </w:r>
      <w:bookmarkStart w:id="0" w:name="_GoBack"/>
      <w:bookmarkEnd w:id="0"/>
    </w:p>
    <w:p w:rsidR="00BE7BF9" w:rsidRDefault="00BE7BF9" w:rsidP="000A7525">
      <w:pPr>
        <w:rPr>
          <w:sz w:val="28"/>
          <w:szCs w:val="28"/>
          <w:lang w:eastAsia="ar-SA"/>
        </w:rPr>
      </w:pPr>
    </w:p>
    <w:p w:rsidR="003D38FE" w:rsidRDefault="000B4EF9" w:rsidP="00BE7BF9">
      <w:pPr>
        <w:jc w:val="center"/>
        <w:rPr>
          <w:b/>
          <w:bCs/>
          <w:sz w:val="28"/>
          <w:szCs w:val="28"/>
        </w:rPr>
      </w:pPr>
      <w:r w:rsidRPr="00F96AB9">
        <w:rPr>
          <w:b/>
          <w:bCs/>
          <w:sz w:val="28"/>
          <w:szCs w:val="28"/>
        </w:rPr>
        <w:t>Информация</w:t>
      </w:r>
    </w:p>
    <w:p w:rsidR="00237816" w:rsidRPr="00F96AB9" w:rsidRDefault="000B4EF9" w:rsidP="003D38FE">
      <w:pPr>
        <w:jc w:val="center"/>
        <w:rPr>
          <w:b/>
          <w:bCs/>
          <w:sz w:val="28"/>
          <w:szCs w:val="28"/>
        </w:rPr>
      </w:pPr>
      <w:r w:rsidRPr="00F96AB9">
        <w:rPr>
          <w:b/>
          <w:bCs/>
          <w:sz w:val="28"/>
          <w:szCs w:val="28"/>
        </w:rPr>
        <w:t>«</w:t>
      </w:r>
      <w:r w:rsidR="00A35621" w:rsidRPr="00F96AB9">
        <w:rPr>
          <w:b/>
          <w:bCs/>
          <w:sz w:val="28"/>
          <w:szCs w:val="28"/>
        </w:rPr>
        <w:t>О работе антинаркотической комиссии</w:t>
      </w:r>
    </w:p>
    <w:p w:rsidR="00A35621" w:rsidRPr="00F96AB9" w:rsidRDefault="00A35621" w:rsidP="003D38FE">
      <w:pPr>
        <w:jc w:val="center"/>
        <w:rPr>
          <w:b/>
          <w:bCs/>
          <w:sz w:val="28"/>
          <w:szCs w:val="28"/>
        </w:rPr>
      </w:pPr>
      <w:r w:rsidRPr="00F96AB9">
        <w:rPr>
          <w:b/>
          <w:bCs/>
          <w:sz w:val="28"/>
          <w:szCs w:val="28"/>
        </w:rPr>
        <w:t>администрации муниципального образования Кавказский район</w:t>
      </w:r>
    </w:p>
    <w:p w:rsidR="00A35621" w:rsidRPr="00F96AB9" w:rsidRDefault="00A35621" w:rsidP="003D38FE">
      <w:pPr>
        <w:jc w:val="center"/>
        <w:rPr>
          <w:sz w:val="28"/>
          <w:szCs w:val="28"/>
        </w:rPr>
      </w:pPr>
      <w:r w:rsidRPr="00F96AB9">
        <w:rPr>
          <w:b/>
          <w:bCs/>
          <w:sz w:val="28"/>
          <w:szCs w:val="28"/>
        </w:rPr>
        <w:t>в 201</w:t>
      </w:r>
      <w:r w:rsidR="003D38FE">
        <w:rPr>
          <w:b/>
          <w:bCs/>
          <w:sz w:val="28"/>
          <w:szCs w:val="28"/>
        </w:rPr>
        <w:t>8</w:t>
      </w:r>
      <w:r w:rsidRPr="00F96AB9">
        <w:rPr>
          <w:b/>
          <w:bCs/>
          <w:sz w:val="28"/>
          <w:szCs w:val="28"/>
        </w:rPr>
        <w:t xml:space="preserve"> году»</w:t>
      </w:r>
    </w:p>
    <w:p w:rsidR="000B4EF9" w:rsidRPr="00F96AB9" w:rsidRDefault="000B4EF9" w:rsidP="000B4EF9">
      <w:pPr>
        <w:jc w:val="both"/>
        <w:rPr>
          <w:spacing w:val="8"/>
          <w:sz w:val="28"/>
          <w:szCs w:val="28"/>
        </w:rPr>
      </w:pPr>
    </w:p>
    <w:p w:rsidR="00830BA8" w:rsidRPr="00F96AB9" w:rsidRDefault="007E005B" w:rsidP="00830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5621" w:rsidRPr="00F96AB9">
        <w:rPr>
          <w:sz w:val="28"/>
          <w:szCs w:val="28"/>
        </w:rPr>
        <w:t>Антинаркотической комиссией</w:t>
      </w:r>
      <w:r w:rsidR="00BF0E77" w:rsidRPr="00F96AB9">
        <w:rPr>
          <w:sz w:val="28"/>
          <w:szCs w:val="28"/>
        </w:rPr>
        <w:t xml:space="preserve"> муниципального образования Кавказский район в 201</w:t>
      </w:r>
      <w:r>
        <w:rPr>
          <w:sz w:val="28"/>
          <w:szCs w:val="28"/>
        </w:rPr>
        <w:t>8</w:t>
      </w:r>
      <w:r w:rsidR="00BF0E77" w:rsidRPr="00F96AB9">
        <w:rPr>
          <w:sz w:val="28"/>
          <w:szCs w:val="28"/>
        </w:rPr>
        <w:t xml:space="preserve"> году проводи</w:t>
      </w:r>
      <w:r w:rsidR="00A35621" w:rsidRPr="00F96AB9">
        <w:rPr>
          <w:sz w:val="28"/>
          <w:szCs w:val="28"/>
        </w:rPr>
        <w:t>лась</w:t>
      </w:r>
      <w:r w:rsidR="00BF0E77" w:rsidRPr="00F96AB9">
        <w:rPr>
          <w:sz w:val="28"/>
          <w:szCs w:val="28"/>
        </w:rPr>
        <w:t xml:space="preserve"> целенаправленная  работа по </w:t>
      </w:r>
      <w:r w:rsidR="00A35621" w:rsidRPr="00F96AB9">
        <w:rPr>
          <w:sz w:val="28"/>
          <w:szCs w:val="28"/>
        </w:rPr>
        <w:t>профилактике немедицинского</w:t>
      </w:r>
      <w:r w:rsidR="00BF0E77" w:rsidRPr="00F96AB9">
        <w:rPr>
          <w:sz w:val="28"/>
          <w:szCs w:val="28"/>
        </w:rPr>
        <w:t xml:space="preserve"> употреблени</w:t>
      </w:r>
      <w:r w:rsidR="00A35621" w:rsidRPr="00F96AB9">
        <w:rPr>
          <w:sz w:val="28"/>
          <w:szCs w:val="28"/>
        </w:rPr>
        <w:t>я</w:t>
      </w:r>
      <w:r w:rsidR="00BF0E77" w:rsidRPr="00F96AB9">
        <w:rPr>
          <w:sz w:val="28"/>
          <w:szCs w:val="28"/>
        </w:rPr>
        <w:t xml:space="preserve"> наркотических средств.</w:t>
      </w:r>
    </w:p>
    <w:p w:rsidR="00BF0E77" w:rsidRPr="00F96AB9" w:rsidRDefault="007E005B" w:rsidP="00830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0E77" w:rsidRPr="00F96AB9">
        <w:rPr>
          <w:sz w:val="28"/>
          <w:szCs w:val="28"/>
        </w:rPr>
        <w:t>В целях профилактики немедицинско</w:t>
      </w:r>
      <w:r w:rsidR="00C07D62">
        <w:rPr>
          <w:sz w:val="28"/>
          <w:szCs w:val="28"/>
        </w:rPr>
        <w:t>го</w:t>
      </w:r>
      <w:r w:rsidR="00BF0E77" w:rsidRPr="00F96AB9">
        <w:rPr>
          <w:sz w:val="28"/>
          <w:szCs w:val="28"/>
        </w:rPr>
        <w:t xml:space="preserve"> потреблени</w:t>
      </w:r>
      <w:r w:rsidR="00C07D62">
        <w:rPr>
          <w:sz w:val="28"/>
          <w:szCs w:val="28"/>
        </w:rPr>
        <w:t>я</w:t>
      </w:r>
      <w:r w:rsidR="00BF0E77" w:rsidRPr="00F96AB9">
        <w:rPr>
          <w:sz w:val="28"/>
          <w:szCs w:val="28"/>
        </w:rPr>
        <w:t xml:space="preserve"> наркотических и </w:t>
      </w:r>
      <w:proofErr w:type="spellStart"/>
      <w:r w:rsidR="00BF0E77" w:rsidRPr="00F96AB9">
        <w:rPr>
          <w:sz w:val="28"/>
          <w:szCs w:val="28"/>
        </w:rPr>
        <w:t>психоактивных</w:t>
      </w:r>
      <w:proofErr w:type="spellEnd"/>
      <w:r w:rsidR="00BF0E77" w:rsidRPr="00F96AB9">
        <w:rPr>
          <w:sz w:val="28"/>
          <w:szCs w:val="28"/>
        </w:rPr>
        <w:t xml:space="preserve"> веществ, снижени</w:t>
      </w:r>
      <w:r w:rsidR="00125C18" w:rsidRPr="00F96AB9">
        <w:rPr>
          <w:sz w:val="28"/>
          <w:szCs w:val="28"/>
        </w:rPr>
        <w:t>я</w:t>
      </w:r>
      <w:r w:rsidR="00BF0E77" w:rsidRPr="00F96AB9">
        <w:rPr>
          <w:sz w:val="28"/>
          <w:szCs w:val="28"/>
        </w:rPr>
        <w:t xml:space="preserve"> заболеваемости алкоголизмом и наркоманией на территории района осуществлены следующие мероприятия:</w:t>
      </w:r>
    </w:p>
    <w:p w:rsidR="00BF0E77" w:rsidRPr="00F96AB9" w:rsidRDefault="00BF0E77" w:rsidP="00BF0E77">
      <w:pPr>
        <w:shd w:val="clear" w:color="auto" w:fill="FFFFFF"/>
        <w:tabs>
          <w:tab w:val="left" w:pos="2290"/>
          <w:tab w:val="left" w:pos="4877"/>
          <w:tab w:val="left" w:pos="7848"/>
        </w:tabs>
        <w:ind w:right="-46"/>
        <w:jc w:val="both"/>
        <w:rPr>
          <w:sz w:val="28"/>
          <w:szCs w:val="28"/>
        </w:rPr>
      </w:pPr>
      <w:r w:rsidRPr="00F96AB9">
        <w:rPr>
          <w:sz w:val="28"/>
          <w:szCs w:val="28"/>
        </w:rPr>
        <w:t xml:space="preserve">-  проведено </w:t>
      </w:r>
      <w:r w:rsidR="007E005B">
        <w:rPr>
          <w:sz w:val="28"/>
          <w:szCs w:val="28"/>
        </w:rPr>
        <w:t>4</w:t>
      </w:r>
      <w:r w:rsidRPr="00F96AB9">
        <w:rPr>
          <w:sz w:val="28"/>
          <w:szCs w:val="28"/>
        </w:rPr>
        <w:t xml:space="preserve"> заседани</w:t>
      </w:r>
      <w:r w:rsidR="007E005B">
        <w:rPr>
          <w:sz w:val="28"/>
          <w:szCs w:val="28"/>
        </w:rPr>
        <w:t>я</w:t>
      </w:r>
      <w:r w:rsidRPr="00F96AB9">
        <w:rPr>
          <w:sz w:val="28"/>
          <w:szCs w:val="28"/>
        </w:rPr>
        <w:t xml:space="preserve"> антинаркотической комиссий МО Кавказский район;</w:t>
      </w:r>
    </w:p>
    <w:p w:rsidR="007E005B" w:rsidRDefault="00BF0E77" w:rsidP="00BF0E77">
      <w:pPr>
        <w:jc w:val="both"/>
        <w:rPr>
          <w:sz w:val="28"/>
          <w:szCs w:val="28"/>
        </w:rPr>
      </w:pPr>
      <w:r w:rsidRPr="00F96AB9">
        <w:rPr>
          <w:sz w:val="28"/>
          <w:szCs w:val="28"/>
        </w:rPr>
        <w:t>- с целью продолжения этой работы постановлением администрации утверждена  подпрограмма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</w:t>
      </w:r>
      <w:r w:rsidR="00A35621" w:rsidRPr="00F96AB9">
        <w:rPr>
          <w:sz w:val="28"/>
          <w:szCs w:val="28"/>
        </w:rPr>
        <w:t>».</w:t>
      </w:r>
      <w:r w:rsidR="007E005B">
        <w:rPr>
          <w:sz w:val="28"/>
          <w:szCs w:val="28"/>
        </w:rPr>
        <w:t xml:space="preserve"> </w:t>
      </w:r>
      <w:r w:rsidR="00127788" w:rsidRPr="00F96AB9">
        <w:rPr>
          <w:sz w:val="28"/>
          <w:szCs w:val="28"/>
        </w:rPr>
        <w:t>В 201</w:t>
      </w:r>
      <w:r w:rsidR="007E005B">
        <w:rPr>
          <w:sz w:val="28"/>
          <w:szCs w:val="28"/>
        </w:rPr>
        <w:t>8</w:t>
      </w:r>
      <w:r w:rsidR="00127788" w:rsidRPr="00F96AB9">
        <w:rPr>
          <w:sz w:val="28"/>
          <w:szCs w:val="28"/>
        </w:rPr>
        <w:t xml:space="preserve"> году</w:t>
      </w:r>
      <w:r w:rsidRPr="00F96AB9">
        <w:rPr>
          <w:sz w:val="28"/>
          <w:szCs w:val="28"/>
        </w:rPr>
        <w:t xml:space="preserve"> </w:t>
      </w:r>
      <w:r w:rsidR="007E005B" w:rsidRPr="00F96AB9">
        <w:rPr>
          <w:sz w:val="28"/>
          <w:szCs w:val="28"/>
        </w:rPr>
        <w:t xml:space="preserve">финансирование антинаркотических мероприятий </w:t>
      </w:r>
      <w:r w:rsidR="007E005B" w:rsidRPr="00F96AB9">
        <w:rPr>
          <w:iCs/>
          <w:sz w:val="28"/>
          <w:szCs w:val="28"/>
        </w:rPr>
        <w:t>б</w:t>
      </w:r>
      <w:r w:rsidR="007E005B">
        <w:rPr>
          <w:iCs/>
          <w:sz w:val="28"/>
          <w:szCs w:val="28"/>
        </w:rPr>
        <w:t>ыло</w:t>
      </w:r>
      <w:r w:rsidR="007E005B" w:rsidRPr="00F96AB9">
        <w:rPr>
          <w:iCs/>
          <w:sz w:val="28"/>
          <w:szCs w:val="28"/>
        </w:rPr>
        <w:t xml:space="preserve"> организован</w:t>
      </w:r>
      <w:r w:rsidR="007E005B">
        <w:rPr>
          <w:iCs/>
          <w:sz w:val="28"/>
          <w:szCs w:val="28"/>
        </w:rPr>
        <w:t>о</w:t>
      </w:r>
      <w:r w:rsidR="007E005B" w:rsidRPr="00F96AB9">
        <w:rPr>
          <w:sz w:val="28"/>
          <w:szCs w:val="28"/>
        </w:rPr>
        <w:t xml:space="preserve"> за счет отраслевых муниципальных программ субъектов профилактики (отдела молодёжной политики, управления образования, отдела по физической культуре и спорту, отдела культуры)</w:t>
      </w:r>
      <w:r w:rsidR="007E005B">
        <w:rPr>
          <w:sz w:val="28"/>
          <w:szCs w:val="28"/>
        </w:rPr>
        <w:t xml:space="preserve"> и</w:t>
      </w:r>
      <w:r w:rsidRPr="00F96AB9">
        <w:rPr>
          <w:sz w:val="28"/>
          <w:szCs w:val="28"/>
        </w:rPr>
        <w:t xml:space="preserve"> состав</w:t>
      </w:r>
      <w:r w:rsidR="00127788" w:rsidRPr="00F96AB9">
        <w:rPr>
          <w:sz w:val="28"/>
          <w:szCs w:val="28"/>
        </w:rPr>
        <w:t>ил</w:t>
      </w:r>
      <w:r w:rsidR="007E005B">
        <w:rPr>
          <w:sz w:val="28"/>
          <w:szCs w:val="28"/>
        </w:rPr>
        <w:t>о</w:t>
      </w:r>
      <w:r w:rsidR="00C35192">
        <w:rPr>
          <w:sz w:val="28"/>
          <w:szCs w:val="28"/>
        </w:rPr>
        <w:t xml:space="preserve"> 200 тыс. рублей</w:t>
      </w:r>
      <w:r w:rsidR="00127788" w:rsidRPr="00F96AB9">
        <w:rPr>
          <w:sz w:val="28"/>
          <w:szCs w:val="28"/>
        </w:rPr>
        <w:t>,</w:t>
      </w:r>
      <w:r w:rsidR="007E005B">
        <w:rPr>
          <w:sz w:val="28"/>
          <w:szCs w:val="28"/>
        </w:rPr>
        <w:t xml:space="preserve"> </w:t>
      </w:r>
      <w:r w:rsidR="00127788" w:rsidRPr="00F96AB9">
        <w:rPr>
          <w:sz w:val="28"/>
          <w:szCs w:val="28"/>
        </w:rPr>
        <w:t>которые</w:t>
      </w:r>
      <w:r w:rsidR="007E005B">
        <w:rPr>
          <w:sz w:val="28"/>
          <w:szCs w:val="28"/>
        </w:rPr>
        <w:t xml:space="preserve"> </w:t>
      </w:r>
      <w:r w:rsidR="00754740" w:rsidRPr="00F96AB9">
        <w:rPr>
          <w:sz w:val="28"/>
          <w:szCs w:val="28"/>
        </w:rPr>
        <w:t xml:space="preserve">освоены </w:t>
      </w:r>
      <w:r w:rsidR="00127788" w:rsidRPr="00F96AB9">
        <w:rPr>
          <w:sz w:val="28"/>
          <w:szCs w:val="28"/>
        </w:rPr>
        <w:t>в полном объёме</w:t>
      </w:r>
      <w:r w:rsidR="0085719D" w:rsidRPr="00F96AB9">
        <w:rPr>
          <w:sz w:val="28"/>
          <w:szCs w:val="28"/>
        </w:rPr>
        <w:t xml:space="preserve">. </w:t>
      </w:r>
    </w:p>
    <w:p w:rsidR="00BF0E77" w:rsidRPr="00F96AB9" w:rsidRDefault="00BF0E77" w:rsidP="00BF0E77">
      <w:pPr>
        <w:jc w:val="both"/>
        <w:rPr>
          <w:sz w:val="28"/>
          <w:szCs w:val="28"/>
        </w:rPr>
      </w:pPr>
      <w:r w:rsidRPr="00F96AB9">
        <w:rPr>
          <w:spacing w:val="15"/>
          <w:sz w:val="28"/>
          <w:szCs w:val="28"/>
        </w:rPr>
        <w:t xml:space="preserve">- </w:t>
      </w:r>
      <w:r w:rsidRPr="00F96AB9">
        <w:rPr>
          <w:sz w:val="28"/>
          <w:szCs w:val="28"/>
        </w:rPr>
        <w:t>продолжена практика проведения ежемесячных</w:t>
      </w:r>
      <w:r w:rsidR="00754740" w:rsidRPr="00F96AB9">
        <w:rPr>
          <w:sz w:val="28"/>
          <w:szCs w:val="28"/>
        </w:rPr>
        <w:t xml:space="preserve"> значимых</w:t>
      </w:r>
      <w:r w:rsidRPr="00F96AB9">
        <w:rPr>
          <w:sz w:val="28"/>
          <w:szCs w:val="28"/>
        </w:rPr>
        <w:t xml:space="preserve"> антинаркотических мероприятий в </w:t>
      </w:r>
      <w:proofErr w:type="gramStart"/>
      <w:r w:rsidRPr="00F96AB9">
        <w:rPr>
          <w:sz w:val="28"/>
          <w:szCs w:val="28"/>
        </w:rPr>
        <w:t>городском</w:t>
      </w:r>
      <w:proofErr w:type="gramEnd"/>
      <w:r w:rsidRPr="00F96AB9">
        <w:rPr>
          <w:sz w:val="28"/>
          <w:szCs w:val="28"/>
        </w:rPr>
        <w:t xml:space="preserve"> и сельских поселениях Кавказского района. Ежемесячно составлялся общий план значимых антинаркотических мероприятий, который публиковался в газете «Огни Кубани» и на официальном сайте, принимались меры по его реализации.         Основными задачами данных мероприятий являлись формирование здорового образа жизни,  профилактика безнадзорности и правонарушений, профилактика наркомании, алкоголизма и </w:t>
      </w:r>
      <w:proofErr w:type="spellStart"/>
      <w:r w:rsidRPr="00F96AB9">
        <w:rPr>
          <w:sz w:val="28"/>
          <w:szCs w:val="28"/>
        </w:rPr>
        <w:t>табакокурения</w:t>
      </w:r>
      <w:proofErr w:type="spellEnd"/>
      <w:r w:rsidR="00924FA5" w:rsidRPr="00F96AB9">
        <w:rPr>
          <w:sz w:val="28"/>
          <w:szCs w:val="28"/>
        </w:rPr>
        <w:t xml:space="preserve"> среди не</w:t>
      </w:r>
      <w:r w:rsidR="007E005B">
        <w:rPr>
          <w:sz w:val="28"/>
          <w:szCs w:val="28"/>
        </w:rPr>
        <w:t>с</w:t>
      </w:r>
      <w:r w:rsidR="00924FA5" w:rsidRPr="00F96AB9">
        <w:rPr>
          <w:sz w:val="28"/>
          <w:szCs w:val="28"/>
        </w:rPr>
        <w:t>овершеннолетних</w:t>
      </w:r>
      <w:r w:rsidRPr="00F96AB9">
        <w:rPr>
          <w:sz w:val="28"/>
          <w:szCs w:val="28"/>
        </w:rPr>
        <w:t>;</w:t>
      </w:r>
    </w:p>
    <w:p w:rsidR="00BF0E77" w:rsidRPr="00F96AB9" w:rsidRDefault="00BF0E77" w:rsidP="00BF0E77">
      <w:pPr>
        <w:jc w:val="both"/>
        <w:rPr>
          <w:sz w:val="28"/>
          <w:szCs w:val="28"/>
        </w:rPr>
      </w:pPr>
      <w:r w:rsidRPr="00F96AB9">
        <w:rPr>
          <w:sz w:val="28"/>
          <w:szCs w:val="28"/>
        </w:rPr>
        <w:t xml:space="preserve">- </w:t>
      </w:r>
      <w:r w:rsidR="00C07D62">
        <w:rPr>
          <w:sz w:val="28"/>
          <w:szCs w:val="28"/>
        </w:rPr>
        <w:t>в поселениях района проведены мероприятия, посвященные</w:t>
      </w:r>
      <w:r w:rsidRPr="00F96AB9">
        <w:rPr>
          <w:sz w:val="28"/>
          <w:szCs w:val="28"/>
        </w:rPr>
        <w:t xml:space="preserve"> Всемирн</w:t>
      </w:r>
      <w:r w:rsidR="00C07D62">
        <w:rPr>
          <w:sz w:val="28"/>
          <w:szCs w:val="28"/>
        </w:rPr>
        <w:t>ому дню</w:t>
      </w:r>
      <w:r w:rsidRPr="00F96AB9">
        <w:rPr>
          <w:sz w:val="28"/>
          <w:szCs w:val="28"/>
        </w:rPr>
        <w:t xml:space="preserve"> борьбы с наркоманией и с наркобизнесом,  </w:t>
      </w:r>
      <w:r w:rsidR="00C07D62" w:rsidRPr="00F96AB9">
        <w:rPr>
          <w:sz w:val="28"/>
          <w:szCs w:val="28"/>
        </w:rPr>
        <w:t>Всемирн</w:t>
      </w:r>
      <w:r w:rsidR="00C07D62">
        <w:rPr>
          <w:sz w:val="28"/>
          <w:szCs w:val="28"/>
        </w:rPr>
        <w:t>ому дню</w:t>
      </w:r>
      <w:r w:rsidR="00C07D62" w:rsidRPr="00F96AB9">
        <w:rPr>
          <w:sz w:val="28"/>
          <w:szCs w:val="28"/>
        </w:rPr>
        <w:t xml:space="preserve"> </w:t>
      </w:r>
      <w:r w:rsidRPr="00F96AB9">
        <w:rPr>
          <w:sz w:val="28"/>
          <w:szCs w:val="28"/>
        </w:rPr>
        <w:t>борьбы с курением, Международн</w:t>
      </w:r>
      <w:r w:rsidR="00C07D62">
        <w:rPr>
          <w:sz w:val="28"/>
          <w:szCs w:val="28"/>
        </w:rPr>
        <w:t>ому дню</w:t>
      </w:r>
      <w:r w:rsidR="00C07D62" w:rsidRPr="00F96AB9">
        <w:rPr>
          <w:sz w:val="28"/>
          <w:szCs w:val="28"/>
        </w:rPr>
        <w:t xml:space="preserve"> </w:t>
      </w:r>
      <w:r w:rsidRPr="00F96AB9">
        <w:rPr>
          <w:sz w:val="28"/>
          <w:szCs w:val="28"/>
        </w:rPr>
        <w:t xml:space="preserve">борьбы с наркоманией и наркобизнесом, </w:t>
      </w:r>
      <w:r w:rsidR="00C07D62">
        <w:rPr>
          <w:sz w:val="28"/>
          <w:szCs w:val="28"/>
        </w:rPr>
        <w:t>дню</w:t>
      </w:r>
      <w:r w:rsidRPr="00F96AB9">
        <w:rPr>
          <w:sz w:val="28"/>
          <w:szCs w:val="28"/>
        </w:rPr>
        <w:t xml:space="preserve"> трезвости, Всемирн</w:t>
      </w:r>
      <w:r w:rsidR="00C07D62">
        <w:rPr>
          <w:sz w:val="28"/>
          <w:szCs w:val="28"/>
        </w:rPr>
        <w:t>ому дню</w:t>
      </w:r>
      <w:r w:rsidR="00C07D62" w:rsidRPr="00F96AB9">
        <w:rPr>
          <w:sz w:val="28"/>
          <w:szCs w:val="28"/>
        </w:rPr>
        <w:t xml:space="preserve"> </w:t>
      </w:r>
      <w:r w:rsidRPr="00F96AB9">
        <w:rPr>
          <w:sz w:val="28"/>
          <w:szCs w:val="28"/>
        </w:rPr>
        <w:t>борьбы со СПИДом;</w:t>
      </w:r>
    </w:p>
    <w:p w:rsidR="00BF0E77" w:rsidRPr="00F96AB9" w:rsidRDefault="00BF0E77" w:rsidP="00BF0E77">
      <w:pPr>
        <w:shd w:val="clear" w:color="auto" w:fill="FFFFFF"/>
        <w:spacing w:line="317" w:lineRule="exact"/>
        <w:ind w:right="58"/>
        <w:jc w:val="both"/>
        <w:rPr>
          <w:spacing w:val="15"/>
          <w:sz w:val="32"/>
          <w:szCs w:val="32"/>
        </w:rPr>
      </w:pPr>
      <w:proofErr w:type="gramStart"/>
      <w:r w:rsidRPr="00F96AB9">
        <w:rPr>
          <w:spacing w:val="15"/>
          <w:sz w:val="28"/>
          <w:szCs w:val="28"/>
        </w:rPr>
        <w:t xml:space="preserve">- на уровне городского и сельских поселений приняты меры по </w:t>
      </w:r>
      <w:r w:rsidRPr="00F96AB9">
        <w:rPr>
          <w:spacing w:val="3"/>
          <w:sz w:val="28"/>
          <w:szCs w:val="28"/>
        </w:rPr>
        <w:t xml:space="preserve">активизации работы </w:t>
      </w:r>
      <w:r w:rsidR="00D42043" w:rsidRPr="00CB4D76">
        <w:rPr>
          <w:spacing w:val="4"/>
          <w:sz w:val="28"/>
          <w:szCs w:val="28"/>
        </w:rPr>
        <w:t>территориальных комиссий по профилактике правонарушений</w:t>
      </w:r>
      <w:r w:rsidRPr="00F96AB9">
        <w:rPr>
          <w:spacing w:val="3"/>
          <w:sz w:val="28"/>
          <w:szCs w:val="28"/>
        </w:rPr>
        <w:t xml:space="preserve">, на которых </w:t>
      </w:r>
      <w:r w:rsidRPr="00F96AB9">
        <w:rPr>
          <w:spacing w:val="10"/>
          <w:sz w:val="28"/>
          <w:szCs w:val="28"/>
        </w:rPr>
        <w:t xml:space="preserve">рассматриваются вопросы профилактики правонарушений, а также проводится системная работа с </w:t>
      </w:r>
      <w:proofErr w:type="spellStart"/>
      <w:r w:rsidRPr="00F96AB9">
        <w:rPr>
          <w:spacing w:val="10"/>
          <w:sz w:val="28"/>
          <w:szCs w:val="28"/>
        </w:rPr>
        <w:t>профлицами</w:t>
      </w:r>
      <w:proofErr w:type="spellEnd"/>
      <w:r w:rsidRPr="00F96AB9">
        <w:rPr>
          <w:spacing w:val="10"/>
          <w:sz w:val="28"/>
          <w:szCs w:val="28"/>
        </w:rPr>
        <w:t xml:space="preserve">: </w:t>
      </w:r>
      <w:r w:rsidR="00D5263D" w:rsidRPr="00F96AB9">
        <w:rPr>
          <w:sz w:val="28"/>
          <w:szCs w:val="28"/>
        </w:rPr>
        <w:t>злоупотребляющими алкоголем, наркотическими средствами,</w:t>
      </w:r>
      <w:r w:rsidRPr="00F96AB9">
        <w:rPr>
          <w:sz w:val="28"/>
          <w:szCs w:val="28"/>
        </w:rPr>
        <w:t xml:space="preserve"> условно осужденными, родителями, не занимающимися  воспитанием детей, несовершеннолетними правонарушителями, а так же иными лицами, ведущими антиобщественный образ жизни.</w:t>
      </w:r>
      <w:proofErr w:type="gramEnd"/>
    </w:p>
    <w:p w:rsidR="00BF0E77" w:rsidRPr="00F96AB9" w:rsidRDefault="00DA6EF7" w:rsidP="00754740">
      <w:pPr>
        <w:shd w:val="clear" w:color="auto" w:fill="FFFFFF"/>
        <w:ind w:right="58"/>
        <w:jc w:val="both"/>
        <w:rPr>
          <w:sz w:val="28"/>
          <w:szCs w:val="28"/>
        </w:rPr>
      </w:pPr>
      <w:r>
        <w:rPr>
          <w:spacing w:val="15"/>
          <w:sz w:val="28"/>
          <w:szCs w:val="28"/>
        </w:rPr>
        <w:lastRenderedPageBreak/>
        <w:t xml:space="preserve">        </w:t>
      </w:r>
      <w:r w:rsidR="00BF0E77" w:rsidRPr="00F96AB9">
        <w:rPr>
          <w:spacing w:val="15"/>
          <w:sz w:val="28"/>
          <w:szCs w:val="28"/>
        </w:rPr>
        <w:t xml:space="preserve">В </w:t>
      </w:r>
      <w:r w:rsidR="00D5263D" w:rsidRPr="00F96AB9">
        <w:rPr>
          <w:spacing w:val="15"/>
          <w:sz w:val="28"/>
          <w:szCs w:val="28"/>
        </w:rPr>
        <w:t>201</w:t>
      </w:r>
      <w:r>
        <w:rPr>
          <w:spacing w:val="15"/>
          <w:sz w:val="28"/>
          <w:szCs w:val="28"/>
        </w:rPr>
        <w:t>8</w:t>
      </w:r>
      <w:r w:rsidR="00D5263D" w:rsidRPr="00F96AB9">
        <w:rPr>
          <w:spacing w:val="15"/>
          <w:sz w:val="28"/>
          <w:szCs w:val="28"/>
        </w:rPr>
        <w:t xml:space="preserve"> году</w:t>
      </w:r>
      <w:r w:rsidR="007E005B">
        <w:rPr>
          <w:spacing w:val="15"/>
          <w:sz w:val="28"/>
          <w:szCs w:val="28"/>
        </w:rPr>
        <w:t xml:space="preserve"> </w:t>
      </w:r>
      <w:r w:rsidR="00BF0E77" w:rsidRPr="00F96AB9">
        <w:rPr>
          <w:spacing w:val="4"/>
          <w:sz w:val="28"/>
          <w:szCs w:val="28"/>
        </w:rPr>
        <w:t xml:space="preserve">проведено </w:t>
      </w:r>
      <w:r w:rsidR="007E005B" w:rsidRPr="00CB4D76">
        <w:rPr>
          <w:spacing w:val="4"/>
          <w:sz w:val="28"/>
          <w:szCs w:val="28"/>
        </w:rPr>
        <w:t>21</w:t>
      </w:r>
      <w:r w:rsidR="007E005B">
        <w:rPr>
          <w:spacing w:val="4"/>
          <w:sz w:val="28"/>
          <w:szCs w:val="28"/>
        </w:rPr>
        <w:t>6</w:t>
      </w:r>
      <w:r w:rsidR="007E005B" w:rsidRPr="00CB4D76">
        <w:rPr>
          <w:spacing w:val="4"/>
          <w:sz w:val="28"/>
          <w:szCs w:val="28"/>
        </w:rPr>
        <w:t xml:space="preserve"> заседаний территориальных комиссий по профилактике правонарушений, в ходе </w:t>
      </w:r>
      <w:r w:rsidR="007E005B" w:rsidRPr="00CB4D76">
        <w:rPr>
          <w:spacing w:val="2"/>
          <w:sz w:val="28"/>
          <w:szCs w:val="28"/>
        </w:rPr>
        <w:t xml:space="preserve">которых рассмотрено 664 гражданина, из них – 555, состоящих на </w:t>
      </w:r>
      <w:proofErr w:type="spellStart"/>
      <w:r w:rsidR="007E005B" w:rsidRPr="00CB4D76">
        <w:rPr>
          <w:spacing w:val="2"/>
          <w:sz w:val="28"/>
          <w:szCs w:val="28"/>
        </w:rPr>
        <w:t>профучетах</w:t>
      </w:r>
      <w:proofErr w:type="spellEnd"/>
      <w:r w:rsidR="007E005B" w:rsidRPr="00CB4D76">
        <w:rPr>
          <w:spacing w:val="2"/>
          <w:sz w:val="28"/>
          <w:szCs w:val="28"/>
        </w:rPr>
        <w:t xml:space="preserve"> в ОМВД,</w:t>
      </w:r>
      <w:r w:rsidR="007E005B" w:rsidRPr="00CB4D76">
        <w:rPr>
          <w:spacing w:val="4"/>
          <w:sz w:val="28"/>
          <w:szCs w:val="28"/>
        </w:rPr>
        <w:t xml:space="preserve"> в том числе </w:t>
      </w:r>
      <w:r w:rsidR="007E005B" w:rsidRPr="00CB4D76">
        <w:rPr>
          <w:spacing w:val="2"/>
          <w:sz w:val="28"/>
          <w:szCs w:val="28"/>
        </w:rPr>
        <w:t>112 лиц, состоящих на наркологических учетах с диагнозом – наркомания и эпизодическое употребление наркотических средств,  и 319 лиц, злоупотребляющих алкоголем</w:t>
      </w:r>
      <w:r w:rsidR="00BF0E77" w:rsidRPr="00F96AB9">
        <w:rPr>
          <w:spacing w:val="1"/>
          <w:sz w:val="28"/>
          <w:szCs w:val="28"/>
        </w:rPr>
        <w:t>;</w:t>
      </w:r>
    </w:p>
    <w:p w:rsidR="003A7C05" w:rsidRPr="00F96AB9" w:rsidRDefault="00E60A3F" w:rsidP="003A7C05">
      <w:pPr>
        <w:jc w:val="both"/>
        <w:rPr>
          <w:sz w:val="28"/>
          <w:szCs w:val="28"/>
        </w:rPr>
      </w:pPr>
      <w:r w:rsidRPr="00F96AB9">
        <w:rPr>
          <w:spacing w:val="15"/>
          <w:sz w:val="28"/>
          <w:szCs w:val="28"/>
        </w:rPr>
        <w:t xml:space="preserve">- </w:t>
      </w:r>
      <w:r w:rsidRPr="00F96AB9">
        <w:rPr>
          <w:spacing w:val="-1"/>
          <w:sz w:val="28"/>
          <w:szCs w:val="28"/>
        </w:rPr>
        <w:t>в целях реализации первого и второго этапа</w:t>
      </w:r>
      <w:r w:rsidRPr="00F96AB9">
        <w:rPr>
          <w:sz w:val="28"/>
          <w:szCs w:val="28"/>
        </w:rPr>
        <w:t xml:space="preserve"> Всероссийской профилактической акции «Сообщи, где торгуют смертью»</w:t>
      </w:r>
      <w:r w:rsidR="009846F5" w:rsidRPr="00F96AB9">
        <w:rPr>
          <w:sz w:val="28"/>
          <w:szCs w:val="28"/>
        </w:rPr>
        <w:t xml:space="preserve"> в марте и ноябре 201</w:t>
      </w:r>
      <w:r w:rsidR="007E005B">
        <w:rPr>
          <w:sz w:val="28"/>
          <w:szCs w:val="28"/>
        </w:rPr>
        <w:t>8</w:t>
      </w:r>
      <w:r w:rsidR="009846F5" w:rsidRPr="00F96AB9">
        <w:rPr>
          <w:sz w:val="28"/>
          <w:szCs w:val="28"/>
        </w:rPr>
        <w:t xml:space="preserve"> года</w:t>
      </w:r>
      <w:r w:rsidRPr="00F96AB9">
        <w:rPr>
          <w:sz w:val="28"/>
          <w:szCs w:val="28"/>
        </w:rPr>
        <w:t xml:space="preserve"> проведены мероприятия, приуроченные </w:t>
      </w:r>
      <w:r w:rsidR="000A69F4">
        <w:rPr>
          <w:sz w:val="28"/>
          <w:szCs w:val="28"/>
        </w:rPr>
        <w:t xml:space="preserve">к </w:t>
      </w:r>
      <w:r w:rsidRPr="00F96AB9">
        <w:rPr>
          <w:sz w:val="28"/>
          <w:szCs w:val="28"/>
        </w:rPr>
        <w:t xml:space="preserve">указанной акции.  Администрацией муниципального образования Кавказский район </w:t>
      </w:r>
      <w:r w:rsidRPr="00F96AB9">
        <w:rPr>
          <w:spacing w:val="-1"/>
          <w:sz w:val="28"/>
          <w:szCs w:val="28"/>
        </w:rPr>
        <w:t xml:space="preserve">было выделено необходимое количество  </w:t>
      </w:r>
      <w:r w:rsidRPr="00F96AB9">
        <w:rPr>
          <w:sz w:val="28"/>
          <w:szCs w:val="28"/>
        </w:rPr>
        <w:t>номеров</w:t>
      </w:r>
      <w:r w:rsidRPr="00F96AB9">
        <w:rPr>
          <w:spacing w:val="-1"/>
          <w:sz w:val="28"/>
          <w:szCs w:val="28"/>
        </w:rPr>
        <w:t xml:space="preserve"> «телефонов </w:t>
      </w:r>
      <w:r w:rsidRPr="00F96AB9">
        <w:rPr>
          <w:sz w:val="28"/>
          <w:szCs w:val="28"/>
        </w:rPr>
        <w:t xml:space="preserve">доверия». Кроме этого, совместно с </w:t>
      </w:r>
      <w:r w:rsidR="000A69F4">
        <w:rPr>
          <w:sz w:val="28"/>
          <w:szCs w:val="28"/>
        </w:rPr>
        <w:t>ОМВД России</w:t>
      </w:r>
      <w:r w:rsidRPr="00F96AB9">
        <w:rPr>
          <w:sz w:val="28"/>
          <w:szCs w:val="28"/>
        </w:rPr>
        <w:t xml:space="preserve"> по </w:t>
      </w:r>
      <w:r w:rsidR="000A69F4">
        <w:rPr>
          <w:sz w:val="28"/>
          <w:szCs w:val="28"/>
        </w:rPr>
        <w:t>Кавказскому району</w:t>
      </w:r>
      <w:r w:rsidRPr="00F96AB9">
        <w:rPr>
          <w:sz w:val="28"/>
          <w:szCs w:val="28"/>
        </w:rPr>
        <w:t xml:space="preserve"> составлен и утвержден план проводимых в этот период мероприятий, организована работа по его выполнению. В ходе проведения</w:t>
      </w:r>
      <w:r w:rsidR="000A69F4">
        <w:rPr>
          <w:sz w:val="28"/>
          <w:szCs w:val="28"/>
        </w:rPr>
        <w:t xml:space="preserve"> акции</w:t>
      </w:r>
      <w:r w:rsidRPr="00F96AB9">
        <w:rPr>
          <w:sz w:val="28"/>
          <w:szCs w:val="28"/>
        </w:rPr>
        <w:t xml:space="preserve"> поступило </w:t>
      </w:r>
      <w:r w:rsidR="002653E7">
        <w:rPr>
          <w:sz w:val="28"/>
          <w:szCs w:val="28"/>
        </w:rPr>
        <w:t>29</w:t>
      </w:r>
      <w:r w:rsidR="003A7C05" w:rsidRPr="00F96AB9">
        <w:rPr>
          <w:sz w:val="28"/>
          <w:szCs w:val="28"/>
        </w:rPr>
        <w:t xml:space="preserve"> звонков от жителей района, в том числе из них: по линии «</w:t>
      </w:r>
      <w:proofErr w:type="spellStart"/>
      <w:r w:rsidR="003A7C05" w:rsidRPr="00F96AB9">
        <w:rPr>
          <w:sz w:val="28"/>
          <w:szCs w:val="28"/>
        </w:rPr>
        <w:t>Антинарко</w:t>
      </w:r>
      <w:proofErr w:type="spellEnd"/>
      <w:r w:rsidR="003A7C05" w:rsidRPr="00F96AB9">
        <w:rPr>
          <w:sz w:val="28"/>
          <w:szCs w:val="28"/>
        </w:rPr>
        <w:t xml:space="preserve">» (расположение  </w:t>
      </w:r>
      <w:proofErr w:type="spellStart"/>
      <w:r w:rsidR="003A7C05" w:rsidRPr="00F96AB9">
        <w:rPr>
          <w:sz w:val="28"/>
          <w:szCs w:val="28"/>
        </w:rPr>
        <w:t>наркопритонов</w:t>
      </w:r>
      <w:proofErr w:type="spellEnd"/>
      <w:r w:rsidR="003A7C05" w:rsidRPr="00F96AB9">
        <w:rPr>
          <w:sz w:val="28"/>
          <w:szCs w:val="28"/>
        </w:rPr>
        <w:t xml:space="preserve">,  по сбору документов на лечение от наркотиков и др.) – </w:t>
      </w:r>
      <w:r w:rsidR="002653E7">
        <w:rPr>
          <w:sz w:val="28"/>
          <w:szCs w:val="28"/>
        </w:rPr>
        <w:t>20</w:t>
      </w:r>
      <w:r w:rsidR="003A7C05" w:rsidRPr="00F96AB9">
        <w:rPr>
          <w:sz w:val="28"/>
          <w:szCs w:val="28"/>
        </w:rPr>
        <w:t xml:space="preserve"> звонков, по незаконному обороту алкогольной и спиртосодержащей продукции – </w:t>
      </w:r>
      <w:r w:rsidR="002653E7">
        <w:rPr>
          <w:sz w:val="28"/>
          <w:szCs w:val="28"/>
        </w:rPr>
        <w:t>9 звонков</w:t>
      </w:r>
      <w:r w:rsidR="003A7C05" w:rsidRPr="00F96AB9">
        <w:rPr>
          <w:sz w:val="28"/>
          <w:szCs w:val="28"/>
        </w:rPr>
        <w:t xml:space="preserve">. </w:t>
      </w:r>
    </w:p>
    <w:p w:rsidR="00E60A3F" w:rsidRPr="00F96AB9" w:rsidRDefault="00E60A3F" w:rsidP="00E60A3F">
      <w:pPr>
        <w:jc w:val="both"/>
        <w:rPr>
          <w:sz w:val="28"/>
          <w:szCs w:val="28"/>
        </w:rPr>
      </w:pPr>
      <w:r w:rsidRPr="00F96AB9">
        <w:rPr>
          <w:sz w:val="28"/>
          <w:szCs w:val="28"/>
        </w:rPr>
        <w:t xml:space="preserve">        Поступившая от населения информация регистрировалась в журнале учета звонков и сообщений, принимались меры по её реализации.</w:t>
      </w:r>
    </w:p>
    <w:p w:rsidR="00E60A3F" w:rsidRPr="00F96AB9" w:rsidRDefault="00E60A3F" w:rsidP="00E60A3F">
      <w:pPr>
        <w:tabs>
          <w:tab w:val="left" w:pos="2130"/>
        </w:tabs>
        <w:jc w:val="both"/>
        <w:rPr>
          <w:sz w:val="28"/>
          <w:szCs w:val="28"/>
        </w:rPr>
      </w:pPr>
      <w:r w:rsidRPr="00F96AB9">
        <w:rPr>
          <w:sz w:val="28"/>
          <w:szCs w:val="28"/>
        </w:rPr>
        <w:t xml:space="preserve">- комиссиями по выявлению очагов произрастания </w:t>
      </w:r>
      <w:proofErr w:type="spellStart"/>
      <w:r w:rsidRPr="00F96AB9">
        <w:rPr>
          <w:sz w:val="28"/>
          <w:szCs w:val="28"/>
        </w:rPr>
        <w:t>наркосодержащей</w:t>
      </w:r>
      <w:proofErr w:type="spellEnd"/>
      <w:r w:rsidRPr="00F96AB9">
        <w:rPr>
          <w:sz w:val="28"/>
          <w:szCs w:val="28"/>
        </w:rPr>
        <w:t xml:space="preserve"> растительности городского и сельских поселений района определены первоочередные места рейдовых объездов территории своих поселений, составлены и утверждены графики рейдовых мероприятий по выявлению дикорастущего </w:t>
      </w:r>
      <w:proofErr w:type="spellStart"/>
      <w:r w:rsidRPr="00F96AB9">
        <w:rPr>
          <w:sz w:val="28"/>
          <w:szCs w:val="28"/>
        </w:rPr>
        <w:t>наркосодержащего</w:t>
      </w:r>
      <w:proofErr w:type="spellEnd"/>
      <w:r w:rsidRPr="00F96AB9">
        <w:rPr>
          <w:sz w:val="28"/>
          <w:szCs w:val="28"/>
        </w:rPr>
        <w:t xml:space="preserve"> растения – конопля. В ходе рейдовых мероприятий выявлено и уничтожено </w:t>
      </w:r>
      <w:r w:rsidR="00992298" w:rsidRPr="00F96AB9">
        <w:rPr>
          <w:sz w:val="28"/>
          <w:szCs w:val="28"/>
        </w:rPr>
        <w:t>18</w:t>
      </w:r>
      <w:r w:rsidR="002653E7">
        <w:rPr>
          <w:sz w:val="28"/>
          <w:szCs w:val="28"/>
        </w:rPr>
        <w:t>97</w:t>
      </w:r>
      <w:r w:rsidR="00992298" w:rsidRPr="00F96AB9">
        <w:rPr>
          <w:sz w:val="28"/>
          <w:szCs w:val="28"/>
        </w:rPr>
        <w:t xml:space="preserve"> кустов, на площади в 1</w:t>
      </w:r>
      <w:r w:rsidR="002653E7">
        <w:rPr>
          <w:sz w:val="28"/>
          <w:szCs w:val="28"/>
        </w:rPr>
        <w:t>0</w:t>
      </w:r>
      <w:r w:rsidR="00992298" w:rsidRPr="00F96AB9">
        <w:rPr>
          <w:sz w:val="28"/>
          <w:szCs w:val="28"/>
        </w:rPr>
        <w:t xml:space="preserve">5,5 кв.м., с общей массой </w:t>
      </w:r>
      <w:r w:rsidR="002653E7">
        <w:rPr>
          <w:sz w:val="28"/>
          <w:szCs w:val="28"/>
        </w:rPr>
        <w:t>1</w:t>
      </w:r>
      <w:r w:rsidR="00992298" w:rsidRPr="00F96AB9">
        <w:rPr>
          <w:sz w:val="28"/>
          <w:szCs w:val="28"/>
        </w:rPr>
        <w:t>15 кг</w:t>
      </w:r>
      <w:r w:rsidRPr="00F96AB9">
        <w:rPr>
          <w:sz w:val="28"/>
          <w:szCs w:val="28"/>
        </w:rPr>
        <w:t>;</w:t>
      </w:r>
    </w:p>
    <w:p w:rsidR="003C721F" w:rsidRPr="00F96AB9" w:rsidRDefault="003C721F" w:rsidP="003C721F">
      <w:pPr>
        <w:tabs>
          <w:tab w:val="left" w:pos="2130"/>
        </w:tabs>
        <w:jc w:val="both"/>
        <w:rPr>
          <w:spacing w:val="3"/>
          <w:sz w:val="28"/>
          <w:szCs w:val="28"/>
        </w:rPr>
      </w:pPr>
      <w:r w:rsidRPr="00F96AB9">
        <w:rPr>
          <w:sz w:val="28"/>
          <w:szCs w:val="28"/>
        </w:rPr>
        <w:t xml:space="preserve">-  двумя мобильными казачьими группами Кавказского РКО совместно с сотрудниками правоохранительных органов проведено </w:t>
      </w:r>
      <w:r w:rsidR="00992298" w:rsidRPr="00F96AB9">
        <w:rPr>
          <w:sz w:val="28"/>
          <w:szCs w:val="28"/>
        </w:rPr>
        <w:t>9</w:t>
      </w:r>
      <w:r w:rsidRPr="00F96AB9">
        <w:rPr>
          <w:sz w:val="28"/>
          <w:szCs w:val="28"/>
        </w:rPr>
        <w:t xml:space="preserve">6 выходов, задержано по линии НОН – </w:t>
      </w:r>
      <w:r w:rsidR="00992298" w:rsidRPr="00F96AB9">
        <w:rPr>
          <w:sz w:val="28"/>
          <w:szCs w:val="28"/>
        </w:rPr>
        <w:t>2</w:t>
      </w:r>
      <w:r w:rsidR="002653E7">
        <w:rPr>
          <w:sz w:val="28"/>
          <w:szCs w:val="28"/>
        </w:rPr>
        <w:t>9</w:t>
      </w:r>
      <w:r w:rsidRPr="00F96AB9">
        <w:rPr>
          <w:sz w:val="28"/>
          <w:szCs w:val="28"/>
        </w:rPr>
        <w:t xml:space="preserve"> чел. Изъято из незаконного оборота – </w:t>
      </w:r>
      <w:r w:rsidR="002653E7">
        <w:rPr>
          <w:sz w:val="28"/>
          <w:szCs w:val="28"/>
        </w:rPr>
        <w:t>4</w:t>
      </w:r>
      <w:r w:rsidRPr="00F96AB9">
        <w:rPr>
          <w:sz w:val="28"/>
          <w:szCs w:val="28"/>
        </w:rPr>
        <w:t xml:space="preserve"> кг</w:t>
      </w:r>
      <w:r w:rsidR="003F5EFB" w:rsidRPr="00F96AB9">
        <w:rPr>
          <w:sz w:val="28"/>
          <w:szCs w:val="28"/>
        </w:rPr>
        <w:t xml:space="preserve">. </w:t>
      </w:r>
      <w:r w:rsidR="002653E7">
        <w:rPr>
          <w:sz w:val="28"/>
          <w:szCs w:val="28"/>
        </w:rPr>
        <w:t>694</w:t>
      </w:r>
      <w:r w:rsidR="003F5EFB" w:rsidRPr="00F96AB9">
        <w:rPr>
          <w:sz w:val="28"/>
          <w:szCs w:val="28"/>
        </w:rPr>
        <w:t xml:space="preserve"> гр. наркотических веществ</w:t>
      </w:r>
      <w:r w:rsidR="00992298" w:rsidRPr="00F96AB9">
        <w:rPr>
          <w:sz w:val="28"/>
          <w:szCs w:val="28"/>
        </w:rPr>
        <w:t xml:space="preserve">, выявлено и уничтожено </w:t>
      </w:r>
      <w:r w:rsidR="002653E7">
        <w:rPr>
          <w:sz w:val="28"/>
          <w:szCs w:val="28"/>
        </w:rPr>
        <w:t>294</w:t>
      </w:r>
      <w:r w:rsidR="00992298" w:rsidRPr="00F96AB9">
        <w:rPr>
          <w:sz w:val="28"/>
          <w:szCs w:val="28"/>
        </w:rPr>
        <w:t xml:space="preserve"> куст</w:t>
      </w:r>
      <w:r w:rsidR="002653E7">
        <w:rPr>
          <w:sz w:val="28"/>
          <w:szCs w:val="28"/>
        </w:rPr>
        <w:t>а</w:t>
      </w:r>
      <w:r w:rsidR="00992298" w:rsidRPr="00F96AB9">
        <w:rPr>
          <w:sz w:val="28"/>
          <w:szCs w:val="28"/>
        </w:rPr>
        <w:t xml:space="preserve"> дикорастущей конопли</w:t>
      </w:r>
      <w:r w:rsidRPr="00F96AB9">
        <w:rPr>
          <w:sz w:val="28"/>
          <w:szCs w:val="28"/>
        </w:rPr>
        <w:t>;</w:t>
      </w:r>
    </w:p>
    <w:p w:rsidR="00811B13" w:rsidRPr="00F96AB9" w:rsidRDefault="00BC1094" w:rsidP="00BC1094">
      <w:pPr>
        <w:tabs>
          <w:tab w:val="left" w:pos="2130"/>
        </w:tabs>
        <w:jc w:val="both"/>
        <w:rPr>
          <w:sz w:val="28"/>
          <w:szCs w:val="28"/>
        </w:rPr>
      </w:pPr>
      <w:r w:rsidRPr="00F96AB9">
        <w:rPr>
          <w:sz w:val="28"/>
          <w:szCs w:val="28"/>
        </w:rPr>
        <w:t xml:space="preserve">- </w:t>
      </w:r>
      <w:r w:rsidR="00ED4A84">
        <w:rPr>
          <w:sz w:val="28"/>
          <w:szCs w:val="28"/>
        </w:rPr>
        <w:t>для</w:t>
      </w:r>
      <w:r w:rsidRPr="00F96AB9">
        <w:rPr>
          <w:sz w:val="28"/>
          <w:szCs w:val="28"/>
        </w:rPr>
        <w:t xml:space="preserve"> профилактики немедицинского употребления наркотических средств, пропаганды здорового образа жизни активно задействованы учреждения культуры, физической культуры и спорта, общеобразовательные учреждения, клубы по месту жительства, учреждения здравоохранения; </w:t>
      </w:r>
    </w:p>
    <w:p w:rsidR="00811B13" w:rsidRPr="00F96AB9" w:rsidRDefault="00811B13" w:rsidP="00811B13">
      <w:pPr>
        <w:jc w:val="both"/>
        <w:rPr>
          <w:sz w:val="28"/>
          <w:szCs w:val="28"/>
        </w:rPr>
      </w:pPr>
      <w:r w:rsidRPr="00F96AB9">
        <w:rPr>
          <w:sz w:val="28"/>
          <w:szCs w:val="28"/>
        </w:rPr>
        <w:t>- в целях привития здорового образа жизни активизирована работа среди несовершеннолетних и молодёжи район</w:t>
      </w:r>
      <w:r w:rsidR="00432E1D">
        <w:rPr>
          <w:sz w:val="28"/>
          <w:szCs w:val="28"/>
        </w:rPr>
        <w:t>а</w:t>
      </w:r>
      <w:r w:rsidRPr="00F96AB9">
        <w:rPr>
          <w:sz w:val="28"/>
          <w:szCs w:val="28"/>
        </w:rPr>
        <w:t xml:space="preserve">. Численность детей занимающихся в спортивных учреждениях района от 6 до 16 лет составляет </w:t>
      </w:r>
      <w:r w:rsidR="00F1155C" w:rsidRPr="00643F94">
        <w:rPr>
          <w:sz w:val="28"/>
          <w:szCs w:val="28"/>
        </w:rPr>
        <w:t>6 808 человек (57% от общего количества обучающихся). На территории Кавказского района так же проводились соревнования (Первенства, Турниры) в рамках антинаркотической направленности в количестве – 189 мероприятий, приняли участие – 20 065 детей и подростков, из них 79 несовершеннолетних состоящих на учетах системы профилактики</w:t>
      </w:r>
      <w:r w:rsidRPr="00F96AB9">
        <w:rPr>
          <w:sz w:val="28"/>
          <w:szCs w:val="28"/>
        </w:rPr>
        <w:t>;</w:t>
      </w:r>
    </w:p>
    <w:p w:rsidR="00BC1094" w:rsidRPr="00F96AB9" w:rsidRDefault="00BC1094" w:rsidP="00811B13">
      <w:pPr>
        <w:tabs>
          <w:tab w:val="left" w:pos="2130"/>
        </w:tabs>
        <w:jc w:val="both"/>
        <w:rPr>
          <w:sz w:val="28"/>
          <w:szCs w:val="28"/>
        </w:rPr>
      </w:pPr>
      <w:r w:rsidRPr="00F96AB9">
        <w:rPr>
          <w:spacing w:val="4"/>
          <w:sz w:val="28"/>
          <w:szCs w:val="28"/>
        </w:rPr>
        <w:t>- обновлены видеофильмы и видеоролики, уголки и кабинеты «</w:t>
      </w:r>
      <w:proofErr w:type="spellStart"/>
      <w:r w:rsidRPr="00F96AB9">
        <w:rPr>
          <w:spacing w:val="4"/>
          <w:sz w:val="28"/>
          <w:szCs w:val="28"/>
        </w:rPr>
        <w:t>Антинарко</w:t>
      </w:r>
      <w:proofErr w:type="spellEnd"/>
      <w:r w:rsidRPr="00F96AB9">
        <w:rPr>
          <w:spacing w:val="4"/>
          <w:sz w:val="28"/>
          <w:szCs w:val="28"/>
        </w:rPr>
        <w:t>», во всех учебных заведениях</w:t>
      </w:r>
      <w:r w:rsidR="00A178E3" w:rsidRPr="00F96AB9">
        <w:rPr>
          <w:spacing w:val="4"/>
          <w:sz w:val="28"/>
          <w:szCs w:val="28"/>
        </w:rPr>
        <w:t xml:space="preserve"> и </w:t>
      </w:r>
      <w:r w:rsidR="00A178E3" w:rsidRPr="00F96AB9">
        <w:rPr>
          <w:sz w:val="28"/>
          <w:szCs w:val="28"/>
        </w:rPr>
        <w:t>у</w:t>
      </w:r>
      <w:r w:rsidR="00A178E3" w:rsidRPr="00F96AB9">
        <w:rPr>
          <w:spacing w:val="4"/>
          <w:sz w:val="28"/>
          <w:szCs w:val="28"/>
        </w:rPr>
        <w:t>чреждениях культуры</w:t>
      </w:r>
      <w:r w:rsidR="00466A43">
        <w:rPr>
          <w:spacing w:val="4"/>
          <w:sz w:val="28"/>
          <w:szCs w:val="28"/>
        </w:rPr>
        <w:t xml:space="preserve">, </w:t>
      </w:r>
      <w:r w:rsidRPr="00F96AB9">
        <w:rPr>
          <w:sz w:val="28"/>
          <w:szCs w:val="28"/>
        </w:rPr>
        <w:t xml:space="preserve">проведено </w:t>
      </w:r>
      <w:r w:rsidR="00BC73C5" w:rsidRPr="00F96AB9">
        <w:rPr>
          <w:sz w:val="28"/>
          <w:szCs w:val="28"/>
        </w:rPr>
        <w:t>11</w:t>
      </w:r>
      <w:r w:rsidR="00466A43">
        <w:rPr>
          <w:sz w:val="28"/>
          <w:szCs w:val="28"/>
        </w:rPr>
        <w:t>58</w:t>
      </w:r>
      <w:r w:rsidRPr="00F96AB9">
        <w:rPr>
          <w:sz w:val="28"/>
          <w:szCs w:val="28"/>
        </w:rPr>
        <w:t xml:space="preserve"> мероприяти</w:t>
      </w:r>
      <w:r w:rsidR="00466A43">
        <w:rPr>
          <w:sz w:val="28"/>
          <w:szCs w:val="28"/>
        </w:rPr>
        <w:t>й</w:t>
      </w:r>
      <w:r w:rsidRPr="00F96AB9">
        <w:rPr>
          <w:sz w:val="28"/>
          <w:szCs w:val="28"/>
        </w:rPr>
        <w:t xml:space="preserve"> по демонстрации видеороликов антинаркотической направленности, в которых приняло участие более </w:t>
      </w:r>
      <w:r w:rsidR="00A178E3" w:rsidRPr="00F96AB9">
        <w:rPr>
          <w:sz w:val="28"/>
          <w:szCs w:val="28"/>
        </w:rPr>
        <w:t>4</w:t>
      </w:r>
      <w:r w:rsidR="00466A43">
        <w:rPr>
          <w:sz w:val="28"/>
          <w:szCs w:val="28"/>
        </w:rPr>
        <w:t>1</w:t>
      </w:r>
      <w:r w:rsidR="00A178E3" w:rsidRPr="00F96AB9">
        <w:rPr>
          <w:sz w:val="28"/>
          <w:szCs w:val="28"/>
        </w:rPr>
        <w:t xml:space="preserve"> 000 учащихся и родителей;</w:t>
      </w:r>
    </w:p>
    <w:p w:rsidR="00BF0E77" w:rsidRPr="00F96AB9" w:rsidRDefault="00BF0E77" w:rsidP="00BF0E77">
      <w:pPr>
        <w:pStyle w:val="a3"/>
        <w:ind w:left="0"/>
        <w:jc w:val="both"/>
        <w:rPr>
          <w:sz w:val="28"/>
          <w:szCs w:val="28"/>
        </w:rPr>
      </w:pPr>
      <w:r w:rsidRPr="00F96AB9">
        <w:rPr>
          <w:sz w:val="28"/>
          <w:szCs w:val="28"/>
        </w:rPr>
        <w:lastRenderedPageBreak/>
        <w:t>- в 201</w:t>
      </w:r>
      <w:r w:rsidR="00955026">
        <w:rPr>
          <w:sz w:val="28"/>
          <w:szCs w:val="28"/>
        </w:rPr>
        <w:t>8</w:t>
      </w:r>
      <w:r w:rsidRPr="00F96AB9">
        <w:rPr>
          <w:sz w:val="28"/>
          <w:szCs w:val="28"/>
        </w:rPr>
        <w:t xml:space="preserve"> году </w:t>
      </w:r>
      <w:r w:rsidR="001030B4" w:rsidRPr="00B425FC">
        <w:rPr>
          <w:sz w:val="28"/>
          <w:szCs w:val="28"/>
        </w:rPr>
        <w:t xml:space="preserve">28 предприятиям района уставлена квота на прием 131 граждан указанной выше категории. За  2018 года в </w:t>
      </w:r>
      <w:r w:rsidR="001030B4" w:rsidRPr="0060150A">
        <w:rPr>
          <w:sz w:val="28"/>
          <w:szCs w:val="28"/>
        </w:rPr>
        <w:t xml:space="preserve">службу занятости обратилось </w:t>
      </w:r>
      <w:r w:rsidR="001030B4">
        <w:rPr>
          <w:sz w:val="28"/>
          <w:szCs w:val="28"/>
        </w:rPr>
        <w:t>56 человек</w:t>
      </w:r>
      <w:r w:rsidR="001030B4" w:rsidRPr="0060150A">
        <w:rPr>
          <w:sz w:val="28"/>
          <w:szCs w:val="28"/>
        </w:rPr>
        <w:t>, освободившихся из мест лишения свободы, в установленном порядке признаны  безработными 5 человек, трудоустроено 3</w:t>
      </w:r>
      <w:r w:rsidR="001030B4">
        <w:rPr>
          <w:sz w:val="28"/>
          <w:szCs w:val="28"/>
        </w:rPr>
        <w:t>6</w:t>
      </w:r>
      <w:r w:rsidR="001030B4" w:rsidRPr="0060150A">
        <w:rPr>
          <w:sz w:val="28"/>
          <w:szCs w:val="28"/>
        </w:rPr>
        <w:t xml:space="preserve"> человек. В счет квоты на предприятиях и организациях района работают 4 человека из числа освободившихся из мест лишения свободы. </w:t>
      </w:r>
      <w:proofErr w:type="gramStart"/>
      <w:r w:rsidR="001030B4" w:rsidRPr="0060150A">
        <w:rPr>
          <w:sz w:val="28"/>
          <w:szCs w:val="28"/>
        </w:rPr>
        <w:t>Оказана государственная услуга по профессиональной ориентации 36 гражданам, освобод</w:t>
      </w:r>
      <w:r w:rsidR="001030B4">
        <w:rPr>
          <w:sz w:val="28"/>
          <w:szCs w:val="28"/>
        </w:rPr>
        <w:t>ившихся из мест лишения свободы</w:t>
      </w:r>
      <w:r w:rsidRPr="00F96AB9">
        <w:rPr>
          <w:sz w:val="28"/>
          <w:szCs w:val="28"/>
        </w:rPr>
        <w:t>;</w:t>
      </w:r>
      <w:proofErr w:type="gramEnd"/>
    </w:p>
    <w:p w:rsidR="00701C33" w:rsidRPr="00F96AB9" w:rsidRDefault="00BC1094" w:rsidP="00082DF2">
      <w:pPr>
        <w:shd w:val="clear" w:color="auto" w:fill="FFFFFF"/>
        <w:jc w:val="both"/>
        <w:rPr>
          <w:sz w:val="28"/>
          <w:szCs w:val="28"/>
        </w:rPr>
      </w:pPr>
      <w:r w:rsidRPr="00F96AB9">
        <w:rPr>
          <w:spacing w:val="-2"/>
          <w:sz w:val="28"/>
          <w:szCs w:val="28"/>
        </w:rPr>
        <w:t xml:space="preserve">- для занятости несовершеннолетних </w:t>
      </w:r>
      <w:r w:rsidRPr="00F96AB9">
        <w:rPr>
          <w:sz w:val="28"/>
          <w:szCs w:val="28"/>
        </w:rPr>
        <w:t>на оплату их труда в 201</w:t>
      </w:r>
      <w:r w:rsidR="00D42043">
        <w:rPr>
          <w:sz w:val="28"/>
          <w:szCs w:val="28"/>
        </w:rPr>
        <w:t>8</w:t>
      </w:r>
      <w:r w:rsidRPr="00F96AB9">
        <w:rPr>
          <w:sz w:val="28"/>
          <w:szCs w:val="28"/>
        </w:rPr>
        <w:t xml:space="preserve"> году выделено и освоено 1 млн. </w:t>
      </w:r>
      <w:r w:rsidR="0004684A">
        <w:rPr>
          <w:sz w:val="28"/>
          <w:szCs w:val="28"/>
        </w:rPr>
        <w:t>474,7 т.</w:t>
      </w:r>
      <w:r w:rsidRPr="00F96AB9">
        <w:rPr>
          <w:sz w:val="28"/>
          <w:szCs w:val="28"/>
        </w:rPr>
        <w:t xml:space="preserve"> рублей, </w:t>
      </w:r>
      <w:r w:rsidRPr="00F96AB9">
        <w:rPr>
          <w:spacing w:val="2"/>
          <w:sz w:val="28"/>
          <w:szCs w:val="28"/>
        </w:rPr>
        <w:t xml:space="preserve">трудоустроено </w:t>
      </w:r>
      <w:r w:rsidR="00103078" w:rsidRPr="00F96AB9">
        <w:rPr>
          <w:sz w:val="28"/>
          <w:szCs w:val="28"/>
        </w:rPr>
        <w:t>6</w:t>
      </w:r>
      <w:r w:rsidR="0004684A">
        <w:rPr>
          <w:sz w:val="28"/>
          <w:szCs w:val="28"/>
        </w:rPr>
        <w:t>47</w:t>
      </w:r>
      <w:r w:rsidR="00D42043">
        <w:rPr>
          <w:sz w:val="28"/>
          <w:szCs w:val="28"/>
        </w:rPr>
        <w:t xml:space="preserve"> подрост</w:t>
      </w:r>
      <w:r w:rsidR="00103078" w:rsidRPr="00F96AB9">
        <w:rPr>
          <w:sz w:val="28"/>
          <w:szCs w:val="28"/>
        </w:rPr>
        <w:t>к</w:t>
      </w:r>
      <w:r w:rsidR="0004684A">
        <w:rPr>
          <w:sz w:val="28"/>
          <w:szCs w:val="28"/>
        </w:rPr>
        <w:t>ов</w:t>
      </w:r>
      <w:r w:rsidR="00103078" w:rsidRPr="00F96AB9">
        <w:rPr>
          <w:sz w:val="28"/>
          <w:szCs w:val="28"/>
        </w:rPr>
        <w:t>, из них 3</w:t>
      </w:r>
      <w:r w:rsidR="0004684A">
        <w:rPr>
          <w:sz w:val="28"/>
          <w:szCs w:val="28"/>
        </w:rPr>
        <w:t>28</w:t>
      </w:r>
      <w:r w:rsidR="00103078" w:rsidRPr="00F96AB9">
        <w:rPr>
          <w:sz w:val="28"/>
          <w:szCs w:val="28"/>
        </w:rPr>
        <w:t xml:space="preserve"> человека (5</w:t>
      </w:r>
      <w:r w:rsidR="0004684A">
        <w:rPr>
          <w:sz w:val="28"/>
          <w:szCs w:val="28"/>
        </w:rPr>
        <w:t>0</w:t>
      </w:r>
      <w:r w:rsidR="00103078" w:rsidRPr="00F96AB9">
        <w:rPr>
          <w:sz w:val="28"/>
          <w:szCs w:val="28"/>
        </w:rPr>
        <w:t xml:space="preserve">%) дети, находящиеся в трудной жизненной ситуации. </w:t>
      </w:r>
      <w:r w:rsidR="00701C33" w:rsidRPr="00F96AB9">
        <w:rPr>
          <w:spacing w:val="2"/>
          <w:sz w:val="28"/>
          <w:szCs w:val="28"/>
        </w:rPr>
        <w:t xml:space="preserve">В рамках «Организации временного трудоустройства несовершеннолетних граждан в </w:t>
      </w:r>
      <w:r w:rsidR="00701C33" w:rsidRPr="00F96AB9">
        <w:rPr>
          <w:spacing w:val="3"/>
          <w:sz w:val="28"/>
          <w:szCs w:val="28"/>
        </w:rPr>
        <w:t xml:space="preserve">возрасте от 14 до 18 лет» в свободное от учебы время и в период </w:t>
      </w:r>
      <w:r w:rsidR="00701C33" w:rsidRPr="00F96AB9">
        <w:rPr>
          <w:spacing w:val="4"/>
          <w:sz w:val="28"/>
          <w:szCs w:val="28"/>
        </w:rPr>
        <w:t xml:space="preserve">каникул </w:t>
      </w:r>
      <w:r w:rsidR="00701C33" w:rsidRPr="00F96AB9">
        <w:rPr>
          <w:sz w:val="28"/>
          <w:szCs w:val="28"/>
        </w:rPr>
        <w:t>3</w:t>
      </w:r>
      <w:r w:rsidR="0004684A">
        <w:rPr>
          <w:sz w:val="28"/>
          <w:szCs w:val="28"/>
        </w:rPr>
        <w:t>77</w:t>
      </w:r>
      <w:r w:rsidR="00701C33" w:rsidRPr="00F96AB9">
        <w:rPr>
          <w:sz w:val="28"/>
          <w:szCs w:val="28"/>
        </w:rPr>
        <w:t xml:space="preserve"> подростков прошли трудовую адаптацию в отрядах «Новых тимуровцев»</w:t>
      </w:r>
      <w:r w:rsidR="00701C33" w:rsidRPr="00F96AB9">
        <w:rPr>
          <w:spacing w:val="4"/>
          <w:sz w:val="28"/>
          <w:szCs w:val="28"/>
        </w:rPr>
        <w:t>;</w:t>
      </w:r>
    </w:p>
    <w:p w:rsidR="001A2676" w:rsidRPr="00F96AB9" w:rsidRDefault="00BF0E77" w:rsidP="001A2676">
      <w:pPr>
        <w:tabs>
          <w:tab w:val="left" w:pos="2130"/>
        </w:tabs>
        <w:jc w:val="both"/>
        <w:rPr>
          <w:sz w:val="28"/>
          <w:szCs w:val="28"/>
        </w:rPr>
      </w:pPr>
      <w:proofErr w:type="gramStart"/>
      <w:r w:rsidRPr="00F96AB9">
        <w:rPr>
          <w:spacing w:val="4"/>
          <w:sz w:val="28"/>
          <w:szCs w:val="28"/>
        </w:rPr>
        <w:t xml:space="preserve">- </w:t>
      </w:r>
      <w:r w:rsidRPr="00F96AB9">
        <w:rPr>
          <w:sz w:val="28"/>
          <w:szCs w:val="28"/>
        </w:rPr>
        <w:t xml:space="preserve">муниципальная телерадиокомпания «Кропоткин» разместила </w:t>
      </w:r>
      <w:r w:rsidR="001A2676" w:rsidRPr="00F96AB9">
        <w:rPr>
          <w:sz w:val="28"/>
          <w:szCs w:val="28"/>
        </w:rPr>
        <w:t xml:space="preserve">более </w:t>
      </w:r>
      <w:r w:rsidR="0004684A">
        <w:rPr>
          <w:sz w:val="28"/>
          <w:szCs w:val="28"/>
        </w:rPr>
        <w:t>900</w:t>
      </w:r>
      <w:r w:rsidR="001A2676" w:rsidRPr="00F96AB9">
        <w:rPr>
          <w:sz w:val="28"/>
          <w:szCs w:val="28"/>
        </w:rPr>
        <w:t xml:space="preserve"> эфирных видеороликов и</w:t>
      </w:r>
      <w:r w:rsidR="0004684A">
        <w:rPr>
          <w:sz w:val="28"/>
          <w:szCs w:val="28"/>
        </w:rPr>
        <w:t xml:space="preserve"> 86</w:t>
      </w:r>
      <w:r w:rsidR="001A2676" w:rsidRPr="00F96AB9">
        <w:rPr>
          <w:sz w:val="28"/>
          <w:szCs w:val="28"/>
        </w:rPr>
        <w:t xml:space="preserve"> видеосюжетов, в газете «Огни Кубани», опубликовано </w:t>
      </w:r>
      <w:r w:rsidR="0004684A">
        <w:rPr>
          <w:sz w:val="28"/>
          <w:szCs w:val="28"/>
        </w:rPr>
        <w:t>74</w:t>
      </w:r>
      <w:r w:rsidR="001A2676" w:rsidRPr="00F96AB9">
        <w:rPr>
          <w:sz w:val="28"/>
          <w:szCs w:val="28"/>
        </w:rPr>
        <w:t xml:space="preserve"> стат</w:t>
      </w:r>
      <w:r w:rsidR="0004684A">
        <w:rPr>
          <w:sz w:val="28"/>
          <w:szCs w:val="28"/>
        </w:rPr>
        <w:t>ьи</w:t>
      </w:r>
      <w:r w:rsidR="001A2676" w:rsidRPr="00F96AB9">
        <w:rPr>
          <w:sz w:val="28"/>
          <w:szCs w:val="28"/>
        </w:rPr>
        <w:t xml:space="preserve"> </w:t>
      </w:r>
      <w:r w:rsidR="0004684A" w:rsidRPr="00CB4D76">
        <w:rPr>
          <w:rFonts w:eastAsia="Calibri"/>
          <w:sz w:val="28"/>
          <w:szCs w:val="28"/>
        </w:rPr>
        <w:t>по профилактике наркомании и</w:t>
      </w:r>
      <w:r w:rsidR="0004684A" w:rsidRPr="00CB4D76">
        <w:rPr>
          <w:sz w:val="28"/>
          <w:szCs w:val="28"/>
        </w:rPr>
        <w:t xml:space="preserve"> борьбе с наркобизнесом, из них 8 по освещению вынесенных приговоров суда за противоправную деятельность по линии незаконного оборота наркотических средств и психотропных веществ, ведутся рубрики «Особая тема» и «</w:t>
      </w:r>
      <w:proofErr w:type="spellStart"/>
      <w:r w:rsidR="0004684A" w:rsidRPr="00CB4D76">
        <w:rPr>
          <w:sz w:val="28"/>
          <w:szCs w:val="28"/>
        </w:rPr>
        <w:t>Антинарко</w:t>
      </w:r>
      <w:proofErr w:type="spellEnd"/>
      <w:r w:rsidR="0004684A" w:rsidRPr="00CB4D76">
        <w:rPr>
          <w:sz w:val="28"/>
          <w:szCs w:val="28"/>
        </w:rPr>
        <w:t>»</w:t>
      </w:r>
      <w:r w:rsidR="001A2676" w:rsidRPr="00F96AB9">
        <w:rPr>
          <w:sz w:val="28"/>
          <w:szCs w:val="28"/>
        </w:rPr>
        <w:t>, вывешено 26 баннеров по антинаркотической тематики, распространено 3987 листовок</w:t>
      </w:r>
      <w:proofErr w:type="gramEnd"/>
      <w:r w:rsidR="001A2676" w:rsidRPr="00F96AB9">
        <w:rPr>
          <w:sz w:val="28"/>
          <w:szCs w:val="28"/>
        </w:rPr>
        <w:t xml:space="preserve">, памяток, календарей и закладок. </w:t>
      </w:r>
      <w:r w:rsidR="00B661BA" w:rsidRPr="00CB4D76">
        <w:rPr>
          <w:sz w:val="28"/>
          <w:szCs w:val="28"/>
        </w:rPr>
        <w:t>На официальном сайте администрации района обновлен  раздел «</w:t>
      </w:r>
      <w:proofErr w:type="spellStart"/>
      <w:r w:rsidR="00B661BA" w:rsidRPr="00CB4D76">
        <w:rPr>
          <w:sz w:val="28"/>
          <w:szCs w:val="28"/>
        </w:rPr>
        <w:t>Антинарко</w:t>
      </w:r>
      <w:proofErr w:type="spellEnd"/>
      <w:r w:rsidR="00B661BA" w:rsidRPr="00CB4D76">
        <w:rPr>
          <w:sz w:val="28"/>
          <w:szCs w:val="28"/>
        </w:rPr>
        <w:t>», на сайте размещено более 39 информационных материалов и 40 материалов на сайте «Одноклассники», приложениях «</w:t>
      </w:r>
      <w:proofErr w:type="spellStart"/>
      <w:r w:rsidR="00B661BA" w:rsidRPr="00CB4D76">
        <w:rPr>
          <w:sz w:val="28"/>
          <w:szCs w:val="28"/>
        </w:rPr>
        <w:t>ВКонтакте</w:t>
      </w:r>
      <w:proofErr w:type="spellEnd"/>
      <w:r w:rsidR="00B661BA" w:rsidRPr="00CB4D76">
        <w:rPr>
          <w:sz w:val="28"/>
          <w:szCs w:val="28"/>
        </w:rPr>
        <w:t xml:space="preserve">», </w:t>
      </w:r>
      <w:r w:rsidR="00B661BA">
        <w:rPr>
          <w:sz w:val="28"/>
          <w:szCs w:val="28"/>
        </w:rPr>
        <w:t>«</w:t>
      </w:r>
      <w:proofErr w:type="spellStart"/>
      <w:r w:rsidR="00B661BA">
        <w:rPr>
          <w:sz w:val="28"/>
          <w:szCs w:val="28"/>
        </w:rPr>
        <w:t>Вайбер</w:t>
      </w:r>
      <w:proofErr w:type="spellEnd"/>
      <w:r w:rsidR="00B661BA">
        <w:rPr>
          <w:sz w:val="28"/>
          <w:szCs w:val="28"/>
        </w:rPr>
        <w:t>», «</w:t>
      </w:r>
      <w:proofErr w:type="spellStart"/>
      <w:r w:rsidR="00B661BA">
        <w:rPr>
          <w:sz w:val="28"/>
          <w:szCs w:val="28"/>
        </w:rPr>
        <w:t>Ватсап</w:t>
      </w:r>
      <w:proofErr w:type="spellEnd"/>
      <w:r w:rsidR="00B661BA">
        <w:rPr>
          <w:sz w:val="28"/>
          <w:szCs w:val="28"/>
        </w:rPr>
        <w:t>», «Телеграмм»</w:t>
      </w:r>
      <w:r w:rsidR="00E95B22" w:rsidRPr="00F96AB9">
        <w:rPr>
          <w:sz w:val="28"/>
          <w:szCs w:val="28"/>
        </w:rPr>
        <w:t>;</w:t>
      </w:r>
    </w:p>
    <w:p w:rsidR="00804512" w:rsidRPr="00F96AB9" w:rsidRDefault="00804512" w:rsidP="00804512">
      <w:pPr>
        <w:pStyle w:val="a6"/>
        <w:spacing w:after="0" w:line="307" w:lineRule="exact"/>
        <w:ind w:left="20" w:right="40"/>
        <w:jc w:val="both"/>
        <w:rPr>
          <w:sz w:val="28"/>
          <w:szCs w:val="28"/>
        </w:rPr>
      </w:pPr>
      <w:r w:rsidRPr="00F96AB9">
        <w:rPr>
          <w:rStyle w:val="1"/>
          <w:rFonts w:eastAsiaTheme="minorEastAsia"/>
          <w:sz w:val="28"/>
          <w:szCs w:val="28"/>
        </w:rPr>
        <w:t xml:space="preserve">- </w:t>
      </w:r>
      <w:r w:rsidR="009F634F">
        <w:rPr>
          <w:rStyle w:val="1"/>
          <w:rFonts w:eastAsiaTheme="minorEastAsia"/>
          <w:sz w:val="28"/>
          <w:szCs w:val="28"/>
        </w:rPr>
        <w:t>в рамках акции «</w:t>
      </w:r>
      <w:proofErr w:type="spellStart"/>
      <w:r w:rsidR="009F634F">
        <w:rPr>
          <w:rStyle w:val="1"/>
          <w:rFonts w:eastAsiaTheme="minorEastAsia"/>
          <w:sz w:val="28"/>
          <w:szCs w:val="28"/>
        </w:rPr>
        <w:t>Киберпатруль</w:t>
      </w:r>
      <w:proofErr w:type="spellEnd"/>
      <w:r w:rsidR="009F634F">
        <w:rPr>
          <w:rStyle w:val="1"/>
          <w:rFonts w:eastAsiaTheme="minorEastAsia"/>
          <w:sz w:val="28"/>
          <w:szCs w:val="28"/>
        </w:rPr>
        <w:t xml:space="preserve">» </w:t>
      </w:r>
      <w:r w:rsidRPr="00F96AB9">
        <w:rPr>
          <w:rStyle w:val="1"/>
          <w:rFonts w:eastAsiaTheme="minorEastAsia"/>
          <w:sz w:val="28"/>
          <w:szCs w:val="28"/>
        </w:rPr>
        <w:t xml:space="preserve">членами антинаркотической комиссии </w:t>
      </w:r>
      <w:r w:rsidR="009F634F">
        <w:rPr>
          <w:rStyle w:val="1"/>
          <w:rFonts w:eastAsiaTheme="minorEastAsia"/>
          <w:sz w:val="28"/>
          <w:szCs w:val="28"/>
        </w:rPr>
        <w:t>и</w:t>
      </w:r>
      <w:r w:rsidRPr="00F96AB9">
        <w:rPr>
          <w:rStyle w:val="1"/>
          <w:rFonts w:eastAsiaTheme="minorEastAsia"/>
          <w:sz w:val="28"/>
          <w:szCs w:val="28"/>
        </w:rPr>
        <w:t xml:space="preserve"> сотрудниками ОМВД России по Кавказскому району, на постоянной основе осуществляется мониторинг </w:t>
      </w:r>
      <w:proofErr w:type="spellStart"/>
      <w:r w:rsidRPr="00F96AB9">
        <w:rPr>
          <w:rStyle w:val="1"/>
          <w:rFonts w:eastAsiaTheme="minorEastAsia"/>
          <w:sz w:val="28"/>
          <w:szCs w:val="28"/>
        </w:rPr>
        <w:t>интернет-ресурсов</w:t>
      </w:r>
      <w:proofErr w:type="spellEnd"/>
      <w:r w:rsidRPr="00F96AB9">
        <w:rPr>
          <w:rStyle w:val="1"/>
          <w:rFonts w:eastAsiaTheme="minorEastAsia"/>
          <w:sz w:val="28"/>
          <w:szCs w:val="28"/>
        </w:rPr>
        <w:t>. За 201</w:t>
      </w:r>
      <w:r w:rsidR="009F634F">
        <w:rPr>
          <w:rStyle w:val="1"/>
          <w:rFonts w:eastAsiaTheme="minorEastAsia"/>
          <w:sz w:val="28"/>
          <w:szCs w:val="28"/>
        </w:rPr>
        <w:t>8</w:t>
      </w:r>
      <w:r w:rsidRPr="00F96AB9">
        <w:rPr>
          <w:rStyle w:val="1"/>
          <w:rFonts w:eastAsiaTheme="minorEastAsia"/>
          <w:sz w:val="28"/>
          <w:szCs w:val="28"/>
        </w:rPr>
        <w:t xml:space="preserve"> г. выявлено </w:t>
      </w:r>
      <w:r w:rsidR="009F634F">
        <w:rPr>
          <w:rStyle w:val="1"/>
          <w:rFonts w:eastAsiaTheme="minorEastAsia"/>
          <w:sz w:val="28"/>
          <w:szCs w:val="28"/>
        </w:rPr>
        <w:t>4</w:t>
      </w:r>
      <w:r w:rsidRPr="00F96AB9">
        <w:rPr>
          <w:rStyle w:val="1"/>
          <w:rFonts w:eastAsiaTheme="minorEastAsia"/>
          <w:sz w:val="28"/>
          <w:szCs w:val="28"/>
        </w:rPr>
        <w:t xml:space="preserve">5 сайтов, ссылок на сайты или чат боты с информацией о пропаганде распространения наркотических средств и с помощью </w:t>
      </w:r>
      <w:proofErr w:type="spellStart"/>
      <w:r w:rsidRPr="00F96AB9">
        <w:rPr>
          <w:rStyle w:val="1"/>
          <w:rFonts w:eastAsiaTheme="minorEastAsia"/>
          <w:sz w:val="28"/>
          <w:szCs w:val="28"/>
        </w:rPr>
        <w:t>Роскомнадзора</w:t>
      </w:r>
      <w:proofErr w:type="spellEnd"/>
      <w:r w:rsidRPr="00F96AB9">
        <w:rPr>
          <w:rStyle w:val="1"/>
          <w:rFonts w:eastAsiaTheme="minorEastAsia"/>
          <w:sz w:val="28"/>
          <w:szCs w:val="28"/>
        </w:rPr>
        <w:t xml:space="preserve">, </w:t>
      </w:r>
      <w:r w:rsidR="009F634F">
        <w:rPr>
          <w:rStyle w:val="1"/>
          <w:rFonts w:eastAsiaTheme="minorEastAsia"/>
          <w:sz w:val="28"/>
          <w:szCs w:val="28"/>
        </w:rPr>
        <w:t>43</w:t>
      </w:r>
      <w:r w:rsidRPr="00F96AB9">
        <w:rPr>
          <w:rStyle w:val="1"/>
          <w:rFonts w:eastAsiaTheme="minorEastAsia"/>
          <w:sz w:val="28"/>
          <w:szCs w:val="28"/>
        </w:rPr>
        <w:t xml:space="preserve"> из них заблокированы;</w:t>
      </w:r>
    </w:p>
    <w:p w:rsidR="00F868AE" w:rsidRDefault="00F868AE" w:rsidP="000A7525">
      <w:pPr>
        <w:jc w:val="both"/>
        <w:rPr>
          <w:sz w:val="28"/>
          <w:szCs w:val="28"/>
        </w:rPr>
      </w:pPr>
      <w:r w:rsidRPr="00643F94">
        <w:rPr>
          <w:sz w:val="28"/>
          <w:szCs w:val="28"/>
        </w:rPr>
        <w:t xml:space="preserve">-  в </w:t>
      </w:r>
      <w:r w:rsidR="007D500E">
        <w:rPr>
          <w:sz w:val="28"/>
          <w:szCs w:val="28"/>
        </w:rPr>
        <w:t xml:space="preserve">рамках </w:t>
      </w:r>
      <w:r w:rsidRPr="00F4671B">
        <w:rPr>
          <w:sz w:val="28"/>
          <w:szCs w:val="28"/>
        </w:rPr>
        <w:t xml:space="preserve">акции «Кубань без </w:t>
      </w:r>
      <w:proofErr w:type="spellStart"/>
      <w:r w:rsidRPr="00F4671B">
        <w:rPr>
          <w:sz w:val="28"/>
          <w:szCs w:val="28"/>
        </w:rPr>
        <w:t>наркотрафарета</w:t>
      </w:r>
      <w:proofErr w:type="spellEnd"/>
      <w:r w:rsidRPr="00F4671B">
        <w:rPr>
          <w:sz w:val="28"/>
          <w:szCs w:val="28"/>
        </w:rPr>
        <w:t xml:space="preserve">» </w:t>
      </w:r>
      <w:r>
        <w:rPr>
          <w:sz w:val="28"/>
          <w:szCs w:val="28"/>
        </w:rPr>
        <w:t>принимают участи</w:t>
      </w:r>
      <w:r w:rsidR="0086311B">
        <w:rPr>
          <w:sz w:val="28"/>
          <w:szCs w:val="28"/>
        </w:rPr>
        <w:t>е</w:t>
      </w:r>
      <w:r w:rsidRPr="00643F94">
        <w:rPr>
          <w:sz w:val="28"/>
          <w:szCs w:val="28"/>
        </w:rPr>
        <w:t xml:space="preserve"> студенты, входящие  в состав муниципальной антинаркотической комиссии, инициативная группа «Волонтеров здоровья»,  а также представители молодёжного совета на общественных началах  </w:t>
      </w:r>
      <w:r w:rsidRPr="00643F94">
        <w:rPr>
          <w:iCs/>
          <w:sz w:val="28"/>
          <w:szCs w:val="28"/>
        </w:rPr>
        <w:t xml:space="preserve">муниципального образования Кавказский район в области профилактики наркомании в молодёжной среде. </w:t>
      </w:r>
      <w:r w:rsidRPr="00643F94">
        <w:rPr>
          <w:sz w:val="28"/>
          <w:szCs w:val="28"/>
        </w:rPr>
        <w:t>За 201</w:t>
      </w:r>
      <w:r w:rsidR="00DF086D">
        <w:rPr>
          <w:sz w:val="28"/>
          <w:szCs w:val="28"/>
        </w:rPr>
        <w:t>8</w:t>
      </w:r>
      <w:r w:rsidRPr="00643F94">
        <w:rPr>
          <w:sz w:val="28"/>
          <w:szCs w:val="28"/>
        </w:rPr>
        <w:t xml:space="preserve"> год установлено </w:t>
      </w:r>
      <w:r>
        <w:rPr>
          <w:sz w:val="28"/>
          <w:szCs w:val="28"/>
        </w:rPr>
        <w:t>105 таких рекламных объявлений, которые затем были закрашены;</w:t>
      </w:r>
    </w:p>
    <w:p w:rsidR="0037438E" w:rsidRPr="00F96AB9" w:rsidRDefault="008D0B4A" w:rsidP="00E95B22">
      <w:pPr>
        <w:jc w:val="both"/>
        <w:rPr>
          <w:sz w:val="28"/>
          <w:szCs w:val="28"/>
        </w:rPr>
      </w:pPr>
      <w:r w:rsidRPr="00F96AB9">
        <w:rPr>
          <w:sz w:val="28"/>
          <w:szCs w:val="28"/>
        </w:rPr>
        <w:t xml:space="preserve">- В </w:t>
      </w:r>
      <w:proofErr w:type="spellStart"/>
      <w:r w:rsidRPr="00F96AB9">
        <w:rPr>
          <w:sz w:val="28"/>
          <w:szCs w:val="28"/>
        </w:rPr>
        <w:t>СУЗах</w:t>
      </w:r>
      <w:proofErr w:type="spellEnd"/>
      <w:r w:rsidRPr="00F96AB9">
        <w:rPr>
          <w:sz w:val="28"/>
          <w:szCs w:val="28"/>
        </w:rPr>
        <w:t>, школах проведено анонимное экспресс-тестирование учащихся немедицинское употребление наркотических средств и психотропных веществ, а также на «</w:t>
      </w:r>
      <w:proofErr w:type="spellStart"/>
      <w:r w:rsidRPr="00F96AB9">
        <w:rPr>
          <w:sz w:val="28"/>
          <w:szCs w:val="28"/>
        </w:rPr>
        <w:t>котинин</w:t>
      </w:r>
      <w:proofErr w:type="spellEnd"/>
      <w:r w:rsidRPr="00F96AB9">
        <w:rPr>
          <w:sz w:val="28"/>
          <w:szCs w:val="28"/>
        </w:rPr>
        <w:t>» (продукт распада никотина). С 2011 года по 201</w:t>
      </w:r>
      <w:r w:rsidR="002F2FCB">
        <w:rPr>
          <w:sz w:val="28"/>
          <w:szCs w:val="28"/>
        </w:rPr>
        <w:t>8</w:t>
      </w:r>
      <w:r w:rsidRPr="00F96AB9">
        <w:rPr>
          <w:sz w:val="28"/>
          <w:szCs w:val="28"/>
        </w:rPr>
        <w:t xml:space="preserve"> год снижение выявления составило с 36,2% до </w:t>
      </w:r>
      <w:r w:rsidR="002F2FCB">
        <w:rPr>
          <w:sz w:val="28"/>
          <w:szCs w:val="28"/>
        </w:rPr>
        <w:t>2,</w:t>
      </w:r>
      <w:r w:rsidRPr="00F96AB9">
        <w:rPr>
          <w:sz w:val="28"/>
          <w:szCs w:val="28"/>
        </w:rPr>
        <w:t>5%. Подростков употребляющих наркотические вещества не выявлено.</w:t>
      </w:r>
    </w:p>
    <w:p w:rsidR="008D0B4A" w:rsidRPr="00F96AB9" w:rsidRDefault="003C0E6C" w:rsidP="008D0B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 w:rsidR="008D0B4A" w:rsidRPr="00F96AB9">
        <w:rPr>
          <w:sz w:val="28"/>
          <w:szCs w:val="28"/>
        </w:rPr>
        <w:t xml:space="preserve"> проведённой </w:t>
      </w:r>
      <w:r>
        <w:rPr>
          <w:sz w:val="28"/>
          <w:szCs w:val="28"/>
        </w:rPr>
        <w:t xml:space="preserve">системной </w:t>
      </w:r>
      <w:r w:rsidR="008D0B4A" w:rsidRPr="00F96AB9">
        <w:rPr>
          <w:sz w:val="28"/>
          <w:szCs w:val="28"/>
        </w:rPr>
        <w:t xml:space="preserve">работы прослеживается устойчивая тенденция к уменьшению числа лиц, состоящих  на учете у врачей наркологов </w:t>
      </w:r>
      <w:r w:rsidR="00DB42AF">
        <w:rPr>
          <w:sz w:val="28"/>
          <w:szCs w:val="28"/>
        </w:rPr>
        <w:t xml:space="preserve">Кропоткинской </w:t>
      </w:r>
      <w:r w:rsidR="008D0B4A" w:rsidRPr="00F96AB9">
        <w:rPr>
          <w:sz w:val="28"/>
          <w:szCs w:val="28"/>
        </w:rPr>
        <w:t xml:space="preserve">городской и </w:t>
      </w:r>
      <w:r w:rsidR="00DB42AF">
        <w:rPr>
          <w:sz w:val="28"/>
          <w:szCs w:val="28"/>
        </w:rPr>
        <w:t xml:space="preserve">Кавказской </w:t>
      </w:r>
      <w:r w:rsidR="008D0B4A" w:rsidRPr="00F96AB9">
        <w:rPr>
          <w:sz w:val="28"/>
          <w:szCs w:val="28"/>
        </w:rPr>
        <w:t xml:space="preserve">районной больниц. </w:t>
      </w:r>
    </w:p>
    <w:p w:rsidR="008D0B4A" w:rsidRPr="00F96AB9" w:rsidRDefault="008D0B4A" w:rsidP="008D0B4A">
      <w:pPr>
        <w:ind w:firstLine="851"/>
        <w:jc w:val="both"/>
        <w:rPr>
          <w:sz w:val="28"/>
          <w:szCs w:val="28"/>
        </w:rPr>
      </w:pPr>
      <w:r w:rsidRPr="00F96AB9">
        <w:rPr>
          <w:sz w:val="28"/>
          <w:szCs w:val="28"/>
        </w:rPr>
        <w:t>Лица с диагнозом «Наркомания и эпизодическое употребление наркотических средств» с 887 чел. (в 2010г.) до 1</w:t>
      </w:r>
      <w:r w:rsidR="002F2FCB">
        <w:rPr>
          <w:sz w:val="28"/>
          <w:szCs w:val="28"/>
        </w:rPr>
        <w:t>31</w:t>
      </w:r>
      <w:r w:rsidRPr="00F96AB9">
        <w:rPr>
          <w:sz w:val="28"/>
          <w:szCs w:val="28"/>
        </w:rPr>
        <w:t xml:space="preserve"> (в 201</w:t>
      </w:r>
      <w:r w:rsidR="002F2FCB">
        <w:rPr>
          <w:sz w:val="28"/>
          <w:szCs w:val="28"/>
        </w:rPr>
        <w:t>8</w:t>
      </w:r>
      <w:r w:rsidRPr="00F96AB9">
        <w:rPr>
          <w:sz w:val="28"/>
          <w:szCs w:val="28"/>
        </w:rPr>
        <w:t xml:space="preserve">г.). Лица с диагнозом «Алкоголизм и употребление алкоголя с вредными последствиями» с 1482 чел. (в 2010г.) до </w:t>
      </w:r>
      <w:r w:rsidR="002F2FCB">
        <w:rPr>
          <w:sz w:val="28"/>
          <w:szCs w:val="28"/>
        </w:rPr>
        <w:t>394</w:t>
      </w:r>
      <w:r w:rsidRPr="00F96AB9">
        <w:rPr>
          <w:sz w:val="28"/>
          <w:szCs w:val="28"/>
        </w:rPr>
        <w:t xml:space="preserve"> (в 201</w:t>
      </w:r>
      <w:r w:rsidR="002F2FCB">
        <w:rPr>
          <w:sz w:val="28"/>
          <w:szCs w:val="28"/>
        </w:rPr>
        <w:t>8</w:t>
      </w:r>
      <w:r w:rsidRPr="00F96AB9">
        <w:rPr>
          <w:sz w:val="28"/>
          <w:szCs w:val="28"/>
        </w:rPr>
        <w:t>г.).</w:t>
      </w:r>
    </w:p>
    <w:p w:rsidR="008D0B4A" w:rsidRPr="00F96AB9" w:rsidRDefault="008D0B4A" w:rsidP="0037438E">
      <w:pPr>
        <w:jc w:val="both"/>
        <w:rPr>
          <w:sz w:val="28"/>
          <w:szCs w:val="28"/>
        </w:rPr>
      </w:pPr>
    </w:p>
    <w:p w:rsidR="008D0B4A" w:rsidRPr="00F96AB9" w:rsidRDefault="008D0B4A" w:rsidP="0037438E">
      <w:pPr>
        <w:jc w:val="both"/>
        <w:rPr>
          <w:sz w:val="28"/>
          <w:szCs w:val="28"/>
        </w:rPr>
      </w:pPr>
    </w:p>
    <w:p w:rsidR="0037438E" w:rsidRPr="00F96AB9" w:rsidRDefault="0037438E" w:rsidP="0037438E">
      <w:pPr>
        <w:jc w:val="both"/>
        <w:rPr>
          <w:sz w:val="28"/>
          <w:szCs w:val="28"/>
        </w:rPr>
      </w:pPr>
      <w:r w:rsidRPr="00F96AB9">
        <w:rPr>
          <w:sz w:val="28"/>
          <w:szCs w:val="28"/>
        </w:rPr>
        <w:t>Заместитель главы</w:t>
      </w:r>
    </w:p>
    <w:p w:rsidR="0037438E" w:rsidRPr="00F96AB9" w:rsidRDefault="0037438E" w:rsidP="003743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6AB9">
        <w:rPr>
          <w:sz w:val="28"/>
          <w:szCs w:val="28"/>
        </w:rPr>
        <w:t>муниципального образования</w:t>
      </w:r>
    </w:p>
    <w:p w:rsidR="0037438E" w:rsidRPr="00F96AB9" w:rsidRDefault="0037438E" w:rsidP="0037438E">
      <w:pPr>
        <w:widowControl w:val="0"/>
        <w:autoSpaceDE w:val="0"/>
        <w:autoSpaceDN w:val="0"/>
        <w:adjustRightInd w:val="0"/>
        <w:jc w:val="both"/>
      </w:pPr>
      <w:r w:rsidRPr="00F96AB9">
        <w:rPr>
          <w:sz w:val="28"/>
          <w:szCs w:val="28"/>
        </w:rPr>
        <w:t xml:space="preserve">Кавказский  район                                                                                      </w:t>
      </w:r>
      <w:r w:rsidRPr="00F96AB9">
        <w:rPr>
          <w:sz w:val="28"/>
        </w:rPr>
        <w:t>О.М. Ляхов</w:t>
      </w:r>
    </w:p>
    <w:p w:rsidR="001A3058" w:rsidRPr="00F96AB9" w:rsidRDefault="001A3058" w:rsidP="0037438E">
      <w:pPr>
        <w:rPr>
          <w:sz w:val="28"/>
          <w:szCs w:val="28"/>
        </w:rPr>
      </w:pPr>
    </w:p>
    <w:sectPr w:rsidR="001A3058" w:rsidRPr="00F96AB9" w:rsidSect="000A7525">
      <w:pgSz w:w="11906" w:h="16838"/>
      <w:pgMar w:top="709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673"/>
    <w:rsid w:val="000227DE"/>
    <w:rsid w:val="0004684A"/>
    <w:rsid w:val="000828B2"/>
    <w:rsid w:val="00082DF2"/>
    <w:rsid w:val="000A69F4"/>
    <w:rsid w:val="000A7525"/>
    <w:rsid w:val="000B4EF9"/>
    <w:rsid w:val="000E20C1"/>
    <w:rsid w:val="00103078"/>
    <w:rsid w:val="001030B4"/>
    <w:rsid w:val="00125C18"/>
    <w:rsid w:val="00127788"/>
    <w:rsid w:val="001A2676"/>
    <w:rsid w:val="001A3058"/>
    <w:rsid w:val="001A396C"/>
    <w:rsid w:val="0021479D"/>
    <w:rsid w:val="00237816"/>
    <w:rsid w:val="002653E7"/>
    <w:rsid w:val="00294F22"/>
    <w:rsid w:val="002A1783"/>
    <w:rsid w:val="002B0F17"/>
    <w:rsid w:val="002B1A7D"/>
    <w:rsid w:val="002C6113"/>
    <w:rsid w:val="002F2FCB"/>
    <w:rsid w:val="0037438E"/>
    <w:rsid w:val="003A7C05"/>
    <w:rsid w:val="003C0E6C"/>
    <w:rsid w:val="003C721F"/>
    <w:rsid w:val="003D38FE"/>
    <w:rsid w:val="003F5EFB"/>
    <w:rsid w:val="00432E1D"/>
    <w:rsid w:val="00466A43"/>
    <w:rsid w:val="004C5E5A"/>
    <w:rsid w:val="004F2823"/>
    <w:rsid w:val="005A2673"/>
    <w:rsid w:val="00603AA4"/>
    <w:rsid w:val="00640FA1"/>
    <w:rsid w:val="00667A2A"/>
    <w:rsid w:val="00680F26"/>
    <w:rsid w:val="006A5185"/>
    <w:rsid w:val="00701C33"/>
    <w:rsid w:val="00726041"/>
    <w:rsid w:val="00754740"/>
    <w:rsid w:val="007D500E"/>
    <w:rsid w:val="007E005B"/>
    <w:rsid w:val="007E3CFC"/>
    <w:rsid w:val="007F6EB7"/>
    <w:rsid w:val="00804512"/>
    <w:rsid w:val="00811B13"/>
    <w:rsid w:val="00816171"/>
    <w:rsid w:val="00830BA8"/>
    <w:rsid w:val="0085719D"/>
    <w:rsid w:val="0086311B"/>
    <w:rsid w:val="00864BA8"/>
    <w:rsid w:val="008D0B4A"/>
    <w:rsid w:val="008E4B31"/>
    <w:rsid w:val="009071B6"/>
    <w:rsid w:val="00924FA5"/>
    <w:rsid w:val="00955026"/>
    <w:rsid w:val="00955543"/>
    <w:rsid w:val="00962FF5"/>
    <w:rsid w:val="009846F5"/>
    <w:rsid w:val="00992298"/>
    <w:rsid w:val="009F3282"/>
    <w:rsid w:val="009F634F"/>
    <w:rsid w:val="00A17781"/>
    <w:rsid w:val="00A178E3"/>
    <w:rsid w:val="00A35621"/>
    <w:rsid w:val="00A849BA"/>
    <w:rsid w:val="00A878C9"/>
    <w:rsid w:val="00AD5C02"/>
    <w:rsid w:val="00B661BA"/>
    <w:rsid w:val="00B67DA4"/>
    <w:rsid w:val="00BC1094"/>
    <w:rsid w:val="00BC73C5"/>
    <w:rsid w:val="00BE7BF9"/>
    <w:rsid w:val="00BF0E77"/>
    <w:rsid w:val="00C07D62"/>
    <w:rsid w:val="00C35192"/>
    <w:rsid w:val="00D42043"/>
    <w:rsid w:val="00D523C0"/>
    <w:rsid w:val="00D5263D"/>
    <w:rsid w:val="00DA6EF7"/>
    <w:rsid w:val="00DB42AF"/>
    <w:rsid w:val="00DF086D"/>
    <w:rsid w:val="00E60A3F"/>
    <w:rsid w:val="00E63E5A"/>
    <w:rsid w:val="00E64786"/>
    <w:rsid w:val="00E8392F"/>
    <w:rsid w:val="00E95B22"/>
    <w:rsid w:val="00E9752E"/>
    <w:rsid w:val="00ED4A84"/>
    <w:rsid w:val="00F1155C"/>
    <w:rsid w:val="00F433C8"/>
    <w:rsid w:val="00F868AE"/>
    <w:rsid w:val="00F96AB9"/>
    <w:rsid w:val="00FB403C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7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A3058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1A3058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1A3058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A3058"/>
    <w:rPr>
      <w:rFonts w:eastAsiaTheme="minorEastAsi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0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045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04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80451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7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A3058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1A3058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1A3058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A3058"/>
    <w:rPr>
      <w:rFonts w:eastAsiaTheme="minorEastAsi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0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045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04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80451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Совет</cp:lastModifiedBy>
  <cp:revision>97</cp:revision>
  <cp:lastPrinted>2019-03-18T07:01:00Z</cp:lastPrinted>
  <dcterms:created xsi:type="dcterms:W3CDTF">2015-05-07T06:55:00Z</dcterms:created>
  <dcterms:modified xsi:type="dcterms:W3CDTF">2019-03-27T14:06:00Z</dcterms:modified>
</cp:coreProperties>
</file>