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CB6" w:rsidRPr="00AC18C8" w:rsidRDefault="00984CB6" w:rsidP="005400F1">
      <w:pPr>
        <w:spacing w:after="0" w:line="240" w:lineRule="auto"/>
        <w:ind w:left="5664"/>
        <w:rPr>
          <w:rFonts w:ascii="Times New Roman" w:hAnsi="Times New Roman" w:cs="Times New Roman"/>
          <w:sz w:val="28"/>
          <w:szCs w:val="28"/>
          <w:lang w:eastAsia="ar-SA"/>
        </w:rPr>
      </w:pPr>
      <w:r w:rsidRPr="00AC18C8">
        <w:rPr>
          <w:rFonts w:ascii="Times New Roman" w:hAnsi="Times New Roman" w:cs="Times New Roman"/>
          <w:sz w:val="28"/>
          <w:szCs w:val="28"/>
          <w:lang w:eastAsia="ar-SA"/>
        </w:rPr>
        <w:t>Приложение</w:t>
      </w:r>
    </w:p>
    <w:p w:rsidR="00984CB6" w:rsidRPr="00AC18C8" w:rsidRDefault="00984CB6" w:rsidP="005400F1">
      <w:pPr>
        <w:spacing w:after="0" w:line="240" w:lineRule="auto"/>
        <w:ind w:left="5664"/>
        <w:rPr>
          <w:rFonts w:ascii="Times New Roman" w:hAnsi="Times New Roman" w:cs="Times New Roman"/>
          <w:sz w:val="28"/>
          <w:szCs w:val="28"/>
          <w:lang w:eastAsia="ar-SA"/>
        </w:rPr>
      </w:pPr>
      <w:r w:rsidRPr="00AC18C8">
        <w:rPr>
          <w:rFonts w:ascii="Times New Roman" w:hAnsi="Times New Roman" w:cs="Times New Roman"/>
          <w:sz w:val="28"/>
          <w:szCs w:val="28"/>
          <w:lang w:eastAsia="ar-SA"/>
        </w:rPr>
        <w:t>к решению Совета</w:t>
      </w:r>
    </w:p>
    <w:p w:rsidR="00984CB6" w:rsidRPr="00AC18C8" w:rsidRDefault="00984CB6" w:rsidP="005400F1">
      <w:pPr>
        <w:spacing w:after="0" w:line="240" w:lineRule="auto"/>
        <w:ind w:left="5664"/>
        <w:rPr>
          <w:rFonts w:ascii="Times New Roman" w:hAnsi="Times New Roman" w:cs="Times New Roman"/>
          <w:sz w:val="28"/>
          <w:szCs w:val="28"/>
          <w:lang w:eastAsia="ar-SA"/>
        </w:rPr>
      </w:pPr>
      <w:r w:rsidRPr="00AC18C8">
        <w:rPr>
          <w:rFonts w:ascii="Times New Roman" w:hAnsi="Times New Roman" w:cs="Times New Roman"/>
          <w:sz w:val="28"/>
          <w:szCs w:val="28"/>
          <w:lang w:eastAsia="ar-SA"/>
        </w:rPr>
        <w:t>муниципального образования</w:t>
      </w:r>
    </w:p>
    <w:p w:rsidR="00984CB6" w:rsidRPr="00AC18C8" w:rsidRDefault="00984CB6" w:rsidP="005400F1">
      <w:pPr>
        <w:spacing w:after="0" w:line="240" w:lineRule="auto"/>
        <w:ind w:left="5664"/>
        <w:rPr>
          <w:rFonts w:ascii="Times New Roman" w:hAnsi="Times New Roman" w:cs="Times New Roman"/>
          <w:sz w:val="28"/>
          <w:szCs w:val="28"/>
          <w:lang w:eastAsia="ar-SA"/>
        </w:rPr>
      </w:pPr>
      <w:r w:rsidRPr="00AC18C8">
        <w:rPr>
          <w:rFonts w:ascii="Times New Roman" w:hAnsi="Times New Roman" w:cs="Times New Roman"/>
          <w:sz w:val="28"/>
          <w:szCs w:val="28"/>
          <w:lang w:eastAsia="ar-SA"/>
        </w:rPr>
        <w:t>Кавказский район</w:t>
      </w:r>
    </w:p>
    <w:p w:rsidR="00984CB6" w:rsidRDefault="007A1B6B" w:rsidP="005400F1">
      <w:pPr>
        <w:spacing w:after="0" w:line="240" w:lineRule="auto"/>
        <w:ind w:left="5664"/>
        <w:rPr>
          <w:sz w:val="28"/>
          <w:szCs w:val="28"/>
          <w:lang w:eastAsia="ar-SA"/>
        </w:rPr>
      </w:pPr>
      <w:r w:rsidRPr="007A1B6B">
        <w:rPr>
          <w:rFonts w:ascii="Times New Roman" w:hAnsi="Times New Roman" w:cs="Times New Roman"/>
          <w:sz w:val="28"/>
          <w:szCs w:val="28"/>
          <w:lang w:eastAsia="ar-SA"/>
        </w:rPr>
        <w:t xml:space="preserve">от 25 октября 2017 года </w:t>
      </w:r>
      <w:r w:rsidR="00984CB6" w:rsidRPr="00AC18C8">
        <w:rPr>
          <w:rFonts w:ascii="Times New Roman" w:hAnsi="Times New Roman" w:cs="Times New Roman"/>
          <w:sz w:val="28"/>
          <w:szCs w:val="28"/>
          <w:lang w:eastAsia="ar-SA"/>
        </w:rPr>
        <w:t xml:space="preserve"> №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7A1B6B">
        <w:rPr>
          <w:rFonts w:ascii="Times New Roman" w:hAnsi="Times New Roman" w:cs="Times New Roman"/>
          <w:sz w:val="28"/>
          <w:szCs w:val="28"/>
          <w:lang w:eastAsia="ar-SA"/>
        </w:rPr>
        <w:t>488</w:t>
      </w:r>
      <w:bookmarkStart w:id="0" w:name="_GoBack"/>
      <w:bookmarkEnd w:id="0"/>
    </w:p>
    <w:p w:rsidR="00984CB6" w:rsidRDefault="00984CB6" w:rsidP="005400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84CB6" w:rsidRDefault="00984CB6" w:rsidP="005400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00F1" w:rsidRDefault="00984CB6" w:rsidP="005400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00F1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984CB6" w:rsidRPr="005400F1" w:rsidRDefault="00984CB6" w:rsidP="005400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00F1">
        <w:rPr>
          <w:rFonts w:ascii="Times New Roman" w:hAnsi="Times New Roman" w:cs="Times New Roman"/>
          <w:b/>
          <w:sz w:val="28"/>
          <w:szCs w:val="28"/>
        </w:rPr>
        <w:t>о состоянии здоровья населения и об итогах выполнения Территориальной программы государственных гарантий бесплатного оказания гражданам медицинской помощи в Кавказском районе в 2016 году.</w:t>
      </w:r>
    </w:p>
    <w:p w:rsidR="00984CB6" w:rsidRDefault="00984CB6" w:rsidP="005400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00F1" w:rsidRPr="005400F1" w:rsidRDefault="005400F1" w:rsidP="005400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4CB6" w:rsidRPr="006C611C" w:rsidRDefault="00984CB6" w:rsidP="005400F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C611C">
        <w:rPr>
          <w:rFonts w:ascii="Times New Roman" w:hAnsi="Times New Roman" w:cs="Times New Roman"/>
          <w:sz w:val="28"/>
          <w:szCs w:val="28"/>
        </w:rPr>
        <w:t>В реализации Территориальной программы 2016 года приняли участие 6 медицинских организаций</w:t>
      </w:r>
      <w:r>
        <w:rPr>
          <w:rFonts w:ascii="Times New Roman" w:hAnsi="Times New Roman" w:cs="Times New Roman"/>
          <w:sz w:val="28"/>
          <w:szCs w:val="28"/>
        </w:rPr>
        <w:t xml:space="preserve"> Кавказского района.</w:t>
      </w:r>
      <w:r w:rsidR="005400F1">
        <w:rPr>
          <w:rFonts w:ascii="Times New Roman" w:hAnsi="Times New Roman" w:cs="Times New Roman"/>
          <w:sz w:val="28"/>
          <w:szCs w:val="28"/>
        </w:rPr>
        <w:t xml:space="preserve">  </w:t>
      </w:r>
      <w:r w:rsidRPr="006C611C">
        <w:rPr>
          <w:rFonts w:ascii="Times New Roman" w:hAnsi="Times New Roman" w:cs="Times New Roman"/>
          <w:sz w:val="28"/>
          <w:szCs w:val="28"/>
        </w:rPr>
        <w:t>Из медицинских организаций, участвующих в реализации Территориальной программы, 3 муниципальных учреждения здравоохранения (или 50 процентов от всех организаций), 2 государственных учреждений здравоохранения (33,3 процента) и 1 негосударственная  медицинская организация (16,7 процента), которые оказывали первичную медико-санитарную и специализированную помощь.</w:t>
      </w:r>
    </w:p>
    <w:p w:rsidR="00984CB6" w:rsidRDefault="00984CB6" w:rsidP="005400F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C611C">
        <w:rPr>
          <w:rFonts w:ascii="Times New Roman" w:hAnsi="Times New Roman" w:cs="Times New Roman"/>
          <w:sz w:val="28"/>
          <w:szCs w:val="28"/>
        </w:rPr>
        <w:t xml:space="preserve">За 2016 год прошли стационарное лечение в муниципальных учреждениях здравоохранения 10 492 человека, в амбулаторно-поликлинических учреждениях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6C611C">
        <w:rPr>
          <w:rFonts w:ascii="Times New Roman" w:hAnsi="Times New Roman" w:cs="Times New Roman"/>
          <w:sz w:val="28"/>
          <w:szCs w:val="28"/>
        </w:rPr>
        <w:t xml:space="preserve"> зарегистрировано 718 тысяч  посещений, подразделениями службы скорой медицинской помощи выполнено 41 106 выездов.  </w:t>
      </w:r>
    </w:p>
    <w:p w:rsidR="00984CB6" w:rsidRPr="006C611C" w:rsidRDefault="00984CB6" w:rsidP="005400F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C611C">
        <w:rPr>
          <w:rFonts w:ascii="Times New Roman" w:hAnsi="Times New Roman" w:cs="Times New Roman"/>
          <w:sz w:val="28"/>
          <w:szCs w:val="28"/>
        </w:rPr>
        <w:t>Для своевременного выявления отклонений в состоянии здоровья населения в 2016</w:t>
      </w:r>
      <w:r w:rsidR="005400F1">
        <w:rPr>
          <w:rFonts w:ascii="Times New Roman" w:hAnsi="Times New Roman" w:cs="Times New Roman"/>
          <w:sz w:val="28"/>
          <w:szCs w:val="28"/>
        </w:rPr>
        <w:t xml:space="preserve"> году было проведено 79,6 тысяч</w:t>
      </w:r>
      <w:r w:rsidRPr="006C611C">
        <w:rPr>
          <w:rFonts w:ascii="Times New Roman" w:hAnsi="Times New Roman" w:cs="Times New Roman"/>
          <w:sz w:val="28"/>
          <w:szCs w:val="28"/>
        </w:rPr>
        <w:t xml:space="preserve"> ультразвуковых исследований, 6,4 тысячи </w:t>
      </w:r>
      <w:r w:rsidR="005400F1">
        <w:rPr>
          <w:rFonts w:ascii="Times New Roman" w:hAnsi="Times New Roman" w:cs="Times New Roman"/>
          <w:sz w:val="28"/>
          <w:szCs w:val="28"/>
        </w:rPr>
        <w:t>эндоскопических исследований, 2</w:t>
      </w:r>
      <w:r w:rsidRPr="006C611C">
        <w:rPr>
          <w:rFonts w:ascii="Times New Roman" w:hAnsi="Times New Roman" w:cs="Times New Roman"/>
          <w:sz w:val="28"/>
          <w:szCs w:val="28"/>
        </w:rPr>
        <w:t xml:space="preserve"> миллиона лабораторных исследований и 96,6 исследований функциональной диагностики.</w:t>
      </w:r>
    </w:p>
    <w:p w:rsidR="00984CB6" w:rsidRPr="006C611C" w:rsidRDefault="00984CB6" w:rsidP="005400F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C611C">
        <w:rPr>
          <w:rFonts w:ascii="Times New Roman" w:hAnsi="Times New Roman" w:cs="Times New Roman"/>
          <w:sz w:val="28"/>
          <w:szCs w:val="28"/>
        </w:rPr>
        <w:t xml:space="preserve">Активно внедряются новые организационные формы работы врачей с применением информационных технологий, в том числе сервис "Запись на прием к врачу в электронном виде", разработанный с целью оптимизации потока пациентов. </w:t>
      </w:r>
    </w:p>
    <w:p w:rsidR="00984CB6" w:rsidRPr="00466D68" w:rsidRDefault="00984CB6" w:rsidP="005400F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66D68">
        <w:rPr>
          <w:rFonts w:ascii="Times New Roman" w:hAnsi="Times New Roman" w:cs="Times New Roman"/>
          <w:sz w:val="28"/>
          <w:szCs w:val="28"/>
        </w:rPr>
        <w:t xml:space="preserve">Финансовое обеспечение деятельности медицинских организаций осуществлялось в рамках Территориальной программы, </w:t>
      </w:r>
      <w:r w:rsidRPr="009F6631">
        <w:rPr>
          <w:rFonts w:ascii="Times New Roman" w:hAnsi="Times New Roman" w:cs="Times New Roman"/>
          <w:color w:val="000000"/>
          <w:sz w:val="28"/>
          <w:szCs w:val="28"/>
        </w:rPr>
        <w:t xml:space="preserve">утвержденной </w:t>
      </w:r>
      <w:hyperlink r:id="rId8" w:history="1">
        <w:r w:rsidRPr="009F6631">
          <w:rPr>
            <w:rStyle w:val="ae"/>
            <w:rFonts w:ascii="Times New Roman" w:hAnsi="Times New Roman" w:cs="Times New Roman"/>
            <w:color w:val="000000"/>
            <w:sz w:val="28"/>
            <w:szCs w:val="28"/>
            <w:u w:val="none"/>
          </w:rPr>
          <w:t>Законом</w:t>
        </w:r>
      </w:hyperlink>
      <w:r w:rsidRPr="009F6631">
        <w:rPr>
          <w:rFonts w:ascii="Times New Roman" w:hAnsi="Times New Roman" w:cs="Times New Roman"/>
          <w:color w:val="000000"/>
          <w:sz w:val="28"/>
          <w:szCs w:val="28"/>
        </w:rPr>
        <w:t xml:space="preserve"> Краснодарского края от 9 декабря 2015 года </w:t>
      </w:r>
      <w:r w:rsidR="005400F1" w:rsidRPr="009F6631"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Pr="009F6631">
        <w:rPr>
          <w:rFonts w:ascii="Times New Roman" w:hAnsi="Times New Roman" w:cs="Times New Roman"/>
          <w:color w:val="000000"/>
          <w:sz w:val="28"/>
          <w:szCs w:val="28"/>
        </w:rPr>
        <w:t xml:space="preserve"> 3297-КЗ </w:t>
      </w:r>
      <w:r w:rsidR="005400F1" w:rsidRPr="009F6631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9F6631">
        <w:rPr>
          <w:rFonts w:ascii="Times New Roman" w:hAnsi="Times New Roman" w:cs="Times New Roman"/>
          <w:color w:val="000000"/>
          <w:sz w:val="28"/>
          <w:szCs w:val="28"/>
        </w:rPr>
        <w:t>О Территориальной программе государственных гарантий бесплатного оказания гражданам</w:t>
      </w:r>
      <w:r w:rsidRPr="00466D68">
        <w:rPr>
          <w:rFonts w:ascii="Times New Roman" w:hAnsi="Times New Roman" w:cs="Times New Roman"/>
          <w:sz w:val="28"/>
          <w:szCs w:val="28"/>
        </w:rPr>
        <w:t xml:space="preserve"> медицинской помощи в Краснодарском крае на 2016 год</w:t>
      </w:r>
      <w:r w:rsidR="005400F1">
        <w:rPr>
          <w:rFonts w:ascii="Times New Roman" w:hAnsi="Times New Roman" w:cs="Times New Roman"/>
          <w:sz w:val="28"/>
          <w:szCs w:val="28"/>
        </w:rPr>
        <w:t>»</w:t>
      </w:r>
      <w:r w:rsidRPr="00466D68">
        <w:rPr>
          <w:rFonts w:ascii="Times New Roman" w:hAnsi="Times New Roman" w:cs="Times New Roman"/>
          <w:sz w:val="28"/>
          <w:szCs w:val="28"/>
        </w:rPr>
        <w:t>, в размере 757 млн. рублей (2015 год – 750,1 млн. рублей), в том числе по ТПГГ – 726,3 млн. рублей (2015 год – 710,0 млн. рублей), что</w:t>
      </w:r>
      <w:proofErr w:type="gramEnd"/>
      <w:r w:rsidRPr="00466D68">
        <w:rPr>
          <w:rFonts w:ascii="Times New Roman" w:hAnsi="Times New Roman" w:cs="Times New Roman"/>
          <w:sz w:val="28"/>
          <w:szCs w:val="28"/>
        </w:rPr>
        <w:t xml:space="preserve"> в расчете на 1 жителя – 6 155,4 рублей (2015 год – 6 027,7 рублей), при </w:t>
      </w:r>
      <w:proofErr w:type="spellStart"/>
      <w:r w:rsidRPr="00466D68">
        <w:rPr>
          <w:rFonts w:ascii="Times New Roman" w:hAnsi="Times New Roman" w:cs="Times New Roman"/>
          <w:sz w:val="28"/>
          <w:szCs w:val="28"/>
        </w:rPr>
        <w:t>среднекраевом</w:t>
      </w:r>
      <w:proofErr w:type="spellEnd"/>
      <w:r w:rsidRPr="00466D68">
        <w:rPr>
          <w:rFonts w:ascii="Times New Roman" w:hAnsi="Times New Roman" w:cs="Times New Roman"/>
          <w:sz w:val="28"/>
          <w:szCs w:val="28"/>
        </w:rPr>
        <w:t xml:space="preserve"> показателе – 6 502,6 рублей:</w:t>
      </w:r>
    </w:p>
    <w:p w:rsidR="00984CB6" w:rsidRPr="00466D68" w:rsidRDefault="00984CB6" w:rsidP="005400F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6D68">
        <w:rPr>
          <w:rFonts w:ascii="Times New Roman" w:hAnsi="Times New Roman" w:cs="Times New Roman"/>
          <w:sz w:val="28"/>
          <w:szCs w:val="28"/>
        </w:rPr>
        <w:t>- ОМС (муниципальное задание) в размере 617,5 млн. рублей (2015 год – 618,5 млн. рублей);</w:t>
      </w:r>
    </w:p>
    <w:p w:rsidR="00984CB6" w:rsidRPr="00466D68" w:rsidRDefault="00984CB6" w:rsidP="005400F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6D68">
        <w:rPr>
          <w:rFonts w:ascii="Times New Roman" w:hAnsi="Times New Roman" w:cs="Times New Roman"/>
          <w:sz w:val="28"/>
          <w:szCs w:val="28"/>
        </w:rPr>
        <w:t xml:space="preserve">- краевой бюджет – 108,8 млн. рублей (2015 год – 91,5 млн. рублей). </w:t>
      </w:r>
    </w:p>
    <w:p w:rsidR="00984CB6" w:rsidRPr="006C611C" w:rsidRDefault="00984CB6" w:rsidP="005400F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6D68">
        <w:rPr>
          <w:rFonts w:ascii="Times New Roman" w:hAnsi="Times New Roman" w:cs="Times New Roman"/>
          <w:sz w:val="28"/>
          <w:szCs w:val="28"/>
        </w:rPr>
        <w:lastRenderedPageBreak/>
        <w:t>На лекарственное обеспечение федеральных льготников, сохранивших право на набор социальных услуг – на сумму 27,3 млн. рублей (2015 год – 30,7 млн. руб.).</w:t>
      </w:r>
    </w:p>
    <w:p w:rsidR="00984CB6" w:rsidRPr="006C611C" w:rsidRDefault="00984CB6" w:rsidP="005400F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C611C">
        <w:rPr>
          <w:rFonts w:ascii="Times New Roman" w:hAnsi="Times New Roman" w:cs="Times New Roman"/>
          <w:sz w:val="28"/>
          <w:szCs w:val="28"/>
        </w:rPr>
        <w:t>Показателями, отражающими состояние здоровья населения Краснодарского края, являются критерии доступности и качества медицинской помощи, установленные Территориальной программой. По итогам 2016 года критерии доступности и качества медицинской помощи имеют положительную динамику.</w:t>
      </w:r>
    </w:p>
    <w:p w:rsidR="00984CB6" w:rsidRPr="006C611C" w:rsidRDefault="00984CB6" w:rsidP="005400F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C611C">
        <w:rPr>
          <w:rFonts w:ascii="Times New Roman" w:hAnsi="Times New Roman" w:cs="Times New Roman"/>
          <w:sz w:val="28"/>
          <w:szCs w:val="28"/>
        </w:rPr>
        <w:t>По сравнению с 2015 годом показатель общей смертности в районе сократился на 0,3 процента и составляет 13,7 на 1000 населения.</w:t>
      </w:r>
    </w:p>
    <w:p w:rsidR="00984CB6" w:rsidRPr="006C611C" w:rsidRDefault="00984CB6" w:rsidP="005400F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C611C">
        <w:rPr>
          <w:rFonts w:ascii="Times New Roman" w:hAnsi="Times New Roman" w:cs="Times New Roman"/>
          <w:sz w:val="28"/>
          <w:szCs w:val="28"/>
        </w:rPr>
        <w:t>Уровень смертности в трудоспособном возрасте сократился на 22,7 процента по сравнению с уровнем 2015 года. Показатель смертности в трудоспособном возрасте составил 502,8 на 100 тыс. населения трудоспособного возраста (в 2015 году – 525,5 на 100 тыс. населения).</w:t>
      </w:r>
      <w:r w:rsidR="005400F1">
        <w:rPr>
          <w:rFonts w:ascii="Times New Roman" w:hAnsi="Times New Roman" w:cs="Times New Roman"/>
          <w:sz w:val="28"/>
          <w:szCs w:val="28"/>
        </w:rPr>
        <w:t xml:space="preserve"> </w:t>
      </w:r>
      <w:r w:rsidRPr="006C611C">
        <w:rPr>
          <w:rFonts w:ascii="Times New Roman" w:hAnsi="Times New Roman" w:cs="Times New Roman"/>
          <w:sz w:val="28"/>
          <w:szCs w:val="28"/>
        </w:rPr>
        <w:t>Снижение показателя смертности трудоспособного населения зафиксировано по следующим заболеваниям: от новообразований - на 40,1 процента, от болезней органов пищеварения - на 31,7 процента, от неестественных (внешних) причин - на 0,6 процента.</w:t>
      </w:r>
    </w:p>
    <w:p w:rsidR="00984CB6" w:rsidRPr="006C611C" w:rsidRDefault="00984CB6" w:rsidP="005400F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C611C">
        <w:rPr>
          <w:rFonts w:ascii="Times New Roman" w:hAnsi="Times New Roman" w:cs="Times New Roman"/>
          <w:sz w:val="28"/>
          <w:szCs w:val="28"/>
        </w:rPr>
        <w:t>Показатель младенческой смертности сократился на 1,9 процента относительно показателя прошлого года (7,3 промилле) и составил 5,4 промилле, что на 0,5 процентов лучше целевого значения, установленного Территориальной программой (5,9 промилле).</w:t>
      </w:r>
    </w:p>
    <w:p w:rsidR="00984CB6" w:rsidRPr="006C611C" w:rsidRDefault="005400F1" w:rsidP="005400F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Случаи</w:t>
      </w:r>
      <w:r w:rsidR="00984CB6" w:rsidRPr="006C611C">
        <w:rPr>
          <w:rFonts w:ascii="Times New Roman" w:hAnsi="Times New Roman" w:cs="Times New Roman"/>
          <w:sz w:val="28"/>
          <w:szCs w:val="28"/>
        </w:rPr>
        <w:t xml:space="preserve"> материнской смертности в Кавказском районе в 2016 году не зарегистрированы.</w:t>
      </w:r>
    </w:p>
    <w:p w:rsidR="00984CB6" w:rsidRPr="006C611C" w:rsidRDefault="00984CB6" w:rsidP="005400F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C611C">
        <w:rPr>
          <w:rFonts w:ascii="Times New Roman" w:hAnsi="Times New Roman" w:cs="Times New Roman"/>
          <w:sz w:val="28"/>
          <w:szCs w:val="28"/>
        </w:rPr>
        <w:t xml:space="preserve">Показатель рождаемости в районе составил 11,7 на 1000 населения, что составляет 94,4 % к уровню рождаемости 2015 года. За текущий период родилось 1694 младенца. </w:t>
      </w:r>
    </w:p>
    <w:p w:rsidR="00984CB6" w:rsidRPr="006C611C" w:rsidRDefault="00984CB6" w:rsidP="005400F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C611C">
        <w:rPr>
          <w:rFonts w:ascii="Times New Roman" w:hAnsi="Times New Roman" w:cs="Times New Roman"/>
          <w:sz w:val="28"/>
          <w:szCs w:val="28"/>
        </w:rPr>
        <w:t>Средняя продолжительность жизни как основной индикатор здоровья населения в Краснодарском крае в 2016 году составила 72,7года, что на 1,3 процента лучше показателя по Российской Федерации (71,4 года).</w:t>
      </w:r>
    </w:p>
    <w:p w:rsidR="00984CB6" w:rsidRPr="006C611C" w:rsidRDefault="00984CB6" w:rsidP="005400F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C611C">
        <w:rPr>
          <w:rFonts w:ascii="Times New Roman" w:hAnsi="Times New Roman" w:cs="Times New Roman"/>
          <w:sz w:val="28"/>
          <w:szCs w:val="28"/>
        </w:rPr>
        <w:t>Указанные позитивные тенденции явились следствием профилактических мероприятий, в том числе проводимых медицинскими организациями.</w:t>
      </w:r>
    </w:p>
    <w:p w:rsidR="00984CB6" w:rsidRPr="006C611C" w:rsidRDefault="00984CB6" w:rsidP="005400F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C611C">
        <w:rPr>
          <w:rFonts w:ascii="Times New Roman" w:hAnsi="Times New Roman" w:cs="Times New Roman"/>
          <w:sz w:val="28"/>
          <w:szCs w:val="28"/>
        </w:rPr>
        <w:t>Осуществлена массовая диспансеризация 21 731 человека, что составляет 22 % от численности взрослого населения района. Среди лиц, прошедших диспансеризацию, мужчины - 43 процента, женщины - 57 процентов.</w:t>
      </w:r>
    </w:p>
    <w:p w:rsidR="00984CB6" w:rsidRPr="006C611C" w:rsidRDefault="00984CB6" w:rsidP="005400F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C611C">
        <w:rPr>
          <w:rFonts w:ascii="Times New Roman" w:hAnsi="Times New Roman" w:cs="Times New Roman"/>
          <w:sz w:val="28"/>
          <w:szCs w:val="28"/>
        </w:rPr>
        <w:t>В ходе обследования граждан в 2016 году было впервые выявлен</w:t>
      </w:r>
      <w:r w:rsidR="005400F1">
        <w:rPr>
          <w:rFonts w:ascii="Times New Roman" w:hAnsi="Times New Roman" w:cs="Times New Roman"/>
          <w:sz w:val="28"/>
          <w:szCs w:val="28"/>
        </w:rPr>
        <w:t>о 84 тысячи случаев заболеваний</w:t>
      </w:r>
      <w:r w:rsidRPr="006C611C">
        <w:rPr>
          <w:rFonts w:ascii="Times New Roman" w:hAnsi="Times New Roman" w:cs="Times New Roman"/>
          <w:sz w:val="28"/>
          <w:szCs w:val="28"/>
        </w:rPr>
        <w:t>.</w:t>
      </w:r>
    </w:p>
    <w:p w:rsidR="00984CB6" w:rsidRPr="006C611C" w:rsidRDefault="00984CB6" w:rsidP="005400F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C611C">
        <w:rPr>
          <w:rFonts w:ascii="Times New Roman" w:hAnsi="Times New Roman" w:cs="Times New Roman"/>
          <w:sz w:val="28"/>
          <w:szCs w:val="28"/>
        </w:rPr>
        <w:t>Раннее выявление заболеваний в ходе профилактических осмотров привело к росту общей заболеваемости в сравнении с 2015 годом (с 1235,3 до 1359,77 на 1000 населения), в том числе болезнями системы психическими расстройствами, новообразованиями, болезнями эндокринной системы, болезнями крови и кроветворных органов, болезнями органов дыхания.</w:t>
      </w:r>
    </w:p>
    <w:p w:rsidR="00984CB6" w:rsidRPr="006C611C" w:rsidRDefault="00984CB6" w:rsidP="005400F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C611C">
        <w:rPr>
          <w:rFonts w:ascii="Times New Roman" w:hAnsi="Times New Roman" w:cs="Times New Roman"/>
          <w:sz w:val="28"/>
          <w:szCs w:val="28"/>
        </w:rPr>
        <w:lastRenderedPageBreak/>
        <w:t xml:space="preserve">При этом следует отметить снижение заболеваемости по социально значимым профилям заболеваний. Так, заболеваемость туберкулезом за последние два года уменьшилась на 10,3  процента и составила 27,5 на 100 тыс. населения (при целевом значении в 2016 году - 52,3 на 100 тыс. населения). Доля больных туберкулезом, выявленных на ранних стадиях, увеличилась до 65 процентов. </w:t>
      </w:r>
    </w:p>
    <w:p w:rsidR="00984CB6" w:rsidRPr="006C611C" w:rsidRDefault="00984CB6" w:rsidP="005400F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C611C">
        <w:rPr>
          <w:rFonts w:ascii="Times New Roman" w:hAnsi="Times New Roman" w:cs="Times New Roman"/>
          <w:sz w:val="28"/>
          <w:szCs w:val="28"/>
        </w:rPr>
        <w:t>Из числа прошедших диспансеризацию направлены на дополнительное диагностическое исследование, не входящее в объем диспансеризации, 1,1 тысяч человек (5,1 процента), рекомендовано санаторно-курортное лечение 77 человекам  (0,4 процента).</w:t>
      </w:r>
    </w:p>
    <w:p w:rsidR="00984CB6" w:rsidRPr="006C611C" w:rsidRDefault="00984CB6" w:rsidP="005400F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C611C">
        <w:rPr>
          <w:rFonts w:ascii="Times New Roman" w:hAnsi="Times New Roman" w:cs="Times New Roman"/>
          <w:sz w:val="28"/>
          <w:szCs w:val="28"/>
        </w:rPr>
        <w:t xml:space="preserve">Помимо массовой диспансеризации населения в районе в рамках стратегии </w:t>
      </w:r>
      <w:r w:rsidR="005400F1">
        <w:rPr>
          <w:rFonts w:ascii="Times New Roman" w:hAnsi="Times New Roman" w:cs="Times New Roman"/>
          <w:sz w:val="28"/>
          <w:szCs w:val="28"/>
        </w:rPr>
        <w:t>«</w:t>
      </w:r>
      <w:r w:rsidRPr="006C611C">
        <w:rPr>
          <w:rFonts w:ascii="Times New Roman" w:hAnsi="Times New Roman" w:cs="Times New Roman"/>
          <w:sz w:val="28"/>
          <w:szCs w:val="28"/>
        </w:rPr>
        <w:t>Будьте здоровы!</w:t>
      </w:r>
      <w:r w:rsidR="005400F1">
        <w:rPr>
          <w:rFonts w:ascii="Times New Roman" w:hAnsi="Times New Roman" w:cs="Times New Roman"/>
          <w:sz w:val="28"/>
          <w:szCs w:val="28"/>
        </w:rPr>
        <w:t>»</w:t>
      </w:r>
      <w:r w:rsidRPr="006C611C">
        <w:rPr>
          <w:rFonts w:ascii="Times New Roman" w:hAnsi="Times New Roman" w:cs="Times New Roman"/>
          <w:sz w:val="28"/>
          <w:szCs w:val="28"/>
        </w:rPr>
        <w:t xml:space="preserve"> реализуются 7 профилактических проектов: </w:t>
      </w:r>
      <w:r w:rsidR="005400F1">
        <w:rPr>
          <w:rFonts w:ascii="Times New Roman" w:hAnsi="Times New Roman" w:cs="Times New Roman"/>
          <w:sz w:val="28"/>
          <w:szCs w:val="28"/>
        </w:rPr>
        <w:t>«</w:t>
      </w:r>
      <w:r w:rsidRPr="006C611C">
        <w:rPr>
          <w:rFonts w:ascii="Times New Roman" w:hAnsi="Times New Roman" w:cs="Times New Roman"/>
          <w:sz w:val="28"/>
          <w:szCs w:val="28"/>
        </w:rPr>
        <w:t>День здоровья</w:t>
      </w:r>
      <w:r w:rsidR="005400F1">
        <w:rPr>
          <w:rFonts w:ascii="Times New Roman" w:hAnsi="Times New Roman" w:cs="Times New Roman"/>
          <w:sz w:val="28"/>
          <w:szCs w:val="28"/>
        </w:rPr>
        <w:t>»</w:t>
      </w:r>
      <w:r w:rsidRPr="006C611C">
        <w:rPr>
          <w:rFonts w:ascii="Times New Roman" w:hAnsi="Times New Roman" w:cs="Times New Roman"/>
          <w:sz w:val="28"/>
          <w:szCs w:val="28"/>
        </w:rPr>
        <w:t xml:space="preserve">, </w:t>
      </w:r>
      <w:r w:rsidR="005400F1">
        <w:rPr>
          <w:rFonts w:ascii="Times New Roman" w:hAnsi="Times New Roman" w:cs="Times New Roman"/>
          <w:sz w:val="28"/>
          <w:szCs w:val="28"/>
        </w:rPr>
        <w:t>«</w:t>
      </w:r>
      <w:r w:rsidRPr="006C611C">
        <w:rPr>
          <w:rFonts w:ascii="Times New Roman" w:hAnsi="Times New Roman" w:cs="Times New Roman"/>
          <w:sz w:val="28"/>
          <w:szCs w:val="28"/>
        </w:rPr>
        <w:t>Кубань - край здоровых людей</w:t>
      </w:r>
      <w:r w:rsidR="005400F1">
        <w:rPr>
          <w:rFonts w:ascii="Times New Roman" w:hAnsi="Times New Roman" w:cs="Times New Roman"/>
          <w:sz w:val="28"/>
          <w:szCs w:val="28"/>
        </w:rPr>
        <w:t>»</w:t>
      </w:r>
      <w:r w:rsidRPr="006C611C">
        <w:rPr>
          <w:rFonts w:ascii="Times New Roman" w:hAnsi="Times New Roman" w:cs="Times New Roman"/>
          <w:sz w:val="28"/>
          <w:szCs w:val="28"/>
        </w:rPr>
        <w:t xml:space="preserve">, </w:t>
      </w:r>
      <w:r w:rsidR="005400F1">
        <w:rPr>
          <w:rFonts w:ascii="Times New Roman" w:hAnsi="Times New Roman" w:cs="Times New Roman"/>
          <w:sz w:val="28"/>
          <w:szCs w:val="28"/>
        </w:rPr>
        <w:t>«</w:t>
      </w:r>
      <w:r w:rsidRPr="006C611C">
        <w:rPr>
          <w:rFonts w:ascii="Times New Roman" w:hAnsi="Times New Roman" w:cs="Times New Roman"/>
          <w:sz w:val="28"/>
          <w:szCs w:val="28"/>
        </w:rPr>
        <w:t>Кубань против рака</w:t>
      </w:r>
      <w:r w:rsidR="005400F1">
        <w:rPr>
          <w:rFonts w:ascii="Times New Roman" w:hAnsi="Times New Roman" w:cs="Times New Roman"/>
          <w:sz w:val="28"/>
          <w:szCs w:val="28"/>
        </w:rPr>
        <w:t>»</w:t>
      </w:r>
      <w:r w:rsidRPr="006C611C">
        <w:rPr>
          <w:rFonts w:ascii="Times New Roman" w:hAnsi="Times New Roman" w:cs="Times New Roman"/>
          <w:sz w:val="28"/>
          <w:szCs w:val="28"/>
        </w:rPr>
        <w:t xml:space="preserve">, </w:t>
      </w:r>
      <w:r w:rsidR="005400F1">
        <w:rPr>
          <w:rFonts w:ascii="Times New Roman" w:hAnsi="Times New Roman" w:cs="Times New Roman"/>
          <w:sz w:val="28"/>
          <w:szCs w:val="28"/>
        </w:rPr>
        <w:t>«</w:t>
      </w:r>
      <w:r w:rsidRPr="006C611C">
        <w:rPr>
          <w:rFonts w:ascii="Times New Roman" w:hAnsi="Times New Roman" w:cs="Times New Roman"/>
          <w:sz w:val="28"/>
          <w:szCs w:val="28"/>
        </w:rPr>
        <w:t>Кубань вне зависимости</w:t>
      </w:r>
      <w:r w:rsidR="005400F1">
        <w:rPr>
          <w:rFonts w:ascii="Times New Roman" w:hAnsi="Times New Roman" w:cs="Times New Roman"/>
          <w:sz w:val="28"/>
          <w:szCs w:val="28"/>
        </w:rPr>
        <w:t>»</w:t>
      </w:r>
      <w:r w:rsidRPr="006C611C">
        <w:rPr>
          <w:rFonts w:ascii="Times New Roman" w:hAnsi="Times New Roman" w:cs="Times New Roman"/>
          <w:sz w:val="28"/>
          <w:szCs w:val="28"/>
        </w:rPr>
        <w:t xml:space="preserve">, </w:t>
      </w:r>
      <w:r w:rsidR="005400F1">
        <w:rPr>
          <w:rFonts w:ascii="Times New Roman" w:hAnsi="Times New Roman" w:cs="Times New Roman"/>
          <w:sz w:val="28"/>
          <w:szCs w:val="28"/>
        </w:rPr>
        <w:t>«</w:t>
      </w:r>
      <w:r w:rsidRPr="006C611C">
        <w:rPr>
          <w:rFonts w:ascii="Times New Roman" w:hAnsi="Times New Roman" w:cs="Times New Roman"/>
          <w:sz w:val="28"/>
          <w:szCs w:val="28"/>
        </w:rPr>
        <w:t>Кубань - край здоровых улыбок</w:t>
      </w:r>
      <w:r w:rsidR="005400F1">
        <w:rPr>
          <w:rFonts w:ascii="Times New Roman" w:hAnsi="Times New Roman" w:cs="Times New Roman"/>
          <w:sz w:val="28"/>
          <w:szCs w:val="28"/>
        </w:rPr>
        <w:t>»</w:t>
      </w:r>
      <w:r w:rsidRPr="006C611C">
        <w:rPr>
          <w:rFonts w:ascii="Times New Roman" w:hAnsi="Times New Roman" w:cs="Times New Roman"/>
          <w:sz w:val="28"/>
          <w:szCs w:val="28"/>
        </w:rPr>
        <w:t xml:space="preserve">, </w:t>
      </w:r>
      <w:r w:rsidR="005400F1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6C611C">
        <w:rPr>
          <w:rFonts w:ascii="Times New Roman" w:hAnsi="Times New Roman" w:cs="Times New Roman"/>
          <w:sz w:val="28"/>
          <w:szCs w:val="28"/>
        </w:rPr>
        <w:t>Здоровята</w:t>
      </w:r>
      <w:proofErr w:type="spellEnd"/>
      <w:r w:rsidR="005400F1">
        <w:rPr>
          <w:rFonts w:ascii="Times New Roman" w:hAnsi="Times New Roman" w:cs="Times New Roman"/>
          <w:sz w:val="28"/>
          <w:szCs w:val="28"/>
        </w:rPr>
        <w:t>»</w:t>
      </w:r>
      <w:r w:rsidRPr="006C611C">
        <w:rPr>
          <w:rFonts w:ascii="Times New Roman" w:hAnsi="Times New Roman" w:cs="Times New Roman"/>
          <w:sz w:val="28"/>
          <w:szCs w:val="28"/>
        </w:rPr>
        <w:t xml:space="preserve">, </w:t>
      </w:r>
      <w:r w:rsidR="005400F1">
        <w:rPr>
          <w:rFonts w:ascii="Times New Roman" w:hAnsi="Times New Roman" w:cs="Times New Roman"/>
          <w:sz w:val="28"/>
          <w:szCs w:val="28"/>
        </w:rPr>
        <w:t>«</w:t>
      </w:r>
      <w:r w:rsidRPr="006C611C">
        <w:rPr>
          <w:rFonts w:ascii="Times New Roman" w:hAnsi="Times New Roman" w:cs="Times New Roman"/>
          <w:sz w:val="28"/>
          <w:szCs w:val="28"/>
        </w:rPr>
        <w:t>Здоровая Кубань: медицинские учреждения, свободные от табачного дыма</w:t>
      </w:r>
      <w:r w:rsidR="005400F1">
        <w:rPr>
          <w:rFonts w:ascii="Times New Roman" w:hAnsi="Times New Roman" w:cs="Times New Roman"/>
          <w:sz w:val="28"/>
          <w:szCs w:val="28"/>
        </w:rPr>
        <w:t>»</w:t>
      </w:r>
      <w:r w:rsidRPr="006C611C">
        <w:rPr>
          <w:rFonts w:ascii="Times New Roman" w:hAnsi="Times New Roman" w:cs="Times New Roman"/>
          <w:sz w:val="28"/>
          <w:szCs w:val="28"/>
        </w:rPr>
        <w:t>.</w:t>
      </w:r>
    </w:p>
    <w:p w:rsidR="00984CB6" w:rsidRPr="006C611C" w:rsidRDefault="00984CB6" w:rsidP="005400F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C611C">
        <w:rPr>
          <w:rFonts w:ascii="Times New Roman" w:hAnsi="Times New Roman" w:cs="Times New Roman"/>
          <w:sz w:val="28"/>
          <w:szCs w:val="28"/>
        </w:rPr>
        <w:t>Для сохранения санитарно-эпидемиологического благополучия в районе  проводится вакцинация населения, в том числе от гриппа. В 2016 году привито 50 процент</w:t>
      </w:r>
      <w:r>
        <w:rPr>
          <w:rFonts w:ascii="Times New Roman" w:hAnsi="Times New Roman" w:cs="Times New Roman"/>
          <w:sz w:val="28"/>
          <w:szCs w:val="28"/>
        </w:rPr>
        <w:t xml:space="preserve">ов </w:t>
      </w:r>
      <w:r w:rsidRPr="006C611C">
        <w:rPr>
          <w:rFonts w:ascii="Times New Roman" w:hAnsi="Times New Roman" w:cs="Times New Roman"/>
          <w:sz w:val="28"/>
          <w:szCs w:val="28"/>
        </w:rPr>
        <w:t xml:space="preserve"> населения района – 61 436 человек, в том числе 19470 детей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C611C">
        <w:rPr>
          <w:rFonts w:ascii="Times New Roman" w:hAnsi="Times New Roman" w:cs="Times New Roman"/>
          <w:sz w:val="28"/>
          <w:szCs w:val="28"/>
        </w:rPr>
        <w:t xml:space="preserve">  Сделаны прививки: за счет средств федерального бюджета (национальный календарь прививок) – 42 926  (34,9 процента от численности населения); за счет собственных средств лечебных учреждений и средств работодателей (по </w:t>
      </w:r>
      <w:proofErr w:type="spellStart"/>
      <w:r w:rsidRPr="006C611C">
        <w:rPr>
          <w:rFonts w:ascii="Times New Roman" w:hAnsi="Times New Roman" w:cs="Times New Roman"/>
          <w:sz w:val="28"/>
          <w:szCs w:val="28"/>
        </w:rPr>
        <w:t>эпидпоказаниям</w:t>
      </w:r>
      <w:proofErr w:type="spellEnd"/>
      <w:r w:rsidRPr="006C611C">
        <w:rPr>
          <w:rFonts w:ascii="Times New Roman" w:hAnsi="Times New Roman" w:cs="Times New Roman"/>
          <w:sz w:val="28"/>
          <w:szCs w:val="28"/>
        </w:rPr>
        <w:t>) – 18 510 человек (15 процента от численности населения). Такой охват вакцинацией - один из самых высоких в крае и в итоге заболеваемость гриппом и ОРВИ в районе в 2016 году не превышала эпидемического порога, массовых заболеваний не регистрировалось.</w:t>
      </w:r>
    </w:p>
    <w:p w:rsidR="00984CB6" w:rsidRPr="006C611C" w:rsidRDefault="00984CB6" w:rsidP="005400F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C611C">
        <w:rPr>
          <w:rFonts w:ascii="Times New Roman" w:hAnsi="Times New Roman" w:cs="Times New Roman"/>
          <w:sz w:val="28"/>
          <w:szCs w:val="28"/>
        </w:rPr>
        <w:t>На 2016 год численность федеральных льготников, сохранивших право на набор социальных услуг в части лекарственного обеспечения, составила 21,0% (3054 человека) от общего количества лиц, имеющих право на государственную социальную помощь (14566 человек).</w:t>
      </w:r>
    </w:p>
    <w:p w:rsidR="00984CB6" w:rsidRPr="006C611C" w:rsidRDefault="00984CB6" w:rsidP="005400F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C611C">
        <w:rPr>
          <w:rFonts w:ascii="Times New Roman" w:hAnsi="Times New Roman" w:cs="Times New Roman"/>
          <w:sz w:val="28"/>
          <w:szCs w:val="28"/>
        </w:rPr>
        <w:t>Муниципальным образованием Кавказский район на 2016 год для лекарственного обеспечения федеральных льготников заявлено лекарственных препаратов на сумму 27,3 млн. рублей, отпущено гражданам по льготным рецептам на сумму 36,2 млн. рублей, в том числе из переходящих остатков (2015 год – заявлено на 25,7 млн. рублей, отпущено на 30,7 млн. рублей).</w:t>
      </w:r>
    </w:p>
    <w:p w:rsidR="00984CB6" w:rsidRPr="006C611C" w:rsidRDefault="00984CB6" w:rsidP="005400F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C611C">
        <w:rPr>
          <w:rFonts w:ascii="Times New Roman" w:hAnsi="Times New Roman" w:cs="Times New Roman"/>
          <w:sz w:val="28"/>
          <w:szCs w:val="28"/>
        </w:rPr>
        <w:t>В 2016 году министерством здравоохранения Краснодарского края и органами местного самоуправления муниципальных образований была продолжена работа по укреплению материально-технической базы учреждений здравоохранения. В МБУЗ «</w:t>
      </w:r>
      <w:r>
        <w:rPr>
          <w:rFonts w:ascii="Times New Roman" w:hAnsi="Times New Roman" w:cs="Times New Roman"/>
          <w:sz w:val="28"/>
          <w:szCs w:val="28"/>
        </w:rPr>
        <w:t>Кропоткинская городская больница</w:t>
      </w:r>
      <w:r w:rsidRPr="006C611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611C">
        <w:rPr>
          <w:rFonts w:ascii="Times New Roman" w:hAnsi="Times New Roman" w:cs="Times New Roman"/>
          <w:sz w:val="28"/>
          <w:szCs w:val="28"/>
        </w:rPr>
        <w:t>заменены оконные блоки и входные д</w:t>
      </w:r>
      <w:r w:rsidR="005400F1">
        <w:rPr>
          <w:rFonts w:ascii="Times New Roman" w:hAnsi="Times New Roman" w:cs="Times New Roman"/>
          <w:sz w:val="28"/>
          <w:szCs w:val="28"/>
        </w:rPr>
        <w:t>вери в наркологическом корпусе,</w:t>
      </w:r>
      <w:r w:rsidRPr="006C611C">
        <w:rPr>
          <w:rFonts w:ascii="Times New Roman" w:hAnsi="Times New Roman" w:cs="Times New Roman"/>
          <w:sz w:val="28"/>
          <w:szCs w:val="28"/>
        </w:rPr>
        <w:t xml:space="preserve"> проведен ремонт отделен</w:t>
      </w:r>
      <w:r w:rsidR="005400F1">
        <w:rPr>
          <w:rFonts w:ascii="Times New Roman" w:hAnsi="Times New Roman" w:cs="Times New Roman"/>
          <w:sz w:val="28"/>
          <w:szCs w:val="28"/>
        </w:rPr>
        <w:t>ия анестезиологии и реанимации,</w:t>
      </w:r>
      <w:r w:rsidRPr="006C611C">
        <w:rPr>
          <w:rFonts w:ascii="Times New Roman" w:hAnsi="Times New Roman" w:cs="Times New Roman"/>
          <w:sz w:val="28"/>
          <w:szCs w:val="28"/>
        </w:rPr>
        <w:t xml:space="preserve"> асфальтирован внутренний двор учреждения,</w:t>
      </w:r>
      <w:r w:rsidR="005400F1">
        <w:rPr>
          <w:rFonts w:ascii="Times New Roman" w:hAnsi="Times New Roman" w:cs="Times New Roman"/>
          <w:sz w:val="28"/>
          <w:szCs w:val="28"/>
        </w:rPr>
        <w:t xml:space="preserve"> </w:t>
      </w:r>
      <w:r w:rsidRPr="006C611C">
        <w:rPr>
          <w:rFonts w:ascii="Times New Roman" w:hAnsi="Times New Roman" w:cs="Times New Roman"/>
          <w:sz w:val="28"/>
          <w:szCs w:val="28"/>
        </w:rPr>
        <w:t>проведена модернизация регистратуры,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611C">
        <w:rPr>
          <w:rFonts w:ascii="Times New Roman" w:hAnsi="Times New Roman" w:cs="Times New Roman"/>
          <w:sz w:val="28"/>
          <w:szCs w:val="28"/>
        </w:rPr>
        <w:t>ремонт крыши инфекционного отделения, проведен ремонт в отделения переливания крови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84CB6" w:rsidRPr="006C611C" w:rsidRDefault="00984CB6" w:rsidP="005400F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C611C">
        <w:rPr>
          <w:rFonts w:ascii="Times New Roman" w:hAnsi="Times New Roman" w:cs="Times New Roman"/>
          <w:sz w:val="28"/>
          <w:szCs w:val="28"/>
        </w:rPr>
        <w:t>В МБУЗ «Ц</w:t>
      </w:r>
      <w:r>
        <w:rPr>
          <w:rFonts w:ascii="Times New Roman" w:hAnsi="Times New Roman" w:cs="Times New Roman"/>
          <w:sz w:val="28"/>
          <w:szCs w:val="28"/>
        </w:rPr>
        <w:t>ентральная районная больница</w:t>
      </w:r>
      <w:r w:rsidRPr="006C611C">
        <w:rPr>
          <w:rFonts w:ascii="Times New Roman" w:hAnsi="Times New Roman" w:cs="Times New Roman"/>
          <w:sz w:val="28"/>
          <w:szCs w:val="28"/>
        </w:rPr>
        <w:t>» зам</w:t>
      </w:r>
      <w:r w:rsidR="005400F1">
        <w:rPr>
          <w:rFonts w:ascii="Times New Roman" w:hAnsi="Times New Roman" w:cs="Times New Roman"/>
          <w:sz w:val="28"/>
          <w:szCs w:val="28"/>
        </w:rPr>
        <w:t>енены оконные блоки</w:t>
      </w:r>
      <w:r w:rsidRPr="006C611C">
        <w:rPr>
          <w:rFonts w:ascii="Times New Roman" w:hAnsi="Times New Roman" w:cs="Times New Roman"/>
          <w:sz w:val="28"/>
          <w:szCs w:val="28"/>
        </w:rPr>
        <w:t xml:space="preserve"> в участковой больнице №1 </w:t>
      </w:r>
      <w:proofErr w:type="spellStart"/>
      <w:r w:rsidRPr="006C611C">
        <w:rPr>
          <w:rFonts w:ascii="Times New Roman" w:hAnsi="Times New Roman" w:cs="Times New Roman"/>
          <w:sz w:val="28"/>
          <w:szCs w:val="28"/>
        </w:rPr>
        <w:t>ст</w:t>
      </w:r>
      <w:proofErr w:type="gramStart"/>
      <w:r w:rsidRPr="006C611C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6C611C">
        <w:rPr>
          <w:rFonts w:ascii="Times New Roman" w:hAnsi="Times New Roman" w:cs="Times New Roman"/>
          <w:sz w:val="28"/>
          <w:szCs w:val="28"/>
        </w:rPr>
        <w:t>азанская</w:t>
      </w:r>
      <w:proofErr w:type="spellEnd"/>
      <w:r w:rsidRPr="006C611C">
        <w:rPr>
          <w:rFonts w:ascii="Times New Roman" w:hAnsi="Times New Roman" w:cs="Times New Roman"/>
          <w:sz w:val="28"/>
          <w:szCs w:val="28"/>
        </w:rPr>
        <w:t>, уча</w:t>
      </w:r>
      <w:r w:rsidR="005400F1">
        <w:rPr>
          <w:rFonts w:ascii="Times New Roman" w:hAnsi="Times New Roman" w:cs="Times New Roman"/>
          <w:sz w:val="28"/>
          <w:szCs w:val="28"/>
        </w:rPr>
        <w:t xml:space="preserve">стковой больнице №2 </w:t>
      </w:r>
      <w:proofErr w:type="spellStart"/>
      <w:r w:rsidR="005400F1">
        <w:rPr>
          <w:rFonts w:ascii="Times New Roman" w:hAnsi="Times New Roman" w:cs="Times New Roman"/>
          <w:sz w:val="28"/>
          <w:szCs w:val="28"/>
        </w:rPr>
        <w:t>п.Мирской</w:t>
      </w:r>
      <w:proofErr w:type="spellEnd"/>
      <w:r w:rsidR="005400F1">
        <w:rPr>
          <w:rFonts w:ascii="Times New Roman" w:hAnsi="Times New Roman" w:cs="Times New Roman"/>
          <w:sz w:val="28"/>
          <w:szCs w:val="28"/>
        </w:rPr>
        <w:t xml:space="preserve">, </w:t>
      </w:r>
      <w:r w:rsidRPr="006C611C">
        <w:rPr>
          <w:rFonts w:ascii="Times New Roman" w:hAnsi="Times New Roman" w:cs="Times New Roman"/>
          <w:sz w:val="28"/>
          <w:szCs w:val="28"/>
        </w:rPr>
        <w:t xml:space="preserve">проведен текущий ремонт пищеблока, урологического, хирургического </w:t>
      </w:r>
      <w:r w:rsidRPr="006C611C">
        <w:rPr>
          <w:rFonts w:ascii="Times New Roman" w:hAnsi="Times New Roman" w:cs="Times New Roman"/>
          <w:sz w:val="28"/>
          <w:szCs w:val="28"/>
        </w:rPr>
        <w:lastRenderedPageBreak/>
        <w:t xml:space="preserve">отделений, приемного отделения, ремонт процедурного кабинета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6C611C">
        <w:rPr>
          <w:rFonts w:ascii="Times New Roman" w:hAnsi="Times New Roman" w:cs="Times New Roman"/>
          <w:sz w:val="28"/>
          <w:szCs w:val="28"/>
        </w:rPr>
        <w:t>педиатрического отделения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84CB6" w:rsidRDefault="00984CB6" w:rsidP="005400F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C611C">
        <w:rPr>
          <w:rFonts w:ascii="Times New Roman" w:hAnsi="Times New Roman" w:cs="Times New Roman"/>
          <w:sz w:val="28"/>
          <w:szCs w:val="28"/>
        </w:rPr>
        <w:t>За счет всех источников финансирования в МБУЗ «</w:t>
      </w:r>
      <w:r>
        <w:rPr>
          <w:rFonts w:ascii="Times New Roman" w:hAnsi="Times New Roman" w:cs="Times New Roman"/>
          <w:sz w:val="28"/>
          <w:szCs w:val="28"/>
        </w:rPr>
        <w:t>Кропоткинская городская больница</w:t>
      </w:r>
      <w:r w:rsidRPr="006C611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611C">
        <w:rPr>
          <w:rFonts w:ascii="Times New Roman" w:hAnsi="Times New Roman" w:cs="Times New Roman"/>
          <w:sz w:val="28"/>
          <w:szCs w:val="28"/>
        </w:rPr>
        <w:t xml:space="preserve"> приобретен  современный  </w:t>
      </w:r>
      <w:proofErr w:type="spellStart"/>
      <w:r w:rsidRPr="006C611C">
        <w:rPr>
          <w:rFonts w:ascii="Times New Roman" w:hAnsi="Times New Roman" w:cs="Times New Roman"/>
          <w:sz w:val="28"/>
          <w:szCs w:val="28"/>
        </w:rPr>
        <w:t>флюорограф</w:t>
      </w:r>
      <w:proofErr w:type="spellEnd"/>
      <w:r w:rsidRPr="006C611C">
        <w:rPr>
          <w:rFonts w:ascii="Times New Roman" w:hAnsi="Times New Roman" w:cs="Times New Roman"/>
          <w:sz w:val="28"/>
          <w:szCs w:val="28"/>
        </w:rPr>
        <w:t xml:space="preserve"> и  </w:t>
      </w:r>
      <w:proofErr w:type="spellStart"/>
      <w:r w:rsidRPr="006C611C">
        <w:rPr>
          <w:rFonts w:ascii="Times New Roman" w:hAnsi="Times New Roman" w:cs="Times New Roman"/>
          <w:sz w:val="28"/>
          <w:szCs w:val="28"/>
        </w:rPr>
        <w:t>колоноскоп</w:t>
      </w:r>
      <w:proofErr w:type="spellEnd"/>
      <w:r w:rsidRPr="006C611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611C">
        <w:rPr>
          <w:rFonts w:ascii="Times New Roman" w:hAnsi="Times New Roman" w:cs="Times New Roman"/>
          <w:sz w:val="28"/>
          <w:szCs w:val="28"/>
        </w:rPr>
        <w:t>в МБУЗ «Ц</w:t>
      </w:r>
      <w:r>
        <w:rPr>
          <w:rFonts w:ascii="Times New Roman" w:hAnsi="Times New Roman" w:cs="Times New Roman"/>
          <w:sz w:val="28"/>
          <w:szCs w:val="28"/>
        </w:rPr>
        <w:t>ентральная районная больница</w:t>
      </w:r>
      <w:r w:rsidRPr="006C611C">
        <w:rPr>
          <w:rFonts w:ascii="Times New Roman" w:hAnsi="Times New Roman" w:cs="Times New Roman"/>
          <w:sz w:val="28"/>
          <w:szCs w:val="28"/>
        </w:rPr>
        <w:t>» приобретено оборудование в клиническую лаборатор</w:t>
      </w:r>
      <w:r w:rsidR="005400F1">
        <w:rPr>
          <w:rFonts w:ascii="Times New Roman" w:hAnsi="Times New Roman" w:cs="Times New Roman"/>
          <w:sz w:val="28"/>
          <w:szCs w:val="28"/>
        </w:rPr>
        <w:t xml:space="preserve">ию, урологическое отделение, 6 </w:t>
      </w:r>
      <w:r w:rsidRPr="006C611C">
        <w:rPr>
          <w:rFonts w:ascii="Times New Roman" w:hAnsi="Times New Roman" w:cs="Times New Roman"/>
          <w:sz w:val="28"/>
          <w:szCs w:val="28"/>
        </w:rPr>
        <w:t>аппаратов</w:t>
      </w:r>
      <w:r>
        <w:rPr>
          <w:rFonts w:ascii="Times New Roman" w:hAnsi="Times New Roman" w:cs="Times New Roman"/>
          <w:sz w:val="28"/>
          <w:szCs w:val="28"/>
        </w:rPr>
        <w:t xml:space="preserve"> ЭКГ</w:t>
      </w:r>
      <w:r w:rsidRPr="006C611C">
        <w:rPr>
          <w:rFonts w:ascii="Times New Roman" w:hAnsi="Times New Roman" w:cs="Times New Roman"/>
          <w:sz w:val="28"/>
          <w:szCs w:val="28"/>
        </w:rPr>
        <w:t>, ростомеры, весы в детскую поликлинику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611C">
        <w:rPr>
          <w:rFonts w:ascii="Times New Roman" w:hAnsi="Times New Roman" w:cs="Times New Roman"/>
          <w:sz w:val="28"/>
          <w:szCs w:val="28"/>
        </w:rPr>
        <w:t>и оборудование для аптечного пункта.</w:t>
      </w:r>
    </w:p>
    <w:p w:rsidR="00984CB6" w:rsidRPr="006C611C" w:rsidRDefault="00984CB6" w:rsidP="005400F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C611C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611C">
        <w:rPr>
          <w:rFonts w:ascii="Times New Roman" w:hAnsi="Times New Roman" w:cs="Times New Roman"/>
          <w:sz w:val="28"/>
          <w:szCs w:val="28"/>
        </w:rPr>
        <w:t>МБУЗ «С</w:t>
      </w:r>
      <w:r>
        <w:rPr>
          <w:rFonts w:ascii="Times New Roman" w:hAnsi="Times New Roman" w:cs="Times New Roman"/>
          <w:sz w:val="28"/>
          <w:szCs w:val="28"/>
        </w:rPr>
        <w:t>танция скорой медицинской помощи</w:t>
      </w:r>
      <w:r w:rsidRPr="006C611C">
        <w:rPr>
          <w:rFonts w:ascii="Times New Roman" w:hAnsi="Times New Roman" w:cs="Times New Roman"/>
          <w:sz w:val="28"/>
          <w:szCs w:val="28"/>
        </w:rPr>
        <w:t>» за счет краевых сре</w:t>
      </w:r>
      <w:proofErr w:type="gramStart"/>
      <w:r w:rsidRPr="006C611C">
        <w:rPr>
          <w:rFonts w:ascii="Times New Roman" w:hAnsi="Times New Roman" w:cs="Times New Roman"/>
          <w:sz w:val="28"/>
          <w:szCs w:val="28"/>
        </w:rPr>
        <w:t>дств  пр</w:t>
      </w:r>
      <w:proofErr w:type="gramEnd"/>
      <w:r w:rsidRPr="006C611C">
        <w:rPr>
          <w:rFonts w:ascii="Times New Roman" w:hAnsi="Times New Roman" w:cs="Times New Roman"/>
          <w:sz w:val="28"/>
          <w:szCs w:val="28"/>
        </w:rPr>
        <w:t>иобретены 2 автомобиля скорой медицинской помощи.</w:t>
      </w:r>
    </w:p>
    <w:p w:rsidR="00984CB6" w:rsidRPr="006C611C" w:rsidRDefault="00984CB6" w:rsidP="005400F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C611C">
        <w:rPr>
          <w:rFonts w:ascii="Times New Roman" w:hAnsi="Times New Roman" w:cs="Times New Roman"/>
          <w:sz w:val="28"/>
          <w:szCs w:val="28"/>
        </w:rPr>
        <w:t>Кредиторская задолженность на 1</w:t>
      </w:r>
      <w:r w:rsidR="005400F1">
        <w:rPr>
          <w:rFonts w:ascii="Times New Roman" w:hAnsi="Times New Roman" w:cs="Times New Roman"/>
          <w:sz w:val="28"/>
          <w:szCs w:val="28"/>
        </w:rPr>
        <w:t xml:space="preserve"> января </w:t>
      </w:r>
      <w:r w:rsidRPr="006C611C">
        <w:rPr>
          <w:rFonts w:ascii="Times New Roman" w:hAnsi="Times New Roman" w:cs="Times New Roman"/>
          <w:sz w:val="28"/>
          <w:szCs w:val="28"/>
        </w:rPr>
        <w:t xml:space="preserve">2017 года составляет 4,2 млн. рублей. Просроченная кредиторская задолженность отсутствует. </w:t>
      </w:r>
    </w:p>
    <w:p w:rsidR="00984CB6" w:rsidRPr="006C611C" w:rsidRDefault="00984CB6" w:rsidP="005400F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C611C">
        <w:rPr>
          <w:rFonts w:ascii="Times New Roman" w:hAnsi="Times New Roman" w:cs="Times New Roman"/>
          <w:sz w:val="28"/>
          <w:szCs w:val="28"/>
        </w:rPr>
        <w:t>На доступность медицинской помощи влияет кадровый потенциал. Отрасль испытывает дефицит кадров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611C">
        <w:rPr>
          <w:rFonts w:ascii="Times New Roman" w:hAnsi="Times New Roman" w:cs="Times New Roman"/>
          <w:sz w:val="28"/>
          <w:szCs w:val="28"/>
        </w:rPr>
        <w:t>по врачебным должностям: врач - рентгенолог, врач - патологоанатом, врач кардиолог, врач функциональной диагностики, врач инфекционист, участковые врачи терапевты и педиатры, фельдшеры и врачи скорой медицинской помощи.</w:t>
      </w:r>
    </w:p>
    <w:p w:rsidR="00984CB6" w:rsidRPr="006C611C" w:rsidRDefault="00984CB6" w:rsidP="005400F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C611C">
        <w:rPr>
          <w:rFonts w:ascii="Times New Roman" w:hAnsi="Times New Roman" w:cs="Times New Roman"/>
          <w:sz w:val="28"/>
          <w:szCs w:val="28"/>
        </w:rPr>
        <w:t>Для решения данной проблемы в Кавказском районе рабо</w:t>
      </w:r>
      <w:r w:rsidR="005400F1">
        <w:rPr>
          <w:rFonts w:ascii="Times New Roman" w:hAnsi="Times New Roman" w:cs="Times New Roman"/>
          <w:sz w:val="28"/>
          <w:szCs w:val="28"/>
        </w:rPr>
        <w:t>тает программа «Земский доктор»</w:t>
      </w:r>
      <w:r w:rsidRPr="006C611C">
        <w:rPr>
          <w:rFonts w:ascii="Times New Roman" w:hAnsi="Times New Roman" w:cs="Times New Roman"/>
          <w:sz w:val="28"/>
          <w:szCs w:val="28"/>
        </w:rPr>
        <w:t xml:space="preserve"> в рамках, которой за 2016 год прибыло 12 врачей.</w:t>
      </w:r>
    </w:p>
    <w:p w:rsidR="00984CB6" w:rsidRPr="006C611C" w:rsidRDefault="00984CB6" w:rsidP="005400F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C611C">
        <w:rPr>
          <w:rFonts w:ascii="Times New Roman" w:hAnsi="Times New Roman" w:cs="Times New Roman"/>
          <w:sz w:val="28"/>
          <w:szCs w:val="28"/>
        </w:rPr>
        <w:t>В рамках краевой целевой программы «Врачебные кадры для сельского здравоохранения» в Кубанском государственном медицинском университете  в настоящее время обучаются 16  студентов (на лечебном факультете – 6 чел., педиатрическом - 9 чел., медико-профилактическом – 1 чел.).</w:t>
      </w:r>
    </w:p>
    <w:p w:rsidR="00984CB6" w:rsidRPr="006C611C" w:rsidRDefault="00984CB6" w:rsidP="005400F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C611C">
        <w:rPr>
          <w:rFonts w:ascii="Times New Roman" w:hAnsi="Times New Roman" w:cs="Times New Roman"/>
          <w:sz w:val="28"/>
          <w:szCs w:val="28"/>
        </w:rPr>
        <w:t>В рамках целевого приема за счет средств федерального бюджета от администрации муниципального образования в Кубанском государственном медицинском университете обучаются 35 студентов. В 2016 году заключены целевые договора нам обучение с 6 студентами. Заключены договора на выплату стипендии 7 студентам 5-6 курсов Кубанского</w:t>
      </w:r>
      <w:r w:rsidR="005400F1">
        <w:rPr>
          <w:rFonts w:ascii="Times New Roman" w:hAnsi="Times New Roman" w:cs="Times New Roman"/>
          <w:sz w:val="28"/>
          <w:szCs w:val="28"/>
        </w:rPr>
        <w:t xml:space="preserve"> государственного медицинского</w:t>
      </w:r>
      <w:r w:rsidRPr="006C611C">
        <w:rPr>
          <w:rFonts w:ascii="Times New Roman" w:hAnsi="Times New Roman" w:cs="Times New Roman"/>
          <w:sz w:val="28"/>
          <w:szCs w:val="28"/>
        </w:rPr>
        <w:t xml:space="preserve"> университета. Лечебными учреж</w:t>
      </w:r>
      <w:r w:rsidR="005400F1">
        <w:rPr>
          <w:rFonts w:ascii="Times New Roman" w:hAnsi="Times New Roman" w:cs="Times New Roman"/>
          <w:sz w:val="28"/>
          <w:szCs w:val="28"/>
        </w:rPr>
        <w:t xml:space="preserve">дениями обеспечено прохождение </w:t>
      </w:r>
      <w:r w:rsidRPr="006C611C">
        <w:rPr>
          <w:rFonts w:ascii="Times New Roman" w:hAnsi="Times New Roman" w:cs="Times New Roman"/>
          <w:sz w:val="28"/>
          <w:szCs w:val="28"/>
        </w:rPr>
        <w:t xml:space="preserve">производственной практики студентов и обеспечен </w:t>
      </w:r>
      <w:proofErr w:type="gramStart"/>
      <w:r w:rsidRPr="006C611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C611C">
        <w:rPr>
          <w:rFonts w:ascii="Times New Roman" w:hAnsi="Times New Roman" w:cs="Times New Roman"/>
          <w:sz w:val="28"/>
          <w:szCs w:val="28"/>
        </w:rPr>
        <w:t xml:space="preserve"> соблюдением выпускников,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611C">
        <w:rPr>
          <w:rFonts w:ascii="Times New Roman" w:hAnsi="Times New Roman" w:cs="Times New Roman"/>
          <w:sz w:val="28"/>
          <w:szCs w:val="28"/>
        </w:rPr>
        <w:t>обучающимся в рамках целевого приема  обязательств в части обязательного трудоустройства в медицинские организации.</w:t>
      </w:r>
    </w:p>
    <w:p w:rsidR="00984CB6" w:rsidRPr="006C611C" w:rsidRDefault="00984CB6" w:rsidP="005400F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C611C">
        <w:rPr>
          <w:rFonts w:ascii="Times New Roman" w:hAnsi="Times New Roman" w:cs="Times New Roman"/>
          <w:sz w:val="28"/>
          <w:szCs w:val="28"/>
        </w:rPr>
        <w:t xml:space="preserve">В 2016 году медицинским работникам в соответствии с краевым законодательством о предоставлении земельных участков медицинским работникам в возрасте не старше 35 лет, или принятым на работу не ранее </w:t>
      </w:r>
      <w:r w:rsidR="005400F1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6C611C">
        <w:rPr>
          <w:rFonts w:ascii="Times New Roman" w:hAnsi="Times New Roman" w:cs="Times New Roman"/>
          <w:sz w:val="28"/>
          <w:szCs w:val="28"/>
        </w:rPr>
        <w:t>1 сентября 2015 года, по дефицитным специальностям было предоставлено 2 земельных участка.</w:t>
      </w:r>
    </w:p>
    <w:p w:rsidR="00984CB6" w:rsidRDefault="00984CB6" w:rsidP="005400F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C611C">
        <w:rPr>
          <w:rFonts w:ascii="Times New Roman" w:hAnsi="Times New Roman" w:cs="Times New Roman"/>
          <w:sz w:val="28"/>
          <w:szCs w:val="28"/>
        </w:rPr>
        <w:t>Кроме того, в 2016 году врачам было предоставлено 1 место в общежитии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84CB6" w:rsidRPr="006C611C" w:rsidRDefault="00984CB6" w:rsidP="005400F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C611C">
        <w:rPr>
          <w:rFonts w:ascii="Times New Roman" w:hAnsi="Times New Roman" w:cs="Times New Roman"/>
          <w:sz w:val="28"/>
          <w:szCs w:val="28"/>
        </w:rPr>
        <w:t>Компенсационные выплаты за аренду жилья осуществля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6C611C">
        <w:rPr>
          <w:rFonts w:ascii="Times New Roman" w:hAnsi="Times New Roman" w:cs="Times New Roman"/>
          <w:sz w:val="28"/>
          <w:szCs w:val="28"/>
        </w:rPr>
        <w:t xml:space="preserve">тся </w:t>
      </w:r>
      <w:r>
        <w:rPr>
          <w:rFonts w:ascii="Times New Roman" w:hAnsi="Times New Roman" w:cs="Times New Roman"/>
          <w:sz w:val="28"/>
          <w:szCs w:val="28"/>
        </w:rPr>
        <w:t>4 специалистам.</w:t>
      </w:r>
    </w:p>
    <w:p w:rsidR="00984CB6" w:rsidRPr="006C611C" w:rsidRDefault="00984CB6" w:rsidP="005400F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C611C">
        <w:rPr>
          <w:rFonts w:ascii="Times New Roman" w:hAnsi="Times New Roman" w:cs="Times New Roman"/>
          <w:sz w:val="28"/>
          <w:szCs w:val="28"/>
        </w:rPr>
        <w:t xml:space="preserve">Компенсационные выплаты на возмещение расходов по аренде жилья для медицинских работников предоставляются медицинским работникам, проживающим и работающим в сельской местности. Такую компенсацию в </w:t>
      </w:r>
      <w:r w:rsidRPr="006C611C">
        <w:rPr>
          <w:rFonts w:ascii="Times New Roman" w:hAnsi="Times New Roman" w:cs="Times New Roman"/>
          <w:sz w:val="28"/>
          <w:szCs w:val="28"/>
        </w:rPr>
        <w:lastRenderedPageBreak/>
        <w:t xml:space="preserve">2016 году получили 375 человек, в </w:t>
      </w:r>
      <w:proofErr w:type="spellStart"/>
      <w:r w:rsidRPr="006C611C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6C611C">
        <w:rPr>
          <w:rFonts w:ascii="Times New Roman" w:hAnsi="Times New Roman" w:cs="Times New Roman"/>
          <w:sz w:val="28"/>
          <w:szCs w:val="28"/>
        </w:rPr>
        <w:t>.</w:t>
      </w:r>
      <w:r w:rsidR="005400F1">
        <w:rPr>
          <w:rFonts w:ascii="Times New Roman" w:hAnsi="Times New Roman" w:cs="Times New Roman"/>
          <w:sz w:val="28"/>
          <w:szCs w:val="28"/>
        </w:rPr>
        <w:t xml:space="preserve"> врачебный персонал -46,</w:t>
      </w:r>
      <w:r w:rsidRPr="006C611C">
        <w:rPr>
          <w:rFonts w:ascii="Times New Roman" w:hAnsi="Times New Roman" w:cs="Times New Roman"/>
          <w:sz w:val="28"/>
          <w:szCs w:val="28"/>
        </w:rPr>
        <w:t xml:space="preserve"> средний медицинский персонал -329</w:t>
      </w:r>
    </w:p>
    <w:p w:rsidR="00984CB6" w:rsidRPr="009F6631" w:rsidRDefault="00984CB6" w:rsidP="005400F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C611C">
        <w:rPr>
          <w:rFonts w:ascii="Times New Roman" w:hAnsi="Times New Roman" w:cs="Times New Roman"/>
          <w:sz w:val="28"/>
          <w:szCs w:val="28"/>
        </w:rPr>
        <w:t xml:space="preserve">13 медицинских работников воспользовались внеочередным </w:t>
      </w:r>
      <w:r w:rsidRPr="009F6631">
        <w:rPr>
          <w:rFonts w:ascii="Times New Roman" w:hAnsi="Times New Roman" w:cs="Times New Roman"/>
          <w:color w:val="000000"/>
          <w:sz w:val="28"/>
          <w:szCs w:val="28"/>
        </w:rPr>
        <w:t>предоставлением места в детском саду</w:t>
      </w:r>
    </w:p>
    <w:p w:rsidR="00984CB6" w:rsidRPr="006C611C" w:rsidRDefault="00984CB6" w:rsidP="005400F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F6631">
        <w:rPr>
          <w:rFonts w:ascii="Times New Roman" w:hAnsi="Times New Roman" w:cs="Times New Roman"/>
          <w:color w:val="000000"/>
          <w:sz w:val="28"/>
          <w:szCs w:val="28"/>
        </w:rPr>
        <w:t xml:space="preserve">Во исполнение </w:t>
      </w:r>
      <w:hyperlink r:id="rId9" w:history="1">
        <w:r w:rsidRPr="009F6631">
          <w:rPr>
            <w:rStyle w:val="ae"/>
            <w:rFonts w:ascii="Times New Roman" w:hAnsi="Times New Roman" w:cs="Times New Roman"/>
            <w:color w:val="000000"/>
            <w:sz w:val="28"/>
            <w:szCs w:val="28"/>
            <w:u w:val="none"/>
          </w:rPr>
          <w:t>Указа</w:t>
        </w:r>
      </w:hyperlink>
      <w:r w:rsidRPr="009F6631">
        <w:rPr>
          <w:rFonts w:ascii="Times New Roman" w:hAnsi="Times New Roman" w:cs="Times New Roman"/>
          <w:color w:val="000000"/>
          <w:sz w:val="28"/>
          <w:szCs w:val="28"/>
        </w:rPr>
        <w:t xml:space="preserve"> Президента Российской Федерации </w:t>
      </w:r>
      <w:r w:rsidR="005400F1" w:rsidRPr="009F6631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</w:t>
      </w:r>
      <w:r w:rsidRPr="009F6631">
        <w:rPr>
          <w:rFonts w:ascii="Times New Roman" w:hAnsi="Times New Roman" w:cs="Times New Roman"/>
          <w:color w:val="000000"/>
          <w:sz w:val="28"/>
          <w:szCs w:val="28"/>
        </w:rPr>
        <w:t xml:space="preserve">от 7 мая 2012 года </w:t>
      </w:r>
      <w:r w:rsidR="005400F1" w:rsidRPr="005400F1">
        <w:rPr>
          <w:rFonts w:ascii="Times New Roman" w:hAnsi="Times New Roman" w:cs="Times New Roman"/>
          <w:color w:val="000000"/>
          <w:sz w:val="28"/>
          <w:szCs w:val="28"/>
        </w:rPr>
        <w:t xml:space="preserve">№ 597 </w:t>
      </w:r>
      <w:r w:rsidR="005400F1" w:rsidRPr="009F6631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9F6631">
        <w:rPr>
          <w:rFonts w:ascii="Times New Roman" w:hAnsi="Times New Roman" w:cs="Times New Roman"/>
          <w:color w:val="000000"/>
          <w:sz w:val="28"/>
          <w:szCs w:val="28"/>
        </w:rPr>
        <w:t>О мероприятиях</w:t>
      </w:r>
      <w:r w:rsidRPr="006C611C">
        <w:rPr>
          <w:rFonts w:ascii="Times New Roman" w:hAnsi="Times New Roman" w:cs="Times New Roman"/>
          <w:sz w:val="28"/>
          <w:szCs w:val="28"/>
        </w:rPr>
        <w:t xml:space="preserve"> по реализации государственной социальной политики</w:t>
      </w:r>
      <w:r w:rsidR="005400F1">
        <w:rPr>
          <w:rFonts w:ascii="Times New Roman" w:hAnsi="Times New Roman" w:cs="Times New Roman"/>
          <w:sz w:val="28"/>
          <w:szCs w:val="28"/>
        </w:rPr>
        <w:t>»</w:t>
      </w:r>
      <w:r w:rsidRPr="006C611C">
        <w:rPr>
          <w:rFonts w:ascii="Times New Roman" w:hAnsi="Times New Roman" w:cs="Times New Roman"/>
          <w:sz w:val="28"/>
          <w:szCs w:val="28"/>
        </w:rPr>
        <w:t xml:space="preserve"> средняя заработная плата за 12 месяцев 2016 года по сравнению с 2015 годом работников здравоохранения Кавказского района увеличилась на 1,6%  и составила 16 882 рубля (средняя по муниципальным образованиям края (далее – МО) – 20 947 рублей), в том числе:</w:t>
      </w:r>
      <w:proofErr w:type="gramEnd"/>
    </w:p>
    <w:p w:rsidR="00984CB6" w:rsidRPr="006C611C" w:rsidRDefault="00984CB6" w:rsidP="005400F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C611C">
        <w:rPr>
          <w:rFonts w:ascii="Times New Roman" w:hAnsi="Times New Roman" w:cs="Times New Roman"/>
          <w:sz w:val="28"/>
          <w:szCs w:val="28"/>
        </w:rPr>
        <w:t>– врачей – увеличилась на 1,8 % и составила 29 218 рублей, в 2015году – 28 147 рублей;</w:t>
      </w:r>
    </w:p>
    <w:p w:rsidR="00984CB6" w:rsidRPr="006C611C" w:rsidRDefault="00984CB6" w:rsidP="005400F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C611C">
        <w:rPr>
          <w:rFonts w:ascii="Times New Roman" w:hAnsi="Times New Roman" w:cs="Times New Roman"/>
          <w:sz w:val="28"/>
          <w:szCs w:val="28"/>
        </w:rPr>
        <w:t>– среднего медицинского персонала – уменьшилась на 3,2% и составила 16 114 рублей, в 2015 году – 16 655 рублей;</w:t>
      </w:r>
    </w:p>
    <w:p w:rsidR="00984CB6" w:rsidRPr="006C611C" w:rsidRDefault="00984CB6" w:rsidP="005400F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C611C">
        <w:rPr>
          <w:rFonts w:ascii="Times New Roman" w:hAnsi="Times New Roman" w:cs="Times New Roman"/>
          <w:sz w:val="28"/>
          <w:szCs w:val="28"/>
        </w:rPr>
        <w:t>– младшего медицинского персонала – уменьшилась на 0,7% и составила 11 785 рублей, в 2015 году – 11 864 рубля.</w:t>
      </w:r>
    </w:p>
    <w:p w:rsidR="00984CB6" w:rsidRPr="006C611C" w:rsidRDefault="00984CB6" w:rsidP="005400F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C611C">
        <w:rPr>
          <w:rFonts w:ascii="Times New Roman" w:hAnsi="Times New Roman" w:cs="Times New Roman"/>
          <w:sz w:val="28"/>
          <w:szCs w:val="28"/>
        </w:rPr>
        <w:t xml:space="preserve">В 2016 году из муниципального образования Кавказский район в министерство поступило на 17% меньше письменных обращений граждан, чем за 2015 год (128 обращений против 154). Показатель обращаемости на 10 тыс. населения уменьшился с 12,4 до 10,3 при </w:t>
      </w:r>
      <w:proofErr w:type="gramStart"/>
      <w:r w:rsidRPr="006C611C">
        <w:rPr>
          <w:rFonts w:ascii="Times New Roman" w:hAnsi="Times New Roman" w:cs="Times New Roman"/>
          <w:sz w:val="28"/>
          <w:szCs w:val="28"/>
        </w:rPr>
        <w:t>краевом</w:t>
      </w:r>
      <w:proofErr w:type="gramEnd"/>
      <w:r w:rsidRPr="006C611C">
        <w:rPr>
          <w:rFonts w:ascii="Times New Roman" w:hAnsi="Times New Roman" w:cs="Times New Roman"/>
          <w:sz w:val="28"/>
          <w:szCs w:val="28"/>
        </w:rPr>
        <w:t xml:space="preserve"> 19,0.</w:t>
      </w:r>
    </w:p>
    <w:p w:rsidR="00984CB6" w:rsidRPr="006C611C" w:rsidRDefault="005400F1" w:rsidP="005400F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84CB6" w:rsidRPr="006C611C">
        <w:rPr>
          <w:rFonts w:ascii="Times New Roman" w:hAnsi="Times New Roman" w:cs="Times New Roman"/>
          <w:sz w:val="28"/>
          <w:szCs w:val="28"/>
        </w:rPr>
        <w:t>В целях обеспечения доступности медицинской помощи Территориальной программой определены предельные сроки ожидания оказания первичной медико-санитарной помощи в неотложной форме - не более 2 часов с момента обращения, приема пациентов участковыми врачами-терапевтами, врачами общей практики (семейными врачами), врачами-педиатрами - не более 24 часов с момента обращения, проведения диагностических инструментальных и лабораторных исследований, проведения компьютерной томографии, - не более 30 календарных дней со дня выдачи</w:t>
      </w:r>
      <w:proofErr w:type="gramEnd"/>
      <w:r w:rsidR="00984CB6" w:rsidRPr="006C611C">
        <w:rPr>
          <w:rFonts w:ascii="Times New Roman" w:hAnsi="Times New Roman" w:cs="Times New Roman"/>
          <w:sz w:val="28"/>
          <w:szCs w:val="28"/>
        </w:rPr>
        <w:t xml:space="preserve"> лечащим врачом направления на госпитализацию, времени </w:t>
      </w:r>
      <w:proofErr w:type="spellStart"/>
      <w:r w:rsidR="00984CB6" w:rsidRPr="006C611C">
        <w:rPr>
          <w:rFonts w:ascii="Times New Roman" w:hAnsi="Times New Roman" w:cs="Times New Roman"/>
          <w:sz w:val="28"/>
          <w:szCs w:val="28"/>
        </w:rPr>
        <w:t>доезда</w:t>
      </w:r>
      <w:proofErr w:type="spellEnd"/>
      <w:r w:rsidR="00984CB6" w:rsidRPr="006C611C">
        <w:rPr>
          <w:rFonts w:ascii="Times New Roman" w:hAnsi="Times New Roman" w:cs="Times New Roman"/>
          <w:sz w:val="28"/>
          <w:szCs w:val="28"/>
        </w:rPr>
        <w:t xml:space="preserve"> до пациента бригад скорой медицинской помощи при оказании помощи в экстренной форме - не более 20 минут с момента вызова. Установленные Территориальной программой предельные сроки ожидания оказания медицинской помощи организациями здравоохранения края в 2016 году в целом в районе соблюдались.</w:t>
      </w:r>
    </w:p>
    <w:p w:rsidR="00984CB6" w:rsidRPr="006C611C" w:rsidRDefault="00984CB6" w:rsidP="005400F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C611C">
        <w:rPr>
          <w:rFonts w:ascii="Times New Roman" w:hAnsi="Times New Roman" w:cs="Times New Roman"/>
          <w:sz w:val="28"/>
          <w:szCs w:val="28"/>
        </w:rPr>
        <w:t>Показателем эффективности структурных преобразований в отрасли здравоохранения является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C611C">
        <w:rPr>
          <w:rFonts w:ascii="Times New Roman" w:hAnsi="Times New Roman" w:cs="Times New Roman"/>
          <w:sz w:val="28"/>
          <w:szCs w:val="28"/>
        </w:rPr>
        <w:t>в том числе удовлетворенность граждан качеством и доступностью оказания медицинской помощи. В 2016 году показатель удовлетворенности медицинской помощью, оказываемой медицинскими организациями, работающими в системе ОМС, составил 83,1 процента (целевой показатель на 2016 год, установленный Территориальной программой, - 65 процентов).</w:t>
      </w:r>
    </w:p>
    <w:p w:rsidR="005400F1" w:rsidRDefault="005400F1" w:rsidP="005400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00F1" w:rsidRDefault="00984CB6" w:rsidP="005400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984CB6" w:rsidRDefault="005400F1" w:rsidP="005400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984CB6" w:rsidRPr="00AC18C8" w:rsidRDefault="00984CB6" w:rsidP="005400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Кавказский район                      </w:t>
      </w:r>
      <w:r w:rsidR="005400F1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5400F1" w:rsidRPr="005400F1">
        <w:rPr>
          <w:rFonts w:ascii="Times New Roman" w:hAnsi="Times New Roman" w:cs="Times New Roman"/>
          <w:sz w:val="28"/>
          <w:szCs w:val="28"/>
        </w:rPr>
        <w:t>С.В.</w:t>
      </w:r>
      <w:r>
        <w:rPr>
          <w:rFonts w:ascii="Times New Roman" w:hAnsi="Times New Roman" w:cs="Times New Roman"/>
          <w:sz w:val="28"/>
          <w:szCs w:val="28"/>
        </w:rPr>
        <w:t xml:space="preserve"> Филатова </w:t>
      </w:r>
    </w:p>
    <w:sectPr w:rsidR="00984CB6" w:rsidRPr="00AC18C8" w:rsidSect="005400F1">
      <w:headerReference w:type="default" r:id="rId10"/>
      <w:pgSz w:w="11906" w:h="16838"/>
      <w:pgMar w:top="1134" w:right="566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5181" w:rsidRDefault="00BF5181" w:rsidP="008B1FE1">
      <w:pPr>
        <w:spacing w:after="0" w:line="240" w:lineRule="auto"/>
      </w:pPr>
      <w:r>
        <w:separator/>
      </w:r>
    </w:p>
  </w:endnote>
  <w:endnote w:type="continuationSeparator" w:id="0">
    <w:p w:rsidR="00BF5181" w:rsidRDefault="00BF5181" w:rsidP="008B1F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5181" w:rsidRDefault="00BF5181" w:rsidP="008B1FE1">
      <w:pPr>
        <w:spacing w:after="0" w:line="240" w:lineRule="auto"/>
      </w:pPr>
      <w:r>
        <w:separator/>
      </w:r>
    </w:p>
  </w:footnote>
  <w:footnote w:type="continuationSeparator" w:id="0">
    <w:p w:rsidR="00BF5181" w:rsidRDefault="00BF5181" w:rsidP="008B1F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CB6" w:rsidRDefault="00D642D6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7A1B6B">
      <w:rPr>
        <w:noProof/>
      </w:rPr>
      <w:t>5</w:t>
    </w:r>
    <w:r>
      <w:rPr>
        <w:noProof/>
      </w:rPr>
      <w:fldChar w:fldCharType="end"/>
    </w:r>
  </w:p>
  <w:p w:rsidR="00984CB6" w:rsidRDefault="00984CB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DA4C75"/>
    <w:multiLevelType w:val="hybridMultilevel"/>
    <w:tmpl w:val="369C5B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92E6256"/>
    <w:multiLevelType w:val="hybridMultilevel"/>
    <w:tmpl w:val="09D6ADA8"/>
    <w:lvl w:ilvl="0" w:tplc="4BB4B6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4CCC"/>
    <w:rsid w:val="000050A1"/>
    <w:rsid w:val="00031697"/>
    <w:rsid w:val="00036ADD"/>
    <w:rsid w:val="00041977"/>
    <w:rsid w:val="000421C5"/>
    <w:rsid w:val="00042985"/>
    <w:rsid w:val="0005523D"/>
    <w:rsid w:val="00065051"/>
    <w:rsid w:val="000664A6"/>
    <w:rsid w:val="00072508"/>
    <w:rsid w:val="00077BD2"/>
    <w:rsid w:val="00087AEB"/>
    <w:rsid w:val="000A2431"/>
    <w:rsid w:val="000B33AB"/>
    <w:rsid w:val="000B4FF4"/>
    <w:rsid w:val="000E3496"/>
    <w:rsid w:val="00105B84"/>
    <w:rsid w:val="001129C6"/>
    <w:rsid w:val="00126DCD"/>
    <w:rsid w:val="001441C1"/>
    <w:rsid w:val="00152194"/>
    <w:rsid w:val="00155A6B"/>
    <w:rsid w:val="0016055A"/>
    <w:rsid w:val="00172835"/>
    <w:rsid w:val="00172A1C"/>
    <w:rsid w:val="0017563B"/>
    <w:rsid w:val="00176CFD"/>
    <w:rsid w:val="00184CFD"/>
    <w:rsid w:val="00186C98"/>
    <w:rsid w:val="00186DEA"/>
    <w:rsid w:val="00194707"/>
    <w:rsid w:val="001959FC"/>
    <w:rsid w:val="001A0F32"/>
    <w:rsid w:val="001A3A22"/>
    <w:rsid w:val="001A56E2"/>
    <w:rsid w:val="001A5888"/>
    <w:rsid w:val="001B02D2"/>
    <w:rsid w:val="001C5B57"/>
    <w:rsid w:val="001E0147"/>
    <w:rsid w:val="002004A9"/>
    <w:rsid w:val="00204484"/>
    <w:rsid w:val="00205AAD"/>
    <w:rsid w:val="00210E8F"/>
    <w:rsid w:val="00213697"/>
    <w:rsid w:val="00217513"/>
    <w:rsid w:val="00222224"/>
    <w:rsid w:val="002225EA"/>
    <w:rsid w:val="002267A4"/>
    <w:rsid w:val="00226995"/>
    <w:rsid w:val="00234355"/>
    <w:rsid w:val="002440A7"/>
    <w:rsid w:val="00286E64"/>
    <w:rsid w:val="0029216C"/>
    <w:rsid w:val="002946E6"/>
    <w:rsid w:val="002A3E65"/>
    <w:rsid w:val="002A6E4D"/>
    <w:rsid w:val="002C17BA"/>
    <w:rsid w:val="002C3344"/>
    <w:rsid w:val="002D007D"/>
    <w:rsid w:val="002E679C"/>
    <w:rsid w:val="002E7F51"/>
    <w:rsid w:val="00335BAB"/>
    <w:rsid w:val="00335F0E"/>
    <w:rsid w:val="00353251"/>
    <w:rsid w:val="003536D9"/>
    <w:rsid w:val="00355983"/>
    <w:rsid w:val="00357D56"/>
    <w:rsid w:val="0036229A"/>
    <w:rsid w:val="00382396"/>
    <w:rsid w:val="00384169"/>
    <w:rsid w:val="0038717B"/>
    <w:rsid w:val="00392515"/>
    <w:rsid w:val="003B27CF"/>
    <w:rsid w:val="003B2AF9"/>
    <w:rsid w:val="003B3814"/>
    <w:rsid w:val="003B421F"/>
    <w:rsid w:val="003C1B83"/>
    <w:rsid w:val="003C5661"/>
    <w:rsid w:val="003D5612"/>
    <w:rsid w:val="003E0E03"/>
    <w:rsid w:val="003F22B0"/>
    <w:rsid w:val="003F7D66"/>
    <w:rsid w:val="00420581"/>
    <w:rsid w:val="0042109D"/>
    <w:rsid w:val="0042565D"/>
    <w:rsid w:val="004257F7"/>
    <w:rsid w:val="00431772"/>
    <w:rsid w:val="00436135"/>
    <w:rsid w:val="0044477B"/>
    <w:rsid w:val="0045471B"/>
    <w:rsid w:val="00466D68"/>
    <w:rsid w:val="00472374"/>
    <w:rsid w:val="00483512"/>
    <w:rsid w:val="00494DEC"/>
    <w:rsid w:val="004C2270"/>
    <w:rsid w:val="004C5A85"/>
    <w:rsid w:val="004D1CAD"/>
    <w:rsid w:val="004D2B7B"/>
    <w:rsid w:val="004D55D8"/>
    <w:rsid w:val="004E7892"/>
    <w:rsid w:val="004F1FEF"/>
    <w:rsid w:val="00500499"/>
    <w:rsid w:val="0050568F"/>
    <w:rsid w:val="005114AD"/>
    <w:rsid w:val="00523F47"/>
    <w:rsid w:val="005258DC"/>
    <w:rsid w:val="00526379"/>
    <w:rsid w:val="005267F4"/>
    <w:rsid w:val="00530F63"/>
    <w:rsid w:val="00536664"/>
    <w:rsid w:val="005400F1"/>
    <w:rsid w:val="00545A96"/>
    <w:rsid w:val="00550A61"/>
    <w:rsid w:val="00553413"/>
    <w:rsid w:val="00554E12"/>
    <w:rsid w:val="00565877"/>
    <w:rsid w:val="00581690"/>
    <w:rsid w:val="005A1D09"/>
    <w:rsid w:val="005B62CC"/>
    <w:rsid w:val="005B718A"/>
    <w:rsid w:val="005C4E10"/>
    <w:rsid w:val="005D2801"/>
    <w:rsid w:val="005E32F7"/>
    <w:rsid w:val="00610F2A"/>
    <w:rsid w:val="00642521"/>
    <w:rsid w:val="00642B6C"/>
    <w:rsid w:val="006605E7"/>
    <w:rsid w:val="00664192"/>
    <w:rsid w:val="006736D4"/>
    <w:rsid w:val="00675BE0"/>
    <w:rsid w:val="006812FA"/>
    <w:rsid w:val="00682596"/>
    <w:rsid w:val="00686ACF"/>
    <w:rsid w:val="00686D53"/>
    <w:rsid w:val="00687DAC"/>
    <w:rsid w:val="00692B9C"/>
    <w:rsid w:val="00694112"/>
    <w:rsid w:val="006B1D55"/>
    <w:rsid w:val="006B4CDC"/>
    <w:rsid w:val="006B5B43"/>
    <w:rsid w:val="006C00CC"/>
    <w:rsid w:val="006C611C"/>
    <w:rsid w:val="007043AC"/>
    <w:rsid w:val="0071097E"/>
    <w:rsid w:val="0071458D"/>
    <w:rsid w:val="00714DE3"/>
    <w:rsid w:val="00731AD5"/>
    <w:rsid w:val="007365E3"/>
    <w:rsid w:val="007624E3"/>
    <w:rsid w:val="00772D72"/>
    <w:rsid w:val="00773F5B"/>
    <w:rsid w:val="00786B6B"/>
    <w:rsid w:val="007A1B6B"/>
    <w:rsid w:val="007A6AAE"/>
    <w:rsid w:val="007A7525"/>
    <w:rsid w:val="007C0226"/>
    <w:rsid w:val="007C6399"/>
    <w:rsid w:val="007D12EA"/>
    <w:rsid w:val="007D45BD"/>
    <w:rsid w:val="007E3878"/>
    <w:rsid w:val="007F3A45"/>
    <w:rsid w:val="00801983"/>
    <w:rsid w:val="00807A4A"/>
    <w:rsid w:val="00812C77"/>
    <w:rsid w:val="0081474D"/>
    <w:rsid w:val="008230E1"/>
    <w:rsid w:val="0083694C"/>
    <w:rsid w:val="00855374"/>
    <w:rsid w:val="008570C8"/>
    <w:rsid w:val="00864ED3"/>
    <w:rsid w:val="0087095E"/>
    <w:rsid w:val="0088527A"/>
    <w:rsid w:val="00886E9D"/>
    <w:rsid w:val="0089732C"/>
    <w:rsid w:val="008B1FE1"/>
    <w:rsid w:val="008B2DDC"/>
    <w:rsid w:val="008B685A"/>
    <w:rsid w:val="008B7E14"/>
    <w:rsid w:val="008D01B9"/>
    <w:rsid w:val="008D1DA6"/>
    <w:rsid w:val="008D2649"/>
    <w:rsid w:val="008D4E3F"/>
    <w:rsid w:val="008E6BE3"/>
    <w:rsid w:val="008F6F12"/>
    <w:rsid w:val="0090015F"/>
    <w:rsid w:val="00906789"/>
    <w:rsid w:val="00910185"/>
    <w:rsid w:val="00910DDB"/>
    <w:rsid w:val="0091398C"/>
    <w:rsid w:val="00916F04"/>
    <w:rsid w:val="00932B5A"/>
    <w:rsid w:val="00935705"/>
    <w:rsid w:val="00956F78"/>
    <w:rsid w:val="009642C3"/>
    <w:rsid w:val="00965692"/>
    <w:rsid w:val="00984CB6"/>
    <w:rsid w:val="00990C9A"/>
    <w:rsid w:val="009A1F91"/>
    <w:rsid w:val="009B296E"/>
    <w:rsid w:val="009B3A13"/>
    <w:rsid w:val="009D2EB6"/>
    <w:rsid w:val="009D710D"/>
    <w:rsid w:val="009E559B"/>
    <w:rsid w:val="009F4E87"/>
    <w:rsid w:val="009F6631"/>
    <w:rsid w:val="009F67A2"/>
    <w:rsid w:val="00A004DA"/>
    <w:rsid w:val="00A05CF6"/>
    <w:rsid w:val="00A06365"/>
    <w:rsid w:val="00A070B0"/>
    <w:rsid w:val="00A17C25"/>
    <w:rsid w:val="00A202D7"/>
    <w:rsid w:val="00A2197C"/>
    <w:rsid w:val="00A227A9"/>
    <w:rsid w:val="00A22A0C"/>
    <w:rsid w:val="00A2451D"/>
    <w:rsid w:val="00A25512"/>
    <w:rsid w:val="00A32F48"/>
    <w:rsid w:val="00A35E1B"/>
    <w:rsid w:val="00A4228E"/>
    <w:rsid w:val="00A464E3"/>
    <w:rsid w:val="00A51D19"/>
    <w:rsid w:val="00A54680"/>
    <w:rsid w:val="00A662EC"/>
    <w:rsid w:val="00A810D2"/>
    <w:rsid w:val="00A82BB3"/>
    <w:rsid w:val="00A83411"/>
    <w:rsid w:val="00A84143"/>
    <w:rsid w:val="00A93DEC"/>
    <w:rsid w:val="00AB2976"/>
    <w:rsid w:val="00AB4973"/>
    <w:rsid w:val="00AB602D"/>
    <w:rsid w:val="00AC18C8"/>
    <w:rsid w:val="00AC1A22"/>
    <w:rsid w:val="00AE3692"/>
    <w:rsid w:val="00AF2D78"/>
    <w:rsid w:val="00AF4B4F"/>
    <w:rsid w:val="00B03821"/>
    <w:rsid w:val="00B100F5"/>
    <w:rsid w:val="00B102D6"/>
    <w:rsid w:val="00B30DF5"/>
    <w:rsid w:val="00B3520E"/>
    <w:rsid w:val="00B450B4"/>
    <w:rsid w:val="00B62D6E"/>
    <w:rsid w:val="00B80B19"/>
    <w:rsid w:val="00B816B8"/>
    <w:rsid w:val="00B94184"/>
    <w:rsid w:val="00B95601"/>
    <w:rsid w:val="00BA12BC"/>
    <w:rsid w:val="00BA74CD"/>
    <w:rsid w:val="00BB2538"/>
    <w:rsid w:val="00BB4CCC"/>
    <w:rsid w:val="00BC6B05"/>
    <w:rsid w:val="00BD3B75"/>
    <w:rsid w:val="00BD4862"/>
    <w:rsid w:val="00BD6570"/>
    <w:rsid w:val="00BD7755"/>
    <w:rsid w:val="00BE0B62"/>
    <w:rsid w:val="00BE6596"/>
    <w:rsid w:val="00BE74D1"/>
    <w:rsid w:val="00BF5181"/>
    <w:rsid w:val="00BF65AD"/>
    <w:rsid w:val="00C03DD1"/>
    <w:rsid w:val="00C206E5"/>
    <w:rsid w:val="00C236F4"/>
    <w:rsid w:val="00C25A95"/>
    <w:rsid w:val="00C31F98"/>
    <w:rsid w:val="00C40EB6"/>
    <w:rsid w:val="00C43746"/>
    <w:rsid w:val="00C46BE8"/>
    <w:rsid w:val="00C5648C"/>
    <w:rsid w:val="00C66C4D"/>
    <w:rsid w:val="00C868D8"/>
    <w:rsid w:val="00C975B9"/>
    <w:rsid w:val="00CA3E43"/>
    <w:rsid w:val="00CA4FED"/>
    <w:rsid w:val="00CB4E3F"/>
    <w:rsid w:val="00CC0857"/>
    <w:rsid w:val="00CC55CD"/>
    <w:rsid w:val="00CD37B0"/>
    <w:rsid w:val="00CE37EE"/>
    <w:rsid w:val="00D018B9"/>
    <w:rsid w:val="00D02BDB"/>
    <w:rsid w:val="00D07641"/>
    <w:rsid w:val="00D13C87"/>
    <w:rsid w:val="00D31D38"/>
    <w:rsid w:val="00D41CA8"/>
    <w:rsid w:val="00D47716"/>
    <w:rsid w:val="00D618C6"/>
    <w:rsid w:val="00D63FCB"/>
    <w:rsid w:val="00D642D6"/>
    <w:rsid w:val="00D755EB"/>
    <w:rsid w:val="00D86D43"/>
    <w:rsid w:val="00D949EA"/>
    <w:rsid w:val="00DA1ED4"/>
    <w:rsid w:val="00DA2292"/>
    <w:rsid w:val="00DA271D"/>
    <w:rsid w:val="00DB5E54"/>
    <w:rsid w:val="00DC320F"/>
    <w:rsid w:val="00DC57EA"/>
    <w:rsid w:val="00DC6F15"/>
    <w:rsid w:val="00DD2F37"/>
    <w:rsid w:val="00DE3A24"/>
    <w:rsid w:val="00DE3E06"/>
    <w:rsid w:val="00E01B00"/>
    <w:rsid w:val="00E04399"/>
    <w:rsid w:val="00E07266"/>
    <w:rsid w:val="00E344F5"/>
    <w:rsid w:val="00E40EA3"/>
    <w:rsid w:val="00E4176E"/>
    <w:rsid w:val="00E56C75"/>
    <w:rsid w:val="00E70CA8"/>
    <w:rsid w:val="00E73B0C"/>
    <w:rsid w:val="00E77AD0"/>
    <w:rsid w:val="00E934AF"/>
    <w:rsid w:val="00E93E20"/>
    <w:rsid w:val="00E964D4"/>
    <w:rsid w:val="00E9719B"/>
    <w:rsid w:val="00EA7BCC"/>
    <w:rsid w:val="00ED53C8"/>
    <w:rsid w:val="00ED5D3F"/>
    <w:rsid w:val="00EE1ABD"/>
    <w:rsid w:val="00EF4900"/>
    <w:rsid w:val="00F03970"/>
    <w:rsid w:val="00F05DB4"/>
    <w:rsid w:val="00F21586"/>
    <w:rsid w:val="00F3207C"/>
    <w:rsid w:val="00F33A08"/>
    <w:rsid w:val="00F44172"/>
    <w:rsid w:val="00F4673F"/>
    <w:rsid w:val="00F50DC9"/>
    <w:rsid w:val="00F60970"/>
    <w:rsid w:val="00F62246"/>
    <w:rsid w:val="00F62770"/>
    <w:rsid w:val="00F84455"/>
    <w:rsid w:val="00F938F8"/>
    <w:rsid w:val="00F96F74"/>
    <w:rsid w:val="00FA183E"/>
    <w:rsid w:val="00FB7213"/>
    <w:rsid w:val="00FC26F2"/>
    <w:rsid w:val="00FC2DF0"/>
    <w:rsid w:val="00FC379D"/>
    <w:rsid w:val="00FC3E39"/>
    <w:rsid w:val="00FC548F"/>
    <w:rsid w:val="00FC5DE9"/>
    <w:rsid w:val="00FD01C6"/>
    <w:rsid w:val="00FD3FEE"/>
    <w:rsid w:val="00FE366F"/>
    <w:rsid w:val="00FE3955"/>
    <w:rsid w:val="00FF4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5E3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3">
    <w:name w:val="heading 3"/>
    <w:basedOn w:val="a"/>
    <w:link w:val="30"/>
    <w:uiPriority w:val="99"/>
    <w:qFormat/>
    <w:rsid w:val="00234355"/>
    <w:pPr>
      <w:widowControl w:val="0"/>
      <w:spacing w:before="1" w:after="0" w:line="240" w:lineRule="auto"/>
      <w:ind w:left="112"/>
      <w:outlineLvl w:val="2"/>
    </w:pPr>
    <w:rPr>
      <w:b/>
      <w:bCs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DC320F"/>
    <w:rPr>
      <w:rFonts w:ascii="Cambria" w:hAnsi="Cambria" w:cs="Cambria"/>
      <w:b/>
      <w:bCs/>
      <w:sz w:val="26"/>
      <w:szCs w:val="26"/>
      <w:lang w:eastAsia="en-US"/>
    </w:rPr>
  </w:style>
  <w:style w:type="paragraph" w:styleId="a3">
    <w:name w:val="header"/>
    <w:basedOn w:val="a"/>
    <w:link w:val="a4"/>
    <w:uiPriority w:val="99"/>
    <w:rsid w:val="008B1F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8B1FE1"/>
  </w:style>
  <w:style w:type="paragraph" w:styleId="a5">
    <w:name w:val="footer"/>
    <w:basedOn w:val="a"/>
    <w:link w:val="a6"/>
    <w:uiPriority w:val="99"/>
    <w:rsid w:val="008B1F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8B1FE1"/>
  </w:style>
  <w:style w:type="paragraph" w:styleId="a7">
    <w:name w:val="Balloon Text"/>
    <w:basedOn w:val="a"/>
    <w:link w:val="a8"/>
    <w:uiPriority w:val="99"/>
    <w:semiHidden/>
    <w:rsid w:val="008F6F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8F6F12"/>
    <w:rPr>
      <w:rFonts w:ascii="Tahoma" w:hAnsi="Tahoma" w:cs="Tahoma"/>
      <w:sz w:val="16"/>
      <w:szCs w:val="16"/>
    </w:rPr>
  </w:style>
  <w:style w:type="paragraph" w:customStyle="1" w:styleId="1">
    <w:name w:val="Без интервала1"/>
    <w:uiPriority w:val="99"/>
    <w:rsid w:val="00554E12"/>
    <w:rPr>
      <w:rFonts w:cs="Calibri"/>
      <w:sz w:val="22"/>
      <w:szCs w:val="22"/>
    </w:rPr>
  </w:style>
  <w:style w:type="paragraph" w:customStyle="1" w:styleId="2">
    <w:name w:val="Без интервала2"/>
    <w:uiPriority w:val="99"/>
    <w:rsid w:val="008230E1"/>
    <w:rPr>
      <w:rFonts w:cs="Calibri"/>
      <w:sz w:val="22"/>
      <w:szCs w:val="22"/>
    </w:rPr>
  </w:style>
  <w:style w:type="paragraph" w:styleId="a9">
    <w:name w:val="List Paragraph"/>
    <w:basedOn w:val="a"/>
    <w:uiPriority w:val="99"/>
    <w:qFormat/>
    <w:rsid w:val="00772D72"/>
    <w:pPr>
      <w:ind w:left="720"/>
    </w:pPr>
  </w:style>
  <w:style w:type="paragraph" w:customStyle="1" w:styleId="aa">
    <w:name w:val="Знак"/>
    <w:basedOn w:val="a"/>
    <w:uiPriority w:val="99"/>
    <w:rsid w:val="0042565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b">
    <w:name w:val="Normal (Web)"/>
    <w:basedOn w:val="a"/>
    <w:uiPriority w:val="99"/>
    <w:rsid w:val="008E6BE3"/>
    <w:pPr>
      <w:spacing w:after="25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99"/>
    <w:qFormat/>
    <w:rsid w:val="00545A96"/>
    <w:rPr>
      <w:rFonts w:cs="Calibri"/>
      <w:sz w:val="22"/>
      <w:szCs w:val="22"/>
      <w:lang w:eastAsia="en-US"/>
    </w:rPr>
  </w:style>
  <w:style w:type="paragraph" w:customStyle="1" w:styleId="31">
    <w:name w:val="Без интервала3"/>
    <w:uiPriority w:val="99"/>
    <w:rsid w:val="001B02D2"/>
    <w:rPr>
      <w:rFonts w:eastAsia="Times New Roman" w:cs="Calibri"/>
      <w:sz w:val="22"/>
      <w:szCs w:val="22"/>
    </w:rPr>
  </w:style>
  <w:style w:type="paragraph" w:customStyle="1" w:styleId="Style6">
    <w:name w:val="Style6"/>
    <w:basedOn w:val="a"/>
    <w:uiPriority w:val="99"/>
    <w:rsid w:val="00A51D19"/>
    <w:pPr>
      <w:widowControl w:val="0"/>
      <w:autoSpaceDE w:val="0"/>
      <w:autoSpaceDN w:val="0"/>
      <w:adjustRightInd w:val="0"/>
      <w:spacing w:after="0" w:line="302" w:lineRule="exact"/>
      <w:ind w:firstLine="73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Гипертекстовая ссылка"/>
    <w:uiPriority w:val="99"/>
    <w:rsid w:val="00D63FCB"/>
    <w:rPr>
      <w:color w:val="auto"/>
    </w:rPr>
  </w:style>
  <w:style w:type="character" w:styleId="ae">
    <w:name w:val="Hyperlink"/>
    <w:uiPriority w:val="99"/>
    <w:rsid w:val="00D63FC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5540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40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40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40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40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40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40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40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40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40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40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40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40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40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40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40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40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36879490.0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garantF1://70070950.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1967</Words>
  <Characters>11214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Аналитический материал</vt:lpstr>
    </vt:vector>
  </TitlesOfParts>
  <Company>RePack by SPecialiST</Company>
  <LinksUpToDate>false</LinksUpToDate>
  <CharactersWithSpaces>13155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Аналитический материал</dc:title>
  <dc:subject/>
  <dc:creator>Terzieva</dc:creator>
  <cp:keywords/>
  <dc:description/>
  <cp:lastModifiedBy>Your User Name</cp:lastModifiedBy>
  <cp:revision>4</cp:revision>
  <cp:lastPrinted>2017-02-15T06:09:00Z</cp:lastPrinted>
  <dcterms:created xsi:type="dcterms:W3CDTF">2017-10-11T12:38:00Z</dcterms:created>
  <dcterms:modified xsi:type="dcterms:W3CDTF">2017-10-26T07:35:00Z</dcterms:modified>
</cp:coreProperties>
</file>