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91" w:rsidRPr="003E5F08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kern w:val="3"/>
          <w:lang w:val="de-DE" w:eastAsia="ja-JP" w:bidi="fa-IR"/>
        </w:rPr>
      </w:pPr>
      <w:r>
        <w:rPr>
          <w:rFonts w:ascii="Times New Roman" w:eastAsia="Andale Sans UI" w:hAnsi="Times New Roman"/>
          <w:noProof/>
          <w:kern w:val="3"/>
          <w:lang w:bidi="ar-SA"/>
        </w:rPr>
        <w:drawing>
          <wp:inline distT="0" distB="0" distL="0" distR="0">
            <wp:extent cx="54610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91" w:rsidRPr="003E5F08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F54491" w:rsidRPr="003E5F08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3E5F08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СОВЕТ</w:t>
      </w:r>
    </w:p>
    <w:p w:rsidR="00F54491" w:rsidRPr="003E5F08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3E5F08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F54491" w:rsidRPr="003E5F08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3E5F08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КАВКАЗСКИЙ РАЙОН    КРАСНОДАРСКОГО КРАЯ</w:t>
      </w:r>
    </w:p>
    <w:p w:rsidR="00F54491" w:rsidRPr="003E5F08" w:rsidRDefault="00F54491" w:rsidP="00F54491">
      <w:pPr>
        <w:autoSpaceDN w:val="0"/>
        <w:jc w:val="center"/>
        <w:rPr>
          <w:rFonts w:ascii="Times New Roman" w:eastAsia="Andale Sans UI" w:hAnsi="Times New Roman"/>
          <w:kern w:val="3"/>
          <w:lang w:val="de-DE" w:eastAsia="ja-JP" w:bidi="fa-IR"/>
        </w:rPr>
      </w:pPr>
    </w:p>
    <w:p w:rsidR="00F54491" w:rsidRPr="003E5F08" w:rsidRDefault="00F54491" w:rsidP="00F54491">
      <w:pPr>
        <w:autoSpaceDN w:val="0"/>
        <w:ind w:firstLine="706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3E5F08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Р Е Ш Е Н И Е</w:t>
      </w:r>
    </w:p>
    <w:p w:rsidR="00F54491" w:rsidRPr="003E5F08" w:rsidRDefault="00F54491" w:rsidP="00F54491">
      <w:pPr>
        <w:autoSpaceDN w:val="0"/>
        <w:jc w:val="center"/>
        <w:rPr>
          <w:rFonts w:ascii="Times New Roman" w:eastAsia="Andale Sans UI" w:hAnsi="Times New Roman"/>
          <w:kern w:val="3"/>
          <w:lang w:val="de-DE" w:eastAsia="ja-JP" w:bidi="fa-IR"/>
        </w:rPr>
      </w:pPr>
    </w:p>
    <w:p w:rsidR="00F54491" w:rsidRPr="00F54491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kern w:val="3"/>
          <w:lang w:eastAsia="ja-JP" w:bidi="fa-IR"/>
        </w:rPr>
      </w:pPr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23 </w:t>
      </w:r>
      <w:proofErr w:type="spellStart"/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сентября</w:t>
      </w:r>
      <w:proofErr w:type="spellEnd"/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2014 </w:t>
      </w:r>
      <w:proofErr w:type="spellStart"/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 xml:space="preserve"> </w:t>
      </w:r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 xml:space="preserve"> </w:t>
      </w:r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E51A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 xml:space="preserve">                  № 1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30</w:t>
      </w:r>
    </w:p>
    <w:p w:rsidR="00F54491" w:rsidRPr="003E5F08" w:rsidRDefault="00F54491" w:rsidP="00F54491">
      <w:pPr>
        <w:autoSpaceDN w:val="0"/>
        <w:ind w:left="706"/>
        <w:jc w:val="center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E5F0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F54491" w:rsidRPr="003E5F08" w:rsidRDefault="00F54491" w:rsidP="00F54491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E5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город  Кропоткин</w:t>
      </w:r>
    </w:p>
    <w:p w:rsidR="00F54491" w:rsidRPr="003E0C13" w:rsidRDefault="00F54491" w:rsidP="00F5449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расчетах за топливно-энергетические ресурсы</w:t>
      </w:r>
      <w:r w:rsidRPr="00875AD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75AD7">
        <w:rPr>
          <w:rFonts w:ascii="Times New Roman" w:hAnsi="Times New Roman" w:cs="Times New Roman"/>
          <w:b/>
          <w:sz w:val="28"/>
          <w:szCs w:val="28"/>
        </w:rPr>
        <w:t>Кавказск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75A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54491" w:rsidRPr="005B592A" w:rsidRDefault="00F54491" w:rsidP="00F54491">
      <w:pPr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491" w:rsidRPr="003E0C13" w:rsidRDefault="00F54491" w:rsidP="00F544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B592A">
        <w:rPr>
          <w:rFonts w:ascii="Times New Roman" w:hAnsi="Times New Roman" w:cs="Times New Roman"/>
          <w:sz w:val="28"/>
          <w:szCs w:val="28"/>
        </w:rPr>
        <w:t>аслушав и обсудив информацию заместителя главы муниципального образования Кавказский район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2A">
        <w:rPr>
          <w:rFonts w:ascii="Times New Roman" w:hAnsi="Times New Roman" w:cs="Times New Roman"/>
          <w:sz w:val="28"/>
          <w:szCs w:val="28"/>
        </w:rPr>
        <w:t xml:space="preserve">Погорелова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расчетах за топливно-энергетические ресурсы на территории муниципального образования Кавказский район, руководствуясь Федеральным Законом РФ от 06 октября 2003 года № 131-ФЗ «Об общих принципах организации мес</w:t>
      </w:r>
      <w:r w:rsidR="00393A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в Российской Федерации», Совет муниципального образования Кавказский район РЕШИЛ: </w:t>
      </w:r>
    </w:p>
    <w:p w:rsidR="00F54491" w:rsidRDefault="00F54491" w:rsidP="00F5449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B592A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Кавказский район И.Д.</w:t>
      </w:r>
      <w:r w:rsidR="005154F8">
        <w:rPr>
          <w:rFonts w:ascii="Times New Roman" w:hAnsi="Times New Roman" w:cs="Times New Roman"/>
          <w:sz w:val="28"/>
          <w:szCs w:val="28"/>
        </w:rPr>
        <w:t xml:space="preserve"> </w:t>
      </w:r>
      <w:r w:rsidRPr="005B592A">
        <w:rPr>
          <w:rFonts w:ascii="Times New Roman" w:hAnsi="Times New Roman" w:cs="Times New Roman"/>
          <w:sz w:val="28"/>
          <w:szCs w:val="28"/>
        </w:rPr>
        <w:t>Погорелова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B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расчетах за топливно-энергетические ресурсы на территории муниципального образования Кавказский район принять к сведению (прилагается).</w:t>
      </w:r>
    </w:p>
    <w:p w:rsidR="006D402E" w:rsidRDefault="002130E8" w:rsidP="00F5449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02E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Кавказский район создать рабочую группу для решения вопросов по погашению задолженности за потребленные </w:t>
      </w:r>
      <w:proofErr w:type="gramStart"/>
      <w:r w:rsidRPr="006D402E">
        <w:rPr>
          <w:rFonts w:ascii="Times New Roman" w:hAnsi="Times New Roman" w:cs="Times New Roman"/>
          <w:sz w:val="28"/>
          <w:szCs w:val="28"/>
        </w:rPr>
        <w:t>тепло-энергетические</w:t>
      </w:r>
      <w:proofErr w:type="gramEnd"/>
      <w:r w:rsidRPr="006D402E">
        <w:rPr>
          <w:rFonts w:ascii="Times New Roman" w:hAnsi="Times New Roman" w:cs="Times New Roman"/>
          <w:sz w:val="28"/>
          <w:szCs w:val="28"/>
        </w:rPr>
        <w:t xml:space="preserve"> ресурсы. </w:t>
      </w:r>
    </w:p>
    <w:p w:rsidR="00F54491" w:rsidRPr="006D402E" w:rsidRDefault="00F54491" w:rsidP="00F5449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02E">
        <w:rPr>
          <w:rFonts w:ascii="Times New Roman" w:hAnsi="Times New Roman" w:cs="Times New Roman"/>
          <w:sz w:val="28"/>
          <w:szCs w:val="28"/>
        </w:rPr>
        <w:t>Рекомендовать главам поселений муниципального образования Кавказский район:</w:t>
      </w:r>
    </w:p>
    <w:p w:rsidR="00F54491" w:rsidRDefault="00F54491" w:rsidP="00F54491">
      <w:pPr>
        <w:widowControl/>
        <w:numPr>
          <w:ilvl w:val="1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под личный контроль выполнение графиков погашения задолженности за потребленный газ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Краснодар»;</w:t>
      </w:r>
    </w:p>
    <w:p w:rsidR="00F54491" w:rsidRPr="00F54491" w:rsidRDefault="00F54491" w:rsidP="005154F8">
      <w:pPr>
        <w:pStyle w:val="a8"/>
        <w:widowControl/>
        <w:numPr>
          <w:ilvl w:val="1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491">
        <w:rPr>
          <w:rFonts w:ascii="Times New Roman" w:hAnsi="Times New Roman" w:cs="Times New Roman"/>
          <w:sz w:val="28"/>
          <w:szCs w:val="28"/>
        </w:rPr>
        <w:t>информацию о погашении задолженности еженедельно</w:t>
      </w:r>
      <w:r>
        <w:rPr>
          <w:rFonts w:ascii="Times New Roman" w:hAnsi="Times New Roman" w:cs="Times New Roman"/>
          <w:sz w:val="28"/>
          <w:szCs w:val="28"/>
        </w:rPr>
        <w:t xml:space="preserve"> докладывать первому заместителю главы муниципального образования Кавказский район</w:t>
      </w:r>
      <w:r w:rsidRPr="00F54491">
        <w:rPr>
          <w:rFonts w:ascii="Times New Roman" w:hAnsi="Times New Roman" w:cs="Times New Roman"/>
          <w:sz w:val="28"/>
          <w:szCs w:val="28"/>
        </w:rPr>
        <w:t>;</w:t>
      </w:r>
    </w:p>
    <w:p w:rsidR="00F54491" w:rsidRDefault="005154F8" w:rsidP="00F54491">
      <w:pPr>
        <w:widowControl/>
        <w:numPr>
          <w:ilvl w:val="1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улучшению финансового состояния теплоснабжающих организаций;</w:t>
      </w:r>
    </w:p>
    <w:p w:rsidR="005154F8" w:rsidRPr="006D402E" w:rsidRDefault="005154F8" w:rsidP="005154F8">
      <w:pPr>
        <w:pStyle w:val="a8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02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643D9F">
        <w:rPr>
          <w:rFonts w:ascii="Times New Roman" w:hAnsi="Times New Roman" w:cs="Times New Roman"/>
          <w:sz w:val="28"/>
          <w:szCs w:val="28"/>
        </w:rPr>
        <w:t xml:space="preserve">МУП «ТВК Кавказский», МУП «ТВК </w:t>
      </w:r>
      <w:proofErr w:type="spellStart"/>
      <w:r w:rsidR="00643D9F">
        <w:rPr>
          <w:rFonts w:ascii="Times New Roman" w:hAnsi="Times New Roman" w:cs="Times New Roman"/>
          <w:sz w:val="28"/>
          <w:szCs w:val="28"/>
        </w:rPr>
        <w:t>Темижбекский</w:t>
      </w:r>
      <w:proofErr w:type="spellEnd"/>
      <w:r w:rsidR="00643D9F">
        <w:rPr>
          <w:rFonts w:ascii="Times New Roman" w:hAnsi="Times New Roman" w:cs="Times New Roman"/>
          <w:sz w:val="28"/>
          <w:szCs w:val="28"/>
        </w:rPr>
        <w:t xml:space="preserve">» </w:t>
      </w:r>
      <w:r w:rsidR="00EC2300">
        <w:rPr>
          <w:rFonts w:ascii="Times New Roman" w:hAnsi="Times New Roman" w:cs="Times New Roman"/>
          <w:sz w:val="28"/>
          <w:szCs w:val="28"/>
        </w:rPr>
        <w:t>выполнять графики</w:t>
      </w:r>
      <w:r w:rsidR="00643D9F">
        <w:rPr>
          <w:rFonts w:ascii="Times New Roman" w:hAnsi="Times New Roman" w:cs="Times New Roman"/>
          <w:sz w:val="28"/>
          <w:szCs w:val="28"/>
        </w:rPr>
        <w:t xml:space="preserve"> реструктуризации задолженности, </w:t>
      </w:r>
      <w:r w:rsidRPr="006D402E">
        <w:rPr>
          <w:rFonts w:ascii="Times New Roman" w:hAnsi="Times New Roman" w:cs="Times New Roman"/>
          <w:sz w:val="28"/>
          <w:szCs w:val="28"/>
        </w:rPr>
        <w:t xml:space="preserve">в срок до 25 октября 2014 года обеспечить максимальное взыскание дебиторской </w:t>
      </w:r>
      <w:r w:rsidRPr="006D402E">
        <w:rPr>
          <w:rFonts w:ascii="Times New Roman" w:hAnsi="Times New Roman" w:cs="Times New Roman"/>
          <w:sz w:val="28"/>
          <w:szCs w:val="28"/>
        </w:rPr>
        <w:lastRenderedPageBreak/>
        <w:t>задолженности и направление средств на погашение кредиторской задолженност</w:t>
      </w:r>
      <w:proofErr w:type="gramStart"/>
      <w:r w:rsidRPr="006D402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D40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402E">
        <w:rPr>
          <w:rFonts w:ascii="Times New Roman" w:hAnsi="Times New Roman" w:cs="Times New Roman"/>
          <w:sz w:val="28"/>
          <w:szCs w:val="28"/>
        </w:rPr>
        <w:t>Газпроммежрегионгаз</w:t>
      </w:r>
      <w:proofErr w:type="spellEnd"/>
      <w:r w:rsidRPr="006D402E">
        <w:rPr>
          <w:rFonts w:ascii="Times New Roman" w:hAnsi="Times New Roman" w:cs="Times New Roman"/>
          <w:sz w:val="28"/>
          <w:szCs w:val="28"/>
        </w:rPr>
        <w:t xml:space="preserve"> Краснодар».</w:t>
      </w:r>
    </w:p>
    <w:p w:rsidR="005154F8" w:rsidRPr="005154F8" w:rsidRDefault="005154F8" w:rsidP="005154F8">
      <w:pPr>
        <w:pStyle w:val="a8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связям со СМИ и сопровождению официального сайта администрации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в средствах массовой информации </w:t>
      </w:r>
      <w:r w:rsidR="00393A93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93A9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погашени</w:t>
      </w:r>
      <w:r w:rsidR="00393A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393A93">
        <w:rPr>
          <w:rFonts w:ascii="Times New Roman" w:hAnsi="Times New Roman" w:cs="Times New Roman"/>
          <w:sz w:val="28"/>
          <w:szCs w:val="28"/>
        </w:rPr>
        <w:t xml:space="preserve">физическими лицами </w:t>
      </w:r>
      <w:r>
        <w:rPr>
          <w:rFonts w:ascii="Times New Roman" w:hAnsi="Times New Roman" w:cs="Times New Roman"/>
          <w:sz w:val="28"/>
          <w:szCs w:val="28"/>
        </w:rPr>
        <w:t>и своевременной оплате за потребленные топливно-энергетические ресурсы.</w:t>
      </w:r>
    </w:p>
    <w:p w:rsidR="00F54491" w:rsidRPr="00DF3EF7" w:rsidRDefault="00F54491" w:rsidP="00F5449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EF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6D402E">
        <w:rPr>
          <w:rFonts w:ascii="Times New Roman" w:hAnsi="Times New Roman" w:cs="Times New Roman"/>
          <w:sz w:val="28"/>
          <w:szCs w:val="28"/>
        </w:rPr>
        <w:t xml:space="preserve"> </w:t>
      </w:r>
      <w:r w:rsidR="00643D9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402E">
        <w:rPr>
          <w:rFonts w:ascii="Times New Roman" w:hAnsi="Times New Roman" w:cs="Times New Roman"/>
          <w:sz w:val="28"/>
          <w:szCs w:val="28"/>
        </w:rPr>
        <w:t>глав</w:t>
      </w:r>
      <w:r w:rsidR="00643D9F">
        <w:rPr>
          <w:rFonts w:ascii="Times New Roman" w:hAnsi="Times New Roman" w:cs="Times New Roman"/>
          <w:sz w:val="28"/>
          <w:szCs w:val="28"/>
        </w:rPr>
        <w:t>ы</w:t>
      </w:r>
      <w:r w:rsidR="006D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="00643D9F">
        <w:rPr>
          <w:rFonts w:ascii="Times New Roman" w:hAnsi="Times New Roman" w:cs="Times New Roman"/>
          <w:sz w:val="28"/>
          <w:szCs w:val="28"/>
        </w:rPr>
        <w:t xml:space="preserve"> (вопросы ЖКХ, транспорта и связи, арх</w:t>
      </w:r>
      <w:r w:rsidR="00346A23">
        <w:rPr>
          <w:rFonts w:ascii="Times New Roman" w:hAnsi="Times New Roman" w:cs="Times New Roman"/>
          <w:sz w:val="28"/>
          <w:szCs w:val="28"/>
        </w:rPr>
        <w:t xml:space="preserve">итектуры и градостроительства) </w:t>
      </w:r>
      <w:r w:rsidR="00643D9F">
        <w:rPr>
          <w:rFonts w:ascii="Times New Roman" w:hAnsi="Times New Roman" w:cs="Times New Roman"/>
          <w:sz w:val="28"/>
          <w:szCs w:val="28"/>
        </w:rPr>
        <w:t>Погорелов</w:t>
      </w:r>
      <w:r w:rsidR="00346A23">
        <w:rPr>
          <w:rFonts w:ascii="Times New Roman" w:hAnsi="Times New Roman" w:cs="Times New Roman"/>
          <w:sz w:val="28"/>
          <w:szCs w:val="28"/>
        </w:rPr>
        <w:t>а И.Д.</w:t>
      </w:r>
      <w:bookmarkStart w:id="0" w:name="_GoBack"/>
      <w:bookmarkEnd w:id="0"/>
      <w:r w:rsidR="006D402E">
        <w:rPr>
          <w:rFonts w:ascii="Times New Roman" w:hAnsi="Times New Roman" w:cs="Times New Roman"/>
          <w:sz w:val="28"/>
          <w:szCs w:val="28"/>
        </w:rPr>
        <w:t xml:space="preserve"> и</w:t>
      </w:r>
      <w:r w:rsidRPr="00DF3EF7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муниципального образования Кавказский район по аграрно-промышленным вопросам, имущественным и земельным отношениям,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Pr="00DF3EF7">
        <w:rPr>
          <w:rFonts w:ascii="Times New Roman" w:hAnsi="Times New Roman" w:cs="Times New Roman"/>
          <w:sz w:val="28"/>
          <w:szCs w:val="28"/>
        </w:rPr>
        <w:t>жилищно-коммунальному хозяйству (</w:t>
      </w:r>
      <w:proofErr w:type="spellStart"/>
      <w:r w:rsidRPr="00DF3EF7">
        <w:rPr>
          <w:rFonts w:ascii="Times New Roman" w:hAnsi="Times New Roman" w:cs="Times New Roman"/>
          <w:sz w:val="28"/>
          <w:szCs w:val="28"/>
        </w:rPr>
        <w:t>Цыбулина</w:t>
      </w:r>
      <w:proofErr w:type="spellEnd"/>
      <w:r w:rsidRPr="00DF3EF7">
        <w:rPr>
          <w:rFonts w:ascii="Times New Roman" w:hAnsi="Times New Roman" w:cs="Times New Roman"/>
          <w:sz w:val="28"/>
          <w:szCs w:val="28"/>
        </w:rPr>
        <w:t>).</w:t>
      </w:r>
    </w:p>
    <w:p w:rsidR="00F54491" w:rsidRDefault="00F54491" w:rsidP="00F54491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 w:rsidRPr="009E396B">
        <w:rPr>
          <w:rFonts w:ascii="Times New Roman" w:hAnsi="Times New Roman" w:cs="Times New Roman"/>
          <w:sz w:val="28"/>
        </w:rPr>
        <w:t>Решение вступает в силу со дня его подписания</w:t>
      </w:r>
      <w:r>
        <w:rPr>
          <w:rFonts w:ascii="Times New Roman" w:hAnsi="Times New Roman" w:cs="Times New Roman"/>
          <w:sz w:val="28"/>
        </w:rPr>
        <w:t>.</w:t>
      </w:r>
    </w:p>
    <w:p w:rsidR="00F54491" w:rsidRDefault="00F54491" w:rsidP="00F54491">
      <w:pPr>
        <w:widowControl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8"/>
        </w:rPr>
      </w:pPr>
    </w:p>
    <w:p w:rsidR="00F54491" w:rsidRPr="009E396B" w:rsidRDefault="00F54491" w:rsidP="00F54491">
      <w:pPr>
        <w:widowControl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8"/>
        </w:rPr>
      </w:pPr>
    </w:p>
    <w:p w:rsidR="00F54491" w:rsidRDefault="00F54491" w:rsidP="00F544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4491" w:rsidRDefault="00F54491" w:rsidP="00F544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4491" w:rsidRPr="003E0C13" w:rsidRDefault="00F54491" w:rsidP="00F544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Г.А.</w:t>
      </w:r>
      <w:r w:rsidR="00515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Москалева</w:t>
      </w:r>
    </w:p>
    <w:p w:rsidR="00F54491" w:rsidRDefault="00F54491" w:rsidP="00F54491">
      <w:pPr>
        <w:shd w:val="clear" w:color="auto" w:fill="FFFFFF"/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shd w:val="clear" w:color="auto" w:fill="FFFFFF"/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shd w:val="clear" w:color="auto" w:fill="FFFFFF"/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shd w:val="clear" w:color="auto" w:fill="FFFFFF"/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shd w:val="clear" w:color="auto" w:fill="FFFFFF"/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F54491" w:rsidRDefault="00F54491" w:rsidP="00F54491">
      <w:pPr>
        <w:shd w:val="clear" w:color="auto" w:fill="FFFFFF"/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7D2662" w:rsidRDefault="0033263C"/>
    <w:sectPr w:rsidR="007D2662" w:rsidSect="001E1A32">
      <w:footerReference w:type="even" r:id="rId9"/>
      <w:footnotePr>
        <w:pos w:val="beneathText"/>
      </w:footnotePr>
      <w:pgSz w:w="11905" w:h="16837" w:code="9"/>
      <w:pgMar w:top="1135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3C" w:rsidRDefault="0033263C">
      <w:r>
        <w:separator/>
      </w:r>
    </w:p>
  </w:endnote>
  <w:endnote w:type="continuationSeparator" w:id="0">
    <w:p w:rsidR="0033263C" w:rsidRDefault="003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E0" w:rsidRDefault="005154F8" w:rsidP="004B6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E0" w:rsidRDefault="003326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3C" w:rsidRDefault="0033263C">
      <w:r>
        <w:separator/>
      </w:r>
    </w:p>
  </w:footnote>
  <w:footnote w:type="continuationSeparator" w:id="0">
    <w:p w:rsidR="0033263C" w:rsidRDefault="003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73BA"/>
    <w:multiLevelType w:val="multilevel"/>
    <w:tmpl w:val="51E2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55"/>
    <w:rsid w:val="002130E8"/>
    <w:rsid w:val="002D2355"/>
    <w:rsid w:val="0033263C"/>
    <w:rsid w:val="00346A23"/>
    <w:rsid w:val="00393A93"/>
    <w:rsid w:val="005154F8"/>
    <w:rsid w:val="00643D9F"/>
    <w:rsid w:val="006D402E"/>
    <w:rsid w:val="007B5160"/>
    <w:rsid w:val="00880651"/>
    <w:rsid w:val="00962F92"/>
    <w:rsid w:val="00D323C1"/>
    <w:rsid w:val="00E83404"/>
    <w:rsid w:val="00EC2300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9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4491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5">
    <w:name w:val="page number"/>
    <w:basedOn w:val="a0"/>
    <w:rsid w:val="00F54491"/>
  </w:style>
  <w:style w:type="paragraph" w:styleId="a6">
    <w:name w:val="Balloon Text"/>
    <w:basedOn w:val="a"/>
    <w:link w:val="a7"/>
    <w:uiPriority w:val="99"/>
    <w:semiHidden/>
    <w:unhideWhenUsed/>
    <w:rsid w:val="00F5449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491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F5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9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4491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5">
    <w:name w:val="page number"/>
    <w:basedOn w:val="a0"/>
    <w:rsid w:val="00F54491"/>
  </w:style>
  <w:style w:type="paragraph" w:styleId="a6">
    <w:name w:val="Balloon Text"/>
    <w:basedOn w:val="a"/>
    <w:link w:val="a7"/>
    <w:uiPriority w:val="99"/>
    <w:semiHidden/>
    <w:unhideWhenUsed/>
    <w:rsid w:val="00F5449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491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F5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cp:lastPrinted>2014-10-08T13:47:00Z</cp:lastPrinted>
  <dcterms:created xsi:type="dcterms:W3CDTF">2014-10-08T12:11:00Z</dcterms:created>
  <dcterms:modified xsi:type="dcterms:W3CDTF">2014-10-10T05:48:00Z</dcterms:modified>
</cp:coreProperties>
</file>