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89" w:rsidRPr="008C2039" w:rsidRDefault="00230489" w:rsidP="008C2039">
      <w:pPr>
        <w:pStyle w:val="1"/>
        <w:shd w:val="clear" w:color="auto" w:fill="FFFFFF"/>
        <w:spacing w:before="0" w:line="240" w:lineRule="auto"/>
        <w:jc w:val="center"/>
        <w:rPr>
          <w:rFonts w:ascii="Times New Roman" w:hAnsi="Times New Roman" w:cs="Times New Roman"/>
          <w:color w:val="auto"/>
        </w:rPr>
      </w:pPr>
      <w:r w:rsidRPr="008C2039">
        <w:rPr>
          <w:rFonts w:ascii="Times New Roman" w:hAnsi="Times New Roman" w:cs="Times New Roman"/>
          <w:color w:val="auto"/>
        </w:rPr>
        <w:t>Труд и отдых водителей</w:t>
      </w:r>
    </w:p>
    <w:p w:rsidR="008C2039" w:rsidRPr="008C2039" w:rsidRDefault="008C2039" w:rsidP="00230489">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30489">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Особенности приема на работу</w:t>
      </w:r>
    </w:p>
    <w:p w:rsidR="00065754" w:rsidRPr="008C2039" w:rsidRDefault="00065754" w:rsidP="008C2039">
      <w:pPr>
        <w:pStyle w:val="a5"/>
        <w:shd w:val="clear" w:color="auto" w:fill="FFFFFF"/>
        <w:spacing w:before="0" w:beforeAutospacing="0" w:after="0" w:afterAutospacing="0"/>
        <w:ind w:firstLine="708"/>
        <w:jc w:val="both"/>
        <w:rPr>
          <w:sz w:val="28"/>
          <w:szCs w:val="28"/>
        </w:rPr>
      </w:pPr>
      <w:r w:rsidRPr="008C2039">
        <w:rPr>
          <w:sz w:val="28"/>
          <w:szCs w:val="28"/>
        </w:rPr>
        <w:t xml:space="preserve">Прием на работу водителей, чья работа непосредственно связана с движением транспортных средств, имеет свои особенности. </w:t>
      </w:r>
      <w:hyperlink r:id="rId6" w:anchor="/document/99/902083031/ZAP2B943FS/" w:tooltip="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w:history="1">
        <w:r w:rsidRPr="008C2039">
          <w:rPr>
            <w:rStyle w:val="a3"/>
            <w:rFonts w:eastAsiaTheme="majorEastAsia"/>
            <w:color w:val="auto"/>
            <w:sz w:val="28"/>
            <w:szCs w:val="28"/>
            <w:u w:val="none"/>
          </w:rPr>
          <w:t>Перечень</w:t>
        </w:r>
      </w:hyperlink>
      <w:r w:rsidRPr="008C2039">
        <w:rPr>
          <w:sz w:val="28"/>
          <w:szCs w:val="28"/>
        </w:rPr>
        <w:t xml:space="preserve"> таких работ, профессий и должностей утвержден в </w:t>
      </w:r>
      <w:hyperlink r:id="rId7" w:anchor="/document/99/902083031/" w:history="1">
        <w:r w:rsidRPr="008C2039">
          <w:rPr>
            <w:rStyle w:val="a3"/>
            <w:rFonts w:eastAsiaTheme="majorEastAsia"/>
            <w:color w:val="auto"/>
            <w:sz w:val="28"/>
            <w:szCs w:val="28"/>
            <w:u w:val="none"/>
          </w:rPr>
          <w:t>постановлении Правительства РФ от 19 января 2008 г. № 16</w:t>
        </w:r>
      </w:hyperlink>
      <w:r w:rsidRPr="008C2039">
        <w:rPr>
          <w:sz w:val="28"/>
          <w:szCs w:val="28"/>
        </w:rPr>
        <w:t>. Он охватывает: автомобильный, городской наземный электрический, промышленный, железнодорожный, морской, речной транспорт, транспорт дорожного хозяйства, метрополитена и гражданской авиации.</w:t>
      </w:r>
    </w:p>
    <w:p w:rsidR="00065754" w:rsidRPr="008C2039" w:rsidRDefault="00065754" w:rsidP="008C2039">
      <w:pPr>
        <w:pStyle w:val="a5"/>
        <w:shd w:val="clear" w:color="auto" w:fill="FFFFFF"/>
        <w:spacing w:before="0" w:beforeAutospacing="0" w:after="0" w:afterAutospacing="0"/>
        <w:ind w:firstLine="708"/>
        <w:jc w:val="both"/>
        <w:rPr>
          <w:sz w:val="28"/>
          <w:szCs w:val="28"/>
        </w:rPr>
      </w:pPr>
      <w:r w:rsidRPr="008C2039">
        <w:rPr>
          <w:sz w:val="28"/>
          <w:szCs w:val="28"/>
        </w:rPr>
        <w:t xml:space="preserve">Сотрудники, которых принимают на работу, непосредственно связанную с движением транспортных средств, должны пройти </w:t>
      </w:r>
      <w:hyperlink r:id="rId8" w:anchor="/document/130/51937/tig8/" w:history="1">
        <w:r w:rsidRPr="008C2039">
          <w:rPr>
            <w:rStyle w:val="a3"/>
            <w:rFonts w:eastAsiaTheme="majorEastAsia"/>
            <w:color w:val="auto"/>
            <w:sz w:val="28"/>
            <w:szCs w:val="28"/>
            <w:u w:val="none"/>
          </w:rPr>
          <w:t>профессиональный отбор</w:t>
        </w:r>
      </w:hyperlink>
      <w:r w:rsidRPr="008C2039">
        <w:rPr>
          <w:sz w:val="28"/>
          <w:szCs w:val="28"/>
        </w:rPr>
        <w:t xml:space="preserve"> и профессиональную подготовку (</w:t>
      </w:r>
      <w:hyperlink r:id="rId9" w:anchor="/document/99/901807664/ZA01REI388/" w:tooltip="Статья 328. Прием на работу, непосредственно связанную с движением транспортных средств..." w:history="1">
        <w:r w:rsidRPr="008C2039">
          <w:rPr>
            <w:rStyle w:val="a3"/>
            <w:rFonts w:eastAsiaTheme="majorEastAsia"/>
            <w:color w:val="auto"/>
            <w:sz w:val="28"/>
            <w:szCs w:val="28"/>
            <w:u w:val="none"/>
          </w:rPr>
          <w:t>ст. 328 ТК РФ</w:t>
        </w:r>
      </w:hyperlink>
      <w:r w:rsidRPr="008C2039">
        <w:rPr>
          <w:sz w:val="28"/>
          <w:szCs w:val="28"/>
        </w:rPr>
        <w:t xml:space="preserve">). </w:t>
      </w:r>
      <w:hyperlink r:id="rId10" w:anchor="/document/99/420343951/ZAP253I3FT/" w:tooltip="Порядок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w:history="1">
        <w:r w:rsidRPr="00716A4B">
          <w:rPr>
            <w:rStyle w:val="a3"/>
            <w:rFonts w:eastAsiaTheme="majorEastAsia"/>
            <w:color w:val="auto"/>
            <w:sz w:val="28"/>
            <w:szCs w:val="28"/>
            <w:u w:val="none"/>
          </w:rPr>
          <w:t>Порядок</w:t>
        </w:r>
      </w:hyperlink>
      <w:r w:rsidRPr="00716A4B">
        <w:rPr>
          <w:sz w:val="28"/>
          <w:szCs w:val="28"/>
        </w:rPr>
        <w:t xml:space="preserve"> </w:t>
      </w:r>
      <w:r w:rsidRPr="008C2039">
        <w:rPr>
          <w:sz w:val="28"/>
          <w:szCs w:val="28"/>
        </w:rPr>
        <w:t xml:space="preserve">отбора и подготовки утвержден в </w:t>
      </w:r>
      <w:hyperlink r:id="rId11" w:anchor="/document/99/420343951/" w:history="1">
        <w:r w:rsidRPr="008C2039">
          <w:rPr>
            <w:rStyle w:val="a3"/>
            <w:rFonts w:eastAsiaTheme="majorEastAsia"/>
            <w:color w:val="auto"/>
            <w:sz w:val="28"/>
            <w:szCs w:val="28"/>
            <w:u w:val="none"/>
          </w:rPr>
          <w:t>приказе Минтранса России от 11 марта 2016 г. № 59</w:t>
        </w:r>
      </w:hyperlink>
      <w:r w:rsidRPr="008C2039">
        <w:rPr>
          <w:sz w:val="28"/>
          <w:szCs w:val="28"/>
        </w:rPr>
        <w:t>. Он распространяется на всех юридических лиц и индивидуальных предпринимателей, которые осуществляют деятельность, связанную с эксплуатацией транспортных средств. В том числе те организации, в штате которых есть сотрудники-водители автомобилей для хозяйственных нужд.</w:t>
      </w:r>
    </w:p>
    <w:p w:rsidR="00065754" w:rsidRPr="008C2039" w:rsidRDefault="00065754" w:rsidP="00230489">
      <w:pPr>
        <w:pStyle w:val="a5"/>
        <w:shd w:val="clear" w:color="auto" w:fill="FFFFFF"/>
        <w:spacing w:before="0" w:beforeAutospacing="0" w:after="0" w:afterAutospacing="0"/>
        <w:jc w:val="both"/>
        <w:rPr>
          <w:sz w:val="28"/>
          <w:szCs w:val="28"/>
        </w:rPr>
      </w:pPr>
      <w:r w:rsidRPr="008C2039">
        <w:rPr>
          <w:sz w:val="28"/>
          <w:szCs w:val="28"/>
        </w:rPr>
        <w:t>Так, соискатель, который претендует на должность водителя, обязан:</w:t>
      </w:r>
    </w:p>
    <w:p w:rsidR="00065754" w:rsidRPr="008C2039" w:rsidRDefault="00065754" w:rsidP="00230489">
      <w:pPr>
        <w:numPr>
          <w:ilvl w:val="0"/>
          <w:numId w:val="1"/>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иметь водительское удостоверение на право управления транспортным средством соответствующей категории (</w:t>
      </w:r>
      <w:hyperlink r:id="rId12" w:anchor="/document/99/9014765/ZAP1SKA3AL/" w:tooltip="Статья 25. Основные положения, касающиеся допуска к управлению транспортными средствами..." w:history="1">
        <w:r w:rsidRPr="008C2039">
          <w:rPr>
            <w:rStyle w:val="a3"/>
            <w:rFonts w:ascii="Times New Roman" w:hAnsi="Times New Roman" w:cs="Times New Roman"/>
            <w:color w:val="auto"/>
            <w:sz w:val="28"/>
            <w:szCs w:val="28"/>
            <w:u w:val="none"/>
          </w:rPr>
          <w:t>ст. 25 Закона от 10 декабря 1995 г. № 196-ФЗ</w:t>
        </w:r>
      </w:hyperlink>
      <w:r w:rsidRPr="008C2039">
        <w:rPr>
          <w:rFonts w:ascii="Times New Roman" w:hAnsi="Times New Roman" w:cs="Times New Roman"/>
          <w:sz w:val="28"/>
          <w:szCs w:val="28"/>
        </w:rPr>
        <w:t>);</w:t>
      </w:r>
    </w:p>
    <w:p w:rsidR="00065754" w:rsidRPr="008C2039" w:rsidRDefault="00065754" w:rsidP="0023048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 xml:space="preserve">иметь </w:t>
      </w:r>
      <w:hyperlink r:id="rId13" w:anchor="/document/131/83163/" w:history="1">
        <w:r w:rsidRPr="008C2039">
          <w:rPr>
            <w:rStyle w:val="a3"/>
            <w:rFonts w:ascii="Times New Roman" w:hAnsi="Times New Roman" w:cs="Times New Roman"/>
            <w:color w:val="auto"/>
            <w:sz w:val="28"/>
            <w:szCs w:val="28"/>
            <w:u w:val="none"/>
          </w:rPr>
          <w:t>справку о прохождении медосмотра</w:t>
        </w:r>
      </w:hyperlink>
      <w:r w:rsidRPr="008C2039">
        <w:rPr>
          <w:rFonts w:ascii="Times New Roman" w:hAnsi="Times New Roman" w:cs="Times New Roman"/>
          <w:sz w:val="28"/>
          <w:szCs w:val="28"/>
        </w:rPr>
        <w:t xml:space="preserve"> (</w:t>
      </w:r>
      <w:hyperlink r:id="rId14" w:anchor="/document/99/901807664/ZA029KQ3KI/" w:tooltip="Статья 213. Медицинские осмотры некоторых категорий работников..." w:history="1">
        <w:r w:rsidRPr="008C2039">
          <w:rPr>
            <w:rStyle w:val="a3"/>
            <w:rFonts w:ascii="Times New Roman" w:hAnsi="Times New Roman" w:cs="Times New Roman"/>
            <w:color w:val="auto"/>
            <w:sz w:val="28"/>
            <w:szCs w:val="28"/>
            <w:u w:val="none"/>
          </w:rPr>
          <w:t>ст. 213 ТК РФ</w:t>
        </w:r>
      </w:hyperlink>
      <w:r w:rsidRPr="008C2039">
        <w:rPr>
          <w:rFonts w:ascii="Times New Roman" w:hAnsi="Times New Roman" w:cs="Times New Roman"/>
          <w:sz w:val="28"/>
          <w:szCs w:val="28"/>
        </w:rPr>
        <w:t>);</w:t>
      </w:r>
    </w:p>
    <w:p w:rsidR="00065754" w:rsidRPr="008C2039" w:rsidRDefault="00065754" w:rsidP="0023048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 xml:space="preserve">соответствовать </w:t>
      </w:r>
      <w:hyperlink r:id="rId15" w:anchor="/document/99/420308969/ZAP23T63BH/" w:history="1">
        <w:r w:rsidRPr="008C2039">
          <w:rPr>
            <w:rStyle w:val="a3"/>
            <w:rFonts w:ascii="Times New Roman" w:hAnsi="Times New Roman" w:cs="Times New Roman"/>
            <w:color w:val="auto"/>
            <w:sz w:val="28"/>
            <w:szCs w:val="28"/>
            <w:u w:val="none"/>
          </w:rPr>
          <w:t>квалификационным требованиям</w:t>
        </w:r>
      </w:hyperlink>
      <w:r w:rsidRPr="008C2039">
        <w:rPr>
          <w:rFonts w:ascii="Times New Roman" w:hAnsi="Times New Roman" w:cs="Times New Roman"/>
          <w:sz w:val="28"/>
          <w:szCs w:val="28"/>
        </w:rPr>
        <w:t xml:space="preserve"> к водителям из </w:t>
      </w:r>
      <w:hyperlink r:id="rId16" w:anchor="/document/99/420308969/" w:history="1">
        <w:r w:rsidRPr="008C2039">
          <w:rPr>
            <w:rStyle w:val="a3"/>
            <w:rFonts w:ascii="Times New Roman" w:hAnsi="Times New Roman" w:cs="Times New Roman"/>
            <w:color w:val="auto"/>
            <w:sz w:val="28"/>
            <w:szCs w:val="28"/>
            <w:u w:val="none"/>
          </w:rPr>
          <w:t>приказа Минтранса России от 28 сентября 2015 г. № 287</w:t>
        </w:r>
      </w:hyperlink>
      <w:r w:rsidRPr="008C2039">
        <w:rPr>
          <w:rFonts w:ascii="Times New Roman" w:hAnsi="Times New Roman" w:cs="Times New Roman"/>
          <w:sz w:val="28"/>
          <w:szCs w:val="28"/>
        </w:rPr>
        <w:t>, если иное не установлено законом. Подтвердить соответствие можно документами об образовании или о квалификации: дипломами, удостоверениями и т. п.;</w:t>
      </w:r>
    </w:p>
    <w:p w:rsidR="00065754" w:rsidRPr="008C2039" w:rsidRDefault="00065754" w:rsidP="00230489">
      <w:pPr>
        <w:numPr>
          <w:ilvl w:val="0"/>
          <w:numId w:val="1"/>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 xml:space="preserve">соответствия требованиям к стажу работы, установленным в </w:t>
      </w:r>
      <w:hyperlink r:id="rId17" w:anchor="/document/99/420308969/" w:history="1">
        <w:r w:rsidRPr="008C2039">
          <w:rPr>
            <w:rStyle w:val="a3"/>
            <w:rFonts w:ascii="Times New Roman" w:hAnsi="Times New Roman" w:cs="Times New Roman"/>
            <w:color w:val="auto"/>
            <w:sz w:val="28"/>
            <w:szCs w:val="28"/>
            <w:u w:val="none"/>
          </w:rPr>
          <w:t>приказе Минтранса России от 28 сентября 2015 г. № 287</w:t>
        </w:r>
      </w:hyperlink>
      <w:r w:rsidRPr="008C2039">
        <w:rPr>
          <w:rFonts w:ascii="Times New Roman" w:hAnsi="Times New Roman" w:cs="Times New Roman"/>
          <w:sz w:val="28"/>
          <w:szCs w:val="28"/>
        </w:rPr>
        <w:t xml:space="preserve">. Подтвердить соответствие можно трудовой книжкой или </w:t>
      </w:r>
      <w:hyperlink r:id="rId18" w:anchor="/document/131/84751/" w:history="1">
        <w:r w:rsidRPr="008C2039">
          <w:rPr>
            <w:rStyle w:val="a3"/>
            <w:rFonts w:ascii="Times New Roman" w:hAnsi="Times New Roman" w:cs="Times New Roman"/>
            <w:color w:val="auto"/>
            <w:sz w:val="28"/>
            <w:szCs w:val="28"/>
            <w:u w:val="none"/>
          </w:rPr>
          <w:t>иными документами</w:t>
        </w:r>
      </w:hyperlink>
      <w:r w:rsidRPr="008C2039">
        <w:rPr>
          <w:rFonts w:ascii="Times New Roman" w:hAnsi="Times New Roman" w:cs="Times New Roman"/>
          <w:sz w:val="28"/>
          <w:szCs w:val="28"/>
        </w:rPr>
        <w:t>.</w:t>
      </w:r>
    </w:p>
    <w:p w:rsidR="00065754" w:rsidRPr="008C2039" w:rsidRDefault="00065754" w:rsidP="008C2039">
      <w:pPr>
        <w:shd w:val="clear" w:color="auto" w:fill="FFFFFF"/>
        <w:spacing w:after="0" w:line="240" w:lineRule="auto"/>
        <w:ind w:firstLine="360"/>
        <w:jc w:val="both"/>
        <w:rPr>
          <w:rFonts w:ascii="Times New Roman" w:hAnsi="Times New Roman" w:cs="Times New Roman"/>
          <w:sz w:val="28"/>
          <w:szCs w:val="28"/>
        </w:rPr>
      </w:pPr>
      <w:r w:rsidRPr="008C2039">
        <w:rPr>
          <w:rStyle w:val="a4"/>
          <w:rFonts w:ascii="Times New Roman" w:hAnsi="Times New Roman" w:cs="Times New Roman"/>
          <w:sz w:val="28"/>
          <w:szCs w:val="28"/>
        </w:rPr>
        <w:t>Внимание:</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сотрудника-водителя </w:t>
      </w:r>
      <w:hyperlink r:id="rId19" w:anchor="/document/131/7280/" w:history="1">
        <w:r w:rsidRPr="008C2039">
          <w:rPr>
            <w:rStyle w:val="a3"/>
            <w:rFonts w:ascii="Times New Roman" w:hAnsi="Times New Roman" w:cs="Times New Roman"/>
            <w:color w:val="auto"/>
            <w:sz w:val="28"/>
            <w:szCs w:val="28"/>
            <w:u w:val="none"/>
          </w:rPr>
          <w:t>нельзя принять на работу по совместительству</w:t>
        </w:r>
      </w:hyperlink>
      <w:r w:rsidRPr="008C2039">
        <w:rPr>
          <w:rStyle w:val="incut-head-sub"/>
          <w:rFonts w:ascii="Times New Roman" w:hAnsi="Times New Roman" w:cs="Times New Roman"/>
          <w:sz w:val="28"/>
          <w:szCs w:val="28"/>
        </w:rPr>
        <w:t>, если такая работа тоже непосредственно связана с управлением транспортным средством или его движением (</w:t>
      </w:r>
      <w:hyperlink r:id="rId20" w:anchor="/document/99/901807664/ZA01U8U3D8/" w:tooltip="Статья 329. Рабочее время и время отдыха работников, труд которых непосредственно связан с движением транспортных средств..." w:history="1">
        <w:r w:rsidRPr="008C2039">
          <w:rPr>
            <w:rStyle w:val="a3"/>
            <w:rFonts w:ascii="Times New Roman" w:hAnsi="Times New Roman" w:cs="Times New Roman"/>
            <w:color w:val="auto"/>
            <w:sz w:val="28"/>
            <w:szCs w:val="28"/>
            <w:u w:val="none"/>
          </w:rPr>
          <w:t>ст. 329 ТК РФ</w:t>
        </w:r>
      </w:hyperlink>
      <w:r w:rsidRPr="008C2039">
        <w:rPr>
          <w:rStyle w:val="incut-head-sub"/>
          <w:rFonts w:ascii="Times New Roman" w:hAnsi="Times New Roman" w:cs="Times New Roman"/>
          <w:sz w:val="28"/>
          <w:szCs w:val="28"/>
        </w:rPr>
        <w:t xml:space="preserve">). </w:t>
      </w:r>
    </w:p>
    <w:p w:rsidR="00065754" w:rsidRPr="008C2039" w:rsidRDefault="00065754" w:rsidP="00133292">
      <w:pPr>
        <w:pStyle w:val="a5"/>
        <w:shd w:val="clear" w:color="auto" w:fill="FFFFFF"/>
        <w:spacing w:before="0" w:beforeAutospacing="0" w:after="0" w:afterAutospacing="0"/>
        <w:ind w:firstLine="360"/>
        <w:jc w:val="both"/>
        <w:rPr>
          <w:sz w:val="28"/>
          <w:szCs w:val="28"/>
        </w:rPr>
      </w:pPr>
      <w:r w:rsidRPr="008C2039">
        <w:rPr>
          <w:sz w:val="28"/>
          <w:szCs w:val="28"/>
        </w:rPr>
        <w:t>C 1 июня 2017 года действует запрет на управление транспортным средством без российских прав (</w:t>
      </w:r>
      <w:hyperlink r:id="rId21" w:anchor="/document/99/499018395/ZAP1SO83G9/" w:history="1">
        <w:r w:rsidRPr="008C2039">
          <w:rPr>
            <w:rStyle w:val="a3"/>
            <w:rFonts w:eastAsiaTheme="majorEastAsia"/>
            <w:color w:val="auto"/>
            <w:sz w:val="28"/>
            <w:szCs w:val="28"/>
            <w:u w:val="none"/>
          </w:rPr>
          <w:t>ст. 3 Закона от 7 мая 2013 г. № 92-ФЗ</w:t>
        </w:r>
      </w:hyperlink>
      <w:r w:rsidRPr="008C2039">
        <w:rPr>
          <w:sz w:val="28"/>
          <w:szCs w:val="28"/>
        </w:rPr>
        <w:t xml:space="preserve">, </w:t>
      </w:r>
      <w:hyperlink r:id="rId22" w:anchor="/document/99/499054229/ZA01UI83DH/" w:history="1">
        <w:r w:rsidRPr="008C2039">
          <w:rPr>
            <w:rStyle w:val="a3"/>
            <w:rFonts w:eastAsiaTheme="majorEastAsia"/>
            <w:color w:val="auto"/>
            <w:sz w:val="28"/>
            <w:szCs w:val="28"/>
            <w:u w:val="none"/>
          </w:rPr>
          <w:t>ст. 2 Закона от 2 ноября 2013 г. № 285-ФЗ</w:t>
        </w:r>
      </w:hyperlink>
      <w:r w:rsidRPr="008C2039">
        <w:rPr>
          <w:sz w:val="28"/>
          <w:szCs w:val="28"/>
        </w:rPr>
        <w:t>). Это значит, что в общем случае сотрудники-иностранцы независимо от их статуса не могут работать водителями, если у них только национальные права. Исключения – граждане государств, где русский язык закреплен как официальный. Они могут работать водителями на территории России, используя национальные водительские удостоверения.</w:t>
      </w:r>
      <w:r w:rsidR="008C2039">
        <w:rPr>
          <w:sz w:val="28"/>
          <w:szCs w:val="28"/>
        </w:rPr>
        <w:t xml:space="preserve"> </w:t>
      </w:r>
      <w:r w:rsidRPr="008C2039">
        <w:rPr>
          <w:sz w:val="28"/>
          <w:szCs w:val="28"/>
        </w:rPr>
        <w:t>К таким государствам относятся:</w:t>
      </w:r>
    </w:p>
    <w:p w:rsidR="00065754" w:rsidRPr="008C2039" w:rsidRDefault="00065754" w:rsidP="008C2039">
      <w:pPr>
        <w:numPr>
          <w:ilvl w:val="0"/>
          <w:numId w:val="2"/>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Республика Беларусь;</w:t>
      </w:r>
    </w:p>
    <w:p w:rsidR="00065754" w:rsidRPr="008C2039" w:rsidRDefault="00065754" w:rsidP="00230489">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Республика Казахстан;</w:t>
      </w:r>
    </w:p>
    <w:p w:rsidR="00065754" w:rsidRPr="008C2039" w:rsidRDefault="00065754" w:rsidP="00230489">
      <w:pPr>
        <w:numPr>
          <w:ilvl w:val="0"/>
          <w:numId w:val="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lastRenderedPageBreak/>
        <w:t>Республика Таджикистан;</w:t>
      </w:r>
    </w:p>
    <w:p w:rsidR="00065754" w:rsidRPr="008C2039" w:rsidRDefault="00065754" w:rsidP="00A61432">
      <w:pPr>
        <w:numPr>
          <w:ilvl w:val="0"/>
          <w:numId w:val="2"/>
        </w:numPr>
        <w:shd w:val="clear" w:color="auto" w:fill="FFFFFF"/>
        <w:spacing w:after="0" w:line="240" w:lineRule="auto"/>
        <w:jc w:val="both"/>
        <w:rPr>
          <w:rFonts w:ascii="Times New Roman" w:hAnsi="Times New Roman" w:cs="Times New Roman"/>
          <w:sz w:val="28"/>
          <w:szCs w:val="28"/>
        </w:rPr>
      </w:pPr>
      <w:proofErr w:type="spellStart"/>
      <w:r w:rsidRPr="008C2039">
        <w:rPr>
          <w:rFonts w:ascii="Times New Roman" w:hAnsi="Times New Roman" w:cs="Times New Roman"/>
          <w:sz w:val="28"/>
          <w:szCs w:val="28"/>
        </w:rPr>
        <w:t>Кыргызская</w:t>
      </w:r>
      <w:proofErr w:type="spellEnd"/>
      <w:r w:rsidRPr="008C2039">
        <w:rPr>
          <w:rFonts w:ascii="Times New Roman" w:hAnsi="Times New Roman" w:cs="Times New Roman"/>
          <w:sz w:val="28"/>
          <w:szCs w:val="28"/>
        </w:rPr>
        <w:t xml:space="preserve"> Республика.</w:t>
      </w:r>
    </w:p>
    <w:p w:rsidR="00065754" w:rsidRPr="008C2039" w:rsidRDefault="00065754" w:rsidP="008C2039">
      <w:pPr>
        <w:pStyle w:val="a5"/>
        <w:shd w:val="clear" w:color="auto" w:fill="FFFFFF"/>
        <w:spacing w:before="0" w:beforeAutospacing="0" w:after="0" w:afterAutospacing="0"/>
        <w:ind w:firstLine="360"/>
        <w:jc w:val="both"/>
        <w:rPr>
          <w:sz w:val="28"/>
          <w:szCs w:val="28"/>
        </w:rPr>
      </w:pPr>
      <w:r w:rsidRPr="008C2039">
        <w:rPr>
          <w:sz w:val="28"/>
          <w:szCs w:val="28"/>
        </w:rPr>
        <w:t xml:space="preserve">На это указывает </w:t>
      </w:r>
      <w:hyperlink r:id="rId23" w:anchor="/document/99/9014765/ZAP2GMI3JO/"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w:history="1">
        <w:r w:rsidRPr="008C2039">
          <w:rPr>
            <w:rStyle w:val="a3"/>
            <w:rFonts w:eastAsiaTheme="majorEastAsia"/>
            <w:color w:val="auto"/>
            <w:sz w:val="28"/>
            <w:szCs w:val="28"/>
            <w:u w:val="none"/>
          </w:rPr>
          <w:t>пункт 13</w:t>
        </w:r>
      </w:hyperlink>
      <w:r w:rsidRPr="008C2039">
        <w:rPr>
          <w:sz w:val="28"/>
          <w:szCs w:val="28"/>
        </w:rPr>
        <w:t xml:space="preserve"> статьи 25 Закона от 10 декабря 1995 г. № 196-ФЗ.</w:t>
      </w:r>
      <w:r w:rsidR="008C2039">
        <w:rPr>
          <w:sz w:val="28"/>
          <w:szCs w:val="28"/>
        </w:rPr>
        <w:t xml:space="preserve"> </w:t>
      </w:r>
      <w:r w:rsidRPr="008C2039">
        <w:rPr>
          <w:sz w:val="28"/>
          <w:szCs w:val="28"/>
        </w:rPr>
        <w:t xml:space="preserve">Если соискатель отвечает всем условиям, то работодатель проводит устное собеседование. В дополнение к беседе можно провести и письменную проверку: опрос или тестирование. Все результаты занесите в листы собеседования и храните </w:t>
      </w:r>
      <w:proofErr w:type="gramStart"/>
      <w:r w:rsidRPr="008C2039">
        <w:rPr>
          <w:sz w:val="28"/>
          <w:szCs w:val="28"/>
        </w:rPr>
        <w:t>их</w:t>
      </w:r>
      <w:proofErr w:type="gramEnd"/>
      <w:r w:rsidRPr="008C2039">
        <w:rPr>
          <w:sz w:val="28"/>
          <w:szCs w:val="28"/>
        </w:rPr>
        <w:t xml:space="preserve"> пять лет. Конкретная форма листов собеседования не утверждена, поэтому работодатель может составить их в </w:t>
      </w:r>
      <w:hyperlink r:id="rId24" w:anchor="/document/118/45551/" w:history="1">
        <w:r w:rsidRPr="008C2039">
          <w:rPr>
            <w:rStyle w:val="a3"/>
            <w:rFonts w:eastAsiaTheme="majorEastAsia"/>
            <w:color w:val="auto"/>
            <w:sz w:val="28"/>
            <w:szCs w:val="28"/>
            <w:u w:val="none"/>
          </w:rPr>
          <w:t>произвольной форме</w:t>
        </w:r>
      </w:hyperlink>
      <w:r w:rsidR="008C2039">
        <w:rPr>
          <w:sz w:val="28"/>
          <w:szCs w:val="28"/>
        </w:rPr>
        <w:t xml:space="preserve">. </w:t>
      </w:r>
      <w:r w:rsidRPr="008C2039">
        <w:rPr>
          <w:sz w:val="28"/>
          <w:szCs w:val="28"/>
        </w:rPr>
        <w:t xml:space="preserve">Если по итогам собеседования кандидат подтвердит свое соответствие </w:t>
      </w:r>
      <w:hyperlink r:id="rId25" w:anchor="/document/99/420308969/ZAP23T63BH/" w:history="1">
        <w:r w:rsidRPr="008C2039">
          <w:rPr>
            <w:rStyle w:val="a3"/>
            <w:rFonts w:eastAsiaTheme="majorEastAsia"/>
            <w:color w:val="auto"/>
            <w:sz w:val="28"/>
            <w:szCs w:val="28"/>
            <w:u w:val="none"/>
          </w:rPr>
          <w:t>квалификационным требованиям</w:t>
        </w:r>
      </w:hyperlink>
      <w:r w:rsidRPr="008C2039">
        <w:rPr>
          <w:sz w:val="28"/>
          <w:szCs w:val="28"/>
        </w:rPr>
        <w:t xml:space="preserve">, то работодатель вправе принять его на работу. При этом в </w:t>
      </w:r>
      <w:hyperlink r:id="rId26" w:anchor="/document/130/51937/tig12/" w:history="1">
        <w:r w:rsidRPr="008C2039">
          <w:rPr>
            <w:rStyle w:val="a3"/>
            <w:rFonts w:eastAsiaTheme="majorEastAsia"/>
            <w:color w:val="auto"/>
            <w:sz w:val="28"/>
            <w:szCs w:val="28"/>
            <w:u w:val="none"/>
          </w:rPr>
          <w:t>отдельных случаях</w:t>
        </w:r>
      </w:hyperlink>
      <w:r w:rsidRPr="008C2039">
        <w:rPr>
          <w:sz w:val="28"/>
          <w:szCs w:val="28"/>
        </w:rPr>
        <w:t xml:space="preserve"> до трудоустройства соискателю придется пройти еще и </w:t>
      </w:r>
      <w:hyperlink r:id="rId27" w:anchor="/document/161/75928/" w:history="1">
        <w:r w:rsidRPr="008C2039">
          <w:rPr>
            <w:rStyle w:val="a3"/>
            <w:rFonts w:eastAsiaTheme="majorEastAsia"/>
            <w:color w:val="auto"/>
            <w:sz w:val="28"/>
            <w:szCs w:val="28"/>
            <w:u w:val="none"/>
          </w:rPr>
          <w:t>стажировку</w:t>
        </w:r>
      </w:hyperlink>
      <w:r w:rsidRPr="008C2039">
        <w:rPr>
          <w:sz w:val="28"/>
          <w:szCs w:val="28"/>
        </w:rPr>
        <w:t>.</w:t>
      </w:r>
    </w:p>
    <w:p w:rsidR="00065754" w:rsidRPr="008C2039" w:rsidRDefault="00065754" w:rsidP="008C2039">
      <w:pPr>
        <w:pStyle w:val="a5"/>
        <w:shd w:val="clear" w:color="auto" w:fill="FFFFFF"/>
        <w:spacing w:before="0" w:beforeAutospacing="0" w:after="0" w:afterAutospacing="0"/>
        <w:ind w:firstLine="360"/>
        <w:jc w:val="both"/>
        <w:rPr>
          <w:sz w:val="28"/>
          <w:szCs w:val="28"/>
        </w:rPr>
      </w:pPr>
      <w:r w:rsidRPr="008C2039">
        <w:rPr>
          <w:sz w:val="28"/>
          <w:szCs w:val="28"/>
        </w:rPr>
        <w:t xml:space="preserve">Такие правила установлены в </w:t>
      </w:r>
      <w:hyperlink r:id="rId28" w:anchor="/document/99/420343951/ZAP1SUE3CT/" w:tooltip="2. Настоящий Порядок устанавливает правила прохождения профессионального отбора работниками, принимаемыми на работу, непосредственно связанную с движением транспортных средств автомобильного..." w:history="1">
        <w:r w:rsidRPr="008C2039">
          <w:rPr>
            <w:rStyle w:val="a3"/>
            <w:rFonts w:eastAsiaTheme="majorEastAsia"/>
            <w:color w:val="auto"/>
            <w:sz w:val="28"/>
            <w:szCs w:val="28"/>
            <w:u w:val="none"/>
          </w:rPr>
          <w:t>пунктах 2–11</w:t>
        </w:r>
      </w:hyperlink>
      <w:r w:rsidRPr="008C2039">
        <w:rPr>
          <w:sz w:val="28"/>
          <w:szCs w:val="28"/>
        </w:rPr>
        <w:t xml:space="preserve"> Порядка, утвержденного в </w:t>
      </w:r>
      <w:hyperlink r:id="rId29" w:anchor="/document/99/420343951/" w:history="1">
        <w:r w:rsidRPr="008C2039">
          <w:rPr>
            <w:rStyle w:val="a3"/>
            <w:rFonts w:eastAsiaTheme="majorEastAsia"/>
            <w:color w:val="auto"/>
            <w:sz w:val="28"/>
            <w:szCs w:val="28"/>
            <w:u w:val="none"/>
          </w:rPr>
          <w:t>приказе Минтранса России от 11 марта 2016 г. № 59</w:t>
        </w:r>
      </w:hyperlink>
      <w:r w:rsidRPr="008C2039">
        <w:rPr>
          <w:sz w:val="28"/>
          <w:szCs w:val="28"/>
        </w:rPr>
        <w:t>.</w:t>
      </w:r>
    </w:p>
    <w:p w:rsidR="00065754" w:rsidRPr="008C2039" w:rsidRDefault="00065754" w:rsidP="008C2039">
      <w:pPr>
        <w:pStyle w:val="a5"/>
        <w:shd w:val="clear" w:color="auto" w:fill="FFFFFF"/>
        <w:spacing w:before="0" w:beforeAutospacing="0" w:after="0" w:afterAutospacing="0"/>
        <w:ind w:firstLine="360"/>
        <w:jc w:val="both"/>
        <w:rPr>
          <w:sz w:val="28"/>
          <w:szCs w:val="28"/>
        </w:rPr>
      </w:pPr>
      <w:r w:rsidRPr="008C2039">
        <w:rPr>
          <w:sz w:val="28"/>
          <w:szCs w:val="28"/>
        </w:rPr>
        <w:t xml:space="preserve">В остальном документальное оформление сотрудника-водителя на работу проводите в </w:t>
      </w:r>
      <w:hyperlink r:id="rId30" w:anchor="/document/130/51854/" w:history="1">
        <w:r w:rsidRPr="008C2039">
          <w:rPr>
            <w:rStyle w:val="a3"/>
            <w:rFonts w:eastAsiaTheme="majorEastAsia"/>
            <w:color w:val="auto"/>
            <w:sz w:val="28"/>
            <w:szCs w:val="28"/>
            <w:u w:val="none"/>
          </w:rPr>
          <w:t>общем порядке</w:t>
        </w:r>
      </w:hyperlink>
      <w:r w:rsidRPr="008C2039">
        <w:rPr>
          <w:sz w:val="28"/>
          <w:szCs w:val="28"/>
        </w:rPr>
        <w:t>.</w:t>
      </w:r>
    </w:p>
    <w:p w:rsidR="00065754" w:rsidRPr="008C2039" w:rsidRDefault="00065754" w:rsidP="00230489">
      <w:pPr>
        <w:pStyle w:val="2"/>
        <w:shd w:val="clear" w:color="auto" w:fill="FFFFFF"/>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Применение режима гибкого рабочего времени</w:t>
      </w:r>
    </w:p>
    <w:p w:rsidR="00065754" w:rsidRPr="008C2039" w:rsidRDefault="000A2063" w:rsidP="008C2039">
      <w:pPr>
        <w:pStyle w:val="a5"/>
        <w:shd w:val="clear" w:color="auto" w:fill="FFFFFF"/>
        <w:spacing w:before="0" w:beforeAutospacing="0" w:after="0" w:afterAutospacing="0"/>
        <w:ind w:firstLine="708"/>
        <w:jc w:val="both"/>
        <w:rPr>
          <w:sz w:val="28"/>
          <w:szCs w:val="28"/>
        </w:rPr>
      </w:pPr>
      <w:hyperlink r:id="rId31" w:anchor="/document/113/3631/" w:tooltip="Режим гибкого рабочего времени - форма организации рабочего времени сотрудника, при которой начало, окончание или общая продолжительность рабочего дня или смены определяется по соглашению между сотрудником и..." w:history="1">
        <w:r w:rsidR="00065754" w:rsidRPr="008C2039">
          <w:rPr>
            <w:rStyle w:val="a3"/>
            <w:rFonts w:eastAsiaTheme="majorEastAsia"/>
            <w:color w:val="auto"/>
            <w:sz w:val="28"/>
            <w:szCs w:val="28"/>
            <w:u w:val="none"/>
          </w:rPr>
          <w:t>Режим гибкого рабочего времени</w:t>
        </w:r>
      </w:hyperlink>
      <w:r w:rsidR="00065754" w:rsidRPr="008C2039">
        <w:rPr>
          <w:sz w:val="28"/>
          <w:szCs w:val="28"/>
        </w:rPr>
        <w:t xml:space="preserve"> устанавливается по соглашению между сотрудником и работодателем (</w:t>
      </w:r>
      <w:hyperlink r:id="rId32" w:anchor="/document/99/901807664/ZAP2TQE3P9/" w:tooltip="При работе в режиме гибкого рабочего времени начало, окончание или общая продолжительность рабочего дня (смены) определяется по соглашению сторон (часть дополнена с 6 октября 2006 года Федеральным законом от 30 июня 2006 года.." w:history="1">
        <w:proofErr w:type="gramStart"/>
        <w:r w:rsidR="00065754" w:rsidRPr="008C2039">
          <w:rPr>
            <w:rStyle w:val="a3"/>
            <w:rFonts w:eastAsiaTheme="majorEastAsia"/>
            <w:color w:val="auto"/>
            <w:sz w:val="28"/>
            <w:szCs w:val="28"/>
            <w:u w:val="none"/>
          </w:rPr>
          <w:t>ч</w:t>
        </w:r>
        <w:proofErr w:type="gramEnd"/>
        <w:r w:rsidR="00065754" w:rsidRPr="008C2039">
          <w:rPr>
            <w:rStyle w:val="a3"/>
            <w:rFonts w:eastAsiaTheme="majorEastAsia"/>
            <w:color w:val="auto"/>
            <w:sz w:val="28"/>
            <w:szCs w:val="28"/>
            <w:u w:val="none"/>
          </w:rPr>
          <w:t>. 1 ст. 102 ТК РФ</w:t>
        </w:r>
      </w:hyperlink>
      <w:r w:rsidR="00065754" w:rsidRPr="008C2039">
        <w:rPr>
          <w:sz w:val="28"/>
          <w:szCs w:val="28"/>
        </w:rPr>
        <w:t>).</w:t>
      </w:r>
    </w:p>
    <w:p w:rsidR="00065754" w:rsidRPr="008C2039" w:rsidRDefault="00065754" w:rsidP="00A61432">
      <w:pPr>
        <w:pStyle w:val="a5"/>
        <w:shd w:val="clear" w:color="auto" w:fill="FFFFFF"/>
        <w:spacing w:before="0" w:beforeAutospacing="0" w:after="0" w:afterAutospacing="0"/>
        <w:jc w:val="both"/>
        <w:rPr>
          <w:sz w:val="28"/>
          <w:szCs w:val="28"/>
        </w:rPr>
      </w:pPr>
      <w:r w:rsidRPr="008C2039">
        <w:rPr>
          <w:sz w:val="28"/>
          <w:szCs w:val="28"/>
        </w:rPr>
        <w:t xml:space="preserve">Режим гибкого рабочего времени вводится для достижения определенных целей, например, </w:t>
      </w:r>
      <w:proofErr w:type="gramStart"/>
      <w:r w:rsidRPr="008C2039">
        <w:rPr>
          <w:sz w:val="28"/>
          <w:szCs w:val="28"/>
        </w:rPr>
        <w:t>для</w:t>
      </w:r>
      <w:proofErr w:type="gramEnd"/>
      <w:r w:rsidRPr="008C2039">
        <w:rPr>
          <w:sz w:val="28"/>
          <w:szCs w:val="28"/>
        </w:rPr>
        <w:t>:</w:t>
      </w:r>
    </w:p>
    <w:p w:rsidR="00065754" w:rsidRPr="008C2039" w:rsidRDefault="00065754" w:rsidP="00A61432">
      <w:pPr>
        <w:numPr>
          <w:ilvl w:val="0"/>
          <w:numId w:val="3"/>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повышения дисциплины труда;</w:t>
      </w:r>
    </w:p>
    <w:p w:rsidR="00065754" w:rsidRPr="008C2039" w:rsidRDefault="00065754" w:rsidP="00A61432">
      <w:pPr>
        <w:numPr>
          <w:ilvl w:val="0"/>
          <w:numId w:val="3"/>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эффективности работы сотрудника;</w:t>
      </w:r>
    </w:p>
    <w:p w:rsidR="00065754" w:rsidRPr="008C2039" w:rsidRDefault="00065754" w:rsidP="00A61432">
      <w:pPr>
        <w:numPr>
          <w:ilvl w:val="0"/>
          <w:numId w:val="3"/>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обеспечения сочетания интересов сотрудника с интересами организации.</w:t>
      </w:r>
    </w:p>
    <w:p w:rsidR="00065754" w:rsidRPr="008C2039" w:rsidRDefault="00065754" w:rsidP="008C2039">
      <w:pPr>
        <w:pStyle w:val="a5"/>
        <w:shd w:val="clear" w:color="auto" w:fill="FFFFFF"/>
        <w:spacing w:before="0" w:beforeAutospacing="0" w:after="0" w:afterAutospacing="0"/>
        <w:ind w:firstLine="360"/>
        <w:jc w:val="both"/>
        <w:rPr>
          <w:sz w:val="28"/>
          <w:szCs w:val="28"/>
        </w:rPr>
      </w:pPr>
      <w:r w:rsidRPr="008C2039">
        <w:rPr>
          <w:sz w:val="28"/>
          <w:szCs w:val="28"/>
        </w:rPr>
        <w:t>Не рекомендуется применять режимы гибкого рабочего времени:</w:t>
      </w:r>
    </w:p>
    <w:p w:rsidR="00065754" w:rsidRPr="008C2039" w:rsidRDefault="00065754" w:rsidP="00A61432">
      <w:pPr>
        <w:numPr>
          <w:ilvl w:val="0"/>
          <w:numId w:val="4"/>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в непрерывных производствах;</w:t>
      </w:r>
    </w:p>
    <w:p w:rsidR="00065754" w:rsidRPr="008C2039" w:rsidRDefault="00065754" w:rsidP="00230489">
      <w:pPr>
        <w:numPr>
          <w:ilvl w:val="0"/>
          <w:numId w:val="4"/>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в условиях трехсменной работы в прерывных производствах;</w:t>
      </w:r>
    </w:p>
    <w:p w:rsidR="00065754" w:rsidRPr="008C2039" w:rsidRDefault="00065754" w:rsidP="00230489">
      <w:pPr>
        <w:numPr>
          <w:ilvl w:val="0"/>
          <w:numId w:val="4"/>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при двухсменной работе, если нет свободных рабочих мест на стыках смен;</w:t>
      </w:r>
    </w:p>
    <w:p w:rsidR="00065754" w:rsidRPr="008C2039" w:rsidRDefault="00065754" w:rsidP="00A61432">
      <w:pPr>
        <w:numPr>
          <w:ilvl w:val="0"/>
          <w:numId w:val="4"/>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при наличии другой специфики производства.</w:t>
      </w:r>
    </w:p>
    <w:p w:rsidR="00065754" w:rsidRPr="008C2039" w:rsidRDefault="00065754" w:rsidP="008C2039">
      <w:pPr>
        <w:pStyle w:val="a5"/>
        <w:shd w:val="clear" w:color="auto" w:fill="FFFFFF"/>
        <w:spacing w:before="0" w:beforeAutospacing="0" w:after="0" w:afterAutospacing="0"/>
        <w:ind w:firstLine="360"/>
        <w:jc w:val="both"/>
        <w:rPr>
          <w:sz w:val="28"/>
          <w:szCs w:val="28"/>
        </w:rPr>
      </w:pPr>
      <w:r w:rsidRPr="008C2039">
        <w:rPr>
          <w:sz w:val="28"/>
          <w:szCs w:val="28"/>
        </w:rPr>
        <w:t>Для некоторых категорий сотрудников предусмотрен отдельный порядок применения режима гибкого рабочего времени. В частности, такой порядок установлен для сотрудников связи </w:t>
      </w:r>
      <w:hyperlink r:id="rId33" w:anchor="/document/99/901874010/ZAP23GG3A9/" w:tooltip="ПОЛОЖЕНИЕ об особенностях режима рабочего времени и времени отдыха работников связи, имеющих особый характер работы" w:history="1">
        <w:r w:rsidRPr="008C2039">
          <w:rPr>
            <w:rStyle w:val="a3"/>
            <w:rFonts w:eastAsiaTheme="majorEastAsia"/>
            <w:color w:val="auto"/>
            <w:sz w:val="28"/>
            <w:szCs w:val="28"/>
            <w:u w:val="none"/>
          </w:rPr>
          <w:t>Положением</w:t>
        </w:r>
      </w:hyperlink>
      <w:r w:rsidRPr="008C2039">
        <w:rPr>
          <w:sz w:val="28"/>
          <w:szCs w:val="28"/>
        </w:rPr>
        <w:t xml:space="preserve">, утвержденным </w:t>
      </w:r>
      <w:hyperlink r:id="rId34" w:anchor="/document/99/901874010/" w:history="1">
        <w:r w:rsidRPr="008C2039">
          <w:rPr>
            <w:rStyle w:val="a3"/>
            <w:rFonts w:eastAsiaTheme="majorEastAsia"/>
            <w:color w:val="auto"/>
            <w:sz w:val="28"/>
            <w:szCs w:val="28"/>
            <w:u w:val="none"/>
          </w:rPr>
          <w:t>приказом Минсвязи России от 8 сентября 2003 г. № 112</w:t>
        </w:r>
      </w:hyperlink>
      <w:r w:rsidRPr="008C2039">
        <w:rPr>
          <w:sz w:val="28"/>
          <w:szCs w:val="28"/>
        </w:rPr>
        <w:t>.</w:t>
      </w:r>
    </w:p>
    <w:p w:rsidR="00065754" w:rsidRPr="008C2039" w:rsidRDefault="00065754" w:rsidP="00230489">
      <w:pPr>
        <w:pStyle w:val="2"/>
        <w:shd w:val="clear" w:color="auto" w:fill="FFFFFF"/>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Установление режима гибкого рабочего времени в подразделении</w:t>
      </w:r>
    </w:p>
    <w:p w:rsidR="00065754" w:rsidRPr="002966C8" w:rsidRDefault="00065754" w:rsidP="008C2039">
      <w:pPr>
        <w:pStyle w:val="a5"/>
        <w:shd w:val="clear" w:color="auto" w:fill="FFFFFF"/>
        <w:spacing w:before="0" w:beforeAutospacing="0" w:after="0" w:afterAutospacing="0"/>
        <w:ind w:firstLine="708"/>
        <w:jc w:val="both"/>
        <w:rPr>
          <w:sz w:val="28"/>
          <w:szCs w:val="28"/>
        </w:rPr>
      </w:pPr>
      <w:r w:rsidRPr="008C2039">
        <w:rPr>
          <w:sz w:val="28"/>
          <w:szCs w:val="28"/>
        </w:rPr>
        <w:t xml:space="preserve">Чтобы ввести такой режим для отдельных категорий сотрудников, </w:t>
      </w:r>
      <w:proofErr w:type="gramStart"/>
      <w:r w:rsidRPr="008C2039">
        <w:rPr>
          <w:sz w:val="28"/>
          <w:szCs w:val="28"/>
        </w:rPr>
        <w:t>например</w:t>
      </w:r>
      <w:proofErr w:type="gramEnd"/>
      <w:r w:rsidRPr="008C2039">
        <w:rPr>
          <w:sz w:val="28"/>
          <w:szCs w:val="28"/>
        </w:rPr>
        <w:t xml:space="preserve"> целому подразделению организации, пропишите применение режима гибкого рабочего времени в </w:t>
      </w:r>
      <w:hyperlink r:id="rId35" w:anchor="/document/130/51783/" w:history="1">
        <w:r w:rsidRPr="002966C8">
          <w:rPr>
            <w:rStyle w:val="a3"/>
            <w:rFonts w:eastAsiaTheme="majorEastAsia"/>
            <w:color w:val="auto"/>
            <w:sz w:val="28"/>
            <w:szCs w:val="28"/>
            <w:u w:val="none"/>
          </w:rPr>
          <w:t>Правилах трудового распорядка</w:t>
        </w:r>
      </w:hyperlink>
      <w:r w:rsidRPr="002966C8">
        <w:rPr>
          <w:sz w:val="28"/>
          <w:szCs w:val="28"/>
        </w:rPr>
        <w:t xml:space="preserve"> (</w:t>
      </w:r>
      <w:hyperlink r:id="rId36" w:anchor="/document/99/901807664/ZAP26LI3EO/" w:tooltip="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w:history="1">
        <w:r w:rsidRPr="002966C8">
          <w:rPr>
            <w:rStyle w:val="a3"/>
            <w:rFonts w:eastAsiaTheme="majorEastAsia"/>
            <w:color w:val="auto"/>
            <w:sz w:val="28"/>
            <w:szCs w:val="28"/>
            <w:u w:val="none"/>
          </w:rPr>
          <w:t>ч. 1 ст. 100</w:t>
        </w:r>
      </w:hyperlink>
      <w:r w:rsidRPr="002966C8">
        <w:rPr>
          <w:sz w:val="28"/>
          <w:szCs w:val="28"/>
        </w:rPr>
        <w:t xml:space="preserve">, </w:t>
      </w:r>
      <w:hyperlink r:id="rId37" w:anchor="/document/99/901807664/ZAP2DIC3JC/" w:tooltip="Правила внутреннего трудового распорядка - локальный нормативный акт организации, регламентирующий в соответствии с настоящим Кодексом и иными федеральными законами порядок приема и увольнения работников, основные права..." w:history="1">
        <w:r w:rsidRPr="002966C8">
          <w:rPr>
            <w:rStyle w:val="a3"/>
            <w:rFonts w:eastAsiaTheme="majorEastAsia"/>
            <w:color w:val="auto"/>
            <w:sz w:val="28"/>
            <w:szCs w:val="28"/>
            <w:u w:val="none"/>
          </w:rPr>
          <w:t>ч. 4 ст. 189</w:t>
        </w:r>
      </w:hyperlink>
      <w:r w:rsidRPr="002966C8">
        <w:rPr>
          <w:sz w:val="28"/>
          <w:szCs w:val="28"/>
        </w:rPr>
        <w:t xml:space="preserve"> ТК РФ).</w:t>
      </w:r>
    </w:p>
    <w:p w:rsidR="00065754" w:rsidRPr="008C2039" w:rsidRDefault="00065754" w:rsidP="002966C8">
      <w:pPr>
        <w:pStyle w:val="a5"/>
        <w:shd w:val="clear" w:color="auto" w:fill="FFFFFF"/>
        <w:spacing w:before="0" w:beforeAutospacing="0" w:after="0" w:afterAutospacing="0"/>
        <w:ind w:firstLine="708"/>
        <w:jc w:val="both"/>
        <w:rPr>
          <w:sz w:val="28"/>
          <w:szCs w:val="28"/>
        </w:rPr>
      </w:pPr>
      <w:r w:rsidRPr="008C2039">
        <w:rPr>
          <w:sz w:val="28"/>
          <w:szCs w:val="28"/>
        </w:rPr>
        <w:t xml:space="preserve">Установите суммированный учет рабочего времени сотрудникам, работающим в режиме гибкого рабочего времени, если не может быть соблюдена предусмотренная для данной категории сотрудников ежедневная </w:t>
      </w:r>
      <w:r w:rsidRPr="008C2039">
        <w:rPr>
          <w:sz w:val="28"/>
          <w:szCs w:val="28"/>
        </w:rPr>
        <w:lastRenderedPageBreak/>
        <w:t>или еженедельная продолжительность рабочего времени (</w:t>
      </w:r>
      <w:hyperlink r:id="rId38" w:anchor="/document/99/901807664/ZAP1U2S39U/" w:tooltip="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ежедневная ил..." w:history="1">
        <w:proofErr w:type="gramStart"/>
        <w:r w:rsidRPr="002966C8">
          <w:rPr>
            <w:rStyle w:val="a3"/>
            <w:rFonts w:eastAsiaTheme="majorEastAsia"/>
            <w:color w:val="auto"/>
            <w:sz w:val="28"/>
            <w:szCs w:val="28"/>
            <w:u w:val="none"/>
          </w:rPr>
          <w:t>ч</w:t>
        </w:r>
        <w:proofErr w:type="gramEnd"/>
        <w:r w:rsidRPr="002966C8">
          <w:rPr>
            <w:rStyle w:val="a3"/>
            <w:rFonts w:eastAsiaTheme="majorEastAsia"/>
            <w:color w:val="auto"/>
            <w:sz w:val="28"/>
            <w:szCs w:val="28"/>
            <w:u w:val="none"/>
          </w:rPr>
          <w:t>. 1 ст. 104 ТК РФ</w:t>
        </w:r>
      </w:hyperlink>
      <w:r w:rsidRPr="002966C8">
        <w:rPr>
          <w:sz w:val="28"/>
          <w:szCs w:val="28"/>
        </w:rPr>
        <w:t>)</w:t>
      </w:r>
      <w:r w:rsidRPr="008C2039">
        <w:rPr>
          <w:sz w:val="28"/>
          <w:szCs w:val="28"/>
        </w:rPr>
        <w:t>. Порядок применения суммированного учета укажите в Правилах трудового распорядка (</w:t>
      </w:r>
      <w:hyperlink r:id="rId39" w:anchor="/document/99/901807664/ZAP266M3GI/" w:tooltip="Порядок введения суммированного учета рабочего времени устанавливается правилами внутреннего трудового распорядка (часть дополнительно включена с 6 октября 2006 года Федеральным законом от 30 июня 2006 года N 90-ФЗ)." w:history="1">
        <w:proofErr w:type="gramStart"/>
        <w:r w:rsidRPr="002966C8">
          <w:rPr>
            <w:rStyle w:val="a3"/>
            <w:rFonts w:eastAsiaTheme="majorEastAsia"/>
            <w:color w:val="auto"/>
            <w:sz w:val="28"/>
            <w:szCs w:val="28"/>
            <w:u w:val="none"/>
          </w:rPr>
          <w:t>ч</w:t>
        </w:r>
        <w:proofErr w:type="gramEnd"/>
        <w:r w:rsidRPr="002966C8">
          <w:rPr>
            <w:rStyle w:val="a3"/>
            <w:rFonts w:eastAsiaTheme="majorEastAsia"/>
            <w:color w:val="auto"/>
            <w:sz w:val="28"/>
            <w:szCs w:val="28"/>
            <w:u w:val="none"/>
          </w:rPr>
          <w:t>. 3 ст. 104 ТК РФ</w:t>
        </w:r>
      </w:hyperlink>
      <w:r w:rsidRPr="008C2039">
        <w:rPr>
          <w:sz w:val="28"/>
          <w:szCs w:val="28"/>
        </w:rPr>
        <w:t>).</w:t>
      </w:r>
    </w:p>
    <w:p w:rsidR="002966C8" w:rsidRDefault="002966C8" w:rsidP="002966C8">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966C8">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Установление режима гибкого рабочего времени отдельным сотрудникам</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Вносить информацию о применении режима гибкого рабочего времени в Правила трудового распорядка не требуется, если режим устанавливают по соглашению с отдельным сотрудником, например:</w:t>
      </w:r>
    </w:p>
    <w:p w:rsidR="00065754" w:rsidRPr="008C2039" w:rsidRDefault="00065754" w:rsidP="00A61432">
      <w:pPr>
        <w:numPr>
          <w:ilvl w:val="0"/>
          <w:numId w:val="5"/>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новому сотруднику при приеме его на работу;</w:t>
      </w:r>
    </w:p>
    <w:p w:rsidR="00065754" w:rsidRPr="008C2039" w:rsidRDefault="00065754" w:rsidP="00A61432">
      <w:pPr>
        <w:numPr>
          <w:ilvl w:val="0"/>
          <w:numId w:val="5"/>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уже работающему сотруднику.</w:t>
      </w:r>
    </w:p>
    <w:p w:rsidR="00065754" w:rsidRPr="008C2039" w:rsidRDefault="00065754" w:rsidP="00A61432">
      <w:pPr>
        <w:pStyle w:val="a5"/>
        <w:shd w:val="clear" w:color="auto" w:fill="FFFFFF"/>
        <w:spacing w:before="0" w:beforeAutospacing="0" w:after="0" w:afterAutospacing="0"/>
        <w:jc w:val="both"/>
        <w:rPr>
          <w:sz w:val="28"/>
          <w:szCs w:val="28"/>
        </w:rPr>
      </w:pPr>
      <w:r w:rsidRPr="008C2039">
        <w:rPr>
          <w:sz w:val="28"/>
          <w:szCs w:val="28"/>
        </w:rPr>
        <w:t>Так как применяемый к сотруднику режим гибкого рабочего времени будет отличаться от общеустановленного режима работы в организации, то:</w:t>
      </w:r>
    </w:p>
    <w:p w:rsidR="00065754" w:rsidRPr="008C2039" w:rsidRDefault="00065754" w:rsidP="00A61432">
      <w:pPr>
        <w:numPr>
          <w:ilvl w:val="0"/>
          <w:numId w:val="6"/>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для нового сотрудника включите в трудовой договор условие о режиме гибкого рабочего времени;</w:t>
      </w:r>
    </w:p>
    <w:p w:rsidR="00065754" w:rsidRPr="008C2039" w:rsidRDefault="00065754" w:rsidP="00A61432">
      <w:pPr>
        <w:numPr>
          <w:ilvl w:val="0"/>
          <w:numId w:val="6"/>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 xml:space="preserve">для уже работающего сотрудника составьте </w:t>
      </w:r>
      <w:hyperlink r:id="rId40" w:anchor="/document/118/17211/" w:history="1">
        <w:r w:rsidRPr="002966C8">
          <w:rPr>
            <w:rStyle w:val="a3"/>
            <w:rFonts w:ascii="Times New Roman" w:hAnsi="Times New Roman" w:cs="Times New Roman"/>
            <w:color w:val="auto"/>
            <w:sz w:val="28"/>
            <w:szCs w:val="28"/>
            <w:u w:val="none"/>
          </w:rPr>
          <w:t>дополнительное соглашение</w:t>
        </w:r>
      </w:hyperlink>
      <w:r w:rsidRPr="002966C8">
        <w:rPr>
          <w:rFonts w:ascii="Times New Roman" w:hAnsi="Times New Roman" w:cs="Times New Roman"/>
          <w:sz w:val="28"/>
          <w:szCs w:val="28"/>
        </w:rPr>
        <w:t xml:space="preserve"> </w:t>
      </w:r>
      <w:r w:rsidRPr="008C2039">
        <w:rPr>
          <w:rFonts w:ascii="Times New Roman" w:hAnsi="Times New Roman" w:cs="Times New Roman"/>
          <w:sz w:val="28"/>
          <w:szCs w:val="28"/>
        </w:rPr>
        <w:t>к его трудовому договору.</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 xml:space="preserve">Такие правила установлены в </w:t>
      </w:r>
      <w:hyperlink r:id="rId41" w:anchor="/document/99/901807664/ZAP25OO3GP/" w:tooltip="Статья 72. Изменение определенных сторонами условий трудового договора" w:history="1">
        <w:r w:rsidRPr="002966C8">
          <w:rPr>
            <w:rStyle w:val="a3"/>
            <w:rFonts w:eastAsiaTheme="majorEastAsia"/>
            <w:color w:val="auto"/>
            <w:sz w:val="28"/>
            <w:szCs w:val="28"/>
            <w:u w:val="none"/>
          </w:rPr>
          <w:t>статье 72</w:t>
        </w:r>
      </w:hyperlink>
      <w:r w:rsidRPr="008C2039">
        <w:rPr>
          <w:sz w:val="28"/>
          <w:szCs w:val="28"/>
        </w:rPr>
        <w:t xml:space="preserve"> и </w:t>
      </w:r>
      <w:hyperlink r:id="rId42" w:anchor="/document/99/901807664/ZAP26LI3EO/" w:tooltip="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w:history="1">
        <w:r w:rsidRPr="002966C8">
          <w:rPr>
            <w:rStyle w:val="a3"/>
            <w:rFonts w:eastAsiaTheme="majorEastAsia"/>
            <w:color w:val="auto"/>
            <w:sz w:val="28"/>
            <w:szCs w:val="28"/>
            <w:u w:val="none"/>
          </w:rPr>
          <w:t>части 1</w:t>
        </w:r>
      </w:hyperlink>
      <w:r w:rsidRPr="008C2039">
        <w:rPr>
          <w:sz w:val="28"/>
          <w:szCs w:val="28"/>
        </w:rPr>
        <w:t xml:space="preserve"> статьи 100 Трудового кодекса РФ.</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 xml:space="preserve">При приеме на работу нового сотрудника на основании трудового договора издайте </w:t>
      </w:r>
      <w:hyperlink r:id="rId43" w:anchor="/document/130/51854/m04/" w:history="1">
        <w:r w:rsidRPr="002966C8">
          <w:rPr>
            <w:rStyle w:val="a3"/>
            <w:rFonts w:eastAsiaTheme="majorEastAsia"/>
            <w:color w:val="auto"/>
            <w:sz w:val="28"/>
            <w:szCs w:val="28"/>
            <w:u w:val="none"/>
          </w:rPr>
          <w:t>приказ</w:t>
        </w:r>
      </w:hyperlink>
      <w:r w:rsidRPr="002966C8">
        <w:rPr>
          <w:sz w:val="28"/>
          <w:szCs w:val="28"/>
        </w:rPr>
        <w:t xml:space="preserve"> </w:t>
      </w:r>
      <w:r w:rsidRPr="008C2039">
        <w:rPr>
          <w:sz w:val="28"/>
          <w:szCs w:val="28"/>
        </w:rPr>
        <w:t>и укажите в нем особые условия и характер работы, например: «Режим гибкого рабочего времени, учетный период – один месяц».</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 xml:space="preserve">На основании подписанного дополнительного соглашения с уже работающим сотрудником издайте приказ об установлении режима гибкого рабочего времени в </w:t>
      </w:r>
      <w:hyperlink r:id="rId44" w:anchor="/document/118/53710/" w:history="1">
        <w:r w:rsidRPr="002966C8">
          <w:rPr>
            <w:rStyle w:val="a3"/>
            <w:rFonts w:eastAsiaTheme="majorEastAsia"/>
            <w:color w:val="auto"/>
            <w:sz w:val="28"/>
            <w:szCs w:val="28"/>
            <w:u w:val="none"/>
          </w:rPr>
          <w:t>произвольной форме</w:t>
        </w:r>
      </w:hyperlink>
      <w:r w:rsidRPr="008C2039">
        <w:rPr>
          <w:sz w:val="28"/>
          <w:szCs w:val="28"/>
        </w:rPr>
        <w:t>.</w:t>
      </w:r>
    </w:p>
    <w:p w:rsidR="002966C8" w:rsidRDefault="002966C8" w:rsidP="00A61432">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A61432">
      <w:pPr>
        <w:shd w:val="clear" w:color="auto" w:fill="FFFFFF"/>
        <w:spacing w:after="0" w:line="240" w:lineRule="auto"/>
        <w:jc w:val="both"/>
        <w:rPr>
          <w:rFonts w:ascii="Times New Roman" w:hAnsi="Times New Roman" w:cs="Times New Roman"/>
          <w:sz w:val="28"/>
          <w:szCs w:val="28"/>
        </w:rPr>
      </w:pPr>
      <w:r w:rsidRPr="002966C8">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как установить сотруднику режим гибкого рабочего времени на определенный период по его инициативе</w:t>
      </w:r>
    </w:p>
    <w:p w:rsidR="00065754" w:rsidRPr="008C2039" w:rsidRDefault="00065754" w:rsidP="00230489">
      <w:pPr>
        <w:pStyle w:val="2"/>
        <w:shd w:val="clear" w:color="auto" w:fill="FFFFFF"/>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Учет рабочего времени</w:t>
      </w:r>
    </w:p>
    <w:p w:rsidR="00065754" w:rsidRPr="008C2039" w:rsidRDefault="00065754" w:rsidP="002966C8">
      <w:pPr>
        <w:pStyle w:val="a5"/>
        <w:shd w:val="clear" w:color="auto" w:fill="FFFFFF"/>
        <w:spacing w:before="0" w:beforeAutospacing="0" w:after="0" w:afterAutospacing="0"/>
        <w:ind w:firstLine="708"/>
        <w:jc w:val="both"/>
        <w:rPr>
          <w:sz w:val="28"/>
          <w:szCs w:val="28"/>
        </w:rPr>
      </w:pPr>
      <w:r w:rsidRPr="008C2039">
        <w:rPr>
          <w:sz w:val="28"/>
          <w:szCs w:val="28"/>
        </w:rPr>
        <w:t xml:space="preserve">Сотрудник, которому устанавливается режим гибкого рабочего времени, обязан отработать установленную норму рабочих часов в течение учетного периода. Учетным периодом может быть, например, день, неделя, месяц. Норму часов определите исходя из еженедельной продолжительности рабочего времени для этого сотрудника. По общему правилу нормальная продолжительность рабочей недели составляет 40 часов, а для сотрудников в возрасте до 16 лет – не более 24 часов в неделю. Об этом сказано в </w:t>
      </w:r>
      <w:hyperlink r:id="rId45" w:anchor="/document/99/901807664/ZAP24VI3CI/" w:tooltip="Нормальная продолжительность рабочего времени не может превышать 40 часов в неделю." w:history="1">
        <w:r w:rsidRPr="002966C8">
          <w:rPr>
            <w:rStyle w:val="a3"/>
            <w:rFonts w:eastAsiaTheme="majorEastAsia"/>
            <w:color w:val="auto"/>
            <w:sz w:val="28"/>
            <w:szCs w:val="28"/>
            <w:u w:val="none"/>
          </w:rPr>
          <w:t>части 2</w:t>
        </w:r>
      </w:hyperlink>
      <w:r w:rsidRPr="002966C8">
        <w:rPr>
          <w:sz w:val="28"/>
          <w:szCs w:val="28"/>
        </w:rPr>
        <w:t xml:space="preserve"> </w:t>
      </w:r>
      <w:r w:rsidRPr="008C2039">
        <w:rPr>
          <w:sz w:val="28"/>
          <w:szCs w:val="28"/>
        </w:rPr>
        <w:t xml:space="preserve">статьи 91, </w:t>
      </w:r>
      <w:hyperlink r:id="rId46" w:anchor="/document/99/901807664/ZAP22DK3B6/" w:tooltip="для работников в возрасте до шестнадцати лет - не более 24 часов в неделю;" w:history="1">
        <w:r w:rsidRPr="002966C8">
          <w:rPr>
            <w:rStyle w:val="a3"/>
            <w:rFonts w:eastAsiaTheme="majorEastAsia"/>
            <w:color w:val="auto"/>
            <w:sz w:val="28"/>
            <w:szCs w:val="28"/>
            <w:u w:val="none"/>
          </w:rPr>
          <w:t>части 1</w:t>
        </w:r>
      </w:hyperlink>
      <w:r w:rsidRPr="002966C8">
        <w:rPr>
          <w:sz w:val="28"/>
          <w:szCs w:val="28"/>
        </w:rPr>
        <w:t xml:space="preserve"> </w:t>
      </w:r>
      <w:r w:rsidRPr="008C2039">
        <w:rPr>
          <w:sz w:val="28"/>
          <w:szCs w:val="28"/>
        </w:rPr>
        <w:t xml:space="preserve">статьи 92, </w:t>
      </w:r>
      <w:hyperlink r:id="rId47" w:anchor="/document/99/901807664/ZAP2I9O3MD/" w:tooltip="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history="1">
        <w:r w:rsidRPr="002966C8">
          <w:rPr>
            <w:rStyle w:val="a3"/>
            <w:rFonts w:eastAsiaTheme="majorEastAsia"/>
            <w:color w:val="auto"/>
            <w:sz w:val="28"/>
            <w:szCs w:val="28"/>
            <w:u w:val="none"/>
          </w:rPr>
          <w:t>части 2</w:t>
        </w:r>
      </w:hyperlink>
      <w:r w:rsidRPr="008C2039">
        <w:rPr>
          <w:sz w:val="28"/>
          <w:szCs w:val="28"/>
        </w:rPr>
        <w:t xml:space="preserve"> статьи 102, </w:t>
      </w:r>
      <w:hyperlink r:id="rId48" w:anchor="/document/99/901807664/ZAP27PK3GH/" w:tooltip="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w:history="1">
        <w:r w:rsidRPr="002966C8">
          <w:rPr>
            <w:rStyle w:val="a3"/>
            <w:rFonts w:eastAsiaTheme="majorEastAsia"/>
            <w:color w:val="auto"/>
            <w:sz w:val="28"/>
            <w:szCs w:val="28"/>
            <w:u w:val="none"/>
          </w:rPr>
          <w:t>части 2</w:t>
        </w:r>
      </w:hyperlink>
      <w:r w:rsidRPr="008C2039">
        <w:rPr>
          <w:sz w:val="28"/>
          <w:szCs w:val="28"/>
        </w:rPr>
        <w:t xml:space="preserve"> статьи 104 Трудового кодекса РФ.</w:t>
      </w:r>
    </w:p>
    <w:p w:rsidR="00065754" w:rsidRPr="002966C8" w:rsidRDefault="00065754" w:rsidP="002966C8">
      <w:pPr>
        <w:pStyle w:val="a5"/>
        <w:shd w:val="clear" w:color="auto" w:fill="FFFFFF"/>
        <w:spacing w:before="0" w:beforeAutospacing="0" w:after="0" w:afterAutospacing="0"/>
        <w:ind w:firstLine="708"/>
        <w:jc w:val="both"/>
        <w:rPr>
          <w:sz w:val="28"/>
          <w:szCs w:val="28"/>
        </w:rPr>
      </w:pPr>
      <w:r w:rsidRPr="008C2039">
        <w:rPr>
          <w:sz w:val="28"/>
          <w:szCs w:val="28"/>
        </w:rPr>
        <w:t xml:space="preserve">Отработанные сотрудником часы фиксируйте в </w:t>
      </w:r>
      <w:hyperlink r:id="rId49" w:anchor="/document/130/51437/el1/" w:history="1">
        <w:r w:rsidRPr="002966C8">
          <w:rPr>
            <w:rStyle w:val="a3"/>
            <w:rFonts w:eastAsiaTheme="majorEastAsia"/>
            <w:color w:val="auto"/>
            <w:sz w:val="28"/>
            <w:szCs w:val="28"/>
            <w:u w:val="none"/>
          </w:rPr>
          <w:t>табеле учета рабочего времени</w:t>
        </w:r>
      </w:hyperlink>
      <w:r w:rsidRPr="002966C8">
        <w:rPr>
          <w:sz w:val="28"/>
          <w:szCs w:val="28"/>
        </w:rPr>
        <w:t>.</w:t>
      </w:r>
    </w:p>
    <w:p w:rsidR="002966C8" w:rsidRDefault="002966C8" w:rsidP="002966C8">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966C8">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Сверхурочная работа</w:t>
      </w:r>
    </w:p>
    <w:p w:rsidR="00065754" w:rsidRPr="008C2039" w:rsidRDefault="00065754" w:rsidP="002966C8">
      <w:pPr>
        <w:pStyle w:val="a5"/>
        <w:shd w:val="clear" w:color="auto" w:fill="FFFFFF"/>
        <w:spacing w:before="0" w:beforeAutospacing="0" w:after="0" w:afterAutospacing="0"/>
        <w:ind w:firstLine="708"/>
        <w:jc w:val="both"/>
        <w:rPr>
          <w:sz w:val="28"/>
          <w:szCs w:val="28"/>
        </w:rPr>
      </w:pPr>
      <w:r w:rsidRPr="008C2039">
        <w:rPr>
          <w:sz w:val="28"/>
          <w:szCs w:val="28"/>
        </w:rPr>
        <w:t xml:space="preserve">Если сотрудник, работающий в режиме гибкого рабочего времени, выполняет </w:t>
      </w:r>
      <w:hyperlink r:id="rId50" w:anchor="/document/113/3544/" w:tooltip="Сверхурочная работа – это работа сотрудника по инициативе администрации организации за пределами установленной для него продолжительности рабочего времени: – сверх ежедневной работы (смены) (при поденном учете..." w:history="1">
        <w:r w:rsidRPr="002966C8">
          <w:rPr>
            <w:rStyle w:val="a3"/>
            <w:rFonts w:eastAsiaTheme="majorEastAsia"/>
            <w:color w:val="auto"/>
            <w:sz w:val="28"/>
            <w:szCs w:val="28"/>
            <w:u w:val="none"/>
          </w:rPr>
          <w:t>сверхурочные работы</w:t>
        </w:r>
      </w:hyperlink>
      <w:r w:rsidRPr="008C2039">
        <w:rPr>
          <w:sz w:val="28"/>
          <w:szCs w:val="28"/>
        </w:rPr>
        <w:t>, ведите их подсчет суммарно по отношению к учетному периоду. Сверхурочными считайте часы, переработанные сотрудником сверх установленной нормы рабочего времени за учетный период.</w:t>
      </w:r>
    </w:p>
    <w:p w:rsidR="00065754" w:rsidRPr="008C2039" w:rsidRDefault="00065754" w:rsidP="002966C8">
      <w:pPr>
        <w:pStyle w:val="a5"/>
        <w:shd w:val="clear" w:color="auto" w:fill="FFFFFF"/>
        <w:spacing w:before="0" w:beforeAutospacing="0" w:after="0" w:afterAutospacing="0"/>
        <w:ind w:firstLine="708"/>
        <w:jc w:val="both"/>
        <w:rPr>
          <w:sz w:val="28"/>
          <w:szCs w:val="28"/>
        </w:rPr>
      </w:pPr>
      <w:r w:rsidRPr="008C2039">
        <w:rPr>
          <w:sz w:val="28"/>
          <w:szCs w:val="28"/>
        </w:rPr>
        <w:t xml:space="preserve">За сверхурочные часы работы сотрудникам положена доплата. В </w:t>
      </w:r>
      <w:proofErr w:type="gramStart"/>
      <w:r w:rsidRPr="008C2039">
        <w:rPr>
          <w:sz w:val="28"/>
          <w:szCs w:val="28"/>
        </w:rPr>
        <w:t>коллективном</w:t>
      </w:r>
      <w:proofErr w:type="gramEnd"/>
      <w:r w:rsidRPr="008C2039">
        <w:rPr>
          <w:sz w:val="28"/>
          <w:szCs w:val="28"/>
        </w:rPr>
        <w:t xml:space="preserve"> или трудовых договорах с сотрудниками можно установить любые доплаты. Главное, чтобы они не были меньше компенсаций, гарантированных законодательством (в полуторном размере – за первые два часа сверхурочной работы и в двойном – </w:t>
      </w:r>
      <w:proofErr w:type="gramStart"/>
      <w:r w:rsidRPr="008C2039">
        <w:rPr>
          <w:sz w:val="28"/>
          <w:szCs w:val="28"/>
        </w:rPr>
        <w:t>за</w:t>
      </w:r>
      <w:proofErr w:type="gramEnd"/>
      <w:r w:rsidRPr="008C2039">
        <w:rPr>
          <w:sz w:val="28"/>
          <w:szCs w:val="28"/>
        </w:rPr>
        <w:t xml:space="preserve"> последующие). Об этом сказано в </w:t>
      </w:r>
      <w:hyperlink r:id="rId51" w:anchor="/document/99/901807664/ZAP2GAK3N2/" w:tooltip="Статья 152. Оплата сверхурочной работы" w:history="1">
        <w:r w:rsidRPr="002966C8">
          <w:rPr>
            <w:rStyle w:val="a3"/>
            <w:rFonts w:eastAsiaTheme="majorEastAsia"/>
            <w:color w:val="auto"/>
            <w:sz w:val="28"/>
            <w:szCs w:val="28"/>
            <w:u w:val="none"/>
          </w:rPr>
          <w:t>статье 152</w:t>
        </w:r>
      </w:hyperlink>
      <w:r w:rsidRPr="008C2039">
        <w:rPr>
          <w:sz w:val="28"/>
          <w:szCs w:val="28"/>
        </w:rPr>
        <w:t xml:space="preserve"> Трудового кодекса РФ.</w:t>
      </w:r>
    </w:p>
    <w:p w:rsidR="00065754" w:rsidRPr="008C2039" w:rsidRDefault="00065754" w:rsidP="00A61432">
      <w:pPr>
        <w:shd w:val="clear" w:color="auto" w:fill="FFFFFF"/>
        <w:spacing w:after="0" w:line="240" w:lineRule="auto"/>
        <w:jc w:val="both"/>
        <w:rPr>
          <w:rFonts w:ascii="Times New Roman" w:hAnsi="Times New Roman" w:cs="Times New Roman"/>
          <w:sz w:val="28"/>
          <w:szCs w:val="28"/>
        </w:rPr>
      </w:pPr>
    </w:p>
    <w:p w:rsidR="00065754" w:rsidRPr="008C2039" w:rsidRDefault="00065754" w:rsidP="00A61432">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Сотрудники, которые обязаны проходить медосмотр</w:t>
      </w:r>
    </w:p>
    <w:p w:rsidR="002966C8" w:rsidRDefault="000A2063" w:rsidP="002966C8">
      <w:pPr>
        <w:pStyle w:val="a5"/>
        <w:shd w:val="clear" w:color="auto" w:fill="FFFFFF"/>
        <w:spacing w:before="0" w:beforeAutospacing="0" w:after="0" w:afterAutospacing="0"/>
        <w:ind w:firstLine="360"/>
        <w:jc w:val="both"/>
        <w:rPr>
          <w:sz w:val="28"/>
          <w:szCs w:val="28"/>
        </w:rPr>
      </w:pPr>
      <w:hyperlink r:id="rId52" w:anchor="/document/113/3580/" w:history="1">
        <w:proofErr w:type="spellStart"/>
        <w:r w:rsidR="00065754" w:rsidRPr="002966C8">
          <w:rPr>
            <w:rStyle w:val="a3"/>
            <w:rFonts w:eastAsiaTheme="majorEastAsia"/>
            <w:color w:val="auto"/>
            <w:sz w:val="28"/>
            <w:szCs w:val="28"/>
            <w:u w:val="none"/>
          </w:rPr>
          <w:t>Предрейсовые</w:t>
        </w:r>
        <w:proofErr w:type="spellEnd"/>
        <w:r w:rsidR="00065754" w:rsidRPr="002966C8">
          <w:rPr>
            <w:rStyle w:val="a3"/>
            <w:rFonts w:eastAsiaTheme="majorEastAsia"/>
            <w:color w:val="auto"/>
            <w:sz w:val="28"/>
            <w:szCs w:val="28"/>
            <w:u w:val="none"/>
          </w:rPr>
          <w:t xml:space="preserve"> медосмотры</w:t>
        </w:r>
      </w:hyperlink>
      <w:r w:rsidR="00065754" w:rsidRPr="008C2039">
        <w:rPr>
          <w:sz w:val="28"/>
          <w:szCs w:val="28"/>
        </w:rPr>
        <w:t xml:space="preserve"> обязаны проходить все сотрудники, выполняющие работу, связанную с движением и управлением транспортными средствами (</w:t>
      </w:r>
      <w:hyperlink r:id="rId53" w:anchor="/document/99/9014765/ZAP2IN63MH/" w:tooltip="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w:history="1">
        <w:r w:rsidR="00065754" w:rsidRPr="002966C8">
          <w:rPr>
            <w:rStyle w:val="a3"/>
            <w:rFonts w:eastAsiaTheme="majorEastAsia"/>
            <w:color w:val="auto"/>
            <w:sz w:val="28"/>
            <w:szCs w:val="28"/>
            <w:u w:val="none"/>
          </w:rPr>
          <w:t>п. 3 ст. 23 Закона от 10 декабря 1995 г. № 196-ФЗ</w:t>
        </w:r>
      </w:hyperlink>
      <w:r w:rsidR="00065754" w:rsidRPr="008C2039">
        <w:rPr>
          <w:sz w:val="28"/>
          <w:szCs w:val="28"/>
        </w:rPr>
        <w:t xml:space="preserve">). </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Например:</w:t>
      </w:r>
    </w:p>
    <w:p w:rsidR="00065754" w:rsidRPr="008C2039" w:rsidRDefault="00065754" w:rsidP="00A61432">
      <w:pPr>
        <w:numPr>
          <w:ilvl w:val="0"/>
          <w:numId w:val="7"/>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водители автомобилей, троллейбусов, за исключением водителей, управляющих транспортными средствами, выезжающими по вызову экстренных оперативных служб (</w:t>
      </w:r>
      <w:hyperlink r:id="rId54" w:anchor="/document/99/9014765/ZAP2ER83J6/" w:tooltip="организовывать в соответствии с требованиями настоящего Федерального закона, Федерального закона от 21 ноября 2011 года № 323-ФЗ &quot;Об основах охраны здоровья граждан в Российской Федерации&quot;.." w:history="1">
        <w:proofErr w:type="spellStart"/>
        <w:r w:rsidRPr="002966C8">
          <w:rPr>
            <w:rStyle w:val="a3"/>
            <w:rFonts w:ascii="Times New Roman" w:hAnsi="Times New Roman" w:cs="Times New Roman"/>
            <w:color w:val="auto"/>
            <w:sz w:val="28"/>
            <w:szCs w:val="28"/>
            <w:u w:val="none"/>
          </w:rPr>
          <w:t>абз</w:t>
        </w:r>
        <w:proofErr w:type="spellEnd"/>
        <w:r w:rsidRPr="002966C8">
          <w:rPr>
            <w:rStyle w:val="a3"/>
            <w:rFonts w:ascii="Times New Roman" w:hAnsi="Times New Roman" w:cs="Times New Roman"/>
            <w:color w:val="auto"/>
            <w:sz w:val="28"/>
            <w:szCs w:val="28"/>
            <w:u w:val="none"/>
          </w:rPr>
          <w:t>. 7 п. 1 ст. 20</w:t>
        </w:r>
      </w:hyperlink>
      <w:r w:rsidRPr="008C2039">
        <w:rPr>
          <w:rFonts w:ascii="Times New Roman" w:hAnsi="Times New Roman" w:cs="Times New Roman"/>
          <w:sz w:val="28"/>
          <w:szCs w:val="28"/>
        </w:rPr>
        <w:t xml:space="preserve"> и </w:t>
      </w:r>
      <w:hyperlink r:id="rId55" w:anchor="/document/99/9014765/ZA00MS02P7/" w:tooltip="Статья 23. Медицинское обеспечение безопасности дорожного движения..." w:history="1">
        <w:r w:rsidRPr="002966C8">
          <w:rPr>
            <w:rStyle w:val="a3"/>
            <w:rFonts w:ascii="Times New Roman" w:hAnsi="Times New Roman" w:cs="Times New Roman"/>
            <w:color w:val="auto"/>
            <w:sz w:val="28"/>
            <w:szCs w:val="28"/>
            <w:u w:val="none"/>
          </w:rPr>
          <w:t>ст. 23</w:t>
        </w:r>
      </w:hyperlink>
      <w:r w:rsidRPr="008C2039">
        <w:rPr>
          <w:rFonts w:ascii="Times New Roman" w:hAnsi="Times New Roman" w:cs="Times New Roman"/>
          <w:sz w:val="28"/>
          <w:szCs w:val="28"/>
        </w:rPr>
        <w:t xml:space="preserve"> Закона от 10 декабря 1995 г. № 196-ФЗ);</w:t>
      </w:r>
    </w:p>
    <w:p w:rsidR="00065754" w:rsidRPr="008C2039" w:rsidRDefault="00065754" w:rsidP="00A61432">
      <w:pPr>
        <w:numPr>
          <w:ilvl w:val="0"/>
          <w:numId w:val="7"/>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машинисты электропоездов, кочегары паровозов в депо (</w:t>
      </w:r>
      <w:hyperlink r:id="rId56" w:anchor="/document/99/901838120/ZAP2CSE3JF/" w:history="1">
        <w:proofErr w:type="spellStart"/>
        <w:r w:rsidRPr="002966C8">
          <w:rPr>
            <w:rStyle w:val="a3"/>
            <w:rFonts w:ascii="Times New Roman" w:hAnsi="Times New Roman" w:cs="Times New Roman"/>
            <w:color w:val="auto"/>
            <w:sz w:val="28"/>
            <w:szCs w:val="28"/>
            <w:u w:val="none"/>
          </w:rPr>
          <w:t>абз</w:t>
        </w:r>
        <w:proofErr w:type="spellEnd"/>
        <w:r w:rsidRPr="002966C8">
          <w:rPr>
            <w:rStyle w:val="a3"/>
            <w:rFonts w:ascii="Times New Roman" w:hAnsi="Times New Roman" w:cs="Times New Roman"/>
            <w:color w:val="auto"/>
            <w:sz w:val="28"/>
            <w:szCs w:val="28"/>
            <w:u w:val="none"/>
          </w:rPr>
          <w:t>. 2 п. 3 ст. 25 Закона от 10 января 2003 г. № 17-ФЗ</w:t>
        </w:r>
      </w:hyperlink>
      <w:r w:rsidRPr="008C2039">
        <w:rPr>
          <w:rFonts w:ascii="Times New Roman" w:hAnsi="Times New Roman" w:cs="Times New Roman"/>
          <w:sz w:val="28"/>
          <w:szCs w:val="28"/>
        </w:rPr>
        <w:t xml:space="preserve">, </w:t>
      </w:r>
      <w:hyperlink r:id="rId57" w:anchor="/document/99/902037018/ZAP2G123LC/" w:history="1">
        <w:r w:rsidRPr="002966C8">
          <w:rPr>
            <w:rStyle w:val="a3"/>
            <w:rFonts w:ascii="Times New Roman" w:hAnsi="Times New Roman" w:cs="Times New Roman"/>
            <w:color w:val="auto"/>
            <w:sz w:val="28"/>
            <w:szCs w:val="28"/>
            <w:u w:val="none"/>
          </w:rPr>
          <w:t>перечень</w:t>
        </w:r>
      </w:hyperlink>
      <w:r w:rsidRPr="008C2039">
        <w:rPr>
          <w:rFonts w:ascii="Times New Roman" w:hAnsi="Times New Roman" w:cs="Times New Roman"/>
          <w:sz w:val="28"/>
          <w:szCs w:val="28"/>
        </w:rPr>
        <w:t xml:space="preserve">, утвержденный </w:t>
      </w:r>
      <w:hyperlink r:id="rId58" w:anchor="/document/99/902037018/" w:history="1">
        <w:r w:rsidRPr="002966C8">
          <w:rPr>
            <w:rStyle w:val="a3"/>
            <w:rFonts w:ascii="Times New Roman" w:hAnsi="Times New Roman" w:cs="Times New Roman"/>
            <w:color w:val="auto"/>
            <w:sz w:val="28"/>
            <w:szCs w:val="28"/>
            <w:u w:val="none"/>
          </w:rPr>
          <w:t>приказом Минтранса России от 28 марта 2007 г. № 36</w:t>
        </w:r>
      </w:hyperlink>
      <w:r w:rsidRPr="008C2039">
        <w:rPr>
          <w:rFonts w:ascii="Times New Roman" w:hAnsi="Times New Roman" w:cs="Times New Roman"/>
          <w:sz w:val="28"/>
          <w:szCs w:val="28"/>
        </w:rPr>
        <w:t>).</w:t>
      </w:r>
    </w:p>
    <w:p w:rsidR="00065754" w:rsidRPr="008C2039" w:rsidRDefault="000A2063" w:rsidP="002966C8">
      <w:pPr>
        <w:pStyle w:val="a5"/>
        <w:shd w:val="clear" w:color="auto" w:fill="FFFFFF"/>
        <w:spacing w:before="0" w:beforeAutospacing="0" w:after="0" w:afterAutospacing="0"/>
        <w:ind w:firstLine="360"/>
        <w:jc w:val="both"/>
        <w:rPr>
          <w:sz w:val="28"/>
          <w:szCs w:val="28"/>
        </w:rPr>
      </w:pPr>
      <w:hyperlink r:id="rId59" w:anchor="/document/161/75443/" w:history="1">
        <w:proofErr w:type="spellStart"/>
        <w:r w:rsidR="00065754" w:rsidRPr="002966C8">
          <w:rPr>
            <w:rStyle w:val="a3"/>
            <w:rFonts w:eastAsiaTheme="majorEastAsia"/>
            <w:color w:val="auto"/>
            <w:sz w:val="28"/>
            <w:szCs w:val="28"/>
            <w:u w:val="none"/>
          </w:rPr>
          <w:t>Послерейсовые</w:t>
        </w:r>
        <w:proofErr w:type="spellEnd"/>
        <w:r w:rsidR="00065754" w:rsidRPr="002966C8">
          <w:rPr>
            <w:rStyle w:val="a3"/>
            <w:rFonts w:eastAsiaTheme="majorEastAsia"/>
            <w:color w:val="auto"/>
            <w:sz w:val="28"/>
            <w:szCs w:val="28"/>
            <w:u w:val="none"/>
          </w:rPr>
          <w:t xml:space="preserve"> медосмотры</w:t>
        </w:r>
      </w:hyperlink>
      <w:r w:rsidR="00065754" w:rsidRPr="008C2039">
        <w:rPr>
          <w:sz w:val="28"/>
          <w:szCs w:val="28"/>
        </w:rPr>
        <w:t xml:space="preserve"> обязаны проходить только те водители, работа которых связана с перевозками пассажиров или опасных грузов (</w:t>
      </w:r>
      <w:hyperlink r:id="rId60" w:anchor="/document/99/9014765/ZAP2DM43KN/" w:tooltip="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w:history="1">
        <w:r w:rsidR="00065754" w:rsidRPr="002966C8">
          <w:rPr>
            <w:rStyle w:val="a3"/>
            <w:rFonts w:eastAsiaTheme="majorEastAsia"/>
            <w:color w:val="auto"/>
            <w:sz w:val="28"/>
            <w:szCs w:val="28"/>
            <w:u w:val="none"/>
          </w:rPr>
          <w:t>п. 3 ст. 23 Закона от 10 декабря 1995 г. № 196-ФЗ</w:t>
        </w:r>
      </w:hyperlink>
      <w:r w:rsidR="00065754" w:rsidRPr="008C2039">
        <w:rPr>
          <w:sz w:val="28"/>
          <w:szCs w:val="28"/>
        </w:rPr>
        <w:t>).</w:t>
      </w:r>
    </w:p>
    <w:p w:rsidR="00065754" w:rsidRPr="002966C8" w:rsidRDefault="000A2063" w:rsidP="002966C8">
      <w:pPr>
        <w:pStyle w:val="a5"/>
        <w:shd w:val="clear" w:color="auto" w:fill="FFFFFF"/>
        <w:spacing w:before="0" w:beforeAutospacing="0" w:after="0" w:afterAutospacing="0"/>
        <w:ind w:firstLine="360"/>
        <w:jc w:val="both"/>
        <w:rPr>
          <w:sz w:val="28"/>
          <w:szCs w:val="28"/>
        </w:rPr>
      </w:pPr>
      <w:hyperlink r:id="rId61" w:anchor="/document/99/420263169/ZAP20IC3CO/" w:tooltip="Порядок проведения предсменных, предрейсовых и послесменных, послерейсовых медицинских осмотров..." w:history="1">
        <w:r w:rsidR="00065754" w:rsidRPr="002966C8">
          <w:rPr>
            <w:rStyle w:val="a3"/>
            <w:rFonts w:eastAsiaTheme="majorEastAsia"/>
            <w:color w:val="auto"/>
            <w:sz w:val="28"/>
            <w:szCs w:val="28"/>
            <w:u w:val="none"/>
          </w:rPr>
          <w:t>Порядок</w:t>
        </w:r>
      </w:hyperlink>
      <w:r w:rsidR="00065754" w:rsidRPr="008C2039">
        <w:rPr>
          <w:sz w:val="28"/>
          <w:szCs w:val="28"/>
        </w:rPr>
        <w:t xml:space="preserve"> проведения </w:t>
      </w:r>
      <w:proofErr w:type="spellStart"/>
      <w:r w:rsidR="00065754" w:rsidRPr="008C2039">
        <w:rPr>
          <w:sz w:val="28"/>
          <w:szCs w:val="28"/>
        </w:rPr>
        <w:t>предрейсовых</w:t>
      </w:r>
      <w:proofErr w:type="spellEnd"/>
      <w:r w:rsidR="00065754" w:rsidRPr="008C2039">
        <w:rPr>
          <w:sz w:val="28"/>
          <w:szCs w:val="28"/>
        </w:rPr>
        <w:t xml:space="preserve"> и </w:t>
      </w:r>
      <w:proofErr w:type="spellStart"/>
      <w:r w:rsidR="00065754" w:rsidRPr="008C2039">
        <w:rPr>
          <w:sz w:val="28"/>
          <w:szCs w:val="28"/>
        </w:rPr>
        <w:t>послерейсовых</w:t>
      </w:r>
      <w:proofErr w:type="spellEnd"/>
      <w:r w:rsidR="00065754" w:rsidRPr="008C2039">
        <w:rPr>
          <w:sz w:val="28"/>
          <w:szCs w:val="28"/>
        </w:rPr>
        <w:t xml:space="preserve"> медицинских осмотров утвержден </w:t>
      </w:r>
      <w:hyperlink r:id="rId62" w:anchor="/document/99/420263169/" w:history="1">
        <w:r w:rsidR="00065754" w:rsidRPr="002966C8">
          <w:rPr>
            <w:rStyle w:val="a3"/>
            <w:rFonts w:eastAsiaTheme="majorEastAsia"/>
            <w:color w:val="auto"/>
            <w:sz w:val="28"/>
            <w:szCs w:val="28"/>
            <w:u w:val="none"/>
          </w:rPr>
          <w:t>приказом Минздрава России от 15 декабря 2014 г. № 835н</w:t>
        </w:r>
      </w:hyperlink>
      <w:r w:rsidR="00065754" w:rsidRPr="002966C8">
        <w:rPr>
          <w:sz w:val="28"/>
          <w:szCs w:val="28"/>
        </w:rPr>
        <w:t>.</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 xml:space="preserve">Проведение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медицинских осмотров осуществляется за счет средств работодателя. Организация проведения обязательных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медицинских осмотров также возлагается на работодателя.</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 xml:space="preserve">Об этом говорится в пунктах </w:t>
      </w:r>
      <w:hyperlink r:id="rId63" w:anchor="/document/99/420263169/XA00M3A2MS/" w:tooltip="7. Проведение предсменных, предрейсовых и послесменных, послерейсовых медицинских осмотров осуществляется за счет средств работодателя..." w:history="1">
        <w:r w:rsidRPr="002966C8">
          <w:rPr>
            <w:rStyle w:val="a3"/>
            <w:rFonts w:eastAsiaTheme="majorEastAsia"/>
            <w:color w:val="auto"/>
            <w:sz w:val="28"/>
            <w:szCs w:val="28"/>
            <w:u w:val="none"/>
          </w:rPr>
          <w:t>7</w:t>
        </w:r>
      </w:hyperlink>
      <w:r w:rsidRPr="002966C8">
        <w:rPr>
          <w:sz w:val="28"/>
          <w:szCs w:val="28"/>
        </w:rPr>
        <w:t xml:space="preserve"> </w:t>
      </w:r>
      <w:r w:rsidRPr="008C2039">
        <w:rPr>
          <w:sz w:val="28"/>
          <w:szCs w:val="28"/>
        </w:rPr>
        <w:t xml:space="preserve">и </w:t>
      </w:r>
      <w:hyperlink r:id="rId64" w:anchor="/document/99/420263169/XA00M3G2M3/" w:tooltip="9. Организация проведения обязательных предсменных, предрейсовых и послесменных, послерейсовых медицинских осмотров возлагается на работодателя..." w:history="1">
        <w:r w:rsidRPr="002966C8">
          <w:rPr>
            <w:rStyle w:val="a3"/>
            <w:rFonts w:eastAsiaTheme="majorEastAsia"/>
            <w:color w:val="auto"/>
            <w:sz w:val="28"/>
            <w:szCs w:val="28"/>
            <w:u w:val="none"/>
          </w:rPr>
          <w:t>9</w:t>
        </w:r>
      </w:hyperlink>
      <w:r w:rsidRPr="008C2039">
        <w:rPr>
          <w:sz w:val="28"/>
          <w:szCs w:val="28"/>
        </w:rPr>
        <w:t xml:space="preserve"> Порядка, утвержденного </w:t>
      </w:r>
      <w:hyperlink r:id="rId65" w:anchor="/document/99/420263169/" w:history="1">
        <w:r w:rsidRPr="002966C8">
          <w:rPr>
            <w:rStyle w:val="a3"/>
            <w:rFonts w:eastAsiaTheme="majorEastAsia"/>
            <w:color w:val="auto"/>
            <w:sz w:val="28"/>
            <w:szCs w:val="28"/>
            <w:u w:val="none"/>
          </w:rPr>
          <w:t>приказом Минздрава России от 15 декабря 2014 г. № 835н</w:t>
        </w:r>
      </w:hyperlink>
      <w:r w:rsidRPr="002966C8">
        <w:rPr>
          <w:sz w:val="28"/>
          <w:szCs w:val="28"/>
        </w:rPr>
        <w:t>.</w:t>
      </w:r>
    </w:p>
    <w:p w:rsidR="002966C8" w:rsidRDefault="002966C8" w:rsidP="00A61432">
      <w:pPr>
        <w:shd w:val="clear" w:color="auto" w:fill="FFFFFF"/>
        <w:spacing w:after="0" w:line="240" w:lineRule="auto"/>
        <w:jc w:val="both"/>
        <w:rPr>
          <w:rStyle w:val="incut-head-control"/>
          <w:rFonts w:ascii="Times New Roman" w:hAnsi="Times New Roman" w:cs="Times New Roman"/>
          <w:sz w:val="28"/>
          <w:szCs w:val="28"/>
        </w:rPr>
      </w:pPr>
    </w:p>
    <w:p w:rsidR="00065754" w:rsidRPr="008C2039" w:rsidRDefault="00065754" w:rsidP="00A61432">
      <w:pPr>
        <w:shd w:val="clear" w:color="auto" w:fill="FFFFFF"/>
        <w:spacing w:after="0" w:line="240" w:lineRule="auto"/>
        <w:jc w:val="both"/>
        <w:rPr>
          <w:rFonts w:ascii="Times New Roman" w:hAnsi="Times New Roman" w:cs="Times New Roman"/>
          <w:sz w:val="28"/>
          <w:szCs w:val="28"/>
        </w:rPr>
      </w:pPr>
      <w:r w:rsidRPr="002966C8">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Как проконтролировать режим труда и отдыха водителей пассажирских и большегрузных машин</w:t>
      </w:r>
    </w:p>
    <w:p w:rsidR="002966C8" w:rsidRDefault="002966C8" w:rsidP="00A61432">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A61432">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 xml:space="preserve">Назначение </w:t>
      </w:r>
      <w:proofErr w:type="spellStart"/>
      <w:r w:rsidRPr="008C2039">
        <w:rPr>
          <w:rFonts w:ascii="Times New Roman" w:hAnsi="Times New Roman" w:cs="Times New Roman"/>
          <w:color w:val="auto"/>
          <w:sz w:val="28"/>
          <w:szCs w:val="28"/>
        </w:rPr>
        <w:t>предрейсовых</w:t>
      </w:r>
      <w:proofErr w:type="spellEnd"/>
      <w:r w:rsidRPr="008C2039">
        <w:rPr>
          <w:rFonts w:ascii="Times New Roman" w:hAnsi="Times New Roman" w:cs="Times New Roman"/>
          <w:color w:val="auto"/>
          <w:sz w:val="28"/>
          <w:szCs w:val="28"/>
        </w:rPr>
        <w:t xml:space="preserve"> медосмотров</w:t>
      </w:r>
    </w:p>
    <w:p w:rsidR="00065754" w:rsidRPr="008C2039" w:rsidRDefault="00065754" w:rsidP="002966C8">
      <w:pPr>
        <w:pStyle w:val="a5"/>
        <w:shd w:val="clear" w:color="auto" w:fill="FFFFFF"/>
        <w:spacing w:before="0" w:beforeAutospacing="0" w:after="0" w:afterAutospacing="0"/>
        <w:ind w:firstLine="360"/>
        <w:jc w:val="both"/>
        <w:rPr>
          <w:sz w:val="28"/>
          <w:szCs w:val="28"/>
        </w:rPr>
      </w:pPr>
      <w:proofErr w:type="spellStart"/>
      <w:r w:rsidRPr="008C2039">
        <w:rPr>
          <w:sz w:val="28"/>
          <w:szCs w:val="28"/>
        </w:rPr>
        <w:t>Предрейсовые</w:t>
      </w:r>
      <w:proofErr w:type="spellEnd"/>
      <w:r w:rsidRPr="008C2039">
        <w:rPr>
          <w:sz w:val="28"/>
          <w:szCs w:val="28"/>
        </w:rPr>
        <w:t xml:space="preserve"> медицинские осмотры проводят перед началом рабочего дня (смены, рейса) в целях выявления признаков воздействия вредных или опасных производственных факторов. А также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r w:rsidR="002966C8">
        <w:rPr>
          <w:sz w:val="28"/>
          <w:szCs w:val="28"/>
        </w:rPr>
        <w:t xml:space="preserve"> </w:t>
      </w:r>
      <w:r w:rsidRPr="008C2039">
        <w:rPr>
          <w:sz w:val="28"/>
          <w:szCs w:val="28"/>
        </w:rPr>
        <w:t xml:space="preserve">Об этом говорится в </w:t>
      </w:r>
      <w:hyperlink r:id="rId66" w:anchor="/document/99/420263169/XA00LVS2MC/" w:tooltip="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w:history="1">
        <w:r w:rsidRPr="002966C8">
          <w:rPr>
            <w:rStyle w:val="a3"/>
            <w:rFonts w:eastAsiaTheme="majorEastAsia"/>
            <w:color w:val="auto"/>
            <w:sz w:val="28"/>
            <w:szCs w:val="28"/>
            <w:u w:val="none"/>
          </w:rPr>
          <w:t>пункте 4</w:t>
        </w:r>
      </w:hyperlink>
      <w:r w:rsidRPr="002966C8">
        <w:rPr>
          <w:sz w:val="28"/>
          <w:szCs w:val="28"/>
        </w:rPr>
        <w:t xml:space="preserve"> </w:t>
      </w:r>
      <w:r w:rsidRPr="008C2039">
        <w:rPr>
          <w:sz w:val="28"/>
          <w:szCs w:val="28"/>
        </w:rPr>
        <w:t xml:space="preserve">Порядка, утвержденного </w:t>
      </w:r>
      <w:hyperlink r:id="rId67" w:anchor="/document/99/420263169/" w:history="1">
        <w:r w:rsidRPr="002966C8">
          <w:rPr>
            <w:rStyle w:val="a3"/>
            <w:rFonts w:eastAsiaTheme="majorEastAsia"/>
            <w:color w:val="auto"/>
            <w:sz w:val="28"/>
            <w:szCs w:val="28"/>
            <w:u w:val="none"/>
          </w:rPr>
          <w:t>приказом Минздрава России от 15 декабря 2014 г. № 835н</w:t>
        </w:r>
      </w:hyperlink>
      <w:r w:rsidRPr="008C2039">
        <w:rPr>
          <w:sz w:val="28"/>
          <w:szCs w:val="28"/>
        </w:rPr>
        <w:t>.</w:t>
      </w:r>
    </w:p>
    <w:p w:rsidR="00065754" w:rsidRPr="008C2039" w:rsidRDefault="00065754" w:rsidP="002966C8">
      <w:pPr>
        <w:pStyle w:val="a5"/>
        <w:shd w:val="clear" w:color="auto" w:fill="FFFFFF"/>
        <w:spacing w:before="0" w:beforeAutospacing="0" w:after="0" w:afterAutospacing="0"/>
        <w:ind w:firstLine="360"/>
        <w:jc w:val="both"/>
        <w:rPr>
          <w:sz w:val="28"/>
          <w:szCs w:val="28"/>
        </w:rPr>
      </w:pPr>
      <w:r w:rsidRPr="008C2039">
        <w:rPr>
          <w:sz w:val="28"/>
          <w:szCs w:val="28"/>
        </w:rPr>
        <w:t xml:space="preserve">Работодатель организует </w:t>
      </w:r>
      <w:proofErr w:type="spellStart"/>
      <w:r w:rsidRPr="008C2039">
        <w:rPr>
          <w:sz w:val="28"/>
          <w:szCs w:val="28"/>
        </w:rPr>
        <w:t>предрейсовые</w:t>
      </w:r>
      <w:proofErr w:type="spellEnd"/>
      <w:r w:rsidRPr="008C2039">
        <w:rPr>
          <w:sz w:val="28"/>
          <w:szCs w:val="28"/>
        </w:rPr>
        <w:t xml:space="preserve"> медосмотры сотрудников, чтобы:</w:t>
      </w:r>
    </w:p>
    <w:p w:rsidR="00065754" w:rsidRPr="008C2039" w:rsidRDefault="00065754" w:rsidP="00A61432">
      <w:pPr>
        <w:numPr>
          <w:ilvl w:val="0"/>
          <w:numId w:val="8"/>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выявить медицинские противопоказания или ограничения к водительской деятельности;</w:t>
      </w:r>
    </w:p>
    <w:p w:rsidR="00065754" w:rsidRPr="008C2039" w:rsidRDefault="00065754" w:rsidP="00A61432">
      <w:pPr>
        <w:numPr>
          <w:ilvl w:val="0"/>
          <w:numId w:val="8"/>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предотвратить допуск нетрудоспособного сотрудника к выполняемым обязанностям;</w:t>
      </w:r>
    </w:p>
    <w:p w:rsidR="00065754" w:rsidRPr="008C2039" w:rsidRDefault="00065754" w:rsidP="00A61432">
      <w:pPr>
        <w:numPr>
          <w:ilvl w:val="0"/>
          <w:numId w:val="8"/>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предупредить дорожно-транспортные происшествия.</w:t>
      </w:r>
    </w:p>
    <w:p w:rsidR="00065754" w:rsidRPr="008C2039" w:rsidRDefault="00065754" w:rsidP="008B6821">
      <w:pPr>
        <w:pStyle w:val="a5"/>
        <w:shd w:val="clear" w:color="auto" w:fill="FFFFFF"/>
        <w:spacing w:before="0" w:beforeAutospacing="0" w:after="0" w:afterAutospacing="0"/>
        <w:ind w:firstLine="360"/>
        <w:jc w:val="both"/>
        <w:rPr>
          <w:sz w:val="28"/>
          <w:szCs w:val="28"/>
        </w:rPr>
      </w:pPr>
      <w:r w:rsidRPr="008C2039">
        <w:rPr>
          <w:sz w:val="28"/>
          <w:szCs w:val="28"/>
        </w:rPr>
        <w:t xml:space="preserve">Данные разъяснения содержатся в </w:t>
      </w:r>
      <w:hyperlink r:id="rId68" w:anchor="/document/99/9014765/ZAP26543F5/" w:tooltip="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 w:history="1">
        <w:r w:rsidRPr="008B6821">
          <w:rPr>
            <w:rStyle w:val="a3"/>
            <w:rFonts w:eastAsiaTheme="majorEastAsia"/>
            <w:color w:val="auto"/>
            <w:sz w:val="28"/>
            <w:szCs w:val="28"/>
            <w:u w:val="none"/>
          </w:rPr>
          <w:t>пункте 2</w:t>
        </w:r>
      </w:hyperlink>
      <w:r w:rsidRPr="008C2039">
        <w:rPr>
          <w:sz w:val="28"/>
          <w:szCs w:val="28"/>
        </w:rPr>
        <w:t xml:space="preserve"> статьи 1, </w:t>
      </w:r>
      <w:hyperlink r:id="rId69" w:anchor="/document/99/9014765/XA00M922NC/" w:tooltip="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 w:history="1">
        <w:r w:rsidRPr="008B6821">
          <w:rPr>
            <w:rStyle w:val="a3"/>
            <w:rFonts w:eastAsiaTheme="majorEastAsia"/>
            <w:color w:val="auto"/>
            <w:sz w:val="28"/>
            <w:szCs w:val="28"/>
            <w:u w:val="none"/>
          </w:rPr>
          <w:t>пункте 6</w:t>
        </w:r>
      </w:hyperlink>
      <w:r w:rsidRPr="008C2039">
        <w:rPr>
          <w:sz w:val="28"/>
          <w:szCs w:val="28"/>
        </w:rPr>
        <w:t xml:space="preserve"> статьи 23 Закона от 10 декабря 1995 г. № 196-ФЗ и </w:t>
      </w:r>
      <w:hyperlink r:id="rId70" w:anchor="/document/99/901880246/ZAP2CH63G7/" w:tooltip="Основной задачей предрейсовых медицинских осмотров является выявление у водителей признаков различных заболеваний, признаков употребления алкоголя, наркотиков, запрещенных лекарственных препаратов, остаточных явлений алкогольной..." w:history="1">
        <w:r w:rsidRPr="008B6821">
          <w:rPr>
            <w:rStyle w:val="a3"/>
            <w:rFonts w:eastAsiaTheme="majorEastAsia"/>
            <w:color w:val="auto"/>
            <w:sz w:val="28"/>
            <w:szCs w:val="28"/>
            <w:u w:val="none"/>
          </w:rPr>
          <w:t>абзаце 5</w:t>
        </w:r>
      </w:hyperlink>
      <w:r w:rsidRPr="008C2039">
        <w:rPr>
          <w:sz w:val="28"/>
          <w:szCs w:val="28"/>
        </w:rPr>
        <w:t xml:space="preserve"> раздела «Введение» Методических рекомендаций, приведенных в </w:t>
      </w:r>
      <w:hyperlink r:id="rId71" w:anchor="/document/99/901880246/" w:history="1">
        <w:r w:rsidRPr="008B6821">
          <w:rPr>
            <w:rStyle w:val="a3"/>
            <w:rFonts w:eastAsiaTheme="majorEastAsia"/>
            <w:color w:val="auto"/>
            <w:sz w:val="28"/>
            <w:szCs w:val="28"/>
            <w:u w:val="none"/>
          </w:rPr>
          <w:t>письме Минздрава России от 21 августа 2003 г. № 2510/9468-03-32</w:t>
        </w:r>
      </w:hyperlink>
      <w:r w:rsidRPr="008C2039">
        <w:rPr>
          <w:sz w:val="28"/>
          <w:szCs w:val="28"/>
        </w:rPr>
        <w:t>.</w:t>
      </w:r>
    </w:p>
    <w:p w:rsidR="00065754" w:rsidRPr="008C2039" w:rsidRDefault="00065754" w:rsidP="008B6821">
      <w:pPr>
        <w:pStyle w:val="a5"/>
        <w:shd w:val="clear" w:color="auto" w:fill="FFFFFF"/>
        <w:spacing w:before="0" w:beforeAutospacing="0" w:after="0" w:afterAutospacing="0"/>
        <w:ind w:firstLine="360"/>
        <w:jc w:val="both"/>
        <w:rPr>
          <w:sz w:val="28"/>
          <w:szCs w:val="28"/>
        </w:rPr>
      </w:pPr>
      <w:r w:rsidRPr="008C2039">
        <w:rPr>
          <w:sz w:val="28"/>
          <w:szCs w:val="28"/>
        </w:rPr>
        <w:t xml:space="preserve">Обязательные </w:t>
      </w:r>
      <w:proofErr w:type="spellStart"/>
      <w:r w:rsidRPr="008C2039">
        <w:rPr>
          <w:sz w:val="28"/>
          <w:szCs w:val="28"/>
        </w:rPr>
        <w:t>предрейсовые</w:t>
      </w:r>
      <w:proofErr w:type="spellEnd"/>
      <w:r w:rsidRPr="008C2039">
        <w:rPr>
          <w:sz w:val="28"/>
          <w:szCs w:val="28"/>
        </w:rPr>
        <w:t xml:space="preserve"> медицинские осмотры проводят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 (</w:t>
      </w:r>
      <w:hyperlink r:id="rId72" w:anchor="/document/99/420263169/XA00M2O2MP/" w:tooltip="6.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w:history="1">
        <w:r w:rsidRPr="008B6821">
          <w:rPr>
            <w:rStyle w:val="a3"/>
            <w:rFonts w:eastAsiaTheme="majorEastAsia"/>
            <w:color w:val="auto"/>
            <w:sz w:val="28"/>
            <w:szCs w:val="28"/>
            <w:u w:val="none"/>
          </w:rPr>
          <w:t>п. 6</w:t>
        </w:r>
      </w:hyperlink>
      <w:r w:rsidRPr="008C2039">
        <w:rPr>
          <w:sz w:val="28"/>
          <w:szCs w:val="28"/>
        </w:rPr>
        <w:t xml:space="preserve"> Порядка, утвержденного </w:t>
      </w:r>
      <w:hyperlink r:id="rId73" w:anchor="/document/99/420263169/" w:history="1">
        <w:r w:rsidRPr="008B6821">
          <w:rPr>
            <w:rStyle w:val="a3"/>
            <w:rFonts w:eastAsiaTheme="majorEastAsia"/>
            <w:color w:val="auto"/>
            <w:sz w:val="28"/>
            <w:szCs w:val="28"/>
            <w:u w:val="none"/>
          </w:rPr>
          <w:t>приказом Минздрава России от 15 декабря 2014 г. № 835н</w:t>
        </w:r>
      </w:hyperlink>
      <w:r w:rsidRPr="008C2039">
        <w:rPr>
          <w:sz w:val="28"/>
          <w:szCs w:val="28"/>
        </w:rPr>
        <w:t>).</w:t>
      </w:r>
    </w:p>
    <w:p w:rsidR="008B6821" w:rsidRDefault="008B6821" w:rsidP="00A61432">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A61432">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 xml:space="preserve">Назначение </w:t>
      </w:r>
      <w:proofErr w:type="spellStart"/>
      <w:r w:rsidRPr="008C2039">
        <w:rPr>
          <w:rFonts w:ascii="Times New Roman" w:hAnsi="Times New Roman" w:cs="Times New Roman"/>
          <w:color w:val="auto"/>
          <w:sz w:val="28"/>
          <w:szCs w:val="28"/>
        </w:rPr>
        <w:t>послерейсовых</w:t>
      </w:r>
      <w:proofErr w:type="spellEnd"/>
      <w:r w:rsidRPr="008C2039">
        <w:rPr>
          <w:rFonts w:ascii="Times New Roman" w:hAnsi="Times New Roman" w:cs="Times New Roman"/>
          <w:color w:val="auto"/>
          <w:sz w:val="28"/>
          <w:szCs w:val="28"/>
        </w:rPr>
        <w:t xml:space="preserve"> медосмотров</w:t>
      </w:r>
    </w:p>
    <w:p w:rsidR="00065754" w:rsidRPr="008C2039" w:rsidRDefault="00065754" w:rsidP="008B6821">
      <w:pPr>
        <w:pStyle w:val="a5"/>
        <w:shd w:val="clear" w:color="auto" w:fill="FFFFFF"/>
        <w:spacing w:before="0" w:beforeAutospacing="0" w:after="0" w:afterAutospacing="0"/>
        <w:ind w:firstLine="708"/>
        <w:jc w:val="both"/>
        <w:rPr>
          <w:sz w:val="28"/>
          <w:szCs w:val="28"/>
        </w:rPr>
      </w:pPr>
      <w:proofErr w:type="spellStart"/>
      <w:r w:rsidRPr="008C2039">
        <w:rPr>
          <w:sz w:val="28"/>
          <w:szCs w:val="28"/>
        </w:rPr>
        <w:t>Послерейсовые</w:t>
      </w:r>
      <w:proofErr w:type="spellEnd"/>
      <w:r w:rsidRPr="008C2039">
        <w:rPr>
          <w:sz w:val="28"/>
          <w:szCs w:val="28"/>
        </w:rPr>
        <w:t xml:space="preserve"> медицинские осмотры водителей проводят по окончании рабочего дня (смены, рейса) в целях выявления признаков воздействия вредных или опасных производственных факторов рабочей среды и трудового процесса на состояние здоровья работников, острого профзаболевания или отравления, признаков алкогольного, наркотического или иного токсического опьянения.</w:t>
      </w:r>
    </w:p>
    <w:p w:rsidR="00065754" w:rsidRPr="008C2039" w:rsidRDefault="00065754" w:rsidP="008B6821">
      <w:pPr>
        <w:pStyle w:val="a5"/>
        <w:shd w:val="clear" w:color="auto" w:fill="FFFFFF"/>
        <w:spacing w:before="0" w:beforeAutospacing="0" w:after="0" w:afterAutospacing="0"/>
        <w:ind w:firstLine="708"/>
        <w:jc w:val="both"/>
        <w:rPr>
          <w:sz w:val="28"/>
          <w:szCs w:val="28"/>
        </w:rPr>
      </w:pPr>
      <w:r w:rsidRPr="008C2039">
        <w:rPr>
          <w:sz w:val="28"/>
          <w:szCs w:val="28"/>
        </w:rPr>
        <w:t xml:space="preserve">Обязательные </w:t>
      </w:r>
      <w:proofErr w:type="spellStart"/>
      <w:r w:rsidRPr="008C2039">
        <w:rPr>
          <w:sz w:val="28"/>
          <w:szCs w:val="28"/>
        </w:rPr>
        <w:t>послерейсовые</w:t>
      </w:r>
      <w:proofErr w:type="spellEnd"/>
      <w:r w:rsidRPr="008C2039">
        <w:rPr>
          <w:sz w:val="28"/>
          <w:szCs w:val="28"/>
        </w:rPr>
        <w:t xml:space="preserve"> медицинские осмотры проводят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065754" w:rsidRPr="008C2039" w:rsidRDefault="00065754" w:rsidP="008B6821">
      <w:pPr>
        <w:pStyle w:val="a5"/>
        <w:shd w:val="clear" w:color="auto" w:fill="FFFFFF"/>
        <w:spacing w:before="0" w:beforeAutospacing="0" w:after="0" w:afterAutospacing="0"/>
        <w:ind w:firstLine="708"/>
        <w:jc w:val="both"/>
        <w:rPr>
          <w:sz w:val="28"/>
          <w:szCs w:val="28"/>
        </w:rPr>
      </w:pPr>
      <w:r w:rsidRPr="008C2039">
        <w:rPr>
          <w:sz w:val="28"/>
          <w:szCs w:val="28"/>
        </w:rPr>
        <w:t xml:space="preserve">Такой порядок установлен в пунктах </w:t>
      </w:r>
      <w:hyperlink r:id="rId74" w:anchor="/document/99/420263169/XA00M262MM/" w:tooltip="5.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w:history="1">
        <w:r w:rsidRPr="008B6821">
          <w:rPr>
            <w:rStyle w:val="a3"/>
            <w:rFonts w:eastAsiaTheme="majorEastAsia"/>
            <w:color w:val="auto"/>
            <w:sz w:val="28"/>
            <w:szCs w:val="28"/>
            <w:u w:val="none"/>
          </w:rPr>
          <w:t>5</w:t>
        </w:r>
      </w:hyperlink>
      <w:r w:rsidRPr="008C2039">
        <w:rPr>
          <w:sz w:val="28"/>
          <w:szCs w:val="28"/>
        </w:rPr>
        <w:t xml:space="preserve"> и </w:t>
      </w:r>
      <w:hyperlink r:id="rId75" w:anchor="/document/99/420263169/XA00M2O2MP/" w:tooltip="6.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w:history="1">
        <w:r w:rsidRPr="008B6821">
          <w:rPr>
            <w:rStyle w:val="a3"/>
            <w:rFonts w:eastAsiaTheme="majorEastAsia"/>
            <w:color w:val="auto"/>
            <w:sz w:val="28"/>
            <w:szCs w:val="28"/>
            <w:u w:val="none"/>
          </w:rPr>
          <w:t>6</w:t>
        </w:r>
      </w:hyperlink>
      <w:r w:rsidRPr="008C2039">
        <w:rPr>
          <w:sz w:val="28"/>
          <w:szCs w:val="28"/>
        </w:rPr>
        <w:t xml:space="preserve"> Порядка, утвержденного </w:t>
      </w:r>
      <w:hyperlink r:id="rId76" w:anchor="/document/99/420263169/" w:history="1">
        <w:r w:rsidRPr="008B6821">
          <w:rPr>
            <w:rStyle w:val="a3"/>
            <w:rFonts w:eastAsiaTheme="majorEastAsia"/>
            <w:color w:val="auto"/>
            <w:sz w:val="28"/>
            <w:szCs w:val="28"/>
            <w:u w:val="none"/>
          </w:rPr>
          <w:t>приказом Минздрава России от 15 декабря 2014 г. № 835н</w:t>
        </w:r>
      </w:hyperlink>
      <w:r w:rsidRPr="008C2039">
        <w:rPr>
          <w:sz w:val="28"/>
          <w:szCs w:val="28"/>
        </w:rPr>
        <w:t>.</w:t>
      </w:r>
    </w:p>
    <w:p w:rsidR="00065754" w:rsidRPr="008C2039" w:rsidRDefault="00065754" w:rsidP="008B6821">
      <w:pPr>
        <w:shd w:val="clear" w:color="auto" w:fill="FFFFFF"/>
        <w:spacing w:after="0" w:line="240" w:lineRule="auto"/>
        <w:ind w:firstLine="708"/>
        <w:jc w:val="both"/>
        <w:rPr>
          <w:rFonts w:ascii="Times New Roman" w:hAnsi="Times New Roman" w:cs="Times New Roman"/>
          <w:sz w:val="28"/>
          <w:szCs w:val="28"/>
        </w:rPr>
      </w:pPr>
      <w:r w:rsidRPr="008C2039">
        <w:rPr>
          <w:rStyle w:val="incut-head-control"/>
          <w:rFonts w:ascii="Times New Roman" w:hAnsi="Times New Roman" w:cs="Times New Roman"/>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Нужно ли проводить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послерейсовые</w:t>
      </w:r>
      <w:proofErr w:type="spellEnd"/>
      <w:r w:rsidRPr="008C2039">
        <w:rPr>
          <w:rStyle w:val="incut-head-sub"/>
          <w:rFonts w:ascii="Times New Roman" w:hAnsi="Times New Roman" w:cs="Times New Roman"/>
          <w:sz w:val="28"/>
          <w:szCs w:val="28"/>
        </w:rPr>
        <w:t xml:space="preserve"> медицинские осмотры водителей, если организация не оказывает транспортных услуг, а эксплуатирует автомобили для управленческих нужд</w:t>
      </w:r>
    </w:p>
    <w:p w:rsidR="00A61432" w:rsidRPr="008C2039" w:rsidRDefault="00A61432" w:rsidP="00A61432">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A61432">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 xml:space="preserve">Организация </w:t>
      </w:r>
      <w:proofErr w:type="spellStart"/>
      <w:r w:rsidRPr="008C2039">
        <w:rPr>
          <w:rFonts w:ascii="Times New Roman" w:hAnsi="Times New Roman" w:cs="Times New Roman"/>
          <w:color w:val="auto"/>
          <w:sz w:val="28"/>
          <w:szCs w:val="28"/>
        </w:rPr>
        <w:t>предрейсовых</w:t>
      </w:r>
      <w:proofErr w:type="spellEnd"/>
      <w:r w:rsidRPr="008C2039">
        <w:rPr>
          <w:rFonts w:ascii="Times New Roman" w:hAnsi="Times New Roman" w:cs="Times New Roman"/>
          <w:color w:val="auto"/>
          <w:sz w:val="28"/>
          <w:szCs w:val="28"/>
        </w:rPr>
        <w:t xml:space="preserve"> и </w:t>
      </w:r>
      <w:proofErr w:type="spellStart"/>
      <w:r w:rsidRPr="008C2039">
        <w:rPr>
          <w:rFonts w:ascii="Times New Roman" w:hAnsi="Times New Roman" w:cs="Times New Roman"/>
          <w:color w:val="auto"/>
          <w:sz w:val="28"/>
          <w:szCs w:val="28"/>
        </w:rPr>
        <w:t>послерейсовых</w:t>
      </w:r>
      <w:proofErr w:type="spellEnd"/>
      <w:r w:rsidRPr="008C2039">
        <w:rPr>
          <w:rFonts w:ascii="Times New Roman" w:hAnsi="Times New Roman" w:cs="Times New Roman"/>
          <w:color w:val="auto"/>
          <w:sz w:val="28"/>
          <w:szCs w:val="28"/>
        </w:rPr>
        <w:t xml:space="preserve"> медосмотров</w:t>
      </w:r>
    </w:p>
    <w:p w:rsidR="00065754" w:rsidRPr="008C2039" w:rsidRDefault="00065754" w:rsidP="008B6821">
      <w:pPr>
        <w:pStyle w:val="a5"/>
        <w:shd w:val="clear" w:color="auto" w:fill="FFFFFF"/>
        <w:spacing w:before="0" w:beforeAutospacing="0" w:after="0" w:afterAutospacing="0"/>
        <w:ind w:firstLine="708"/>
        <w:jc w:val="both"/>
        <w:rPr>
          <w:sz w:val="28"/>
          <w:szCs w:val="28"/>
        </w:rPr>
      </w:pPr>
      <w:r w:rsidRPr="008C2039">
        <w:rPr>
          <w:sz w:val="28"/>
          <w:szCs w:val="28"/>
        </w:rPr>
        <w:t xml:space="preserve">Организовать проведение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медосмотров работодатель может либо в собственном медпункте, либо по договору с медицинским учреждением (индивидуальным предпринимателем, занимающимся медицинской деятельностью). Медицинское учреждение (индивидуальный предприниматель), с которым заключен </w:t>
      </w:r>
      <w:hyperlink r:id="rId77" w:anchor="/document/118/20458/" w:history="1">
        <w:r w:rsidRPr="008B6821">
          <w:rPr>
            <w:rStyle w:val="a3"/>
            <w:rFonts w:eastAsiaTheme="majorEastAsia"/>
            <w:color w:val="auto"/>
            <w:sz w:val="28"/>
            <w:szCs w:val="28"/>
            <w:u w:val="none"/>
          </w:rPr>
          <w:t>договор на проведение медосмотров</w:t>
        </w:r>
      </w:hyperlink>
      <w:r w:rsidRPr="008B6821">
        <w:rPr>
          <w:sz w:val="28"/>
          <w:szCs w:val="28"/>
        </w:rPr>
        <w:t xml:space="preserve"> </w:t>
      </w:r>
      <w:r w:rsidRPr="008C2039">
        <w:rPr>
          <w:sz w:val="28"/>
          <w:szCs w:val="28"/>
        </w:rPr>
        <w:t xml:space="preserve">должно </w:t>
      </w:r>
      <w:proofErr w:type="gramStart"/>
      <w:r w:rsidRPr="008C2039">
        <w:rPr>
          <w:sz w:val="28"/>
          <w:szCs w:val="28"/>
        </w:rPr>
        <w:t>иметь</w:t>
      </w:r>
      <w:proofErr w:type="gramEnd"/>
      <w:r w:rsidRPr="008C2039">
        <w:rPr>
          <w:sz w:val="28"/>
          <w:szCs w:val="28"/>
        </w:rPr>
        <w:t xml:space="preserve"> лицензию на этот вид деятельности (</w:t>
      </w:r>
      <w:hyperlink r:id="rId78" w:anchor="/document/99/902276657/ZAP28BO3E3/"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history="1">
        <w:proofErr w:type="spellStart"/>
        <w:r w:rsidRPr="008B6821">
          <w:rPr>
            <w:rStyle w:val="a3"/>
            <w:rFonts w:eastAsiaTheme="majorEastAsia"/>
            <w:color w:val="auto"/>
            <w:sz w:val="28"/>
            <w:szCs w:val="28"/>
            <w:u w:val="none"/>
          </w:rPr>
          <w:t>подп</w:t>
        </w:r>
        <w:proofErr w:type="spellEnd"/>
        <w:r w:rsidRPr="008B6821">
          <w:rPr>
            <w:rStyle w:val="a3"/>
            <w:rFonts w:eastAsiaTheme="majorEastAsia"/>
            <w:color w:val="auto"/>
            <w:sz w:val="28"/>
            <w:szCs w:val="28"/>
            <w:u w:val="none"/>
          </w:rPr>
          <w:t>. 46 п. 1 ст. 12 Закона от 4 мая 2011 г. № 99-ФЗ</w:t>
        </w:r>
      </w:hyperlink>
      <w:r w:rsidRPr="008C2039">
        <w:rPr>
          <w:sz w:val="28"/>
          <w:szCs w:val="28"/>
        </w:rPr>
        <w:t>, п. </w:t>
      </w:r>
      <w:hyperlink r:id="rId79" w:anchor="/document/99/902342781/XA00LVS2MC/" w:tooltip="1. Настоящее Положение определяет порядок лицензирования медицинской деятельности, осуществляемой на территории Российской Федерации медицинскими и иными организациями, а также индивидуальными предпринимателями, за исключение..." w:history="1">
        <w:r w:rsidRPr="008B6821">
          <w:rPr>
            <w:rStyle w:val="a3"/>
            <w:rFonts w:eastAsiaTheme="majorEastAsia"/>
            <w:color w:val="auto"/>
            <w:sz w:val="28"/>
            <w:szCs w:val="28"/>
            <w:u w:val="none"/>
          </w:rPr>
          <w:t>1</w:t>
        </w:r>
      </w:hyperlink>
      <w:r w:rsidRPr="008B6821">
        <w:rPr>
          <w:sz w:val="28"/>
          <w:szCs w:val="28"/>
        </w:rPr>
        <w:t>,</w:t>
      </w:r>
      <w:r w:rsidRPr="008C2039">
        <w:rPr>
          <w:sz w:val="28"/>
          <w:szCs w:val="28"/>
        </w:rPr>
        <w:t xml:space="preserve"> </w:t>
      </w:r>
      <w:hyperlink r:id="rId80" w:anchor="/document/99/902342781/XA00M262MM/" w:tooltip="2. Лицензирование медицинской деятельности осуществляют следующие лицензирующие органы:" w:history="1">
        <w:r w:rsidRPr="008B6821">
          <w:rPr>
            <w:rStyle w:val="a3"/>
            <w:rFonts w:eastAsiaTheme="majorEastAsia"/>
            <w:color w:val="auto"/>
            <w:sz w:val="28"/>
            <w:szCs w:val="28"/>
            <w:u w:val="none"/>
          </w:rPr>
          <w:t>2</w:t>
        </w:r>
      </w:hyperlink>
      <w:r w:rsidRPr="008C2039">
        <w:rPr>
          <w:sz w:val="28"/>
          <w:szCs w:val="28"/>
        </w:rPr>
        <w:t xml:space="preserve"> Положения, утвержденного </w:t>
      </w:r>
      <w:hyperlink r:id="rId81" w:anchor="/document/99/902342781/" w:history="1">
        <w:r w:rsidRPr="008B6821">
          <w:rPr>
            <w:rStyle w:val="a3"/>
            <w:rFonts w:eastAsiaTheme="majorEastAsia"/>
            <w:color w:val="auto"/>
            <w:sz w:val="28"/>
            <w:szCs w:val="28"/>
            <w:u w:val="none"/>
          </w:rPr>
          <w:t>постановлением Правительства РФ от 16 апреля 2012 г. № 291</w:t>
        </w:r>
      </w:hyperlink>
      <w:r w:rsidRPr="008C2039">
        <w:rPr>
          <w:sz w:val="28"/>
          <w:szCs w:val="28"/>
        </w:rPr>
        <w:t xml:space="preserve">). В случае если работодатель организует </w:t>
      </w:r>
      <w:proofErr w:type="spellStart"/>
      <w:r w:rsidRPr="008C2039">
        <w:rPr>
          <w:sz w:val="28"/>
          <w:szCs w:val="28"/>
        </w:rPr>
        <w:t>предрейсовые</w:t>
      </w:r>
      <w:proofErr w:type="spellEnd"/>
      <w:r w:rsidRPr="008C2039">
        <w:rPr>
          <w:sz w:val="28"/>
          <w:szCs w:val="28"/>
        </w:rPr>
        <w:t xml:space="preserve"> и </w:t>
      </w:r>
      <w:proofErr w:type="spellStart"/>
      <w:r w:rsidRPr="008C2039">
        <w:rPr>
          <w:sz w:val="28"/>
          <w:szCs w:val="28"/>
        </w:rPr>
        <w:t>послерейсовые</w:t>
      </w:r>
      <w:proofErr w:type="spellEnd"/>
      <w:r w:rsidRPr="008C2039">
        <w:rPr>
          <w:sz w:val="28"/>
          <w:szCs w:val="28"/>
        </w:rPr>
        <w:t xml:space="preserve"> медосмотры в собственном медпункте, то ему также необходимо </w:t>
      </w:r>
      <w:hyperlink r:id="rId82" w:anchor="/document/130/51862/tig119/" w:history="1">
        <w:r w:rsidRPr="008B6821">
          <w:rPr>
            <w:rStyle w:val="a3"/>
            <w:rFonts w:eastAsiaTheme="majorEastAsia"/>
            <w:color w:val="auto"/>
            <w:sz w:val="28"/>
            <w:szCs w:val="28"/>
            <w:u w:val="none"/>
          </w:rPr>
          <w:t>иметь лицензию на осуществление этого вида деятельности</w:t>
        </w:r>
      </w:hyperlink>
      <w:r w:rsidRPr="008C2039">
        <w:rPr>
          <w:sz w:val="28"/>
          <w:szCs w:val="28"/>
        </w:rPr>
        <w:t xml:space="preserve"> (</w:t>
      </w:r>
      <w:hyperlink r:id="rId83" w:anchor="/document/99/420263169/XA00M2U2M0/" w:tooltip="8. Предсменные, предрейсовые и послесменные, послерейсовые медицинские осмотры проводятся медицинскими работниками, имеющими высшее и (или) среднее профессиональное образование, медицинской..." w:history="1">
        <w:r w:rsidRPr="008B6821">
          <w:rPr>
            <w:rStyle w:val="a3"/>
            <w:rFonts w:eastAsiaTheme="majorEastAsia"/>
            <w:color w:val="auto"/>
            <w:sz w:val="28"/>
            <w:szCs w:val="28"/>
            <w:u w:val="none"/>
          </w:rPr>
          <w:t>п. 8</w:t>
        </w:r>
      </w:hyperlink>
      <w:r w:rsidRPr="008C2039">
        <w:rPr>
          <w:sz w:val="28"/>
          <w:szCs w:val="28"/>
        </w:rPr>
        <w:t xml:space="preserve"> Порядка, утвержденного </w:t>
      </w:r>
      <w:hyperlink r:id="rId84" w:anchor="/document/99/420263169/" w:history="1">
        <w:r w:rsidRPr="008B6821">
          <w:rPr>
            <w:rStyle w:val="a3"/>
            <w:rFonts w:eastAsiaTheme="majorEastAsia"/>
            <w:color w:val="auto"/>
            <w:sz w:val="28"/>
            <w:szCs w:val="28"/>
            <w:u w:val="none"/>
          </w:rPr>
          <w:t>приказом Минздрава России от 15 декабря 2014 г. № 835н</w:t>
        </w:r>
      </w:hyperlink>
      <w:r w:rsidRPr="008C2039">
        <w:rPr>
          <w:sz w:val="28"/>
          <w:szCs w:val="28"/>
        </w:rPr>
        <w:t>).</w:t>
      </w:r>
    </w:p>
    <w:p w:rsidR="008B6821" w:rsidRDefault="008B6821" w:rsidP="002E36E1">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2E36E1">
      <w:pPr>
        <w:shd w:val="clear" w:color="auto" w:fill="FFFFFF"/>
        <w:spacing w:after="0" w:line="240" w:lineRule="auto"/>
        <w:jc w:val="both"/>
        <w:rPr>
          <w:rFonts w:ascii="Times New Roman" w:hAnsi="Times New Roman" w:cs="Times New Roman"/>
          <w:sz w:val="28"/>
          <w:szCs w:val="28"/>
        </w:rPr>
      </w:pPr>
      <w:r w:rsidRPr="008B6821">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Должна ли организация при проведении медосмотров (в т. ч. </w:t>
      </w:r>
      <w:proofErr w:type="spellStart"/>
      <w:r w:rsidRPr="008C2039">
        <w:rPr>
          <w:rStyle w:val="incut-head-sub"/>
          <w:rFonts w:ascii="Times New Roman" w:hAnsi="Times New Roman" w:cs="Times New Roman"/>
          <w:sz w:val="28"/>
          <w:szCs w:val="28"/>
        </w:rPr>
        <w:t>предрейсовых</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послерейсовых</w:t>
      </w:r>
      <w:proofErr w:type="spellEnd"/>
      <w:r w:rsidRPr="008C2039">
        <w:rPr>
          <w:rStyle w:val="incut-head-sub"/>
          <w:rFonts w:ascii="Times New Roman" w:hAnsi="Times New Roman" w:cs="Times New Roman"/>
          <w:sz w:val="28"/>
          <w:szCs w:val="28"/>
        </w:rPr>
        <w:t>) в собственном медпункте получать лицензию на этот вид деятельности. Проведение медосмотров не является основной деятельностью организации</w:t>
      </w:r>
    </w:p>
    <w:p w:rsidR="00065754" w:rsidRPr="008C2039" w:rsidRDefault="00065754" w:rsidP="002E36E1">
      <w:pPr>
        <w:shd w:val="clear" w:color="auto" w:fill="FFFFFF"/>
        <w:spacing w:after="0" w:line="240" w:lineRule="auto"/>
        <w:jc w:val="both"/>
        <w:rPr>
          <w:rFonts w:ascii="Times New Roman" w:hAnsi="Times New Roman" w:cs="Times New Roman"/>
          <w:sz w:val="28"/>
          <w:szCs w:val="28"/>
        </w:rPr>
      </w:pPr>
      <w:r w:rsidRPr="008B6821">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Как должен быть оборудован медпункт в организации для проведения </w:t>
      </w:r>
      <w:proofErr w:type="spellStart"/>
      <w:r w:rsidRPr="008C2039">
        <w:rPr>
          <w:rStyle w:val="incut-head-sub"/>
          <w:rFonts w:ascii="Times New Roman" w:hAnsi="Times New Roman" w:cs="Times New Roman"/>
          <w:sz w:val="28"/>
          <w:szCs w:val="28"/>
        </w:rPr>
        <w:t>предрейсовых</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послерейсовых</w:t>
      </w:r>
      <w:proofErr w:type="spellEnd"/>
      <w:r w:rsidRPr="008C2039">
        <w:rPr>
          <w:rStyle w:val="incut-head-sub"/>
          <w:rFonts w:ascii="Times New Roman" w:hAnsi="Times New Roman" w:cs="Times New Roman"/>
          <w:sz w:val="28"/>
          <w:szCs w:val="28"/>
        </w:rPr>
        <w:t xml:space="preserve"> медосмотров</w:t>
      </w:r>
    </w:p>
    <w:p w:rsidR="008B6821" w:rsidRDefault="008B6821" w:rsidP="002E36E1">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E36E1">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Требования к персоналу медпункта</w:t>
      </w:r>
    </w:p>
    <w:p w:rsidR="00065754" w:rsidRPr="008C2039" w:rsidRDefault="00065754" w:rsidP="008B6821">
      <w:pPr>
        <w:pStyle w:val="a5"/>
        <w:shd w:val="clear" w:color="auto" w:fill="FFFFFF"/>
        <w:spacing w:before="0" w:beforeAutospacing="0" w:after="0" w:afterAutospacing="0"/>
        <w:ind w:firstLine="708"/>
        <w:jc w:val="both"/>
        <w:rPr>
          <w:sz w:val="28"/>
          <w:szCs w:val="28"/>
        </w:rPr>
      </w:pPr>
      <w:r w:rsidRPr="008C2039">
        <w:rPr>
          <w:sz w:val="28"/>
          <w:szCs w:val="28"/>
        </w:rPr>
        <w:t>Медицинский сотрудник организации, который осуществляет медосмотр, должен иметь соответствующий сертификат (</w:t>
      </w:r>
      <w:hyperlink r:id="rId85" w:anchor="/document/99/901880246/ZAP1QE23E5/" w:tooltip="1.4. Предрейсовые медицинские осмотры проводятся только медицинским персоналом, имеющим соответствующий сертификат, а медицинское учреждение - лицензию." w:history="1">
        <w:r w:rsidRPr="008B6821">
          <w:rPr>
            <w:rStyle w:val="a3"/>
            <w:rFonts w:eastAsiaTheme="majorEastAsia"/>
            <w:color w:val="auto"/>
            <w:sz w:val="28"/>
            <w:szCs w:val="28"/>
            <w:u w:val="none"/>
          </w:rPr>
          <w:t>п. 1.4</w:t>
        </w:r>
      </w:hyperlink>
      <w:r w:rsidRPr="008C2039">
        <w:rPr>
          <w:sz w:val="28"/>
          <w:szCs w:val="28"/>
        </w:rPr>
        <w:t xml:space="preserve"> приложения 2 к </w:t>
      </w:r>
      <w:hyperlink r:id="rId86" w:anchor="/document/99/901880246/" w:history="1">
        <w:r w:rsidRPr="008B6821">
          <w:rPr>
            <w:rStyle w:val="a3"/>
            <w:rFonts w:eastAsiaTheme="majorEastAsia"/>
            <w:color w:val="auto"/>
            <w:sz w:val="28"/>
            <w:szCs w:val="28"/>
            <w:u w:val="none"/>
          </w:rPr>
          <w:t>письму Минздрава России от 21 августа 2003 г. № 2510/9468-03-32</w:t>
        </w:r>
      </w:hyperlink>
      <w:r w:rsidRPr="008C2039">
        <w:rPr>
          <w:sz w:val="28"/>
          <w:szCs w:val="28"/>
        </w:rPr>
        <w:t xml:space="preserve">). Кроме того, он должен пройти </w:t>
      </w:r>
      <w:proofErr w:type="gramStart"/>
      <w:r w:rsidRPr="008C2039">
        <w:rPr>
          <w:sz w:val="28"/>
          <w:szCs w:val="28"/>
        </w:rPr>
        <w:t>обучение по</w:t>
      </w:r>
      <w:proofErr w:type="gramEnd"/>
      <w:r w:rsidRPr="008C2039">
        <w:rPr>
          <w:sz w:val="28"/>
          <w:szCs w:val="28"/>
        </w:rPr>
        <w:t xml:space="preserve"> специальной программе подготовки. </w:t>
      </w:r>
      <w:hyperlink r:id="rId87" w:anchor="/document/99/901868831/ZAP2CGI3I8/" w:tooltip="Программа подготовки медицинского персонала по вопросам проведения предрейсовых, послерейсовых и текущих медицинских осмотров водителей транспортных средств &lt;*&gt;. Продолжительность подготовки - 36 часов" w:history="1">
        <w:r w:rsidRPr="008B6821">
          <w:rPr>
            <w:rStyle w:val="a3"/>
            <w:rFonts w:eastAsiaTheme="majorEastAsia"/>
            <w:color w:val="auto"/>
            <w:sz w:val="28"/>
            <w:szCs w:val="28"/>
            <w:u w:val="none"/>
          </w:rPr>
          <w:t>Примерная программа</w:t>
        </w:r>
      </w:hyperlink>
      <w:r w:rsidRPr="008C2039">
        <w:rPr>
          <w:sz w:val="28"/>
          <w:szCs w:val="28"/>
        </w:rPr>
        <w:t xml:space="preserve"> такой подготовки приведена в приложении 8, утвержденном </w:t>
      </w:r>
      <w:hyperlink r:id="rId88" w:anchor="/document/99/901868831/" w:history="1">
        <w:r w:rsidRPr="008B6821">
          <w:rPr>
            <w:rStyle w:val="a3"/>
            <w:rFonts w:eastAsiaTheme="majorEastAsia"/>
            <w:color w:val="auto"/>
            <w:sz w:val="28"/>
            <w:szCs w:val="28"/>
            <w:u w:val="none"/>
          </w:rPr>
          <w:t>приказом Минздрава России от 14 июля 2003 г. № 308</w:t>
        </w:r>
      </w:hyperlink>
      <w:r w:rsidRPr="008C2039">
        <w:rPr>
          <w:sz w:val="28"/>
          <w:szCs w:val="28"/>
        </w:rPr>
        <w:t>.</w:t>
      </w:r>
    </w:p>
    <w:p w:rsidR="008B6821" w:rsidRDefault="008B6821" w:rsidP="002E36E1">
      <w:pPr>
        <w:shd w:val="clear" w:color="auto" w:fill="FFFFFF"/>
        <w:spacing w:after="0" w:line="240" w:lineRule="auto"/>
        <w:jc w:val="both"/>
        <w:rPr>
          <w:rStyle w:val="incut-head-control"/>
          <w:rFonts w:ascii="Times New Roman" w:hAnsi="Times New Roman" w:cs="Times New Roman"/>
          <w:sz w:val="28"/>
          <w:szCs w:val="28"/>
        </w:rPr>
      </w:pPr>
    </w:p>
    <w:p w:rsidR="002E36E1" w:rsidRPr="008C2039" w:rsidRDefault="00065754" w:rsidP="002E36E1">
      <w:pPr>
        <w:shd w:val="clear" w:color="auto" w:fill="FFFFFF"/>
        <w:spacing w:after="0" w:line="240" w:lineRule="auto"/>
        <w:jc w:val="both"/>
        <w:rPr>
          <w:rStyle w:val="incut-head-control"/>
          <w:rFonts w:ascii="Times New Roman" w:hAnsi="Times New Roman" w:cs="Times New Roman"/>
          <w:sz w:val="28"/>
          <w:szCs w:val="28"/>
        </w:rPr>
      </w:pPr>
      <w:r w:rsidRPr="008B6821">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Вправе ли сотрудник организации, например бухгалтер, имеющий диплом о медицинском образовании, проводить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послерейсовые</w:t>
      </w:r>
      <w:proofErr w:type="spellEnd"/>
      <w:r w:rsidRPr="008C2039">
        <w:rPr>
          <w:rStyle w:val="incut-head-sub"/>
          <w:rFonts w:ascii="Times New Roman" w:hAnsi="Times New Roman" w:cs="Times New Roman"/>
          <w:sz w:val="28"/>
          <w:szCs w:val="28"/>
        </w:rPr>
        <w:t xml:space="preserve"> медицинские осмотры водителей. Организация не имеет собственного медпункта</w:t>
      </w:r>
    </w:p>
    <w:p w:rsidR="00065754" w:rsidRPr="008C2039" w:rsidRDefault="00065754" w:rsidP="002E36E1">
      <w:pPr>
        <w:shd w:val="clear" w:color="auto" w:fill="FFFFFF"/>
        <w:spacing w:after="0" w:line="240" w:lineRule="auto"/>
        <w:jc w:val="both"/>
        <w:rPr>
          <w:rFonts w:ascii="Times New Roman" w:hAnsi="Times New Roman" w:cs="Times New Roman"/>
          <w:sz w:val="28"/>
          <w:szCs w:val="28"/>
        </w:rPr>
      </w:pPr>
      <w:r w:rsidRPr="008B6821">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Как организовать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медосмотры водителя автобуса при длительных междугородних перевозках (маршрутах большой протяженности). В момент отправления в рейс сотрудник находится в другом городе</w:t>
      </w:r>
    </w:p>
    <w:p w:rsidR="002E36E1" w:rsidRPr="008C2039" w:rsidRDefault="002E36E1" w:rsidP="002E36E1">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E36E1">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 xml:space="preserve">Порядок проведения </w:t>
      </w:r>
      <w:proofErr w:type="spellStart"/>
      <w:r w:rsidRPr="008C2039">
        <w:rPr>
          <w:rFonts w:ascii="Times New Roman" w:hAnsi="Times New Roman" w:cs="Times New Roman"/>
          <w:color w:val="auto"/>
          <w:sz w:val="28"/>
          <w:szCs w:val="28"/>
        </w:rPr>
        <w:t>предрейсового</w:t>
      </w:r>
      <w:proofErr w:type="spellEnd"/>
      <w:r w:rsidRPr="008C2039">
        <w:rPr>
          <w:rFonts w:ascii="Times New Roman" w:hAnsi="Times New Roman" w:cs="Times New Roman"/>
          <w:color w:val="auto"/>
          <w:sz w:val="28"/>
          <w:szCs w:val="28"/>
        </w:rPr>
        <w:t xml:space="preserve"> и </w:t>
      </w:r>
      <w:proofErr w:type="spellStart"/>
      <w:r w:rsidRPr="008C2039">
        <w:rPr>
          <w:rFonts w:ascii="Times New Roman" w:hAnsi="Times New Roman" w:cs="Times New Roman"/>
          <w:color w:val="auto"/>
          <w:sz w:val="28"/>
          <w:szCs w:val="28"/>
        </w:rPr>
        <w:t>послерейсового</w:t>
      </w:r>
      <w:proofErr w:type="spellEnd"/>
      <w:r w:rsidRPr="008C2039">
        <w:rPr>
          <w:rFonts w:ascii="Times New Roman" w:hAnsi="Times New Roman" w:cs="Times New Roman"/>
          <w:color w:val="auto"/>
          <w:sz w:val="28"/>
          <w:szCs w:val="28"/>
        </w:rPr>
        <w:t xml:space="preserve"> медосмотра в медпункте организации</w:t>
      </w:r>
    </w:p>
    <w:p w:rsidR="00065754" w:rsidRPr="008C2039" w:rsidRDefault="00065754" w:rsidP="00773C67">
      <w:pPr>
        <w:pStyle w:val="a5"/>
        <w:shd w:val="clear" w:color="auto" w:fill="FFFFFF"/>
        <w:spacing w:before="0" w:beforeAutospacing="0" w:after="0" w:afterAutospacing="0"/>
        <w:ind w:firstLine="708"/>
        <w:jc w:val="both"/>
        <w:rPr>
          <w:sz w:val="28"/>
          <w:szCs w:val="28"/>
        </w:rPr>
      </w:pPr>
      <w:proofErr w:type="spellStart"/>
      <w:r w:rsidRPr="008C2039">
        <w:rPr>
          <w:sz w:val="28"/>
          <w:szCs w:val="28"/>
        </w:rPr>
        <w:t>Предрейсовые</w:t>
      </w:r>
      <w:proofErr w:type="spellEnd"/>
      <w:r w:rsidRPr="008C2039">
        <w:rPr>
          <w:sz w:val="28"/>
          <w:szCs w:val="28"/>
        </w:rPr>
        <w:t xml:space="preserve"> медосмотры в медпункте организации проводят в следующем порядке.</w:t>
      </w:r>
    </w:p>
    <w:p w:rsidR="00065754" w:rsidRPr="00773C67"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lastRenderedPageBreak/>
        <w:t xml:space="preserve">Как правило, руководитель издает </w:t>
      </w:r>
      <w:hyperlink r:id="rId89" w:anchor="/document/118/26504/" w:history="1">
        <w:r w:rsidRPr="00773C67">
          <w:rPr>
            <w:rStyle w:val="a3"/>
            <w:rFonts w:eastAsiaTheme="majorEastAsia"/>
            <w:color w:val="auto"/>
            <w:sz w:val="28"/>
            <w:szCs w:val="28"/>
            <w:u w:val="none"/>
          </w:rPr>
          <w:t>приказ</w:t>
        </w:r>
      </w:hyperlink>
      <w:r w:rsidRPr="008C2039">
        <w:rPr>
          <w:sz w:val="28"/>
          <w:szCs w:val="28"/>
        </w:rPr>
        <w:t xml:space="preserve"> о назначении ответственного сотрудника за проведение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медосмотров. </w:t>
      </w:r>
      <w:hyperlink r:id="rId90" w:anchor="/document/161/75442/" w:history="1">
        <w:proofErr w:type="spellStart"/>
        <w:r w:rsidRPr="00773C67">
          <w:rPr>
            <w:rStyle w:val="a3"/>
            <w:rFonts w:eastAsiaTheme="majorEastAsia"/>
            <w:color w:val="auto"/>
            <w:sz w:val="28"/>
            <w:szCs w:val="28"/>
            <w:u w:val="none"/>
          </w:rPr>
          <w:t>Предрейсовый</w:t>
        </w:r>
        <w:proofErr w:type="spellEnd"/>
        <w:r w:rsidRPr="00773C67">
          <w:rPr>
            <w:rStyle w:val="a3"/>
            <w:rFonts w:eastAsiaTheme="majorEastAsia"/>
            <w:color w:val="auto"/>
            <w:sz w:val="28"/>
            <w:szCs w:val="28"/>
            <w:u w:val="none"/>
          </w:rPr>
          <w:t xml:space="preserve"> медосмотр</w:t>
        </w:r>
      </w:hyperlink>
      <w:r w:rsidRPr="008C2039">
        <w:rPr>
          <w:sz w:val="28"/>
          <w:szCs w:val="28"/>
        </w:rPr>
        <w:t xml:space="preserve"> сотрудников проводите перед началом рабочей смены. А </w:t>
      </w:r>
      <w:hyperlink r:id="rId91" w:anchor="/document/161/75443/" w:history="1">
        <w:proofErr w:type="spellStart"/>
        <w:r w:rsidRPr="00773C67">
          <w:rPr>
            <w:rStyle w:val="a3"/>
            <w:rFonts w:eastAsiaTheme="majorEastAsia"/>
            <w:color w:val="auto"/>
            <w:sz w:val="28"/>
            <w:szCs w:val="28"/>
            <w:u w:val="none"/>
          </w:rPr>
          <w:t>послерейсовый</w:t>
        </w:r>
        <w:proofErr w:type="spellEnd"/>
        <w:r w:rsidRPr="00773C67">
          <w:rPr>
            <w:rStyle w:val="a3"/>
            <w:rFonts w:eastAsiaTheme="majorEastAsia"/>
            <w:color w:val="auto"/>
            <w:sz w:val="28"/>
            <w:szCs w:val="28"/>
            <w:u w:val="none"/>
          </w:rPr>
          <w:t xml:space="preserve"> медосмотр</w:t>
        </w:r>
      </w:hyperlink>
      <w:r w:rsidRPr="008C2039">
        <w:rPr>
          <w:sz w:val="28"/>
          <w:szCs w:val="28"/>
        </w:rPr>
        <w:t xml:space="preserve"> – после окончания рабочей смены. Об этом говорится в пунктах </w:t>
      </w:r>
      <w:hyperlink r:id="rId92" w:anchor="/document/99/420263169/XA00LVS2MC/" w:tooltip="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w:history="1">
        <w:r w:rsidRPr="00773C67">
          <w:rPr>
            <w:rStyle w:val="a3"/>
            <w:rFonts w:eastAsiaTheme="majorEastAsia"/>
            <w:color w:val="auto"/>
            <w:sz w:val="28"/>
            <w:szCs w:val="28"/>
            <w:u w:val="none"/>
          </w:rPr>
          <w:t>4</w:t>
        </w:r>
      </w:hyperlink>
      <w:r w:rsidRPr="008C2039">
        <w:rPr>
          <w:sz w:val="28"/>
          <w:szCs w:val="28"/>
        </w:rPr>
        <w:t xml:space="preserve"> и </w:t>
      </w:r>
      <w:hyperlink r:id="rId93" w:anchor="/document/99/420263169/XA00M262MM/" w:tooltip="5.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w:history="1">
        <w:r w:rsidRPr="00773C67">
          <w:rPr>
            <w:rStyle w:val="a3"/>
            <w:rFonts w:eastAsiaTheme="majorEastAsia"/>
            <w:color w:val="auto"/>
            <w:sz w:val="28"/>
            <w:szCs w:val="28"/>
            <w:u w:val="none"/>
          </w:rPr>
          <w:t>5</w:t>
        </w:r>
      </w:hyperlink>
      <w:r w:rsidRPr="008C2039">
        <w:rPr>
          <w:sz w:val="28"/>
          <w:szCs w:val="28"/>
        </w:rPr>
        <w:t xml:space="preserve"> Порядка, утвержденного </w:t>
      </w:r>
      <w:hyperlink r:id="rId94" w:anchor="/document/99/420263169/" w:history="1">
        <w:r w:rsidRPr="00773C67">
          <w:rPr>
            <w:rStyle w:val="a3"/>
            <w:rFonts w:eastAsiaTheme="majorEastAsia"/>
            <w:color w:val="auto"/>
            <w:sz w:val="28"/>
            <w:szCs w:val="28"/>
            <w:u w:val="none"/>
          </w:rPr>
          <w:t>приказом Минздрава России от 15 декабря 2014 г. № 835н</w:t>
        </w:r>
      </w:hyperlink>
      <w:r w:rsidRPr="00773C67">
        <w:rPr>
          <w:sz w:val="28"/>
          <w:szCs w:val="28"/>
        </w:rPr>
        <w:t>.</w:t>
      </w: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 xml:space="preserve">Водители должны приходить на </w:t>
      </w:r>
      <w:proofErr w:type="spellStart"/>
      <w:r w:rsidRPr="008C2039">
        <w:rPr>
          <w:sz w:val="28"/>
          <w:szCs w:val="28"/>
        </w:rPr>
        <w:t>предрейсовый</w:t>
      </w:r>
      <w:proofErr w:type="spellEnd"/>
      <w:r w:rsidRPr="008C2039">
        <w:rPr>
          <w:sz w:val="28"/>
          <w:szCs w:val="28"/>
        </w:rPr>
        <w:t xml:space="preserve"> и </w:t>
      </w:r>
      <w:proofErr w:type="spellStart"/>
      <w:r w:rsidRPr="008C2039">
        <w:rPr>
          <w:sz w:val="28"/>
          <w:szCs w:val="28"/>
        </w:rPr>
        <w:t>послерейсовый</w:t>
      </w:r>
      <w:proofErr w:type="spellEnd"/>
      <w:r w:rsidRPr="008C2039">
        <w:rPr>
          <w:sz w:val="28"/>
          <w:szCs w:val="28"/>
        </w:rPr>
        <w:t xml:space="preserve"> медосмотр с путевым листом, оформленным на транспортное средство. По итогам осмотра сотрудник медпункта поставит на нем </w:t>
      </w:r>
      <w:hyperlink r:id="rId95" w:anchor="/document/130/51862/mar44/" w:history="1">
        <w:r w:rsidRPr="00773C67">
          <w:rPr>
            <w:rStyle w:val="a3"/>
            <w:rFonts w:eastAsiaTheme="majorEastAsia"/>
            <w:color w:val="auto"/>
            <w:sz w:val="28"/>
            <w:szCs w:val="28"/>
            <w:u w:val="none"/>
          </w:rPr>
          <w:t>соответствующую отметку</w:t>
        </w:r>
      </w:hyperlink>
      <w:r w:rsidRPr="008C2039">
        <w:rPr>
          <w:sz w:val="28"/>
          <w:szCs w:val="28"/>
        </w:rPr>
        <w:t xml:space="preserve"> (п. </w:t>
      </w:r>
      <w:hyperlink r:id="rId96" w:anchor="/document/99/420263169/XA00M6Q2MH/" w:tooltip="16. По результатам прохождения предрейсового медицинского осмотра при вынесении заключения, указанного в подпункте 1 пункта 12 настоящего Порядка, на путевых листах ставится штамп..." w:history="1">
        <w:r w:rsidRPr="00773C67">
          <w:rPr>
            <w:rStyle w:val="a3"/>
            <w:rFonts w:eastAsiaTheme="majorEastAsia"/>
            <w:color w:val="auto"/>
            <w:sz w:val="28"/>
            <w:szCs w:val="28"/>
            <w:u w:val="none"/>
          </w:rPr>
          <w:t>16</w:t>
        </w:r>
      </w:hyperlink>
      <w:r w:rsidRPr="008C2039">
        <w:rPr>
          <w:sz w:val="28"/>
          <w:szCs w:val="28"/>
        </w:rPr>
        <w:t xml:space="preserve">, </w:t>
      </w:r>
      <w:hyperlink r:id="rId97" w:anchor="/document/99/420263169/XA00M7C2MK/" w:tooltip="17. По результатам прохождения послерейсового медицинского осмотра при вынесении заключения, указанного в подпункте 1 пункта 12 настоящего Порядка, на путевых листах ставится штамп..." w:history="1">
        <w:r w:rsidRPr="00773C67">
          <w:rPr>
            <w:rStyle w:val="a3"/>
            <w:rFonts w:eastAsiaTheme="majorEastAsia"/>
            <w:color w:val="auto"/>
            <w:sz w:val="28"/>
            <w:szCs w:val="28"/>
            <w:u w:val="none"/>
          </w:rPr>
          <w:t>17</w:t>
        </w:r>
      </w:hyperlink>
      <w:r w:rsidRPr="008C2039">
        <w:rPr>
          <w:sz w:val="28"/>
          <w:szCs w:val="28"/>
        </w:rPr>
        <w:t xml:space="preserve"> Порядка, утвержденного </w:t>
      </w:r>
      <w:hyperlink r:id="rId98" w:anchor="/document/99/420263169/" w:history="1">
        <w:r w:rsidRPr="00773C67">
          <w:rPr>
            <w:rStyle w:val="a3"/>
            <w:rFonts w:eastAsiaTheme="majorEastAsia"/>
            <w:color w:val="auto"/>
            <w:sz w:val="28"/>
            <w:szCs w:val="28"/>
            <w:u w:val="none"/>
          </w:rPr>
          <w:t>приказом Минздрава России от 15 декабря 2014 г. № 835н</w:t>
        </w:r>
      </w:hyperlink>
      <w:r w:rsidRPr="00773C67">
        <w:rPr>
          <w:sz w:val="28"/>
          <w:szCs w:val="28"/>
        </w:rPr>
        <w:t>)</w:t>
      </w:r>
      <w:r w:rsidRPr="008C2039">
        <w:rPr>
          <w:sz w:val="28"/>
          <w:szCs w:val="28"/>
        </w:rPr>
        <w:t>.</w:t>
      </w:r>
    </w:p>
    <w:p w:rsidR="00065754" w:rsidRPr="008C2039" w:rsidRDefault="00065754" w:rsidP="002E36E1">
      <w:pPr>
        <w:pStyle w:val="a5"/>
        <w:shd w:val="clear" w:color="auto" w:fill="FFFFFF"/>
        <w:spacing w:before="0" w:beforeAutospacing="0" w:after="0" w:afterAutospacing="0"/>
        <w:jc w:val="both"/>
        <w:rPr>
          <w:sz w:val="28"/>
          <w:szCs w:val="28"/>
        </w:rPr>
      </w:pPr>
      <w:proofErr w:type="spellStart"/>
      <w:r w:rsidRPr="008C2039">
        <w:rPr>
          <w:sz w:val="28"/>
          <w:szCs w:val="28"/>
        </w:rPr>
        <w:t>Предрейсовые</w:t>
      </w:r>
      <w:proofErr w:type="spellEnd"/>
      <w:r w:rsidRPr="008C2039">
        <w:rPr>
          <w:sz w:val="28"/>
          <w:szCs w:val="28"/>
        </w:rPr>
        <w:t xml:space="preserve"> и </w:t>
      </w:r>
      <w:proofErr w:type="spellStart"/>
      <w:r w:rsidRPr="008C2039">
        <w:rPr>
          <w:sz w:val="28"/>
          <w:szCs w:val="28"/>
        </w:rPr>
        <w:t>послерейсовые</w:t>
      </w:r>
      <w:proofErr w:type="spellEnd"/>
      <w:r w:rsidRPr="008C2039">
        <w:rPr>
          <w:sz w:val="28"/>
          <w:szCs w:val="28"/>
        </w:rPr>
        <w:t xml:space="preserve"> медицинские осмотры проводят в следующем объеме:</w:t>
      </w: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rsidR="00065754" w:rsidRPr="008C2039" w:rsidRDefault="00065754" w:rsidP="00773C67">
      <w:pPr>
        <w:pStyle w:val="a5"/>
        <w:shd w:val="clear" w:color="auto" w:fill="FFFFFF"/>
        <w:spacing w:before="0" w:beforeAutospacing="0" w:after="0" w:afterAutospacing="0"/>
        <w:ind w:firstLine="360"/>
        <w:jc w:val="both"/>
        <w:rPr>
          <w:sz w:val="28"/>
          <w:szCs w:val="28"/>
        </w:rPr>
      </w:pPr>
      <w:r w:rsidRPr="008C2039">
        <w:rPr>
          <w:sz w:val="28"/>
          <w:szCs w:val="28"/>
        </w:rPr>
        <w:t>2) выявление признаков опьянения (алкогольного, наркотического или иного токсического), остаточных явлений опьянения, включая проведение лабораторных и инструментальных исследований:</w:t>
      </w:r>
    </w:p>
    <w:p w:rsidR="00065754" w:rsidRPr="008C2039" w:rsidRDefault="00065754" w:rsidP="002E36E1">
      <w:pPr>
        <w:numPr>
          <w:ilvl w:val="0"/>
          <w:numId w:val="9"/>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количественного определения алкоголя в выдыхаемом воздухе;</w:t>
      </w:r>
    </w:p>
    <w:p w:rsidR="00065754" w:rsidRPr="008C2039" w:rsidRDefault="00065754" w:rsidP="002E36E1">
      <w:pPr>
        <w:numPr>
          <w:ilvl w:val="0"/>
          <w:numId w:val="9"/>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 xml:space="preserve">определения наличия </w:t>
      </w:r>
      <w:proofErr w:type="spellStart"/>
      <w:r w:rsidRPr="008C2039">
        <w:rPr>
          <w:rFonts w:ascii="Times New Roman" w:hAnsi="Times New Roman" w:cs="Times New Roman"/>
          <w:sz w:val="28"/>
          <w:szCs w:val="28"/>
        </w:rPr>
        <w:t>психоактивных</w:t>
      </w:r>
      <w:proofErr w:type="spellEnd"/>
      <w:r w:rsidRPr="008C2039">
        <w:rPr>
          <w:rFonts w:ascii="Times New Roman" w:hAnsi="Times New Roman" w:cs="Times New Roman"/>
          <w:sz w:val="28"/>
          <w:szCs w:val="28"/>
        </w:rPr>
        <w:t xml:space="preserve"> веществ в моче при наличии признаков опьянения и отрицательных результатах исследования выдыхаемого воздуха на алкоголь.</w:t>
      </w:r>
    </w:p>
    <w:p w:rsidR="00065754" w:rsidRPr="008C2039" w:rsidRDefault="00065754" w:rsidP="00773C67">
      <w:pPr>
        <w:pStyle w:val="a5"/>
        <w:shd w:val="clear" w:color="auto" w:fill="FFFFFF"/>
        <w:spacing w:before="0" w:beforeAutospacing="0" w:after="0" w:afterAutospacing="0"/>
        <w:ind w:firstLine="360"/>
        <w:jc w:val="both"/>
        <w:rPr>
          <w:sz w:val="28"/>
          <w:szCs w:val="28"/>
        </w:rPr>
      </w:pPr>
      <w:r w:rsidRPr="008C2039">
        <w:rPr>
          <w:sz w:val="28"/>
          <w:szCs w:val="28"/>
        </w:rPr>
        <w:t xml:space="preserve">При наличии признаков опьянения и отрицательных результатах исследования выдыхаемого воздуха на алкоголь проводится отбор мочи в соответствии с </w:t>
      </w:r>
      <w:hyperlink r:id="rId99" w:anchor="/document/99/901969918/" w:history="1">
        <w:r w:rsidRPr="00773C67">
          <w:rPr>
            <w:rStyle w:val="a3"/>
            <w:rFonts w:eastAsiaTheme="majorEastAsia"/>
            <w:color w:val="auto"/>
            <w:sz w:val="28"/>
            <w:szCs w:val="28"/>
            <w:u w:val="none"/>
          </w:rPr>
          <w:t xml:space="preserve">приказом </w:t>
        </w:r>
        <w:proofErr w:type="spellStart"/>
        <w:r w:rsidRPr="00773C67">
          <w:rPr>
            <w:rStyle w:val="a3"/>
            <w:rFonts w:eastAsiaTheme="majorEastAsia"/>
            <w:color w:val="auto"/>
            <w:sz w:val="28"/>
            <w:szCs w:val="28"/>
            <w:u w:val="none"/>
          </w:rPr>
          <w:t>Минздравсоцразвития</w:t>
        </w:r>
        <w:proofErr w:type="spellEnd"/>
        <w:r w:rsidRPr="00773C67">
          <w:rPr>
            <w:rStyle w:val="a3"/>
            <w:rFonts w:eastAsiaTheme="majorEastAsia"/>
            <w:color w:val="auto"/>
            <w:sz w:val="28"/>
            <w:szCs w:val="28"/>
            <w:u w:val="none"/>
          </w:rPr>
          <w:t xml:space="preserve"> России от 27 января 2006 г.</w:t>
        </w:r>
        <w:r w:rsidRPr="008C2039">
          <w:rPr>
            <w:rStyle w:val="a3"/>
            <w:rFonts w:eastAsiaTheme="majorEastAsia"/>
            <w:color w:val="auto"/>
            <w:sz w:val="28"/>
            <w:szCs w:val="28"/>
          </w:rPr>
          <w:t xml:space="preserve"> </w:t>
        </w:r>
        <w:r w:rsidRPr="00773C67">
          <w:rPr>
            <w:rStyle w:val="a3"/>
            <w:rFonts w:eastAsiaTheme="majorEastAsia"/>
            <w:color w:val="auto"/>
            <w:sz w:val="28"/>
            <w:szCs w:val="28"/>
            <w:u w:val="none"/>
          </w:rPr>
          <w:t>№ 40</w:t>
        </w:r>
      </w:hyperlink>
      <w:r w:rsidRPr="008C2039">
        <w:rPr>
          <w:sz w:val="28"/>
          <w:szCs w:val="28"/>
        </w:rPr>
        <w:t xml:space="preserve"> для определения в ней наличия </w:t>
      </w:r>
      <w:proofErr w:type="spellStart"/>
      <w:r w:rsidRPr="008C2039">
        <w:rPr>
          <w:sz w:val="28"/>
          <w:szCs w:val="28"/>
        </w:rPr>
        <w:t>психоактивных</w:t>
      </w:r>
      <w:proofErr w:type="spellEnd"/>
      <w:r w:rsidRPr="008C2039">
        <w:rPr>
          <w:sz w:val="28"/>
          <w:szCs w:val="28"/>
        </w:rPr>
        <w:t xml:space="preserve"> веществ.</w:t>
      </w:r>
    </w:p>
    <w:p w:rsidR="00065754" w:rsidRPr="00773C67" w:rsidRDefault="00065754" w:rsidP="00773C67">
      <w:pPr>
        <w:pStyle w:val="a5"/>
        <w:shd w:val="clear" w:color="auto" w:fill="FFFFFF"/>
        <w:spacing w:before="0" w:beforeAutospacing="0" w:after="0" w:afterAutospacing="0"/>
        <w:ind w:firstLine="360"/>
        <w:jc w:val="both"/>
        <w:rPr>
          <w:sz w:val="28"/>
          <w:szCs w:val="28"/>
        </w:rPr>
      </w:pPr>
      <w:r w:rsidRPr="008C2039">
        <w:rPr>
          <w:sz w:val="28"/>
          <w:szCs w:val="28"/>
        </w:rPr>
        <w:t>В случае регистрации у сотрудника отклонения величины артериального давления или частоты пульса проводится повторное исследование, но не более двух раз с интервалом не менее 20 минут.</w:t>
      </w:r>
      <w:r w:rsidR="00773C67">
        <w:rPr>
          <w:sz w:val="28"/>
          <w:szCs w:val="28"/>
        </w:rPr>
        <w:t xml:space="preserve"> </w:t>
      </w:r>
      <w:r w:rsidRPr="008C2039">
        <w:rPr>
          <w:sz w:val="28"/>
          <w:szCs w:val="28"/>
        </w:rPr>
        <w:t xml:space="preserve">Такой порядок предусмотрен в пунктах </w:t>
      </w:r>
      <w:hyperlink r:id="rId100" w:anchor="/document/99/420263169/XA00M5Q2MD/" w:tooltip="10. Предсменные, предрейсовые и послесменные, послерейсовые медицинские осмотры проводятся в следующем объеме..." w:history="1">
        <w:r w:rsidRPr="00773C67">
          <w:rPr>
            <w:rStyle w:val="a3"/>
            <w:rFonts w:eastAsiaTheme="majorEastAsia"/>
            <w:color w:val="auto"/>
            <w:sz w:val="28"/>
            <w:szCs w:val="28"/>
            <w:u w:val="none"/>
          </w:rPr>
          <w:t>10</w:t>
        </w:r>
      </w:hyperlink>
      <w:r w:rsidRPr="008C2039">
        <w:rPr>
          <w:sz w:val="28"/>
          <w:szCs w:val="28"/>
        </w:rPr>
        <w:t xml:space="preserve"> и </w:t>
      </w:r>
      <w:hyperlink r:id="rId101" w:anchor="/document/99/420263169/XA00M7G2MM/" w:tooltip="11. В случае регистрации у работника отклонения величины артериального давления или частоты пульса проводится повторное исследование (не более двух раз с интервалом не менее 20 минут)..." w:history="1">
        <w:r w:rsidRPr="00773C67">
          <w:rPr>
            <w:rStyle w:val="a3"/>
            <w:rFonts w:eastAsiaTheme="majorEastAsia"/>
            <w:color w:val="auto"/>
            <w:sz w:val="28"/>
            <w:szCs w:val="28"/>
            <w:u w:val="none"/>
          </w:rPr>
          <w:t>11</w:t>
        </w:r>
      </w:hyperlink>
      <w:r w:rsidRPr="008C2039">
        <w:rPr>
          <w:sz w:val="28"/>
          <w:szCs w:val="28"/>
        </w:rPr>
        <w:t xml:space="preserve"> Порядка, утвержденного </w:t>
      </w:r>
      <w:hyperlink r:id="rId102" w:anchor="/document/99/420263169/" w:history="1">
        <w:r w:rsidRPr="00773C67">
          <w:rPr>
            <w:rStyle w:val="a3"/>
            <w:rFonts w:eastAsiaTheme="majorEastAsia"/>
            <w:color w:val="auto"/>
            <w:sz w:val="28"/>
            <w:szCs w:val="28"/>
            <w:u w:val="none"/>
          </w:rPr>
          <w:t>приказом Минздрава России от 15 декабря 2014 г. № 835н</w:t>
        </w:r>
      </w:hyperlink>
      <w:r w:rsidRPr="00773C67">
        <w:rPr>
          <w:sz w:val="28"/>
          <w:szCs w:val="28"/>
        </w:rPr>
        <w:t>.</w:t>
      </w:r>
    </w:p>
    <w:p w:rsidR="00773C67" w:rsidRDefault="00773C67" w:rsidP="002E36E1">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2E36E1">
      <w:pPr>
        <w:shd w:val="clear" w:color="auto" w:fill="FFFFFF"/>
        <w:spacing w:after="0" w:line="240" w:lineRule="auto"/>
        <w:jc w:val="both"/>
        <w:rPr>
          <w:rFonts w:ascii="Times New Roman" w:hAnsi="Times New Roman" w:cs="Times New Roman"/>
          <w:sz w:val="28"/>
          <w:szCs w:val="28"/>
        </w:rPr>
      </w:pPr>
      <w:r w:rsidRPr="00773C67">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На какие особенности нужно </w:t>
      </w:r>
      <w:proofErr w:type="gramStart"/>
      <w:r w:rsidRPr="008C2039">
        <w:rPr>
          <w:rStyle w:val="incut-head-sub"/>
          <w:rFonts w:ascii="Times New Roman" w:hAnsi="Times New Roman" w:cs="Times New Roman"/>
          <w:sz w:val="28"/>
          <w:szCs w:val="28"/>
        </w:rPr>
        <w:t>обращать внимание</w:t>
      </w:r>
      <w:proofErr w:type="gramEnd"/>
      <w:r w:rsidRPr="008C2039">
        <w:rPr>
          <w:rStyle w:val="incut-head-sub"/>
          <w:rFonts w:ascii="Times New Roman" w:hAnsi="Times New Roman" w:cs="Times New Roman"/>
          <w:sz w:val="28"/>
          <w:szCs w:val="28"/>
        </w:rPr>
        <w:t xml:space="preserve"> медицинскому сотруднику в ходе проведения </w:t>
      </w:r>
      <w:proofErr w:type="spellStart"/>
      <w:r w:rsidRPr="008C2039">
        <w:rPr>
          <w:rStyle w:val="incut-head-sub"/>
          <w:rFonts w:ascii="Times New Roman" w:hAnsi="Times New Roman" w:cs="Times New Roman"/>
          <w:sz w:val="28"/>
          <w:szCs w:val="28"/>
        </w:rPr>
        <w:t>предрейсового</w:t>
      </w:r>
      <w:proofErr w:type="spellEnd"/>
      <w:r w:rsidRPr="008C2039">
        <w:rPr>
          <w:rStyle w:val="incut-head-sub"/>
          <w:rFonts w:ascii="Times New Roman" w:hAnsi="Times New Roman" w:cs="Times New Roman"/>
          <w:sz w:val="28"/>
          <w:szCs w:val="28"/>
        </w:rPr>
        <w:t xml:space="preserve"> медосмотра. Организация проводит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медосмотры в собственном медпункте</w:t>
      </w:r>
    </w:p>
    <w:p w:rsidR="002E36E1" w:rsidRPr="008C2039" w:rsidRDefault="002E36E1" w:rsidP="002E36E1">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E36E1">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 xml:space="preserve">Результаты </w:t>
      </w:r>
      <w:proofErr w:type="spellStart"/>
      <w:r w:rsidRPr="008C2039">
        <w:rPr>
          <w:rFonts w:ascii="Times New Roman" w:hAnsi="Times New Roman" w:cs="Times New Roman"/>
          <w:color w:val="auto"/>
          <w:sz w:val="28"/>
          <w:szCs w:val="28"/>
        </w:rPr>
        <w:t>предрейсового</w:t>
      </w:r>
      <w:proofErr w:type="spellEnd"/>
      <w:r w:rsidRPr="008C2039">
        <w:rPr>
          <w:rFonts w:ascii="Times New Roman" w:hAnsi="Times New Roman" w:cs="Times New Roman"/>
          <w:color w:val="auto"/>
          <w:sz w:val="28"/>
          <w:szCs w:val="28"/>
        </w:rPr>
        <w:t xml:space="preserve"> и </w:t>
      </w:r>
      <w:proofErr w:type="spellStart"/>
      <w:r w:rsidRPr="008C2039">
        <w:rPr>
          <w:rFonts w:ascii="Times New Roman" w:hAnsi="Times New Roman" w:cs="Times New Roman"/>
          <w:color w:val="auto"/>
          <w:sz w:val="28"/>
          <w:szCs w:val="28"/>
        </w:rPr>
        <w:t>послерейсового</w:t>
      </w:r>
      <w:proofErr w:type="spellEnd"/>
      <w:r w:rsidRPr="008C2039">
        <w:rPr>
          <w:rFonts w:ascii="Times New Roman" w:hAnsi="Times New Roman" w:cs="Times New Roman"/>
          <w:color w:val="auto"/>
          <w:sz w:val="28"/>
          <w:szCs w:val="28"/>
        </w:rPr>
        <w:t xml:space="preserve"> медосмотра в медпункте организации</w:t>
      </w: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 xml:space="preserve">По результатам прохождения </w:t>
      </w:r>
      <w:hyperlink r:id="rId103" w:anchor="/document/161/75442/" w:history="1">
        <w:proofErr w:type="spellStart"/>
        <w:r w:rsidRPr="00773C67">
          <w:rPr>
            <w:rStyle w:val="a3"/>
            <w:rFonts w:eastAsiaTheme="majorEastAsia"/>
            <w:color w:val="auto"/>
            <w:sz w:val="28"/>
            <w:szCs w:val="28"/>
            <w:u w:val="none"/>
          </w:rPr>
          <w:t>предрейсового</w:t>
        </w:r>
        <w:proofErr w:type="spellEnd"/>
      </w:hyperlink>
      <w:r w:rsidRPr="008C2039">
        <w:rPr>
          <w:sz w:val="28"/>
          <w:szCs w:val="28"/>
        </w:rPr>
        <w:t xml:space="preserve"> и </w:t>
      </w:r>
      <w:hyperlink r:id="rId104" w:anchor="/document/161/75443/" w:history="1">
        <w:proofErr w:type="spellStart"/>
        <w:r w:rsidRPr="00773C67">
          <w:rPr>
            <w:rStyle w:val="a3"/>
            <w:rFonts w:eastAsiaTheme="majorEastAsia"/>
            <w:color w:val="auto"/>
            <w:sz w:val="28"/>
            <w:szCs w:val="28"/>
            <w:u w:val="none"/>
          </w:rPr>
          <w:t>послерейсового</w:t>
        </w:r>
        <w:proofErr w:type="spellEnd"/>
      </w:hyperlink>
      <w:r w:rsidRPr="008C2039">
        <w:rPr>
          <w:sz w:val="28"/>
          <w:szCs w:val="28"/>
        </w:rPr>
        <w:t xml:space="preserve"> медосмотра медицинский работник выносит заключение о наличии или об отсутствии признаков воздействия вредных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65754" w:rsidRPr="008C2039" w:rsidRDefault="00065754" w:rsidP="00773C67">
      <w:pPr>
        <w:pStyle w:val="a5"/>
        <w:shd w:val="clear" w:color="auto" w:fill="FFFFFF"/>
        <w:spacing w:before="0" w:beforeAutospacing="0" w:after="0" w:afterAutospacing="0"/>
        <w:ind w:firstLine="360"/>
        <w:jc w:val="both"/>
        <w:rPr>
          <w:sz w:val="28"/>
          <w:szCs w:val="28"/>
        </w:rPr>
      </w:pPr>
      <w:r w:rsidRPr="008C2039">
        <w:rPr>
          <w:sz w:val="28"/>
          <w:szCs w:val="28"/>
        </w:rPr>
        <w:lastRenderedPageBreak/>
        <w:t xml:space="preserve">Результаты проведенных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медосмотров вносят в </w:t>
      </w:r>
      <w:hyperlink r:id="rId105" w:anchor="/document/118/26505/" w:history="1">
        <w:r w:rsidRPr="00773C67">
          <w:rPr>
            <w:rStyle w:val="a3"/>
            <w:rFonts w:eastAsiaTheme="majorEastAsia"/>
            <w:color w:val="auto"/>
            <w:sz w:val="28"/>
            <w:szCs w:val="28"/>
            <w:u w:val="none"/>
          </w:rPr>
          <w:t xml:space="preserve">журнал регистрации </w:t>
        </w:r>
        <w:proofErr w:type="spellStart"/>
        <w:r w:rsidRPr="00773C67">
          <w:rPr>
            <w:rStyle w:val="a3"/>
            <w:rFonts w:eastAsiaTheme="majorEastAsia"/>
            <w:color w:val="auto"/>
            <w:sz w:val="28"/>
            <w:szCs w:val="28"/>
            <w:u w:val="none"/>
          </w:rPr>
          <w:t>предрейсовых</w:t>
        </w:r>
        <w:proofErr w:type="spellEnd"/>
        <w:r w:rsidRPr="00773C67">
          <w:rPr>
            <w:rStyle w:val="a3"/>
            <w:rFonts w:eastAsiaTheme="majorEastAsia"/>
            <w:color w:val="auto"/>
            <w:sz w:val="28"/>
            <w:szCs w:val="28"/>
            <w:u w:val="none"/>
          </w:rPr>
          <w:t xml:space="preserve"> медицинских осмотров</w:t>
        </w:r>
      </w:hyperlink>
      <w:r w:rsidRPr="008C2039">
        <w:rPr>
          <w:sz w:val="28"/>
          <w:szCs w:val="28"/>
        </w:rPr>
        <w:t xml:space="preserve"> и </w:t>
      </w:r>
      <w:hyperlink r:id="rId106" w:anchor="/document/118/26508/" w:history="1">
        <w:r w:rsidRPr="00773C67">
          <w:rPr>
            <w:rStyle w:val="a3"/>
            <w:rFonts w:eastAsiaTheme="majorEastAsia"/>
            <w:color w:val="auto"/>
            <w:sz w:val="28"/>
            <w:szCs w:val="28"/>
            <w:u w:val="none"/>
          </w:rPr>
          <w:t xml:space="preserve">журнал регистрации </w:t>
        </w:r>
        <w:proofErr w:type="spellStart"/>
        <w:r w:rsidRPr="00773C67">
          <w:rPr>
            <w:rStyle w:val="a3"/>
            <w:rFonts w:eastAsiaTheme="majorEastAsia"/>
            <w:color w:val="auto"/>
            <w:sz w:val="28"/>
            <w:szCs w:val="28"/>
            <w:u w:val="none"/>
          </w:rPr>
          <w:t>послерейсовых</w:t>
        </w:r>
        <w:proofErr w:type="spellEnd"/>
        <w:r w:rsidRPr="00773C67">
          <w:rPr>
            <w:rStyle w:val="a3"/>
            <w:rFonts w:eastAsiaTheme="majorEastAsia"/>
            <w:color w:val="auto"/>
            <w:sz w:val="28"/>
            <w:szCs w:val="28"/>
            <w:u w:val="none"/>
          </w:rPr>
          <w:t xml:space="preserve"> медицинских осмотров</w:t>
        </w:r>
      </w:hyperlink>
      <w:r w:rsidRPr="008C2039">
        <w:rPr>
          <w:sz w:val="28"/>
          <w:szCs w:val="28"/>
        </w:rPr>
        <w:t>, в которых указывают следующую информацию о сотруднике:</w:t>
      </w:r>
    </w:p>
    <w:p w:rsidR="00065754" w:rsidRPr="008C2039" w:rsidRDefault="00065754" w:rsidP="002E36E1">
      <w:pPr>
        <w:numPr>
          <w:ilvl w:val="0"/>
          <w:numId w:val="10"/>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дата и время проведения медицинского осмотра;</w:t>
      </w:r>
    </w:p>
    <w:p w:rsidR="00065754" w:rsidRPr="008C2039" w:rsidRDefault="00065754" w:rsidP="002E36E1">
      <w:pPr>
        <w:numPr>
          <w:ilvl w:val="0"/>
          <w:numId w:val="10"/>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фамилия, имя, отчество;</w:t>
      </w:r>
    </w:p>
    <w:p w:rsidR="00065754" w:rsidRPr="008C2039" w:rsidRDefault="00065754" w:rsidP="00230489">
      <w:pPr>
        <w:numPr>
          <w:ilvl w:val="0"/>
          <w:numId w:val="10"/>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пол;</w:t>
      </w:r>
    </w:p>
    <w:p w:rsidR="00065754" w:rsidRPr="008C2039" w:rsidRDefault="00065754" w:rsidP="00230489">
      <w:pPr>
        <w:numPr>
          <w:ilvl w:val="0"/>
          <w:numId w:val="10"/>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дата рождения;</w:t>
      </w:r>
    </w:p>
    <w:p w:rsidR="00065754" w:rsidRPr="008C2039" w:rsidRDefault="00065754" w:rsidP="00230489">
      <w:pPr>
        <w:numPr>
          <w:ilvl w:val="0"/>
          <w:numId w:val="10"/>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результаты исследований;</w:t>
      </w:r>
    </w:p>
    <w:p w:rsidR="00065754" w:rsidRPr="008C2039" w:rsidRDefault="00065754" w:rsidP="00230489">
      <w:pPr>
        <w:numPr>
          <w:ilvl w:val="0"/>
          <w:numId w:val="10"/>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заключение о результатах медицинских осмотров;</w:t>
      </w:r>
    </w:p>
    <w:p w:rsidR="00065754" w:rsidRPr="008C2039" w:rsidRDefault="00065754" w:rsidP="00230489">
      <w:pPr>
        <w:numPr>
          <w:ilvl w:val="0"/>
          <w:numId w:val="10"/>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подпись медицинского работника с расшифровкой;</w:t>
      </w:r>
    </w:p>
    <w:p w:rsidR="00065754" w:rsidRPr="008C2039" w:rsidRDefault="00065754" w:rsidP="002E36E1">
      <w:pPr>
        <w:numPr>
          <w:ilvl w:val="0"/>
          <w:numId w:val="10"/>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подпись сотрудника.</w:t>
      </w:r>
    </w:p>
    <w:p w:rsidR="00065754" w:rsidRPr="008C2039" w:rsidRDefault="00065754" w:rsidP="00773C67">
      <w:pPr>
        <w:pStyle w:val="a5"/>
        <w:shd w:val="clear" w:color="auto" w:fill="FFFFFF"/>
        <w:spacing w:before="0" w:beforeAutospacing="0" w:after="0" w:afterAutospacing="0"/>
        <w:ind w:firstLine="360"/>
        <w:jc w:val="both"/>
        <w:rPr>
          <w:sz w:val="28"/>
          <w:szCs w:val="28"/>
        </w:rPr>
      </w:pPr>
      <w:r w:rsidRPr="008C2039">
        <w:rPr>
          <w:sz w:val="28"/>
          <w:szCs w:val="28"/>
        </w:rPr>
        <w:t xml:space="preserve">Журналы можно вести на бумажном носителе, страницы которого должны быть прошнурованы, пронумерованы, скреплены печатью организации, или в электронном виде с учетом требований законодательства о персональных данных и с обязательной возможностью распечатки страницы. В случае ведения </w:t>
      </w:r>
      <w:proofErr w:type="gramStart"/>
      <w:r w:rsidRPr="008C2039">
        <w:rPr>
          <w:sz w:val="28"/>
          <w:szCs w:val="28"/>
        </w:rPr>
        <w:t>журналов</w:t>
      </w:r>
      <w:proofErr w:type="gramEnd"/>
      <w:r w:rsidRPr="008C2039">
        <w:rPr>
          <w:sz w:val="28"/>
          <w:szCs w:val="28"/>
        </w:rPr>
        <w:t xml:space="preserve"> в электронном виде внесенные в них сведения заверяются усиленной квалифицированной электронной подписью.</w:t>
      </w:r>
    </w:p>
    <w:p w:rsidR="00065754" w:rsidRPr="008C2039" w:rsidRDefault="00065754" w:rsidP="00773C67">
      <w:pPr>
        <w:pStyle w:val="a5"/>
        <w:shd w:val="clear" w:color="auto" w:fill="FFFFFF"/>
        <w:spacing w:before="0" w:beforeAutospacing="0" w:after="0" w:afterAutospacing="0"/>
        <w:ind w:firstLine="360"/>
        <w:jc w:val="both"/>
        <w:rPr>
          <w:sz w:val="28"/>
          <w:szCs w:val="28"/>
        </w:rPr>
      </w:pPr>
      <w:r w:rsidRPr="008C2039">
        <w:rPr>
          <w:sz w:val="28"/>
          <w:szCs w:val="28"/>
        </w:rPr>
        <w:t xml:space="preserve">По результатам прохождения </w:t>
      </w:r>
      <w:proofErr w:type="spellStart"/>
      <w:r w:rsidRPr="008C2039">
        <w:rPr>
          <w:sz w:val="28"/>
          <w:szCs w:val="28"/>
        </w:rPr>
        <w:t>предрейсового</w:t>
      </w:r>
      <w:proofErr w:type="spellEnd"/>
      <w:r w:rsidRPr="008C2039">
        <w:rPr>
          <w:sz w:val="28"/>
          <w:szCs w:val="28"/>
        </w:rPr>
        <w:t xml:space="preserve"> медицинского осмотра </w:t>
      </w:r>
      <w:hyperlink r:id="rId107" w:anchor="/document/130/51862/mar33/" w:history="1">
        <w:r w:rsidRPr="00773C67">
          <w:rPr>
            <w:rStyle w:val="a3"/>
            <w:rFonts w:eastAsiaTheme="majorEastAsia"/>
            <w:color w:val="auto"/>
            <w:sz w:val="28"/>
            <w:szCs w:val="28"/>
            <w:u w:val="none"/>
          </w:rPr>
          <w:t>при отсутствии противопоказаний</w:t>
        </w:r>
      </w:hyperlink>
      <w:r w:rsidRPr="008C2039">
        <w:rPr>
          <w:sz w:val="28"/>
          <w:szCs w:val="28"/>
        </w:rPr>
        <w:t xml:space="preserve"> на путевых листах ставят штамп «Прошел </w:t>
      </w:r>
      <w:proofErr w:type="spellStart"/>
      <w:r w:rsidRPr="008C2039">
        <w:rPr>
          <w:sz w:val="28"/>
          <w:szCs w:val="28"/>
        </w:rPr>
        <w:t>предрейсовый</w:t>
      </w:r>
      <w:proofErr w:type="spellEnd"/>
      <w:r w:rsidRPr="008C2039">
        <w:rPr>
          <w:sz w:val="28"/>
          <w:szCs w:val="28"/>
        </w:rPr>
        <w:t xml:space="preserve"> медицинский осмотр, к исполнению трудовых обязанностей допущен» и подпись медицинского работника, проводившего медицинский осмотр.</w:t>
      </w: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 xml:space="preserve">По результатам прохождения </w:t>
      </w:r>
      <w:proofErr w:type="spellStart"/>
      <w:r w:rsidRPr="008C2039">
        <w:rPr>
          <w:sz w:val="28"/>
          <w:szCs w:val="28"/>
        </w:rPr>
        <w:t>послерейсового</w:t>
      </w:r>
      <w:proofErr w:type="spellEnd"/>
      <w:r w:rsidRPr="008C2039">
        <w:rPr>
          <w:sz w:val="28"/>
          <w:szCs w:val="28"/>
        </w:rPr>
        <w:t xml:space="preserve"> медицинского осмотра </w:t>
      </w:r>
      <w:hyperlink r:id="rId108" w:anchor="/document/130/51862/mar33/" w:history="1">
        <w:r w:rsidRPr="00773C67">
          <w:rPr>
            <w:rStyle w:val="a3"/>
            <w:rFonts w:eastAsiaTheme="majorEastAsia"/>
            <w:color w:val="auto"/>
            <w:sz w:val="28"/>
            <w:szCs w:val="28"/>
            <w:u w:val="none"/>
          </w:rPr>
          <w:t>при отсутствии противопоказаний</w:t>
        </w:r>
      </w:hyperlink>
      <w:r w:rsidRPr="008C2039">
        <w:rPr>
          <w:sz w:val="28"/>
          <w:szCs w:val="28"/>
        </w:rPr>
        <w:t xml:space="preserve"> на путевых листах ставят штамп «Прошел </w:t>
      </w:r>
      <w:proofErr w:type="spellStart"/>
      <w:r w:rsidRPr="008C2039">
        <w:rPr>
          <w:sz w:val="28"/>
          <w:szCs w:val="28"/>
        </w:rPr>
        <w:t>послерейсовый</w:t>
      </w:r>
      <w:proofErr w:type="spellEnd"/>
      <w:r w:rsidRPr="008C2039">
        <w:rPr>
          <w:sz w:val="28"/>
          <w:szCs w:val="28"/>
        </w:rPr>
        <w:t xml:space="preserve"> медицинский осмотр» и подпись медицинского работника, проводившего медицинский осмотр.</w:t>
      </w:r>
    </w:p>
    <w:p w:rsidR="00065754" w:rsidRPr="008C2039" w:rsidRDefault="00065754" w:rsidP="002E36E1">
      <w:pPr>
        <w:pStyle w:val="a5"/>
        <w:shd w:val="clear" w:color="auto" w:fill="FFFFFF"/>
        <w:spacing w:before="0" w:beforeAutospacing="0" w:after="0" w:afterAutospacing="0"/>
        <w:jc w:val="both"/>
        <w:rPr>
          <w:sz w:val="28"/>
          <w:szCs w:val="28"/>
        </w:rPr>
      </w:pPr>
      <w:r w:rsidRPr="008C2039">
        <w:rPr>
          <w:sz w:val="28"/>
          <w:szCs w:val="28"/>
        </w:rPr>
        <w:t xml:space="preserve">В случае выявления медицинским работником по результатам прохождения </w:t>
      </w:r>
      <w:proofErr w:type="spellStart"/>
      <w:r w:rsidRPr="008C2039">
        <w:rPr>
          <w:sz w:val="28"/>
          <w:szCs w:val="28"/>
        </w:rPr>
        <w:t>предрейсового</w:t>
      </w:r>
      <w:proofErr w:type="spellEnd"/>
      <w:r w:rsidRPr="008C2039">
        <w:rPr>
          <w:sz w:val="28"/>
          <w:szCs w:val="28"/>
        </w:rPr>
        <w:t xml:space="preserve"> и </w:t>
      </w:r>
      <w:proofErr w:type="spellStart"/>
      <w:r w:rsidRPr="008C2039">
        <w:rPr>
          <w:sz w:val="28"/>
          <w:szCs w:val="28"/>
        </w:rPr>
        <w:t>послерейсового</w:t>
      </w:r>
      <w:proofErr w:type="spellEnd"/>
      <w:r w:rsidRPr="008C2039">
        <w:rPr>
          <w:sz w:val="28"/>
          <w:szCs w:val="28"/>
        </w:rPr>
        <w:t xml:space="preserve"> медосмотра </w:t>
      </w:r>
      <w:hyperlink r:id="rId109" w:anchor="/document/130/51862/mar26/" w:history="1">
        <w:r w:rsidRPr="00773C67">
          <w:rPr>
            <w:rStyle w:val="a3"/>
            <w:rFonts w:eastAsiaTheme="majorEastAsia"/>
            <w:color w:val="auto"/>
            <w:sz w:val="28"/>
            <w:szCs w:val="28"/>
            <w:u w:val="none"/>
          </w:rPr>
          <w:t>признаков заболеваний или нарушений в состоянии здоровья</w:t>
        </w:r>
      </w:hyperlink>
      <w:r w:rsidRPr="008C2039">
        <w:rPr>
          <w:sz w:val="28"/>
          <w:szCs w:val="28"/>
        </w:rPr>
        <w:t xml:space="preserve"> сотрудника направляют в медицинскую организацию или иную организацию, осуществляющую медицинскую деятельность, в которой ему оказывают первичную медико-санитарную помощь.</w:t>
      </w:r>
    </w:p>
    <w:p w:rsidR="00065754" w:rsidRPr="00773C67"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 xml:space="preserve">О результатах проведенных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медосмотров медицинский работник сообщает работодателю.</w:t>
      </w:r>
      <w:r w:rsidR="00773C67">
        <w:rPr>
          <w:sz w:val="28"/>
          <w:szCs w:val="28"/>
        </w:rPr>
        <w:t xml:space="preserve"> </w:t>
      </w:r>
      <w:r w:rsidRPr="008C2039">
        <w:rPr>
          <w:sz w:val="28"/>
          <w:szCs w:val="28"/>
        </w:rPr>
        <w:t xml:space="preserve">Так порядок установлен в </w:t>
      </w:r>
      <w:hyperlink r:id="rId110" w:anchor="/document/99/420263169/XA00M8G2N0/" w:tooltip="12. По результатам прохождения предсменного, предрейсового и послесменного, послерейсового медицинского осмотра медицинским работником выносится заключение о:.." w:history="1">
        <w:r w:rsidRPr="00773C67">
          <w:rPr>
            <w:rStyle w:val="a3"/>
            <w:rFonts w:eastAsiaTheme="majorEastAsia"/>
            <w:color w:val="auto"/>
            <w:sz w:val="28"/>
            <w:szCs w:val="28"/>
            <w:u w:val="none"/>
          </w:rPr>
          <w:t>пунктах 12–19</w:t>
        </w:r>
      </w:hyperlink>
      <w:r w:rsidRPr="008C2039">
        <w:rPr>
          <w:sz w:val="28"/>
          <w:szCs w:val="28"/>
        </w:rPr>
        <w:t xml:space="preserve"> Порядка, утвержденного </w:t>
      </w:r>
      <w:hyperlink r:id="rId111" w:anchor="/document/99/420263169/" w:history="1">
        <w:r w:rsidRPr="00773C67">
          <w:rPr>
            <w:rStyle w:val="a3"/>
            <w:rFonts w:eastAsiaTheme="majorEastAsia"/>
            <w:color w:val="auto"/>
            <w:sz w:val="28"/>
            <w:szCs w:val="28"/>
            <w:u w:val="none"/>
          </w:rPr>
          <w:t>приказом Минздрава России от 15 декабря 2014 г. № 835н</w:t>
        </w:r>
      </w:hyperlink>
      <w:r w:rsidRPr="00773C67">
        <w:rPr>
          <w:sz w:val="28"/>
          <w:szCs w:val="28"/>
        </w:rPr>
        <w:t>.</w:t>
      </w:r>
    </w:p>
    <w:p w:rsidR="00773C67" w:rsidRDefault="00773C67" w:rsidP="002E36E1">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2E36E1">
      <w:pPr>
        <w:shd w:val="clear" w:color="auto" w:fill="FFFFFF"/>
        <w:spacing w:after="0" w:line="240" w:lineRule="auto"/>
        <w:jc w:val="both"/>
        <w:rPr>
          <w:rFonts w:ascii="Times New Roman" w:hAnsi="Times New Roman" w:cs="Times New Roman"/>
          <w:sz w:val="28"/>
          <w:szCs w:val="28"/>
        </w:rPr>
      </w:pPr>
      <w:r w:rsidRPr="00773C67">
        <w:rPr>
          <w:rStyle w:val="incut-head-control"/>
          <w:rFonts w:ascii="Times New Roman" w:hAnsi="Times New Roman" w:cs="Times New Roman"/>
          <w:b/>
          <w:sz w:val="28"/>
          <w:szCs w:val="28"/>
        </w:rPr>
        <w:t>Вопрос из практики</w:t>
      </w:r>
      <w:r w:rsidRPr="008C2039">
        <w:rPr>
          <w:rStyle w:val="incut-head-control"/>
          <w:rFonts w:ascii="Times New Roman" w:hAnsi="Times New Roman" w:cs="Times New Roman"/>
          <w:sz w:val="28"/>
          <w:szCs w:val="28"/>
        </w:rPr>
        <w:t>:</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В каких случаях сотрудника нужно отстранить от работы по результатам </w:t>
      </w:r>
      <w:proofErr w:type="spellStart"/>
      <w:r w:rsidRPr="008C2039">
        <w:rPr>
          <w:rStyle w:val="incut-head-sub"/>
          <w:rFonts w:ascii="Times New Roman" w:hAnsi="Times New Roman" w:cs="Times New Roman"/>
          <w:sz w:val="28"/>
          <w:szCs w:val="28"/>
        </w:rPr>
        <w:t>предрейсового</w:t>
      </w:r>
      <w:proofErr w:type="spellEnd"/>
      <w:r w:rsidRPr="008C2039">
        <w:rPr>
          <w:rStyle w:val="incut-head-sub"/>
          <w:rFonts w:ascii="Times New Roman" w:hAnsi="Times New Roman" w:cs="Times New Roman"/>
          <w:sz w:val="28"/>
          <w:szCs w:val="28"/>
        </w:rPr>
        <w:t xml:space="preserve"> медосмотра. Организация проводит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медосмотры в собственном медпункте</w:t>
      </w:r>
    </w:p>
    <w:p w:rsidR="00773C67" w:rsidRDefault="00773C67" w:rsidP="002E36E1">
      <w:pPr>
        <w:pStyle w:val="2"/>
        <w:shd w:val="clear" w:color="auto" w:fill="FFFFFF"/>
        <w:spacing w:before="0" w:line="240" w:lineRule="auto"/>
        <w:jc w:val="both"/>
        <w:rPr>
          <w:rFonts w:ascii="Times New Roman" w:hAnsi="Times New Roman" w:cs="Times New Roman"/>
          <w:color w:val="auto"/>
          <w:sz w:val="28"/>
          <w:szCs w:val="28"/>
        </w:rPr>
      </w:pPr>
    </w:p>
    <w:p w:rsidR="00065754" w:rsidRPr="008C2039" w:rsidRDefault="00065754" w:rsidP="002E36E1">
      <w:pPr>
        <w:pStyle w:val="2"/>
        <w:shd w:val="clear" w:color="auto" w:fill="FFFFFF"/>
        <w:spacing w:before="0" w:line="240" w:lineRule="auto"/>
        <w:jc w:val="both"/>
        <w:rPr>
          <w:rFonts w:ascii="Times New Roman" w:hAnsi="Times New Roman" w:cs="Times New Roman"/>
          <w:color w:val="auto"/>
          <w:sz w:val="28"/>
          <w:szCs w:val="28"/>
        </w:rPr>
      </w:pPr>
      <w:r w:rsidRPr="008C2039">
        <w:rPr>
          <w:rFonts w:ascii="Times New Roman" w:hAnsi="Times New Roman" w:cs="Times New Roman"/>
          <w:color w:val="auto"/>
          <w:sz w:val="28"/>
          <w:szCs w:val="28"/>
        </w:rPr>
        <w:t xml:space="preserve">Ответственность за нарушение порядка проведения </w:t>
      </w:r>
      <w:proofErr w:type="spellStart"/>
      <w:r w:rsidRPr="008C2039">
        <w:rPr>
          <w:rFonts w:ascii="Times New Roman" w:hAnsi="Times New Roman" w:cs="Times New Roman"/>
          <w:color w:val="auto"/>
          <w:sz w:val="28"/>
          <w:szCs w:val="28"/>
        </w:rPr>
        <w:t>предрейсовых</w:t>
      </w:r>
      <w:proofErr w:type="spellEnd"/>
      <w:r w:rsidRPr="008C2039">
        <w:rPr>
          <w:rFonts w:ascii="Times New Roman" w:hAnsi="Times New Roman" w:cs="Times New Roman"/>
          <w:color w:val="auto"/>
          <w:sz w:val="28"/>
          <w:szCs w:val="28"/>
        </w:rPr>
        <w:t xml:space="preserve"> и </w:t>
      </w:r>
      <w:proofErr w:type="spellStart"/>
      <w:r w:rsidRPr="008C2039">
        <w:rPr>
          <w:rFonts w:ascii="Times New Roman" w:hAnsi="Times New Roman" w:cs="Times New Roman"/>
          <w:color w:val="auto"/>
          <w:sz w:val="28"/>
          <w:szCs w:val="28"/>
        </w:rPr>
        <w:t>послерейсовых</w:t>
      </w:r>
      <w:proofErr w:type="spellEnd"/>
      <w:r w:rsidRPr="008C2039">
        <w:rPr>
          <w:rFonts w:ascii="Times New Roman" w:hAnsi="Times New Roman" w:cs="Times New Roman"/>
          <w:color w:val="auto"/>
          <w:sz w:val="28"/>
          <w:szCs w:val="28"/>
        </w:rPr>
        <w:t xml:space="preserve"> медосмотров</w:t>
      </w: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 xml:space="preserve">За нарушение порядка проведения обязательных </w:t>
      </w:r>
      <w:hyperlink r:id="rId112" w:anchor="/document/161/75442/" w:history="1">
        <w:proofErr w:type="spellStart"/>
        <w:r w:rsidRPr="00773C67">
          <w:rPr>
            <w:rStyle w:val="a3"/>
            <w:rFonts w:eastAsiaTheme="majorEastAsia"/>
            <w:color w:val="auto"/>
            <w:sz w:val="28"/>
            <w:szCs w:val="28"/>
            <w:u w:val="none"/>
          </w:rPr>
          <w:t>предрейсовых</w:t>
        </w:r>
        <w:proofErr w:type="spellEnd"/>
      </w:hyperlink>
      <w:r w:rsidRPr="008C2039">
        <w:rPr>
          <w:sz w:val="28"/>
          <w:szCs w:val="28"/>
        </w:rPr>
        <w:t xml:space="preserve"> и </w:t>
      </w:r>
      <w:hyperlink r:id="rId113" w:anchor="/document/161/75443/" w:history="1">
        <w:proofErr w:type="spellStart"/>
        <w:r w:rsidRPr="00773C67">
          <w:rPr>
            <w:rStyle w:val="a3"/>
            <w:rFonts w:eastAsiaTheme="majorEastAsia"/>
            <w:color w:val="auto"/>
            <w:sz w:val="28"/>
            <w:szCs w:val="28"/>
            <w:u w:val="none"/>
          </w:rPr>
          <w:t>послерейсовых</w:t>
        </w:r>
        <w:proofErr w:type="spellEnd"/>
      </w:hyperlink>
      <w:r w:rsidRPr="008C2039">
        <w:rPr>
          <w:sz w:val="28"/>
          <w:szCs w:val="28"/>
        </w:rPr>
        <w:t xml:space="preserve"> медосмотров водителей организация и ее должностные лица могут быть </w:t>
      </w:r>
      <w:hyperlink r:id="rId114" w:anchor="/document/117/37425/dfasn9w4ak/" w:tooltip="Работодатель нарушил установленный порядок проведения обязательных предварительных, периодических, предрейсовых или послерейсовых медицинских осмотров..." w:history="1">
        <w:r w:rsidRPr="00773C67">
          <w:rPr>
            <w:rStyle w:val="a3"/>
            <w:rFonts w:eastAsiaTheme="majorEastAsia"/>
            <w:color w:val="auto"/>
            <w:sz w:val="28"/>
            <w:szCs w:val="28"/>
            <w:u w:val="none"/>
          </w:rPr>
          <w:t>оштрафованы</w:t>
        </w:r>
      </w:hyperlink>
      <w:r w:rsidRPr="008C2039">
        <w:rPr>
          <w:sz w:val="28"/>
          <w:szCs w:val="28"/>
        </w:rPr>
        <w:t xml:space="preserve"> (</w:t>
      </w:r>
      <w:hyperlink r:id="rId115" w:anchor="/document/99/901807667/ZA00MPO2PC/" w:tooltip="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w:history="1">
        <w:r w:rsidRPr="00773C67">
          <w:rPr>
            <w:rStyle w:val="a3"/>
            <w:rFonts w:eastAsiaTheme="majorEastAsia"/>
            <w:color w:val="auto"/>
            <w:sz w:val="28"/>
            <w:szCs w:val="28"/>
            <w:u w:val="none"/>
          </w:rPr>
          <w:t xml:space="preserve">ст. 11.32 </w:t>
        </w:r>
        <w:proofErr w:type="spellStart"/>
        <w:r w:rsidRPr="00773C67">
          <w:rPr>
            <w:rStyle w:val="a3"/>
            <w:rFonts w:eastAsiaTheme="majorEastAsia"/>
            <w:color w:val="auto"/>
            <w:sz w:val="28"/>
            <w:szCs w:val="28"/>
            <w:u w:val="none"/>
          </w:rPr>
          <w:t>КоАП</w:t>
        </w:r>
        <w:proofErr w:type="spellEnd"/>
        <w:r w:rsidRPr="00773C67">
          <w:rPr>
            <w:rStyle w:val="a3"/>
            <w:rFonts w:eastAsiaTheme="majorEastAsia"/>
            <w:color w:val="auto"/>
            <w:sz w:val="28"/>
            <w:szCs w:val="28"/>
            <w:u w:val="none"/>
          </w:rPr>
          <w:t> РФ</w:t>
        </w:r>
      </w:hyperlink>
      <w:r w:rsidRPr="008C2039">
        <w:rPr>
          <w:sz w:val="28"/>
          <w:szCs w:val="28"/>
        </w:rPr>
        <w:t xml:space="preserve">). Кроме того, </w:t>
      </w:r>
      <w:hyperlink r:id="rId116" w:anchor="/document/117/37425/dfasur4bux/" w:tooltip="Организация, ее должностные лица или предприниматель допустили работника к исполнению трудовых обязанностей при наличии медицинских противопоказаний или без прохождения в установленном порядке:.." w:history="1">
        <w:r w:rsidRPr="00773C67">
          <w:rPr>
            <w:rStyle w:val="a3"/>
            <w:rFonts w:eastAsiaTheme="majorEastAsia"/>
            <w:color w:val="auto"/>
            <w:sz w:val="28"/>
            <w:szCs w:val="28"/>
            <w:u w:val="none"/>
          </w:rPr>
          <w:t>административная ответственность</w:t>
        </w:r>
      </w:hyperlink>
      <w:r w:rsidRPr="008C2039">
        <w:rPr>
          <w:sz w:val="28"/>
          <w:szCs w:val="28"/>
        </w:rPr>
        <w:t xml:space="preserve"> предусмотрена за допуск к работе водителя, не прошедшего соответствующий обязательный медосмотр (</w:t>
      </w:r>
      <w:proofErr w:type="gramStart"/>
      <w:r w:rsidRPr="008C2039">
        <w:rPr>
          <w:sz w:val="28"/>
          <w:szCs w:val="28"/>
        </w:rPr>
        <w:t>ч</w:t>
      </w:r>
      <w:proofErr w:type="gramEnd"/>
      <w:r w:rsidRPr="008C2039">
        <w:rPr>
          <w:sz w:val="28"/>
          <w:szCs w:val="28"/>
        </w:rPr>
        <w:t>. </w:t>
      </w:r>
      <w:hyperlink r:id="rId117" w:anchor="/document/99/901807667/XA00S3K2P6/" w:tooltip="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w:history="1">
        <w:r w:rsidRPr="00773C67">
          <w:rPr>
            <w:rStyle w:val="a3"/>
            <w:rFonts w:eastAsiaTheme="majorEastAsia"/>
            <w:color w:val="auto"/>
            <w:sz w:val="28"/>
            <w:szCs w:val="28"/>
            <w:u w:val="none"/>
          </w:rPr>
          <w:t>3</w:t>
        </w:r>
      </w:hyperlink>
      <w:r w:rsidRPr="008C2039">
        <w:rPr>
          <w:sz w:val="28"/>
          <w:szCs w:val="28"/>
        </w:rPr>
        <w:t xml:space="preserve"> и </w:t>
      </w:r>
      <w:hyperlink r:id="rId118" w:anchor="/document/99/901807667/XA00M962MK/" w:tooltip="5. Совершение административных правонарушений, предусмотренных частями 1-4 настоящей статьи, лицом, ранее подвергнутым административному наказанию за аналогичное административное правонарушение,.." w:history="1">
        <w:r w:rsidRPr="00773C67">
          <w:rPr>
            <w:rStyle w:val="a3"/>
            <w:rFonts w:eastAsiaTheme="majorEastAsia"/>
            <w:color w:val="auto"/>
            <w:sz w:val="28"/>
            <w:szCs w:val="28"/>
            <w:u w:val="none"/>
          </w:rPr>
          <w:t>5</w:t>
        </w:r>
      </w:hyperlink>
      <w:r w:rsidRPr="00773C67">
        <w:rPr>
          <w:sz w:val="28"/>
          <w:szCs w:val="28"/>
        </w:rPr>
        <w:t xml:space="preserve"> </w:t>
      </w:r>
      <w:r w:rsidRPr="008C2039">
        <w:rPr>
          <w:sz w:val="28"/>
          <w:szCs w:val="28"/>
        </w:rPr>
        <w:t xml:space="preserve">ст. 5.27.1 </w:t>
      </w:r>
      <w:proofErr w:type="spellStart"/>
      <w:r w:rsidRPr="008C2039">
        <w:rPr>
          <w:sz w:val="28"/>
          <w:szCs w:val="28"/>
        </w:rPr>
        <w:t>КоАП</w:t>
      </w:r>
      <w:proofErr w:type="spellEnd"/>
      <w:r w:rsidRPr="008C2039">
        <w:rPr>
          <w:sz w:val="28"/>
          <w:szCs w:val="28"/>
        </w:rPr>
        <w:t> РФ).</w:t>
      </w:r>
      <w:r w:rsidR="00773C67">
        <w:rPr>
          <w:sz w:val="28"/>
          <w:szCs w:val="28"/>
        </w:rPr>
        <w:t xml:space="preserve"> </w:t>
      </w:r>
      <w:r w:rsidRPr="008C2039">
        <w:rPr>
          <w:sz w:val="28"/>
          <w:szCs w:val="28"/>
        </w:rPr>
        <w:t xml:space="preserve">Кроме того, для сотрудника, ответственного за соблюдение правил охраны труда и проведения медосмотров в организации может наступить </w:t>
      </w:r>
      <w:hyperlink r:id="rId119" w:anchor="/document/117/15847/kep_3/" w:tooltip="Человек, который обязан соблюдать правила охраны труда, нарушил их. При этом по неосторожности был причинен тяжкий вред здоровью другого человека" w:history="1">
        <w:r w:rsidRPr="00773C67">
          <w:rPr>
            <w:rStyle w:val="a3"/>
            <w:rFonts w:eastAsiaTheme="majorEastAsia"/>
            <w:color w:val="auto"/>
            <w:sz w:val="28"/>
            <w:szCs w:val="28"/>
            <w:u w:val="none"/>
          </w:rPr>
          <w:t>уголовная ответственность</w:t>
        </w:r>
      </w:hyperlink>
      <w:r w:rsidRPr="008C2039">
        <w:rPr>
          <w:sz w:val="28"/>
          <w:szCs w:val="28"/>
        </w:rPr>
        <w:t>, если нарушение по неосторожности повлечет причинение тяжкого вреда здоровью людей или их смерть (</w:t>
      </w:r>
      <w:hyperlink r:id="rId120" w:anchor="/document/99/9017477/ZAP1SB23A6/" w:tooltip="Статья 143. Нарушение требований охраны труда" w:history="1">
        <w:r w:rsidRPr="00773C67">
          <w:rPr>
            <w:rStyle w:val="a3"/>
            <w:rFonts w:eastAsiaTheme="majorEastAsia"/>
            <w:color w:val="auto"/>
            <w:sz w:val="28"/>
            <w:szCs w:val="28"/>
            <w:u w:val="none"/>
          </w:rPr>
          <w:t>ст. 143 УК РФ</w:t>
        </w:r>
      </w:hyperlink>
      <w:r w:rsidRPr="008C2039">
        <w:rPr>
          <w:sz w:val="28"/>
          <w:szCs w:val="28"/>
        </w:rPr>
        <w:t>).</w:t>
      </w:r>
    </w:p>
    <w:p w:rsidR="00065754" w:rsidRPr="008C2039" w:rsidRDefault="00065754" w:rsidP="00773C67">
      <w:pPr>
        <w:pStyle w:val="a5"/>
        <w:shd w:val="clear" w:color="auto" w:fill="FFFFFF"/>
        <w:spacing w:before="0" w:beforeAutospacing="0" w:after="0" w:afterAutospacing="0"/>
        <w:ind w:firstLine="708"/>
        <w:jc w:val="both"/>
        <w:rPr>
          <w:sz w:val="28"/>
          <w:szCs w:val="28"/>
        </w:rPr>
      </w:pPr>
      <w:proofErr w:type="gramStart"/>
      <w:r w:rsidRPr="008C2039">
        <w:rPr>
          <w:sz w:val="28"/>
          <w:szCs w:val="28"/>
        </w:rPr>
        <w:t xml:space="preserve">Нарушение ответственным сотрудником правил охраны труда также может стать основанием для </w:t>
      </w:r>
      <w:hyperlink r:id="rId121" w:anchor="/document/130/51839/" w:history="1">
        <w:r w:rsidRPr="00773C67">
          <w:rPr>
            <w:rStyle w:val="a3"/>
            <w:rFonts w:eastAsiaTheme="majorEastAsia"/>
            <w:color w:val="auto"/>
            <w:sz w:val="28"/>
            <w:szCs w:val="28"/>
            <w:u w:val="none"/>
          </w:rPr>
          <w:t>дисциплинарного взыскания</w:t>
        </w:r>
      </w:hyperlink>
      <w:r w:rsidRPr="008C2039">
        <w:rPr>
          <w:sz w:val="28"/>
          <w:szCs w:val="28"/>
        </w:rPr>
        <w:t>: замечания или выговора, а в крайних случаях и для увольнения, если нарушение повлечет тяжкие последствия (несчастный случай на производстве, аварию, катастрофу) либо создаст угрозу их наступления (</w:t>
      </w:r>
      <w:hyperlink r:id="rId122" w:anchor="/document/99/901807664/ZA01T403E1/" w:tooltip="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w:history="1">
        <w:proofErr w:type="spellStart"/>
        <w:r w:rsidRPr="00773C67">
          <w:rPr>
            <w:rStyle w:val="a3"/>
            <w:rFonts w:eastAsiaTheme="majorEastAsia"/>
            <w:color w:val="auto"/>
            <w:sz w:val="28"/>
            <w:szCs w:val="28"/>
            <w:u w:val="none"/>
          </w:rPr>
          <w:t>подп</w:t>
        </w:r>
        <w:proofErr w:type="spellEnd"/>
        <w:r w:rsidRPr="00773C67">
          <w:rPr>
            <w:rStyle w:val="a3"/>
            <w:rFonts w:eastAsiaTheme="majorEastAsia"/>
            <w:color w:val="auto"/>
            <w:sz w:val="28"/>
            <w:szCs w:val="28"/>
            <w:u w:val="none"/>
          </w:rPr>
          <w:t>. «</w:t>
        </w:r>
        <w:proofErr w:type="spellStart"/>
        <w:r w:rsidRPr="00773C67">
          <w:rPr>
            <w:rStyle w:val="a3"/>
            <w:rFonts w:eastAsiaTheme="majorEastAsia"/>
            <w:color w:val="auto"/>
            <w:sz w:val="28"/>
            <w:szCs w:val="28"/>
            <w:u w:val="none"/>
          </w:rPr>
          <w:t>д</w:t>
        </w:r>
        <w:proofErr w:type="spellEnd"/>
        <w:r w:rsidRPr="00773C67">
          <w:rPr>
            <w:rStyle w:val="a3"/>
            <w:rFonts w:eastAsiaTheme="majorEastAsia"/>
            <w:color w:val="auto"/>
            <w:sz w:val="28"/>
            <w:szCs w:val="28"/>
            <w:u w:val="none"/>
          </w:rPr>
          <w:t>» п. 6 ч. 1 ст. 81</w:t>
        </w:r>
      </w:hyperlink>
      <w:r w:rsidRPr="00773C67">
        <w:rPr>
          <w:sz w:val="28"/>
          <w:szCs w:val="28"/>
        </w:rPr>
        <w:t xml:space="preserve">, </w:t>
      </w:r>
      <w:hyperlink r:id="rId123" w:anchor="/document/99/901807664/ZAP28CC3JT/" w:tooltip="Статья 192. Дисциплинарные взыскания" w:history="1">
        <w:r w:rsidRPr="00773C67">
          <w:rPr>
            <w:rStyle w:val="a3"/>
            <w:rFonts w:eastAsiaTheme="majorEastAsia"/>
            <w:color w:val="auto"/>
            <w:sz w:val="28"/>
            <w:szCs w:val="28"/>
            <w:u w:val="none"/>
          </w:rPr>
          <w:t>ст. 192</w:t>
        </w:r>
      </w:hyperlink>
      <w:r w:rsidRPr="00773C67">
        <w:rPr>
          <w:sz w:val="28"/>
          <w:szCs w:val="28"/>
        </w:rPr>
        <w:t xml:space="preserve"> </w:t>
      </w:r>
      <w:r w:rsidRPr="008C2039">
        <w:rPr>
          <w:sz w:val="28"/>
          <w:szCs w:val="28"/>
        </w:rPr>
        <w:t>ТК РФ).</w:t>
      </w:r>
      <w:proofErr w:type="gramEnd"/>
      <w:r w:rsidRPr="008C2039">
        <w:rPr>
          <w:sz w:val="28"/>
          <w:szCs w:val="28"/>
        </w:rPr>
        <w:t xml:space="preserve"> Факт нарушения может быть зафиксирован комиссией или специалистом по охране труда в акте.</w:t>
      </w: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За допуск к управлению транспортным средством нетрезвого водителя сотрудник, ответственный за техническое состояние и эксплуатацию транспортных средств, может быть оштрафован на сумму в размере 20 000 руб., а сама организация – на сумму 100 000 руб. (</w:t>
      </w:r>
      <w:hyperlink r:id="rId124" w:anchor="/document/99/901807667/ZAP1Q363BQ/" w:tooltip="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 w:history="1">
        <w:r w:rsidRPr="00773C67">
          <w:rPr>
            <w:rStyle w:val="a3"/>
            <w:rFonts w:eastAsiaTheme="majorEastAsia"/>
            <w:color w:val="auto"/>
            <w:sz w:val="28"/>
            <w:szCs w:val="28"/>
            <w:u w:val="none"/>
          </w:rPr>
          <w:t xml:space="preserve">ст. 12.32 </w:t>
        </w:r>
        <w:proofErr w:type="spellStart"/>
        <w:r w:rsidRPr="00773C67">
          <w:rPr>
            <w:rStyle w:val="a3"/>
            <w:rFonts w:eastAsiaTheme="majorEastAsia"/>
            <w:color w:val="auto"/>
            <w:sz w:val="28"/>
            <w:szCs w:val="28"/>
            <w:u w:val="none"/>
          </w:rPr>
          <w:t>КоАП</w:t>
        </w:r>
        <w:proofErr w:type="spellEnd"/>
        <w:r w:rsidRPr="00773C67">
          <w:rPr>
            <w:rStyle w:val="a3"/>
            <w:rFonts w:eastAsiaTheme="majorEastAsia"/>
            <w:color w:val="auto"/>
            <w:sz w:val="28"/>
            <w:szCs w:val="28"/>
            <w:u w:val="none"/>
          </w:rPr>
          <w:t> РФ</w:t>
        </w:r>
      </w:hyperlink>
      <w:r w:rsidRPr="008C2039">
        <w:rPr>
          <w:sz w:val="28"/>
          <w:szCs w:val="28"/>
        </w:rPr>
        <w:t>).</w:t>
      </w:r>
    </w:p>
    <w:p w:rsidR="00773C67" w:rsidRDefault="00773C67" w:rsidP="002E36E1">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2E36E1">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b/>
          <w:sz w:val="28"/>
          <w:szCs w:val="28"/>
        </w:rPr>
        <w:t> </w:t>
      </w:r>
      <w:r w:rsidRPr="008C2039">
        <w:rPr>
          <w:rStyle w:val="incut-head-sub"/>
          <w:rFonts w:ascii="Times New Roman" w:hAnsi="Times New Roman" w:cs="Times New Roman"/>
          <w:sz w:val="28"/>
          <w:szCs w:val="28"/>
        </w:rPr>
        <w:t>Как проконтролировать режим труда и отдыха водителей пассажирских и большегрузных машин</w:t>
      </w:r>
    </w:p>
    <w:p w:rsidR="002E36E1" w:rsidRPr="008C2039" w:rsidRDefault="002E36E1" w:rsidP="002E36E1">
      <w:pPr>
        <w:pStyle w:val="a5"/>
        <w:shd w:val="clear" w:color="auto" w:fill="FFFFFF"/>
        <w:spacing w:before="0" w:beforeAutospacing="0" w:after="0" w:afterAutospacing="0"/>
        <w:jc w:val="both"/>
        <w:rPr>
          <w:sz w:val="28"/>
          <w:szCs w:val="28"/>
        </w:rPr>
      </w:pPr>
    </w:p>
    <w:p w:rsidR="00065754" w:rsidRPr="008C2039" w:rsidRDefault="00065754" w:rsidP="00773C67">
      <w:pPr>
        <w:pStyle w:val="a5"/>
        <w:shd w:val="clear" w:color="auto" w:fill="FFFFFF"/>
        <w:spacing w:before="0" w:beforeAutospacing="0" w:after="0" w:afterAutospacing="0"/>
        <w:ind w:firstLine="708"/>
        <w:jc w:val="both"/>
        <w:rPr>
          <w:sz w:val="28"/>
          <w:szCs w:val="28"/>
        </w:rPr>
      </w:pPr>
      <w:r w:rsidRPr="008C2039">
        <w:rPr>
          <w:sz w:val="28"/>
          <w:szCs w:val="28"/>
        </w:rPr>
        <w:t xml:space="preserve">Общие требования к учету рабочего времени каждого сотрудника установлены </w:t>
      </w:r>
      <w:hyperlink r:id="rId125" w:anchor="/document/99/901807664/ZAP2DP43I9/" w:tooltip="Работодатель обязан вести учет времени, фактически отработанного каждым работником." w:history="1">
        <w:r w:rsidRPr="00773C67">
          <w:rPr>
            <w:rStyle w:val="a3"/>
            <w:rFonts w:eastAsiaTheme="majorEastAsia"/>
            <w:color w:val="auto"/>
            <w:sz w:val="28"/>
            <w:szCs w:val="28"/>
            <w:u w:val="none"/>
          </w:rPr>
          <w:t>частью 4</w:t>
        </w:r>
      </w:hyperlink>
      <w:r w:rsidRPr="008C2039">
        <w:rPr>
          <w:sz w:val="28"/>
          <w:szCs w:val="28"/>
        </w:rPr>
        <w:t xml:space="preserve"> статьи 91 Трудового кодекса РФ. В отношении режима труда отдельных категорий водителей работодатель обязан обеспечить дополнительный контроль с помощью специальных технических средств – </w:t>
      </w:r>
      <w:proofErr w:type="spellStart"/>
      <w:r w:rsidRPr="008C2039">
        <w:rPr>
          <w:sz w:val="28"/>
          <w:szCs w:val="28"/>
        </w:rPr>
        <w:t>тахографов</w:t>
      </w:r>
      <w:proofErr w:type="spellEnd"/>
      <w:r w:rsidRPr="008C2039">
        <w:rPr>
          <w:sz w:val="28"/>
          <w:szCs w:val="28"/>
        </w:rPr>
        <w:t xml:space="preserve"> (</w:t>
      </w:r>
      <w:hyperlink r:id="rId126" w:anchor="/document/99/902174533/ZAP27KA3IQ/" w:tooltip="8_1. Транспортные средства категорий М2, М3, N2 и N3, осуществляющие коммерческие перевозки пассажиров и грузов, подлежат оснащению техническими средствами контроля за соблюдением водителями режимов движения, труда и отдыха..." w:history="1">
        <w:r w:rsidRPr="00773C67">
          <w:rPr>
            <w:rStyle w:val="a3"/>
            <w:rFonts w:eastAsiaTheme="majorEastAsia"/>
            <w:color w:val="auto"/>
            <w:sz w:val="28"/>
            <w:szCs w:val="28"/>
            <w:u w:val="none"/>
          </w:rPr>
          <w:t>п. 8.1</w:t>
        </w:r>
      </w:hyperlink>
      <w:r w:rsidRPr="008C2039">
        <w:rPr>
          <w:sz w:val="28"/>
          <w:szCs w:val="28"/>
        </w:rPr>
        <w:t xml:space="preserve"> Технического регламента, утвержденного </w:t>
      </w:r>
      <w:hyperlink r:id="rId127" w:anchor="/document/99/902174533/" w:history="1">
        <w:r w:rsidRPr="00773C67">
          <w:rPr>
            <w:rStyle w:val="a3"/>
            <w:rFonts w:eastAsiaTheme="majorEastAsia"/>
            <w:color w:val="auto"/>
            <w:sz w:val="28"/>
            <w:szCs w:val="28"/>
            <w:u w:val="none"/>
          </w:rPr>
          <w:t>постановлением Правительства РФ от 10 сентября 2009 г. № 720</w:t>
        </w:r>
      </w:hyperlink>
      <w:r w:rsidRPr="008C2039">
        <w:rPr>
          <w:sz w:val="28"/>
          <w:szCs w:val="28"/>
        </w:rPr>
        <w:t xml:space="preserve">, </w:t>
      </w:r>
      <w:hyperlink r:id="rId128" w:anchor="/document/99/499002328/" w:history="1">
        <w:r w:rsidRPr="00773C67">
          <w:rPr>
            <w:rStyle w:val="a3"/>
            <w:rFonts w:eastAsiaTheme="majorEastAsia"/>
            <w:color w:val="auto"/>
            <w:sz w:val="28"/>
            <w:szCs w:val="28"/>
            <w:u w:val="none"/>
          </w:rPr>
          <w:t>приказ Минтранса России от 13 февраля 2013 г. № 36</w:t>
        </w:r>
      </w:hyperlink>
      <w:r w:rsidRPr="008C2039">
        <w:rPr>
          <w:sz w:val="28"/>
          <w:szCs w:val="28"/>
        </w:rPr>
        <w:t xml:space="preserve">). Требования к </w:t>
      </w:r>
      <w:proofErr w:type="spellStart"/>
      <w:r w:rsidRPr="008C2039">
        <w:rPr>
          <w:sz w:val="28"/>
          <w:szCs w:val="28"/>
        </w:rPr>
        <w:t>тахографам</w:t>
      </w:r>
      <w:proofErr w:type="spellEnd"/>
      <w:r w:rsidRPr="008C2039">
        <w:rPr>
          <w:sz w:val="28"/>
          <w:szCs w:val="28"/>
        </w:rPr>
        <w:t xml:space="preserve">, правила их использования определены </w:t>
      </w:r>
      <w:hyperlink r:id="rId129" w:anchor="/document/99/499002328/" w:history="1">
        <w:r w:rsidRPr="00773C67">
          <w:rPr>
            <w:rStyle w:val="a3"/>
            <w:rFonts w:eastAsiaTheme="majorEastAsia"/>
            <w:color w:val="auto"/>
            <w:sz w:val="28"/>
            <w:szCs w:val="28"/>
            <w:u w:val="none"/>
          </w:rPr>
          <w:t>приказом Минтранса России от 13 февраля 2013 г. № 36</w:t>
        </w:r>
      </w:hyperlink>
      <w:r w:rsidRPr="008C2039">
        <w:rPr>
          <w:sz w:val="28"/>
          <w:szCs w:val="28"/>
        </w:rPr>
        <w:t xml:space="preserve">. Перечень машин, которые должны быть оснащены средствами контроля соблюдения водителями режимов движения, труда и отдыха, приведен в </w:t>
      </w:r>
      <w:hyperlink r:id="rId130" w:anchor="/document/117/11261/" w:history="1">
        <w:r w:rsidRPr="00773C67">
          <w:rPr>
            <w:rStyle w:val="a3"/>
            <w:rFonts w:eastAsiaTheme="majorEastAsia"/>
            <w:color w:val="auto"/>
            <w:sz w:val="28"/>
            <w:szCs w:val="28"/>
            <w:u w:val="none"/>
          </w:rPr>
          <w:t>таблице</w:t>
        </w:r>
      </w:hyperlink>
      <w:r w:rsidRPr="008C2039">
        <w:rPr>
          <w:sz w:val="28"/>
          <w:szCs w:val="28"/>
        </w:rPr>
        <w:t xml:space="preserve">. Порядок оснащения транспортных средств </w:t>
      </w:r>
      <w:proofErr w:type="spellStart"/>
      <w:r w:rsidRPr="008C2039">
        <w:rPr>
          <w:sz w:val="28"/>
          <w:szCs w:val="28"/>
        </w:rPr>
        <w:t>тахографами</w:t>
      </w:r>
      <w:proofErr w:type="spellEnd"/>
      <w:r w:rsidRPr="008C2039">
        <w:rPr>
          <w:sz w:val="28"/>
          <w:szCs w:val="28"/>
        </w:rPr>
        <w:t xml:space="preserve"> утвержден </w:t>
      </w:r>
      <w:hyperlink r:id="rId131" w:anchor="/document/99/499042227/" w:history="1">
        <w:r w:rsidRPr="00773C67">
          <w:rPr>
            <w:rStyle w:val="a3"/>
            <w:rFonts w:eastAsiaTheme="majorEastAsia"/>
            <w:color w:val="auto"/>
            <w:sz w:val="28"/>
            <w:szCs w:val="28"/>
            <w:u w:val="none"/>
          </w:rPr>
          <w:t>приказом Минтранса России от 21 августа 2013 г. № 273</w:t>
        </w:r>
      </w:hyperlink>
      <w:r w:rsidRPr="008C2039">
        <w:rPr>
          <w:sz w:val="28"/>
          <w:szCs w:val="28"/>
        </w:rPr>
        <w:t>.</w:t>
      </w:r>
    </w:p>
    <w:p w:rsidR="00065754" w:rsidRPr="00BF3E56" w:rsidRDefault="00065754" w:rsidP="00BF3E56">
      <w:pPr>
        <w:pStyle w:val="a5"/>
        <w:shd w:val="clear" w:color="auto" w:fill="FFFFFF"/>
        <w:spacing w:before="0" w:beforeAutospacing="0" w:after="0" w:afterAutospacing="0"/>
        <w:ind w:firstLine="708"/>
        <w:jc w:val="both"/>
        <w:rPr>
          <w:sz w:val="28"/>
          <w:szCs w:val="28"/>
        </w:rPr>
      </w:pPr>
      <w:r w:rsidRPr="008C2039">
        <w:rPr>
          <w:sz w:val="28"/>
          <w:szCs w:val="28"/>
        </w:rPr>
        <w:t xml:space="preserve">Оснащать автомобиль указанными средствами контроля обязаны все работодатели, которые осуществляют перевозки пассажиров и грузов. При этом не имеет значения, является работодатель собственником или использует арендованное авто. Это следует из </w:t>
      </w:r>
      <w:hyperlink r:id="rId132" w:anchor="/document/99/9014765/XA00MBI2ND/" w:tooltip="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w:history="1">
        <w:r w:rsidRPr="00BF3E56">
          <w:rPr>
            <w:rStyle w:val="a3"/>
            <w:rFonts w:eastAsiaTheme="majorEastAsia"/>
            <w:color w:val="auto"/>
            <w:sz w:val="28"/>
            <w:szCs w:val="28"/>
            <w:u w:val="none"/>
          </w:rPr>
          <w:t>пункта 1</w:t>
        </w:r>
      </w:hyperlink>
      <w:r w:rsidRPr="008C2039">
        <w:rPr>
          <w:sz w:val="28"/>
          <w:szCs w:val="28"/>
        </w:rPr>
        <w:t xml:space="preserve"> статьи 20 Закона от </w:t>
      </w:r>
      <w:r w:rsidRPr="008C2039">
        <w:rPr>
          <w:sz w:val="28"/>
          <w:szCs w:val="28"/>
        </w:rPr>
        <w:lastRenderedPageBreak/>
        <w:t xml:space="preserve">10 декабря 1995 г. № 196-ФЗ, </w:t>
      </w:r>
      <w:hyperlink r:id="rId133" w:anchor="/document/99/499042227/XA00M262MM/" w:tooltip="2. Настоящий Порядок применяется к юридическим лицам и индивидуальным предпринимателям, осуществляющим на территории Российской Федерации деятельность, связанную с эксплуатацией транспортных средств при перевозках пассажиров.." w:history="1">
        <w:r w:rsidRPr="00BF3E56">
          <w:rPr>
            <w:rStyle w:val="a3"/>
            <w:rFonts w:eastAsiaTheme="majorEastAsia"/>
            <w:color w:val="auto"/>
            <w:sz w:val="28"/>
            <w:szCs w:val="28"/>
            <w:u w:val="none"/>
          </w:rPr>
          <w:t>пункта 2</w:t>
        </w:r>
      </w:hyperlink>
      <w:r w:rsidRPr="008C2039">
        <w:rPr>
          <w:sz w:val="28"/>
          <w:szCs w:val="28"/>
        </w:rPr>
        <w:t xml:space="preserve"> Порядка, утвержденного </w:t>
      </w:r>
      <w:hyperlink r:id="rId134" w:anchor="/document/99/499042227/" w:history="1">
        <w:r w:rsidRPr="00BF3E56">
          <w:rPr>
            <w:rStyle w:val="a3"/>
            <w:rFonts w:eastAsiaTheme="majorEastAsia"/>
            <w:color w:val="auto"/>
            <w:sz w:val="28"/>
            <w:szCs w:val="28"/>
            <w:u w:val="none"/>
          </w:rPr>
          <w:t>приказом Минтранса России от 21 августа 2013 г. № 273</w:t>
        </w:r>
      </w:hyperlink>
      <w:r w:rsidRPr="00BF3E56">
        <w:rPr>
          <w:sz w:val="28"/>
          <w:szCs w:val="28"/>
        </w:rPr>
        <w:t>.</w:t>
      </w:r>
    </w:p>
    <w:p w:rsidR="00065754" w:rsidRPr="008C2039" w:rsidRDefault="00065754" w:rsidP="00BF3E56">
      <w:pPr>
        <w:pStyle w:val="a5"/>
        <w:shd w:val="clear" w:color="auto" w:fill="FFFFFF"/>
        <w:spacing w:before="0" w:beforeAutospacing="0" w:after="0" w:afterAutospacing="0"/>
        <w:ind w:firstLine="360"/>
        <w:jc w:val="both"/>
        <w:rPr>
          <w:sz w:val="28"/>
          <w:szCs w:val="28"/>
        </w:rPr>
      </w:pPr>
      <w:r w:rsidRPr="008C2039">
        <w:rPr>
          <w:sz w:val="28"/>
          <w:szCs w:val="28"/>
        </w:rPr>
        <w:t xml:space="preserve">Все автомобили должны быть оснащены </w:t>
      </w:r>
      <w:proofErr w:type="spellStart"/>
      <w:r w:rsidRPr="008C2039">
        <w:rPr>
          <w:sz w:val="28"/>
          <w:szCs w:val="28"/>
        </w:rPr>
        <w:t>тахографами</w:t>
      </w:r>
      <w:proofErr w:type="spellEnd"/>
      <w:r w:rsidRPr="008C2039">
        <w:rPr>
          <w:sz w:val="28"/>
          <w:szCs w:val="28"/>
        </w:rPr>
        <w:t xml:space="preserve"> нового типа со средствами криптографической защиты информации (СКЗИ). Предельные сроки оснащения новыми приборами зависят от типа авто:</w:t>
      </w:r>
    </w:p>
    <w:p w:rsidR="00065754" w:rsidRPr="008C2039" w:rsidRDefault="00065754" w:rsidP="002E36E1">
      <w:pPr>
        <w:numPr>
          <w:ilvl w:val="0"/>
          <w:numId w:val="11"/>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грузовики категорий № 2 и № 3, перевозящие опасные грузы, – до 1 апреля 2014 года;</w:t>
      </w:r>
    </w:p>
    <w:p w:rsidR="00065754" w:rsidRPr="008C2039" w:rsidRDefault="00065754" w:rsidP="00230489">
      <w:pPr>
        <w:numPr>
          <w:ilvl w:val="0"/>
          <w:numId w:val="11"/>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автобусы категорий M2 и M3, перевозящие пассажиров, а также грузовики категории № 3 с полной массой свыше 15 тонн, предназначенные для междугородных перевозок, – до 1 июля 2014 года;</w:t>
      </w:r>
    </w:p>
    <w:p w:rsidR="00065754" w:rsidRPr="008C2039" w:rsidRDefault="00065754" w:rsidP="00230489">
      <w:pPr>
        <w:numPr>
          <w:ilvl w:val="0"/>
          <w:numId w:val="11"/>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грузовики категории № 3, перевозящие неопасные грузы, – до 1 сентября 2014 года;</w:t>
      </w:r>
    </w:p>
    <w:p w:rsidR="00065754" w:rsidRPr="008C2039" w:rsidRDefault="00065754" w:rsidP="00826D70">
      <w:pPr>
        <w:numPr>
          <w:ilvl w:val="0"/>
          <w:numId w:val="11"/>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грузовики категории № 2, перевозящие неопасные грузы, – до 1 апреля 2015 года.</w:t>
      </w:r>
    </w:p>
    <w:p w:rsidR="00065754" w:rsidRPr="008C2039" w:rsidRDefault="00065754" w:rsidP="00BF3E56">
      <w:pPr>
        <w:pStyle w:val="a5"/>
        <w:shd w:val="clear" w:color="auto" w:fill="FFFFFF"/>
        <w:spacing w:before="0" w:beforeAutospacing="0" w:after="0" w:afterAutospacing="0"/>
        <w:ind w:firstLine="360"/>
        <w:jc w:val="both"/>
        <w:rPr>
          <w:sz w:val="28"/>
          <w:szCs w:val="28"/>
        </w:rPr>
      </w:pPr>
      <w:r w:rsidRPr="008C2039">
        <w:rPr>
          <w:sz w:val="28"/>
          <w:szCs w:val="28"/>
        </w:rPr>
        <w:t xml:space="preserve">Если транспортные средства уже были оснащены </w:t>
      </w:r>
      <w:proofErr w:type="spellStart"/>
      <w:r w:rsidRPr="008C2039">
        <w:rPr>
          <w:sz w:val="28"/>
          <w:szCs w:val="28"/>
        </w:rPr>
        <w:t>тахографами</w:t>
      </w:r>
      <w:proofErr w:type="spellEnd"/>
      <w:r w:rsidRPr="008C2039">
        <w:rPr>
          <w:sz w:val="28"/>
          <w:szCs w:val="28"/>
        </w:rPr>
        <w:t xml:space="preserve"> старого образца, установленные </w:t>
      </w:r>
      <w:proofErr w:type="spellStart"/>
      <w:r w:rsidRPr="008C2039">
        <w:rPr>
          <w:sz w:val="28"/>
          <w:szCs w:val="28"/>
        </w:rPr>
        <w:t>тахографы</w:t>
      </w:r>
      <w:proofErr w:type="spellEnd"/>
      <w:r w:rsidRPr="008C2039">
        <w:rPr>
          <w:sz w:val="28"/>
          <w:szCs w:val="28"/>
        </w:rPr>
        <w:t xml:space="preserve"> придется заменить </w:t>
      </w:r>
      <w:proofErr w:type="gramStart"/>
      <w:r w:rsidRPr="008C2039">
        <w:rPr>
          <w:sz w:val="28"/>
          <w:szCs w:val="28"/>
        </w:rPr>
        <w:t>на</w:t>
      </w:r>
      <w:proofErr w:type="gramEnd"/>
      <w:r w:rsidRPr="008C2039">
        <w:rPr>
          <w:sz w:val="28"/>
          <w:szCs w:val="28"/>
        </w:rPr>
        <w:t xml:space="preserve"> новые до 1 января 2018 года.</w:t>
      </w:r>
      <w:r w:rsidR="00BF3E56">
        <w:rPr>
          <w:sz w:val="28"/>
          <w:szCs w:val="28"/>
        </w:rPr>
        <w:t xml:space="preserve"> </w:t>
      </w:r>
      <w:r w:rsidRPr="008C2039">
        <w:rPr>
          <w:sz w:val="28"/>
          <w:szCs w:val="28"/>
        </w:rPr>
        <w:t xml:space="preserve">Установить средства контроля можно в специальных мастерских, допущенных к выполнению таких работ. Сведения о них формирует </w:t>
      </w:r>
      <w:hyperlink r:id="rId135" w:tgtFrame="_blank" w:history="1">
        <w:r w:rsidRPr="00BF3E56">
          <w:rPr>
            <w:rStyle w:val="a3"/>
            <w:rFonts w:eastAsiaTheme="majorEastAsia"/>
            <w:color w:val="auto"/>
            <w:sz w:val="28"/>
            <w:szCs w:val="28"/>
            <w:u w:val="none"/>
          </w:rPr>
          <w:t>ФБУ «</w:t>
        </w:r>
        <w:proofErr w:type="spellStart"/>
        <w:r w:rsidRPr="00BF3E56">
          <w:rPr>
            <w:rStyle w:val="a3"/>
            <w:rFonts w:eastAsiaTheme="majorEastAsia"/>
            <w:color w:val="auto"/>
            <w:sz w:val="28"/>
            <w:szCs w:val="28"/>
            <w:u w:val="none"/>
          </w:rPr>
          <w:t>Росавтотранс</w:t>
        </w:r>
        <w:proofErr w:type="spellEnd"/>
        <w:r w:rsidRPr="00BF3E56">
          <w:rPr>
            <w:rStyle w:val="a3"/>
            <w:rFonts w:eastAsiaTheme="majorEastAsia"/>
            <w:color w:val="auto"/>
            <w:sz w:val="28"/>
            <w:szCs w:val="28"/>
            <w:u w:val="none"/>
          </w:rPr>
          <w:t>»</w:t>
        </w:r>
      </w:hyperlink>
      <w:r w:rsidRPr="008C2039">
        <w:rPr>
          <w:sz w:val="28"/>
          <w:szCs w:val="28"/>
        </w:rPr>
        <w:t xml:space="preserve">. На установленных приборах должна стоять пломба. Об этом говорится в пунктах </w:t>
      </w:r>
      <w:hyperlink r:id="rId136" w:anchor="/document/99/499042227/ZAP20643DR/" w:tooltip="4. Оснащение транспортного средства тахографом обеспечивается владельцем транспортного средства и осуществляется мастерской, сведения о которой в соответствии с Правилами использования тахографов, установленных на транспортны..." w:history="1">
        <w:r w:rsidRPr="00BF3E56">
          <w:rPr>
            <w:rStyle w:val="a3"/>
            <w:rFonts w:eastAsiaTheme="majorEastAsia"/>
            <w:color w:val="auto"/>
            <w:sz w:val="28"/>
            <w:szCs w:val="28"/>
            <w:u w:val="none"/>
          </w:rPr>
          <w:t>4</w:t>
        </w:r>
      </w:hyperlink>
      <w:r w:rsidRPr="00BF3E56">
        <w:rPr>
          <w:sz w:val="28"/>
          <w:szCs w:val="28"/>
        </w:rPr>
        <w:t>,</w:t>
      </w:r>
      <w:r w:rsidRPr="008C2039">
        <w:rPr>
          <w:sz w:val="28"/>
          <w:szCs w:val="28"/>
        </w:rPr>
        <w:t xml:space="preserve"> </w:t>
      </w:r>
      <w:hyperlink r:id="rId137" w:anchor="/document/99/499042227/XA00M5Q2MD/" w:tooltip="6. В ходе оснащения транспортного средства тахографом производится:" w:history="1">
        <w:r w:rsidRPr="00BF3E56">
          <w:rPr>
            <w:rStyle w:val="a3"/>
            <w:rFonts w:eastAsiaTheme="majorEastAsia"/>
            <w:color w:val="auto"/>
            <w:sz w:val="28"/>
            <w:szCs w:val="28"/>
            <w:u w:val="none"/>
          </w:rPr>
          <w:t>6</w:t>
        </w:r>
      </w:hyperlink>
      <w:r w:rsidRPr="008C2039">
        <w:rPr>
          <w:sz w:val="28"/>
          <w:szCs w:val="28"/>
        </w:rPr>
        <w:t xml:space="preserve">, </w:t>
      </w:r>
      <w:hyperlink r:id="rId138" w:anchor="/document/99/499042227/XA00M6A2MF/" w:tooltip="11. Оснащение транспортного средства завершается опломбированием тахографа. Оттиск на пломбе мастерской должен соответствовать номеру мастерской в перечне сведений о мастерских, формируемом ФБУ Росавтотранс в соответствии.." w:history="1">
        <w:r w:rsidRPr="00BF3E56">
          <w:rPr>
            <w:rStyle w:val="a3"/>
            <w:rFonts w:eastAsiaTheme="majorEastAsia"/>
            <w:color w:val="auto"/>
            <w:sz w:val="28"/>
            <w:szCs w:val="28"/>
            <w:u w:val="none"/>
          </w:rPr>
          <w:t>11</w:t>
        </w:r>
      </w:hyperlink>
      <w:r w:rsidRPr="008C2039">
        <w:rPr>
          <w:sz w:val="28"/>
          <w:szCs w:val="28"/>
        </w:rPr>
        <w:t xml:space="preserve"> Порядка, утвержденного </w:t>
      </w:r>
      <w:hyperlink r:id="rId139" w:anchor="/document/99/499042227/" w:history="1">
        <w:r w:rsidRPr="00BF3E56">
          <w:rPr>
            <w:rStyle w:val="a3"/>
            <w:rFonts w:eastAsiaTheme="majorEastAsia"/>
            <w:color w:val="auto"/>
            <w:sz w:val="28"/>
            <w:szCs w:val="28"/>
            <w:u w:val="none"/>
          </w:rPr>
          <w:t>приказом Минтранса России от 21 августа 2013 г. № 273</w:t>
        </w:r>
      </w:hyperlink>
      <w:r w:rsidRPr="008C2039">
        <w:rPr>
          <w:sz w:val="28"/>
          <w:szCs w:val="28"/>
        </w:rPr>
        <w:t>.</w:t>
      </w:r>
    </w:p>
    <w:p w:rsidR="00065754" w:rsidRPr="008C2039" w:rsidRDefault="00065754" w:rsidP="00BF3E56">
      <w:pPr>
        <w:pStyle w:val="a5"/>
        <w:shd w:val="clear" w:color="auto" w:fill="FFFFFF"/>
        <w:spacing w:before="0" w:beforeAutospacing="0" w:after="0" w:afterAutospacing="0"/>
        <w:ind w:firstLine="360"/>
        <w:jc w:val="both"/>
        <w:rPr>
          <w:sz w:val="28"/>
          <w:szCs w:val="28"/>
        </w:rPr>
      </w:pPr>
      <w:r w:rsidRPr="008C2039">
        <w:rPr>
          <w:sz w:val="28"/>
          <w:szCs w:val="28"/>
        </w:rPr>
        <w:t xml:space="preserve">За управление транспортным средством или его выпуск на линию без </w:t>
      </w:r>
      <w:proofErr w:type="spellStart"/>
      <w:r w:rsidRPr="008C2039">
        <w:rPr>
          <w:sz w:val="28"/>
          <w:szCs w:val="28"/>
        </w:rPr>
        <w:t>тахографа</w:t>
      </w:r>
      <w:proofErr w:type="spellEnd"/>
      <w:r w:rsidRPr="008C2039">
        <w:rPr>
          <w:sz w:val="28"/>
          <w:szCs w:val="28"/>
        </w:rPr>
        <w:t xml:space="preserve"> виновные могут быть привлечены к </w:t>
      </w:r>
      <w:hyperlink r:id="rId140" w:anchor="/document/117/37425/dfaskx7eda/" w:tooltip="Организация эксплуатирует транспортное средство для перевозки грузов или пассажиров на международных автоперевозках без тахографа (прибора регистрации информации о скорости и маршруте..." w:history="1">
        <w:r w:rsidRPr="00BF3E56">
          <w:rPr>
            <w:rStyle w:val="a3"/>
            <w:rFonts w:eastAsiaTheme="majorEastAsia"/>
            <w:color w:val="auto"/>
            <w:sz w:val="28"/>
            <w:szCs w:val="28"/>
            <w:u w:val="none"/>
          </w:rPr>
          <w:t>административной ответственности</w:t>
        </w:r>
      </w:hyperlink>
      <w:r w:rsidRPr="00BF3E56">
        <w:rPr>
          <w:sz w:val="28"/>
          <w:szCs w:val="28"/>
        </w:rPr>
        <w:t xml:space="preserve"> (</w:t>
      </w:r>
      <w:hyperlink r:id="rId141" w:anchor="/document/99/901807667/ZAP1TOC3DG/" w:tooltip="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w:history="1">
        <w:proofErr w:type="gramStart"/>
        <w:r w:rsidRPr="00BF3E56">
          <w:rPr>
            <w:rStyle w:val="a3"/>
            <w:rFonts w:eastAsiaTheme="majorEastAsia"/>
            <w:color w:val="auto"/>
            <w:sz w:val="28"/>
            <w:szCs w:val="28"/>
            <w:u w:val="none"/>
          </w:rPr>
          <w:t>ч</w:t>
        </w:r>
        <w:proofErr w:type="gramEnd"/>
        <w:r w:rsidRPr="00BF3E56">
          <w:rPr>
            <w:rStyle w:val="a3"/>
            <w:rFonts w:eastAsiaTheme="majorEastAsia"/>
            <w:color w:val="auto"/>
            <w:sz w:val="28"/>
            <w:szCs w:val="28"/>
            <w:u w:val="none"/>
          </w:rPr>
          <w:t xml:space="preserve">. 1 ст. 11.23 </w:t>
        </w:r>
        <w:proofErr w:type="spellStart"/>
        <w:r w:rsidRPr="00BF3E56">
          <w:rPr>
            <w:rStyle w:val="a3"/>
            <w:rFonts w:eastAsiaTheme="majorEastAsia"/>
            <w:color w:val="auto"/>
            <w:sz w:val="28"/>
            <w:szCs w:val="28"/>
            <w:u w:val="none"/>
          </w:rPr>
          <w:t>КоАП</w:t>
        </w:r>
        <w:proofErr w:type="spellEnd"/>
        <w:r w:rsidRPr="00BF3E56">
          <w:rPr>
            <w:rStyle w:val="a3"/>
            <w:rFonts w:eastAsiaTheme="majorEastAsia"/>
            <w:color w:val="auto"/>
            <w:sz w:val="28"/>
            <w:szCs w:val="28"/>
            <w:u w:val="none"/>
          </w:rPr>
          <w:t> РФ</w:t>
        </w:r>
      </w:hyperlink>
      <w:r w:rsidRPr="008C2039">
        <w:rPr>
          <w:sz w:val="28"/>
          <w:szCs w:val="28"/>
        </w:rPr>
        <w:t>).</w:t>
      </w:r>
    </w:p>
    <w:p w:rsidR="00826D70" w:rsidRPr="008C2039" w:rsidRDefault="00826D70" w:rsidP="00BF3E56">
      <w:pPr>
        <w:shd w:val="clear" w:color="auto" w:fill="FFFFFF"/>
        <w:spacing w:after="0" w:line="240" w:lineRule="auto"/>
        <w:jc w:val="both"/>
        <w:rPr>
          <w:rStyle w:val="incut-head-control"/>
          <w:rFonts w:ascii="Times New Roman" w:hAnsi="Times New Roman" w:cs="Times New Roman"/>
          <w:sz w:val="28"/>
          <w:szCs w:val="28"/>
        </w:rPr>
      </w:pPr>
    </w:p>
    <w:p w:rsidR="00065754" w:rsidRPr="008C2039" w:rsidRDefault="00065754" w:rsidP="00BF3E56">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Должна ли организация при проведении медосмотров (в т. ч. </w:t>
      </w:r>
      <w:proofErr w:type="spellStart"/>
      <w:r w:rsidRPr="008C2039">
        <w:rPr>
          <w:rStyle w:val="incut-head-sub"/>
          <w:rFonts w:ascii="Times New Roman" w:hAnsi="Times New Roman" w:cs="Times New Roman"/>
          <w:sz w:val="28"/>
          <w:szCs w:val="28"/>
        </w:rPr>
        <w:t>предрейсовых</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послерейсовых</w:t>
      </w:r>
      <w:proofErr w:type="spellEnd"/>
      <w:r w:rsidRPr="008C2039">
        <w:rPr>
          <w:rStyle w:val="incut-head-sub"/>
          <w:rFonts w:ascii="Times New Roman" w:hAnsi="Times New Roman" w:cs="Times New Roman"/>
          <w:sz w:val="28"/>
          <w:szCs w:val="28"/>
        </w:rPr>
        <w:t>) в собственном медпункте получать лицензию на этот вид деятельности. Проведение медосмотров не является основной деятельностью организации</w:t>
      </w:r>
    </w:p>
    <w:p w:rsidR="00065754" w:rsidRPr="008C2039" w:rsidRDefault="00065754" w:rsidP="00BF3E56">
      <w:pPr>
        <w:pStyle w:val="a5"/>
        <w:shd w:val="clear" w:color="auto" w:fill="FFFFFF"/>
        <w:spacing w:before="0" w:beforeAutospacing="0" w:after="0" w:afterAutospacing="0"/>
        <w:jc w:val="both"/>
        <w:rPr>
          <w:sz w:val="28"/>
          <w:szCs w:val="28"/>
        </w:rPr>
      </w:pPr>
      <w:r w:rsidRPr="008C2039">
        <w:rPr>
          <w:sz w:val="28"/>
          <w:szCs w:val="28"/>
        </w:rPr>
        <w:t>Да, должна.</w:t>
      </w:r>
    </w:p>
    <w:p w:rsidR="00BF3E56" w:rsidRDefault="00BF3E56" w:rsidP="00BF3E56">
      <w:pPr>
        <w:pStyle w:val="a5"/>
        <w:shd w:val="clear" w:color="auto" w:fill="FFFFFF"/>
        <w:spacing w:before="0" w:beforeAutospacing="0" w:after="0" w:afterAutospacing="0"/>
        <w:jc w:val="both"/>
        <w:rPr>
          <w:sz w:val="28"/>
          <w:szCs w:val="28"/>
        </w:rPr>
      </w:pPr>
    </w:p>
    <w:p w:rsidR="00065754" w:rsidRPr="008C2039" w:rsidRDefault="00065754" w:rsidP="00BF3E56">
      <w:pPr>
        <w:pStyle w:val="a5"/>
        <w:shd w:val="clear" w:color="auto" w:fill="FFFFFF"/>
        <w:spacing w:before="0" w:beforeAutospacing="0" w:after="0" w:afterAutospacing="0"/>
        <w:ind w:firstLine="708"/>
        <w:jc w:val="both"/>
        <w:rPr>
          <w:sz w:val="28"/>
          <w:szCs w:val="28"/>
        </w:rPr>
      </w:pPr>
      <w:r w:rsidRPr="008C2039">
        <w:rPr>
          <w:sz w:val="28"/>
          <w:szCs w:val="28"/>
        </w:rPr>
        <w:t>Медицинская деятельность является лицензируемой (</w:t>
      </w:r>
      <w:hyperlink r:id="rId142" w:anchor="/document/99/902276657/ZAP28BO3E3/"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history="1">
        <w:proofErr w:type="spellStart"/>
        <w:r w:rsidRPr="00BF3E56">
          <w:rPr>
            <w:rStyle w:val="a3"/>
            <w:rFonts w:eastAsiaTheme="majorEastAsia"/>
            <w:color w:val="auto"/>
            <w:sz w:val="28"/>
            <w:szCs w:val="28"/>
            <w:u w:val="none"/>
          </w:rPr>
          <w:t>подп</w:t>
        </w:r>
        <w:proofErr w:type="spellEnd"/>
        <w:r w:rsidRPr="00BF3E56">
          <w:rPr>
            <w:rStyle w:val="a3"/>
            <w:rFonts w:eastAsiaTheme="majorEastAsia"/>
            <w:color w:val="auto"/>
            <w:sz w:val="28"/>
            <w:szCs w:val="28"/>
            <w:u w:val="none"/>
          </w:rPr>
          <w:t>. 46 п. 1 ст. 12 Закона от 4 мая 2011 г. № 99-ФЗ</w:t>
        </w:r>
      </w:hyperlink>
      <w:r w:rsidRPr="00BF3E56">
        <w:rPr>
          <w:sz w:val="28"/>
          <w:szCs w:val="28"/>
        </w:rPr>
        <w:t>)</w:t>
      </w:r>
      <w:r w:rsidRPr="008C2039">
        <w:rPr>
          <w:sz w:val="28"/>
          <w:szCs w:val="28"/>
        </w:rPr>
        <w:t>. Медосмотры (в т. ч. </w:t>
      </w:r>
      <w:proofErr w:type="spellStart"/>
      <w:r w:rsidRPr="008C2039">
        <w:rPr>
          <w:sz w:val="28"/>
          <w:szCs w:val="28"/>
        </w:rPr>
        <w:t>предрейсовые</w:t>
      </w:r>
      <w:proofErr w:type="spellEnd"/>
      <w:r w:rsidRPr="008C2039">
        <w:rPr>
          <w:sz w:val="28"/>
          <w:szCs w:val="28"/>
        </w:rPr>
        <w:t xml:space="preserve"> и </w:t>
      </w:r>
      <w:proofErr w:type="spellStart"/>
      <w:r w:rsidRPr="008C2039">
        <w:rPr>
          <w:sz w:val="28"/>
          <w:szCs w:val="28"/>
        </w:rPr>
        <w:t>послерейсовые</w:t>
      </w:r>
      <w:proofErr w:type="spellEnd"/>
      <w:r w:rsidRPr="008C2039">
        <w:rPr>
          <w:sz w:val="28"/>
          <w:szCs w:val="28"/>
        </w:rPr>
        <w:t>) относятся к услугам медицинской деятельности, подлежащим лицензированию (</w:t>
      </w:r>
      <w:hyperlink r:id="rId143" w:anchor="/document/99/902342781/ZAP2E9K3IJ/" w:tooltip="Перечень работ (услуг), составляющих медицинскую деятельность" w:history="1">
        <w:r w:rsidRPr="00BF3E56">
          <w:rPr>
            <w:rStyle w:val="a3"/>
            <w:rFonts w:eastAsiaTheme="majorEastAsia"/>
            <w:color w:val="auto"/>
            <w:sz w:val="28"/>
            <w:szCs w:val="28"/>
            <w:u w:val="none"/>
          </w:rPr>
          <w:t>перечень</w:t>
        </w:r>
      </w:hyperlink>
      <w:r w:rsidRPr="008C2039">
        <w:rPr>
          <w:sz w:val="28"/>
          <w:szCs w:val="28"/>
        </w:rPr>
        <w:t xml:space="preserve"> к Положению, утвержденному </w:t>
      </w:r>
      <w:hyperlink r:id="rId144" w:anchor="/document/99/902342781/" w:history="1">
        <w:r w:rsidRPr="00BF3E56">
          <w:rPr>
            <w:rStyle w:val="a3"/>
            <w:rFonts w:eastAsiaTheme="majorEastAsia"/>
            <w:color w:val="auto"/>
            <w:sz w:val="28"/>
            <w:szCs w:val="28"/>
            <w:u w:val="none"/>
          </w:rPr>
          <w:t>постановлением Правительства РФ от 16 апреля 2012 г. № 291</w:t>
        </w:r>
      </w:hyperlink>
      <w:r w:rsidRPr="008C2039">
        <w:rPr>
          <w:sz w:val="28"/>
          <w:szCs w:val="28"/>
        </w:rPr>
        <w:t xml:space="preserve">). Никаких исключений для медицинской деятельности, осуществляемой для собственных нужд, законодательство о лицензировании не предусматривает. Поэтому при проведении в собственном медпункте как </w:t>
      </w:r>
      <w:proofErr w:type="spellStart"/>
      <w:r w:rsidRPr="008C2039">
        <w:rPr>
          <w:sz w:val="28"/>
          <w:szCs w:val="28"/>
        </w:rPr>
        <w:t>предрейсовых</w:t>
      </w:r>
      <w:proofErr w:type="spellEnd"/>
      <w:r w:rsidRPr="008C2039">
        <w:rPr>
          <w:sz w:val="28"/>
          <w:szCs w:val="28"/>
        </w:rPr>
        <w:t xml:space="preserve">, так и </w:t>
      </w:r>
      <w:proofErr w:type="spellStart"/>
      <w:r w:rsidRPr="008C2039">
        <w:rPr>
          <w:sz w:val="28"/>
          <w:szCs w:val="28"/>
        </w:rPr>
        <w:t>послерейсовых</w:t>
      </w:r>
      <w:proofErr w:type="spellEnd"/>
      <w:r w:rsidRPr="008C2039">
        <w:rPr>
          <w:sz w:val="28"/>
          <w:szCs w:val="28"/>
        </w:rPr>
        <w:t xml:space="preserve"> медосмотров необходимо получить лицензию на данный вид деятельности (</w:t>
      </w:r>
      <w:hyperlink r:id="rId145" w:anchor="/document/99/420263169/XA00M2U2M0/" w:tooltip="8. Предсменные, предрейсовые и послесменные, послерейсовые медицинские осмотры проводятся медицинскими работниками, имеющими высшее и (или) среднее профессиональное образование, медицинской..." w:history="1">
        <w:r w:rsidRPr="00BF3E56">
          <w:rPr>
            <w:rStyle w:val="a3"/>
            <w:rFonts w:eastAsiaTheme="majorEastAsia"/>
            <w:color w:val="auto"/>
            <w:sz w:val="28"/>
            <w:szCs w:val="28"/>
            <w:u w:val="none"/>
          </w:rPr>
          <w:t>п. 8</w:t>
        </w:r>
      </w:hyperlink>
      <w:r w:rsidRPr="008C2039">
        <w:rPr>
          <w:sz w:val="28"/>
          <w:szCs w:val="28"/>
        </w:rPr>
        <w:t xml:space="preserve"> Порядка, утвержденного </w:t>
      </w:r>
      <w:hyperlink r:id="rId146" w:anchor="/document/99/420263169/" w:history="1">
        <w:r w:rsidRPr="00BF3E56">
          <w:rPr>
            <w:rStyle w:val="a3"/>
            <w:rFonts w:eastAsiaTheme="majorEastAsia"/>
            <w:color w:val="auto"/>
            <w:sz w:val="28"/>
            <w:szCs w:val="28"/>
            <w:u w:val="none"/>
          </w:rPr>
          <w:t>приказом Минздрава России от 15 декабря 2014 г. № 835н</w:t>
        </w:r>
      </w:hyperlink>
      <w:r w:rsidRPr="008C2039">
        <w:rPr>
          <w:sz w:val="28"/>
          <w:szCs w:val="28"/>
        </w:rPr>
        <w:t>).</w:t>
      </w:r>
    </w:p>
    <w:p w:rsidR="00065754" w:rsidRPr="00BF3E56" w:rsidRDefault="00065754" w:rsidP="00BF3E56">
      <w:pPr>
        <w:pStyle w:val="a5"/>
        <w:shd w:val="clear" w:color="auto" w:fill="FFFFFF"/>
        <w:spacing w:before="0" w:beforeAutospacing="0" w:after="0" w:afterAutospacing="0"/>
        <w:ind w:firstLine="708"/>
        <w:jc w:val="both"/>
        <w:rPr>
          <w:sz w:val="28"/>
          <w:szCs w:val="28"/>
        </w:rPr>
      </w:pPr>
      <w:proofErr w:type="gramStart"/>
      <w:r w:rsidRPr="008C2039">
        <w:rPr>
          <w:sz w:val="28"/>
          <w:szCs w:val="28"/>
        </w:rPr>
        <w:t xml:space="preserve">Следует отметить, что до 1 мая 2012 года данный вопрос был спорным, поскольку ранее действующее Положение о лицензировании медицинской </w:t>
      </w:r>
      <w:r w:rsidRPr="008C2039">
        <w:rPr>
          <w:sz w:val="28"/>
          <w:szCs w:val="28"/>
        </w:rPr>
        <w:lastRenderedPageBreak/>
        <w:t>деятельности обязанность получать лицензию распространяло только на медицинские учреждения (организации государственной, муниципальной системы здравоохранения), а также на организации, которые оказывают медицинские услуги на постоянной основе с целью получения прибыли (частная система здравоохранения).</w:t>
      </w:r>
      <w:proofErr w:type="gramEnd"/>
      <w:r w:rsidRPr="008C2039">
        <w:rPr>
          <w:sz w:val="28"/>
          <w:szCs w:val="28"/>
        </w:rPr>
        <w:t xml:space="preserve"> </w:t>
      </w:r>
      <w:proofErr w:type="gramStart"/>
      <w:r w:rsidRPr="008C2039">
        <w:rPr>
          <w:sz w:val="28"/>
          <w:szCs w:val="28"/>
        </w:rPr>
        <w:t xml:space="preserve">Такой вывод следовал из </w:t>
      </w:r>
      <w:hyperlink r:id="rId147" w:anchor="/document/99/902024949/XA00LVS2MC/" w:tooltip="2. Лицензирование медицинской деятельности осуществляют органы исполнительной власти субъектов Российской Федерации в части деятельности, осуществляемой организациями муниципальной и частной систем здравоохранения (за исключение..." w:history="1">
        <w:r w:rsidRPr="00BF3E56">
          <w:rPr>
            <w:rStyle w:val="a3"/>
            <w:rFonts w:eastAsiaTheme="majorEastAsia"/>
            <w:color w:val="auto"/>
            <w:sz w:val="28"/>
            <w:szCs w:val="28"/>
            <w:u w:val="none"/>
          </w:rPr>
          <w:t>пункта 2</w:t>
        </w:r>
      </w:hyperlink>
      <w:r w:rsidRPr="00BF3E56">
        <w:rPr>
          <w:sz w:val="28"/>
          <w:szCs w:val="28"/>
        </w:rPr>
        <w:t xml:space="preserve"> Положения, утвержденного </w:t>
      </w:r>
      <w:hyperlink r:id="rId148" w:anchor="/document/99/902024949/" w:history="1">
        <w:r w:rsidRPr="00BF3E56">
          <w:rPr>
            <w:rStyle w:val="a3"/>
            <w:rFonts w:eastAsiaTheme="majorEastAsia"/>
            <w:color w:val="auto"/>
            <w:sz w:val="28"/>
            <w:szCs w:val="28"/>
            <w:u w:val="none"/>
          </w:rPr>
          <w:t>постановлением Правительства РФ от 22 января 2007 г. № 30</w:t>
        </w:r>
      </w:hyperlink>
      <w:r w:rsidRPr="008C2039">
        <w:rPr>
          <w:sz w:val="28"/>
          <w:szCs w:val="28"/>
        </w:rPr>
        <w:t xml:space="preserve">. Правомерность такого подхода подтверждали и суды (см., например, постановления ФАС </w:t>
      </w:r>
      <w:hyperlink r:id="rId149" w:anchor="/document/96/770843230/" w:history="1">
        <w:r w:rsidRPr="00BF3E56">
          <w:rPr>
            <w:rStyle w:val="a3"/>
            <w:rFonts w:eastAsiaTheme="majorEastAsia"/>
            <w:color w:val="auto"/>
            <w:sz w:val="28"/>
            <w:szCs w:val="28"/>
            <w:u w:val="none"/>
          </w:rPr>
          <w:t>Московского округа от 17 марта 2010 г. № КА-А40/2021-10</w:t>
        </w:r>
      </w:hyperlink>
      <w:r w:rsidRPr="00BF3E56">
        <w:rPr>
          <w:sz w:val="28"/>
          <w:szCs w:val="28"/>
        </w:rPr>
        <w:t xml:space="preserve">, </w:t>
      </w:r>
      <w:hyperlink r:id="rId150" w:anchor="/document/96/875479992/" w:history="1">
        <w:proofErr w:type="spellStart"/>
        <w:r w:rsidRPr="00BF3E56">
          <w:rPr>
            <w:rStyle w:val="a3"/>
            <w:rFonts w:eastAsiaTheme="majorEastAsia"/>
            <w:color w:val="auto"/>
            <w:sz w:val="28"/>
            <w:szCs w:val="28"/>
            <w:u w:val="none"/>
          </w:rPr>
          <w:t>Северо-Кавказского</w:t>
        </w:r>
        <w:proofErr w:type="spellEnd"/>
        <w:r w:rsidRPr="00BF3E56">
          <w:rPr>
            <w:rStyle w:val="a3"/>
            <w:rFonts w:eastAsiaTheme="majorEastAsia"/>
            <w:color w:val="auto"/>
            <w:sz w:val="28"/>
            <w:szCs w:val="28"/>
            <w:u w:val="none"/>
          </w:rPr>
          <w:t xml:space="preserve"> округа от 5 августа 2009 г. № А53-3470/2009</w:t>
        </w:r>
      </w:hyperlink>
      <w:r w:rsidRPr="00BF3E56">
        <w:rPr>
          <w:sz w:val="28"/>
          <w:szCs w:val="28"/>
        </w:rPr>
        <w:t xml:space="preserve">, </w:t>
      </w:r>
      <w:hyperlink r:id="rId151" w:anchor="/document/96/883907322/" w:history="1">
        <w:r w:rsidRPr="00BF3E56">
          <w:rPr>
            <w:rStyle w:val="a3"/>
            <w:rFonts w:eastAsiaTheme="majorEastAsia"/>
            <w:color w:val="auto"/>
            <w:sz w:val="28"/>
            <w:szCs w:val="28"/>
            <w:u w:val="none"/>
          </w:rPr>
          <w:t>Дальневосточного округа от 17 марта 2009 г. № Ф03-185/2009</w:t>
        </w:r>
      </w:hyperlink>
      <w:r w:rsidRPr="00BF3E56">
        <w:rPr>
          <w:sz w:val="28"/>
          <w:szCs w:val="28"/>
        </w:rPr>
        <w:t xml:space="preserve">, </w:t>
      </w:r>
      <w:hyperlink r:id="rId152" w:anchor="/document/96/875480007/" w:history="1">
        <w:proofErr w:type="spellStart"/>
        <w:r w:rsidRPr="00BF3E56">
          <w:rPr>
            <w:rStyle w:val="a3"/>
            <w:rFonts w:eastAsiaTheme="majorEastAsia"/>
            <w:color w:val="auto"/>
            <w:sz w:val="28"/>
            <w:szCs w:val="28"/>
            <w:u w:val="none"/>
          </w:rPr>
          <w:t>Западно-Сибирского</w:t>
        </w:r>
        <w:proofErr w:type="spellEnd"/>
        <w:r w:rsidRPr="00BF3E56">
          <w:rPr>
            <w:rStyle w:val="a3"/>
            <w:rFonts w:eastAsiaTheme="majorEastAsia"/>
            <w:color w:val="auto"/>
            <w:sz w:val="28"/>
            <w:szCs w:val="28"/>
            <w:u w:val="none"/>
          </w:rPr>
          <w:t xml:space="preserve"> округа от 5 марта 2009</w:t>
        </w:r>
        <w:proofErr w:type="gramEnd"/>
        <w:r w:rsidRPr="00BF3E56">
          <w:rPr>
            <w:rStyle w:val="a3"/>
            <w:rFonts w:eastAsiaTheme="majorEastAsia"/>
            <w:color w:val="auto"/>
            <w:sz w:val="28"/>
            <w:szCs w:val="28"/>
            <w:u w:val="none"/>
          </w:rPr>
          <w:t> г. № Ф04-1311/2009(1741-А45-43)</w:t>
        </w:r>
      </w:hyperlink>
      <w:r w:rsidRPr="00BF3E56">
        <w:rPr>
          <w:sz w:val="28"/>
          <w:szCs w:val="28"/>
        </w:rPr>
        <w:t xml:space="preserve">, </w:t>
      </w:r>
      <w:hyperlink r:id="rId153" w:anchor="/document/96/875409505/" w:history="1">
        <w:r w:rsidRPr="00BF3E56">
          <w:rPr>
            <w:rStyle w:val="a3"/>
            <w:rFonts w:eastAsiaTheme="majorEastAsia"/>
            <w:color w:val="auto"/>
            <w:sz w:val="28"/>
            <w:szCs w:val="28"/>
            <w:u w:val="none"/>
          </w:rPr>
          <w:t>Поволжского округа от 5 июля 2007 г. № А12-2901/07</w:t>
        </w:r>
      </w:hyperlink>
      <w:r w:rsidRPr="00BF3E56">
        <w:rPr>
          <w:sz w:val="28"/>
          <w:szCs w:val="28"/>
        </w:rPr>
        <w:t>).</w:t>
      </w:r>
    </w:p>
    <w:p w:rsidR="00065754" w:rsidRPr="008C2039" w:rsidRDefault="00065754" w:rsidP="00BF3E56">
      <w:pPr>
        <w:pStyle w:val="a5"/>
        <w:shd w:val="clear" w:color="auto" w:fill="FFFFFF"/>
        <w:spacing w:before="0" w:beforeAutospacing="0" w:after="0" w:afterAutospacing="0"/>
        <w:ind w:firstLine="708"/>
        <w:jc w:val="both"/>
        <w:rPr>
          <w:sz w:val="28"/>
          <w:szCs w:val="28"/>
        </w:rPr>
      </w:pPr>
      <w:r w:rsidRPr="008C2039">
        <w:rPr>
          <w:sz w:val="28"/>
          <w:szCs w:val="28"/>
        </w:rPr>
        <w:t xml:space="preserve">Однако с введением в действие с 1 мая 2012 года нового Положения о лицензировании медицинской деятельности спорный момент был решен. Согласно новому Положению все организации, занимающиеся в том или ином виде медицинской деятельностью, перечисленной в </w:t>
      </w:r>
      <w:hyperlink r:id="rId154" w:anchor="/document/99/902342781/ZAP2E9K3IJ/" w:tooltip="Перечень работ (услуг), составляющих медицинскую деятельность" w:history="1">
        <w:r w:rsidRPr="00BF3E56">
          <w:rPr>
            <w:rStyle w:val="a3"/>
            <w:rFonts w:eastAsiaTheme="majorEastAsia"/>
            <w:color w:val="auto"/>
            <w:sz w:val="28"/>
            <w:szCs w:val="28"/>
            <w:u w:val="none"/>
          </w:rPr>
          <w:t>перечне</w:t>
        </w:r>
      </w:hyperlink>
      <w:r w:rsidRPr="008C2039">
        <w:rPr>
          <w:sz w:val="28"/>
          <w:szCs w:val="28"/>
        </w:rPr>
        <w:t xml:space="preserve"> к Положению, </w:t>
      </w:r>
      <w:r w:rsidRPr="00BF3E56">
        <w:rPr>
          <w:sz w:val="28"/>
          <w:szCs w:val="28"/>
        </w:rPr>
        <w:t xml:space="preserve">утвержденному </w:t>
      </w:r>
      <w:hyperlink r:id="rId155" w:anchor="/document/99/902342781/" w:history="1">
        <w:r w:rsidRPr="00BF3E56">
          <w:rPr>
            <w:rStyle w:val="a3"/>
            <w:rFonts w:eastAsiaTheme="majorEastAsia"/>
            <w:color w:val="auto"/>
            <w:sz w:val="28"/>
            <w:szCs w:val="28"/>
            <w:u w:val="none"/>
          </w:rPr>
          <w:t>постановлением Правительства РФ от 16 апреля 2012 г. № 291</w:t>
        </w:r>
      </w:hyperlink>
      <w:r w:rsidRPr="008C2039">
        <w:rPr>
          <w:sz w:val="28"/>
          <w:szCs w:val="28"/>
        </w:rPr>
        <w:t>, обязаны получать лицензию. Исключение предусмотрено только для организаций частной системы здравоохранения, расположенных на территории инновационного центра «</w:t>
      </w:r>
      <w:proofErr w:type="spellStart"/>
      <w:r w:rsidRPr="008C2039">
        <w:rPr>
          <w:sz w:val="28"/>
          <w:szCs w:val="28"/>
        </w:rPr>
        <w:t>Сколково</w:t>
      </w:r>
      <w:proofErr w:type="spellEnd"/>
      <w:r w:rsidRPr="008C2039">
        <w:rPr>
          <w:sz w:val="28"/>
          <w:szCs w:val="28"/>
        </w:rPr>
        <w:t>».</w:t>
      </w:r>
    </w:p>
    <w:p w:rsidR="00826D70" w:rsidRPr="008C2039" w:rsidRDefault="00826D70" w:rsidP="00BF3E56">
      <w:pPr>
        <w:shd w:val="clear" w:color="auto" w:fill="FFFFFF"/>
        <w:spacing w:after="0" w:line="240" w:lineRule="auto"/>
        <w:jc w:val="both"/>
        <w:rPr>
          <w:rStyle w:val="incut-head-control"/>
          <w:rFonts w:ascii="Times New Roman" w:hAnsi="Times New Roman" w:cs="Times New Roman"/>
          <w:sz w:val="28"/>
          <w:szCs w:val="28"/>
        </w:rPr>
      </w:pPr>
    </w:p>
    <w:p w:rsidR="00065754" w:rsidRPr="008C2039" w:rsidRDefault="00065754" w:rsidP="00BF3E56">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Как должен быть оборудован медпункт в организации для проведения </w:t>
      </w:r>
      <w:proofErr w:type="spellStart"/>
      <w:r w:rsidRPr="008C2039">
        <w:rPr>
          <w:rStyle w:val="incut-head-sub"/>
          <w:rFonts w:ascii="Times New Roman" w:hAnsi="Times New Roman" w:cs="Times New Roman"/>
          <w:sz w:val="28"/>
          <w:szCs w:val="28"/>
        </w:rPr>
        <w:t>предрейсовых</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послерейсовых</w:t>
      </w:r>
      <w:proofErr w:type="spellEnd"/>
      <w:r w:rsidRPr="008C2039">
        <w:rPr>
          <w:rStyle w:val="incut-head-sub"/>
          <w:rFonts w:ascii="Times New Roman" w:hAnsi="Times New Roman" w:cs="Times New Roman"/>
          <w:sz w:val="28"/>
          <w:szCs w:val="28"/>
        </w:rPr>
        <w:t xml:space="preserve"> медосмотров</w:t>
      </w:r>
    </w:p>
    <w:p w:rsidR="00BF3E56" w:rsidRDefault="00BF3E56" w:rsidP="00BF3E56">
      <w:pPr>
        <w:pStyle w:val="a5"/>
        <w:shd w:val="clear" w:color="auto" w:fill="FFFFFF"/>
        <w:spacing w:before="0" w:beforeAutospacing="0" w:after="0" w:afterAutospacing="0"/>
        <w:jc w:val="both"/>
        <w:rPr>
          <w:sz w:val="28"/>
          <w:szCs w:val="28"/>
        </w:rPr>
      </w:pPr>
    </w:p>
    <w:p w:rsidR="00065754" w:rsidRPr="008C2039" w:rsidRDefault="00065754" w:rsidP="00BF3E56">
      <w:pPr>
        <w:pStyle w:val="a5"/>
        <w:shd w:val="clear" w:color="auto" w:fill="FFFFFF"/>
        <w:spacing w:before="0" w:beforeAutospacing="0" w:after="0" w:afterAutospacing="0"/>
        <w:ind w:firstLine="709"/>
        <w:jc w:val="both"/>
        <w:rPr>
          <w:sz w:val="28"/>
          <w:szCs w:val="28"/>
        </w:rPr>
      </w:pPr>
      <w:r w:rsidRPr="008C2039">
        <w:rPr>
          <w:sz w:val="28"/>
          <w:szCs w:val="28"/>
        </w:rPr>
        <w:t>Для проведения медосмотра в организации необходимо иметь помещение, состоящее не менее чем из двух комнат: комнаты для проведения осмотров и комнаты для отбора биологических сред (выдыхаемый воздух и моча). При этом брать кровь категорически запрещено.</w:t>
      </w:r>
    </w:p>
    <w:p w:rsidR="00065754" w:rsidRPr="008C2039" w:rsidRDefault="00065754" w:rsidP="00826D70">
      <w:pPr>
        <w:pStyle w:val="a5"/>
        <w:shd w:val="clear" w:color="auto" w:fill="FFFFFF"/>
        <w:spacing w:before="0" w:beforeAutospacing="0" w:after="0" w:afterAutospacing="0"/>
        <w:jc w:val="both"/>
        <w:rPr>
          <w:sz w:val="28"/>
          <w:szCs w:val="28"/>
        </w:rPr>
      </w:pPr>
      <w:r w:rsidRPr="008C2039">
        <w:rPr>
          <w:sz w:val="28"/>
          <w:szCs w:val="28"/>
        </w:rPr>
        <w:t>Указанное помещение должно быть оснащено как минимум следующими медицинскими приборами, оборудованием и мебелью:</w:t>
      </w:r>
    </w:p>
    <w:p w:rsidR="00065754" w:rsidRPr="008C2039" w:rsidRDefault="00065754" w:rsidP="00826D70">
      <w:pPr>
        <w:numPr>
          <w:ilvl w:val="0"/>
          <w:numId w:val="12"/>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кушетка медицинская;</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письменный стол, стулья, настольная лампа, шкаф для одежды, вешалка для верхней одежды, напольный коврик, сейф;</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 xml:space="preserve">прибор для определения артериального давления 2 шт., термометр 3 шт., </w:t>
      </w:r>
      <w:proofErr w:type="spellStart"/>
      <w:r w:rsidRPr="008C2039">
        <w:rPr>
          <w:rFonts w:ascii="Times New Roman" w:hAnsi="Times New Roman" w:cs="Times New Roman"/>
          <w:sz w:val="28"/>
          <w:szCs w:val="28"/>
        </w:rPr>
        <w:t>стетофонендоскоп</w:t>
      </w:r>
      <w:proofErr w:type="spellEnd"/>
      <w:r w:rsidRPr="008C2039">
        <w:rPr>
          <w:rFonts w:ascii="Times New Roman" w:hAnsi="Times New Roman" w:cs="Times New Roman"/>
          <w:sz w:val="28"/>
          <w:szCs w:val="28"/>
        </w:rPr>
        <w:t> 2 шт.;</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прибор для определения паров спирта в выдыхаемом воздухе 2 шт.;</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8C2039">
        <w:rPr>
          <w:rFonts w:ascii="Times New Roman" w:hAnsi="Times New Roman" w:cs="Times New Roman"/>
          <w:sz w:val="28"/>
          <w:szCs w:val="28"/>
        </w:rPr>
        <w:t>алкометр</w:t>
      </w:r>
      <w:proofErr w:type="spellEnd"/>
      <w:r w:rsidRPr="008C2039">
        <w:rPr>
          <w:rFonts w:ascii="Times New Roman" w:hAnsi="Times New Roman" w:cs="Times New Roman"/>
          <w:sz w:val="28"/>
          <w:szCs w:val="28"/>
        </w:rPr>
        <w:t xml:space="preserve">, </w:t>
      </w:r>
      <w:proofErr w:type="spellStart"/>
      <w:proofErr w:type="gramStart"/>
      <w:r w:rsidRPr="008C2039">
        <w:rPr>
          <w:rFonts w:ascii="Times New Roman" w:hAnsi="Times New Roman" w:cs="Times New Roman"/>
          <w:sz w:val="28"/>
          <w:szCs w:val="28"/>
        </w:rPr>
        <w:t>экспресс-тесты</w:t>
      </w:r>
      <w:proofErr w:type="spellEnd"/>
      <w:proofErr w:type="gramEnd"/>
      <w:r w:rsidRPr="008C2039">
        <w:rPr>
          <w:rFonts w:ascii="Times New Roman" w:hAnsi="Times New Roman" w:cs="Times New Roman"/>
          <w:sz w:val="28"/>
          <w:szCs w:val="28"/>
        </w:rPr>
        <w:t xml:space="preserve"> на алкоголь и наркотики. Постоянный запас в количестве: </w:t>
      </w:r>
      <w:proofErr w:type="spellStart"/>
      <w:r w:rsidRPr="008C2039">
        <w:rPr>
          <w:rFonts w:ascii="Times New Roman" w:hAnsi="Times New Roman" w:cs="Times New Roman"/>
          <w:sz w:val="28"/>
          <w:szCs w:val="28"/>
        </w:rPr>
        <w:t>алкометры</w:t>
      </w:r>
      <w:proofErr w:type="spellEnd"/>
      <w:r w:rsidRPr="008C2039">
        <w:rPr>
          <w:rFonts w:ascii="Times New Roman" w:hAnsi="Times New Roman" w:cs="Times New Roman"/>
          <w:sz w:val="28"/>
          <w:szCs w:val="28"/>
        </w:rPr>
        <w:t xml:space="preserve"> 2 шт., </w:t>
      </w:r>
      <w:proofErr w:type="spellStart"/>
      <w:proofErr w:type="gramStart"/>
      <w:r w:rsidRPr="008C2039">
        <w:rPr>
          <w:rFonts w:ascii="Times New Roman" w:hAnsi="Times New Roman" w:cs="Times New Roman"/>
          <w:sz w:val="28"/>
          <w:szCs w:val="28"/>
        </w:rPr>
        <w:t>экспресс-тесты</w:t>
      </w:r>
      <w:proofErr w:type="spellEnd"/>
      <w:proofErr w:type="gramEnd"/>
      <w:r w:rsidRPr="008C2039">
        <w:rPr>
          <w:rFonts w:ascii="Times New Roman" w:hAnsi="Times New Roman" w:cs="Times New Roman"/>
          <w:sz w:val="28"/>
          <w:szCs w:val="28"/>
        </w:rPr>
        <w:t xml:space="preserve"> на наркотики 10 шт.;</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столик для медицинского оборудования 1 шт.;</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шпатели медицинские 10 шт.;</w:t>
      </w:r>
    </w:p>
    <w:p w:rsidR="00065754" w:rsidRPr="008C2039" w:rsidRDefault="00065754" w:rsidP="00230489">
      <w:pPr>
        <w:numPr>
          <w:ilvl w:val="0"/>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сумка с набором медикаментов для оказания неотложной медицинской помощи 1 шт.;</w:t>
      </w:r>
    </w:p>
    <w:p w:rsidR="00065754" w:rsidRPr="008C2039" w:rsidRDefault="00065754" w:rsidP="00244B7F">
      <w:pPr>
        <w:numPr>
          <w:ilvl w:val="0"/>
          <w:numId w:val="12"/>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оборудованная комната для отбора биологических сред.</w:t>
      </w:r>
    </w:p>
    <w:p w:rsidR="00244B7F" w:rsidRDefault="00065754" w:rsidP="00244B7F">
      <w:pPr>
        <w:shd w:val="clear" w:color="auto" w:fill="FFFFFF"/>
        <w:spacing w:after="0" w:line="240" w:lineRule="auto"/>
        <w:jc w:val="both"/>
        <w:rPr>
          <w:rStyle w:val="incut-head-sub"/>
          <w:rFonts w:ascii="Times New Roman" w:hAnsi="Times New Roman" w:cs="Times New Roman"/>
          <w:sz w:val="28"/>
          <w:szCs w:val="28"/>
        </w:rPr>
      </w:pPr>
      <w:r w:rsidRPr="008C2039">
        <w:rPr>
          <w:rStyle w:val="incut-head-control"/>
          <w:rFonts w:ascii="Times New Roman" w:hAnsi="Times New Roman" w:cs="Times New Roman"/>
          <w:b/>
          <w:sz w:val="28"/>
          <w:szCs w:val="28"/>
        </w:rPr>
        <w:lastRenderedPageBreak/>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Вправе ли сотрудник организации, например бухгалтер, имеющий диплом о медицинском образовании, проводить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и </w:t>
      </w:r>
      <w:proofErr w:type="spellStart"/>
      <w:r w:rsidRPr="008C2039">
        <w:rPr>
          <w:rStyle w:val="incut-head-sub"/>
          <w:rFonts w:ascii="Times New Roman" w:hAnsi="Times New Roman" w:cs="Times New Roman"/>
          <w:sz w:val="28"/>
          <w:szCs w:val="28"/>
        </w:rPr>
        <w:t>послерейсовые</w:t>
      </w:r>
      <w:proofErr w:type="spellEnd"/>
      <w:r w:rsidRPr="008C2039">
        <w:rPr>
          <w:rStyle w:val="incut-head-sub"/>
          <w:rFonts w:ascii="Times New Roman" w:hAnsi="Times New Roman" w:cs="Times New Roman"/>
          <w:sz w:val="28"/>
          <w:szCs w:val="28"/>
        </w:rPr>
        <w:t xml:space="preserve"> медицинские осмотры водителей. </w:t>
      </w:r>
    </w:p>
    <w:p w:rsidR="00065754" w:rsidRPr="008C2039" w:rsidRDefault="00065754" w:rsidP="00244B7F">
      <w:pPr>
        <w:shd w:val="clear" w:color="auto" w:fill="FFFFFF"/>
        <w:spacing w:after="0" w:line="240" w:lineRule="auto"/>
        <w:jc w:val="both"/>
        <w:rPr>
          <w:rFonts w:ascii="Times New Roman" w:hAnsi="Times New Roman" w:cs="Times New Roman"/>
          <w:sz w:val="28"/>
          <w:szCs w:val="28"/>
        </w:rPr>
      </w:pPr>
      <w:r w:rsidRPr="008C2039">
        <w:rPr>
          <w:rStyle w:val="incut-head-sub"/>
          <w:rFonts w:ascii="Times New Roman" w:hAnsi="Times New Roman" w:cs="Times New Roman"/>
          <w:sz w:val="28"/>
          <w:szCs w:val="28"/>
        </w:rPr>
        <w:t>Организация не имеет собственного медпункта</w:t>
      </w:r>
    </w:p>
    <w:p w:rsidR="00244B7F" w:rsidRDefault="00244B7F" w:rsidP="00244B7F">
      <w:pPr>
        <w:pStyle w:val="a5"/>
        <w:shd w:val="clear" w:color="auto" w:fill="FFFFFF"/>
        <w:spacing w:before="0" w:beforeAutospacing="0" w:after="0" w:afterAutospacing="0"/>
        <w:jc w:val="both"/>
        <w:rPr>
          <w:sz w:val="28"/>
          <w:szCs w:val="28"/>
        </w:rPr>
      </w:pPr>
    </w:p>
    <w:p w:rsidR="00065754" w:rsidRPr="008C2039" w:rsidRDefault="00065754" w:rsidP="00244B7F">
      <w:pPr>
        <w:pStyle w:val="a5"/>
        <w:shd w:val="clear" w:color="auto" w:fill="FFFFFF"/>
        <w:spacing w:before="0" w:beforeAutospacing="0" w:after="0" w:afterAutospacing="0"/>
        <w:jc w:val="both"/>
        <w:rPr>
          <w:sz w:val="28"/>
          <w:szCs w:val="28"/>
        </w:rPr>
      </w:pPr>
      <w:r w:rsidRPr="008C2039">
        <w:rPr>
          <w:sz w:val="28"/>
          <w:szCs w:val="28"/>
        </w:rPr>
        <w:t>Нет, не вправе.</w:t>
      </w:r>
    </w:p>
    <w:p w:rsidR="00244B7F" w:rsidRDefault="00244B7F" w:rsidP="00244B7F">
      <w:pPr>
        <w:pStyle w:val="a5"/>
        <w:shd w:val="clear" w:color="auto" w:fill="FFFFFF"/>
        <w:spacing w:before="0" w:beforeAutospacing="0" w:after="0" w:afterAutospacing="0"/>
        <w:jc w:val="both"/>
        <w:rPr>
          <w:sz w:val="28"/>
          <w:szCs w:val="28"/>
        </w:rPr>
      </w:pPr>
    </w:p>
    <w:p w:rsidR="00065754" w:rsidRPr="008C2039" w:rsidRDefault="00065754" w:rsidP="00244B7F">
      <w:pPr>
        <w:pStyle w:val="a5"/>
        <w:shd w:val="clear" w:color="auto" w:fill="FFFFFF"/>
        <w:spacing w:before="0" w:beforeAutospacing="0" w:after="0" w:afterAutospacing="0"/>
        <w:ind w:firstLine="708"/>
        <w:jc w:val="both"/>
        <w:rPr>
          <w:sz w:val="28"/>
          <w:szCs w:val="28"/>
        </w:rPr>
      </w:pPr>
      <w:r w:rsidRPr="008C2039">
        <w:rPr>
          <w:sz w:val="28"/>
          <w:szCs w:val="28"/>
        </w:rPr>
        <w:t xml:space="preserve">Организации всех форм собственности и предприниматели, которые имеют автомобильный транспорт, обязаны организовать проведение обязательных </w:t>
      </w:r>
      <w:hyperlink r:id="rId156" w:anchor="/document/161/75442/" w:history="1">
        <w:proofErr w:type="spellStart"/>
        <w:r w:rsidRPr="00244B7F">
          <w:rPr>
            <w:rStyle w:val="a3"/>
            <w:rFonts w:eastAsiaTheme="majorEastAsia"/>
            <w:color w:val="auto"/>
            <w:sz w:val="28"/>
            <w:szCs w:val="28"/>
            <w:u w:val="none"/>
          </w:rPr>
          <w:t>предрейсовых</w:t>
        </w:r>
        <w:proofErr w:type="spellEnd"/>
      </w:hyperlink>
      <w:r w:rsidRPr="008C2039">
        <w:rPr>
          <w:sz w:val="28"/>
          <w:szCs w:val="28"/>
        </w:rPr>
        <w:t xml:space="preserve"> и </w:t>
      </w:r>
      <w:hyperlink r:id="rId157" w:anchor="/document/161/75443/" w:history="1">
        <w:proofErr w:type="spellStart"/>
        <w:r w:rsidRPr="00244B7F">
          <w:rPr>
            <w:rStyle w:val="a3"/>
            <w:rFonts w:eastAsiaTheme="majorEastAsia"/>
            <w:color w:val="auto"/>
            <w:sz w:val="28"/>
            <w:szCs w:val="28"/>
            <w:u w:val="none"/>
          </w:rPr>
          <w:t>послерейсовых</w:t>
        </w:r>
        <w:proofErr w:type="spellEnd"/>
      </w:hyperlink>
      <w:r w:rsidRPr="008C2039">
        <w:rPr>
          <w:sz w:val="28"/>
          <w:szCs w:val="28"/>
        </w:rPr>
        <w:t xml:space="preserve"> медосмотров водителей (</w:t>
      </w:r>
      <w:hyperlink r:id="rId158" w:anchor="/document/99/9014765/ZA01NQM38D/" w:tooltip="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w:history="1">
        <w:r w:rsidRPr="00EC51B9">
          <w:rPr>
            <w:rStyle w:val="a3"/>
            <w:rFonts w:eastAsiaTheme="majorEastAsia"/>
            <w:color w:val="auto"/>
            <w:sz w:val="28"/>
            <w:szCs w:val="28"/>
            <w:u w:val="none"/>
          </w:rPr>
          <w:t>п. 1 ст. 20</w:t>
        </w:r>
      </w:hyperlink>
      <w:r w:rsidRPr="008C2039">
        <w:rPr>
          <w:sz w:val="28"/>
          <w:szCs w:val="28"/>
        </w:rPr>
        <w:t xml:space="preserve">, </w:t>
      </w:r>
      <w:hyperlink r:id="rId159" w:anchor="/document/99/9014765/ZA027023EO/" w:tooltip="Статья 23. Медицинское обеспечение безопасности дорожного движения" w:history="1">
        <w:r w:rsidRPr="00EC51B9">
          <w:rPr>
            <w:rStyle w:val="a3"/>
            <w:rFonts w:eastAsiaTheme="majorEastAsia"/>
            <w:color w:val="auto"/>
            <w:sz w:val="28"/>
            <w:szCs w:val="28"/>
            <w:u w:val="none"/>
          </w:rPr>
          <w:t>ст. 23</w:t>
        </w:r>
      </w:hyperlink>
      <w:r w:rsidRPr="008C2039">
        <w:rPr>
          <w:sz w:val="28"/>
          <w:szCs w:val="28"/>
        </w:rPr>
        <w:t xml:space="preserve"> Закона от 10 декабря 1995 г. № 196-ФЗ). Организовать проведение обязательного медосмотра организация может либо </w:t>
      </w:r>
      <w:hyperlink r:id="rId160" w:anchor="/document/161/75446/" w:history="1">
        <w:r w:rsidRPr="00EC51B9">
          <w:rPr>
            <w:rStyle w:val="a3"/>
            <w:rFonts w:eastAsiaTheme="majorEastAsia"/>
            <w:color w:val="auto"/>
            <w:sz w:val="28"/>
            <w:szCs w:val="28"/>
            <w:u w:val="none"/>
          </w:rPr>
          <w:t>в собственном медпункте</w:t>
        </w:r>
      </w:hyperlink>
      <w:r w:rsidRPr="008C2039">
        <w:rPr>
          <w:sz w:val="28"/>
          <w:szCs w:val="28"/>
        </w:rPr>
        <w:t>, либо по договору с медицинским учреждением. Медицинское учреждение, с которым заключен договор на проведение медосмотров, должно иметь лицензию на этот вид деятельности (</w:t>
      </w:r>
      <w:hyperlink r:id="rId161" w:anchor="/document/99/902276657/ZAP28BO3E3/"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history="1">
        <w:proofErr w:type="spellStart"/>
        <w:r w:rsidRPr="00EC51B9">
          <w:rPr>
            <w:rStyle w:val="a3"/>
            <w:rFonts w:eastAsiaTheme="majorEastAsia"/>
            <w:color w:val="auto"/>
            <w:sz w:val="28"/>
            <w:szCs w:val="28"/>
            <w:u w:val="none"/>
          </w:rPr>
          <w:t>подп</w:t>
        </w:r>
        <w:proofErr w:type="spellEnd"/>
        <w:r w:rsidRPr="00EC51B9">
          <w:rPr>
            <w:rStyle w:val="a3"/>
            <w:rFonts w:eastAsiaTheme="majorEastAsia"/>
            <w:color w:val="auto"/>
            <w:sz w:val="28"/>
            <w:szCs w:val="28"/>
            <w:u w:val="none"/>
          </w:rPr>
          <w:t>. 46 п. 1 ст. 12 Закона от 4 мая 2011 г. № 99-ФЗ</w:t>
        </w:r>
      </w:hyperlink>
      <w:r w:rsidRPr="008C2039">
        <w:rPr>
          <w:sz w:val="28"/>
          <w:szCs w:val="28"/>
        </w:rPr>
        <w:t>).</w:t>
      </w:r>
    </w:p>
    <w:p w:rsidR="00065754" w:rsidRPr="008C2039" w:rsidRDefault="00065754" w:rsidP="00EC51B9">
      <w:pPr>
        <w:pStyle w:val="a5"/>
        <w:shd w:val="clear" w:color="auto" w:fill="FFFFFF"/>
        <w:spacing w:before="0" w:beforeAutospacing="0" w:after="0" w:afterAutospacing="0"/>
        <w:ind w:firstLine="708"/>
        <w:jc w:val="both"/>
        <w:rPr>
          <w:sz w:val="28"/>
          <w:szCs w:val="28"/>
        </w:rPr>
      </w:pPr>
      <w:r w:rsidRPr="008C2039">
        <w:rPr>
          <w:sz w:val="28"/>
          <w:szCs w:val="28"/>
        </w:rPr>
        <w:t xml:space="preserve">Если организация самостоятельно проводит </w:t>
      </w:r>
      <w:proofErr w:type="spellStart"/>
      <w:r w:rsidRPr="008C2039">
        <w:rPr>
          <w:sz w:val="28"/>
          <w:szCs w:val="28"/>
        </w:rPr>
        <w:t>предрейсовый</w:t>
      </w:r>
      <w:proofErr w:type="spellEnd"/>
      <w:r w:rsidRPr="008C2039">
        <w:rPr>
          <w:sz w:val="28"/>
          <w:szCs w:val="28"/>
        </w:rPr>
        <w:t xml:space="preserve"> и </w:t>
      </w:r>
      <w:proofErr w:type="spellStart"/>
      <w:r w:rsidRPr="008C2039">
        <w:rPr>
          <w:sz w:val="28"/>
          <w:szCs w:val="28"/>
        </w:rPr>
        <w:t>послерейсовый</w:t>
      </w:r>
      <w:proofErr w:type="spellEnd"/>
      <w:r w:rsidRPr="008C2039">
        <w:rPr>
          <w:sz w:val="28"/>
          <w:szCs w:val="28"/>
        </w:rPr>
        <w:t xml:space="preserve"> медосмотры, необходимо, чтобы это делали только </w:t>
      </w:r>
      <w:hyperlink r:id="rId162" w:anchor="/document/113/4141/" w:tooltip="Медицинский работник – это: – человек, который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w:history="1">
        <w:r w:rsidRPr="00EC51B9">
          <w:rPr>
            <w:rStyle w:val="a3"/>
            <w:rFonts w:eastAsiaTheme="majorEastAsia"/>
            <w:color w:val="auto"/>
            <w:sz w:val="28"/>
            <w:szCs w:val="28"/>
            <w:u w:val="none"/>
          </w:rPr>
          <w:t>медицинские работники</w:t>
        </w:r>
      </w:hyperlink>
      <w:r w:rsidRPr="008C2039">
        <w:rPr>
          <w:sz w:val="28"/>
          <w:szCs w:val="28"/>
        </w:rPr>
        <w:t xml:space="preserve">. При этом они должны пройти </w:t>
      </w:r>
      <w:proofErr w:type="gramStart"/>
      <w:r w:rsidRPr="008C2039">
        <w:rPr>
          <w:sz w:val="28"/>
          <w:szCs w:val="28"/>
        </w:rPr>
        <w:t>обучение по программе</w:t>
      </w:r>
      <w:proofErr w:type="gramEnd"/>
      <w:r w:rsidRPr="008C2039">
        <w:rPr>
          <w:sz w:val="28"/>
          <w:szCs w:val="28"/>
        </w:rPr>
        <w:t xml:space="preserve"> подготовки медицинских работников по проведению </w:t>
      </w:r>
      <w:proofErr w:type="spellStart"/>
      <w:r w:rsidRPr="008C2039">
        <w:rPr>
          <w:sz w:val="28"/>
          <w:szCs w:val="28"/>
        </w:rPr>
        <w:t>предрейсовых</w:t>
      </w:r>
      <w:proofErr w:type="spellEnd"/>
      <w:r w:rsidRPr="008C2039">
        <w:rPr>
          <w:sz w:val="28"/>
          <w:szCs w:val="28"/>
        </w:rPr>
        <w:t xml:space="preserve"> и </w:t>
      </w:r>
      <w:proofErr w:type="spellStart"/>
      <w:r w:rsidRPr="008C2039">
        <w:rPr>
          <w:sz w:val="28"/>
          <w:szCs w:val="28"/>
        </w:rPr>
        <w:t>послерейсовых</w:t>
      </w:r>
      <w:proofErr w:type="spellEnd"/>
      <w:r w:rsidRPr="008C2039">
        <w:rPr>
          <w:sz w:val="28"/>
          <w:szCs w:val="28"/>
        </w:rPr>
        <w:t xml:space="preserve"> медицинских осмотров водителей транспортных средств и получить сертификат по результатам обучения. Такие требования указаны в </w:t>
      </w:r>
      <w:hyperlink r:id="rId163" w:anchor="/document/99/901880246/" w:history="1">
        <w:r w:rsidRPr="00EC51B9">
          <w:rPr>
            <w:rStyle w:val="a3"/>
            <w:rFonts w:eastAsiaTheme="majorEastAsia"/>
            <w:color w:val="auto"/>
            <w:sz w:val="28"/>
            <w:szCs w:val="28"/>
            <w:u w:val="none"/>
          </w:rPr>
          <w:t>письме</w:t>
        </w:r>
        <w:r w:rsidRPr="008C2039">
          <w:rPr>
            <w:rStyle w:val="a3"/>
            <w:rFonts w:eastAsiaTheme="majorEastAsia"/>
            <w:color w:val="auto"/>
            <w:sz w:val="28"/>
            <w:szCs w:val="28"/>
          </w:rPr>
          <w:t xml:space="preserve"> </w:t>
        </w:r>
        <w:r w:rsidRPr="00EC51B9">
          <w:rPr>
            <w:rStyle w:val="a3"/>
            <w:rFonts w:eastAsiaTheme="majorEastAsia"/>
            <w:color w:val="auto"/>
            <w:sz w:val="28"/>
            <w:szCs w:val="28"/>
            <w:u w:val="none"/>
          </w:rPr>
          <w:t>Минздрава России от 21 августа 2003 г. № 2510/9468-03-32</w:t>
        </w:r>
      </w:hyperlink>
      <w:r w:rsidRPr="008C2039">
        <w:rPr>
          <w:sz w:val="28"/>
          <w:szCs w:val="28"/>
        </w:rPr>
        <w:t>.</w:t>
      </w:r>
    </w:p>
    <w:p w:rsidR="00065754" w:rsidRPr="008C2039" w:rsidRDefault="00065754" w:rsidP="00EC51B9">
      <w:pPr>
        <w:pStyle w:val="a5"/>
        <w:shd w:val="clear" w:color="auto" w:fill="FFFFFF"/>
        <w:spacing w:before="0" w:beforeAutospacing="0" w:after="0" w:afterAutospacing="0"/>
        <w:ind w:firstLine="708"/>
        <w:jc w:val="both"/>
        <w:rPr>
          <w:sz w:val="28"/>
          <w:szCs w:val="28"/>
        </w:rPr>
      </w:pPr>
      <w:r w:rsidRPr="008C2039">
        <w:rPr>
          <w:sz w:val="28"/>
          <w:szCs w:val="28"/>
        </w:rPr>
        <w:t>Таким образом, если сотрудник организации имеет лишь диплом о медицинском образовании, но при этом не имеет соответствующего сертификата, то он не вправе проводить обязательные медосмотры.</w:t>
      </w:r>
    </w:p>
    <w:p w:rsidR="00065754" w:rsidRPr="008C2039" w:rsidRDefault="00065754" w:rsidP="00EC51B9">
      <w:pPr>
        <w:pStyle w:val="a5"/>
        <w:shd w:val="clear" w:color="auto" w:fill="FFFFFF"/>
        <w:spacing w:before="0" w:beforeAutospacing="0" w:after="0" w:afterAutospacing="0"/>
        <w:jc w:val="both"/>
        <w:rPr>
          <w:sz w:val="28"/>
          <w:szCs w:val="28"/>
        </w:rPr>
      </w:pPr>
      <w:r w:rsidRPr="008C2039">
        <w:rPr>
          <w:sz w:val="28"/>
          <w:szCs w:val="28"/>
        </w:rPr>
        <w:t xml:space="preserve">Требование к квалификации сотрудников </w:t>
      </w:r>
      <w:hyperlink r:id="rId164" w:anchor="/document/130/51862/a1/" w:history="1">
        <w:r w:rsidRPr="00EC51B9">
          <w:rPr>
            <w:rStyle w:val="a3"/>
            <w:rFonts w:eastAsiaTheme="majorEastAsia"/>
            <w:color w:val="auto"/>
            <w:sz w:val="28"/>
            <w:szCs w:val="28"/>
            <w:u w:val="none"/>
          </w:rPr>
          <w:t>не является единственным</w:t>
        </w:r>
      </w:hyperlink>
      <w:r w:rsidRPr="008C2039">
        <w:rPr>
          <w:sz w:val="28"/>
          <w:szCs w:val="28"/>
        </w:rPr>
        <w:t xml:space="preserve"> при проведении медосмотра самостоятельно.</w:t>
      </w:r>
    </w:p>
    <w:p w:rsidR="00826D70" w:rsidRPr="008C2039" w:rsidRDefault="00826D70" w:rsidP="00EC51B9">
      <w:pPr>
        <w:shd w:val="clear" w:color="auto" w:fill="FFFFFF"/>
        <w:spacing w:after="0" w:line="240" w:lineRule="auto"/>
        <w:jc w:val="both"/>
        <w:rPr>
          <w:rStyle w:val="incut-head-control"/>
          <w:rFonts w:ascii="Times New Roman" w:hAnsi="Times New Roman" w:cs="Times New Roman"/>
          <w:sz w:val="28"/>
          <w:szCs w:val="28"/>
        </w:rPr>
      </w:pPr>
    </w:p>
    <w:p w:rsidR="00065754" w:rsidRPr="008C2039" w:rsidRDefault="00065754" w:rsidP="00EC51B9">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Как организовать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медосмотры водителя автобуса при длительных междугородних перевозках (маршрутах большой протяженности). В момент отправления в рейс сотрудник находится в другом городе</w:t>
      </w:r>
    </w:p>
    <w:p w:rsidR="00065754" w:rsidRPr="008C2039" w:rsidRDefault="00065754" w:rsidP="00EC51B9">
      <w:pPr>
        <w:pStyle w:val="a5"/>
        <w:shd w:val="clear" w:color="auto" w:fill="FFFFFF"/>
        <w:spacing w:before="0" w:beforeAutospacing="0" w:after="0" w:afterAutospacing="0"/>
        <w:ind w:firstLine="709"/>
        <w:jc w:val="both"/>
        <w:rPr>
          <w:sz w:val="28"/>
          <w:szCs w:val="28"/>
        </w:rPr>
      </w:pPr>
      <w:r w:rsidRPr="008C2039">
        <w:rPr>
          <w:sz w:val="28"/>
          <w:szCs w:val="28"/>
        </w:rPr>
        <w:t>Если водитель автобуса начинает рабочий день вне места расположения организации, то она обязана обеспечить проведение предварительных медосмотров через иные организации. Например, через автовокзалы, автостанции, оборудованные медпунктами. При этом</w:t>
      </w:r>
      <w:proofErr w:type="gramStart"/>
      <w:r w:rsidRPr="008C2039">
        <w:rPr>
          <w:sz w:val="28"/>
          <w:szCs w:val="28"/>
        </w:rPr>
        <w:t>,</w:t>
      </w:r>
      <w:proofErr w:type="gramEnd"/>
      <w:r w:rsidRPr="008C2039">
        <w:rPr>
          <w:sz w:val="28"/>
          <w:szCs w:val="28"/>
        </w:rPr>
        <w:t xml:space="preserve"> чтобы такая организация могла проводить </w:t>
      </w:r>
      <w:proofErr w:type="spellStart"/>
      <w:r w:rsidRPr="008C2039">
        <w:rPr>
          <w:sz w:val="28"/>
          <w:szCs w:val="28"/>
        </w:rPr>
        <w:t>предрейсовые</w:t>
      </w:r>
      <w:proofErr w:type="spellEnd"/>
      <w:r w:rsidRPr="008C2039">
        <w:rPr>
          <w:sz w:val="28"/>
          <w:szCs w:val="28"/>
        </w:rPr>
        <w:t xml:space="preserve"> медосмотры, она </w:t>
      </w:r>
      <w:hyperlink r:id="rId165" w:anchor="/document/130/51862/a1/" w:history="1">
        <w:r w:rsidRPr="00EC51B9">
          <w:rPr>
            <w:rStyle w:val="a3"/>
            <w:rFonts w:eastAsiaTheme="majorEastAsia"/>
            <w:color w:val="auto"/>
            <w:sz w:val="28"/>
            <w:szCs w:val="28"/>
            <w:u w:val="none"/>
          </w:rPr>
          <w:t>должна обладать лицензией</w:t>
        </w:r>
      </w:hyperlink>
      <w:r w:rsidRPr="008C2039">
        <w:rPr>
          <w:sz w:val="28"/>
          <w:szCs w:val="28"/>
        </w:rPr>
        <w:t xml:space="preserve"> на этот вид деятельности (</w:t>
      </w:r>
      <w:hyperlink r:id="rId166" w:anchor="/document/99/902342781/ZAP1P2238D/" w:tooltip="3. Медицинскую деятельность составляют работы (услуги) по перечню согласно приложению, которые выполняются при оказании первичной медико-санитарной, специализированной (в том числе..." w:history="1">
        <w:r w:rsidRPr="00EC51B9">
          <w:rPr>
            <w:rStyle w:val="a3"/>
            <w:rFonts w:eastAsiaTheme="majorEastAsia"/>
            <w:color w:val="auto"/>
            <w:sz w:val="28"/>
            <w:szCs w:val="28"/>
            <w:u w:val="none"/>
          </w:rPr>
          <w:t>п. 3</w:t>
        </w:r>
      </w:hyperlink>
      <w:r w:rsidRPr="008C2039">
        <w:rPr>
          <w:sz w:val="28"/>
          <w:szCs w:val="28"/>
        </w:rPr>
        <w:t xml:space="preserve"> Положения, утвержденного </w:t>
      </w:r>
      <w:hyperlink r:id="rId167" w:anchor="/document/99/902342781/" w:history="1">
        <w:r w:rsidRPr="00EC51B9">
          <w:rPr>
            <w:rStyle w:val="a3"/>
            <w:rFonts w:eastAsiaTheme="majorEastAsia"/>
            <w:color w:val="auto"/>
            <w:sz w:val="28"/>
            <w:szCs w:val="28"/>
            <w:u w:val="none"/>
          </w:rPr>
          <w:t>постановлением Правительства РФ от 16 апреля 2012 г. № 291</w:t>
        </w:r>
      </w:hyperlink>
      <w:r w:rsidRPr="008C2039">
        <w:rPr>
          <w:sz w:val="28"/>
          <w:szCs w:val="28"/>
        </w:rPr>
        <w:t>).</w:t>
      </w:r>
    </w:p>
    <w:p w:rsidR="00EC51B9" w:rsidRDefault="00EC51B9" w:rsidP="00EC51B9">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EC51B9">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lastRenderedPageBreak/>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В каких случаях сотрудника нужно отстранить от работы по результатам </w:t>
      </w:r>
      <w:proofErr w:type="spellStart"/>
      <w:r w:rsidRPr="008C2039">
        <w:rPr>
          <w:rStyle w:val="incut-head-sub"/>
          <w:rFonts w:ascii="Times New Roman" w:hAnsi="Times New Roman" w:cs="Times New Roman"/>
          <w:sz w:val="28"/>
          <w:szCs w:val="28"/>
        </w:rPr>
        <w:t>предрейсового</w:t>
      </w:r>
      <w:proofErr w:type="spellEnd"/>
      <w:r w:rsidRPr="008C2039">
        <w:rPr>
          <w:rStyle w:val="incut-head-sub"/>
          <w:rFonts w:ascii="Times New Roman" w:hAnsi="Times New Roman" w:cs="Times New Roman"/>
          <w:sz w:val="28"/>
          <w:szCs w:val="28"/>
        </w:rPr>
        <w:t xml:space="preserve"> медосмотра. Организация проводит </w:t>
      </w:r>
      <w:proofErr w:type="spellStart"/>
      <w:r w:rsidRPr="008C2039">
        <w:rPr>
          <w:rStyle w:val="incut-head-sub"/>
          <w:rFonts w:ascii="Times New Roman" w:hAnsi="Times New Roman" w:cs="Times New Roman"/>
          <w:sz w:val="28"/>
          <w:szCs w:val="28"/>
        </w:rPr>
        <w:t>предрейсовые</w:t>
      </w:r>
      <w:proofErr w:type="spellEnd"/>
      <w:r w:rsidRPr="008C2039">
        <w:rPr>
          <w:rStyle w:val="incut-head-sub"/>
          <w:rFonts w:ascii="Times New Roman" w:hAnsi="Times New Roman" w:cs="Times New Roman"/>
          <w:sz w:val="28"/>
          <w:szCs w:val="28"/>
        </w:rPr>
        <w:t xml:space="preserve"> медосмотры в собственном медпункте</w:t>
      </w:r>
    </w:p>
    <w:p w:rsidR="00EC51B9" w:rsidRDefault="00EC51B9" w:rsidP="00826D70">
      <w:pPr>
        <w:pStyle w:val="a5"/>
        <w:shd w:val="clear" w:color="auto" w:fill="FFFFFF"/>
        <w:spacing w:before="0" w:beforeAutospacing="0" w:after="0" w:afterAutospacing="0"/>
        <w:jc w:val="both"/>
        <w:rPr>
          <w:sz w:val="28"/>
          <w:szCs w:val="28"/>
        </w:rPr>
      </w:pPr>
    </w:p>
    <w:p w:rsidR="00065754" w:rsidRPr="008C2039" w:rsidRDefault="00065754" w:rsidP="00EC51B9">
      <w:pPr>
        <w:pStyle w:val="a5"/>
        <w:shd w:val="clear" w:color="auto" w:fill="FFFFFF"/>
        <w:spacing w:before="0" w:beforeAutospacing="0" w:after="0" w:afterAutospacing="0"/>
        <w:ind w:firstLine="360"/>
        <w:jc w:val="both"/>
        <w:rPr>
          <w:sz w:val="28"/>
          <w:szCs w:val="28"/>
        </w:rPr>
      </w:pPr>
      <w:r w:rsidRPr="008C2039">
        <w:rPr>
          <w:sz w:val="28"/>
          <w:szCs w:val="28"/>
        </w:rPr>
        <w:t>По результатам медосмотра сотрудника нужно отстранить от работы, если у него выявились отклонения в состоянии здоровья, в частности:</w:t>
      </w:r>
    </w:p>
    <w:p w:rsidR="00065754" w:rsidRPr="008C2039" w:rsidRDefault="00065754" w:rsidP="00826D70">
      <w:pPr>
        <w:numPr>
          <w:ilvl w:val="0"/>
          <w:numId w:val="13"/>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симптомы острого или обострения хронического заболевания (повышение температуры тела свыше 37 °C, общая слабость, головная и зубная боль);</w:t>
      </w:r>
    </w:p>
    <w:p w:rsidR="00065754" w:rsidRPr="008C2039" w:rsidRDefault="00065754" w:rsidP="00826D70">
      <w:pPr>
        <w:numPr>
          <w:ilvl w:val="0"/>
          <w:numId w:val="13"/>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изменения частоты сердечных сокращений и артериального давления;</w:t>
      </w:r>
    </w:p>
    <w:p w:rsidR="00065754" w:rsidRPr="00EC51B9" w:rsidRDefault="000A2063" w:rsidP="00EC51B9">
      <w:pPr>
        <w:numPr>
          <w:ilvl w:val="0"/>
          <w:numId w:val="13"/>
        </w:numPr>
        <w:shd w:val="clear" w:color="auto" w:fill="FFFFFF"/>
        <w:spacing w:after="0" w:line="240" w:lineRule="auto"/>
        <w:ind w:left="714" w:hanging="357"/>
        <w:jc w:val="both"/>
        <w:rPr>
          <w:rFonts w:ascii="Times New Roman" w:hAnsi="Times New Roman" w:cs="Times New Roman"/>
          <w:sz w:val="28"/>
          <w:szCs w:val="28"/>
        </w:rPr>
      </w:pPr>
      <w:hyperlink r:id="rId168" w:anchor="/document/130/51862/asf41/" w:history="1">
        <w:r w:rsidR="00065754" w:rsidRPr="00EC51B9">
          <w:rPr>
            <w:rStyle w:val="a3"/>
            <w:rFonts w:ascii="Times New Roman" w:hAnsi="Times New Roman" w:cs="Times New Roman"/>
            <w:color w:val="auto"/>
            <w:sz w:val="28"/>
            <w:szCs w:val="28"/>
            <w:u w:val="none"/>
          </w:rPr>
          <w:t>признаки алкогольного или наркотического опьянения</w:t>
        </w:r>
      </w:hyperlink>
      <w:r w:rsidR="00065754" w:rsidRPr="00EC51B9">
        <w:rPr>
          <w:rFonts w:ascii="Times New Roman" w:hAnsi="Times New Roman" w:cs="Times New Roman"/>
          <w:sz w:val="28"/>
          <w:szCs w:val="28"/>
        </w:rPr>
        <w:t>;</w:t>
      </w:r>
    </w:p>
    <w:p w:rsidR="00065754" w:rsidRPr="008C2039" w:rsidRDefault="00065754" w:rsidP="00230489">
      <w:pPr>
        <w:numPr>
          <w:ilvl w:val="0"/>
          <w:numId w:val="13"/>
        </w:numPr>
        <w:shd w:val="clear" w:color="auto" w:fill="FFFFFF"/>
        <w:spacing w:before="100" w:beforeAutospacing="1" w:after="100" w:afterAutospacing="1" w:line="240" w:lineRule="auto"/>
        <w:jc w:val="both"/>
        <w:rPr>
          <w:rFonts w:ascii="Times New Roman" w:hAnsi="Times New Roman" w:cs="Times New Roman"/>
          <w:sz w:val="28"/>
          <w:szCs w:val="28"/>
        </w:rPr>
      </w:pPr>
      <w:r w:rsidRPr="008C2039">
        <w:rPr>
          <w:rFonts w:ascii="Times New Roman" w:hAnsi="Times New Roman" w:cs="Times New Roman"/>
          <w:sz w:val="28"/>
          <w:szCs w:val="28"/>
        </w:rPr>
        <w:t>признаки употребления лекарственных или иных веществ, отрицательно влияющих на работоспособность;</w:t>
      </w:r>
    </w:p>
    <w:p w:rsidR="00065754" w:rsidRPr="008C2039" w:rsidRDefault="00065754" w:rsidP="00826D70">
      <w:pPr>
        <w:numPr>
          <w:ilvl w:val="0"/>
          <w:numId w:val="13"/>
        </w:numPr>
        <w:shd w:val="clear" w:color="auto" w:fill="FFFFFF"/>
        <w:spacing w:after="0" w:line="240" w:lineRule="auto"/>
        <w:jc w:val="both"/>
        <w:rPr>
          <w:rFonts w:ascii="Times New Roman" w:hAnsi="Times New Roman" w:cs="Times New Roman"/>
          <w:sz w:val="28"/>
          <w:szCs w:val="28"/>
        </w:rPr>
      </w:pPr>
      <w:r w:rsidRPr="008C2039">
        <w:rPr>
          <w:rFonts w:ascii="Times New Roman" w:hAnsi="Times New Roman" w:cs="Times New Roman"/>
          <w:sz w:val="28"/>
          <w:szCs w:val="28"/>
        </w:rPr>
        <w:t>жалобы сотрудника на плохое самочувствие, общую слабость.</w:t>
      </w:r>
    </w:p>
    <w:p w:rsidR="00065754" w:rsidRPr="00EC51B9" w:rsidRDefault="00065754" w:rsidP="00826D70">
      <w:pPr>
        <w:pStyle w:val="a5"/>
        <w:shd w:val="clear" w:color="auto" w:fill="FFFFFF"/>
        <w:spacing w:before="0" w:beforeAutospacing="0" w:after="0" w:afterAutospacing="0"/>
        <w:jc w:val="both"/>
        <w:rPr>
          <w:sz w:val="28"/>
          <w:szCs w:val="28"/>
        </w:rPr>
      </w:pPr>
      <w:r w:rsidRPr="008C2039">
        <w:rPr>
          <w:sz w:val="28"/>
          <w:szCs w:val="28"/>
        </w:rPr>
        <w:t xml:space="preserve">Данные разъяснения содержатся в </w:t>
      </w:r>
      <w:hyperlink r:id="rId169" w:anchor="/document/99/901880246/ZAP1F7U377/" w:tooltip="2.4. Водители не допускаются к управлению автомобилем в следующих случаях: - при выявлении признаков временной нетрудоспособности; - при положительной пробе на алкоголь, на другие психотропные вещества и наркотики в выдыхаемо..." w:history="1">
        <w:r w:rsidRPr="00EC51B9">
          <w:rPr>
            <w:rStyle w:val="a3"/>
            <w:rFonts w:eastAsiaTheme="majorEastAsia"/>
            <w:color w:val="auto"/>
            <w:sz w:val="28"/>
            <w:szCs w:val="28"/>
            <w:u w:val="none"/>
          </w:rPr>
          <w:t>пункте 2.4</w:t>
        </w:r>
      </w:hyperlink>
      <w:r w:rsidRPr="008C2039">
        <w:rPr>
          <w:sz w:val="28"/>
          <w:szCs w:val="28"/>
        </w:rPr>
        <w:t xml:space="preserve"> приложения 2 и </w:t>
      </w:r>
      <w:hyperlink r:id="rId170" w:anchor="/document/99/901880246/ZAP25J23IB/" w:tooltip="Основаниями для отстранения от работы водителей автотранспортных средств являются следующие отклонения в состоянии здоровья: - наличие симптомов острого заболевания или обострения хронического заболевания (повышение температур..." w:history="1">
        <w:r w:rsidRPr="00EC51B9">
          <w:rPr>
            <w:rStyle w:val="a3"/>
            <w:rFonts w:eastAsiaTheme="majorEastAsia"/>
            <w:color w:val="auto"/>
            <w:sz w:val="28"/>
            <w:szCs w:val="28"/>
            <w:u w:val="none"/>
          </w:rPr>
          <w:t>абзаце 4</w:t>
        </w:r>
      </w:hyperlink>
      <w:r w:rsidRPr="008C2039">
        <w:rPr>
          <w:sz w:val="28"/>
          <w:szCs w:val="28"/>
        </w:rPr>
        <w:t xml:space="preserve"> раздела «Организация проведения </w:t>
      </w:r>
      <w:proofErr w:type="spellStart"/>
      <w:r w:rsidRPr="008C2039">
        <w:rPr>
          <w:sz w:val="28"/>
          <w:szCs w:val="28"/>
        </w:rPr>
        <w:t>предрейсовых</w:t>
      </w:r>
      <w:proofErr w:type="spellEnd"/>
      <w:r w:rsidRPr="008C2039">
        <w:rPr>
          <w:sz w:val="28"/>
          <w:szCs w:val="28"/>
        </w:rPr>
        <w:t xml:space="preserve"> медицинских осмотров водителей автотранспортных средств» Методических рекомендаций, приведенных в </w:t>
      </w:r>
      <w:hyperlink r:id="rId171" w:anchor="/document/99/901880246/" w:history="1">
        <w:r w:rsidRPr="00EC51B9">
          <w:rPr>
            <w:rStyle w:val="a3"/>
            <w:rFonts w:eastAsiaTheme="majorEastAsia"/>
            <w:color w:val="auto"/>
            <w:sz w:val="28"/>
            <w:szCs w:val="28"/>
            <w:u w:val="none"/>
          </w:rPr>
          <w:t>письме Минздрава России от 21 августа 2003 г. № 2510/9468-03-32</w:t>
        </w:r>
      </w:hyperlink>
      <w:r w:rsidRPr="00EC51B9">
        <w:rPr>
          <w:sz w:val="28"/>
          <w:szCs w:val="28"/>
        </w:rPr>
        <w:t>.</w:t>
      </w:r>
    </w:p>
    <w:p w:rsidR="00826D70" w:rsidRPr="008C2039" w:rsidRDefault="00826D70" w:rsidP="00826D70">
      <w:pPr>
        <w:shd w:val="clear" w:color="auto" w:fill="FFFFFF"/>
        <w:spacing w:after="0" w:line="240" w:lineRule="auto"/>
        <w:jc w:val="both"/>
        <w:rPr>
          <w:rStyle w:val="incut-head-control"/>
          <w:rFonts w:ascii="Times New Roman" w:hAnsi="Times New Roman" w:cs="Times New Roman"/>
          <w:sz w:val="28"/>
          <w:szCs w:val="28"/>
        </w:rPr>
      </w:pPr>
    </w:p>
    <w:p w:rsidR="00065754" w:rsidRPr="008C2039" w:rsidRDefault="00065754" w:rsidP="00EC51B9">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Можно ли работодателя привлечь к ответственности за то, что сотрудник-водитель осуществляет езду без водительских прав. Сотрудник был лишен прав в нерабочее время, управляя собственным автомобилем</w:t>
      </w:r>
    </w:p>
    <w:p w:rsidR="00EC51B9" w:rsidRDefault="00EC51B9" w:rsidP="00EC51B9">
      <w:pPr>
        <w:pStyle w:val="a5"/>
        <w:shd w:val="clear" w:color="auto" w:fill="FFFFFF"/>
        <w:spacing w:before="0" w:beforeAutospacing="0" w:after="0" w:afterAutospacing="0"/>
        <w:jc w:val="both"/>
        <w:rPr>
          <w:sz w:val="28"/>
          <w:szCs w:val="28"/>
        </w:rPr>
      </w:pPr>
    </w:p>
    <w:p w:rsidR="00065754" w:rsidRPr="008C2039" w:rsidRDefault="00065754" w:rsidP="00EC51B9">
      <w:pPr>
        <w:pStyle w:val="a5"/>
        <w:shd w:val="clear" w:color="auto" w:fill="FFFFFF"/>
        <w:spacing w:before="0" w:beforeAutospacing="0" w:after="0" w:afterAutospacing="0"/>
        <w:jc w:val="both"/>
        <w:rPr>
          <w:sz w:val="28"/>
          <w:szCs w:val="28"/>
        </w:rPr>
      </w:pPr>
      <w:r w:rsidRPr="008C2039">
        <w:rPr>
          <w:sz w:val="28"/>
          <w:szCs w:val="28"/>
        </w:rPr>
        <w:t>Нет, нельзя, если о лишении водительских прав работодатель официально не извещен.</w:t>
      </w:r>
    </w:p>
    <w:p w:rsidR="00065754" w:rsidRPr="008C2039" w:rsidRDefault="00065754" w:rsidP="00EC51B9">
      <w:pPr>
        <w:pStyle w:val="a5"/>
        <w:shd w:val="clear" w:color="auto" w:fill="FFFFFF"/>
        <w:spacing w:before="0" w:beforeAutospacing="0" w:after="0" w:afterAutospacing="0"/>
        <w:ind w:firstLine="708"/>
        <w:jc w:val="both"/>
        <w:rPr>
          <w:sz w:val="28"/>
          <w:szCs w:val="28"/>
        </w:rPr>
      </w:pPr>
      <w:r w:rsidRPr="008C2039">
        <w:rPr>
          <w:sz w:val="28"/>
          <w:szCs w:val="28"/>
        </w:rPr>
        <w:t>Трудовой кодекс РФ не устанавливает обязанности работодателя периодически контролировать у сотрудников-водителей наличие специального права на управление транспортным средством. Наличие этого права работодатель проверяет единожды – при трудоустройстве (</w:t>
      </w:r>
      <w:hyperlink r:id="rId172" w:anchor="/document/99/901807664/ZA00MIM2OA/" w:tooltip="Статья 65. Документы, предъявляемые при заключении трудового договора" w:history="1">
        <w:r w:rsidRPr="00EC51B9">
          <w:rPr>
            <w:rStyle w:val="a3"/>
            <w:rFonts w:eastAsiaTheme="majorEastAsia"/>
            <w:color w:val="auto"/>
            <w:sz w:val="28"/>
            <w:szCs w:val="28"/>
            <w:u w:val="none"/>
          </w:rPr>
          <w:t>ст. 65 ТК РФ</w:t>
        </w:r>
      </w:hyperlink>
      <w:r w:rsidRPr="008C2039">
        <w:rPr>
          <w:sz w:val="28"/>
          <w:szCs w:val="28"/>
        </w:rPr>
        <w:t>).</w:t>
      </w:r>
    </w:p>
    <w:p w:rsidR="00065754" w:rsidRPr="008C2039" w:rsidRDefault="00065754" w:rsidP="003432F5">
      <w:pPr>
        <w:pStyle w:val="a5"/>
        <w:shd w:val="clear" w:color="auto" w:fill="FFFFFF"/>
        <w:spacing w:before="0" w:beforeAutospacing="0" w:after="0" w:afterAutospacing="0"/>
        <w:ind w:firstLine="708"/>
        <w:jc w:val="both"/>
        <w:rPr>
          <w:sz w:val="28"/>
          <w:szCs w:val="28"/>
        </w:rPr>
      </w:pPr>
      <w:r w:rsidRPr="008C2039">
        <w:rPr>
          <w:sz w:val="28"/>
          <w:szCs w:val="28"/>
        </w:rPr>
        <w:t xml:space="preserve">Если сотрудник нарушил правила дорожного движения и по решению суда был лишен водительских прав, а работодатель не был извещен об этом (например, заявлением самого </w:t>
      </w:r>
      <w:proofErr w:type="gramStart"/>
      <w:r w:rsidRPr="008C2039">
        <w:rPr>
          <w:sz w:val="28"/>
          <w:szCs w:val="28"/>
        </w:rPr>
        <w:t>сотрудника</w:t>
      </w:r>
      <w:proofErr w:type="gramEnd"/>
      <w:r w:rsidRPr="008C2039">
        <w:rPr>
          <w:sz w:val="28"/>
          <w:szCs w:val="28"/>
        </w:rPr>
        <w:t xml:space="preserve"> либо копией постановления суда о наложении наказания в виде лишения прав), привлекать работодателя к административной ответственности за допуск к управлению без прав нельзя в связи с отсутствием его вины (ст. </w:t>
      </w:r>
      <w:hyperlink r:id="rId173" w:anchor="/document/99/901807667/ZAP1EC2300/" w:tooltip="Статья 1.5. Презумпция невиновности" w:history="1">
        <w:r w:rsidRPr="003432F5">
          <w:rPr>
            <w:rStyle w:val="a3"/>
            <w:rFonts w:eastAsiaTheme="majorEastAsia"/>
            <w:color w:val="auto"/>
            <w:sz w:val="28"/>
            <w:szCs w:val="28"/>
            <w:u w:val="none"/>
          </w:rPr>
          <w:t>1.5</w:t>
        </w:r>
      </w:hyperlink>
      <w:r w:rsidRPr="003432F5">
        <w:rPr>
          <w:sz w:val="28"/>
          <w:szCs w:val="28"/>
        </w:rPr>
        <w:t xml:space="preserve">, </w:t>
      </w:r>
      <w:hyperlink r:id="rId174" w:anchor="/document/99/901807667/ZA00MC62MM/" w:tooltip="Статья 2.1. Административное правонарушение" w:history="1">
        <w:r w:rsidRPr="003432F5">
          <w:rPr>
            <w:rStyle w:val="a3"/>
            <w:rFonts w:eastAsiaTheme="majorEastAsia"/>
            <w:color w:val="auto"/>
            <w:sz w:val="28"/>
            <w:szCs w:val="28"/>
            <w:u w:val="none"/>
          </w:rPr>
          <w:t>2.1</w:t>
        </w:r>
      </w:hyperlink>
      <w:r w:rsidRPr="008C2039">
        <w:rPr>
          <w:sz w:val="28"/>
          <w:szCs w:val="28"/>
        </w:rPr>
        <w:t xml:space="preserve"> </w:t>
      </w:r>
      <w:proofErr w:type="spellStart"/>
      <w:r w:rsidRPr="008C2039">
        <w:rPr>
          <w:sz w:val="28"/>
          <w:szCs w:val="28"/>
        </w:rPr>
        <w:t>КоАП</w:t>
      </w:r>
      <w:proofErr w:type="spellEnd"/>
      <w:r w:rsidRPr="008C2039">
        <w:rPr>
          <w:sz w:val="28"/>
          <w:szCs w:val="28"/>
        </w:rPr>
        <w:t> РФ).</w:t>
      </w:r>
    </w:p>
    <w:p w:rsidR="00826D70" w:rsidRPr="008C2039" w:rsidRDefault="00826D70" w:rsidP="00230489">
      <w:pPr>
        <w:shd w:val="clear" w:color="auto" w:fill="FFFFFF"/>
        <w:jc w:val="both"/>
        <w:rPr>
          <w:rStyle w:val="incut-head-control"/>
          <w:rFonts w:ascii="Times New Roman" w:hAnsi="Times New Roman" w:cs="Times New Roman"/>
          <w:sz w:val="28"/>
          <w:szCs w:val="28"/>
        </w:rPr>
      </w:pPr>
    </w:p>
    <w:p w:rsidR="00065754" w:rsidRPr="008C2039" w:rsidRDefault="00065754" w:rsidP="00230489">
      <w:pPr>
        <w:shd w:val="clear" w:color="auto" w:fill="FFFFFF"/>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Нужно ли проводить </w:t>
      </w:r>
      <w:proofErr w:type="spellStart"/>
      <w:r w:rsidRPr="008C2039">
        <w:rPr>
          <w:rStyle w:val="incut-head-sub"/>
          <w:rFonts w:ascii="Times New Roman" w:hAnsi="Times New Roman" w:cs="Times New Roman"/>
          <w:sz w:val="28"/>
          <w:szCs w:val="28"/>
        </w:rPr>
        <w:t>предрейсовый</w:t>
      </w:r>
      <w:proofErr w:type="spellEnd"/>
      <w:r w:rsidRPr="008C2039">
        <w:rPr>
          <w:rStyle w:val="incut-head-sub"/>
          <w:rFonts w:ascii="Times New Roman" w:hAnsi="Times New Roman" w:cs="Times New Roman"/>
          <w:sz w:val="28"/>
          <w:szCs w:val="28"/>
        </w:rPr>
        <w:t xml:space="preserve"> медосмотр сотрудников, которые не являются водителями, но в течение рабочего дня периодически используют служебный транспорт</w:t>
      </w:r>
    </w:p>
    <w:p w:rsidR="00065754" w:rsidRPr="008C2039" w:rsidRDefault="00065754" w:rsidP="00230489">
      <w:pPr>
        <w:pStyle w:val="a5"/>
        <w:shd w:val="clear" w:color="auto" w:fill="FFFFFF"/>
        <w:jc w:val="both"/>
        <w:rPr>
          <w:sz w:val="28"/>
          <w:szCs w:val="28"/>
        </w:rPr>
      </w:pPr>
      <w:r w:rsidRPr="008C2039">
        <w:rPr>
          <w:sz w:val="28"/>
          <w:szCs w:val="28"/>
        </w:rPr>
        <w:t>Да, нужно.</w:t>
      </w:r>
    </w:p>
    <w:p w:rsidR="00065754" w:rsidRPr="008C2039" w:rsidRDefault="00065754" w:rsidP="003432F5">
      <w:pPr>
        <w:pStyle w:val="a5"/>
        <w:shd w:val="clear" w:color="auto" w:fill="FFFFFF"/>
        <w:spacing w:before="0" w:beforeAutospacing="0" w:after="0" w:afterAutospacing="0"/>
        <w:ind w:firstLine="708"/>
        <w:jc w:val="both"/>
        <w:rPr>
          <w:sz w:val="28"/>
          <w:szCs w:val="28"/>
        </w:rPr>
      </w:pPr>
      <w:r w:rsidRPr="008C2039">
        <w:rPr>
          <w:sz w:val="28"/>
          <w:szCs w:val="28"/>
        </w:rPr>
        <w:lastRenderedPageBreak/>
        <w:t xml:space="preserve">Организации, чья деятельность связана с эксплуатацией транспортных средств, обязаны проводить </w:t>
      </w:r>
      <w:proofErr w:type="spellStart"/>
      <w:r w:rsidRPr="008C2039">
        <w:rPr>
          <w:sz w:val="28"/>
          <w:szCs w:val="28"/>
        </w:rPr>
        <w:t>предрейсовые</w:t>
      </w:r>
      <w:proofErr w:type="spellEnd"/>
      <w:r w:rsidRPr="008C2039">
        <w:rPr>
          <w:sz w:val="28"/>
          <w:szCs w:val="28"/>
        </w:rPr>
        <w:t xml:space="preserve"> осмотры водителей (</w:t>
      </w:r>
      <w:hyperlink r:id="rId175" w:anchor="/document/99/9014765/ZA01T243CQ/" w:tooltip="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w:history="1">
        <w:r w:rsidRPr="003432F5">
          <w:rPr>
            <w:rStyle w:val="a3"/>
            <w:rFonts w:eastAsiaTheme="majorEastAsia"/>
            <w:color w:val="auto"/>
            <w:sz w:val="28"/>
            <w:szCs w:val="28"/>
            <w:u w:val="none"/>
          </w:rPr>
          <w:t>ст. 20 Закона от 10 декабря 1995 г. № 196-ФЗ</w:t>
        </w:r>
      </w:hyperlink>
      <w:r w:rsidRPr="008C2039">
        <w:rPr>
          <w:sz w:val="28"/>
          <w:szCs w:val="28"/>
        </w:rPr>
        <w:t xml:space="preserve">). </w:t>
      </w:r>
      <w:hyperlink r:id="rId176" w:anchor="/document/161/75442/" w:history="1">
        <w:proofErr w:type="spellStart"/>
        <w:r w:rsidRPr="003432F5">
          <w:rPr>
            <w:rStyle w:val="a3"/>
            <w:rFonts w:eastAsiaTheme="majorEastAsia"/>
            <w:color w:val="auto"/>
            <w:sz w:val="28"/>
            <w:szCs w:val="28"/>
            <w:u w:val="none"/>
          </w:rPr>
          <w:t>Предрейсовый</w:t>
        </w:r>
        <w:proofErr w:type="spellEnd"/>
        <w:r w:rsidRPr="003432F5">
          <w:rPr>
            <w:rStyle w:val="a3"/>
            <w:rFonts w:eastAsiaTheme="majorEastAsia"/>
            <w:color w:val="auto"/>
            <w:sz w:val="28"/>
            <w:szCs w:val="28"/>
            <w:u w:val="none"/>
          </w:rPr>
          <w:t xml:space="preserve"> осмотр</w:t>
        </w:r>
      </w:hyperlink>
      <w:r w:rsidRPr="008C2039">
        <w:rPr>
          <w:sz w:val="28"/>
          <w:szCs w:val="28"/>
        </w:rPr>
        <w:t xml:space="preserve"> является мерой по медицинскому обеспечению безопасности дорожного движения (</w:t>
      </w:r>
      <w:hyperlink r:id="rId177" w:anchor="/document/99/9014765/ZA024M23K4/" w:tooltip="1.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проведении предрейсовых..." w:history="1">
        <w:r w:rsidRPr="003432F5">
          <w:rPr>
            <w:rStyle w:val="a3"/>
            <w:rFonts w:eastAsiaTheme="majorEastAsia"/>
            <w:color w:val="auto"/>
            <w:sz w:val="28"/>
            <w:szCs w:val="28"/>
            <w:u w:val="none"/>
          </w:rPr>
          <w:t>п. 1 ст. 23 Закона от 10 декабря 1995 г. № 196-ФЗ</w:t>
        </w:r>
      </w:hyperlink>
      <w:r w:rsidRPr="003432F5">
        <w:rPr>
          <w:sz w:val="28"/>
          <w:szCs w:val="28"/>
        </w:rPr>
        <w:t>)</w:t>
      </w:r>
      <w:r w:rsidRPr="008C2039">
        <w:rPr>
          <w:sz w:val="28"/>
          <w:szCs w:val="28"/>
        </w:rPr>
        <w:t>. При этом законодательство не содержит исключений ни для профессиональных водителей, ни для сотрудников, которые управляют служебной машиной эпизодически. Эти категории участников дорожного движения равноправны.</w:t>
      </w:r>
    </w:p>
    <w:p w:rsidR="00065754" w:rsidRPr="003432F5" w:rsidRDefault="000A2063" w:rsidP="003432F5">
      <w:pPr>
        <w:pStyle w:val="a5"/>
        <w:shd w:val="clear" w:color="auto" w:fill="FFFFFF"/>
        <w:spacing w:before="0" w:beforeAutospacing="0" w:after="0" w:afterAutospacing="0"/>
        <w:ind w:firstLine="708"/>
        <w:jc w:val="both"/>
        <w:rPr>
          <w:sz w:val="28"/>
          <w:szCs w:val="28"/>
        </w:rPr>
      </w:pPr>
      <w:hyperlink r:id="rId178" w:anchor="/document/130/51862/zv2/" w:history="1">
        <w:r w:rsidR="00065754" w:rsidRPr="003432F5">
          <w:rPr>
            <w:rStyle w:val="a3"/>
            <w:rFonts w:eastAsiaTheme="majorEastAsia"/>
            <w:color w:val="auto"/>
            <w:sz w:val="28"/>
            <w:szCs w:val="28"/>
            <w:u w:val="none"/>
          </w:rPr>
          <w:t xml:space="preserve">Целью </w:t>
        </w:r>
        <w:proofErr w:type="spellStart"/>
        <w:r w:rsidR="00065754" w:rsidRPr="003432F5">
          <w:rPr>
            <w:rStyle w:val="a3"/>
            <w:rFonts w:eastAsiaTheme="majorEastAsia"/>
            <w:color w:val="auto"/>
            <w:sz w:val="28"/>
            <w:szCs w:val="28"/>
            <w:u w:val="none"/>
          </w:rPr>
          <w:t>предрейсового</w:t>
        </w:r>
        <w:proofErr w:type="spellEnd"/>
        <w:r w:rsidR="00065754" w:rsidRPr="003432F5">
          <w:rPr>
            <w:rStyle w:val="a3"/>
            <w:rFonts w:eastAsiaTheme="majorEastAsia"/>
            <w:color w:val="auto"/>
            <w:sz w:val="28"/>
            <w:szCs w:val="28"/>
            <w:u w:val="none"/>
          </w:rPr>
          <w:t xml:space="preserve"> осмотра</w:t>
        </w:r>
      </w:hyperlink>
      <w:r w:rsidR="00065754" w:rsidRPr="008C2039">
        <w:rPr>
          <w:sz w:val="28"/>
          <w:szCs w:val="28"/>
        </w:rPr>
        <w:t xml:space="preserve"> является выявление лиц, которые по медицинским показаниям не могут быть допущены к управлению автомобилем. Об этом говорится в </w:t>
      </w:r>
      <w:hyperlink r:id="rId179" w:anchor="/document/99/901880246/ZAP21EC3FU/" w:tooltip="1.3. Целью предрейсовых медицинских осмотров водителей является выявление лиц, которые по медицинским показаниям не могут быть допущены к управлению автомобилем как с позиции обеспечения безопасности дорожного движения, так..." w:history="1">
        <w:r w:rsidR="00065754" w:rsidRPr="003432F5">
          <w:rPr>
            <w:rStyle w:val="a3"/>
            <w:rFonts w:eastAsiaTheme="majorEastAsia"/>
            <w:color w:val="auto"/>
            <w:sz w:val="28"/>
            <w:szCs w:val="28"/>
            <w:u w:val="none"/>
          </w:rPr>
          <w:t>пункте 1.3</w:t>
        </w:r>
      </w:hyperlink>
      <w:r w:rsidR="00065754" w:rsidRPr="008C2039">
        <w:rPr>
          <w:sz w:val="28"/>
          <w:szCs w:val="28"/>
        </w:rPr>
        <w:t xml:space="preserve"> приложения 2 к </w:t>
      </w:r>
      <w:hyperlink r:id="rId180" w:anchor="/document/99/901880246/" w:history="1">
        <w:r w:rsidR="00065754" w:rsidRPr="003432F5">
          <w:rPr>
            <w:rStyle w:val="a3"/>
            <w:rFonts w:eastAsiaTheme="majorEastAsia"/>
            <w:color w:val="auto"/>
            <w:sz w:val="28"/>
            <w:szCs w:val="28"/>
            <w:u w:val="none"/>
          </w:rPr>
          <w:t xml:space="preserve">письму </w:t>
        </w:r>
        <w:proofErr w:type="spellStart"/>
        <w:r w:rsidR="00065754" w:rsidRPr="003432F5">
          <w:rPr>
            <w:rStyle w:val="a3"/>
            <w:rFonts w:eastAsiaTheme="majorEastAsia"/>
            <w:color w:val="auto"/>
            <w:sz w:val="28"/>
            <w:szCs w:val="28"/>
            <w:u w:val="none"/>
          </w:rPr>
          <w:t>Минздравсоцразвития</w:t>
        </w:r>
        <w:proofErr w:type="spellEnd"/>
        <w:r w:rsidR="00065754" w:rsidRPr="003432F5">
          <w:rPr>
            <w:rStyle w:val="a3"/>
            <w:rFonts w:eastAsiaTheme="majorEastAsia"/>
            <w:color w:val="auto"/>
            <w:sz w:val="28"/>
            <w:szCs w:val="28"/>
            <w:u w:val="none"/>
          </w:rPr>
          <w:t xml:space="preserve"> России от 21 августа 2003 г. № 2510/9468-03-32</w:t>
        </w:r>
      </w:hyperlink>
      <w:r w:rsidR="00065754" w:rsidRPr="003432F5">
        <w:rPr>
          <w:sz w:val="28"/>
          <w:szCs w:val="28"/>
        </w:rPr>
        <w:t>.</w:t>
      </w:r>
    </w:p>
    <w:p w:rsidR="00065754" w:rsidRPr="008C2039" w:rsidRDefault="00065754" w:rsidP="003432F5">
      <w:pPr>
        <w:pStyle w:val="a5"/>
        <w:shd w:val="clear" w:color="auto" w:fill="FFFFFF"/>
        <w:spacing w:before="0" w:beforeAutospacing="0" w:after="0" w:afterAutospacing="0"/>
        <w:ind w:firstLine="708"/>
        <w:jc w:val="both"/>
        <w:rPr>
          <w:sz w:val="28"/>
          <w:szCs w:val="28"/>
        </w:rPr>
      </w:pPr>
      <w:r w:rsidRPr="008C2039">
        <w:rPr>
          <w:sz w:val="28"/>
          <w:szCs w:val="28"/>
        </w:rPr>
        <w:t xml:space="preserve">Таким образом, проходить </w:t>
      </w:r>
      <w:proofErr w:type="spellStart"/>
      <w:r w:rsidRPr="008C2039">
        <w:rPr>
          <w:sz w:val="28"/>
          <w:szCs w:val="28"/>
        </w:rPr>
        <w:t>предрейсовые</w:t>
      </w:r>
      <w:proofErr w:type="spellEnd"/>
      <w:r w:rsidRPr="008C2039">
        <w:rPr>
          <w:sz w:val="28"/>
          <w:szCs w:val="28"/>
        </w:rPr>
        <w:t xml:space="preserve"> осмотры обязаны не только водители организации, в чьи непосредственные обязанности входит управление транспортным средством, но и любые другие сотрудники, время от времени использующие в рабочих целях служебные автомобили.</w:t>
      </w:r>
    </w:p>
    <w:p w:rsidR="00826D70" w:rsidRPr="008C2039" w:rsidRDefault="00826D70" w:rsidP="003432F5">
      <w:pPr>
        <w:shd w:val="clear" w:color="auto" w:fill="FFFFFF"/>
        <w:spacing w:after="0" w:line="240" w:lineRule="auto"/>
        <w:jc w:val="both"/>
        <w:rPr>
          <w:rStyle w:val="incut-head-control"/>
          <w:rFonts w:ascii="Times New Roman" w:hAnsi="Times New Roman" w:cs="Times New Roman"/>
          <w:b/>
          <w:sz w:val="28"/>
          <w:szCs w:val="28"/>
        </w:rPr>
      </w:pPr>
    </w:p>
    <w:p w:rsidR="00065754" w:rsidRPr="008C2039" w:rsidRDefault="00065754" w:rsidP="003432F5">
      <w:pPr>
        <w:shd w:val="clear" w:color="auto" w:fill="FFFFFF"/>
        <w:spacing w:after="0" w:line="240" w:lineRule="auto"/>
        <w:jc w:val="both"/>
        <w:rPr>
          <w:rFonts w:ascii="Times New Roman" w:hAnsi="Times New Roman" w:cs="Times New Roman"/>
          <w:sz w:val="28"/>
          <w:szCs w:val="28"/>
        </w:rPr>
      </w:pPr>
      <w:r w:rsidRPr="008C2039">
        <w:rPr>
          <w:rStyle w:val="incut-head-control"/>
          <w:rFonts w:ascii="Times New Roman" w:hAnsi="Times New Roman" w:cs="Times New Roman"/>
          <w:b/>
          <w:sz w:val="28"/>
          <w:szCs w:val="28"/>
        </w:rPr>
        <w:t>Вопрос из практики:</w:t>
      </w:r>
      <w:r w:rsidRPr="008C2039">
        <w:rPr>
          <w:rFonts w:ascii="Times New Roman" w:hAnsi="Times New Roman" w:cs="Times New Roman"/>
          <w:sz w:val="28"/>
          <w:szCs w:val="28"/>
        </w:rPr>
        <w:t> </w:t>
      </w:r>
      <w:r w:rsidRPr="008C2039">
        <w:rPr>
          <w:rStyle w:val="incut-head-sub"/>
          <w:rFonts w:ascii="Times New Roman" w:hAnsi="Times New Roman" w:cs="Times New Roman"/>
          <w:sz w:val="28"/>
          <w:szCs w:val="28"/>
        </w:rPr>
        <w:t xml:space="preserve">можно ли оформить путевой лист на несколько суток и как долго действует </w:t>
      </w:r>
      <w:proofErr w:type="spellStart"/>
      <w:r w:rsidRPr="008C2039">
        <w:rPr>
          <w:rStyle w:val="incut-head-sub"/>
          <w:rFonts w:ascii="Times New Roman" w:hAnsi="Times New Roman" w:cs="Times New Roman"/>
          <w:sz w:val="28"/>
          <w:szCs w:val="28"/>
        </w:rPr>
        <w:t>предрейсовый</w:t>
      </w:r>
      <w:proofErr w:type="spellEnd"/>
      <w:r w:rsidRPr="008C2039">
        <w:rPr>
          <w:rStyle w:val="incut-head-sub"/>
          <w:rFonts w:ascii="Times New Roman" w:hAnsi="Times New Roman" w:cs="Times New Roman"/>
          <w:sz w:val="28"/>
          <w:szCs w:val="28"/>
        </w:rPr>
        <w:t xml:space="preserve"> медосмотр, если водителя направили в командировку на несколько суток и перед выездом он прошел </w:t>
      </w:r>
      <w:proofErr w:type="spellStart"/>
      <w:r w:rsidRPr="008C2039">
        <w:rPr>
          <w:rStyle w:val="incut-head-sub"/>
          <w:rFonts w:ascii="Times New Roman" w:hAnsi="Times New Roman" w:cs="Times New Roman"/>
          <w:sz w:val="28"/>
          <w:szCs w:val="28"/>
        </w:rPr>
        <w:t>предрейсовый</w:t>
      </w:r>
      <w:proofErr w:type="spellEnd"/>
      <w:r w:rsidRPr="008C2039">
        <w:rPr>
          <w:rStyle w:val="incut-head-sub"/>
          <w:rFonts w:ascii="Times New Roman" w:hAnsi="Times New Roman" w:cs="Times New Roman"/>
          <w:sz w:val="28"/>
          <w:szCs w:val="28"/>
        </w:rPr>
        <w:t xml:space="preserve"> медосмотр</w:t>
      </w:r>
    </w:p>
    <w:p w:rsidR="003432F5" w:rsidRDefault="003432F5" w:rsidP="003432F5">
      <w:pPr>
        <w:pStyle w:val="a5"/>
        <w:shd w:val="clear" w:color="auto" w:fill="FFFFFF"/>
        <w:spacing w:before="0" w:beforeAutospacing="0" w:after="0" w:afterAutospacing="0"/>
        <w:jc w:val="both"/>
        <w:rPr>
          <w:sz w:val="28"/>
          <w:szCs w:val="28"/>
        </w:rPr>
      </w:pPr>
    </w:p>
    <w:p w:rsidR="00065754" w:rsidRPr="003432F5" w:rsidRDefault="00065754" w:rsidP="003432F5">
      <w:pPr>
        <w:pStyle w:val="a5"/>
        <w:shd w:val="clear" w:color="auto" w:fill="FFFFFF"/>
        <w:spacing w:before="0" w:beforeAutospacing="0" w:after="0" w:afterAutospacing="0"/>
        <w:jc w:val="both"/>
        <w:rPr>
          <w:sz w:val="28"/>
          <w:szCs w:val="28"/>
        </w:rPr>
      </w:pPr>
      <w:r w:rsidRPr="008C2039">
        <w:rPr>
          <w:sz w:val="28"/>
          <w:szCs w:val="28"/>
        </w:rPr>
        <w:t xml:space="preserve">Да, путевой лист можно оформить на несколько суток, при этом </w:t>
      </w:r>
      <w:proofErr w:type="spellStart"/>
      <w:r w:rsidRPr="008C2039">
        <w:rPr>
          <w:sz w:val="28"/>
          <w:szCs w:val="28"/>
        </w:rPr>
        <w:t>предрейсовый</w:t>
      </w:r>
      <w:proofErr w:type="spellEnd"/>
      <w:r w:rsidRPr="008C2039">
        <w:rPr>
          <w:sz w:val="28"/>
          <w:szCs w:val="28"/>
        </w:rPr>
        <w:t xml:space="preserve"> медосмотр действует на все время </w:t>
      </w:r>
      <w:hyperlink r:id="rId181" w:anchor="/document/130/51558/" w:history="1">
        <w:r w:rsidRPr="003432F5">
          <w:rPr>
            <w:rStyle w:val="a3"/>
            <w:rFonts w:eastAsiaTheme="majorEastAsia"/>
            <w:color w:val="auto"/>
            <w:sz w:val="28"/>
            <w:szCs w:val="28"/>
            <w:u w:val="none"/>
          </w:rPr>
          <w:t>командировки</w:t>
        </w:r>
      </w:hyperlink>
      <w:r w:rsidRPr="003432F5">
        <w:rPr>
          <w:sz w:val="28"/>
          <w:szCs w:val="28"/>
        </w:rPr>
        <w:t>.</w:t>
      </w:r>
    </w:p>
    <w:p w:rsidR="003432F5" w:rsidRDefault="003432F5" w:rsidP="003432F5">
      <w:pPr>
        <w:pStyle w:val="a5"/>
        <w:shd w:val="clear" w:color="auto" w:fill="FFFFFF"/>
        <w:spacing w:before="0" w:beforeAutospacing="0" w:after="0" w:afterAutospacing="0"/>
        <w:jc w:val="both"/>
        <w:rPr>
          <w:sz w:val="28"/>
          <w:szCs w:val="28"/>
        </w:rPr>
      </w:pPr>
    </w:p>
    <w:p w:rsidR="00065754" w:rsidRPr="003432F5" w:rsidRDefault="00065754" w:rsidP="003432F5">
      <w:pPr>
        <w:pStyle w:val="a5"/>
        <w:shd w:val="clear" w:color="auto" w:fill="FFFFFF"/>
        <w:spacing w:before="0" w:beforeAutospacing="0" w:after="0" w:afterAutospacing="0"/>
        <w:ind w:firstLine="708"/>
        <w:jc w:val="both"/>
        <w:rPr>
          <w:sz w:val="28"/>
          <w:szCs w:val="28"/>
        </w:rPr>
      </w:pPr>
      <w:r w:rsidRPr="008C2039">
        <w:rPr>
          <w:sz w:val="28"/>
          <w:szCs w:val="28"/>
        </w:rPr>
        <w:t xml:space="preserve">Путевой лист должен содержать сведения о сроке его действия. Эти сведения включают дату (число, месяц, год), в течение </w:t>
      </w:r>
      <w:proofErr w:type="gramStart"/>
      <w:r w:rsidRPr="008C2039">
        <w:rPr>
          <w:sz w:val="28"/>
          <w:szCs w:val="28"/>
        </w:rPr>
        <w:t>которой</w:t>
      </w:r>
      <w:proofErr w:type="gramEnd"/>
      <w:r w:rsidRPr="008C2039">
        <w:rPr>
          <w:sz w:val="28"/>
          <w:szCs w:val="28"/>
        </w:rPr>
        <w:t xml:space="preserve"> путевой лист можно использовать. Если путевой лист оформляют больше чем на один день, в нем указывают даты начала и окончания срока, в течение которого его можно использовать (</w:t>
      </w:r>
      <w:hyperlink r:id="rId182" w:anchor="/document/99/902122198/ZAP1VTG3GF/" w:history="1">
        <w:r w:rsidRPr="003432F5">
          <w:rPr>
            <w:rStyle w:val="a3"/>
            <w:rFonts w:eastAsiaTheme="majorEastAsia"/>
            <w:color w:val="auto"/>
            <w:sz w:val="28"/>
            <w:szCs w:val="28"/>
            <w:u w:val="none"/>
          </w:rPr>
          <w:t>п. 4 приказа Минтранса России от 18 сентября 2008 г. № 152</w:t>
        </w:r>
      </w:hyperlink>
      <w:r w:rsidRPr="003432F5">
        <w:rPr>
          <w:sz w:val="28"/>
          <w:szCs w:val="28"/>
        </w:rPr>
        <w:t>).</w:t>
      </w:r>
    </w:p>
    <w:p w:rsidR="00065754" w:rsidRPr="008C2039" w:rsidRDefault="00065754" w:rsidP="003432F5">
      <w:pPr>
        <w:pStyle w:val="a5"/>
        <w:shd w:val="clear" w:color="auto" w:fill="FFFFFF"/>
        <w:spacing w:before="0" w:beforeAutospacing="0" w:after="0" w:afterAutospacing="0"/>
        <w:ind w:firstLine="708"/>
        <w:jc w:val="both"/>
        <w:rPr>
          <w:sz w:val="28"/>
          <w:szCs w:val="28"/>
        </w:rPr>
      </w:pPr>
      <w:r w:rsidRPr="008C2039">
        <w:rPr>
          <w:sz w:val="28"/>
          <w:szCs w:val="28"/>
        </w:rPr>
        <w:t xml:space="preserve">Закон обязывает работодателей проводить </w:t>
      </w:r>
      <w:hyperlink r:id="rId183" w:anchor="/document/130/51862/dfaszwcvg0/" w:history="1">
        <w:proofErr w:type="spellStart"/>
        <w:r w:rsidRPr="003432F5">
          <w:rPr>
            <w:rStyle w:val="a3"/>
            <w:rFonts w:eastAsiaTheme="majorEastAsia"/>
            <w:color w:val="auto"/>
            <w:sz w:val="28"/>
            <w:szCs w:val="28"/>
            <w:u w:val="none"/>
          </w:rPr>
          <w:t>предрейсовые</w:t>
        </w:r>
        <w:proofErr w:type="spellEnd"/>
        <w:r w:rsidRPr="003432F5">
          <w:rPr>
            <w:rStyle w:val="a3"/>
            <w:rFonts w:eastAsiaTheme="majorEastAsia"/>
            <w:color w:val="auto"/>
            <w:sz w:val="28"/>
            <w:szCs w:val="28"/>
            <w:u w:val="none"/>
          </w:rPr>
          <w:t xml:space="preserve"> медосмотры</w:t>
        </w:r>
      </w:hyperlink>
      <w:r w:rsidRPr="003432F5">
        <w:rPr>
          <w:sz w:val="28"/>
          <w:szCs w:val="28"/>
        </w:rPr>
        <w:t xml:space="preserve"> </w:t>
      </w:r>
      <w:r w:rsidRPr="008C2039">
        <w:rPr>
          <w:sz w:val="28"/>
          <w:szCs w:val="28"/>
        </w:rPr>
        <w:t>водителей (</w:t>
      </w:r>
      <w:hyperlink r:id="rId184" w:anchor="/document/99/9014765/ZAP26M63KG/" w:history="1">
        <w:r w:rsidRPr="003432F5">
          <w:rPr>
            <w:rStyle w:val="a3"/>
            <w:rFonts w:eastAsiaTheme="majorEastAsia"/>
            <w:color w:val="auto"/>
            <w:sz w:val="28"/>
            <w:szCs w:val="28"/>
            <w:u w:val="none"/>
          </w:rPr>
          <w:t>п. 3 ст. 23 Закона от 10 декабря 1995 г. № 196-ФЗ</w:t>
        </w:r>
      </w:hyperlink>
      <w:r w:rsidRPr="008C2039">
        <w:rPr>
          <w:sz w:val="28"/>
          <w:szCs w:val="28"/>
        </w:rPr>
        <w:t>). Однако понятие «рейс» не установлено законом. Поэтому водители могут совершать длительные служебные поездки, подтверждая их «многодневными» путевыми листами с отметкой о прохождении медосмотра на момент получения путевого листа – начала пути.</w:t>
      </w:r>
    </w:p>
    <w:p w:rsidR="00026222" w:rsidRPr="008C2039" w:rsidRDefault="00026222" w:rsidP="00230489">
      <w:pPr>
        <w:jc w:val="both"/>
        <w:rPr>
          <w:rFonts w:ascii="Times New Roman" w:hAnsi="Times New Roman" w:cs="Times New Roman"/>
          <w:sz w:val="28"/>
          <w:szCs w:val="28"/>
        </w:rPr>
      </w:pPr>
    </w:p>
    <w:sectPr w:rsidR="00026222" w:rsidRPr="008C2039" w:rsidSect="00231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EBC"/>
    <w:multiLevelType w:val="multilevel"/>
    <w:tmpl w:val="A39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76218"/>
    <w:multiLevelType w:val="multilevel"/>
    <w:tmpl w:val="1B6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37FD"/>
    <w:multiLevelType w:val="multilevel"/>
    <w:tmpl w:val="6E2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75940"/>
    <w:multiLevelType w:val="multilevel"/>
    <w:tmpl w:val="5F66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965AB"/>
    <w:multiLevelType w:val="multilevel"/>
    <w:tmpl w:val="4A4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C7807"/>
    <w:multiLevelType w:val="multilevel"/>
    <w:tmpl w:val="0F2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03EC6"/>
    <w:multiLevelType w:val="multilevel"/>
    <w:tmpl w:val="082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44F96"/>
    <w:multiLevelType w:val="multilevel"/>
    <w:tmpl w:val="CE9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31B51"/>
    <w:multiLevelType w:val="multilevel"/>
    <w:tmpl w:val="4C1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A2CB5"/>
    <w:multiLevelType w:val="multilevel"/>
    <w:tmpl w:val="CCC4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1F2988"/>
    <w:multiLevelType w:val="multilevel"/>
    <w:tmpl w:val="09F8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2E2346"/>
    <w:multiLevelType w:val="multilevel"/>
    <w:tmpl w:val="F2EA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10"/>
  </w:num>
  <w:num w:numId="5">
    <w:abstractNumId w:val="5"/>
  </w:num>
  <w:num w:numId="6">
    <w:abstractNumId w:val="0"/>
  </w:num>
  <w:num w:numId="7">
    <w:abstractNumId w:val="6"/>
  </w:num>
  <w:num w:numId="8">
    <w:abstractNumId w:val="1"/>
  </w:num>
  <w:num w:numId="9">
    <w:abstractNumId w:val="3"/>
  </w:num>
  <w:num w:numId="10">
    <w:abstractNumId w:val="4"/>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5754"/>
    <w:rsid w:val="00026222"/>
    <w:rsid w:val="00065754"/>
    <w:rsid w:val="000A2063"/>
    <w:rsid w:val="00133292"/>
    <w:rsid w:val="00136FBA"/>
    <w:rsid w:val="0020234F"/>
    <w:rsid w:val="00230489"/>
    <w:rsid w:val="00231430"/>
    <w:rsid w:val="00244B7F"/>
    <w:rsid w:val="002966C8"/>
    <w:rsid w:val="002E36E1"/>
    <w:rsid w:val="003432F5"/>
    <w:rsid w:val="00716A4B"/>
    <w:rsid w:val="00773C67"/>
    <w:rsid w:val="00826D70"/>
    <w:rsid w:val="008B6821"/>
    <w:rsid w:val="008C2039"/>
    <w:rsid w:val="00A61432"/>
    <w:rsid w:val="00BF3E56"/>
    <w:rsid w:val="00EC5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30"/>
  </w:style>
  <w:style w:type="paragraph" w:styleId="1">
    <w:name w:val="heading 1"/>
    <w:basedOn w:val="a"/>
    <w:next w:val="a"/>
    <w:link w:val="10"/>
    <w:uiPriority w:val="9"/>
    <w:qFormat/>
    <w:rsid w:val="00230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5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65754"/>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065754"/>
    <w:rPr>
      <w:color w:val="0000FF"/>
      <w:u w:val="single"/>
    </w:rPr>
  </w:style>
  <w:style w:type="character" w:styleId="a4">
    <w:name w:val="Strong"/>
    <w:basedOn w:val="a0"/>
    <w:uiPriority w:val="22"/>
    <w:qFormat/>
    <w:rsid w:val="00065754"/>
    <w:rPr>
      <w:b/>
      <w:bCs/>
    </w:rPr>
  </w:style>
  <w:style w:type="paragraph" w:styleId="a5">
    <w:name w:val="Normal (Web)"/>
    <w:basedOn w:val="a"/>
    <w:uiPriority w:val="99"/>
    <w:semiHidden/>
    <w:unhideWhenUsed/>
    <w:rsid w:val="00065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ut-head-sub">
    <w:name w:val="incut-head-sub"/>
    <w:basedOn w:val="a0"/>
    <w:rsid w:val="00065754"/>
  </w:style>
  <w:style w:type="character" w:customStyle="1" w:styleId="incut-head-control">
    <w:name w:val="incut-head-control"/>
    <w:basedOn w:val="a0"/>
    <w:rsid w:val="00065754"/>
  </w:style>
  <w:style w:type="paragraph" w:customStyle="1" w:styleId="copyright-info">
    <w:name w:val="copyright-info"/>
    <w:basedOn w:val="a"/>
    <w:rsid w:val="00065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304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1kadry.ru/" TargetMode="External"/><Relationship Id="rId117" Type="http://schemas.openxmlformats.org/officeDocument/2006/relationships/hyperlink" Target="http://www.1kadry.ru/" TargetMode="External"/><Relationship Id="rId21" Type="http://schemas.openxmlformats.org/officeDocument/2006/relationships/hyperlink" Target="http://www.1kadry.ru/" TargetMode="External"/><Relationship Id="rId42" Type="http://schemas.openxmlformats.org/officeDocument/2006/relationships/hyperlink" Target="http://www.1kadry.ru/" TargetMode="External"/><Relationship Id="rId47" Type="http://schemas.openxmlformats.org/officeDocument/2006/relationships/hyperlink" Target="http://www.1kadry.ru/" TargetMode="External"/><Relationship Id="rId63" Type="http://schemas.openxmlformats.org/officeDocument/2006/relationships/hyperlink" Target="http://www.1kadry.ru/" TargetMode="External"/><Relationship Id="rId68" Type="http://schemas.openxmlformats.org/officeDocument/2006/relationships/hyperlink" Target="http://www.1kadry.ru/" TargetMode="External"/><Relationship Id="rId84" Type="http://schemas.openxmlformats.org/officeDocument/2006/relationships/hyperlink" Target="http://www.1kadry.ru/" TargetMode="External"/><Relationship Id="rId89" Type="http://schemas.openxmlformats.org/officeDocument/2006/relationships/hyperlink" Target="http://www.1kadry.ru/" TargetMode="External"/><Relationship Id="rId112" Type="http://schemas.openxmlformats.org/officeDocument/2006/relationships/hyperlink" Target="http://www.1kadry.ru/" TargetMode="External"/><Relationship Id="rId133" Type="http://schemas.openxmlformats.org/officeDocument/2006/relationships/hyperlink" Target="http://www.1kadry.ru/" TargetMode="External"/><Relationship Id="rId138" Type="http://schemas.openxmlformats.org/officeDocument/2006/relationships/hyperlink" Target="http://www.1kadry.ru/" TargetMode="External"/><Relationship Id="rId154" Type="http://schemas.openxmlformats.org/officeDocument/2006/relationships/hyperlink" Target="http://www.1kadry.ru/" TargetMode="External"/><Relationship Id="rId159" Type="http://schemas.openxmlformats.org/officeDocument/2006/relationships/hyperlink" Target="http://www.1kadry.ru/" TargetMode="External"/><Relationship Id="rId175" Type="http://schemas.openxmlformats.org/officeDocument/2006/relationships/hyperlink" Target="http://www.1kadry.ru/" TargetMode="External"/><Relationship Id="rId170" Type="http://schemas.openxmlformats.org/officeDocument/2006/relationships/hyperlink" Target="http://www.1kadry.ru/" TargetMode="External"/><Relationship Id="rId16" Type="http://schemas.openxmlformats.org/officeDocument/2006/relationships/hyperlink" Target="http://www.1kadry.ru/" TargetMode="External"/><Relationship Id="rId107" Type="http://schemas.openxmlformats.org/officeDocument/2006/relationships/hyperlink" Target="http://www.1kadry.ru/" TargetMode="External"/><Relationship Id="rId11" Type="http://schemas.openxmlformats.org/officeDocument/2006/relationships/hyperlink" Target="http://www.1kadry.ru/" TargetMode="External"/><Relationship Id="rId32" Type="http://schemas.openxmlformats.org/officeDocument/2006/relationships/hyperlink" Target="http://www.1kadry.ru/" TargetMode="External"/><Relationship Id="rId37" Type="http://schemas.openxmlformats.org/officeDocument/2006/relationships/hyperlink" Target="http://www.1kadry.ru/" TargetMode="External"/><Relationship Id="rId53" Type="http://schemas.openxmlformats.org/officeDocument/2006/relationships/hyperlink" Target="http://www.1kadry.ru/" TargetMode="External"/><Relationship Id="rId58" Type="http://schemas.openxmlformats.org/officeDocument/2006/relationships/hyperlink" Target="http://www.1kadry.ru/" TargetMode="External"/><Relationship Id="rId74" Type="http://schemas.openxmlformats.org/officeDocument/2006/relationships/hyperlink" Target="http://www.1kadry.ru/" TargetMode="External"/><Relationship Id="rId79" Type="http://schemas.openxmlformats.org/officeDocument/2006/relationships/hyperlink" Target="http://www.1kadry.ru/" TargetMode="External"/><Relationship Id="rId102" Type="http://schemas.openxmlformats.org/officeDocument/2006/relationships/hyperlink" Target="http://www.1kadry.ru/" TargetMode="External"/><Relationship Id="rId123" Type="http://schemas.openxmlformats.org/officeDocument/2006/relationships/hyperlink" Target="http://www.1kadry.ru/" TargetMode="External"/><Relationship Id="rId128" Type="http://schemas.openxmlformats.org/officeDocument/2006/relationships/hyperlink" Target="http://www.1kadry.ru/" TargetMode="External"/><Relationship Id="rId144" Type="http://schemas.openxmlformats.org/officeDocument/2006/relationships/hyperlink" Target="http://www.1kadry.ru/" TargetMode="External"/><Relationship Id="rId149" Type="http://schemas.openxmlformats.org/officeDocument/2006/relationships/hyperlink" Target="http://www.1kadry.ru/" TargetMode="External"/><Relationship Id="rId5" Type="http://schemas.openxmlformats.org/officeDocument/2006/relationships/webSettings" Target="webSettings.xml"/><Relationship Id="rId90" Type="http://schemas.openxmlformats.org/officeDocument/2006/relationships/hyperlink" Target="http://www.1kadry.ru/" TargetMode="External"/><Relationship Id="rId95" Type="http://schemas.openxmlformats.org/officeDocument/2006/relationships/hyperlink" Target="http://www.1kadry.ru/" TargetMode="External"/><Relationship Id="rId160" Type="http://schemas.openxmlformats.org/officeDocument/2006/relationships/hyperlink" Target="http://www.1kadry.ru/" TargetMode="External"/><Relationship Id="rId165" Type="http://schemas.openxmlformats.org/officeDocument/2006/relationships/hyperlink" Target="http://www.1kadry.ru/" TargetMode="External"/><Relationship Id="rId181" Type="http://schemas.openxmlformats.org/officeDocument/2006/relationships/hyperlink" Target="http://www.1kadry.ru/" TargetMode="External"/><Relationship Id="rId186" Type="http://schemas.openxmlformats.org/officeDocument/2006/relationships/theme" Target="theme/theme1.xml"/><Relationship Id="rId22" Type="http://schemas.openxmlformats.org/officeDocument/2006/relationships/hyperlink" Target="http://www.1kadry.ru/" TargetMode="External"/><Relationship Id="rId27" Type="http://schemas.openxmlformats.org/officeDocument/2006/relationships/hyperlink" Target="http://www.1kadry.ru/" TargetMode="External"/><Relationship Id="rId43" Type="http://schemas.openxmlformats.org/officeDocument/2006/relationships/hyperlink" Target="http://www.1kadry.ru/" TargetMode="External"/><Relationship Id="rId48" Type="http://schemas.openxmlformats.org/officeDocument/2006/relationships/hyperlink" Target="http://www.1kadry.ru/" TargetMode="External"/><Relationship Id="rId64" Type="http://schemas.openxmlformats.org/officeDocument/2006/relationships/hyperlink" Target="http://www.1kadry.ru/" TargetMode="External"/><Relationship Id="rId69" Type="http://schemas.openxmlformats.org/officeDocument/2006/relationships/hyperlink" Target="http://www.1kadry.ru/" TargetMode="External"/><Relationship Id="rId113" Type="http://schemas.openxmlformats.org/officeDocument/2006/relationships/hyperlink" Target="http://www.1kadry.ru/" TargetMode="External"/><Relationship Id="rId118" Type="http://schemas.openxmlformats.org/officeDocument/2006/relationships/hyperlink" Target="http://www.1kadry.ru/" TargetMode="External"/><Relationship Id="rId134" Type="http://schemas.openxmlformats.org/officeDocument/2006/relationships/hyperlink" Target="http://www.1kadry.ru/" TargetMode="External"/><Relationship Id="rId139" Type="http://schemas.openxmlformats.org/officeDocument/2006/relationships/hyperlink" Target="http://www.1kadry.ru/" TargetMode="External"/><Relationship Id="rId80" Type="http://schemas.openxmlformats.org/officeDocument/2006/relationships/hyperlink" Target="http://www.1kadry.ru/" TargetMode="External"/><Relationship Id="rId85" Type="http://schemas.openxmlformats.org/officeDocument/2006/relationships/hyperlink" Target="http://www.1kadry.ru/" TargetMode="External"/><Relationship Id="rId150" Type="http://schemas.openxmlformats.org/officeDocument/2006/relationships/hyperlink" Target="http://www.1kadry.ru/" TargetMode="External"/><Relationship Id="rId155" Type="http://schemas.openxmlformats.org/officeDocument/2006/relationships/hyperlink" Target="http://www.1kadry.ru/" TargetMode="External"/><Relationship Id="rId171" Type="http://schemas.openxmlformats.org/officeDocument/2006/relationships/hyperlink" Target="http://www.1kadry.ru/" TargetMode="External"/><Relationship Id="rId176" Type="http://schemas.openxmlformats.org/officeDocument/2006/relationships/hyperlink" Target="http://www.1kadry.ru/" TargetMode="External"/><Relationship Id="rId12" Type="http://schemas.openxmlformats.org/officeDocument/2006/relationships/hyperlink" Target="http://www.1kadry.ru/" TargetMode="External"/><Relationship Id="rId17" Type="http://schemas.openxmlformats.org/officeDocument/2006/relationships/hyperlink" Target="http://www.1kadry.ru/" TargetMode="External"/><Relationship Id="rId33" Type="http://schemas.openxmlformats.org/officeDocument/2006/relationships/hyperlink" Target="http://www.1kadry.ru/" TargetMode="External"/><Relationship Id="rId38" Type="http://schemas.openxmlformats.org/officeDocument/2006/relationships/hyperlink" Target="http://www.1kadry.ru/" TargetMode="External"/><Relationship Id="rId59" Type="http://schemas.openxmlformats.org/officeDocument/2006/relationships/hyperlink" Target="http://www.1kadry.ru/" TargetMode="External"/><Relationship Id="rId103" Type="http://schemas.openxmlformats.org/officeDocument/2006/relationships/hyperlink" Target="http://www.1kadry.ru/" TargetMode="External"/><Relationship Id="rId108" Type="http://schemas.openxmlformats.org/officeDocument/2006/relationships/hyperlink" Target="http://www.1kadry.ru/" TargetMode="External"/><Relationship Id="rId124" Type="http://schemas.openxmlformats.org/officeDocument/2006/relationships/hyperlink" Target="http://www.1kadry.ru/" TargetMode="External"/><Relationship Id="rId129" Type="http://schemas.openxmlformats.org/officeDocument/2006/relationships/hyperlink" Target="http://www.1kadry.ru/" TargetMode="External"/><Relationship Id="rId54" Type="http://schemas.openxmlformats.org/officeDocument/2006/relationships/hyperlink" Target="http://www.1kadry.ru/" TargetMode="External"/><Relationship Id="rId70" Type="http://schemas.openxmlformats.org/officeDocument/2006/relationships/hyperlink" Target="http://www.1kadry.ru/" TargetMode="External"/><Relationship Id="rId75" Type="http://schemas.openxmlformats.org/officeDocument/2006/relationships/hyperlink" Target="http://www.1kadry.ru/" TargetMode="External"/><Relationship Id="rId91" Type="http://schemas.openxmlformats.org/officeDocument/2006/relationships/hyperlink" Target="http://www.1kadry.ru/" TargetMode="External"/><Relationship Id="rId96" Type="http://schemas.openxmlformats.org/officeDocument/2006/relationships/hyperlink" Target="http://www.1kadry.ru/" TargetMode="External"/><Relationship Id="rId140" Type="http://schemas.openxmlformats.org/officeDocument/2006/relationships/hyperlink" Target="http://www.1kadry.ru/" TargetMode="External"/><Relationship Id="rId145" Type="http://schemas.openxmlformats.org/officeDocument/2006/relationships/hyperlink" Target="http://www.1kadry.ru/" TargetMode="External"/><Relationship Id="rId161" Type="http://schemas.openxmlformats.org/officeDocument/2006/relationships/hyperlink" Target="http://www.1kadry.ru/" TargetMode="External"/><Relationship Id="rId166" Type="http://schemas.openxmlformats.org/officeDocument/2006/relationships/hyperlink" Target="http://www.1kadry.ru/" TargetMode="External"/><Relationship Id="rId182" Type="http://schemas.openxmlformats.org/officeDocument/2006/relationships/hyperlink" Target="http://www.1kadry.ru/" TargetMode="External"/><Relationship Id="rId1" Type="http://schemas.openxmlformats.org/officeDocument/2006/relationships/customXml" Target="../customXml/item1.xml"/><Relationship Id="rId6" Type="http://schemas.openxmlformats.org/officeDocument/2006/relationships/hyperlink" Target="http://www.1kadry.ru/" TargetMode="External"/><Relationship Id="rId23" Type="http://schemas.openxmlformats.org/officeDocument/2006/relationships/hyperlink" Target="http://www.1kadry.ru/" TargetMode="External"/><Relationship Id="rId28" Type="http://schemas.openxmlformats.org/officeDocument/2006/relationships/hyperlink" Target="http://www.1kadry.ru/" TargetMode="External"/><Relationship Id="rId49" Type="http://schemas.openxmlformats.org/officeDocument/2006/relationships/hyperlink" Target="http://www.1kadry.ru/" TargetMode="External"/><Relationship Id="rId114" Type="http://schemas.openxmlformats.org/officeDocument/2006/relationships/hyperlink" Target="http://www.1kadry.ru/" TargetMode="External"/><Relationship Id="rId119" Type="http://schemas.openxmlformats.org/officeDocument/2006/relationships/hyperlink" Target="http://www.1kadry.ru/" TargetMode="External"/><Relationship Id="rId44" Type="http://schemas.openxmlformats.org/officeDocument/2006/relationships/hyperlink" Target="http://www.1kadry.ru/" TargetMode="External"/><Relationship Id="rId60" Type="http://schemas.openxmlformats.org/officeDocument/2006/relationships/hyperlink" Target="http://www.1kadry.ru/" TargetMode="External"/><Relationship Id="rId65" Type="http://schemas.openxmlformats.org/officeDocument/2006/relationships/hyperlink" Target="http://www.1kadry.ru/" TargetMode="External"/><Relationship Id="rId81" Type="http://schemas.openxmlformats.org/officeDocument/2006/relationships/hyperlink" Target="http://www.1kadry.ru/" TargetMode="External"/><Relationship Id="rId86" Type="http://schemas.openxmlformats.org/officeDocument/2006/relationships/hyperlink" Target="http://www.1kadry.ru/" TargetMode="External"/><Relationship Id="rId130" Type="http://schemas.openxmlformats.org/officeDocument/2006/relationships/hyperlink" Target="http://www.1kadry.ru/" TargetMode="External"/><Relationship Id="rId135" Type="http://schemas.openxmlformats.org/officeDocument/2006/relationships/hyperlink" Target="http://rosavtotransport.ru/ru/" TargetMode="External"/><Relationship Id="rId151" Type="http://schemas.openxmlformats.org/officeDocument/2006/relationships/hyperlink" Target="http://www.1kadry.ru/" TargetMode="External"/><Relationship Id="rId156" Type="http://schemas.openxmlformats.org/officeDocument/2006/relationships/hyperlink" Target="http://www.1kadry.ru/" TargetMode="External"/><Relationship Id="rId177" Type="http://schemas.openxmlformats.org/officeDocument/2006/relationships/hyperlink" Target="http://www.1kadry.ru/" TargetMode="External"/><Relationship Id="rId4" Type="http://schemas.openxmlformats.org/officeDocument/2006/relationships/settings" Target="settings.xml"/><Relationship Id="rId9" Type="http://schemas.openxmlformats.org/officeDocument/2006/relationships/hyperlink" Target="http://www.1kadry.ru/" TargetMode="External"/><Relationship Id="rId172" Type="http://schemas.openxmlformats.org/officeDocument/2006/relationships/hyperlink" Target="http://www.1kadry.ru/" TargetMode="External"/><Relationship Id="rId180" Type="http://schemas.openxmlformats.org/officeDocument/2006/relationships/hyperlink" Target="http://www.1kadry.ru/" TargetMode="External"/><Relationship Id="rId13" Type="http://schemas.openxmlformats.org/officeDocument/2006/relationships/hyperlink" Target="http://www.1kadry.ru/" TargetMode="External"/><Relationship Id="rId18" Type="http://schemas.openxmlformats.org/officeDocument/2006/relationships/hyperlink" Target="http://www.1kadry.ru/" TargetMode="External"/><Relationship Id="rId39" Type="http://schemas.openxmlformats.org/officeDocument/2006/relationships/hyperlink" Target="http://www.1kadry.ru/" TargetMode="External"/><Relationship Id="rId109" Type="http://schemas.openxmlformats.org/officeDocument/2006/relationships/hyperlink" Target="http://www.1kadry.ru/" TargetMode="External"/><Relationship Id="rId34" Type="http://schemas.openxmlformats.org/officeDocument/2006/relationships/hyperlink" Target="http://www.1kadry.ru/" TargetMode="External"/><Relationship Id="rId50" Type="http://schemas.openxmlformats.org/officeDocument/2006/relationships/hyperlink" Target="http://www.1kadry.ru/" TargetMode="External"/><Relationship Id="rId55" Type="http://schemas.openxmlformats.org/officeDocument/2006/relationships/hyperlink" Target="http://www.1kadry.ru/" TargetMode="External"/><Relationship Id="rId76" Type="http://schemas.openxmlformats.org/officeDocument/2006/relationships/hyperlink" Target="http://www.1kadry.ru/" TargetMode="External"/><Relationship Id="rId97" Type="http://schemas.openxmlformats.org/officeDocument/2006/relationships/hyperlink" Target="http://www.1kadry.ru/" TargetMode="External"/><Relationship Id="rId104" Type="http://schemas.openxmlformats.org/officeDocument/2006/relationships/hyperlink" Target="http://www.1kadry.ru/" TargetMode="External"/><Relationship Id="rId120" Type="http://schemas.openxmlformats.org/officeDocument/2006/relationships/hyperlink" Target="http://www.1kadry.ru/" TargetMode="External"/><Relationship Id="rId125" Type="http://schemas.openxmlformats.org/officeDocument/2006/relationships/hyperlink" Target="http://www.1kadry.ru/" TargetMode="External"/><Relationship Id="rId141" Type="http://schemas.openxmlformats.org/officeDocument/2006/relationships/hyperlink" Target="http://www.1kadry.ru/" TargetMode="External"/><Relationship Id="rId146" Type="http://schemas.openxmlformats.org/officeDocument/2006/relationships/hyperlink" Target="http://www.1kadry.ru/" TargetMode="External"/><Relationship Id="rId167" Type="http://schemas.openxmlformats.org/officeDocument/2006/relationships/hyperlink" Target="http://www.1kadry.ru/" TargetMode="External"/><Relationship Id="rId7" Type="http://schemas.openxmlformats.org/officeDocument/2006/relationships/hyperlink" Target="http://www.1kadry.ru/" TargetMode="External"/><Relationship Id="rId71" Type="http://schemas.openxmlformats.org/officeDocument/2006/relationships/hyperlink" Target="http://www.1kadry.ru/" TargetMode="External"/><Relationship Id="rId92" Type="http://schemas.openxmlformats.org/officeDocument/2006/relationships/hyperlink" Target="http://www.1kadry.ru/" TargetMode="External"/><Relationship Id="rId162" Type="http://schemas.openxmlformats.org/officeDocument/2006/relationships/hyperlink" Target="http://www.1kadry.ru/" TargetMode="External"/><Relationship Id="rId183" Type="http://schemas.openxmlformats.org/officeDocument/2006/relationships/hyperlink" Target="http://www.1kadry.ru/" TargetMode="External"/><Relationship Id="rId2" Type="http://schemas.openxmlformats.org/officeDocument/2006/relationships/numbering" Target="numbering.xml"/><Relationship Id="rId29" Type="http://schemas.openxmlformats.org/officeDocument/2006/relationships/hyperlink" Target="http://www.1kadry.ru/" TargetMode="External"/><Relationship Id="rId24" Type="http://schemas.openxmlformats.org/officeDocument/2006/relationships/hyperlink" Target="http://www.1kadry.ru/" TargetMode="External"/><Relationship Id="rId40" Type="http://schemas.openxmlformats.org/officeDocument/2006/relationships/hyperlink" Target="http://www.1kadry.ru/" TargetMode="External"/><Relationship Id="rId45" Type="http://schemas.openxmlformats.org/officeDocument/2006/relationships/hyperlink" Target="http://www.1kadry.ru/" TargetMode="External"/><Relationship Id="rId66" Type="http://schemas.openxmlformats.org/officeDocument/2006/relationships/hyperlink" Target="http://www.1kadry.ru/" TargetMode="External"/><Relationship Id="rId87" Type="http://schemas.openxmlformats.org/officeDocument/2006/relationships/hyperlink" Target="http://www.1kadry.ru/" TargetMode="External"/><Relationship Id="rId110" Type="http://schemas.openxmlformats.org/officeDocument/2006/relationships/hyperlink" Target="http://www.1kadry.ru/" TargetMode="External"/><Relationship Id="rId115" Type="http://schemas.openxmlformats.org/officeDocument/2006/relationships/hyperlink" Target="http://www.1kadry.ru/" TargetMode="External"/><Relationship Id="rId131" Type="http://schemas.openxmlformats.org/officeDocument/2006/relationships/hyperlink" Target="http://www.1kadry.ru/" TargetMode="External"/><Relationship Id="rId136" Type="http://schemas.openxmlformats.org/officeDocument/2006/relationships/hyperlink" Target="http://www.1kadry.ru/" TargetMode="External"/><Relationship Id="rId157" Type="http://schemas.openxmlformats.org/officeDocument/2006/relationships/hyperlink" Target="http://www.1kadry.ru/" TargetMode="External"/><Relationship Id="rId178" Type="http://schemas.openxmlformats.org/officeDocument/2006/relationships/hyperlink" Target="http://www.1kadry.ru/" TargetMode="External"/><Relationship Id="rId61" Type="http://schemas.openxmlformats.org/officeDocument/2006/relationships/hyperlink" Target="http://www.1kadry.ru/" TargetMode="External"/><Relationship Id="rId82" Type="http://schemas.openxmlformats.org/officeDocument/2006/relationships/hyperlink" Target="http://www.1kadry.ru/" TargetMode="External"/><Relationship Id="rId152" Type="http://schemas.openxmlformats.org/officeDocument/2006/relationships/hyperlink" Target="http://www.1kadry.ru/" TargetMode="External"/><Relationship Id="rId173" Type="http://schemas.openxmlformats.org/officeDocument/2006/relationships/hyperlink" Target="http://www.1kadry.ru/" TargetMode="External"/><Relationship Id="rId19" Type="http://schemas.openxmlformats.org/officeDocument/2006/relationships/hyperlink" Target="http://www.1kadry.ru/" TargetMode="External"/><Relationship Id="rId14" Type="http://schemas.openxmlformats.org/officeDocument/2006/relationships/hyperlink" Target="http://www.1kadry.ru/" TargetMode="External"/><Relationship Id="rId30" Type="http://schemas.openxmlformats.org/officeDocument/2006/relationships/hyperlink" Target="http://www.1kadry.ru/" TargetMode="External"/><Relationship Id="rId35" Type="http://schemas.openxmlformats.org/officeDocument/2006/relationships/hyperlink" Target="http://www.1kadry.ru/" TargetMode="External"/><Relationship Id="rId56" Type="http://schemas.openxmlformats.org/officeDocument/2006/relationships/hyperlink" Target="http://www.1kadry.ru/" TargetMode="External"/><Relationship Id="rId77" Type="http://schemas.openxmlformats.org/officeDocument/2006/relationships/hyperlink" Target="http://www.1kadry.ru/" TargetMode="External"/><Relationship Id="rId100" Type="http://schemas.openxmlformats.org/officeDocument/2006/relationships/hyperlink" Target="http://www.1kadry.ru/" TargetMode="External"/><Relationship Id="rId105" Type="http://schemas.openxmlformats.org/officeDocument/2006/relationships/hyperlink" Target="http://www.1kadry.ru/" TargetMode="External"/><Relationship Id="rId126" Type="http://schemas.openxmlformats.org/officeDocument/2006/relationships/hyperlink" Target="http://www.1kadry.ru/" TargetMode="External"/><Relationship Id="rId147" Type="http://schemas.openxmlformats.org/officeDocument/2006/relationships/hyperlink" Target="http://www.1kadry.ru/" TargetMode="External"/><Relationship Id="rId168" Type="http://schemas.openxmlformats.org/officeDocument/2006/relationships/hyperlink" Target="http://www.1kadry.ru/" TargetMode="External"/><Relationship Id="rId8" Type="http://schemas.openxmlformats.org/officeDocument/2006/relationships/hyperlink" Target="http://www.1kadry.ru/" TargetMode="External"/><Relationship Id="rId51" Type="http://schemas.openxmlformats.org/officeDocument/2006/relationships/hyperlink" Target="http://www.1kadry.ru/" TargetMode="External"/><Relationship Id="rId72" Type="http://schemas.openxmlformats.org/officeDocument/2006/relationships/hyperlink" Target="http://www.1kadry.ru/" TargetMode="External"/><Relationship Id="rId93" Type="http://schemas.openxmlformats.org/officeDocument/2006/relationships/hyperlink" Target="http://www.1kadry.ru/" TargetMode="External"/><Relationship Id="rId98" Type="http://schemas.openxmlformats.org/officeDocument/2006/relationships/hyperlink" Target="http://www.1kadry.ru/" TargetMode="External"/><Relationship Id="rId121" Type="http://schemas.openxmlformats.org/officeDocument/2006/relationships/hyperlink" Target="http://www.1kadry.ru/" TargetMode="External"/><Relationship Id="rId142" Type="http://schemas.openxmlformats.org/officeDocument/2006/relationships/hyperlink" Target="http://www.1kadry.ru/" TargetMode="External"/><Relationship Id="rId163" Type="http://schemas.openxmlformats.org/officeDocument/2006/relationships/hyperlink" Target="http://www.1kadry.ru/" TargetMode="External"/><Relationship Id="rId184" Type="http://schemas.openxmlformats.org/officeDocument/2006/relationships/hyperlink" Target="http://www.1kadry.ru/" TargetMode="External"/><Relationship Id="rId3" Type="http://schemas.openxmlformats.org/officeDocument/2006/relationships/styles" Target="styles.xml"/><Relationship Id="rId25" Type="http://schemas.openxmlformats.org/officeDocument/2006/relationships/hyperlink" Target="http://www.1kadry.ru/" TargetMode="External"/><Relationship Id="rId46" Type="http://schemas.openxmlformats.org/officeDocument/2006/relationships/hyperlink" Target="http://www.1kadry.ru/" TargetMode="External"/><Relationship Id="rId67" Type="http://schemas.openxmlformats.org/officeDocument/2006/relationships/hyperlink" Target="http://www.1kadry.ru/" TargetMode="External"/><Relationship Id="rId116" Type="http://schemas.openxmlformats.org/officeDocument/2006/relationships/hyperlink" Target="http://www.1kadry.ru/" TargetMode="External"/><Relationship Id="rId137" Type="http://schemas.openxmlformats.org/officeDocument/2006/relationships/hyperlink" Target="http://www.1kadry.ru/" TargetMode="External"/><Relationship Id="rId158" Type="http://schemas.openxmlformats.org/officeDocument/2006/relationships/hyperlink" Target="http://www.1kadry.ru/" TargetMode="External"/><Relationship Id="rId20" Type="http://schemas.openxmlformats.org/officeDocument/2006/relationships/hyperlink" Target="http://www.1kadry.ru/" TargetMode="External"/><Relationship Id="rId41" Type="http://schemas.openxmlformats.org/officeDocument/2006/relationships/hyperlink" Target="http://www.1kadry.ru/" TargetMode="External"/><Relationship Id="rId62" Type="http://schemas.openxmlformats.org/officeDocument/2006/relationships/hyperlink" Target="http://www.1kadry.ru/" TargetMode="External"/><Relationship Id="rId83" Type="http://schemas.openxmlformats.org/officeDocument/2006/relationships/hyperlink" Target="http://www.1kadry.ru/" TargetMode="External"/><Relationship Id="rId88" Type="http://schemas.openxmlformats.org/officeDocument/2006/relationships/hyperlink" Target="http://www.1kadry.ru/" TargetMode="External"/><Relationship Id="rId111" Type="http://schemas.openxmlformats.org/officeDocument/2006/relationships/hyperlink" Target="http://www.1kadry.ru/" TargetMode="External"/><Relationship Id="rId132" Type="http://schemas.openxmlformats.org/officeDocument/2006/relationships/hyperlink" Target="http://www.1kadry.ru/" TargetMode="External"/><Relationship Id="rId153" Type="http://schemas.openxmlformats.org/officeDocument/2006/relationships/hyperlink" Target="http://www.1kadry.ru/" TargetMode="External"/><Relationship Id="rId174" Type="http://schemas.openxmlformats.org/officeDocument/2006/relationships/hyperlink" Target="http://www.1kadry.ru/" TargetMode="External"/><Relationship Id="rId179" Type="http://schemas.openxmlformats.org/officeDocument/2006/relationships/hyperlink" Target="http://www.1kadry.ru/" TargetMode="External"/><Relationship Id="rId15" Type="http://schemas.openxmlformats.org/officeDocument/2006/relationships/hyperlink" Target="http://www.1kadry.ru/" TargetMode="External"/><Relationship Id="rId36" Type="http://schemas.openxmlformats.org/officeDocument/2006/relationships/hyperlink" Target="http://www.1kadry.ru/" TargetMode="External"/><Relationship Id="rId57" Type="http://schemas.openxmlformats.org/officeDocument/2006/relationships/hyperlink" Target="http://www.1kadry.ru/" TargetMode="External"/><Relationship Id="rId106" Type="http://schemas.openxmlformats.org/officeDocument/2006/relationships/hyperlink" Target="http://www.1kadry.ru/" TargetMode="External"/><Relationship Id="rId127" Type="http://schemas.openxmlformats.org/officeDocument/2006/relationships/hyperlink" Target="http://www.1kadry.ru/" TargetMode="External"/><Relationship Id="rId10" Type="http://schemas.openxmlformats.org/officeDocument/2006/relationships/hyperlink" Target="http://www.1kadry.ru/" TargetMode="External"/><Relationship Id="rId31" Type="http://schemas.openxmlformats.org/officeDocument/2006/relationships/hyperlink" Target="http://www.1kadry.ru/" TargetMode="External"/><Relationship Id="rId52" Type="http://schemas.openxmlformats.org/officeDocument/2006/relationships/hyperlink" Target="http://www.1kadry.ru/" TargetMode="External"/><Relationship Id="rId73" Type="http://schemas.openxmlformats.org/officeDocument/2006/relationships/hyperlink" Target="http://www.1kadry.ru/" TargetMode="External"/><Relationship Id="rId78" Type="http://schemas.openxmlformats.org/officeDocument/2006/relationships/hyperlink" Target="http://www.1kadry.ru/" TargetMode="External"/><Relationship Id="rId94" Type="http://schemas.openxmlformats.org/officeDocument/2006/relationships/hyperlink" Target="http://www.1kadry.ru/" TargetMode="External"/><Relationship Id="rId99" Type="http://schemas.openxmlformats.org/officeDocument/2006/relationships/hyperlink" Target="http://www.1kadry.ru/" TargetMode="External"/><Relationship Id="rId101" Type="http://schemas.openxmlformats.org/officeDocument/2006/relationships/hyperlink" Target="http://www.1kadry.ru/" TargetMode="External"/><Relationship Id="rId122" Type="http://schemas.openxmlformats.org/officeDocument/2006/relationships/hyperlink" Target="http://www.1kadry.ru/" TargetMode="External"/><Relationship Id="rId143" Type="http://schemas.openxmlformats.org/officeDocument/2006/relationships/hyperlink" Target="http://www.1kadry.ru/" TargetMode="External"/><Relationship Id="rId148" Type="http://schemas.openxmlformats.org/officeDocument/2006/relationships/hyperlink" Target="http://www.1kadry.ru/" TargetMode="External"/><Relationship Id="rId164" Type="http://schemas.openxmlformats.org/officeDocument/2006/relationships/hyperlink" Target="http://www.1kadry.ru/" TargetMode="External"/><Relationship Id="rId169" Type="http://schemas.openxmlformats.org/officeDocument/2006/relationships/hyperlink" Target="http://www.1kadry.ru/"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FAFE-1882-4F62-BE7F-1270CCF1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8925</Words>
  <Characters>50875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CZN</Company>
  <LinksUpToDate>false</LinksUpToDate>
  <CharactersWithSpaces>59681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dc:creator>
  <cp:keywords/>
  <dc:description/>
  <cp:lastModifiedBy>ЯЯ</cp:lastModifiedBy>
  <cp:revision>2</cp:revision>
  <dcterms:created xsi:type="dcterms:W3CDTF">2017-10-02T13:47:00Z</dcterms:created>
  <dcterms:modified xsi:type="dcterms:W3CDTF">2017-10-02T13:47:00Z</dcterms:modified>
</cp:coreProperties>
</file>