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E4F" w:rsidRPr="00AA27E0" w:rsidRDefault="00576E4F" w:rsidP="00576E4F">
      <w:pPr>
        <w:jc w:val="center"/>
        <w:rPr>
          <w:rFonts w:ascii="Times New Roman" w:hAnsi="Times New Roman" w:cs="Times New Roman"/>
          <w:b/>
          <w:sz w:val="26"/>
          <w:szCs w:val="26"/>
        </w:rPr>
      </w:pPr>
      <w:r w:rsidRPr="00AA27E0">
        <w:rPr>
          <w:rFonts w:ascii="Times New Roman" w:hAnsi="Times New Roman" w:cs="Times New Roman"/>
          <w:b/>
          <w:sz w:val="26"/>
          <w:szCs w:val="26"/>
        </w:rPr>
        <w:t>Объявление о проведении отбора получателей субсидий</w:t>
      </w:r>
    </w:p>
    <w:p w:rsidR="00576E4F" w:rsidRPr="00AA27E0" w:rsidRDefault="00576E4F" w:rsidP="00576E4F">
      <w:pPr>
        <w:jc w:val="center"/>
        <w:rPr>
          <w:rFonts w:ascii="Times New Roman" w:hAnsi="Times New Roman" w:cs="Times New Roman"/>
          <w:b/>
          <w:bCs/>
          <w:sz w:val="26"/>
          <w:szCs w:val="26"/>
        </w:rPr>
      </w:pPr>
      <w:r w:rsidRPr="00AA27E0">
        <w:rPr>
          <w:rFonts w:ascii="Times New Roman" w:hAnsi="Times New Roman" w:cs="Times New Roman"/>
          <w:b/>
          <w:sz w:val="26"/>
          <w:szCs w:val="26"/>
        </w:rPr>
        <w:t xml:space="preserve">на предоставление за счет средств краевого бюджета </w:t>
      </w:r>
      <w:r w:rsidRPr="00AA27E0">
        <w:rPr>
          <w:rFonts w:ascii="Times New Roman" w:hAnsi="Times New Roman" w:cs="Times New Roman"/>
          <w:b/>
          <w:bCs/>
          <w:sz w:val="26"/>
          <w:szCs w:val="26"/>
        </w:rPr>
        <w:t>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Кавказский район,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w:t>
      </w:r>
      <w:r w:rsidRPr="00AA27E0">
        <w:rPr>
          <w:rFonts w:ascii="Times New Roman" w:hAnsi="Times New Roman" w:cs="Times New Roman"/>
          <w:b/>
          <w:sz w:val="26"/>
          <w:szCs w:val="26"/>
        </w:rPr>
        <w:t xml:space="preserve"> </w:t>
      </w:r>
      <w:r w:rsidRPr="00AA27E0">
        <w:rPr>
          <w:rFonts w:ascii="Times New Roman" w:hAnsi="Times New Roman" w:cs="Times New Roman"/>
          <w:b/>
          <w:bCs/>
          <w:sz w:val="26"/>
          <w:szCs w:val="26"/>
        </w:rPr>
        <w:t>и продовольствия»</w:t>
      </w:r>
    </w:p>
    <w:p w:rsidR="00576E4F" w:rsidRPr="00AA27E0" w:rsidRDefault="00576E4F" w:rsidP="00AC2097">
      <w:pPr>
        <w:pStyle w:val="a3"/>
        <w:shd w:val="clear" w:color="auto" w:fill="FFFFFF"/>
        <w:spacing w:before="0" w:beforeAutospacing="0" w:after="0" w:afterAutospacing="0"/>
        <w:jc w:val="center"/>
        <w:rPr>
          <w:color w:val="000000"/>
        </w:rPr>
      </w:pPr>
    </w:p>
    <w:p w:rsidR="008A19D0" w:rsidRPr="00AA27E0" w:rsidRDefault="008A19D0" w:rsidP="008A19D0">
      <w:pPr>
        <w:pStyle w:val="a5"/>
        <w:numPr>
          <w:ilvl w:val="0"/>
          <w:numId w:val="1"/>
        </w:numPr>
        <w:jc w:val="both"/>
        <w:rPr>
          <w:rFonts w:ascii="Times New Roman" w:hAnsi="Times New Roman" w:cs="Times New Roman"/>
          <w:sz w:val="24"/>
          <w:szCs w:val="24"/>
        </w:rPr>
      </w:pPr>
      <w:r w:rsidRPr="00AA27E0">
        <w:rPr>
          <w:rFonts w:ascii="Times New Roman" w:hAnsi="Times New Roman" w:cs="Times New Roman"/>
          <w:sz w:val="24"/>
          <w:szCs w:val="24"/>
        </w:rPr>
        <w:t xml:space="preserve">Управление сельского хозяйства администрация муниципального образования Кавказский район объявляет, что с </w:t>
      </w:r>
      <w:r w:rsidR="009E78A9" w:rsidRPr="00AA27E0">
        <w:rPr>
          <w:rFonts w:ascii="Times New Roman" w:hAnsi="Times New Roman" w:cs="Times New Roman"/>
          <w:sz w:val="24"/>
          <w:szCs w:val="24"/>
        </w:rPr>
        <w:t>20</w:t>
      </w:r>
      <w:r w:rsidRPr="00AA27E0">
        <w:rPr>
          <w:rFonts w:ascii="Times New Roman" w:hAnsi="Times New Roman" w:cs="Times New Roman"/>
          <w:sz w:val="24"/>
          <w:szCs w:val="24"/>
        </w:rPr>
        <w:t xml:space="preserve"> </w:t>
      </w:r>
      <w:r w:rsidR="00732C52" w:rsidRPr="00AA27E0">
        <w:rPr>
          <w:rFonts w:ascii="Times New Roman" w:hAnsi="Times New Roman" w:cs="Times New Roman"/>
          <w:sz w:val="24"/>
          <w:szCs w:val="24"/>
        </w:rPr>
        <w:t>июня 2024</w:t>
      </w:r>
      <w:r w:rsidRPr="00AA27E0">
        <w:rPr>
          <w:rFonts w:ascii="Times New Roman" w:hAnsi="Times New Roman" w:cs="Times New Roman"/>
          <w:sz w:val="24"/>
          <w:szCs w:val="24"/>
        </w:rPr>
        <w:t xml:space="preserve"> года  по </w:t>
      </w:r>
      <w:r w:rsidR="00732C52" w:rsidRPr="00AA27E0">
        <w:rPr>
          <w:rFonts w:ascii="Times New Roman" w:hAnsi="Times New Roman" w:cs="Times New Roman"/>
          <w:sz w:val="24"/>
          <w:szCs w:val="24"/>
        </w:rPr>
        <w:t>15 ноября  2024</w:t>
      </w:r>
      <w:r w:rsidRPr="00AA27E0">
        <w:rPr>
          <w:rFonts w:ascii="Times New Roman" w:hAnsi="Times New Roman" w:cs="Times New Roman"/>
          <w:sz w:val="24"/>
          <w:szCs w:val="24"/>
        </w:rPr>
        <w:t xml:space="preserve"> года будет проводится отбор получателей субсидий на предоставление за счет средств краевого бюджета </w:t>
      </w:r>
      <w:r w:rsidRPr="00AA27E0">
        <w:rPr>
          <w:rFonts w:ascii="Times New Roman" w:hAnsi="Times New Roman" w:cs="Times New Roman"/>
          <w:bCs/>
          <w:sz w:val="24"/>
          <w:szCs w:val="24"/>
        </w:rPr>
        <w:t>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Кавказский район,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w:t>
      </w:r>
      <w:r w:rsidRPr="00AA27E0">
        <w:rPr>
          <w:rFonts w:ascii="Times New Roman" w:hAnsi="Times New Roman" w:cs="Times New Roman"/>
          <w:sz w:val="24"/>
          <w:szCs w:val="24"/>
        </w:rPr>
        <w:t xml:space="preserve"> </w:t>
      </w:r>
      <w:r w:rsidRPr="00AA27E0">
        <w:rPr>
          <w:rFonts w:ascii="Times New Roman" w:hAnsi="Times New Roman" w:cs="Times New Roman"/>
          <w:bCs/>
          <w:sz w:val="24"/>
          <w:szCs w:val="24"/>
        </w:rPr>
        <w:t>и продовольствия» на возмещение части затрат на:</w:t>
      </w:r>
    </w:p>
    <w:p w:rsidR="008A19D0" w:rsidRPr="00AA27E0" w:rsidRDefault="008A19D0" w:rsidP="008A19D0">
      <w:pPr>
        <w:autoSpaceDE w:val="0"/>
        <w:autoSpaceDN w:val="0"/>
        <w:adjustRightInd w:val="0"/>
        <w:ind w:left="360" w:right="-1"/>
        <w:jc w:val="both"/>
        <w:rPr>
          <w:rFonts w:ascii="Times New Roman" w:eastAsia="Calibri" w:hAnsi="Times New Roman" w:cs="Times New Roman"/>
          <w:sz w:val="24"/>
          <w:szCs w:val="24"/>
        </w:rPr>
      </w:pPr>
      <w:r w:rsidRPr="00AA27E0">
        <w:rPr>
          <w:rFonts w:ascii="Times New Roman" w:eastAsia="Calibri" w:hAnsi="Times New Roman" w:cs="Times New Roman"/>
          <w:sz w:val="24"/>
          <w:szCs w:val="24"/>
        </w:rPr>
        <w:t xml:space="preserve">        1) поддержку производства реализуемой продукции животноводства;</w:t>
      </w:r>
    </w:p>
    <w:p w:rsidR="008A19D0" w:rsidRPr="00AA27E0" w:rsidRDefault="008A19D0" w:rsidP="008A19D0">
      <w:pPr>
        <w:autoSpaceDE w:val="0"/>
        <w:autoSpaceDN w:val="0"/>
        <w:adjustRightInd w:val="0"/>
        <w:ind w:left="360" w:right="-1"/>
        <w:jc w:val="both"/>
        <w:rPr>
          <w:rFonts w:ascii="Times New Roman" w:eastAsia="Calibri" w:hAnsi="Times New Roman" w:cs="Times New Roman"/>
          <w:sz w:val="24"/>
          <w:szCs w:val="24"/>
        </w:rPr>
      </w:pPr>
      <w:r w:rsidRPr="00AA27E0">
        <w:rPr>
          <w:rFonts w:ascii="Times New Roman" w:eastAsia="Calibri" w:hAnsi="Times New Roman" w:cs="Times New Roman"/>
          <w:sz w:val="24"/>
          <w:szCs w:val="24"/>
        </w:rPr>
        <w:t xml:space="preserve">       2)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rsidR="008A19D0" w:rsidRPr="00AA27E0" w:rsidRDefault="008A19D0" w:rsidP="008A19D0">
      <w:pPr>
        <w:autoSpaceDE w:val="0"/>
        <w:autoSpaceDN w:val="0"/>
        <w:adjustRightInd w:val="0"/>
        <w:ind w:left="360" w:right="-1"/>
        <w:jc w:val="both"/>
        <w:rPr>
          <w:rFonts w:ascii="Times New Roman" w:eastAsia="Calibri" w:hAnsi="Times New Roman" w:cs="Times New Roman"/>
          <w:sz w:val="24"/>
          <w:szCs w:val="24"/>
        </w:rPr>
      </w:pPr>
      <w:r w:rsidRPr="00AA27E0">
        <w:rPr>
          <w:rFonts w:ascii="Times New Roman" w:eastAsia="Calibri" w:hAnsi="Times New Roman" w:cs="Times New Roman"/>
          <w:sz w:val="24"/>
          <w:szCs w:val="24"/>
        </w:rPr>
        <w:t xml:space="preserve">       3) строительство теплиц для выращивания овощей и (или) ягод защищенного грунта;</w:t>
      </w:r>
    </w:p>
    <w:p w:rsidR="008A19D0" w:rsidRPr="00AA27E0" w:rsidRDefault="008A19D0" w:rsidP="008A19D0">
      <w:pPr>
        <w:autoSpaceDE w:val="0"/>
        <w:autoSpaceDN w:val="0"/>
        <w:adjustRightInd w:val="0"/>
        <w:ind w:left="360" w:right="-1"/>
        <w:jc w:val="both"/>
        <w:rPr>
          <w:rFonts w:ascii="Times New Roman" w:eastAsia="Calibri" w:hAnsi="Times New Roman" w:cs="Times New Roman"/>
          <w:sz w:val="24"/>
          <w:szCs w:val="24"/>
        </w:rPr>
      </w:pPr>
      <w:r w:rsidRPr="00AA27E0">
        <w:rPr>
          <w:rFonts w:ascii="Times New Roman" w:eastAsia="Calibri" w:hAnsi="Times New Roman" w:cs="Times New Roman"/>
          <w:sz w:val="24"/>
          <w:szCs w:val="24"/>
        </w:rPr>
        <w:t xml:space="preserve">       4) оплату услуг по искусственному осеменению сельскохозяйственных животных (крупного рогатого скота, овец и коз);</w:t>
      </w:r>
    </w:p>
    <w:p w:rsidR="008A19D0" w:rsidRPr="00AA27E0" w:rsidRDefault="008A19D0" w:rsidP="008A19D0">
      <w:pPr>
        <w:autoSpaceDE w:val="0"/>
        <w:autoSpaceDN w:val="0"/>
        <w:adjustRightInd w:val="0"/>
        <w:ind w:left="360" w:right="-1"/>
        <w:jc w:val="both"/>
        <w:rPr>
          <w:rFonts w:ascii="Times New Roman" w:eastAsia="Calibri" w:hAnsi="Times New Roman" w:cs="Times New Roman"/>
          <w:sz w:val="24"/>
          <w:szCs w:val="24"/>
        </w:rPr>
      </w:pPr>
      <w:r w:rsidRPr="00AA27E0">
        <w:rPr>
          <w:rFonts w:ascii="Times New Roman" w:eastAsia="Calibri" w:hAnsi="Times New Roman" w:cs="Times New Roman"/>
          <w:sz w:val="24"/>
          <w:szCs w:val="24"/>
        </w:rPr>
        <w:t xml:space="preserve">       5) приобретение систем капельного орошения для ведения овощеводства (кроме ЛПХ);</w:t>
      </w:r>
    </w:p>
    <w:p w:rsidR="008A19D0" w:rsidRPr="00AA27E0" w:rsidRDefault="008A19D0" w:rsidP="008A19D0">
      <w:pPr>
        <w:pStyle w:val="a5"/>
        <w:autoSpaceDE w:val="0"/>
        <w:autoSpaceDN w:val="0"/>
        <w:adjustRightInd w:val="0"/>
        <w:ind w:right="-1"/>
        <w:jc w:val="both"/>
        <w:rPr>
          <w:rFonts w:ascii="Times New Roman" w:eastAsia="Calibri" w:hAnsi="Times New Roman" w:cs="Times New Roman"/>
          <w:sz w:val="24"/>
          <w:szCs w:val="24"/>
        </w:rPr>
      </w:pPr>
      <w:r w:rsidRPr="00AA27E0">
        <w:rPr>
          <w:rFonts w:ascii="Times New Roman" w:eastAsia="Calibri" w:hAnsi="Times New Roman" w:cs="Times New Roman"/>
          <w:sz w:val="24"/>
          <w:szCs w:val="24"/>
        </w:rPr>
        <w:t xml:space="preserve"> 6) приобретение молодняка кроликов, гусей, индеек;</w:t>
      </w:r>
    </w:p>
    <w:p w:rsidR="008A19D0" w:rsidRPr="00AA27E0" w:rsidRDefault="008A19D0" w:rsidP="008A19D0">
      <w:pPr>
        <w:pStyle w:val="a5"/>
        <w:autoSpaceDE w:val="0"/>
        <w:autoSpaceDN w:val="0"/>
        <w:adjustRightInd w:val="0"/>
        <w:ind w:right="-1"/>
        <w:jc w:val="both"/>
        <w:rPr>
          <w:rFonts w:ascii="Times New Roman" w:eastAsia="Calibri" w:hAnsi="Times New Roman" w:cs="Times New Roman"/>
          <w:sz w:val="24"/>
          <w:szCs w:val="24"/>
        </w:rPr>
      </w:pPr>
      <w:r w:rsidRPr="00AA27E0">
        <w:rPr>
          <w:rFonts w:ascii="Times New Roman" w:eastAsia="Calibri" w:hAnsi="Times New Roman" w:cs="Times New Roman"/>
          <w:sz w:val="24"/>
          <w:szCs w:val="24"/>
        </w:rPr>
        <w:t xml:space="preserve"> 7) приобретение технологического оборудования для животноводства и птицеводства (кроме ЛПХ);</w:t>
      </w:r>
    </w:p>
    <w:p w:rsidR="008A19D0" w:rsidRPr="00AA27E0" w:rsidRDefault="008A19D0" w:rsidP="008A19D0">
      <w:pPr>
        <w:autoSpaceDE w:val="0"/>
        <w:autoSpaceDN w:val="0"/>
        <w:adjustRightInd w:val="0"/>
        <w:ind w:left="360" w:right="-1"/>
        <w:jc w:val="both"/>
        <w:rPr>
          <w:rFonts w:ascii="Times New Roman" w:eastAsia="Calibri" w:hAnsi="Times New Roman" w:cs="Times New Roman"/>
          <w:sz w:val="24"/>
          <w:szCs w:val="24"/>
        </w:rPr>
      </w:pPr>
      <w:r w:rsidRPr="00AA27E0">
        <w:rPr>
          <w:rFonts w:ascii="Times New Roman" w:eastAsia="Calibri" w:hAnsi="Times New Roman" w:cs="Times New Roman"/>
          <w:sz w:val="24"/>
          <w:szCs w:val="24"/>
        </w:rPr>
        <w:t xml:space="preserve">      8) возмещения части затрат по наращиванию поголовья коров (кроме ЛПХ).</w:t>
      </w:r>
    </w:p>
    <w:p w:rsidR="008A19D0" w:rsidRPr="00AA27E0" w:rsidRDefault="008A19D0" w:rsidP="00AA27E0">
      <w:pPr>
        <w:autoSpaceDE w:val="0"/>
        <w:autoSpaceDN w:val="0"/>
        <w:adjustRightInd w:val="0"/>
        <w:spacing w:after="0"/>
        <w:ind w:firstLine="709"/>
        <w:rPr>
          <w:rFonts w:ascii="Times New Roman" w:eastAsia="Calibri" w:hAnsi="Times New Roman" w:cs="Times New Roman"/>
          <w:sz w:val="24"/>
          <w:szCs w:val="24"/>
        </w:rPr>
      </w:pPr>
      <w:r w:rsidRPr="00AA27E0">
        <w:rPr>
          <w:rFonts w:ascii="Times New Roman" w:eastAsia="Calibri" w:hAnsi="Times New Roman" w:cs="Times New Roman"/>
          <w:sz w:val="24"/>
          <w:szCs w:val="24"/>
        </w:rPr>
        <w:t xml:space="preserve">2. Отбор проводится уполномоченным органом по адресу: Управление сельского хозяйства муниципального образования Кавказский </w:t>
      </w:r>
      <w:proofErr w:type="gramStart"/>
      <w:r w:rsidRPr="00AA27E0">
        <w:rPr>
          <w:rFonts w:ascii="Times New Roman" w:eastAsia="Calibri" w:hAnsi="Times New Roman" w:cs="Times New Roman"/>
          <w:sz w:val="24"/>
          <w:szCs w:val="24"/>
        </w:rPr>
        <w:t>район,  352140</w:t>
      </w:r>
      <w:proofErr w:type="gramEnd"/>
      <w:r w:rsidRPr="00AA27E0">
        <w:rPr>
          <w:rFonts w:ascii="Times New Roman" w:eastAsia="Calibri" w:hAnsi="Times New Roman" w:cs="Times New Roman"/>
          <w:sz w:val="24"/>
          <w:szCs w:val="24"/>
        </w:rPr>
        <w:t xml:space="preserve">, Российская     Федерация, Краснодарский край, Кавказский район, </w:t>
      </w:r>
      <w:proofErr w:type="spellStart"/>
      <w:r w:rsidRPr="00AA27E0">
        <w:rPr>
          <w:rFonts w:ascii="Times New Roman" w:eastAsia="Calibri" w:hAnsi="Times New Roman" w:cs="Times New Roman"/>
          <w:sz w:val="24"/>
          <w:szCs w:val="24"/>
        </w:rPr>
        <w:t>ст.Кавказская</w:t>
      </w:r>
      <w:proofErr w:type="spellEnd"/>
      <w:r w:rsidRPr="00AA27E0">
        <w:rPr>
          <w:rFonts w:ascii="Times New Roman" w:eastAsia="Calibri" w:hAnsi="Times New Roman" w:cs="Times New Roman"/>
          <w:sz w:val="24"/>
          <w:szCs w:val="24"/>
        </w:rPr>
        <w:t xml:space="preserve">, </w:t>
      </w:r>
      <w:proofErr w:type="spellStart"/>
      <w:r w:rsidRPr="00AA27E0">
        <w:rPr>
          <w:rFonts w:ascii="Times New Roman" w:eastAsia="Calibri" w:hAnsi="Times New Roman" w:cs="Times New Roman"/>
          <w:sz w:val="24"/>
          <w:szCs w:val="24"/>
        </w:rPr>
        <w:t>ул.Ленина</w:t>
      </w:r>
      <w:proofErr w:type="spellEnd"/>
      <w:r w:rsidRPr="00AA27E0">
        <w:rPr>
          <w:rFonts w:ascii="Times New Roman" w:eastAsia="Calibri" w:hAnsi="Times New Roman" w:cs="Times New Roman"/>
          <w:sz w:val="24"/>
          <w:szCs w:val="24"/>
        </w:rPr>
        <w:t xml:space="preserve">, 164 (далее- уполномоченный орган) </w:t>
      </w:r>
    </w:p>
    <w:p w:rsidR="008A19D0" w:rsidRPr="00AA27E0" w:rsidRDefault="008A19D0" w:rsidP="00AA27E0">
      <w:pPr>
        <w:autoSpaceDE w:val="0"/>
        <w:autoSpaceDN w:val="0"/>
        <w:adjustRightInd w:val="0"/>
        <w:spacing w:after="0"/>
        <w:ind w:firstLine="709"/>
        <w:rPr>
          <w:rFonts w:ascii="Times New Roman" w:eastAsia="Calibri" w:hAnsi="Times New Roman" w:cs="Times New Roman"/>
          <w:sz w:val="24"/>
          <w:szCs w:val="24"/>
        </w:rPr>
      </w:pPr>
      <w:r w:rsidRPr="00AA27E0">
        <w:rPr>
          <w:rFonts w:ascii="Times New Roman" w:eastAsia="Calibri" w:hAnsi="Times New Roman" w:cs="Times New Roman"/>
          <w:sz w:val="24"/>
          <w:szCs w:val="24"/>
        </w:rPr>
        <w:t>Адрес электронной почты уполномоченного органа: (</w:t>
      </w:r>
      <w:hyperlink r:id="rId6" w:history="1">
        <w:r w:rsidRPr="00AA27E0">
          <w:rPr>
            <w:rStyle w:val="a4"/>
            <w:rFonts w:ascii="Times New Roman" w:hAnsi="Times New Roman" w:cs="Times New Roman"/>
            <w:color w:val="auto"/>
            <w:sz w:val="24"/>
            <w:szCs w:val="24"/>
            <w:shd w:val="clear" w:color="auto" w:fill="FFFFFF"/>
          </w:rPr>
          <w:t>ycx2009@mail.ru</w:t>
        </w:r>
      </w:hyperlink>
      <w:r w:rsidRPr="00AA27E0">
        <w:rPr>
          <w:rFonts w:ascii="Times New Roman" w:eastAsia="Calibri" w:hAnsi="Times New Roman" w:cs="Times New Roman"/>
          <w:sz w:val="24"/>
          <w:szCs w:val="24"/>
        </w:rPr>
        <w:t>).</w:t>
      </w:r>
    </w:p>
    <w:p w:rsidR="00610B0D" w:rsidRPr="00AA27E0" w:rsidRDefault="00610B0D" w:rsidP="00AA27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27E0">
        <w:rPr>
          <w:rFonts w:ascii="Times New Roman" w:hAnsi="Times New Roman" w:cs="Times New Roman"/>
          <w:sz w:val="24"/>
          <w:szCs w:val="24"/>
        </w:rPr>
        <w:t xml:space="preserve">Адрес официального сайта Администрации муниципального образования Кавказский район: </w:t>
      </w:r>
      <w:r w:rsidRPr="00AA27E0">
        <w:rPr>
          <w:rFonts w:ascii="Times New Roman" w:hAnsi="Times New Roman" w:cs="Times New Roman"/>
          <w:sz w:val="24"/>
          <w:szCs w:val="24"/>
          <w:lang w:val="en-US"/>
        </w:rPr>
        <w:t>www</w:t>
      </w:r>
      <w:r w:rsidRPr="00AA27E0">
        <w:rPr>
          <w:rFonts w:ascii="Times New Roman" w:hAnsi="Times New Roman" w:cs="Times New Roman"/>
          <w:sz w:val="24"/>
          <w:szCs w:val="24"/>
        </w:rPr>
        <w:t>.</w:t>
      </w:r>
      <w:proofErr w:type="spellStart"/>
      <w:r w:rsidRPr="00AA27E0">
        <w:rPr>
          <w:rFonts w:ascii="Times New Roman" w:hAnsi="Times New Roman" w:cs="Times New Roman"/>
          <w:sz w:val="24"/>
          <w:szCs w:val="24"/>
          <w:lang w:val="en-US"/>
        </w:rPr>
        <w:t>kavraion</w:t>
      </w:r>
      <w:proofErr w:type="spellEnd"/>
      <w:r w:rsidRPr="00AA27E0">
        <w:rPr>
          <w:rFonts w:ascii="Times New Roman" w:hAnsi="Times New Roman" w:cs="Times New Roman"/>
          <w:sz w:val="24"/>
          <w:szCs w:val="24"/>
        </w:rPr>
        <w:t>.</w:t>
      </w:r>
      <w:proofErr w:type="spellStart"/>
      <w:r w:rsidRPr="00AA27E0">
        <w:rPr>
          <w:rFonts w:ascii="Times New Roman" w:hAnsi="Times New Roman" w:cs="Times New Roman"/>
          <w:sz w:val="24"/>
          <w:szCs w:val="24"/>
          <w:lang w:val="en-US"/>
        </w:rPr>
        <w:t>ru</w:t>
      </w:r>
      <w:proofErr w:type="spellEnd"/>
    </w:p>
    <w:p w:rsidR="008A19D0" w:rsidRPr="00AA27E0" w:rsidRDefault="008A19D0" w:rsidP="00AA27E0">
      <w:pPr>
        <w:autoSpaceDE w:val="0"/>
        <w:autoSpaceDN w:val="0"/>
        <w:adjustRightInd w:val="0"/>
        <w:spacing w:after="0"/>
        <w:ind w:firstLine="709"/>
        <w:rPr>
          <w:rFonts w:ascii="Times New Roman" w:eastAsia="Calibri" w:hAnsi="Times New Roman" w:cs="Times New Roman"/>
          <w:sz w:val="24"/>
          <w:szCs w:val="24"/>
        </w:rPr>
      </w:pPr>
      <w:r w:rsidRPr="00AA27E0">
        <w:rPr>
          <w:rFonts w:ascii="Times New Roman" w:eastAsia="Calibri" w:hAnsi="Times New Roman" w:cs="Times New Roman"/>
          <w:sz w:val="24"/>
          <w:szCs w:val="24"/>
        </w:rPr>
        <w:t>Часы приема заявок – ежедневно с 8.00 до 16.00, пятница с 8.00 до 15.00</w:t>
      </w:r>
      <w:proofErr w:type="gramStart"/>
      <w:r w:rsidRPr="00AA27E0">
        <w:rPr>
          <w:rFonts w:ascii="Times New Roman" w:eastAsia="Calibri" w:hAnsi="Times New Roman" w:cs="Times New Roman"/>
          <w:sz w:val="24"/>
          <w:szCs w:val="24"/>
        </w:rPr>
        <w:t>,  перерыв</w:t>
      </w:r>
      <w:proofErr w:type="gramEnd"/>
      <w:r w:rsidRPr="00AA27E0">
        <w:rPr>
          <w:rFonts w:ascii="Times New Roman" w:eastAsia="Calibri" w:hAnsi="Times New Roman" w:cs="Times New Roman"/>
          <w:sz w:val="24"/>
          <w:szCs w:val="24"/>
        </w:rPr>
        <w:t xml:space="preserve"> с 12.00 до 13.00, выходные дни- суббота, воскресенье.</w:t>
      </w:r>
    </w:p>
    <w:p w:rsidR="0085764B" w:rsidRPr="00AA27E0" w:rsidRDefault="0085764B" w:rsidP="008576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A27E0">
        <w:rPr>
          <w:rFonts w:ascii="Times New Roman" w:eastAsia="Calibri" w:hAnsi="Times New Roman" w:cs="Times New Roman"/>
          <w:sz w:val="24"/>
          <w:szCs w:val="24"/>
        </w:rPr>
        <w:lastRenderedPageBreak/>
        <w:t>3.</w:t>
      </w:r>
      <w:r w:rsidR="00BC7A94">
        <w:rPr>
          <w:rFonts w:ascii="Times New Roman" w:eastAsia="Calibri" w:hAnsi="Times New Roman" w:cs="Times New Roman"/>
          <w:sz w:val="24"/>
          <w:szCs w:val="24"/>
        </w:rPr>
        <w:t xml:space="preserve"> </w:t>
      </w:r>
      <w:bookmarkStart w:id="0" w:name="_GoBack"/>
      <w:bookmarkEnd w:id="0"/>
      <w:r w:rsidRPr="00AA27E0">
        <w:rPr>
          <w:rFonts w:ascii="Times New Roman" w:eastAsia="Calibri" w:hAnsi="Times New Roman" w:cs="Times New Roman"/>
          <w:sz w:val="24"/>
          <w:szCs w:val="24"/>
        </w:rPr>
        <w:t>Результатом предоставления субсидии, который должен быть достигнут в установленный период, соответствует конкретным видам понесенных заявителями затрат на развитие сельскохозяйственного производства:</w:t>
      </w:r>
    </w:p>
    <w:p w:rsidR="0085764B" w:rsidRPr="00AA27E0" w:rsidRDefault="0085764B" w:rsidP="0085764B">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rPr>
      </w:pPr>
      <w:r w:rsidRPr="00AA27E0">
        <w:rPr>
          <w:rFonts w:ascii="Times New Roman" w:eastAsia="Times New Roman" w:hAnsi="Times New Roman" w:cs="Times New Roman"/>
          <w:sz w:val="24"/>
          <w:szCs w:val="24"/>
        </w:rPr>
        <w:t xml:space="preserve">обеспечение численности поголовья коров, овцематок (включая ярок                   от года и старше), </w:t>
      </w:r>
      <w:proofErr w:type="spellStart"/>
      <w:r w:rsidRPr="00AA27E0">
        <w:rPr>
          <w:rFonts w:ascii="Times New Roman" w:eastAsia="Times New Roman" w:hAnsi="Times New Roman" w:cs="Times New Roman"/>
          <w:sz w:val="24"/>
          <w:szCs w:val="24"/>
        </w:rPr>
        <w:t>козоматок</w:t>
      </w:r>
      <w:proofErr w:type="spellEnd"/>
      <w:r w:rsidRPr="00AA27E0">
        <w:rPr>
          <w:rFonts w:ascii="Times New Roman" w:eastAsia="Times New Roman" w:hAnsi="Times New Roman" w:cs="Times New Roman"/>
          <w:sz w:val="24"/>
          <w:szCs w:val="24"/>
        </w:rPr>
        <w:t xml:space="preserve"> (включая козочек от года и старше) по состоянию на начало года получения субсидии не ни</w:t>
      </w:r>
      <w:r w:rsidR="00F40C4A">
        <w:rPr>
          <w:rFonts w:ascii="Times New Roman" w:eastAsia="Times New Roman" w:hAnsi="Times New Roman" w:cs="Times New Roman"/>
          <w:sz w:val="24"/>
          <w:szCs w:val="24"/>
        </w:rPr>
        <w:t>же уровня численности поголовья</w:t>
      </w:r>
      <w:r w:rsidRPr="00AA27E0">
        <w:rPr>
          <w:rFonts w:ascii="Times New Roman" w:eastAsia="Times New Roman" w:hAnsi="Times New Roman" w:cs="Times New Roman"/>
          <w:sz w:val="24"/>
          <w:szCs w:val="24"/>
        </w:rPr>
        <w:t xml:space="preserve"> на начало года, </w:t>
      </w:r>
      <w:r w:rsidRPr="00AA27E0">
        <w:rPr>
          <w:rFonts w:ascii="Times New Roman" w:hAnsi="Times New Roman" w:cs="Times New Roman"/>
          <w:sz w:val="24"/>
          <w:szCs w:val="24"/>
        </w:rPr>
        <w:t xml:space="preserve">предшествующего году получения субсидии, за исключением заявителей, осуществляющих данный вид деятельности менее одного года  </w:t>
      </w:r>
      <w:r w:rsidRPr="00AA27E0">
        <w:rPr>
          <w:rFonts w:ascii="Times New Roman" w:eastAsia="Calibri" w:hAnsi="Times New Roman" w:cs="Times New Roman"/>
          <w:sz w:val="24"/>
          <w:szCs w:val="24"/>
          <w:lang w:eastAsia="ru-RU"/>
        </w:rPr>
        <w:t>и заявителей, представивших документы, подтверждающие наступление обстоятельств непреодолимой силы и(или) осуществляющих проведение мероприятий по оздоровлению стада от лейкоза крупного рогатого скота в предшествующем и (или) текущем финансовом году</w:t>
      </w:r>
      <w:r w:rsidRPr="00AA27E0">
        <w:rPr>
          <w:rFonts w:ascii="Times New Roman" w:eastAsia="Times New Roman" w:hAnsi="Times New Roman" w:cs="Times New Roman"/>
          <w:sz w:val="24"/>
          <w:szCs w:val="24"/>
        </w:rPr>
        <w:t xml:space="preserve">- при предоставлении субсидии  на производство реализуемой продукции животноводства </w:t>
      </w:r>
      <w:r w:rsidRPr="00AA27E0">
        <w:rPr>
          <w:rFonts w:ascii="Times New Roman" w:eastAsia="Calibri" w:hAnsi="Times New Roman" w:cs="Times New Roman"/>
          <w:sz w:val="24"/>
          <w:szCs w:val="24"/>
        </w:rPr>
        <w:t>(кроме – ЛПХ)</w:t>
      </w:r>
      <w:r w:rsidRPr="00AA27E0">
        <w:rPr>
          <w:rFonts w:ascii="Times New Roman" w:eastAsia="Times New Roman" w:hAnsi="Times New Roman" w:cs="Times New Roman"/>
          <w:sz w:val="24"/>
          <w:szCs w:val="24"/>
        </w:rPr>
        <w:t>;</w:t>
      </w:r>
    </w:p>
    <w:p w:rsidR="0085764B" w:rsidRPr="00AA27E0" w:rsidRDefault="0085764B" w:rsidP="0085764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A27E0">
        <w:rPr>
          <w:rFonts w:ascii="Times New Roman" w:eastAsia="Times New Roman" w:hAnsi="Times New Roman" w:cs="Times New Roman"/>
          <w:sz w:val="24"/>
          <w:szCs w:val="24"/>
        </w:rPr>
        <w:t>обеспечение прироста производства объемов коровьего молока в году получения субсидии по отношению к уровню года, предшествующего году получения субсидии, сельскохозяйственными товаропроизводителями, занимающимися производством коровьего молока, за исключением осуществляющих данный вид деятельности менее одного года (кроме ЛПХ);</w:t>
      </w:r>
    </w:p>
    <w:p w:rsidR="0085764B" w:rsidRPr="00AA27E0" w:rsidRDefault="0085764B" w:rsidP="0085764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A27E0">
        <w:rPr>
          <w:rFonts w:ascii="Times New Roman" w:eastAsia="Times New Roman" w:hAnsi="Times New Roman" w:cs="Times New Roman"/>
          <w:sz w:val="24"/>
          <w:szCs w:val="24"/>
        </w:rPr>
        <w:t>документальное подтверждение заявителем факта полной оплаты стоимости приобретенных сельскохозяйственных животных согласно договору, а также принятия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затрат на приобретение племенных и товарных сельскохозяйственных животных (коров, нетелей, овцематок, ремонтных телок, ярочек, козочек), предназначенных для воспроизводства, в том числе                          на условиях рассрочки (отсрочки) платежа или аренды с последующим выкупом;</w:t>
      </w:r>
    </w:p>
    <w:p w:rsidR="0085764B" w:rsidRPr="00AA27E0" w:rsidRDefault="0085764B" w:rsidP="0085764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A27E0">
        <w:rPr>
          <w:rFonts w:ascii="Times New Roman" w:eastAsia="Times New Roman" w:hAnsi="Times New Roman" w:cs="Times New Roman"/>
          <w:sz w:val="24"/>
          <w:szCs w:val="24"/>
        </w:rPr>
        <w:t>документальное подтверждение заявителем факта завершения монтажа систем капельного орошения - при предоставлении субсидии на возмещение части затрат на приобретение систем капельного орошения для ведения овощеводства;</w:t>
      </w:r>
    </w:p>
    <w:p w:rsidR="0085764B" w:rsidRPr="00AA27E0" w:rsidRDefault="0085764B" w:rsidP="0085764B">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A27E0">
        <w:rPr>
          <w:rFonts w:ascii="Times New Roman" w:eastAsia="Times New Roman" w:hAnsi="Times New Roman" w:cs="Times New Roman"/>
          <w:sz w:val="24"/>
          <w:szCs w:val="24"/>
        </w:rPr>
        <w:t xml:space="preserve">документальное подтверждение заявителем факта наличия поголовья коров на 1 января текущего года и сохранения его численности в хозяйстве   </w:t>
      </w:r>
      <w:r w:rsidRPr="00AA27E0">
        <w:rPr>
          <w:rFonts w:ascii="Times New Roman" w:eastAsia="Calibri" w:hAnsi="Times New Roman" w:cs="Times New Roman"/>
          <w:sz w:val="24"/>
          <w:szCs w:val="24"/>
        </w:rPr>
        <w:t>на дату не ранее 30 календарных дней до даты подачи заявки о предоставлении субсидии - при предоставлении субсидии на производство реализуемого молока и (или) наращивания поголовья коров, за исключением заявителей,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предшествующем и (или) текущем финансовом году</w:t>
      </w:r>
      <w:r w:rsidRPr="00AA27E0">
        <w:rPr>
          <w:rFonts w:ascii="Times New Roman" w:eastAsia="Calibri" w:hAnsi="Times New Roman" w:cs="Times New Roman"/>
          <w:sz w:val="24"/>
          <w:szCs w:val="24"/>
          <w:lang w:eastAsia="ru-RU"/>
        </w:rPr>
        <w:t>;</w:t>
      </w:r>
    </w:p>
    <w:p w:rsidR="0085764B" w:rsidRPr="00AA27E0" w:rsidRDefault="0085764B" w:rsidP="0085764B">
      <w:pPr>
        <w:spacing w:after="0" w:line="240" w:lineRule="auto"/>
        <w:ind w:firstLine="708"/>
        <w:jc w:val="both"/>
        <w:rPr>
          <w:rFonts w:ascii="Times New Roman" w:eastAsia="Calibri" w:hAnsi="Times New Roman" w:cs="Times New Roman"/>
          <w:sz w:val="24"/>
          <w:szCs w:val="24"/>
        </w:rPr>
      </w:pPr>
      <w:r w:rsidRPr="00AA27E0">
        <w:rPr>
          <w:rFonts w:ascii="Times New Roman" w:eastAsia="Calibri" w:hAnsi="Times New Roman" w:cs="Times New Roman"/>
          <w:sz w:val="24"/>
          <w:szCs w:val="24"/>
        </w:rPr>
        <w:t>документальное подтверждение части фактически понесенных затрат                                   на собственное производство продукции животноводства и содержания коров (для КФХ и ИП), с приложением заверенных заявителем копий документов, подтверждающих часть фактически понесённых затрат;</w:t>
      </w:r>
    </w:p>
    <w:p w:rsidR="0085764B" w:rsidRPr="00AA27E0" w:rsidRDefault="0085764B" w:rsidP="0085764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A27E0">
        <w:rPr>
          <w:rFonts w:ascii="Times New Roman" w:eastAsia="Times New Roman" w:hAnsi="Times New Roman" w:cs="Times New Roman"/>
          <w:sz w:val="24"/>
          <w:szCs w:val="24"/>
        </w:rPr>
        <w:t>документальное подтверждение заявителем факта завершения монтажа теплицы (акт обследования теплицы);</w:t>
      </w:r>
    </w:p>
    <w:p w:rsidR="0085764B" w:rsidRPr="00AA27E0" w:rsidRDefault="0085764B" w:rsidP="0085764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A27E0">
        <w:rPr>
          <w:rFonts w:ascii="Times New Roman" w:eastAsia="Times New Roman" w:hAnsi="Times New Roman" w:cs="Times New Roman"/>
          <w:sz w:val="24"/>
          <w:szCs w:val="24"/>
        </w:rPr>
        <w:t>принятие на себя обязательства по эксплуатации теплицы в течении последующих 60 месяцев и сохранности площади;</w:t>
      </w:r>
    </w:p>
    <w:p w:rsidR="0085764B" w:rsidRPr="00AA27E0" w:rsidRDefault="0085764B" w:rsidP="0085764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A27E0">
        <w:rPr>
          <w:rFonts w:ascii="Times New Roman" w:eastAsia="Times New Roman" w:hAnsi="Times New Roman" w:cs="Times New Roman"/>
          <w:sz w:val="24"/>
          <w:szCs w:val="24"/>
        </w:rPr>
        <w:t>в случае утраты теплицы, за которую получена субсидия на возмещение части затрат, в результате наступления условий непреодолимой силы, принятие на себя обязательства восстановить теплицу в течении 12 месяцев с даты установления указанного события и обеспечить дальнейшую сохранность.</w:t>
      </w:r>
    </w:p>
    <w:p w:rsidR="0085764B" w:rsidRPr="00AA27E0" w:rsidRDefault="0085764B" w:rsidP="0085764B">
      <w:pPr>
        <w:autoSpaceDE w:val="0"/>
        <w:autoSpaceDN w:val="0"/>
        <w:adjustRightInd w:val="0"/>
        <w:spacing w:after="0" w:line="240" w:lineRule="auto"/>
        <w:ind w:right="-1" w:firstLine="709"/>
        <w:contextualSpacing/>
        <w:jc w:val="both"/>
        <w:rPr>
          <w:rFonts w:ascii="Times New Roman" w:eastAsia="Calibri" w:hAnsi="Times New Roman" w:cs="Times New Roman"/>
          <w:sz w:val="24"/>
          <w:szCs w:val="24"/>
        </w:rPr>
      </w:pPr>
      <w:r w:rsidRPr="00AA27E0">
        <w:rPr>
          <w:rFonts w:ascii="Times New Roman" w:eastAsia="Calibri" w:hAnsi="Times New Roman" w:cs="Times New Roman"/>
          <w:sz w:val="24"/>
          <w:szCs w:val="24"/>
        </w:rPr>
        <w:t xml:space="preserve">Заявители, перешедшие и находящиеся на специальном налоговом режиме «Налог на профессиональный доход» дополнительно представляют </w:t>
      </w:r>
      <w:proofErr w:type="gramStart"/>
      <w:r w:rsidRPr="00AA27E0">
        <w:rPr>
          <w:rFonts w:ascii="Times New Roman" w:eastAsia="Calibri" w:hAnsi="Times New Roman" w:cs="Times New Roman"/>
          <w:sz w:val="24"/>
          <w:szCs w:val="24"/>
        </w:rPr>
        <w:t>справку  о</w:t>
      </w:r>
      <w:proofErr w:type="gramEnd"/>
      <w:r w:rsidRPr="00AA27E0">
        <w:rPr>
          <w:rFonts w:ascii="Times New Roman" w:eastAsia="Calibri" w:hAnsi="Times New Roman" w:cs="Times New Roman"/>
          <w:sz w:val="24"/>
          <w:szCs w:val="24"/>
        </w:rPr>
        <w:t xml:space="preserve"> постановке на учет физического лица в качестве налогоплательщика налога  на профессиональный доход (КНД 1122035) на дату подачи заявки. Заявители выполняют условие соглашения о минимальном </w:t>
      </w:r>
      <w:r w:rsidRPr="00AA27E0">
        <w:rPr>
          <w:rFonts w:ascii="Times New Roman" w:eastAsia="Calibri" w:hAnsi="Times New Roman" w:cs="Times New Roman"/>
          <w:sz w:val="24"/>
          <w:szCs w:val="24"/>
        </w:rPr>
        <w:lastRenderedPageBreak/>
        <w:t>сроке применения специального налогового режима в течение определенного периода с даты получения субсидии:</w:t>
      </w:r>
    </w:p>
    <w:p w:rsidR="0085764B" w:rsidRPr="00AA27E0" w:rsidRDefault="0085764B" w:rsidP="0085764B">
      <w:pPr>
        <w:autoSpaceDE w:val="0"/>
        <w:autoSpaceDN w:val="0"/>
        <w:adjustRightInd w:val="0"/>
        <w:spacing w:after="0" w:line="240" w:lineRule="auto"/>
        <w:ind w:right="-1" w:firstLine="709"/>
        <w:contextualSpacing/>
        <w:jc w:val="both"/>
        <w:rPr>
          <w:rFonts w:ascii="Times New Roman" w:eastAsia="Calibri" w:hAnsi="Times New Roman" w:cs="Times New Roman"/>
          <w:sz w:val="24"/>
          <w:szCs w:val="24"/>
        </w:rPr>
      </w:pPr>
      <w:r w:rsidRPr="00AA27E0">
        <w:rPr>
          <w:rFonts w:ascii="Times New Roman" w:eastAsia="Calibri" w:hAnsi="Times New Roman" w:cs="Times New Roman"/>
          <w:sz w:val="24"/>
          <w:szCs w:val="24"/>
        </w:rPr>
        <w:t>60 месяцев при субсидировании строительства теплиц;</w:t>
      </w:r>
    </w:p>
    <w:p w:rsidR="0085764B" w:rsidRPr="00AA27E0" w:rsidRDefault="0085764B" w:rsidP="0085764B">
      <w:pPr>
        <w:autoSpaceDE w:val="0"/>
        <w:autoSpaceDN w:val="0"/>
        <w:adjustRightInd w:val="0"/>
        <w:spacing w:after="0" w:line="240" w:lineRule="auto"/>
        <w:ind w:right="-1" w:firstLine="709"/>
        <w:contextualSpacing/>
        <w:jc w:val="both"/>
        <w:rPr>
          <w:rFonts w:ascii="Times New Roman" w:eastAsia="Calibri" w:hAnsi="Times New Roman" w:cs="Times New Roman"/>
          <w:sz w:val="24"/>
          <w:szCs w:val="24"/>
        </w:rPr>
      </w:pPr>
      <w:r w:rsidRPr="00AA27E0">
        <w:rPr>
          <w:rFonts w:ascii="Times New Roman" w:eastAsia="Calibri" w:hAnsi="Times New Roman" w:cs="Times New Roman"/>
          <w:sz w:val="24"/>
          <w:szCs w:val="24"/>
        </w:rPr>
        <w:t>36 месяцев при субсидировании приобретения животных;</w:t>
      </w:r>
    </w:p>
    <w:p w:rsidR="0085764B" w:rsidRPr="00AA27E0" w:rsidRDefault="0085764B" w:rsidP="0085764B">
      <w:pPr>
        <w:autoSpaceDE w:val="0"/>
        <w:autoSpaceDN w:val="0"/>
        <w:adjustRightInd w:val="0"/>
        <w:spacing w:after="0" w:line="240" w:lineRule="auto"/>
        <w:ind w:right="-1" w:firstLine="709"/>
        <w:contextualSpacing/>
        <w:jc w:val="both"/>
        <w:rPr>
          <w:rFonts w:ascii="Times New Roman" w:eastAsia="Calibri" w:hAnsi="Times New Roman" w:cs="Times New Roman"/>
          <w:sz w:val="24"/>
          <w:szCs w:val="24"/>
        </w:rPr>
      </w:pPr>
      <w:r w:rsidRPr="00AA27E0">
        <w:rPr>
          <w:rFonts w:ascii="Times New Roman" w:eastAsia="Calibri" w:hAnsi="Times New Roman" w:cs="Times New Roman"/>
          <w:sz w:val="24"/>
          <w:szCs w:val="24"/>
        </w:rPr>
        <w:t>12 месяцев по иным направлениям субсидирования.</w:t>
      </w:r>
    </w:p>
    <w:p w:rsidR="0085764B" w:rsidRPr="00AA27E0" w:rsidRDefault="0085764B" w:rsidP="0085764B">
      <w:pPr>
        <w:autoSpaceDE w:val="0"/>
        <w:autoSpaceDN w:val="0"/>
        <w:adjustRightInd w:val="0"/>
        <w:spacing w:after="0" w:line="240" w:lineRule="auto"/>
        <w:ind w:right="-1" w:firstLine="709"/>
        <w:contextualSpacing/>
        <w:jc w:val="both"/>
        <w:rPr>
          <w:rFonts w:ascii="Times New Roman" w:eastAsia="Calibri" w:hAnsi="Times New Roman" w:cs="Times New Roman"/>
          <w:sz w:val="24"/>
          <w:szCs w:val="24"/>
        </w:rPr>
      </w:pPr>
      <w:r w:rsidRPr="00AA27E0">
        <w:rPr>
          <w:rFonts w:ascii="Times New Roman" w:eastAsia="Calibri" w:hAnsi="Times New Roman" w:cs="Times New Roman"/>
          <w:sz w:val="24"/>
          <w:szCs w:val="24"/>
        </w:rPr>
        <w:t>или открытие предпринимательской деятельности;</w:t>
      </w:r>
    </w:p>
    <w:p w:rsidR="00A04EDD" w:rsidRPr="00732C52" w:rsidRDefault="00011637" w:rsidP="00A04EDD">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4</w:t>
      </w:r>
      <w:r w:rsidR="00A04EDD" w:rsidRPr="00732C52">
        <w:rPr>
          <w:rFonts w:ascii="Times New Roman" w:hAnsi="Times New Roman" w:cs="Times New Roman"/>
          <w:sz w:val="24"/>
          <w:szCs w:val="24"/>
        </w:rPr>
        <w:t>. Заявители должны соответствовать следующим требованиям:</w:t>
      </w:r>
    </w:p>
    <w:p w:rsidR="00A04EDD" w:rsidRPr="00732C52" w:rsidRDefault="00A04EDD" w:rsidP="00A04EDD">
      <w:pPr>
        <w:spacing w:after="0" w:line="240" w:lineRule="auto"/>
        <w:ind w:left="360"/>
        <w:jc w:val="both"/>
        <w:rPr>
          <w:rFonts w:ascii="Times New Roman" w:hAnsi="Times New Roman" w:cs="Times New Roman"/>
          <w:sz w:val="24"/>
          <w:szCs w:val="24"/>
        </w:rPr>
      </w:pPr>
      <w:r w:rsidRPr="00732C52">
        <w:rPr>
          <w:rFonts w:ascii="Times New Roman" w:hAnsi="Times New Roman" w:cs="Times New Roman"/>
          <w:sz w:val="24"/>
          <w:szCs w:val="24"/>
        </w:rPr>
        <w:t xml:space="preserve">1. заявители должны являться сельскохозяйственными товаропроизводителями (признанными таковыми в   соответствии с Федеральным законом от 29 декабря 2006 года № 264-ФЗ «О развитии сельского хозяйства») </w:t>
      </w:r>
      <w:proofErr w:type="gramStart"/>
      <w:r w:rsidRPr="00732C52">
        <w:rPr>
          <w:rFonts w:ascii="Times New Roman" w:hAnsi="Times New Roman" w:cs="Times New Roman"/>
          <w:sz w:val="24"/>
          <w:szCs w:val="24"/>
        </w:rPr>
        <w:t>на  1</w:t>
      </w:r>
      <w:proofErr w:type="gramEnd"/>
      <w:r w:rsidRPr="00732C52">
        <w:rPr>
          <w:rFonts w:ascii="Times New Roman" w:hAnsi="Times New Roman" w:cs="Times New Roman"/>
          <w:sz w:val="24"/>
          <w:szCs w:val="24"/>
        </w:rPr>
        <w:t xml:space="preserve"> января текущего года;</w:t>
      </w:r>
    </w:p>
    <w:p w:rsidR="00A04EDD" w:rsidRPr="00732C52" w:rsidRDefault="00A04EDD" w:rsidP="00A04EDD">
      <w:pPr>
        <w:pStyle w:val="a5"/>
        <w:numPr>
          <w:ilvl w:val="0"/>
          <w:numId w:val="1"/>
        </w:numPr>
        <w:spacing w:after="0" w:line="240" w:lineRule="auto"/>
        <w:jc w:val="both"/>
        <w:rPr>
          <w:rFonts w:ascii="Times New Roman" w:hAnsi="Times New Roman" w:cs="Times New Roman"/>
          <w:sz w:val="24"/>
          <w:szCs w:val="24"/>
        </w:rPr>
      </w:pPr>
      <w:r w:rsidRPr="00732C52">
        <w:rPr>
          <w:rFonts w:ascii="Times New Roman" w:hAnsi="Times New Roman" w:cs="Times New Roman"/>
          <w:sz w:val="24"/>
          <w:szCs w:val="24"/>
        </w:rPr>
        <w:t xml:space="preserve">индивидуальные предприниматели, зарегистрированные и                          осуществляющие свою деятельность менее одного года должны иметь соответствующий вид деятельности в соответствии с Общероссийским классификатором по видам экономической деятельности (ОКПД2) ОК 034-2014 (КПЕС 2008) - Раздел А «Продукция сельского, лесного и рыбного хозяйства»;   </w:t>
      </w:r>
    </w:p>
    <w:p w:rsidR="00A04EDD" w:rsidRPr="00732C52" w:rsidRDefault="00A04EDD" w:rsidP="00A04EDD">
      <w:pPr>
        <w:pStyle w:val="a5"/>
        <w:numPr>
          <w:ilvl w:val="0"/>
          <w:numId w:val="1"/>
        </w:numPr>
        <w:spacing w:after="0" w:line="240" w:lineRule="auto"/>
        <w:jc w:val="both"/>
        <w:rPr>
          <w:rFonts w:ascii="Times New Roman" w:hAnsi="Times New Roman" w:cs="Times New Roman"/>
          <w:sz w:val="24"/>
          <w:szCs w:val="24"/>
        </w:rPr>
      </w:pPr>
      <w:r w:rsidRPr="00732C52">
        <w:rPr>
          <w:rFonts w:ascii="Times New Roman" w:hAnsi="Times New Roman" w:cs="Times New Roman"/>
          <w:sz w:val="24"/>
          <w:szCs w:val="24"/>
        </w:rPr>
        <w:t>должны осуществлять производственную деятельность на территории муниципального образования Кавказский район на дату подачи заявки;</w:t>
      </w:r>
    </w:p>
    <w:p w:rsidR="00A04EDD" w:rsidRPr="00732C52" w:rsidRDefault="00A04EDD" w:rsidP="00A04EDD">
      <w:pPr>
        <w:pStyle w:val="a5"/>
        <w:numPr>
          <w:ilvl w:val="0"/>
          <w:numId w:val="1"/>
        </w:numPr>
        <w:spacing w:after="0" w:line="240" w:lineRule="auto"/>
        <w:jc w:val="both"/>
        <w:rPr>
          <w:rFonts w:ascii="Times New Roman" w:hAnsi="Times New Roman" w:cs="Times New Roman"/>
          <w:sz w:val="24"/>
          <w:szCs w:val="24"/>
        </w:rPr>
      </w:pPr>
      <w:r w:rsidRPr="00732C52">
        <w:rPr>
          <w:rFonts w:ascii="Times New Roman" w:hAnsi="Times New Roman" w:cs="Times New Roman"/>
          <w:sz w:val="24"/>
          <w:szCs w:val="24"/>
        </w:rPr>
        <w:t>должны иметь государственную регистрацию в Федеральной налоговой службе России (далее – ФНС России) (кроме граждан, ведущих личное подсобное хозяйство и не перешедших на специальный налоговый режим «Налог на профессиональный доход») на дату рассмотрения заявки;</w:t>
      </w:r>
    </w:p>
    <w:p w:rsidR="00A04EDD" w:rsidRPr="00732C52" w:rsidRDefault="00A04EDD" w:rsidP="00A04EDD">
      <w:pPr>
        <w:pStyle w:val="a5"/>
        <w:numPr>
          <w:ilvl w:val="0"/>
          <w:numId w:val="1"/>
        </w:numPr>
        <w:spacing w:after="0" w:line="240" w:lineRule="auto"/>
        <w:jc w:val="both"/>
        <w:rPr>
          <w:rFonts w:ascii="Times New Roman" w:hAnsi="Times New Roman" w:cs="Times New Roman"/>
          <w:sz w:val="24"/>
          <w:szCs w:val="24"/>
        </w:rPr>
      </w:pPr>
      <w:r w:rsidRPr="00732C52">
        <w:rPr>
          <w:rFonts w:ascii="Times New Roman" w:hAnsi="Times New Roman" w:cs="Times New Roman"/>
          <w:sz w:val="24"/>
          <w:szCs w:val="24"/>
        </w:rPr>
        <w:t xml:space="preserve">должны реализовать продукцию растениеводства (за исключением семенного и посадочного материала сельскохозяйственных культур) </w:t>
      </w:r>
      <w:proofErr w:type="gramStart"/>
      <w:r w:rsidRPr="00732C52">
        <w:rPr>
          <w:rFonts w:ascii="Times New Roman" w:hAnsi="Times New Roman" w:cs="Times New Roman"/>
          <w:sz w:val="24"/>
          <w:szCs w:val="24"/>
        </w:rPr>
        <w:t>на  территории</w:t>
      </w:r>
      <w:proofErr w:type="gramEnd"/>
      <w:r w:rsidRPr="00732C52">
        <w:rPr>
          <w:rFonts w:ascii="Times New Roman" w:hAnsi="Times New Roman" w:cs="Times New Roman"/>
          <w:sz w:val="24"/>
          <w:szCs w:val="24"/>
        </w:rPr>
        <w:t xml:space="preserve"> Российской Федерации в году, предшествующем получению субсидии, по направлениям, обеспечивающим развитие растениеводства (кроме ЛПХ);</w:t>
      </w:r>
    </w:p>
    <w:p w:rsidR="00A04EDD" w:rsidRPr="00732C52" w:rsidRDefault="00A04EDD" w:rsidP="00A04EDD">
      <w:pPr>
        <w:pStyle w:val="a5"/>
        <w:numPr>
          <w:ilvl w:val="0"/>
          <w:numId w:val="1"/>
        </w:numPr>
        <w:spacing w:after="0" w:line="240" w:lineRule="auto"/>
        <w:jc w:val="both"/>
        <w:rPr>
          <w:rFonts w:ascii="Times New Roman" w:hAnsi="Times New Roman" w:cs="Times New Roman"/>
          <w:sz w:val="24"/>
          <w:szCs w:val="24"/>
        </w:rPr>
      </w:pPr>
      <w:r w:rsidRPr="00732C52">
        <w:rPr>
          <w:rFonts w:ascii="Times New Roman" w:hAnsi="Times New Roman" w:cs="Times New Roman"/>
          <w:sz w:val="24"/>
          <w:szCs w:val="24"/>
        </w:rPr>
        <w:t>не должны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на первое число месяца, в котором подана заявка (кроме ЛПХ).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04EDD" w:rsidRPr="00732C52" w:rsidRDefault="00A04EDD" w:rsidP="00A04EDD">
      <w:pPr>
        <w:pStyle w:val="a5"/>
        <w:numPr>
          <w:ilvl w:val="0"/>
          <w:numId w:val="1"/>
        </w:numPr>
        <w:spacing w:after="0" w:line="240" w:lineRule="auto"/>
        <w:jc w:val="both"/>
        <w:rPr>
          <w:rFonts w:ascii="Times New Roman" w:hAnsi="Times New Roman" w:cs="Times New Roman"/>
          <w:sz w:val="24"/>
          <w:szCs w:val="24"/>
        </w:rPr>
      </w:pPr>
      <w:r w:rsidRPr="00732C52">
        <w:rPr>
          <w:rFonts w:ascii="Times New Roman" w:hAnsi="Times New Roman" w:cs="Times New Roman"/>
          <w:sz w:val="24"/>
          <w:szCs w:val="24"/>
        </w:rPr>
        <w:t>не должны получать средства из бюджета Краснодарского края, бюджета муниципального образования Кавказский район, на основании иных нормативных правовых актов Краснодарского края и муниципального образования Кавказский район, на основании иных нормативных правовых Краснодарского края и муниципального образования Кавказский район на цели, указанные в пункте 1.3 раздела 1 и за период, указанный в пункте 1.6 раздела 1 настоящего Порядка, на первое число месяца, в котором подана заявка;</w:t>
      </w:r>
    </w:p>
    <w:p w:rsidR="00A04EDD" w:rsidRPr="00732C52" w:rsidRDefault="00A04EDD" w:rsidP="00A04EDD">
      <w:pPr>
        <w:pStyle w:val="a5"/>
        <w:numPr>
          <w:ilvl w:val="0"/>
          <w:numId w:val="1"/>
        </w:numPr>
        <w:spacing w:after="0" w:line="240" w:lineRule="auto"/>
        <w:jc w:val="both"/>
        <w:rPr>
          <w:rFonts w:ascii="Times New Roman" w:hAnsi="Times New Roman" w:cs="Times New Roman"/>
          <w:sz w:val="24"/>
          <w:szCs w:val="24"/>
        </w:rPr>
      </w:pPr>
      <w:r w:rsidRPr="00732C52">
        <w:rPr>
          <w:rFonts w:ascii="Times New Roman" w:hAnsi="Times New Roman" w:cs="Times New Roman"/>
          <w:sz w:val="24"/>
          <w:szCs w:val="24"/>
        </w:rPr>
        <w:t xml:space="preserve">не должны иметь просроченной задолженности по возврату в бюджет Краснодарского края, иных субсидий, бюджетных инвестиций, а также иной просроченной (неурегулированной) задолженности по денежным обязательствам </w:t>
      </w:r>
      <w:r w:rsidRPr="00732C52">
        <w:rPr>
          <w:rFonts w:ascii="Times New Roman" w:hAnsi="Times New Roman" w:cs="Times New Roman"/>
          <w:sz w:val="24"/>
          <w:szCs w:val="24"/>
        </w:rPr>
        <w:lastRenderedPageBreak/>
        <w:t>перед Краснодарским краем, муниципальным образованием Кавказский район (за исключением случаев, установленных Администрацией Краснодарского края, администрацией муниципального образования Кавказский район);</w:t>
      </w:r>
    </w:p>
    <w:p w:rsidR="00A04EDD" w:rsidRPr="00732C52" w:rsidRDefault="00A04EDD" w:rsidP="00A04EDD">
      <w:pPr>
        <w:pStyle w:val="a5"/>
        <w:widowControl w:val="0"/>
        <w:numPr>
          <w:ilvl w:val="0"/>
          <w:numId w:val="1"/>
        </w:numPr>
        <w:autoSpaceDE w:val="0"/>
        <w:autoSpaceDN w:val="0"/>
        <w:adjustRightInd w:val="0"/>
        <w:spacing w:after="0"/>
        <w:jc w:val="both"/>
        <w:rPr>
          <w:rFonts w:ascii="Times New Roman" w:hAnsi="Times New Roman" w:cs="Times New Roman"/>
          <w:sz w:val="24"/>
          <w:szCs w:val="24"/>
        </w:rPr>
      </w:pPr>
      <w:r w:rsidRPr="00732C52">
        <w:rPr>
          <w:rFonts w:ascii="Times New Roman" w:hAnsi="Times New Roman" w:cs="Times New Roman"/>
          <w:sz w:val="24"/>
          <w:szCs w:val="24"/>
        </w:rPr>
        <w:t>отсутствие задолженности по арендной плате за землю и имущество, находящиеся в государственной собственности Краснодарского края, муниципального образования Кавказский район, а также за земельные участки государственная собственность на которые не разграничена, на первое число месяца, в котором подана заявка;</w:t>
      </w:r>
    </w:p>
    <w:p w:rsidR="00A04EDD" w:rsidRPr="00732C52" w:rsidRDefault="00A04EDD" w:rsidP="00A04EDD">
      <w:pPr>
        <w:pStyle w:val="a5"/>
        <w:numPr>
          <w:ilvl w:val="0"/>
          <w:numId w:val="1"/>
        </w:numPr>
        <w:spacing w:after="0" w:line="240" w:lineRule="auto"/>
        <w:jc w:val="both"/>
        <w:rPr>
          <w:rFonts w:ascii="Times New Roman" w:hAnsi="Times New Roman" w:cs="Times New Roman"/>
          <w:sz w:val="24"/>
          <w:szCs w:val="24"/>
        </w:rPr>
      </w:pPr>
      <w:r w:rsidRPr="00732C52">
        <w:rPr>
          <w:rFonts w:ascii="Times New Roman" w:hAnsi="Times New Roman" w:cs="Times New Roman"/>
          <w:sz w:val="24"/>
          <w:szCs w:val="24"/>
        </w:rPr>
        <w:t>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на дату рассмотрения заявки;</w:t>
      </w:r>
    </w:p>
    <w:p w:rsidR="00A04EDD" w:rsidRPr="00732C52" w:rsidRDefault="00A04EDD" w:rsidP="00A04EDD">
      <w:pPr>
        <w:pStyle w:val="a5"/>
        <w:numPr>
          <w:ilvl w:val="0"/>
          <w:numId w:val="1"/>
        </w:numPr>
        <w:spacing w:after="0" w:line="240" w:lineRule="auto"/>
        <w:jc w:val="both"/>
        <w:rPr>
          <w:rFonts w:ascii="Times New Roman" w:hAnsi="Times New Roman" w:cs="Times New Roman"/>
          <w:sz w:val="24"/>
          <w:szCs w:val="24"/>
        </w:rPr>
      </w:pPr>
      <w:r w:rsidRPr="00732C52">
        <w:rPr>
          <w:rFonts w:ascii="Times New Roman" w:hAnsi="Times New Roman" w:cs="Times New Roman"/>
          <w:sz w:val="24"/>
          <w:szCs w:val="24"/>
        </w:rPr>
        <w:t xml:space="preserve">не должны находиться в составляемых в рамках </w:t>
      </w:r>
      <w:proofErr w:type="gramStart"/>
      <w:r w:rsidRPr="00732C52">
        <w:rPr>
          <w:rFonts w:ascii="Times New Roman" w:hAnsi="Times New Roman" w:cs="Times New Roman"/>
          <w:sz w:val="24"/>
          <w:szCs w:val="24"/>
        </w:rPr>
        <w:t>реализации  полномочий</w:t>
      </w:r>
      <w:proofErr w:type="gramEnd"/>
      <w:r w:rsidRPr="00732C52">
        <w:rPr>
          <w:rFonts w:ascii="Times New Roman" w:hAnsi="Times New Roman" w:cs="Times New Roman"/>
          <w:sz w:val="24"/>
          <w:szCs w:val="24"/>
        </w:rPr>
        <w:t>,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дату рассмотрения заявки;</w:t>
      </w:r>
    </w:p>
    <w:p w:rsidR="00A04EDD" w:rsidRPr="00732C52" w:rsidRDefault="00A04EDD" w:rsidP="00A04EDD">
      <w:pPr>
        <w:pStyle w:val="a5"/>
        <w:numPr>
          <w:ilvl w:val="0"/>
          <w:numId w:val="1"/>
        </w:numPr>
        <w:spacing w:after="0" w:line="240" w:lineRule="auto"/>
        <w:jc w:val="both"/>
        <w:rPr>
          <w:rFonts w:ascii="Times New Roman" w:hAnsi="Times New Roman" w:cs="Times New Roman"/>
          <w:sz w:val="24"/>
          <w:szCs w:val="24"/>
        </w:rPr>
      </w:pPr>
      <w:r w:rsidRPr="00732C52">
        <w:rPr>
          <w:rFonts w:ascii="Times New Roman" w:hAnsi="Times New Roman" w:cs="Times New Roman"/>
          <w:sz w:val="24"/>
          <w:szCs w:val="24"/>
        </w:rPr>
        <w:t>не должны являться иностранными агентами в соответствии с                         Федеральным законом «О контроле за деятельностью лиц, находящихся под                иностранным влиянием» на дату рассмотрения заявки;</w:t>
      </w:r>
    </w:p>
    <w:p w:rsidR="00A04EDD" w:rsidRPr="00732C52" w:rsidRDefault="00A04EDD" w:rsidP="00A04EDD">
      <w:pPr>
        <w:pStyle w:val="a5"/>
        <w:numPr>
          <w:ilvl w:val="0"/>
          <w:numId w:val="1"/>
        </w:numPr>
        <w:spacing w:after="0" w:line="240" w:lineRule="auto"/>
        <w:jc w:val="both"/>
        <w:rPr>
          <w:rFonts w:ascii="Times New Roman" w:hAnsi="Times New Roman" w:cs="Times New Roman"/>
          <w:sz w:val="24"/>
          <w:szCs w:val="24"/>
        </w:rPr>
      </w:pPr>
      <w:r w:rsidRPr="00732C52">
        <w:rPr>
          <w:rFonts w:ascii="Times New Roman" w:hAnsi="Times New Roman" w:cs="Times New Roman"/>
          <w:sz w:val="24"/>
          <w:szCs w:val="24"/>
        </w:rPr>
        <w:t>в отношении Заявителя не введена процедура банкротства, его деятельность не приостановлена в порядке, предусмотренном законодательством Российской Федерации, Заявитель,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Заявитель, являющийся индивидуальным предпринимателем, не прекратил свою деятельность в качестве индивидуального предпринимателя, на дату подачи заявки;</w:t>
      </w:r>
    </w:p>
    <w:p w:rsidR="00A04EDD" w:rsidRPr="00732C52" w:rsidRDefault="00A04EDD" w:rsidP="00A04EDD">
      <w:pPr>
        <w:pStyle w:val="a5"/>
        <w:numPr>
          <w:ilvl w:val="0"/>
          <w:numId w:val="1"/>
        </w:numPr>
        <w:spacing w:after="0" w:line="240" w:lineRule="auto"/>
        <w:jc w:val="both"/>
        <w:rPr>
          <w:rFonts w:ascii="Times New Roman" w:hAnsi="Times New Roman" w:cs="Times New Roman"/>
          <w:sz w:val="24"/>
          <w:szCs w:val="24"/>
        </w:rPr>
      </w:pPr>
      <w:r w:rsidRPr="00732C52">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заявителя, являющегося юридическим лицом, об индивидуальном предпринимателе и о физическом лице - производителе товаров, работ, услуг, являющихся заявителями, на дату подачи заявления о предоставлении субсидии;</w:t>
      </w:r>
    </w:p>
    <w:p w:rsidR="00A04EDD" w:rsidRPr="00732C52" w:rsidRDefault="00A04EDD" w:rsidP="00A04EDD">
      <w:pPr>
        <w:pStyle w:val="a5"/>
        <w:numPr>
          <w:ilvl w:val="0"/>
          <w:numId w:val="1"/>
        </w:numPr>
        <w:spacing w:after="0" w:line="240" w:lineRule="auto"/>
        <w:jc w:val="both"/>
        <w:rPr>
          <w:rFonts w:ascii="Times New Roman" w:hAnsi="Times New Roman" w:cs="Times New Roman"/>
          <w:sz w:val="24"/>
          <w:szCs w:val="24"/>
        </w:rPr>
      </w:pPr>
      <w:r w:rsidRPr="00732C52">
        <w:rPr>
          <w:rFonts w:ascii="Times New Roman" w:hAnsi="Times New Roman" w:cs="Times New Roman"/>
          <w:sz w:val="24"/>
          <w:szCs w:val="24"/>
        </w:rPr>
        <w:t>наличие у заявителя поголовья коров и (или) коз на первое января текущего года и сохранение его численности в хозяйстве на дату не ранее 30 календарных дней до даты подачи заявки о предоставлении субсидии - при предоставлении субсидии на производство реализуемого молока и (или) наращивания поголовья коров, предоставляемом заявителем в порядке, установленном нормативными правовыми актами Губернатора Краснодарского края или актами уполномоченных им органов исполнительной власти Краснодарского края (за исключением заявителей, осуществляющих данный вид деятельности менее одного года и заявителей, представивших документы, подтверждающие наступление обстоятельств непреодолимой силы);</w:t>
      </w:r>
    </w:p>
    <w:p w:rsidR="00A04EDD" w:rsidRPr="00732C52" w:rsidRDefault="00A04EDD" w:rsidP="00A04EDD">
      <w:pPr>
        <w:pStyle w:val="a5"/>
        <w:numPr>
          <w:ilvl w:val="0"/>
          <w:numId w:val="1"/>
        </w:numPr>
        <w:spacing w:after="0" w:line="240" w:lineRule="auto"/>
        <w:jc w:val="both"/>
        <w:rPr>
          <w:rFonts w:ascii="Times New Roman" w:hAnsi="Times New Roman" w:cs="Times New Roman"/>
          <w:sz w:val="24"/>
          <w:szCs w:val="24"/>
        </w:rPr>
      </w:pPr>
      <w:r w:rsidRPr="00732C52">
        <w:rPr>
          <w:rFonts w:ascii="Times New Roman" w:hAnsi="Times New Roman" w:cs="Times New Roman"/>
          <w:sz w:val="24"/>
          <w:szCs w:val="24"/>
        </w:rPr>
        <w:t>должны быть зарегистрированным в Федеральной государственной информационной системе в области ветеринарии «Меркурий» (далее – ФГИС «Меркурий») на дату подачи заявки и соблюдать требования на перемещение (перевозку) сельскохозяйственных животных и продукции животноводства, с получением соответствующих ветеринарно-сопроводительных документов, оформленных с использованием ФГИС «Меркурий» (кроме получателей субсидий на возмещение части затрат  на строительство теплиц и приобретения систем капельного орошения);</w:t>
      </w:r>
    </w:p>
    <w:p w:rsidR="00A04EDD" w:rsidRPr="00732C52" w:rsidRDefault="00A04EDD" w:rsidP="00A04EDD">
      <w:pPr>
        <w:pStyle w:val="a5"/>
        <w:numPr>
          <w:ilvl w:val="0"/>
          <w:numId w:val="1"/>
        </w:numPr>
        <w:spacing w:after="0" w:line="240" w:lineRule="auto"/>
        <w:jc w:val="both"/>
        <w:rPr>
          <w:rFonts w:ascii="Times New Roman" w:hAnsi="Times New Roman" w:cs="Times New Roman"/>
          <w:sz w:val="24"/>
          <w:szCs w:val="24"/>
        </w:rPr>
      </w:pPr>
      <w:r w:rsidRPr="00732C52">
        <w:rPr>
          <w:rFonts w:ascii="Times New Roman" w:hAnsi="Times New Roman" w:cs="Times New Roman"/>
          <w:sz w:val="24"/>
          <w:szCs w:val="24"/>
        </w:rPr>
        <w:lastRenderedPageBreak/>
        <w:t>должны реализовывать продукцию животноводства, предъявленную к субсидированию, юридическим лицам независимо от организационно-правовой формы, а также предпринимателям, зарегистрированным на территории Краснодарского края;</w:t>
      </w:r>
    </w:p>
    <w:p w:rsidR="00A04EDD" w:rsidRPr="00732C52" w:rsidRDefault="00A04EDD" w:rsidP="00A04EDD">
      <w:pPr>
        <w:pStyle w:val="a5"/>
        <w:numPr>
          <w:ilvl w:val="0"/>
          <w:numId w:val="1"/>
        </w:numPr>
        <w:spacing w:after="0" w:line="240" w:lineRule="auto"/>
        <w:jc w:val="both"/>
        <w:rPr>
          <w:rFonts w:ascii="Times New Roman" w:hAnsi="Times New Roman" w:cs="Times New Roman"/>
          <w:sz w:val="24"/>
          <w:szCs w:val="24"/>
        </w:rPr>
      </w:pPr>
      <w:r w:rsidRPr="00732C52">
        <w:rPr>
          <w:rFonts w:ascii="Times New Roman" w:hAnsi="Times New Roman" w:cs="Times New Roman"/>
          <w:sz w:val="24"/>
          <w:szCs w:val="24"/>
        </w:rPr>
        <w:t>должны вести личное подсобное хозяйство без использования труда наемных работников на дату подачи заявки;</w:t>
      </w:r>
    </w:p>
    <w:p w:rsidR="00A04EDD" w:rsidRPr="00732C52" w:rsidRDefault="00A04EDD" w:rsidP="00A04EDD">
      <w:pPr>
        <w:pStyle w:val="a5"/>
        <w:numPr>
          <w:ilvl w:val="0"/>
          <w:numId w:val="1"/>
        </w:numPr>
        <w:spacing w:after="0" w:line="240" w:lineRule="auto"/>
        <w:jc w:val="both"/>
        <w:rPr>
          <w:rFonts w:ascii="Times New Roman" w:hAnsi="Times New Roman" w:cs="Times New Roman"/>
          <w:sz w:val="24"/>
          <w:szCs w:val="24"/>
        </w:rPr>
      </w:pPr>
      <w:r w:rsidRPr="00732C52">
        <w:rPr>
          <w:rFonts w:ascii="Times New Roman" w:hAnsi="Times New Roman" w:cs="Times New Roman"/>
          <w:sz w:val="24"/>
          <w:szCs w:val="24"/>
        </w:rPr>
        <w:t>должны соблюдать предельные максимальные размеры земельных участков, (приусадебных и полевых), предназначенных для ведения личного подсобного хозяйства, на дату подачи заявки;</w:t>
      </w:r>
    </w:p>
    <w:p w:rsidR="00A04EDD" w:rsidRPr="00732C52" w:rsidRDefault="00A04EDD" w:rsidP="00A04EDD">
      <w:pPr>
        <w:pStyle w:val="a5"/>
        <w:numPr>
          <w:ilvl w:val="0"/>
          <w:numId w:val="1"/>
        </w:numPr>
        <w:spacing w:after="0" w:line="240" w:lineRule="auto"/>
        <w:jc w:val="both"/>
        <w:rPr>
          <w:rFonts w:ascii="Times New Roman" w:hAnsi="Times New Roman" w:cs="Times New Roman"/>
          <w:sz w:val="24"/>
          <w:szCs w:val="24"/>
        </w:rPr>
      </w:pPr>
      <w:r w:rsidRPr="00732C52">
        <w:rPr>
          <w:rFonts w:ascii="Times New Roman" w:hAnsi="Times New Roman" w:cs="Times New Roman"/>
          <w:sz w:val="24"/>
          <w:szCs w:val="24"/>
        </w:rPr>
        <w:t>должны отвечать установленным Федеральным законом от 24 июля 2007 года № 209-ФЗ «О развитии малого и среднего предпринимательства в Российской федерации» критериям малого предприятия, должны быть                        включены в Единый реестр субъектов малого и среднего предпринимательства на дату рассмотрения заявки (кроме ЛПХ);</w:t>
      </w:r>
    </w:p>
    <w:p w:rsidR="00A04EDD" w:rsidRPr="00732C52" w:rsidRDefault="00A04EDD" w:rsidP="00A04EDD">
      <w:pPr>
        <w:pStyle w:val="a5"/>
        <w:numPr>
          <w:ilvl w:val="0"/>
          <w:numId w:val="1"/>
        </w:numPr>
        <w:spacing w:after="0" w:line="240" w:lineRule="auto"/>
        <w:jc w:val="both"/>
        <w:rPr>
          <w:rFonts w:ascii="Times New Roman" w:hAnsi="Times New Roman" w:cs="Times New Roman"/>
          <w:sz w:val="24"/>
          <w:szCs w:val="24"/>
        </w:rPr>
      </w:pPr>
      <w:bookmarkStart w:id="1" w:name="sub_317"/>
      <w:r w:rsidRPr="00732C52">
        <w:rPr>
          <w:rFonts w:ascii="Times New Roman" w:hAnsi="Times New Roman" w:cs="Times New Roman"/>
          <w:sz w:val="24"/>
          <w:szCs w:val="24"/>
        </w:rPr>
        <w:t xml:space="preserve">          у участника отбора на едином налоговом счете отсутствует или не превышает размер, определенный </w:t>
      </w:r>
      <w:hyperlink r:id="rId7" w:history="1">
        <w:r w:rsidRPr="00732C52">
          <w:rPr>
            <w:rStyle w:val="a8"/>
            <w:rFonts w:ascii="Times New Roman" w:hAnsi="Times New Roman" w:cs="Times New Roman"/>
            <w:color w:val="auto"/>
            <w:sz w:val="24"/>
            <w:szCs w:val="24"/>
          </w:rPr>
          <w:t>пунктом 3 статьи 47</w:t>
        </w:r>
      </w:hyperlink>
      <w:r w:rsidRPr="00732C52">
        <w:rPr>
          <w:rFonts w:ascii="Times New Roman" w:hAnsi="Times New Roman" w:cs="Times New Roman"/>
          <w:sz w:val="24"/>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bookmarkEnd w:id="1"/>
      <w:r w:rsidRPr="00732C52">
        <w:rPr>
          <w:rFonts w:ascii="Times New Roman" w:hAnsi="Times New Roman" w:cs="Times New Roman"/>
          <w:sz w:val="24"/>
          <w:szCs w:val="24"/>
        </w:rPr>
        <w:t>на дату формирования справки об исполнении налогоплательщиком обязанности по уплате налогов, сборов и страховых взносов (кроме ЛПХ, не перешедших на специальный налоговый режим);</w:t>
      </w:r>
    </w:p>
    <w:p w:rsidR="00A04EDD" w:rsidRPr="00732C52" w:rsidRDefault="00A04EDD" w:rsidP="00A04EDD">
      <w:pPr>
        <w:pStyle w:val="a5"/>
        <w:numPr>
          <w:ilvl w:val="0"/>
          <w:numId w:val="1"/>
        </w:numPr>
        <w:spacing w:after="0" w:line="240" w:lineRule="auto"/>
        <w:jc w:val="both"/>
        <w:rPr>
          <w:rFonts w:ascii="Times New Roman" w:hAnsi="Times New Roman" w:cs="Times New Roman"/>
          <w:sz w:val="24"/>
          <w:szCs w:val="24"/>
        </w:rPr>
      </w:pPr>
      <w:r w:rsidRPr="00732C52">
        <w:rPr>
          <w:rFonts w:ascii="Times New Roman" w:hAnsi="Times New Roman" w:cs="Times New Roman"/>
          <w:sz w:val="24"/>
          <w:szCs w:val="24"/>
        </w:rPr>
        <w:t xml:space="preserve">не должны привлекаться к административной ответственности за нарушение норм миграционного законодательства Российской Федерации на первое число месяца, в котором подана заявка (кроме ЛПХ); </w:t>
      </w:r>
    </w:p>
    <w:p w:rsidR="00A04EDD" w:rsidRPr="00732C52" w:rsidRDefault="00A04EDD" w:rsidP="00A04EDD">
      <w:pPr>
        <w:pStyle w:val="a5"/>
        <w:numPr>
          <w:ilvl w:val="0"/>
          <w:numId w:val="1"/>
        </w:numPr>
        <w:spacing w:after="0" w:line="240" w:lineRule="auto"/>
        <w:jc w:val="both"/>
        <w:rPr>
          <w:rFonts w:ascii="Times New Roman" w:hAnsi="Times New Roman" w:cs="Times New Roman"/>
          <w:sz w:val="24"/>
          <w:szCs w:val="24"/>
        </w:rPr>
      </w:pPr>
      <w:r w:rsidRPr="00732C52">
        <w:rPr>
          <w:rFonts w:ascii="Times New Roman" w:hAnsi="Times New Roman" w:cs="Times New Roman"/>
          <w:sz w:val="24"/>
          <w:szCs w:val="24"/>
        </w:rPr>
        <w:t>КФХ  и ИП не должны использовать труд  иностранных работников, за исключением случаев использования труда иностранных работников в отраслях садоводства и виноградарства на сезонных работах, использования труда граждан Украины, признанных беженцами, а также граждан Украины и лиц без гражданства, постоянно проживающих на территории Украины, прибывших на территорию Российской Федерации в экстренном массовом порядке,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 привлечения иностранных работников в качестве высококвалифицированных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 использования труда граждан Республики Беларусь;</w:t>
      </w:r>
    </w:p>
    <w:p w:rsidR="00A04EDD" w:rsidRPr="00732C52" w:rsidRDefault="00A04EDD" w:rsidP="00A04EDD">
      <w:pPr>
        <w:pStyle w:val="a5"/>
        <w:numPr>
          <w:ilvl w:val="0"/>
          <w:numId w:val="1"/>
        </w:numPr>
        <w:spacing w:after="0" w:line="240" w:lineRule="auto"/>
        <w:jc w:val="both"/>
        <w:rPr>
          <w:rFonts w:ascii="Times New Roman" w:hAnsi="Times New Roman" w:cs="Times New Roman"/>
          <w:sz w:val="24"/>
          <w:szCs w:val="24"/>
        </w:rPr>
      </w:pPr>
      <w:r w:rsidRPr="00732C52">
        <w:rPr>
          <w:rFonts w:ascii="Times New Roman" w:hAnsi="Times New Roman" w:cs="Times New Roman"/>
          <w:sz w:val="24"/>
          <w:szCs w:val="24"/>
        </w:rPr>
        <w:t>документальное подтверждение заявителем факта полной оплаты стоимости приобретенных сельскохозяйственных животных согласно договору – при предоставлении субсидии на 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 в том числе на условиях рассрочки (отсрочки) платежа или аренды с последующим выкупом;</w:t>
      </w:r>
    </w:p>
    <w:p w:rsidR="00A04EDD" w:rsidRPr="00732C52" w:rsidRDefault="00A04EDD" w:rsidP="00A04EDD">
      <w:pPr>
        <w:pStyle w:val="a5"/>
        <w:numPr>
          <w:ilvl w:val="0"/>
          <w:numId w:val="1"/>
        </w:numPr>
        <w:spacing w:after="0" w:line="240" w:lineRule="auto"/>
        <w:jc w:val="both"/>
        <w:rPr>
          <w:rFonts w:ascii="Times New Roman" w:hAnsi="Times New Roman" w:cs="Times New Roman"/>
          <w:sz w:val="24"/>
          <w:szCs w:val="24"/>
        </w:rPr>
      </w:pPr>
      <w:r w:rsidRPr="00732C52">
        <w:rPr>
          <w:rFonts w:ascii="Times New Roman" w:hAnsi="Times New Roman" w:cs="Times New Roman"/>
          <w:sz w:val="24"/>
          <w:szCs w:val="24"/>
        </w:rPr>
        <w:t>документальное подтверждение заявителем факта завершения монтажа систем капельного орошения – при предоставлении субсидии на возмещение части затрат на приобретение систем капельного орошения для ведения овощеводства, садоводства и виноградарства;</w:t>
      </w:r>
    </w:p>
    <w:p w:rsidR="00A04EDD" w:rsidRPr="00732C52" w:rsidRDefault="00A04EDD" w:rsidP="00A04EDD">
      <w:pPr>
        <w:pStyle w:val="a5"/>
        <w:numPr>
          <w:ilvl w:val="0"/>
          <w:numId w:val="1"/>
        </w:numPr>
        <w:spacing w:after="0" w:line="240" w:lineRule="auto"/>
        <w:jc w:val="both"/>
        <w:rPr>
          <w:rFonts w:ascii="Times New Roman" w:hAnsi="Times New Roman" w:cs="Times New Roman"/>
          <w:sz w:val="24"/>
          <w:szCs w:val="24"/>
        </w:rPr>
      </w:pPr>
      <w:r w:rsidRPr="00732C52">
        <w:rPr>
          <w:rFonts w:ascii="Times New Roman" w:hAnsi="Times New Roman" w:cs="Times New Roman"/>
          <w:sz w:val="24"/>
          <w:szCs w:val="24"/>
        </w:rPr>
        <w:t>документальное подтверждение заявителем факта завершения монтажа теплицы и принятия на себя обязательства по ее эксплуатации в течение последующих пяти лет, а также предъявление документа, подтверждающего эксплуатацию теплицы по целевому назначению на дату подачи заявления о предоставлении субсидии, – при предоставлении субсидии на возмещение части затрат на строительство теплиц.</w:t>
      </w:r>
    </w:p>
    <w:p w:rsidR="00A04EDD" w:rsidRPr="00A04EDD" w:rsidRDefault="00A04EDD" w:rsidP="00A04EDD">
      <w:pPr>
        <w:autoSpaceDE w:val="0"/>
        <w:autoSpaceDN w:val="0"/>
        <w:adjustRightInd w:val="0"/>
        <w:spacing w:after="0" w:line="240" w:lineRule="auto"/>
        <w:ind w:left="360"/>
        <w:jc w:val="both"/>
        <w:rPr>
          <w:rFonts w:ascii="Times New Roman" w:hAnsi="Times New Roman" w:cs="Times New Roman"/>
        </w:rPr>
      </w:pPr>
    </w:p>
    <w:p w:rsidR="00AC2097" w:rsidRPr="00732C52" w:rsidRDefault="003B35D4" w:rsidP="008A19D0">
      <w:pPr>
        <w:pStyle w:val="a3"/>
        <w:shd w:val="clear" w:color="auto" w:fill="FFFFFF"/>
        <w:spacing w:before="0" w:beforeAutospacing="0" w:after="0" w:afterAutospacing="0"/>
        <w:rPr>
          <w:color w:val="000000"/>
        </w:rPr>
      </w:pPr>
      <w:r w:rsidRPr="00732C52">
        <w:rPr>
          <w:color w:val="000000"/>
        </w:rPr>
        <w:t xml:space="preserve">       </w:t>
      </w:r>
      <w:r w:rsidR="007A2534">
        <w:rPr>
          <w:color w:val="000000"/>
        </w:rPr>
        <w:t>5</w:t>
      </w:r>
      <w:r w:rsidR="00AC2097" w:rsidRPr="00732C52">
        <w:rPr>
          <w:color w:val="000000"/>
        </w:rPr>
        <w:t>. В срок проведения отбора, заявителями представляются в уполномоченный орган нарочно прошитые, пронумерованные (за исключением одного экземпляра согласия субъекта персональных данных на обработку и передачу оператором персональных данных третьим лицам (далее – согласие на обработку персональных данных), скрепленные печатью (при ее наличии) и подписью заявителя либо иными уполномоченными в установленном порядке лицами заявка на участие в отборе на предоставление субсидии и следующие документы:</w:t>
      </w:r>
    </w:p>
    <w:p w:rsidR="00A04EDD" w:rsidRPr="00732C52" w:rsidRDefault="007A2534" w:rsidP="00A04E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03A5A">
        <w:rPr>
          <w:rFonts w:ascii="Times New Roman" w:hAnsi="Times New Roman" w:cs="Times New Roman"/>
          <w:sz w:val="24"/>
          <w:szCs w:val="24"/>
        </w:rPr>
        <w:t xml:space="preserve">.1 </w:t>
      </w:r>
      <w:r w:rsidR="00A04EDD" w:rsidRPr="00732C52">
        <w:rPr>
          <w:rFonts w:ascii="Times New Roman" w:hAnsi="Times New Roman" w:cs="Times New Roman"/>
          <w:sz w:val="24"/>
          <w:szCs w:val="24"/>
        </w:rPr>
        <w:t>Заявка содержит следующую информацию и документы о заявителе:</w:t>
      </w:r>
    </w:p>
    <w:p w:rsidR="00A04EDD" w:rsidRPr="00732C52" w:rsidRDefault="00A04EDD" w:rsidP="00A04ED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общую информацию о заявителе:</w:t>
      </w:r>
    </w:p>
    <w:p w:rsidR="00A04EDD" w:rsidRPr="00732C52" w:rsidRDefault="00A04EDD" w:rsidP="00A04ED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полное и сокращенное наименование заявителя (для КФХ и ИП);</w:t>
      </w:r>
    </w:p>
    <w:p w:rsidR="00A04EDD" w:rsidRPr="00732C52" w:rsidRDefault="00A04EDD" w:rsidP="00A04ED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фамилия, имя, отчество (при наличии) (для ЛПХ);</w:t>
      </w:r>
    </w:p>
    <w:p w:rsidR="00A04EDD" w:rsidRPr="00732C52" w:rsidRDefault="00A04EDD" w:rsidP="00A04ED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идентификационный номер налогоплательщика;</w:t>
      </w:r>
    </w:p>
    <w:p w:rsidR="00A04EDD" w:rsidRPr="00732C52" w:rsidRDefault="00A04EDD" w:rsidP="00A04ED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ОКПО, ОКТМО (для КФХ и ИП);</w:t>
      </w:r>
    </w:p>
    <w:p w:rsidR="00A04EDD" w:rsidRPr="00732C52" w:rsidRDefault="00A04EDD" w:rsidP="00A04ED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адрес регистрации;</w:t>
      </w:r>
    </w:p>
    <w:p w:rsidR="00A04EDD" w:rsidRPr="00732C52" w:rsidRDefault="00A04EDD" w:rsidP="00A04ED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номер контактного телефона, почтовый адрес и адрес электронной почты для направления юридически значимых сообщений;</w:t>
      </w:r>
    </w:p>
    <w:p w:rsidR="00A04EDD" w:rsidRPr="00732C52" w:rsidRDefault="00A04EDD" w:rsidP="00A04ED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информация о счетах в соответствии с законодательством Российской Федерации для перечисления субсидии;</w:t>
      </w:r>
    </w:p>
    <w:p w:rsidR="00A04EDD" w:rsidRPr="00732C52" w:rsidRDefault="00A04EDD" w:rsidP="00A04ED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информация о наличии (отсутствии) статуса плательщика налога на                       добавленную стоимость (для КФХ и ИП);</w:t>
      </w:r>
    </w:p>
    <w:p w:rsidR="00A04EDD" w:rsidRPr="00732C52" w:rsidRDefault="00A04EDD" w:rsidP="00A04ED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информацию и документы, представляемые при проведении отбора в процессе документооборота:</w:t>
      </w:r>
    </w:p>
    <w:p w:rsidR="00A04EDD" w:rsidRPr="00732C52" w:rsidRDefault="00A04EDD" w:rsidP="00A04ED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 xml:space="preserve">согласие 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года № 152-ФЗ                                        </w:t>
      </w:r>
      <w:proofErr w:type="gramStart"/>
      <w:r w:rsidRPr="00732C52">
        <w:rPr>
          <w:rFonts w:ascii="Times New Roman" w:hAnsi="Times New Roman" w:cs="Times New Roman"/>
          <w:sz w:val="24"/>
          <w:szCs w:val="24"/>
        </w:rPr>
        <w:t xml:space="preserve">   «</w:t>
      </w:r>
      <w:proofErr w:type="gramEnd"/>
      <w:r w:rsidRPr="00732C52">
        <w:rPr>
          <w:rFonts w:ascii="Times New Roman" w:hAnsi="Times New Roman" w:cs="Times New Roman"/>
          <w:sz w:val="24"/>
          <w:szCs w:val="24"/>
        </w:rPr>
        <w:t>О персональных данных» и иным законодательством Российской Федерации и законодательством Краснодарского края;</w:t>
      </w:r>
    </w:p>
    <w:p w:rsidR="00A04EDD" w:rsidRPr="00732C52" w:rsidRDefault="00A04EDD" w:rsidP="00A04ED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согласие на публикацию (размещение) на едином портале и на                         официальном сайте уполномоченного органа в информационно-телекоммуникационной сети «Интернет» информации о заявителе и о</w:t>
      </w:r>
      <w:r w:rsidR="00AA27E0">
        <w:rPr>
          <w:rFonts w:ascii="Times New Roman" w:hAnsi="Times New Roman" w:cs="Times New Roman"/>
          <w:sz w:val="24"/>
          <w:szCs w:val="24"/>
        </w:rPr>
        <w:t xml:space="preserve"> </w:t>
      </w:r>
      <w:r w:rsidRPr="00732C52">
        <w:rPr>
          <w:rFonts w:ascii="Times New Roman" w:hAnsi="Times New Roman" w:cs="Times New Roman"/>
          <w:sz w:val="24"/>
          <w:szCs w:val="24"/>
        </w:rPr>
        <w:t>подаваемом заявителем предложении (заявке), иной информации о заявителе, связанной с соответствующим отбором;</w:t>
      </w:r>
    </w:p>
    <w:p w:rsidR="00A04EDD" w:rsidRPr="00732C52" w:rsidRDefault="00A04EDD" w:rsidP="00A04ED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согласие на обработку и передачу оператором персональных данных третьим лицам по форме, утвержденной приказом министерства финансов Краснодарского края от 11 октября 2018 года № 470 «Об утверждении Порядка учета бюджетных и денежных обязательств получателей средств бюджета Краснодарского края»;</w:t>
      </w:r>
    </w:p>
    <w:p w:rsidR="00A04EDD" w:rsidRPr="00732C52" w:rsidRDefault="00A04EDD" w:rsidP="00A04ED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подтверждение о том, что:</w:t>
      </w:r>
    </w:p>
    <w:p w:rsidR="00A04EDD" w:rsidRPr="00732C52" w:rsidRDefault="00A04EDD" w:rsidP="00A04ED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заявитель не получал средства из бюджета Краснодарского края, бюджета муниципального образования Кавказский район в соответствии с иными нормативными правовыми актами Краснодарского края и муниципального образования Кавказский район на цели предоставления субсидий, на первое число месяца, в котором подана заявка;</w:t>
      </w:r>
    </w:p>
    <w:p w:rsidR="00A04EDD" w:rsidRPr="00732C52" w:rsidRDefault="00A04EDD" w:rsidP="00A04ED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 xml:space="preserve">заявитель не является иностранным юридическим лицом, в том числе заявитель не является иностранным юридическим лицом, в том числе местом регистрации которого является государство или территория, включённые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расчёте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w:t>
      </w:r>
      <w:r w:rsidRPr="00732C52">
        <w:rPr>
          <w:rFonts w:ascii="Times New Roman" w:hAnsi="Times New Roman" w:cs="Times New Roman"/>
          <w:sz w:val="24"/>
          <w:szCs w:val="24"/>
        </w:rPr>
        <w:lastRenderedPageBreak/>
        <w:t>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на первое число месяца, в котором подана заявка;</w:t>
      </w:r>
    </w:p>
    <w:p w:rsidR="00A04EDD" w:rsidRPr="00732C52" w:rsidRDefault="00A04EDD" w:rsidP="00A04ED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у заявителя отсутствует просроченная (неурегулированная) задолженность по денежным обязательствам перед Краснодарским краем, муниципальным образованием Кавказский район из бюджета которого планируется предоставление субсидии, на первое число месяца, в котором подана заявка;</w:t>
      </w:r>
    </w:p>
    <w:p w:rsidR="00A04EDD" w:rsidRPr="00732C52" w:rsidRDefault="00A04EDD" w:rsidP="00A04ED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заявитель осуществляет производственную деятельность на территории муниципального образования Кавказский район, на дату подачи заявки;</w:t>
      </w:r>
    </w:p>
    <w:p w:rsidR="00A04EDD" w:rsidRPr="00732C52" w:rsidRDefault="00A04EDD" w:rsidP="00A04EDD">
      <w:pPr>
        <w:spacing w:after="0"/>
        <w:ind w:firstLine="708"/>
        <w:jc w:val="both"/>
        <w:rPr>
          <w:rFonts w:ascii="Times New Roman" w:hAnsi="Times New Roman" w:cs="Times New Roman"/>
          <w:sz w:val="24"/>
          <w:szCs w:val="24"/>
        </w:rPr>
      </w:pPr>
      <w:r w:rsidRPr="00732C52">
        <w:rPr>
          <w:rFonts w:ascii="Times New Roman" w:hAnsi="Times New Roman" w:cs="Times New Roman"/>
          <w:sz w:val="24"/>
          <w:szCs w:val="24"/>
        </w:rPr>
        <w:t>заявитель выполняет условие по не привлечению и использованию труда иностранных работников на первое число месяца, в котором подана заявка;</w:t>
      </w:r>
    </w:p>
    <w:p w:rsidR="00A04EDD" w:rsidRPr="00732C52" w:rsidRDefault="00A04EDD" w:rsidP="00A04EDD">
      <w:pPr>
        <w:suppressAutoHyphens/>
        <w:spacing w:after="0"/>
        <w:ind w:firstLine="708"/>
        <w:jc w:val="both"/>
        <w:rPr>
          <w:rFonts w:ascii="Times New Roman" w:hAnsi="Times New Roman" w:cs="Times New Roman"/>
          <w:sz w:val="24"/>
          <w:szCs w:val="24"/>
          <w:lang w:eastAsia="zh-CN"/>
        </w:rPr>
      </w:pPr>
      <w:r w:rsidRPr="00732C52">
        <w:rPr>
          <w:rFonts w:ascii="Times New Roman" w:hAnsi="Times New Roman" w:cs="Times New Roman"/>
          <w:sz w:val="24"/>
          <w:szCs w:val="24"/>
          <w:lang w:eastAsia="zh-CN"/>
        </w:rPr>
        <w:t>заявитель не является подвергнутым административному наказанию за нарушение норм миграционного законодательства Российской Федерации, на первое число месяца, в котором подана заявка (кроме ЛПХ);</w:t>
      </w:r>
    </w:p>
    <w:p w:rsidR="00A04EDD" w:rsidRPr="00732C52" w:rsidRDefault="00A04EDD" w:rsidP="00A04ED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заявитель осуществляет реализацию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w:t>
      </w:r>
    </w:p>
    <w:p w:rsidR="00A04EDD" w:rsidRPr="00732C52" w:rsidRDefault="00A04EDD" w:rsidP="00A04ED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заявитель зарегистрирован в ФГИС «Меркурий» на дату подачи заявки (кроме заявителей на участие в отборе на предоставление субсидии на возмещение части затрат на строительство теплиц и приобретения систем                      капельного орошения);</w:t>
      </w:r>
    </w:p>
    <w:p w:rsidR="00A04EDD" w:rsidRPr="00732C52" w:rsidRDefault="00A04EDD" w:rsidP="00A04ED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заявитель ведет личное подсобное хозяйство без привлечения труда наемных работников на дату подачи заявки;</w:t>
      </w:r>
    </w:p>
    <w:p w:rsidR="00A04EDD" w:rsidRPr="00732C52" w:rsidRDefault="00A04EDD" w:rsidP="00A04ED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 xml:space="preserve">заявитель соблюдает предельные максимальные размеры земельных участков (приусадебных и полевых), предназначенных для ведения личного подсобного хозяйства на дату подачи заявки; </w:t>
      </w:r>
    </w:p>
    <w:p w:rsidR="00A04EDD" w:rsidRPr="00732C52" w:rsidRDefault="00A04EDD" w:rsidP="00A04ED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заявитель реализовывает продукцию животноводства, предъявленную к субсидированию юридическим лицам независимо от организационно-правовой формы, а также предпринимателям, зарегистрированным на территории Краснодарского края;</w:t>
      </w:r>
    </w:p>
    <w:p w:rsidR="00A04EDD" w:rsidRPr="00732C52" w:rsidRDefault="00A04EDD" w:rsidP="00A04ED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значение запрашиваемого заявителем размера субсидии (в соответствии с суммой субсидии, указанной в справке-расчете причитающейся суммы субсидии).</w:t>
      </w:r>
    </w:p>
    <w:p w:rsidR="00A04EDD" w:rsidRPr="00732C52" w:rsidRDefault="007A2534" w:rsidP="00A04E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0727BF" w:rsidRPr="00732C52">
        <w:rPr>
          <w:rFonts w:ascii="Times New Roman" w:hAnsi="Times New Roman" w:cs="Times New Roman"/>
          <w:sz w:val="24"/>
          <w:szCs w:val="24"/>
        </w:rPr>
        <w:t>.2.</w:t>
      </w:r>
      <w:r w:rsidR="00A04EDD" w:rsidRPr="00732C52">
        <w:rPr>
          <w:rFonts w:ascii="Times New Roman" w:hAnsi="Times New Roman" w:cs="Times New Roman"/>
          <w:sz w:val="24"/>
          <w:szCs w:val="24"/>
        </w:rPr>
        <w:t xml:space="preserve"> К заявке также прикладываются следующие документы (заверенные заявителем копии документов) и информация:</w:t>
      </w:r>
    </w:p>
    <w:p w:rsidR="00A04EDD" w:rsidRPr="00732C52" w:rsidRDefault="00A04EDD" w:rsidP="00A04ED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справка-расчет причитающихся сумм субсидии по формам, утвержденным настоящим Порядком;</w:t>
      </w:r>
    </w:p>
    <w:p w:rsidR="00A04EDD" w:rsidRPr="00732C52" w:rsidRDefault="00A04EDD" w:rsidP="00A04ED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сведения о выручке (заявителям, не вошедшим в сводную отчетность о финансово-экономическом состоянии товаропроизводителей</w:t>
      </w:r>
      <w:r w:rsidR="002C46DB">
        <w:rPr>
          <w:rFonts w:ascii="Times New Roman" w:hAnsi="Times New Roman" w:cs="Times New Roman"/>
          <w:sz w:val="24"/>
          <w:szCs w:val="24"/>
        </w:rPr>
        <w:t xml:space="preserve"> </w:t>
      </w:r>
      <w:r w:rsidRPr="00732C52">
        <w:rPr>
          <w:rFonts w:ascii="Times New Roman" w:hAnsi="Times New Roman" w:cs="Times New Roman"/>
          <w:sz w:val="24"/>
          <w:szCs w:val="24"/>
        </w:rPr>
        <w:t>агропромышленного комплекса Краснодарского края за отчетный финансовый год, представляемую по формам, утвержденным Министерством сельского хозяйства Российской Федерации, для подтверждения статуса сельскохозяйственного товаропроизводителя), по форме согласно приложению 19 к Порядку, кроме крестьянских (фермерских) хозяйств, созданных в соответствии с Федеральным законом от 11 июня 2003 года № 74-ФЗ «О крестьянском (фермерском) хозяйстве» (кроме ЛПХ);</w:t>
      </w:r>
    </w:p>
    <w:p w:rsidR="00A04EDD" w:rsidRPr="00732C52" w:rsidRDefault="00A04EDD" w:rsidP="00A04ED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документ, удостоверяющий личность заявителя;</w:t>
      </w:r>
    </w:p>
    <w:p w:rsidR="00A04EDD" w:rsidRPr="00732C52" w:rsidRDefault="00A04EDD" w:rsidP="00A04ED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документ с указанием банковских реквизитов и номера счета заявителя для перечисления средств на возмещение части затрат;</w:t>
      </w:r>
    </w:p>
    <w:p w:rsidR="00A04EDD" w:rsidRPr="00732C52" w:rsidRDefault="00A04EDD" w:rsidP="00A04ED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 xml:space="preserve">выписка из </w:t>
      </w:r>
      <w:proofErr w:type="spellStart"/>
      <w:r w:rsidRPr="00732C52">
        <w:rPr>
          <w:rFonts w:ascii="Times New Roman" w:hAnsi="Times New Roman" w:cs="Times New Roman"/>
          <w:sz w:val="24"/>
          <w:szCs w:val="24"/>
        </w:rPr>
        <w:t>похозяйственной</w:t>
      </w:r>
      <w:proofErr w:type="spellEnd"/>
      <w:r w:rsidRPr="00732C52">
        <w:rPr>
          <w:rFonts w:ascii="Times New Roman" w:hAnsi="Times New Roman" w:cs="Times New Roman"/>
          <w:sz w:val="24"/>
          <w:szCs w:val="24"/>
        </w:rPr>
        <w:t xml:space="preserve"> книги по форме, утвержденной приказом Министерства сельского хозяйства РФ от 27 сентября 2022 года № </w:t>
      </w:r>
      <w:proofErr w:type="gramStart"/>
      <w:r w:rsidRPr="00732C52">
        <w:rPr>
          <w:rFonts w:ascii="Times New Roman" w:hAnsi="Times New Roman" w:cs="Times New Roman"/>
          <w:sz w:val="24"/>
          <w:szCs w:val="24"/>
        </w:rPr>
        <w:t>629</w:t>
      </w:r>
      <w:r w:rsidR="00AA27E0">
        <w:rPr>
          <w:rFonts w:ascii="Times New Roman" w:hAnsi="Times New Roman" w:cs="Times New Roman"/>
          <w:sz w:val="24"/>
          <w:szCs w:val="24"/>
        </w:rPr>
        <w:t xml:space="preserve"> </w:t>
      </w:r>
      <w:r w:rsidRPr="00732C52">
        <w:rPr>
          <w:rFonts w:ascii="Times New Roman" w:hAnsi="Times New Roman" w:cs="Times New Roman"/>
          <w:sz w:val="24"/>
          <w:szCs w:val="24"/>
        </w:rPr>
        <w:t xml:space="preserve"> «</w:t>
      </w:r>
      <w:proofErr w:type="gramEnd"/>
      <w:r w:rsidRPr="00732C52">
        <w:rPr>
          <w:rFonts w:ascii="Times New Roman" w:hAnsi="Times New Roman" w:cs="Times New Roman"/>
          <w:sz w:val="24"/>
          <w:szCs w:val="24"/>
        </w:rPr>
        <w:t xml:space="preserve">Об утверждении формы и порядка ведения </w:t>
      </w:r>
      <w:proofErr w:type="spellStart"/>
      <w:r w:rsidRPr="00732C52">
        <w:rPr>
          <w:rFonts w:ascii="Times New Roman" w:hAnsi="Times New Roman" w:cs="Times New Roman"/>
          <w:sz w:val="24"/>
          <w:szCs w:val="24"/>
        </w:rPr>
        <w:t>похозяйственных</w:t>
      </w:r>
      <w:proofErr w:type="spellEnd"/>
      <w:r w:rsidRPr="00732C52">
        <w:rPr>
          <w:rFonts w:ascii="Times New Roman" w:hAnsi="Times New Roman" w:cs="Times New Roman"/>
          <w:sz w:val="24"/>
          <w:szCs w:val="24"/>
        </w:rPr>
        <w:t xml:space="preserve"> книг» (далее –выписка из </w:t>
      </w:r>
      <w:proofErr w:type="spellStart"/>
      <w:r w:rsidRPr="00732C52">
        <w:rPr>
          <w:rFonts w:ascii="Times New Roman" w:hAnsi="Times New Roman" w:cs="Times New Roman"/>
          <w:sz w:val="24"/>
          <w:szCs w:val="24"/>
        </w:rPr>
        <w:t>похозяйственной</w:t>
      </w:r>
      <w:proofErr w:type="spellEnd"/>
      <w:r w:rsidRPr="00732C52">
        <w:rPr>
          <w:rFonts w:ascii="Times New Roman" w:hAnsi="Times New Roman" w:cs="Times New Roman"/>
          <w:sz w:val="24"/>
          <w:szCs w:val="24"/>
        </w:rPr>
        <w:t xml:space="preserve"> книги) в форме электронного документа или на бумажном носителе (подразделы I,II,IV </w:t>
      </w:r>
      <w:r w:rsidRPr="00732C52">
        <w:rPr>
          <w:rFonts w:ascii="Times New Roman" w:hAnsi="Times New Roman" w:cs="Times New Roman"/>
          <w:sz w:val="24"/>
          <w:szCs w:val="24"/>
        </w:rPr>
        <w:lastRenderedPageBreak/>
        <w:t xml:space="preserve">раздела I выписки из </w:t>
      </w:r>
      <w:proofErr w:type="spellStart"/>
      <w:r w:rsidRPr="00732C52">
        <w:rPr>
          <w:rFonts w:ascii="Times New Roman" w:hAnsi="Times New Roman" w:cs="Times New Roman"/>
          <w:sz w:val="24"/>
          <w:szCs w:val="24"/>
        </w:rPr>
        <w:t>похозяйственной</w:t>
      </w:r>
      <w:proofErr w:type="spellEnd"/>
      <w:r w:rsidRPr="00732C52">
        <w:rPr>
          <w:rFonts w:ascii="Times New Roman" w:hAnsi="Times New Roman" w:cs="Times New Roman"/>
          <w:sz w:val="24"/>
          <w:szCs w:val="24"/>
        </w:rPr>
        <w:t xml:space="preserve"> книги) (кроме КФХ и ИП). Сведения выписки из </w:t>
      </w:r>
      <w:proofErr w:type="spellStart"/>
      <w:r w:rsidRPr="00732C52">
        <w:rPr>
          <w:rFonts w:ascii="Times New Roman" w:hAnsi="Times New Roman" w:cs="Times New Roman"/>
          <w:sz w:val="24"/>
          <w:szCs w:val="24"/>
        </w:rPr>
        <w:t>похозяйственной</w:t>
      </w:r>
      <w:proofErr w:type="spellEnd"/>
      <w:r w:rsidRPr="00732C52">
        <w:rPr>
          <w:rFonts w:ascii="Times New Roman" w:hAnsi="Times New Roman" w:cs="Times New Roman"/>
          <w:sz w:val="24"/>
          <w:szCs w:val="24"/>
        </w:rPr>
        <w:t xml:space="preserve"> книги действительны в течении 30 календарных дней после ее </w:t>
      </w:r>
      <w:proofErr w:type="gramStart"/>
      <w:r w:rsidRPr="00732C52">
        <w:rPr>
          <w:rFonts w:ascii="Times New Roman" w:hAnsi="Times New Roman" w:cs="Times New Roman"/>
          <w:sz w:val="24"/>
          <w:szCs w:val="24"/>
        </w:rPr>
        <w:t>формирования.;</w:t>
      </w:r>
      <w:proofErr w:type="gramEnd"/>
    </w:p>
    <w:p w:rsidR="00A04EDD" w:rsidRPr="00732C52" w:rsidRDefault="00A04EDD" w:rsidP="00A04ED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документ, подтверждающий наличие земельного участка, на котором гражданин ведет личное подсобное хозяйство (кроме КФХ, ИП);</w:t>
      </w:r>
    </w:p>
    <w:p w:rsidR="00A04EDD" w:rsidRPr="00732C52" w:rsidRDefault="00A04EDD" w:rsidP="00A04ED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 xml:space="preserve">справка о постановке на учет физического лица в качестве                             налогоплательщика налога на профессиональный доход (КНД 1122035) на дату подачи заявки (для ЛПХ, перешедших на специальный налоговый режим «Налог на профессиональный доход»). </w:t>
      </w:r>
    </w:p>
    <w:p w:rsidR="000702E6" w:rsidRPr="00732C52" w:rsidRDefault="007A2534" w:rsidP="00070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0727BF" w:rsidRPr="00732C52">
        <w:rPr>
          <w:rFonts w:ascii="Times New Roman" w:hAnsi="Times New Roman" w:cs="Times New Roman"/>
          <w:sz w:val="24"/>
          <w:szCs w:val="24"/>
        </w:rPr>
        <w:t>.3.</w:t>
      </w:r>
      <w:r w:rsidR="000702E6" w:rsidRPr="00732C52">
        <w:rPr>
          <w:rFonts w:ascii="Times New Roman" w:hAnsi="Times New Roman" w:cs="Times New Roman"/>
          <w:sz w:val="24"/>
          <w:szCs w:val="24"/>
        </w:rPr>
        <w:t xml:space="preserve"> Возмещению подлежит часть фактически произведенных заявителем затрат по направлениям, указанным в пункте 1.3 раздела 1 настоящего Порядка.</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Возмещение части затрат осуществляется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включая сумму налога на добавленную стоимость.</w:t>
      </w:r>
    </w:p>
    <w:p w:rsidR="000702E6" w:rsidRPr="00732C52" w:rsidRDefault="007A2534" w:rsidP="00070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0727BF" w:rsidRPr="00732C52">
        <w:rPr>
          <w:rFonts w:ascii="Times New Roman" w:hAnsi="Times New Roman" w:cs="Times New Roman"/>
          <w:sz w:val="24"/>
          <w:szCs w:val="24"/>
        </w:rPr>
        <w:t>.4.</w:t>
      </w:r>
      <w:r w:rsidR="000702E6" w:rsidRPr="00732C52">
        <w:rPr>
          <w:rFonts w:ascii="Times New Roman" w:hAnsi="Times New Roman" w:cs="Times New Roman"/>
          <w:sz w:val="24"/>
          <w:szCs w:val="24"/>
        </w:rPr>
        <w:t xml:space="preserve"> Для подтверждения фактически произведенных заявителем затрат, при заполнении заявки также представляются следующие документы:</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для получения субсидии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предназначенных для воспроизводства, молодняка кроликов, гусей, индейки представляются:</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 xml:space="preserve">заверенные заявителем копии документов, подтверждающие                        приобретение и оплату </w:t>
      </w:r>
      <w:proofErr w:type="spellStart"/>
      <w:r w:rsidRPr="00732C52">
        <w:rPr>
          <w:rFonts w:ascii="Times New Roman" w:hAnsi="Times New Roman" w:cs="Times New Roman"/>
          <w:sz w:val="24"/>
          <w:szCs w:val="24"/>
        </w:rPr>
        <w:t>сельхозживотных</w:t>
      </w:r>
      <w:proofErr w:type="spellEnd"/>
      <w:r w:rsidRPr="00732C52">
        <w:rPr>
          <w:rFonts w:ascii="Times New Roman" w:hAnsi="Times New Roman" w:cs="Times New Roman"/>
          <w:sz w:val="24"/>
          <w:szCs w:val="24"/>
        </w:rPr>
        <w:t xml:space="preserve"> (платежное поручение или чек контрольно-кассовой машины, товарная накладная или универсальный передаточный документ, договор (контракт) поставки сельскохозяйственных животных);</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копии ветеринарных сопроводительных документов (ветеринарная справка форма № 4 и (или) ветеринарное свидетельство форма №1), оформленные с использованием компонента «Меркурий» Федеральной государственной системы в области ветеринарии (ФГИС) в соответствии с требованиями  приказа Министерства сельского хозяйства Российской Федерации от 13 декабря 2022 года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заверенные в установленном законодательством порядке;</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заверенные заявителем копии документов, подтверждающие племенную ценность приобретенных животных (племенное свидетельство)</w:t>
      </w:r>
      <w:r w:rsidR="00875680">
        <w:rPr>
          <w:rFonts w:ascii="Times New Roman" w:hAnsi="Times New Roman" w:cs="Times New Roman"/>
          <w:sz w:val="24"/>
          <w:szCs w:val="24"/>
        </w:rPr>
        <w:t xml:space="preserve"> </w:t>
      </w:r>
      <w:r w:rsidRPr="00732C52">
        <w:rPr>
          <w:rFonts w:ascii="Times New Roman" w:hAnsi="Times New Roman" w:cs="Times New Roman"/>
          <w:sz w:val="24"/>
          <w:szCs w:val="24"/>
        </w:rPr>
        <w:t>(предоставляется в случае приобретения племенных сельскохозяйственных животных);</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 xml:space="preserve">выписка из </w:t>
      </w:r>
      <w:proofErr w:type="spellStart"/>
      <w:r w:rsidRPr="00732C52">
        <w:rPr>
          <w:rFonts w:ascii="Times New Roman" w:hAnsi="Times New Roman" w:cs="Times New Roman"/>
          <w:sz w:val="24"/>
          <w:szCs w:val="24"/>
        </w:rPr>
        <w:t>похозяйственной</w:t>
      </w:r>
      <w:proofErr w:type="spellEnd"/>
      <w:r w:rsidRPr="00732C52">
        <w:rPr>
          <w:rFonts w:ascii="Times New Roman" w:hAnsi="Times New Roman" w:cs="Times New Roman"/>
          <w:sz w:val="24"/>
          <w:szCs w:val="24"/>
        </w:rPr>
        <w:t xml:space="preserve"> книги с указанием движения поголовья животных в период приобретения их хозяйством (для ЛПХ), информация о поголовье сельскохозяйственных животных по форме согласно приложению 2 к Порядку (для КФХ и ИП);</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для получения субсидии за произведенное и реализованное мясо крупного рогатого скота (в расчете на 1 кг приемной живой массы) и молока (в физическом весе) представляются:</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информация о поголовье сельскохозяйственных животных по форме согласно приложению 2 к Порядку (для КФХ и ИП);</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заверенные заявителем копии документов, подтверждающие реализацию продукции (приемные квитанции и (или) товарные накладны и др.);</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lastRenderedPageBreak/>
        <w:t>копии ветеринарных сопроводительных документов (ветеринарная справка форма № 4 и (или) ветеринарное свидетельство форма №1), оформленные с использованием компонента «Меркурий» Федеральной государственной системы в области ветеринарии (ФГИС) в соответствии с требованиями  приказа Министерства сельского хозяйства Российской Федерации от 13 декабря 2022 года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заверенные в установленном законодательством порядке                                         (при субсидировании мяса крупного рогатого скота);</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 xml:space="preserve">документ, подтверждающий ветеринарно-санитарное благополучие производителей молока (справка о ветеринарно-санитарном благополучии производителей молока и </w:t>
      </w:r>
      <w:proofErr w:type="spellStart"/>
      <w:r w:rsidRPr="00732C52">
        <w:rPr>
          <w:rFonts w:ascii="Times New Roman" w:hAnsi="Times New Roman" w:cs="Times New Roman"/>
          <w:sz w:val="24"/>
          <w:szCs w:val="24"/>
        </w:rPr>
        <w:t>т.п</w:t>
      </w:r>
      <w:proofErr w:type="spellEnd"/>
      <w:r w:rsidRPr="00732C52">
        <w:rPr>
          <w:rFonts w:ascii="Times New Roman" w:hAnsi="Times New Roman" w:cs="Times New Roman"/>
          <w:sz w:val="24"/>
          <w:szCs w:val="24"/>
        </w:rPr>
        <w:t>,), (при субсидировании молока) (действительна в течении 30 дней после ее формирования);</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сводный реестр документов, подтверждающих часть фактически                            понесенных затрат на собственное производство продукции животноводства с приложением заверенных заявителем копий документов, подтверждающих часть фактически понесенных затрат (далее – сводный реестр затрат), согласно приложению № 30 к настоящему Порядку (для КФХ и ИП);</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документы подтверждающие   проведение мероприятий по оздоровлению стада от лейкоза крупного рогатого скота (распространяется в отношении заявителей, не обеспечивших сохранность поголовья коров на 1 января текущего года и сохранения его численности в хозяйстве на дату подачи заявления о предоставлении субсидии на производство реализуемой продукции животноводства (молока).</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для получения субсидии на возмещение части затрат по оплате услуг по искусственному осеменению крупного рогатого скота овец и коз                                      представляются:</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заверенные заявителем копии документов, подтверждающие оказание и оплату услуг по искусственному осеменению (акт выполненных работ; чек контрольно-кассовой машины или платежное поручение; квитанция-договор, являющаяся бланком строгой отчетности);</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для получения субсидии на возмещение части затрат на строительство теплиц для выращивания овощей и (или) ягод защищенного грунта представляются:</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смета (сводка) фактических затрат при строительстве хозяйственным способом по форме согласно приложению 18 к Порядку;</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заверенные заявителем копии документов, подтверждающие                         приобретение и оплату материалов на строительство теплиц (платежное поручение или чек контрольно-кассовой машины; товарная накладная и (или) товарно-транспортная накладная или универсальный передаточный документ, или товарный чек) согласно смете (сводке) фактических затрат на строительство хозяйственным способом;</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заверенные заявителем копии договора на строительство теплицы (при строительстве теплицы подрядным способом);</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смета (сводка) фактических затрат, подписанная подрядной организацией при строительстве подрядным способом, по форме согласно приложению 22 к настоящему Порядку;</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заверенные заявителем копии актов выполненных работ и документов, подтверждающие оплату выполненных работ (платежное поручение или чек контрольно-кассовой машины) при строительстве подрядным способом;</w:t>
      </w:r>
    </w:p>
    <w:p w:rsidR="000702E6" w:rsidRPr="00732C52" w:rsidRDefault="000702E6" w:rsidP="000702E6">
      <w:pPr>
        <w:autoSpaceDE w:val="0"/>
        <w:autoSpaceDN w:val="0"/>
        <w:adjustRightInd w:val="0"/>
        <w:ind w:right="-1" w:firstLine="708"/>
        <w:contextualSpacing/>
        <w:jc w:val="both"/>
        <w:rPr>
          <w:rFonts w:ascii="Times New Roman" w:hAnsi="Times New Roman" w:cs="Times New Roman"/>
          <w:color w:val="FF0000"/>
          <w:sz w:val="24"/>
          <w:szCs w:val="24"/>
        </w:rPr>
      </w:pPr>
      <w:r w:rsidRPr="00732C52">
        <w:rPr>
          <w:rFonts w:ascii="Times New Roman" w:hAnsi="Times New Roman" w:cs="Times New Roman"/>
          <w:sz w:val="24"/>
          <w:szCs w:val="24"/>
        </w:rPr>
        <w:t xml:space="preserve">акт обследования теплицы комиссией сельского (городского) поселения, на территории которого расположен земельный участок, заверенный главой администрации сельского (городского) поселения (акт является документом, подтверждающим использование теплицы по целевому назначению), подтверждающий эксплуатацию теплицы по целевому назначению не ранее 30 календарных дней до даты подачи заявки. </w:t>
      </w:r>
      <w:r w:rsidRPr="00732C52">
        <w:rPr>
          <w:rFonts w:ascii="Times New Roman" w:hAnsi="Times New Roman" w:cs="Times New Roman"/>
          <w:sz w:val="24"/>
          <w:szCs w:val="24"/>
        </w:rPr>
        <w:lastRenderedPageBreak/>
        <w:t>Заявитель принимает на себя обязательства по эксплуатации субсидированной теплицы в течении последующих 60 месяцев и берет на себя ответственность за сохранность площадей (</w:t>
      </w:r>
      <w:proofErr w:type="spellStart"/>
      <w:r w:rsidRPr="00732C52">
        <w:rPr>
          <w:rFonts w:ascii="Times New Roman" w:hAnsi="Times New Roman" w:cs="Times New Roman"/>
          <w:sz w:val="24"/>
          <w:szCs w:val="24"/>
        </w:rPr>
        <w:t>кв.м</w:t>
      </w:r>
      <w:proofErr w:type="spellEnd"/>
      <w:r w:rsidRPr="00732C52">
        <w:rPr>
          <w:rFonts w:ascii="Times New Roman" w:hAnsi="Times New Roman" w:cs="Times New Roman"/>
          <w:sz w:val="24"/>
          <w:szCs w:val="24"/>
        </w:rPr>
        <w:t>)   просубсидированной (</w:t>
      </w:r>
      <w:proofErr w:type="spellStart"/>
      <w:r w:rsidRPr="00732C52">
        <w:rPr>
          <w:rFonts w:ascii="Times New Roman" w:hAnsi="Times New Roman" w:cs="Times New Roman"/>
          <w:sz w:val="24"/>
          <w:szCs w:val="24"/>
        </w:rPr>
        <w:t>ных</w:t>
      </w:r>
      <w:proofErr w:type="spellEnd"/>
      <w:r w:rsidRPr="00732C52">
        <w:rPr>
          <w:rFonts w:ascii="Times New Roman" w:hAnsi="Times New Roman" w:cs="Times New Roman"/>
          <w:sz w:val="24"/>
          <w:szCs w:val="24"/>
        </w:rPr>
        <w:t xml:space="preserve">) теплиц(ы) в течении последующих 60 месяцев.  </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для получения субсидии на возмещение части затрат на приобретение систем капельного орошения для ведения овощеводства представляются:</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заверенные заявителем копии документов, подтверждающие                           приобретение, оплату, получение, установку оборудования систем для капельного орошения для ведения овощеводства (платежное поручение или чек контрольно-кассовой машины; товарная накладная и (или) товарно-транспортная накладная или универсальный передаточный документ, или товарный чек);</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акт обследования комиссией сельского (городского) поселения                            установленных систем (оборудования для) капельного орошения для ведения овощеводства, заверенный главой администрации сельского (городского) поселения;</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для получения субсидии на возмещение части затрат на приобретение технологического оборудования для животноводства и птицеводства по кодам 28.22.18.244, 28.30.51.000 - 28.30.53.000, 28.30.83.110 - 28.30.83.180, 28.93.13.143 в соответствии с приказом Федерального агентства по техническому регулированию и метрологии от 31 января 2014 года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 представляются:</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 xml:space="preserve">заверенные заявителем копии документов, </w:t>
      </w:r>
      <w:proofErr w:type="gramStart"/>
      <w:r w:rsidRPr="00732C52">
        <w:rPr>
          <w:rFonts w:ascii="Times New Roman" w:hAnsi="Times New Roman" w:cs="Times New Roman"/>
          <w:sz w:val="24"/>
          <w:szCs w:val="24"/>
        </w:rPr>
        <w:t>подтверждающие  приобретение</w:t>
      </w:r>
      <w:proofErr w:type="gramEnd"/>
      <w:r w:rsidRPr="00732C52">
        <w:rPr>
          <w:rFonts w:ascii="Times New Roman" w:hAnsi="Times New Roman" w:cs="Times New Roman"/>
          <w:sz w:val="24"/>
          <w:szCs w:val="24"/>
        </w:rPr>
        <w:t xml:space="preserve"> и оплату технологического оборудования для животноводства и птицеводства (платежное поручение или чек контрольно-кассовой машины; товарная накладная и(или) товарно-транспортная накладная или универсальный передаточный документ, или товарный чек);</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акт обследования хозяйства после установки (монтажа) технологического оборудования комиссией сельского (городского) поселения, на территории которого расположено хозяйство, заверенный главой администрации сельского (городского) поселения;</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для получения субсидии на возмещение части затрат по наращиванию поголовья коров представляются:</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 xml:space="preserve">информация о поголовье сельскохозяйственных животных по форме согласно приложению 2 к настоящему Порядку (представляется в случае                       покупки коров, а также наращивания поголовья коров крестьянскими                </w:t>
      </w:r>
      <w:proofErr w:type="gramStart"/>
      <w:r w:rsidRPr="00732C52">
        <w:rPr>
          <w:rFonts w:ascii="Times New Roman" w:hAnsi="Times New Roman" w:cs="Times New Roman"/>
          <w:sz w:val="24"/>
          <w:szCs w:val="24"/>
        </w:rPr>
        <w:t xml:space="preserve">   (</w:t>
      </w:r>
      <w:proofErr w:type="gramEnd"/>
      <w:r w:rsidRPr="00732C52">
        <w:rPr>
          <w:rFonts w:ascii="Times New Roman" w:hAnsi="Times New Roman" w:cs="Times New Roman"/>
          <w:sz w:val="24"/>
          <w:szCs w:val="24"/>
        </w:rPr>
        <w:t>фермерскими) хозяйствами и индивидуальными предпринимателями, в году, предшествующем текущему финансовому году);</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 xml:space="preserve">сведения о производстве продукции животноводства и поголовье скота на начало текущего финансового и за отчетный финансовый год по форме федерального статистического наблюдения № 3 – фермер, заверенные в установленном законодательством порядке; </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 xml:space="preserve">сводный реестр затрат, согласно приложению № 30 к настоящему                           Порядку, с приложением заверенных заявителем копий </w:t>
      </w:r>
      <w:proofErr w:type="gramStart"/>
      <w:r w:rsidRPr="00732C52">
        <w:rPr>
          <w:rFonts w:ascii="Times New Roman" w:hAnsi="Times New Roman" w:cs="Times New Roman"/>
          <w:sz w:val="24"/>
          <w:szCs w:val="24"/>
        </w:rPr>
        <w:t xml:space="preserve">документов,   </w:t>
      </w:r>
      <w:proofErr w:type="gramEnd"/>
      <w:r w:rsidRPr="00732C52">
        <w:rPr>
          <w:rFonts w:ascii="Times New Roman" w:hAnsi="Times New Roman" w:cs="Times New Roman"/>
          <w:sz w:val="24"/>
          <w:szCs w:val="24"/>
        </w:rPr>
        <w:t xml:space="preserve">                   подтверждающих часть фактически понесенных затрат на содержание субсидируемых животных.</w:t>
      </w:r>
    </w:p>
    <w:p w:rsidR="000702E6" w:rsidRPr="00732C52" w:rsidRDefault="007A2534" w:rsidP="00070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0727BF" w:rsidRPr="00732C52">
        <w:rPr>
          <w:rFonts w:ascii="Times New Roman" w:hAnsi="Times New Roman" w:cs="Times New Roman"/>
          <w:sz w:val="24"/>
          <w:szCs w:val="24"/>
        </w:rPr>
        <w:t>.5.</w:t>
      </w:r>
      <w:r w:rsidR="000702E6" w:rsidRPr="00732C52">
        <w:rPr>
          <w:rFonts w:ascii="Times New Roman" w:hAnsi="Times New Roman" w:cs="Times New Roman"/>
          <w:sz w:val="24"/>
          <w:szCs w:val="24"/>
        </w:rPr>
        <w:t xml:space="preserve"> Любой заявитель со дня размещения объявления о проведении отбора получателей субсидий вправе обратиться в уполномоченный орган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Порядок и сроки проведения проверки уполномоченным органом на соответствие заявителя требованиям:</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регистрация заявки осуществляется сотрудником уполномоченного органа;</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lastRenderedPageBreak/>
        <w:t>рассмотрение заявок осуществляется в течение 23 рабочих дней со дня, следующего за днем регистрации заявки, дата окончания рассмотрения заявок не может быть позднее 23 рабочего дня со дня окончания отбора;</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сотрудник уполномоченного органа для подтверждения соответствия заявителя требованиям, указанным в пункте 2.1. настоящего раздела, запрашивает следующие сведения в отношении заявителя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 xml:space="preserve">от ФНС России: </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путем получения сведений с помощью, автоматизированной                           информационной системы «Единый центр услуг» сведений, подтверждающих отсутствие на едином налоговом счете заявителя задолженности по уплате               налогов, сборов и страховых взносов на дату формирования справки об исполнении налогоплательщиком обязанности по уплате налогов, сборов и страховых взносов. Дата формирования справки не должна превышать 10 дней до подачи и 15 дней после подачи заявки заявителем;</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путем получения сведений с официального сайта ФНС России с помощью сервиса «Предоставление сведений из ЕГРЮЛ/ЕГРИП о конкретном юридическом лице/индивидуальном предпринимателе в форме электронного документа», «Единый реестр субъектов малого и среднего                             предпринимательства»:</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сведения из Единого государственного реестра индивидуальных                        предпринимателей, подтверждающие регистрацию заявителя в качестве                индивидуального предпринимателя в ФНС России, на дату подачи заявки;</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сведения из реестра дисквалифицированных лиц о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 о физическом лице - производителе товаров, работ, услуг, являющихся Заявителями;</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от Федеральной службы по финансовому мониторингу Российской                     Федерации путем получения сведений с официального сайта:</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подтверждение, что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дату рассмотрения заявки;</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подтверждение, что заявитель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дату рассмотрения заявки уполномоченным органом;</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от Министерства юстиции Российской Федерации путем получения сведений с официального сайта из реестра:</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подтверждение, что заявитель не является иностранным агентом в                        соответствии с Федеральным законом «О контроле за деятельностью лиц, находящихся под иностранным влиянием» на дату рассмотрения заявки уполномоченным органом;</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 xml:space="preserve">от Главного управления Министерства внутренних дел Российской Федерации по Краснодарскому краю в сфере миграции – сведения о наличии или отсутствии информации о заявителе, подвергнутом административному наказанию за совершение административных правонарушений, предусмотренных статьями 18.9, 18.10, 18.11, 18.15, 18.16, 18.17, 19.27 Кодекса Российской Федерации об административных правонарушениях, на первое число месяца, в котором подана заявка (кроме ЛПХ). </w:t>
      </w:r>
    </w:p>
    <w:p w:rsidR="000702E6" w:rsidRPr="00732C52" w:rsidRDefault="000702E6" w:rsidP="000702E6">
      <w:pPr>
        <w:autoSpaceDE w:val="0"/>
        <w:autoSpaceDN w:val="0"/>
        <w:adjustRightInd w:val="0"/>
        <w:spacing w:after="0"/>
        <w:ind w:firstLine="709"/>
        <w:jc w:val="both"/>
        <w:rPr>
          <w:rFonts w:ascii="Times New Roman" w:hAnsi="Times New Roman" w:cs="Times New Roman"/>
          <w:sz w:val="24"/>
          <w:szCs w:val="24"/>
        </w:rPr>
      </w:pPr>
      <w:r w:rsidRPr="00732C52">
        <w:rPr>
          <w:rFonts w:ascii="Times New Roman" w:hAnsi="Times New Roman" w:cs="Times New Roman"/>
          <w:sz w:val="24"/>
          <w:szCs w:val="24"/>
        </w:rPr>
        <w:t>от департамента имущественных отношений Краснодарского края:</w:t>
      </w:r>
    </w:p>
    <w:p w:rsidR="000702E6" w:rsidRPr="00732C52" w:rsidRDefault="000702E6" w:rsidP="000702E6">
      <w:pPr>
        <w:autoSpaceDE w:val="0"/>
        <w:autoSpaceDN w:val="0"/>
        <w:adjustRightInd w:val="0"/>
        <w:spacing w:after="0"/>
        <w:ind w:firstLine="709"/>
        <w:jc w:val="both"/>
        <w:rPr>
          <w:rFonts w:ascii="Times New Roman" w:hAnsi="Times New Roman" w:cs="Times New Roman"/>
          <w:sz w:val="24"/>
          <w:szCs w:val="24"/>
        </w:rPr>
      </w:pPr>
      <w:r w:rsidRPr="00732C52">
        <w:rPr>
          <w:rFonts w:ascii="Times New Roman" w:hAnsi="Times New Roman" w:cs="Times New Roman"/>
          <w:sz w:val="24"/>
          <w:szCs w:val="24"/>
        </w:rPr>
        <w:lastRenderedPageBreak/>
        <w:t xml:space="preserve"> сведения о наличии (отсутствии) задолженности по арендной </w:t>
      </w:r>
      <w:proofErr w:type="gramStart"/>
      <w:r w:rsidRPr="00732C52">
        <w:rPr>
          <w:rFonts w:ascii="Times New Roman" w:hAnsi="Times New Roman" w:cs="Times New Roman"/>
          <w:sz w:val="24"/>
          <w:szCs w:val="24"/>
        </w:rPr>
        <w:t>плате  за</w:t>
      </w:r>
      <w:proofErr w:type="gramEnd"/>
      <w:r w:rsidRPr="00732C52">
        <w:rPr>
          <w:rFonts w:ascii="Times New Roman" w:hAnsi="Times New Roman" w:cs="Times New Roman"/>
          <w:sz w:val="24"/>
          <w:szCs w:val="24"/>
        </w:rPr>
        <w:t xml:space="preserve"> землю и имущество, находящиеся в государственной собственности Краснодарского края, на первое число месяца, в котором подана заявка.</w:t>
      </w:r>
    </w:p>
    <w:p w:rsidR="000702E6" w:rsidRPr="00732C52" w:rsidRDefault="000702E6" w:rsidP="000702E6">
      <w:pPr>
        <w:widowControl w:val="0"/>
        <w:autoSpaceDE w:val="0"/>
        <w:autoSpaceDN w:val="0"/>
        <w:adjustRightInd w:val="0"/>
        <w:spacing w:after="0"/>
        <w:ind w:firstLine="709"/>
        <w:jc w:val="both"/>
        <w:rPr>
          <w:rFonts w:ascii="Times New Roman" w:hAnsi="Times New Roman" w:cs="Times New Roman"/>
          <w:sz w:val="24"/>
          <w:szCs w:val="24"/>
        </w:rPr>
      </w:pPr>
      <w:r w:rsidRPr="00732C52">
        <w:rPr>
          <w:rFonts w:ascii="Times New Roman" w:hAnsi="Times New Roman" w:cs="Times New Roman"/>
          <w:sz w:val="24"/>
          <w:szCs w:val="24"/>
        </w:rPr>
        <w:t>от управления имущественных отношений администрации муниципального образования Кавказский район:</w:t>
      </w:r>
    </w:p>
    <w:p w:rsidR="000702E6" w:rsidRPr="00732C52" w:rsidRDefault="000702E6" w:rsidP="000702E6">
      <w:pPr>
        <w:autoSpaceDE w:val="0"/>
        <w:autoSpaceDN w:val="0"/>
        <w:adjustRightInd w:val="0"/>
        <w:spacing w:after="0" w:line="240" w:lineRule="auto"/>
        <w:ind w:firstLine="708"/>
        <w:jc w:val="both"/>
        <w:rPr>
          <w:rFonts w:ascii="Times New Roman" w:hAnsi="Times New Roman" w:cs="Times New Roman"/>
          <w:sz w:val="24"/>
          <w:szCs w:val="24"/>
        </w:rPr>
      </w:pPr>
      <w:r w:rsidRPr="00732C52">
        <w:rPr>
          <w:rFonts w:ascii="Times New Roman" w:hAnsi="Times New Roman" w:cs="Times New Roman"/>
          <w:sz w:val="24"/>
          <w:szCs w:val="24"/>
        </w:rPr>
        <w:t>отсутствие задолженности по арендной плате за землю и имущество, находящиеся в собственности муниципального образования Кавказский район, а также за земельные участки государственная собственность на которые не разграничена, на первое число месяца, в котором подана заявка.</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Сотрудник уполномоченного органа осуществляет рассмотрение представленных документов и полученных сведений на предмет:</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соответствия заявителя требованиям, указанным в пункте 2.1 настоящего раздела;</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соответствия заявителя критериям отбора, указанным в пункте 2.8.1. и соответствия представленных заявителем документов требованиям, указанным в подпунктах 2.2.5, 2.2.6 пункта 2.2 и пункте 2.4 настоящего раздела;</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соответствия данных о наличии поголовья сельскохозяйственных                       животных сведениям о производстве продукции животноводства и поголовье скота по форме федерального статистического наблюдения № 3 – фермер (для КФХ и ИП);</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соответствия поголовья коров и количества молока, представленного для субсидирования в справке о ветеринарно-санитарном благополучии производителей молока;</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соответствия части фактически понесенных затрат, представленных в сводном реестре затрат, с прилагаемыми копиями документов, заявленным объемам субсидирования произведенной и реализованной продукции                      животноводства и наращиванию поголовья коров;</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правильности оформления, исчисления сумм, полноты заполнения                           заявителем заявки, сводки (сметы) затрат на строительство теплиц, иных                     представленных документов.</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сотрудник уполномоченного органа проверяет справку-расчет                         причитающейся суммы субсидии на правильность оформления и исчисления сумм, вносит данные в ГИС «1С: Учет субсидий»;</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заявка признается надлежащей, если она соответствует требованиям, указанным в объявлении о проведении отбора получателей субсидий и Порядка, и при отсутствии оснований для отклонения заявки;</w:t>
      </w:r>
    </w:p>
    <w:p w:rsidR="000702E6" w:rsidRPr="00732C52" w:rsidRDefault="00E87DA1" w:rsidP="00070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0727BF" w:rsidRPr="00732C52">
        <w:rPr>
          <w:rFonts w:ascii="Times New Roman" w:hAnsi="Times New Roman" w:cs="Times New Roman"/>
          <w:sz w:val="24"/>
          <w:szCs w:val="24"/>
        </w:rPr>
        <w:t xml:space="preserve">. </w:t>
      </w:r>
      <w:r w:rsidR="000702E6" w:rsidRPr="00732C52">
        <w:rPr>
          <w:rFonts w:ascii="Times New Roman" w:hAnsi="Times New Roman" w:cs="Times New Roman"/>
          <w:sz w:val="24"/>
          <w:szCs w:val="24"/>
        </w:rPr>
        <w:t xml:space="preserve"> По мере рассмотрения заявок формирует: </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реестр заявителей, прошедших отбор получателей субсидий, по форме согласно приложению 26 к Порядку;</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при наличии оснований, предусмотренных пунктом 2.8.5 настоящего раздела, формирует реестр отклоненных заявок на стадии рассмотрения заявок, предоставленных заявителями для участия в отборе, по форме согласно приложению 27 к Порядку.</w:t>
      </w:r>
    </w:p>
    <w:p w:rsidR="000702E6" w:rsidRPr="00732C52" w:rsidRDefault="000702E6" w:rsidP="000702E6">
      <w:pPr>
        <w:spacing w:after="0" w:line="240" w:lineRule="auto"/>
        <w:ind w:firstLine="709"/>
        <w:jc w:val="both"/>
        <w:rPr>
          <w:rFonts w:ascii="Times New Roman" w:hAnsi="Times New Roman" w:cs="Times New Roman"/>
          <w:sz w:val="24"/>
          <w:szCs w:val="24"/>
        </w:rPr>
      </w:pPr>
      <w:proofErr w:type="gramStart"/>
      <w:r w:rsidRPr="00732C52">
        <w:rPr>
          <w:rFonts w:ascii="Times New Roman" w:hAnsi="Times New Roman" w:cs="Times New Roman"/>
          <w:sz w:val="24"/>
          <w:szCs w:val="24"/>
        </w:rPr>
        <w:t>В  течение</w:t>
      </w:r>
      <w:proofErr w:type="gramEnd"/>
      <w:r w:rsidRPr="00732C52">
        <w:rPr>
          <w:rFonts w:ascii="Times New Roman" w:hAnsi="Times New Roman" w:cs="Times New Roman"/>
          <w:sz w:val="24"/>
          <w:szCs w:val="24"/>
        </w:rPr>
        <w:t xml:space="preserve"> трех рабочих дней, следующих за днем окончания рассмотрения заявки, обеспечивает размещение этих реестров на едином портале, а также на официальном сайте Администрации.</w:t>
      </w:r>
    </w:p>
    <w:p w:rsidR="000702E6" w:rsidRPr="00732C52" w:rsidRDefault="00E87DA1" w:rsidP="00070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292363" w:rsidRPr="00732C52">
        <w:rPr>
          <w:rFonts w:ascii="Times New Roman" w:hAnsi="Times New Roman" w:cs="Times New Roman"/>
          <w:sz w:val="24"/>
          <w:szCs w:val="24"/>
        </w:rPr>
        <w:t>.</w:t>
      </w:r>
      <w:r w:rsidR="000702E6" w:rsidRPr="00732C52">
        <w:rPr>
          <w:rFonts w:ascii="Times New Roman" w:hAnsi="Times New Roman" w:cs="Times New Roman"/>
          <w:sz w:val="24"/>
          <w:szCs w:val="24"/>
        </w:rPr>
        <w:t xml:space="preserve"> Основаниями для отклонения заявки заявителя на стадии рассмотрения заявок являются:</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несоответствие заявителя критериям и требованиям, установленным пунктом 2.1 настоящего раздела;</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несоответствие представленных заявителем заявки и документов требованиям к заявке и документам, установленным пунктом 2.2.1 настоящего раздела, и объявлению о проведении отбора;</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недостоверность представленной заявителем информации, в том числе информации о месте нахождения и адресе заявителя;</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lastRenderedPageBreak/>
        <w:t>подача заявителем заявки до начала или после даты и (или) времени, определенных для подачи заявок.</w:t>
      </w:r>
    </w:p>
    <w:p w:rsidR="000702E6" w:rsidRPr="00732C52" w:rsidRDefault="00E87DA1" w:rsidP="00070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7A2534">
        <w:rPr>
          <w:rFonts w:ascii="Times New Roman" w:hAnsi="Times New Roman" w:cs="Times New Roman"/>
          <w:sz w:val="24"/>
          <w:szCs w:val="24"/>
        </w:rPr>
        <w:t>.</w:t>
      </w:r>
      <w:r w:rsidR="00292363" w:rsidRPr="00732C52">
        <w:rPr>
          <w:rFonts w:ascii="Times New Roman" w:hAnsi="Times New Roman" w:cs="Times New Roman"/>
          <w:sz w:val="24"/>
          <w:szCs w:val="24"/>
        </w:rPr>
        <w:t xml:space="preserve"> </w:t>
      </w:r>
      <w:r w:rsidR="000702E6" w:rsidRPr="00732C52">
        <w:rPr>
          <w:rFonts w:ascii="Times New Roman" w:hAnsi="Times New Roman" w:cs="Times New Roman"/>
          <w:sz w:val="24"/>
          <w:szCs w:val="24"/>
        </w:rPr>
        <w:t xml:space="preserve"> Порядок отзыва заявителями заявок:</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отзыв заявки заявителем возможен в любое время до даты окончания проведения отбора – на основании письменного обращения заявителя, направленного в уполномоченный орган;</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отзыв заявки не препятствует повторному обращению заявителя в уполномоченный орган для участия в отборе, но не позднее даты и времени приема заявок, предусмотренных в объявлении о проведении отбора. При этом регистрация заявки будет осуществлена в порядке очередности в день повторного предоставления заявки на участие в отборе;</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в случае отзыва заявки заявителем пакет документов заявителю не                       возвращается.</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Порядок внесения заявителями изменений в заявки – внесение изменений в заявку не допускается.</w:t>
      </w:r>
    </w:p>
    <w:p w:rsidR="000702E6" w:rsidRPr="00732C52" w:rsidRDefault="000702E6" w:rsidP="000702E6">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Порядок возврата заявок заявителям на доработку – возврат заявки на доработку не предусмотрен.</w:t>
      </w:r>
    </w:p>
    <w:p w:rsidR="0010600D" w:rsidRPr="00732C52" w:rsidRDefault="00E87DA1" w:rsidP="001060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292363" w:rsidRPr="00732C52">
        <w:rPr>
          <w:rFonts w:ascii="Times New Roman" w:hAnsi="Times New Roman" w:cs="Times New Roman"/>
          <w:sz w:val="24"/>
          <w:szCs w:val="24"/>
        </w:rPr>
        <w:t xml:space="preserve">. </w:t>
      </w:r>
      <w:r w:rsidR="0010600D" w:rsidRPr="00732C52">
        <w:rPr>
          <w:rFonts w:ascii="Times New Roman" w:hAnsi="Times New Roman" w:cs="Times New Roman"/>
          <w:sz w:val="24"/>
          <w:szCs w:val="24"/>
        </w:rPr>
        <w:t xml:space="preserve"> Уполномоченный орган в течение трех рабочих дней, следующих за днем размещения на едином портале, а также на официальном сайте администрации в информационно-телекоммуникационной сети «Интернет» реестра заявителей, прошедших отбор, принимает решение о предоставлении субсидии, которое оформляется проектом постановления администрации муниципального образования Кавказский район (далее – Постановление администрации), в соответствии с которым уполномоченный сотрудник уполномоченного органа:</w:t>
      </w:r>
    </w:p>
    <w:p w:rsidR="0010600D" w:rsidRPr="00732C52" w:rsidRDefault="0010600D" w:rsidP="0010600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 xml:space="preserve">формирует реестр заявителей, прошедших отбор, которым отказано в предоставлении </w:t>
      </w:r>
      <w:proofErr w:type="gramStart"/>
      <w:r w:rsidRPr="00732C52">
        <w:rPr>
          <w:rFonts w:ascii="Times New Roman" w:hAnsi="Times New Roman" w:cs="Times New Roman"/>
          <w:sz w:val="24"/>
          <w:szCs w:val="24"/>
        </w:rPr>
        <w:t>субсидии  по</w:t>
      </w:r>
      <w:proofErr w:type="gramEnd"/>
      <w:r w:rsidRPr="00732C52">
        <w:rPr>
          <w:rFonts w:ascii="Times New Roman" w:hAnsi="Times New Roman" w:cs="Times New Roman"/>
          <w:sz w:val="24"/>
          <w:szCs w:val="24"/>
        </w:rPr>
        <w:t xml:space="preserve"> основаниям, указанным в пункте 3.2 настоящего раздела, по форме согласно приложению 29 к Порядку, с указанием причин отказа;</w:t>
      </w:r>
    </w:p>
    <w:p w:rsidR="0010600D" w:rsidRPr="00732C52" w:rsidRDefault="0010600D" w:rsidP="0010600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формирует реестр заявителей, прошедших отбор, с которыми заключаются Соглашения, по форме согласно приложению 28 к Порядку;</w:t>
      </w:r>
    </w:p>
    <w:p w:rsidR="0010600D" w:rsidRPr="00732C52" w:rsidRDefault="0010600D" w:rsidP="0010600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 xml:space="preserve">обеспечивает размещение этих реестров на едином </w:t>
      </w:r>
      <w:proofErr w:type="gramStart"/>
      <w:r w:rsidRPr="00732C52">
        <w:rPr>
          <w:rFonts w:ascii="Times New Roman" w:hAnsi="Times New Roman" w:cs="Times New Roman"/>
          <w:sz w:val="24"/>
          <w:szCs w:val="24"/>
        </w:rPr>
        <w:t>портале ,</w:t>
      </w:r>
      <w:proofErr w:type="gramEnd"/>
      <w:r w:rsidRPr="00732C52">
        <w:rPr>
          <w:rFonts w:ascii="Times New Roman" w:hAnsi="Times New Roman" w:cs="Times New Roman"/>
          <w:sz w:val="24"/>
          <w:szCs w:val="24"/>
        </w:rPr>
        <w:t xml:space="preserve"> а также на официальном сайте Администрации.</w:t>
      </w:r>
    </w:p>
    <w:p w:rsidR="0010600D" w:rsidRPr="00732C52" w:rsidRDefault="00E87DA1" w:rsidP="001060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292363" w:rsidRPr="00732C52">
        <w:rPr>
          <w:rFonts w:ascii="Times New Roman" w:hAnsi="Times New Roman" w:cs="Times New Roman"/>
          <w:sz w:val="24"/>
          <w:szCs w:val="24"/>
        </w:rPr>
        <w:t>.</w:t>
      </w:r>
      <w:r w:rsidR="0010600D" w:rsidRPr="00732C52">
        <w:rPr>
          <w:rFonts w:ascii="Times New Roman" w:hAnsi="Times New Roman" w:cs="Times New Roman"/>
          <w:sz w:val="24"/>
          <w:szCs w:val="24"/>
        </w:rPr>
        <w:t xml:space="preserve"> Основаниями для отказа заявителю в предоставлении субсидии являются:</w:t>
      </w:r>
    </w:p>
    <w:p w:rsidR="0010600D" w:rsidRPr="00732C52" w:rsidRDefault="0010600D" w:rsidP="0010600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несоответствие представленных документов требованиям, определенным настоящим Порядком, или непредставление (представление не в полном объеме) указанных документов;</w:t>
      </w:r>
    </w:p>
    <w:p w:rsidR="0010600D" w:rsidRPr="00732C52" w:rsidRDefault="0010600D" w:rsidP="0010600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установление факта недостоверности представленной заявителем информации;</w:t>
      </w:r>
    </w:p>
    <w:p w:rsidR="0010600D" w:rsidRPr="00732C52" w:rsidRDefault="0010600D" w:rsidP="0010600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уклонение заявителя от подписания Соглашения;</w:t>
      </w:r>
    </w:p>
    <w:p w:rsidR="0010600D" w:rsidRPr="00732C52" w:rsidRDefault="0010600D" w:rsidP="0010600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освоение лимитов бюджетных обязательств, предусмотренных в бюджете Краснодарского края на цели предоставления субсидий на текущий финансовый год.</w:t>
      </w:r>
    </w:p>
    <w:p w:rsidR="0010600D" w:rsidRPr="00732C52" w:rsidRDefault="0010600D" w:rsidP="0010600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 xml:space="preserve">Субсидии предоставляются на основании заключенного Соглашения. При необходимости заключаются дополнительные соглашения к Соглашению. </w:t>
      </w:r>
    </w:p>
    <w:p w:rsidR="0010600D" w:rsidRPr="00732C52" w:rsidRDefault="000A2BE8" w:rsidP="001060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292363" w:rsidRPr="00732C52">
        <w:rPr>
          <w:rFonts w:ascii="Times New Roman" w:hAnsi="Times New Roman" w:cs="Times New Roman"/>
          <w:sz w:val="24"/>
          <w:szCs w:val="24"/>
        </w:rPr>
        <w:t xml:space="preserve">. </w:t>
      </w:r>
      <w:r w:rsidR="0010600D" w:rsidRPr="00732C52">
        <w:rPr>
          <w:rFonts w:ascii="Times New Roman" w:hAnsi="Times New Roman" w:cs="Times New Roman"/>
          <w:sz w:val="24"/>
          <w:szCs w:val="24"/>
        </w:rPr>
        <w:t xml:space="preserve"> Порядок заключения Соглашения.</w:t>
      </w:r>
    </w:p>
    <w:p w:rsidR="0010600D" w:rsidRPr="00732C52" w:rsidRDefault="0010600D" w:rsidP="0010600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На основании проекта Постановления администрации уполномоченный сотрудник обеспечивает заключение Соглашения с заявителем, прошедшим отбор, в течение семи рабочих дней со дня принятия решения о предоставлении субсидии заявителю.</w:t>
      </w:r>
    </w:p>
    <w:p w:rsidR="0010600D" w:rsidRPr="00732C52" w:rsidRDefault="0010600D" w:rsidP="0010600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Заявитель, прошедший отбор, признается уклонившимся от заключения Соглашения в случае:</w:t>
      </w:r>
    </w:p>
    <w:p w:rsidR="0010600D" w:rsidRPr="00732C52" w:rsidRDefault="0010600D" w:rsidP="0010600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поступления в уполномоченный орган письменного заявления заявителя об отказе от подписания Соглашения;</w:t>
      </w:r>
    </w:p>
    <w:p w:rsidR="0010600D" w:rsidRPr="00732C52" w:rsidRDefault="0010600D" w:rsidP="0010600D">
      <w:pPr>
        <w:spacing w:after="0" w:line="240" w:lineRule="auto"/>
        <w:ind w:firstLine="709"/>
        <w:jc w:val="both"/>
        <w:rPr>
          <w:rFonts w:ascii="Times New Roman" w:hAnsi="Times New Roman" w:cs="Times New Roman"/>
          <w:sz w:val="24"/>
          <w:szCs w:val="24"/>
        </w:rPr>
      </w:pPr>
      <w:proofErr w:type="spellStart"/>
      <w:r w:rsidRPr="00732C52">
        <w:rPr>
          <w:rFonts w:ascii="Times New Roman" w:hAnsi="Times New Roman" w:cs="Times New Roman"/>
          <w:sz w:val="24"/>
          <w:szCs w:val="24"/>
        </w:rPr>
        <w:t>неподписания</w:t>
      </w:r>
      <w:proofErr w:type="spellEnd"/>
      <w:r w:rsidRPr="00732C52">
        <w:rPr>
          <w:rFonts w:ascii="Times New Roman" w:hAnsi="Times New Roman" w:cs="Times New Roman"/>
          <w:sz w:val="24"/>
          <w:szCs w:val="24"/>
        </w:rPr>
        <w:t xml:space="preserve"> заявителем Соглашения;</w:t>
      </w:r>
    </w:p>
    <w:p w:rsidR="0010600D" w:rsidRPr="00732C52" w:rsidRDefault="0010600D" w:rsidP="0010600D">
      <w:pPr>
        <w:spacing w:after="0" w:line="240" w:lineRule="auto"/>
        <w:ind w:firstLine="709"/>
        <w:jc w:val="both"/>
        <w:rPr>
          <w:rFonts w:ascii="Times New Roman" w:hAnsi="Times New Roman" w:cs="Times New Roman"/>
          <w:sz w:val="24"/>
          <w:szCs w:val="24"/>
        </w:rPr>
      </w:pPr>
      <w:r w:rsidRPr="00732C52">
        <w:rPr>
          <w:rFonts w:ascii="Times New Roman" w:hAnsi="Times New Roman" w:cs="Times New Roman"/>
          <w:sz w:val="24"/>
          <w:szCs w:val="24"/>
        </w:rPr>
        <w:t xml:space="preserve">уполномоченный орган может отказаться от заключения соглашения с заявителем, прошедшем отбор, в случае обнаружения факта несоответствия требованиям, указанным в </w:t>
      </w:r>
      <w:r w:rsidRPr="00732C52">
        <w:rPr>
          <w:rFonts w:ascii="Times New Roman" w:hAnsi="Times New Roman" w:cs="Times New Roman"/>
          <w:sz w:val="24"/>
          <w:szCs w:val="24"/>
        </w:rPr>
        <w:lastRenderedPageBreak/>
        <w:t>объявлении о проведении отбора получателей субсидий, или представления полу</w:t>
      </w:r>
      <w:r w:rsidR="00F24FE3">
        <w:rPr>
          <w:rFonts w:ascii="Times New Roman" w:hAnsi="Times New Roman" w:cs="Times New Roman"/>
          <w:sz w:val="24"/>
          <w:szCs w:val="24"/>
        </w:rPr>
        <w:t>чателем субсидии недостоверной</w:t>
      </w:r>
      <w:r w:rsidRPr="00732C52">
        <w:rPr>
          <w:rFonts w:ascii="Times New Roman" w:hAnsi="Times New Roman" w:cs="Times New Roman"/>
          <w:sz w:val="24"/>
          <w:szCs w:val="24"/>
        </w:rPr>
        <w:t xml:space="preserve"> информации.</w:t>
      </w:r>
    </w:p>
    <w:p w:rsidR="000702E6" w:rsidRPr="0010600D" w:rsidRDefault="000702E6" w:rsidP="000702E6">
      <w:pPr>
        <w:spacing w:after="0" w:line="240" w:lineRule="auto"/>
        <w:ind w:firstLine="709"/>
        <w:jc w:val="both"/>
        <w:rPr>
          <w:rFonts w:ascii="Times New Roman" w:hAnsi="Times New Roman" w:cs="Times New Roman"/>
          <w:sz w:val="28"/>
          <w:szCs w:val="28"/>
        </w:rPr>
      </w:pPr>
    </w:p>
    <w:p w:rsidR="009525B5" w:rsidRDefault="009525B5" w:rsidP="00FA2619">
      <w:pPr>
        <w:pStyle w:val="a3"/>
        <w:shd w:val="clear" w:color="auto" w:fill="FFFFFF"/>
        <w:spacing w:before="0" w:beforeAutospacing="0" w:after="0" w:afterAutospacing="0"/>
        <w:rPr>
          <w:sz w:val="22"/>
          <w:szCs w:val="22"/>
        </w:rPr>
      </w:pPr>
    </w:p>
    <w:p w:rsidR="009B7687" w:rsidRDefault="009B7687" w:rsidP="00FA2619">
      <w:pPr>
        <w:pStyle w:val="a3"/>
        <w:shd w:val="clear" w:color="auto" w:fill="FFFFFF"/>
        <w:spacing w:before="0" w:beforeAutospacing="0" w:after="0" w:afterAutospacing="0"/>
        <w:rPr>
          <w:sz w:val="22"/>
          <w:szCs w:val="22"/>
        </w:rPr>
      </w:pPr>
    </w:p>
    <w:p w:rsidR="00930A97" w:rsidRPr="00930A97" w:rsidRDefault="00930A97" w:rsidP="00930A97">
      <w:pPr>
        <w:spacing w:after="0"/>
        <w:rPr>
          <w:rFonts w:ascii="Times New Roman" w:hAnsi="Times New Roman" w:cs="Times New Roman"/>
          <w:szCs w:val="28"/>
        </w:rPr>
      </w:pPr>
      <w:r w:rsidRPr="00930A97">
        <w:rPr>
          <w:rFonts w:ascii="Times New Roman" w:hAnsi="Times New Roman" w:cs="Times New Roman"/>
          <w:szCs w:val="28"/>
        </w:rPr>
        <w:t>Заместитель главы</w:t>
      </w:r>
    </w:p>
    <w:p w:rsidR="00930A97" w:rsidRPr="00930A97" w:rsidRDefault="00930A97" w:rsidP="00930A97">
      <w:pPr>
        <w:spacing w:after="0"/>
        <w:rPr>
          <w:rFonts w:ascii="Times New Roman" w:hAnsi="Times New Roman" w:cs="Times New Roman"/>
          <w:szCs w:val="28"/>
        </w:rPr>
      </w:pPr>
      <w:r w:rsidRPr="00930A97">
        <w:rPr>
          <w:rFonts w:ascii="Times New Roman" w:hAnsi="Times New Roman" w:cs="Times New Roman"/>
          <w:szCs w:val="28"/>
        </w:rPr>
        <w:t>начальник управления</w:t>
      </w:r>
    </w:p>
    <w:p w:rsidR="00930A97" w:rsidRPr="00930A97" w:rsidRDefault="00930A97" w:rsidP="00930A97">
      <w:pPr>
        <w:spacing w:after="0"/>
        <w:rPr>
          <w:rFonts w:ascii="Times New Roman" w:hAnsi="Times New Roman" w:cs="Times New Roman"/>
          <w:szCs w:val="28"/>
        </w:rPr>
      </w:pPr>
      <w:r w:rsidRPr="00930A97">
        <w:rPr>
          <w:rFonts w:ascii="Times New Roman" w:hAnsi="Times New Roman" w:cs="Times New Roman"/>
          <w:szCs w:val="28"/>
        </w:rPr>
        <w:t xml:space="preserve">сельского хозяйства администрации </w:t>
      </w:r>
    </w:p>
    <w:p w:rsidR="00930A97" w:rsidRPr="00930A97" w:rsidRDefault="00930A97" w:rsidP="00930A97">
      <w:pPr>
        <w:spacing w:after="0"/>
        <w:rPr>
          <w:rFonts w:ascii="Times New Roman" w:hAnsi="Times New Roman" w:cs="Times New Roman"/>
          <w:szCs w:val="28"/>
        </w:rPr>
      </w:pPr>
      <w:r w:rsidRPr="00930A97">
        <w:rPr>
          <w:rFonts w:ascii="Times New Roman" w:hAnsi="Times New Roman" w:cs="Times New Roman"/>
          <w:szCs w:val="28"/>
        </w:rPr>
        <w:t xml:space="preserve">муниципального образования </w:t>
      </w:r>
    </w:p>
    <w:p w:rsidR="00930A97" w:rsidRPr="00930A97" w:rsidRDefault="00930A97" w:rsidP="00930A97">
      <w:pPr>
        <w:spacing w:after="0"/>
        <w:rPr>
          <w:rFonts w:ascii="Times New Roman" w:hAnsi="Times New Roman" w:cs="Times New Roman"/>
          <w:szCs w:val="28"/>
        </w:rPr>
      </w:pPr>
      <w:r w:rsidRPr="00930A97">
        <w:rPr>
          <w:rFonts w:ascii="Times New Roman" w:hAnsi="Times New Roman" w:cs="Times New Roman"/>
          <w:szCs w:val="28"/>
        </w:rPr>
        <w:t xml:space="preserve">Кавказский район                                                                             </w:t>
      </w:r>
      <w:r>
        <w:rPr>
          <w:rFonts w:ascii="Times New Roman" w:hAnsi="Times New Roman" w:cs="Times New Roman"/>
          <w:szCs w:val="28"/>
        </w:rPr>
        <w:t xml:space="preserve">                                    </w:t>
      </w:r>
      <w:r w:rsidRPr="00930A97">
        <w:rPr>
          <w:rFonts w:ascii="Times New Roman" w:hAnsi="Times New Roman" w:cs="Times New Roman"/>
          <w:szCs w:val="28"/>
        </w:rPr>
        <w:t xml:space="preserve"> Б.В. Караулов</w:t>
      </w:r>
    </w:p>
    <w:p w:rsidR="009B7687" w:rsidRPr="009B7687" w:rsidRDefault="009B7687" w:rsidP="00D47A81">
      <w:pPr>
        <w:suppressAutoHyphens/>
        <w:spacing w:after="0" w:line="240" w:lineRule="auto"/>
      </w:pPr>
    </w:p>
    <w:sectPr w:rsidR="009B7687" w:rsidRPr="009B7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C25A27"/>
    <w:multiLevelType w:val="hybridMultilevel"/>
    <w:tmpl w:val="F6D4E834"/>
    <w:lvl w:ilvl="0" w:tplc="00DC6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FA1759A"/>
    <w:multiLevelType w:val="hybridMultilevel"/>
    <w:tmpl w:val="6CD6A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CE7BC5"/>
    <w:multiLevelType w:val="hybridMultilevel"/>
    <w:tmpl w:val="51D25C7C"/>
    <w:lvl w:ilvl="0" w:tplc="D96C96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D20"/>
    <w:rsid w:val="00011637"/>
    <w:rsid w:val="000118A9"/>
    <w:rsid w:val="000702E6"/>
    <w:rsid w:val="000727BF"/>
    <w:rsid w:val="00094943"/>
    <w:rsid w:val="000A1046"/>
    <w:rsid w:val="000A2BE8"/>
    <w:rsid w:val="0010600D"/>
    <w:rsid w:val="001571B9"/>
    <w:rsid w:val="00292363"/>
    <w:rsid w:val="002B3609"/>
    <w:rsid w:val="002C46DB"/>
    <w:rsid w:val="003B35D4"/>
    <w:rsid w:val="003D094A"/>
    <w:rsid w:val="003D48C0"/>
    <w:rsid w:val="00404CD6"/>
    <w:rsid w:val="004417CA"/>
    <w:rsid w:val="00445359"/>
    <w:rsid w:val="00554D20"/>
    <w:rsid w:val="00576E4F"/>
    <w:rsid w:val="00610B0D"/>
    <w:rsid w:val="006E42F7"/>
    <w:rsid w:val="00732C52"/>
    <w:rsid w:val="007A2534"/>
    <w:rsid w:val="007E1ED5"/>
    <w:rsid w:val="008112E5"/>
    <w:rsid w:val="0085764B"/>
    <w:rsid w:val="00875680"/>
    <w:rsid w:val="008A19D0"/>
    <w:rsid w:val="00930A97"/>
    <w:rsid w:val="0094619E"/>
    <w:rsid w:val="009525B5"/>
    <w:rsid w:val="009B7687"/>
    <w:rsid w:val="009E78A9"/>
    <w:rsid w:val="00A04EDD"/>
    <w:rsid w:val="00AA27E0"/>
    <w:rsid w:val="00AC2097"/>
    <w:rsid w:val="00BA5317"/>
    <w:rsid w:val="00BC13B8"/>
    <w:rsid w:val="00BC7A94"/>
    <w:rsid w:val="00BD4015"/>
    <w:rsid w:val="00BF662F"/>
    <w:rsid w:val="00C91DF5"/>
    <w:rsid w:val="00D47A81"/>
    <w:rsid w:val="00D90434"/>
    <w:rsid w:val="00DB240E"/>
    <w:rsid w:val="00E87DA1"/>
    <w:rsid w:val="00EC027B"/>
    <w:rsid w:val="00F03A5A"/>
    <w:rsid w:val="00F04BE6"/>
    <w:rsid w:val="00F24FE3"/>
    <w:rsid w:val="00F40C4A"/>
    <w:rsid w:val="00F5624F"/>
    <w:rsid w:val="00F64292"/>
    <w:rsid w:val="00F83BF9"/>
    <w:rsid w:val="00FA2619"/>
    <w:rsid w:val="00FC7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B11D0-1CD7-4A95-AD03-7054A3E8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20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C2097"/>
    <w:rPr>
      <w:color w:val="0000FF"/>
      <w:u w:val="single"/>
    </w:rPr>
  </w:style>
  <w:style w:type="paragraph" w:styleId="a5">
    <w:name w:val="List Paragraph"/>
    <w:basedOn w:val="a"/>
    <w:uiPriority w:val="34"/>
    <w:qFormat/>
    <w:rsid w:val="008A19D0"/>
    <w:pPr>
      <w:ind w:left="720"/>
      <w:contextualSpacing/>
    </w:pPr>
  </w:style>
  <w:style w:type="character" w:customStyle="1" w:styleId="pt-a0-000004">
    <w:name w:val="pt-a0-000004"/>
    <w:basedOn w:val="a0"/>
    <w:rsid w:val="008A19D0"/>
  </w:style>
  <w:style w:type="paragraph" w:customStyle="1" w:styleId="pt-a-000003">
    <w:name w:val="pt-a-000003"/>
    <w:basedOn w:val="a"/>
    <w:rsid w:val="00EC0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A261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A2619"/>
    <w:rPr>
      <w:rFonts w:ascii="Segoe UI" w:hAnsi="Segoe UI" w:cs="Segoe UI"/>
      <w:sz w:val="18"/>
      <w:szCs w:val="18"/>
    </w:rPr>
  </w:style>
  <w:style w:type="character" w:customStyle="1" w:styleId="a8">
    <w:name w:val="Гипертекстовая ссылка"/>
    <w:basedOn w:val="a0"/>
    <w:uiPriority w:val="99"/>
    <w:rsid w:val="00A04EDD"/>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319750">
      <w:bodyDiv w:val="1"/>
      <w:marLeft w:val="0"/>
      <w:marRight w:val="0"/>
      <w:marTop w:val="0"/>
      <w:marBottom w:val="0"/>
      <w:divBdr>
        <w:top w:val="none" w:sz="0" w:space="0" w:color="auto"/>
        <w:left w:val="none" w:sz="0" w:space="0" w:color="auto"/>
        <w:bottom w:val="none" w:sz="0" w:space="0" w:color="auto"/>
        <w:right w:val="none" w:sz="0" w:space="0" w:color="auto"/>
      </w:divBdr>
    </w:div>
    <w:div w:id="148323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ternet.garant.ru/document/redirect/10900200/4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cx2009@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A7F88-64FC-444B-9300-032124EDC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6737</Words>
  <Characters>38403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43</cp:revision>
  <cp:lastPrinted>2024-06-11T07:48:00Z</cp:lastPrinted>
  <dcterms:created xsi:type="dcterms:W3CDTF">2023-03-09T11:07:00Z</dcterms:created>
  <dcterms:modified xsi:type="dcterms:W3CDTF">2024-06-11T07:49:00Z</dcterms:modified>
</cp:coreProperties>
</file>