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52" w:rsidRPr="00B766AA" w:rsidRDefault="00681952" w:rsidP="00681952">
      <w:pPr>
        <w:suppressAutoHyphens/>
        <w:autoSpaceDE w:val="0"/>
        <w:autoSpaceDN w:val="0"/>
        <w:adjustRightInd w:val="0"/>
        <w:jc w:val="right"/>
        <w:rPr>
          <w:bCs/>
          <w:i/>
          <w:color w:val="000000" w:themeColor="text1"/>
          <w:sz w:val="28"/>
          <w:szCs w:val="28"/>
        </w:rPr>
      </w:pPr>
      <w:r w:rsidRPr="00B766AA">
        <w:rPr>
          <w:bCs/>
          <w:i/>
          <w:color w:val="000000" w:themeColor="text1"/>
          <w:sz w:val="28"/>
          <w:szCs w:val="28"/>
        </w:rPr>
        <w:t>ПРОЕКТ</w:t>
      </w:r>
    </w:p>
    <w:p w:rsidR="00681952" w:rsidRPr="00B766AA" w:rsidRDefault="00681952" w:rsidP="00681952">
      <w:pPr>
        <w:widowControl w:val="0"/>
        <w:suppressAutoHyphens/>
        <w:autoSpaceDE w:val="0"/>
        <w:autoSpaceDN w:val="0"/>
        <w:adjustRightInd w:val="0"/>
        <w:jc w:val="center"/>
        <w:rPr>
          <w:b/>
          <w:bCs/>
          <w:color w:val="000000" w:themeColor="text1"/>
          <w:sz w:val="28"/>
          <w:szCs w:val="28"/>
        </w:rPr>
      </w:pPr>
    </w:p>
    <w:p w:rsidR="00681952" w:rsidRPr="00B766AA" w:rsidRDefault="00681952" w:rsidP="00681952">
      <w:pPr>
        <w:widowControl w:val="0"/>
        <w:suppressAutoHyphens/>
        <w:autoSpaceDE w:val="0"/>
        <w:autoSpaceDN w:val="0"/>
        <w:adjustRightInd w:val="0"/>
        <w:jc w:val="center"/>
        <w:rPr>
          <w:b/>
          <w:bCs/>
          <w:color w:val="000000" w:themeColor="text1"/>
          <w:sz w:val="28"/>
          <w:szCs w:val="28"/>
        </w:rPr>
      </w:pPr>
      <w:r w:rsidRPr="00B766AA">
        <w:rPr>
          <w:b/>
          <w:bCs/>
          <w:color w:val="000000" w:themeColor="text1"/>
          <w:sz w:val="28"/>
          <w:szCs w:val="28"/>
        </w:rPr>
        <w:t>______________________________________________________</w:t>
      </w:r>
    </w:p>
    <w:p w:rsidR="00681952" w:rsidRPr="00B766AA" w:rsidRDefault="00681952" w:rsidP="00681952">
      <w:pPr>
        <w:widowControl w:val="0"/>
        <w:suppressAutoHyphens/>
        <w:autoSpaceDE w:val="0"/>
        <w:autoSpaceDN w:val="0"/>
        <w:adjustRightInd w:val="0"/>
        <w:jc w:val="center"/>
        <w:rPr>
          <w:i/>
          <w:color w:val="000000" w:themeColor="text1"/>
          <w:szCs w:val="22"/>
        </w:rPr>
      </w:pPr>
      <w:r w:rsidRPr="00B766AA">
        <w:rPr>
          <w:bCs/>
          <w:i/>
          <w:color w:val="000000" w:themeColor="text1"/>
          <w:szCs w:val="22"/>
        </w:rPr>
        <w:t>(наименование исполнительного органа МО)</w:t>
      </w:r>
    </w:p>
    <w:p w:rsidR="00681952" w:rsidRPr="00B766AA" w:rsidRDefault="00681952" w:rsidP="00681952">
      <w:pPr>
        <w:widowControl w:val="0"/>
        <w:suppressAutoHyphens/>
        <w:autoSpaceDE w:val="0"/>
        <w:autoSpaceDN w:val="0"/>
        <w:adjustRightInd w:val="0"/>
        <w:jc w:val="center"/>
        <w:rPr>
          <w:b/>
          <w:bCs/>
          <w:color w:val="000000" w:themeColor="text1"/>
          <w:sz w:val="28"/>
          <w:szCs w:val="28"/>
        </w:rPr>
      </w:pPr>
    </w:p>
    <w:p w:rsidR="00681952" w:rsidRPr="00B766AA" w:rsidRDefault="00681952" w:rsidP="00681952">
      <w:pPr>
        <w:widowControl w:val="0"/>
        <w:suppressAutoHyphens/>
        <w:autoSpaceDE w:val="0"/>
        <w:autoSpaceDN w:val="0"/>
        <w:adjustRightInd w:val="0"/>
        <w:jc w:val="center"/>
        <w:rPr>
          <w:b/>
          <w:bCs/>
          <w:color w:val="000000" w:themeColor="text1"/>
          <w:sz w:val="28"/>
          <w:szCs w:val="28"/>
        </w:rPr>
      </w:pPr>
    </w:p>
    <w:p w:rsidR="00681952" w:rsidRPr="00B766AA" w:rsidRDefault="00681952" w:rsidP="00681952">
      <w:pPr>
        <w:widowControl w:val="0"/>
        <w:suppressAutoHyphens/>
        <w:autoSpaceDE w:val="0"/>
        <w:autoSpaceDN w:val="0"/>
        <w:adjustRightInd w:val="0"/>
        <w:jc w:val="center"/>
        <w:rPr>
          <w:b/>
          <w:bCs/>
          <w:color w:val="000000" w:themeColor="text1"/>
          <w:sz w:val="28"/>
          <w:szCs w:val="28"/>
        </w:rPr>
      </w:pPr>
    </w:p>
    <w:p w:rsidR="00681952" w:rsidRPr="00B766AA" w:rsidRDefault="00681952" w:rsidP="00681952">
      <w:pPr>
        <w:widowControl w:val="0"/>
        <w:suppressAutoHyphens/>
        <w:autoSpaceDE w:val="0"/>
        <w:autoSpaceDN w:val="0"/>
        <w:adjustRightInd w:val="0"/>
        <w:jc w:val="center"/>
        <w:rPr>
          <w:b/>
          <w:bCs/>
          <w:color w:val="000000" w:themeColor="text1"/>
          <w:sz w:val="28"/>
          <w:szCs w:val="28"/>
        </w:rPr>
      </w:pPr>
      <w:r w:rsidRPr="00B766AA">
        <w:rPr>
          <w:b/>
          <w:bCs/>
          <w:color w:val="000000" w:themeColor="text1"/>
          <w:sz w:val="28"/>
          <w:szCs w:val="28"/>
        </w:rPr>
        <w:t>ПОСТАНОВЛЕНИЕ</w:t>
      </w:r>
    </w:p>
    <w:p w:rsidR="00681952" w:rsidRPr="00B766AA" w:rsidRDefault="00681952" w:rsidP="00681952">
      <w:pPr>
        <w:widowControl w:val="0"/>
        <w:suppressAutoHyphens/>
        <w:autoSpaceDE w:val="0"/>
        <w:autoSpaceDN w:val="0"/>
        <w:adjustRightInd w:val="0"/>
        <w:jc w:val="center"/>
        <w:rPr>
          <w:b/>
          <w:bCs/>
          <w:color w:val="000000" w:themeColor="text1"/>
          <w:sz w:val="28"/>
          <w:szCs w:val="28"/>
        </w:rPr>
      </w:pPr>
      <w:r w:rsidRPr="00B766AA">
        <w:rPr>
          <w:b/>
          <w:bCs/>
          <w:color w:val="000000" w:themeColor="text1"/>
          <w:sz w:val="28"/>
          <w:szCs w:val="28"/>
        </w:rPr>
        <w:t>от _____________________ № _______________________</w:t>
      </w:r>
    </w:p>
    <w:p w:rsidR="00681952" w:rsidRPr="00B766AA" w:rsidRDefault="00681952" w:rsidP="00681952">
      <w:pPr>
        <w:widowControl w:val="0"/>
        <w:suppressAutoHyphens/>
        <w:autoSpaceDE w:val="0"/>
        <w:autoSpaceDN w:val="0"/>
        <w:adjustRightInd w:val="0"/>
        <w:jc w:val="center"/>
        <w:rPr>
          <w:b/>
          <w:bCs/>
          <w:color w:val="000000" w:themeColor="text1"/>
          <w:sz w:val="28"/>
          <w:szCs w:val="28"/>
        </w:rPr>
      </w:pPr>
    </w:p>
    <w:p w:rsidR="00681952" w:rsidRPr="00B766AA" w:rsidRDefault="00681952" w:rsidP="00681952">
      <w:pPr>
        <w:widowControl w:val="0"/>
        <w:suppressAutoHyphens/>
        <w:autoSpaceDE w:val="0"/>
        <w:autoSpaceDN w:val="0"/>
        <w:adjustRightInd w:val="0"/>
        <w:jc w:val="center"/>
        <w:rPr>
          <w:b/>
          <w:bCs/>
          <w:color w:val="000000" w:themeColor="text1"/>
          <w:sz w:val="28"/>
          <w:szCs w:val="28"/>
        </w:rPr>
      </w:pPr>
    </w:p>
    <w:p w:rsidR="00681952" w:rsidRPr="00B766AA" w:rsidRDefault="00681952" w:rsidP="00681952">
      <w:pPr>
        <w:widowControl w:val="0"/>
        <w:suppressAutoHyphens/>
        <w:autoSpaceDE w:val="0"/>
        <w:autoSpaceDN w:val="0"/>
        <w:adjustRightInd w:val="0"/>
        <w:jc w:val="center"/>
        <w:rPr>
          <w:b/>
          <w:bCs/>
          <w:color w:val="000000" w:themeColor="text1"/>
          <w:sz w:val="28"/>
          <w:szCs w:val="28"/>
        </w:rPr>
      </w:pPr>
    </w:p>
    <w:p w:rsidR="00681952" w:rsidRPr="00B766AA" w:rsidRDefault="00681952" w:rsidP="00681952">
      <w:pPr>
        <w:widowControl w:val="0"/>
        <w:suppressAutoHyphens/>
        <w:autoSpaceDE w:val="0"/>
        <w:autoSpaceDN w:val="0"/>
        <w:adjustRightInd w:val="0"/>
        <w:jc w:val="center"/>
        <w:rPr>
          <w:b/>
          <w:bCs/>
          <w:color w:val="000000" w:themeColor="text1"/>
          <w:sz w:val="28"/>
          <w:szCs w:val="28"/>
        </w:rPr>
      </w:pPr>
      <w:r w:rsidRPr="00B766AA">
        <w:rPr>
          <w:b/>
          <w:bCs/>
          <w:color w:val="000000" w:themeColor="text1"/>
          <w:sz w:val="28"/>
          <w:szCs w:val="28"/>
        </w:rPr>
        <w:t>ОБ УТВЕРЖДЕНИИ АДМИНИСТРАТИВНОГО РЕГЛАМЕНТА</w:t>
      </w:r>
    </w:p>
    <w:p w:rsidR="00681952" w:rsidRPr="00B766AA" w:rsidRDefault="00681952" w:rsidP="00681952">
      <w:pPr>
        <w:widowControl w:val="0"/>
        <w:suppressAutoHyphens/>
        <w:autoSpaceDE w:val="0"/>
        <w:autoSpaceDN w:val="0"/>
        <w:adjustRightInd w:val="0"/>
        <w:jc w:val="center"/>
        <w:rPr>
          <w:b/>
          <w:bCs/>
          <w:color w:val="000000" w:themeColor="text1"/>
          <w:sz w:val="28"/>
          <w:szCs w:val="28"/>
        </w:rPr>
      </w:pPr>
      <w:r w:rsidRPr="00B766AA">
        <w:rPr>
          <w:b/>
          <w:bCs/>
          <w:color w:val="000000" w:themeColor="text1"/>
          <w:sz w:val="28"/>
          <w:szCs w:val="28"/>
        </w:rPr>
        <w:t>ПО ПРЕДОСТАВЛЕНИЮ МУНИЦИПАЛЬНОЙ УСЛУГИ: «</w:t>
      </w:r>
      <w:r w:rsidRPr="00B766AA">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B766AA">
        <w:rPr>
          <w:b/>
          <w:bCs/>
          <w:color w:val="000000" w:themeColor="text1"/>
          <w:sz w:val="28"/>
          <w:szCs w:val="28"/>
        </w:rPr>
        <w:t xml:space="preserve">» </w:t>
      </w:r>
    </w:p>
    <w:p w:rsidR="00681952" w:rsidRPr="00B766AA" w:rsidRDefault="00681952" w:rsidP="00681952">
      <w:pPr>
        <w:widowControl w:val="0"/>
        <w:suppressAutoHyphens/>
        <w:autoSpaceDE w:val="0"/>
        <w:autoSpaceDN w:val="0"/>
        <w:adjustRightInd w:val="0"/>
        <w:jc w:val="center"/>
        <w:rPr>
          <w:b/>
          <w:bCs/>
          <w:color w:val="000000" w:themeColor="text1"/>
          <w:sz w:val="28"/>
          <w:szCs w:val="28"/>
        </w:rPr>
      </w:pPr>
    </w:p>
    <w:p w:rsidR="00681952" w:rsidRPr="00B766AA" w:rsidRDefault="00681952" w:rsidP="00681952">
      <w:pPr>
        <w:widowControl w:val="0"/>
        <w:suppressAutoHyphens/>
        <w:autoSpaceDE w:val="0"/>
        <w:autoSpaceDN w:val="0"/>
        <w:adjustRightInd w:val="0"/>
        <w:ind w:firstLine="540"/>
        <w:jc w:val="both"/>
        <w:rPr>
          <w:color w:val="000000" w:themeColor="text1"/>
          <w:sz w:val="28"/>
          <w:szCs w:val="28"/>
        </w:rPr>
      </w:pPr>
      <w:r w:rsidRPr="00B766AA">
        <w:rPr>
          <w:color w:val="000000" w:themeColor="text1"/>
          <w:sz w:val="28"/>
          <w:szCs w:val="28"/>
        </w:rPr>
        <w:t xml:space="preserve">В соответствии с Федеральным </w:t>
      </w:r>
      <w:hyperlink r:id="rId7" w:history="1">
        <w:r w:rsidRPr="00B766AA">
          <w:rPr>
            <w:color w:val="000000" w:themeColor="text1"/>
            <w:sz w:val="28"/>
            <w:szCs w:val="28"/>
          </w:rPr>
          <w:t>законом</w:t>
        </w:r>
      </w:hyperlink>
      <w:r w:rsidRPr="00B766AA">
        <w:rPr>
          <w:color w:val="000000" w:themeColor="text1"/>
          <w:sz w:val="28"/>
          <w:szCs w:val="28"/>
        </w:rPr>
        <w:t xml:space="preserve"> от 27 июля 2010 года № 210-ФЗ «Об организации представления государственных и муниципальных услуг»,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постановляю:</w:t>
      </w:r>
    </w:p>
    <w:p w:rsidR="00681952" w:rsidRPr="00B766AA" w:rsidRDefault="00681952" w:rsidP="00681952">
      <w:pPr>
        <w:widowControl w:val="0"/>
        <w:suppressAutoHyphens/>
        <w:autoSpaceDE w:val="0"/>
        <w:autoSpaceDN w:val="0"/>
        <w:adjustRightInd w:val="0"/>
        <w:ind w:firstLine="540"/>
        <w:jc w:val="both"/>
        <w:rPr>
          <w:color w:val="000000" w:themeColor="text1"/>
          <w:sz w:val="28"/>
          <w:szCs w:val="28"/>
        </w:rPr>
      </w:pPr>
      <w:r w:rsidRPr="00B766AA">
        <w:rPr>
          <w:color w:val="000000" w:themeColor="text1"/>
          <w:sz w:val="28"/>
          <w:szCs w:val="28"/>
        </w:rPr>
        <w:t xml:space="preserve">1. Утвердить административный </w:t>
      </w:r>
      <w:hyperlink w:anchor="P40" w:history="1">
        <w:r w:rsidRPr="00B766AA">
          <w:rPr>
            <w:color w:val="000000" w:themeColor="text1"/>
            <w:sz w:val="28"/>
            <w:szCs w:val="28"/>
          </w:rPr>
          <w:t>регламент</w:t>
        </w:r>
      </w:hyperlink>
      <w:r w:rsidRPr="00B766AA">
        <w:rPr>
          <w:color w:val="000000" w:themeColor="text1"/>
          <w:sz w:val="28"/>
          <w:szCs w:val="28"/>
        </w:rPr>
        <w:t xml:space="preserve">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681952" w:rsidRPr="00893894" w:rsidRDefault="00681952" w:rsidP="00893894">
      <w:pPr>
        <w:pStyle w:val="ab"/>
        <w:tabs>
          <w:tab w:val="left" w:pos="540"/>
        </w:tabs>
        <w:ind w:firstLine="567"/>
        <w:rPr>
          <w:color w:val="000000"/>
          <w:szCs w:val="28"/>
        </w:rPr>
      </w:pPr>
      <w:r w:rsidRPr="00B766AA">
        <w:rPr>
          <w:color w:val="000000" w:themeColor="text1"/>
          <w:szCs w:val="28"/>
        </w:rPr>
        <w:t xml:space="preserve">2. Опубликовать настоящее постановление в средствах массовой информации и разместить на официальном сайте администрации </w:t>
      </w:r>
      <w:r w:rsidR="00893894" w:rsidRPr="00893894">
        <w:rPr>
          <w:color w:val="000000"/>
          <w:szCs w:val="28"/>
        </w:rPr>
        <w:t>(</w:t>
      </w:r>
      <w:r w:rsidR="00893894" w:rsidRPr="00893894">
        <w:rPr>
          <w:szCs w:val="28"/>
          <w:lang w:val="en-US"/>
        </w:rPr>
        <w:t>www</w:t>
      </w:r>
      <w:r w:rsidR="00893894" w:rsidRPr="00893894">
        <w:rPr>
          <w:szCs w:val="28"/>
        </w:rPr>
        <w:t xml:space="preserve">.   </w:t>
      </w:r>
      <w:proofErr w:type="spellStart"/>
      <w:r w:rsidR="00893894" w:rsidRPr="00893894">
        <w:rPr>
          <w:szCs w:val="28"/>
          <w:lang w:val="en-US"/>
        </w:rPr>
        <w:t>kavraion</w:t>
      </w:r>
      <w:proofErr w:type="spellEnd"/>
      <w:r w:rsidR="00893894" w:rsidRPr="00893894">
        <w:rPr>
          <w:color w:val="000000"/>
          <w:szCs w:val="28"/>
        </w:rPr>
        <w:t>.</w:t>
      </w:r>
      <w:proofErr w:type="spellStart"/>
      <w:r w:rsidR="00893894" w:rsidRPr="00893894">
        <w:rPr>
          <w:color w:val="000000"/>
          <w:szCs w:val="28"/>
          <w:lang w:val="en-US"/>
        </w:rPr>
        <w:t>ru</w:t>
      </w:r>
      <w:proofErr w:type="spellEnd"/>
      <w:r w:rsidR="00893894" w:rsidRPr="00893894">
        <w:rPr>
          <w:color w:val="000000"/>
          <w:szCs w:val="28"/>
        </w:rPr>
        <w:t>)</w:t>
      </w:r>
      <w:r w:rsidR="00893894">
        <w:rPr>
          <w:color w:val="000000" w:themeColor="text1"/>
          <w:szCs w:val="28"/>
        </w:rPr>
        <w:t>,</w:t>
      </w:r>
      <w:r w:rsidRPr="00B766AA">
        <w:rPr>
          <w:color w:val="000000" w:themeColor="text1"/>
          <w:szCs w:val="28"/>
        </w:rPr>
        <w:t xml:space="preserve"> </w:t>
      </w:r>
      <w:hyperlink r:id="rId8" w:history="1">
        <w:r w:rsidR="00893894" w:rsidRPr="00763421">
          <w:rPr>
            <w:rStyle w:val="a5"/>
            <w:sz w:val="26"/>
            <w:szCs w:val="26"/>
          </w:rPr>
          <w:t>www.kavkazskaya.e-mfc.ru</w:t>
        </w:r>
      </w:hyperlink>
    </w:p>
    <w:p w:rsidR="00681952" w:rsidRPr="00893894" w:rsidRDefault="00681952" w:rsidP="00893894">
      <w:pPr>
        <w:jc w:val="both"/>
        <w:rPr>
          <w:bCs/>
          <w:sz w:val="28"/>
          <w:szCs w:val="28"/>
        </w:rPr>
      </w:pPr>
      <w:r w:rsidRPr="00B766AA">
        <w:rPr>
          <w:color w:val="000000" w:themeColor="text1"/>
          <w:sz w:val="28"/>
          <w:szCs w:val="28"/>
        </w:rPr>
        <w:t xml:space="preserve">3. </w:t>
      </w:r>
      <w:proofErr w:type="gramStart"/>
      <w:r w:rsidRPr="00B766AA">
        <w:rPr>
          <w:color w:val="000000" w:themeColor="text1"/>
          <w:sz w:val="28"/>
          <w:szCs w:val="28"/>
        </w:rPr>
        <w:t>Контроль за</w:t>
      </w:r>
      <w:proofErr w:type="gramEnd"/>
      <w:r w:rsidRPr="00B766AA">
        <w:rPr>
          <w:color w:val="000000" w:themeColor="text1"/>
          <w:sz w:val="28"/>
          <w:szCs w:val="28"/>
        </w:rPr>
        <w:t xml:space="preserve"> выполнением настоящего постановления возложить </w:t>
      </w:r>
      <w:r w:rsidRPr="00B766AA">
        <w:rPr>
          <w:color w:val="000000" w:themeColor="text1"/>
          <w:sz w:val="28"/>
          <w:szCs w:val="28"/>
        </w:rPr>
        <w:br/>
        <w:t xml:space="preserve">на </w:t>
      </w:r>
      <w:r w:rsidR="00893894">
        <w:rPr>
          <w:color w:val="000000" w:themeColor="text1"/>
          <w:sz w:val="28"/>
          <w:szCs w:val="28"/>
        </w:rPr>
        <w:t xml:space="preserve"> </w:t>
      </w:r>
      <w:r w:rsidR="00893894">
        <w:rPr>
          <w:bCs/>
          <w:sz w:val="28"/>
          <w:szCs w:val="28"/>
        </w:rPr>
        <w:t xml:space="preserve">Заместителя </w:t>
      </w:r>
      <w:r w:rsidR="00893894" w:rsidRPr="00893894">
        <w:rPr>
          <w:bCs/>
          <w:sz w:val="28"/>
          <w:szCs w:val="28"/>
        </w:rPr>
        <w:t xml:space="preserve"> главы Кавказского района </w:t>
      </w:r>
      <w:r w:rsidR="00893894" w:rsidRPr="00893894">
        <w:rPr>
          <w:sz w:val="28"/>
          <w:szCs w:val="28"/>
        </w:rPr>
        <w:tab/>
        <w:t>И.Д.Пог</w:t>
      </w:r>
      <w:bookmarkStart w:id="0" w:name="sub_1100"/>
      <w:bookmarkEnd w:id="0"/>
      <w:r w:rsidR="00893894">
        <w:rPr>
          <w:sz w:val="28"/>
          <w:szCs w:val="28"/>
        </w:rPr>
        <w:t>орелова</w:t>
      </w:r>
      <w:r w:rsidRPr="00B766AA">
        <w:rPr>
          <w:color w:val="000000" w:themeColor="text1"/>
          <w:sz w:val="28"/>
          <w:szCs w:val="28"/>
        </w:rPr>
        <w:t>.</w:t>
      </w:r>
    </w:p>
    <w:p w:rsidR="00681952" w:rsidRPr="00B766AA" w:rsidRDefault="00681952" w:rsidP="00681952">
      <w:pPr>
        <w:suppressAutoHyphens/>
        <w:autoSpaceDE w:val="0"/>
        <w:autoSpaceDN w:val="0"/>
        <w:adjustRightInd w:val="0"/>
        <w:ind w:firstLine="540"/>
        <w:jc w:val="both"/>
        <w:rPr>
          <w:color w:val="000000" w:themeColor="text1"/>
          <w:sz w:val="28"/>
          <w:szCs w:val="28"/>
        </w:rPr>
      </w:pPr>
      <w:r w:rsidRPr="00B766AA">
        <w:rPr>
          <w:color w:val="000000" w:themeColor="text1"/>
          <w:sz w:val="28"/>
          <w:szCs w:val="28"/>
        </w:rPr>
        <w:t>4. Настоящее постановление вступает в силу со дня его официального опубликования.</w:t>
      </w:r>
    </w:p>
    <w:p w:rsidR="00681952" w:rsidRPr="00B766AA" w:rsidRDefault="00681952" w:rsidP="00681952">
      <w:pPr>
        <w:widowControl w:val="0"/>
        <w:suppressAutoHyphens/>
        <w:autoSpaceDE w:val="0"/>
        <w:autoSpaceDN w:val="0"/>
        <w:adjustRightInd w:val="0"/>
        <w:rPr>
          <w:color w:val="000000" w:themeColor="text1"/>
          <w:sz w:val="28"/>
          <w:szCs w:val="28"/>
        </w:rPr>
      </w:pPr>
    </w:p>
    <w:p w:rsidR="00681952" w:rsidRPr="00B766AA" w:rsidRDefault="00681952" w:rsidP="00681952">
      <w:pPr>
        <w:widowControl w:val="0"/>
        <w:suppressAutoHyphens/>
        <w:autoSpaceDE w:val="0"/>
        <w:autoSpaceDN w:val="0"/>
        <w:adjustRightInd w:val="0"/>
        <w:rPr>
          <w:color w:val="000000" w:themeColor="text1"/>
          <w:sz w:val="28"/>
          <w:szCs w:val="28"/>
        </w:rPr>
      </w:pPr>
    </w:p>
    <w:p w:rsidR="007D1FAB" w:rsidRDefault="00681952" w:rsidP="007D1FAB">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sidR="007D1FAB">
        <w:rPr>
          <w:color w:val="000000" w:themeColor="text1"/>
          <w:sz w:val="28"/>
          <w:szCs w:val="28"/>
        </w:rPr>
        <w:t>муниципального образования</w:t>
      </w:r>
    </w:p>
    <w:p w:rsidR="00681952" w:rsidRDefault="007D1FAB" w:rsidP="007D1FAB">
      <w:pPr>
        <w:widowControl w:val="0"/>
        <w:suppressAutoHyphens/>
        <w:autoSpaceDE w:val="0"/>
        <w:autoSpaceDN w:val="0"/>
        <w:adjustRightInd w:val="0"/>
        <w:jc w:val="both"/>
        <w:rPr>
          <w:color w:val="000000" w:themeColor="text1"/>
          <w:sz w:val="28"/>
          <w:szCs w:val="28"/>
        </w:rPr>
      </w:pPr>
      <w:r>
        <w:rPr>
          <w:color w:val="000000" w:themeColor="text1"/>
          <w:sz w:val="28"/>
          <w:szCs w:val="28"/>
        </w:rPr>
        <w:t xml:space="preserve">Кавказский район                                                                           В.Н. </w:t>
      </w:r>
      <w:proofErr w:type="spellStart"/>
      <w:r>
        <w:rPr>
          <w:color w:val="000000" w:themeColor="text1"/>
          <w:sz w:val="28"/>
          <w:szCs w:val="28"/>
        </w:rPr>
        <w:t>Очкаласов</w:t>
      </w:r>
      <w:proofErr w:type="spellEnd"/>
      <w:r>
        <w:rPr>
          <w:color w:val="000000" w:themeColor="text1"/>
          <w:sz w:val="28"/>
          <w:szCs w:val="28"/>
        </w:rPr>
        <w:t xml:space="preserve"> </w:t>
      </w:r>
    </w:p>
    <w:p w:rsidR="007D1FAB" w:rsidRPr="00B766AA" w:rsidRDefault="007D1FAB" w:rsidP="007D1FAB">
      <w:pPr>
        <w:widowControl w:val="0"/>
        <w:suppressAutoHyphens/>
        <w:autoSpaceDE w:val="0"/>
        <w:autoSpaceDN w:val="0"/>
        <w:adjustRightInd w:val="0"/>
        <w:jc w:val="both"/>
        <w:rPr>
          <w:color w:val="000000" w:themeColor="text1"/>
          <w:sz w:val="28"/>
          <w:szCs w:val="28"/>
        </w:rPr>
      </w:pPr>
    </w:p>
    <w:p w:rsidR="00681952" w:rsidRPr="00B766AA" w:rsidRDefault="00681952" w:rsidP="00681952">
      <w:pPr>
        <w:widowControl w:val="0"/>
        <w:suppressAutoHyphens/>
        <w:autoSpaceDE w:val="0"/>
        <w:autoSpaceDN w:val="0"/>
        <w:adjustRightInd w:val="0"/>
        <w:rPr>
          <w:color w:val="000000" w:themeColor="text1"/>
          <w:sz w:val="28"/>
          <w:szCs w:val="28"/>
        </w:rPr>
      </w:pPr>
    </w:p>
    <w:p w:rsidR="00681952" w:rsidRPr="00B766AA" w:rsidRDefault="00681952" w:rsidP="00681952">
      <w:pPr>
        <w:suppressAutoHyphens/>
        <w:rPr>
          <w:color w:val="000000" w:themeColor="text1"/>
        </w:rPr>
      </w:pPr>
    </w:p>
    <w:p w:rsidR="00681952" w:rsidRPr="00B766AA" w:rsidRDefault="00681952" w:rsidP="00681952">
      <w:pPr>
        <w:suppressAutoHyphens/>
        <w:rPr>
          <w:color w:val="000000" w:themeColor="text1"/>
        </w:rPr>
      </w:pPr>
    </w:p>
    <w:p w:rsidR="00681952" w:rsidRPr="00B766AA" w:rsidRDefault="00681952" w:rsidP="00681952">
      <w:pPr>
        <w:pStyle w:val="Heading"/>
        <w:ind w:right="-1"/>
        <w:jc w:val="right"/>
        <w:rPr>
          <w:rFonts w:ascii="Times New Roman" w:hAnsi="Times New Roman"/>
          <w:b w:val="0"/>
          <w:bCs w:val="0"/>
          <w:color w:val="000000" w:themeColor="text1"/>
          <w:sz w:val="28"/>
          <w:szCs w:val="28"/>
        </w:rPr>
      </w:pPr>
    </w:p>
    <w:p w:rsidR="00681952" w:rsidRPr="00B766AA" w:rsidRDefault="00681952" w:rsidP="00681952">
      <w:pPr>
        <w:pStyle w:val="Heading"/>
        <w:ind w:right="-1"/>
        <w:jc w:val="right"/>
        <w:rPr>
          <w:rFonts w:ascii="Times New Roman" w:hAnsi="Times New Roman"/>
          <w:b w:val="0"/>
          <w:bCs w:val="0"/>
          <w:color w:val="000000" w:themeColor="text1"/>
          <w:sz w:val="28"/>
          <w:szCs w:val="28"/>
        </w:rPr>
      </w:pPr>
      <w:r w:rsidRPr="00B766AA">
        <w:rPr>
          <w:rFonts w:ascii="Times New Roman" w:hAnsi="Times New Roman"/>
          <w:b w:val="0"/>
          <w:bCs w:val="0"/>
          <w:color w:val="000000" w:themeColor="text1"/>
          <w:sz w:val="28"/>
          <w:szCs w:val="28"/>
        </w:rPr>
        <w:lastRenderedPageBreak/>
        <w:t>ПРОЕКТ АДМИНИСТРАТИВНОГО РЕГЛАМЕНТА</w:t>
      </w:r>
    </w:p>
    <w:p w:rsidR="00681952" w:rsidRPr="00B766AA" w:rsidRDefault="00681952" w:rsidP="0068195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681952" w:rsidRPr="00B766AA" w:rsidTr="00893894">
        <w:tc>
          <w:tcPr>
            <w:tcW w:w="4644" w:type="dxa"/>
            <w:tcBorders>
              <w:top w:val="nil"/>
              <w:left w:val="nil"/>
              <w:bottom w:val="nil"/>
              <w:right w:val="nil"/>
            </w:tcBorders>
          </w:tcPr>
          <w:p w:rsidR="00681952" w:rsidRPr="00B766AA" w:rsidRDefault="00681952" w:rsidP="00893894">
            <w:pPr>
              <w:pStyle w:val="Heading"/>
              <w:ind w:right="-1"/>
              <w:jc w:val="center"/>
              <w:rPr>
                <w:rFonts w:ascii="Times New Roman" w:hAnsi="Times New Roman"/>
                <w:b w:val="0"/>
                <w:bCs w:val="0"/>
                <w:color w:val="000000" w:themeColor="text1"/>
                <w:sz w:val="28"/>
                <w:szCs w:val="28"/>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681952" w:rsidRPr="00B766AA" w:rsidRDefault="00681952" w:rsidP="00893894">
            <w:pPr>
              <w:pStyle w:val="Heading"/>
              <w:ind w:right="-1"/>
              <w:jc w:val="center"/>
              <w:rPr>
                <w:rFonts w:ascii="Times New Roman" w:hAnsi="Times New Roman"/>
                <w:b w:val="0"/>
                <w:bCs w:val="0"/>
                <w:color w:val="000000" w:themeColor="text1"/>
                <w:sz w:val="28"/>
                <w:szCs w:val="28"/>
              </w:rPr>
            </w:pPr>
            <w:r w:rsidRPr="00B766AA">
              <w:rPr>
                <w:rFonts w:ascii="Times New Roman" w:hAnsi="Times New Roman"/>
                <w:b w:val="0"/>
                <w:bCs w:val="0"/>
                <w:color w:val="000000" w:themeColor="text1"/>
                <w:sz w:val="28"/>
                <w:szCs w:val="28"/>
              </w:rPr>
              <w:t>ПРИЛОЖЕНИЕ</w:t>
            </w:r>
          </w:p>
          <w:p w:rsidR="00681952" w:rsidRPr="00B766AA" w:rsidRDefault="00681952" w:rsidP="00893894">
            <w:pPr>
              <w:pStyle w:val="Heading"/>
              <w:ind w:right="-1"/>
              <w:jc w:val="center"/>
              <w:rPr>
                <w:rFonts w:ascii="Times New Roman" w:hAnsi="Times New Roman"/>
                <w:b w:val="0"/>
                <w:bCs w:val="0"/>
                <w:color w:val="000000" w:themeColor="text1"/>
                <w:sz w:val="28"/>
                <w:szCs w:val="28"/>
              </w:rPr>
            </w:pPr>
          </w:p>
          <w:p w:rsidR="00681952" w:rsidRPr="00B766AA" w:rsidRDefault="00681952" w:rsidP="00893894">
            <w:pPr>
              <w:pStyle w:val="Heading"/>
              <w:ind w:right="-1"/>
              <w:jc w:val="center"/>
              <w:rPr>
                <w:rFonts w:ascii="Times New Roman" w:hAnsi="Times New Roman"/>
                <w:b w:val="0"/>
                <w:bCs w:val="0"/>
                <w:color w:val="000000" w:themeColor="text1"/>
                <w:sz w:val="28"/>
                <w:szCs w:val="28"/>
              </w:rPr>
            </w:pPr>
            <w:r w:rsidRPr="00B766AA">
              <w:rPr>
                <w:rFonts w:ascii="Times New Roman" w:hAnsi="Times New Roman"/>
                <w:b w:val="0"/>
                <w:bCs w:val="0"/>
                <w:color w:val="000000" w:themeColor="text1"/>
                <w:sz w:val="28"/>
                <w:szCs w:val="28"/>
              </w:rPr>
              <w:t>УТВЕРЖДЕН</w:t>
            </w:r>
          </w:p>
          <w:p w:rsidR="00681952" w:rsidRPr="00B766AA" w:rsidRDefault="00681952" w:rsidP="00893894">
            <w:pPr>
              <w:pStyle w:val="a3"/>
              <w:jc w:val="center"/>
              <w:rPr>
                <w:bCs/>
                <w:color w:val="000000" w:themeColor="text1"/>
                <w:sz w:val="28"/>
                <w:szCs w:val="28"/>
              </w:rPr>
            </w:pPr>
            <w:r w:rsidRPr="00B766AA">
              <w:rPr>
                <w:bCs/>
                <w:color w:val="000000" w:themeColor="text1"/>
                <w:sz w:val="28"/>
                <w:szCs w:val="28"/>
              </w:rPr>
              <w:t xml:space="preserve">постановлением администрации </w:t>
            </w:r>
          </w:p>
          <w:p w:rsidR="00681952" w:rsidRPr="00B766AA" w:rsidRDefault="00681952" w:rsidP="00893894">
            <w:pPr>
              <w:pStyle w:val="a3"/>
              <w:jc w:val="center"/>
              <w:rPr>
                <w:bCs/>
                <w:color w:val="000000" w:themeColor="text1"/>
                <w:sz w:val="28"/>
                <w:szCs w:val="28"/>
              </w:rPr>
            </w:pPr>
            <w:r w:rsidRPr="00B766AA">
              <w:rPr>
                <w:bCs/>
                <w:color w:val="000000" w:themeColor="text1"/>
                <w:sz w:val="28"/>
                <w:szCs w:val="28"/>
              </w:rPr>
              <w:t xml:space="preserve">_____________________ </w:t>
            </w:r>
          </w:p>
          <w:p w:rsidR="00681952" w:rsidRPr="00B766AA" w:rsidRDefault="00681952" w:rsidP="00893894">
            <w:pPr>
              <w:pStyle w:val="a3"/>
              <w:jc w:val="center"/>
              <w:rPr>
                <w:bCs/>
                <w:color w:val="000000" w:themeColor="text1"/>
                <w:sz w:val="28"/>
                <w:szCs w:val="28"/>
              </w:rPr>
            </w:pPr>
            <w:r w:rsidRPr="00B766AA">
              <w:rPr>
                <w:bCs/>
                <w:color w:val="000000" w:themeColor="text1"/>
                <w:sz w:val="28"/>
                <w:szCs w:val="28"/>
              </w:rPr>
              <w:t>______________________</w:t>
            </w:r>
          </w:p>
          <w:p w:rsidR="00681952" w:rsidRPr="00B766AA" w:rsidRDefault="00681952" w:rsidP="00893894">
            <w:pPr>
              <w:pStyle w:val="a3"/>
              <w:jc w:val="center"/>
              <w:rPr>
                <w:bCs/>
                <w:color w:val="000000" w:themeColor="text1"/>
                <w:sz w:val="28"/>
                <w:szCs w:val="28"/>
              </w:rPr>
            </w:pPr>
          </w:p>
          <w:p w:rsidR="00681952" w:rsidRPr="00B766AA" w:rsidRDefault="00681952" w:rsidP="00893894">
            <w:pPr>
              <w:pStyle w:val="Heading"/>
              <w:ind w:right="-1"/>
              <w:jc w:val="center"/>
              <w:rPr>
                <w:rFonts w:ascii="Times New Roman" w:hAnsi="Times New Roman"/>
                <w:b w:val="0"/>
                <w:bCs w:val="0"/>
                <w:color w:val="000000" w:themeColor="text1"/>
                <w:sz w:val="28"/>
                <w:szCs w:val="28"/>
              </w:rPr>
            </w:pPr>
            <w:r w:rsidRPr="00B766AA">
              <w:rPr>
                <w:rFonts w:ascii="Times New Roman" w:hAnsi="Times New Roman"/>
                <w:b w:val="0"/>
                <w:bCs w:val="0"/>
                <w:color w:val="000000" w:themeColor="text1"/>
                <w:sz w:val="28"/>
                <w:szCs w:val="28"/>
              </w:rPr>
              <w:t xml:space="preserve">     от____________2016 года №________</w:t>
            </w:r>
          </w:p>
          <w:p w:rsidR="00681952" w:rsidRPr="00B766AA" w:rsidRDefault="00681952" w:rsidP="00893894">
            <w:pPr>
              <w:pStyle w:val="Heading"/>
              <w:ind w:right="-1"/>
              <w:rPr>
                <w:rFonts w:ascii="Times New Roman" w:hAnsi="Times New Roman"/>
                <w:b w:val="0"/>
                <w:bCs w:val="0"/>
                <w:color w:val="000000" w:themeColor="text1"/>
                <w:sz w:val="28"/>
                <w:szCs w:val="28"/>
              </w:rPr>
            </w:pPr>
          </w:p>
        </w:tc>
      </w:tr>
    </w:tbl>
    <w:p w:rsidR="00681952" w:rsidRPr="00B766AA" w:rsidRDefault="00681952" w:rsidP="00681952">
      <w:pPr>
        <w:jc w:val="center"/>
        <w:rPr>
          <w:b/>
          <w:color w:val="000000" w:themeColor="text1"/>
          <w:sz w:val="28"/>
          <w:szCs w:val="28"/>
        </w:rPr>
      </w:pPr>
    </w:p>
    <w:p w:rsidR="00681952" w:rsidRPr="00B766AA" w:rsidRDefault="00681952" w:rsidP="00681952">
      <w:pPr>
        <w:jc w:val="center"/>
        <w:rPr>
          <w:b/>
          <w:color w:val="000000" w:themeColor="text1"/>
          <w:sz w:val="28"/>
          <w:szCs w:val="28"/>
        </w:rPr>
      </w:pPr>
    </w:p>
    <w:p w:rsidR="00681952" w:rsidRPr="00B766AA" w:rsidRDefault="00681952" w:rsidP="00681952">
      <w:pPr>
        <w:jc w:val="center"/>
        <w:rPr>
          <w:color w:val="000000" w:themeColor="text1"/>
          <w:sz w:val="28"/>
          <w:szCs w:val="28"/>
        </w:rPr>
      </w:pPr>
      <w:r w:rsidRPr="00B766AA">
        <w:rPr>
          <w:color w:val="000000" w:themeColor="text1"/>
          <w:sz w:val="28"/>
          <w:szCs w:val="28"/>
        </w:rPr>
        <w:t>АДМИНИСТРАТИВНЫЙ РЕГЛАМЕНТ</w:t>
      </w:r>
    </w:p>
    <w:p w:rsidR="00681952" w:rsidRPr="00B766AA" w:rsidRDefault="00681952" w:rsidP="00681952">
      <w:pPr>
        <w:jc w:val="center"/>
        <w:rPr>
          <w:color w:val="000000" w:themeColor="text1"/>
          <w:sz w:val="28"/>
          <w:szCs w:val="28"/>
        </w:rPr>
      </w:pPr>
      <w:r w:rsidRPr="00B766AA">
        <w:rPr>
          <w:color w:val="000000" w:themeColor="text1"/>
          <w:sz w:val="28"/>
          <w:szCs w:val="28"/>
        </w:rPr>
        <w:t xml:space="preserve">предоставления администрацией </w:t>
      </w:r>
      <w:r w:rsidR="007D1FAB">
        <w:rPr>
          <w:color w:val="000000" w:themeColor="text1"/>
          <w:sz w:val="28"/>
          <w:szCs w:val="28"/>
        </w:rPr>
        <w:t>Кавказского района</w:t>
      </w:r>
      <w:r w:rsidRPr="00B766AA">
        <w:rPr>
          <w:color w:val="000000" w:themeColor="text1"/>
          <w:sz w:val="28"/>
          <w:szCs w:val="28"/>
        </w:rPr>
        <w:br/>
        <w:t xml:space="preserve">муниципальной услуги «Выдача специального разрешения на движение </w:t>
      </w:r>
      <w:r w:rsidRPr="00B766AA">
        <w:rPr>
          <w:color w:val="000000" w:themeColor="text1"/>
          <w:sz w:val="28"/>
          <w:szCs w:val="28"/>
        </w:rPr>
        <w:br/>
        <w:t xml:space="preserve">по автомобильным дорогам местного значения тяжеловесного и (или) </w:t>
      </w:r>
      <w:r w:rsidRPr="00B766AA">
        <w:rPr>
          <w:color w:val="000000" w:themeColor="text1"/>
          <w:sz w:val="28"/>
          <w:szCs w:val="28"/>
        </w:rPr>
        <w:br/>
        <w:t>крупногабаритного транспортного средства»</w:t>
      </w:r>
    </w:p>
    <w:p w:rsidR="00681952" w:rsidRPr="00B766AA" w:rsidRDefault="00681952" w:rsidP="00681952">
      <w:pPr>
        <w:jc w:val="center"/>
        <w:rPr>
          <w:b/>
          <w:color w:val="000000" w:themeColor="text1"/>
          <w:sz w:val="28"/>
          <w:szCs w:val="28"/>
        </w:rPr>
      </w:pPr>
    </w:p>
    <w:bookmarkEnd w:id="1"/>
    <w:bookmarkEnd w:id="2"/>
    <w:bookmarkEnd w:id="3"/>
    <w:bookmarkEnd w:id="4"/>
    <w:p w:rsidR="00681952" w:rsidRPr="00B766AA" w:rsidRDefault="00681952" w:rsidP="00681952">
      <w:pPr>
        <w:widowControl w:val="0"/>
        <w:autoSpaceDE w:val="0"/>
        <w:autoSpaceDN w:val="0"/>
        <w:adjustRightInd w:val="0"/>
        <w:jc w:val="center"/>
        <w:outlineLvl w:val="1"/>
        <w:rPr>
          <w:color w:val="000000" w:themeColor="text1"/>
          <w:sz w:val="28"/>
          <w:szCs w:val="28"/>
        </w:rPr>
      </w:pPr>
      <w:r w:rsidRPr="00B766AA">
        <w:rPr>
          <w:color w:val="000000" w:themeColor="text1"/>
          <w:sz w:val="28"/>
          <w:szCs w:val="28"/>
        </w:rPr>
        <w:t>Раздел I. ОБЩИЕ ПОЛОЖЕНИЯ</w:t>
      </w:r>
    </w:p>
    <w:p w:rsidR="00681952" w:rsidRPr="00B766AA" w:rsidRDefault="00681952" w:rsidP="00681952">
      <w:pPr>
        <w:widowControl w:val="0"/>
        <w:autoSpaceDE w:val="0"/>
        <w:autoSpaceDN w:val="0"/>
        <w:adjustRightInd w:val="0"/>
        <w:jc w:val="both"/>
        <w:rPr>
          <w:color w:val="000000" w:themeColor="text1"/>
          <w:sz w:val="28"/>
          <w:szCs w:val="28"/>
        </w:rPr>
      </w:pPr>
    </w:p>
    <w:p w:rsidR="00681952" w:rsidRPr="00B766AA" w:rsidRDefault="00681952" w:rsidP="00681952">
      <w:pPr>
        <w:widowControl w:val="0"/>
        <w:autoSpaceDE w:val="0"/>
        <w:autoSpaceDN w:val="0"/>
        <w:adjustRightInd w:val="0"/>
        <w:jc w:val="center"/>
        <w:outlineLvl w:val="2"/>
        <w:rPr>
          <w:color w:val="000000" w:themeColor="text1"/>
          <w:sz w:val="28"/>
          <w:szCs w:val="28"/>
        </w:rPr>
      </w:pPr>
      <w:bookmarkStart w:id="5" w:name="Par43"/>
      <w:bookmarkEnd w:id="5"/>
      <w:r w:rsidRPr="00B766AA">
        <w:rPr>
          <w:color w:val="000000" w:themeColor="text1"/>
          <w:sz w:val="28"/>
          <w:szCs w:val="28"/>
        </w:rPr>
        <w:t xml:space="preserve">Подраздел 1.1. ПРЕДМЕТ РЕГУЛИРОВАНИЯ </w:t>
      </w:r>
    </w:p>
    <w:p w:rsidR="00681952" w:rsidRPr="00B766AA" w:rsidRDefault="00681952" w:rsidP="00681952">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АДМИНИСТРАТИВНОГО РЕГЛАМЕНТА</w:t>
      </w:r>
    </w:p>
    <w:p w:rsidR="00681952" w:rsidRPr="00B766AA" w:rsidRDefault="00681952" w:rsidP="00681952">
      <w:pPr>
        <w:jc w:val="center"/>
        <w:rPr>
          <w:color w:val="000000" w:themeColor="text1"/>
          <w:sz w:val="28"/>
          <w:szCs w:val="28"/>
        </w:rPr>
      </w:pPr>
    </w:p>
    <w:p w:rsidR="007D1FAB" w:rsidRPr="00EE7ABF" w:rsidRDefault="00681952" w:rsidP="007D1FAB">
      <w:pPr>
        <w:ind w:firstLine="567"/>
        <w:jc w:val="both"/>
        <w:rPr>
          <w:sz w:val="28"/>
          <w:szCs w:val="28"/>
        </w:rPr>
      </w:pPr>
      <w:r w:rsidRPr="00B766AA">
        <w:rPr>
          <w:color w:val="000000" w:themeColor="text1"/>
          <w:sz w:val="28"/>
          <w:szCs w:val="28"/>
        </w:rPr>
        <w:t>Административный регламент предоставления администрацией (указать наименование администрации согласно</w:t>
      </w:r>
      <w:r w:rsidR="007D1FAB">
        <w:rPr>
          <w:color w:val="000000" w:themeColor="text1"/>
          <w:sz w:val="28"/>
          <w:szCs w:val="28"/>
        </w:rPr>
        <w:t xml:space="preserve"> Уставу)</w:t>
      </w:r>
      <w:r w:rsidR="007D1FAB" w:rsidRPr="007D1FAB">
        <w:rPr>
          <w:sz w:val="28"/>
          <w:szCs w:val="28"/>
        </w:rPr>
        <w:t xml:space="preserve"> </w:t>
      </w:r>
      <w:r w:rsidR="00BC06EA">
        <w:rPr>
          <w:sz w:val="28"/>
          <w:szCs w:val="28"/>
        </w:rPr>
        <w:t xml:space="preserve"> муниципального образования Кавказского района</w:t>
      </w:r>
    </w:p>
    <w:p w:rsidR="00681952" w:rsidRPr="00BC06EA" w:rsidRDefault="007D1FAB" w:rsidP="00BC06EA">
      <w:pPr>
        <w:ind w:firstLine="567"/>
        <w:jc w:val="both"/>
        <w:rPr>
          <w:sz w:val="28"/>
          <w:szCs w:val="28"/>
        </w:rPr>
      </w:pPr>
      <w:r>
        <w:rPr>
          <w:color w:val="000000" w:themeColor="text1"/>
          <w:sz w:val="28"/>
          <w:szCs w:val="28"/>
        </w:rPr>
        <w:t xml:space="preserve"> </w:t>
      </w:r>
      <w:r w:rsidR="00681952" w:rsidRPr="00B766AA">
        <w:rPr>
          <w:color w:val="000000" w:themeColor="text1"/>
          <w:sz w:val="28"/>
          <w:szCs w:val="28"/>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w:t>
      </w:r>
      <w:r w:rsidR="00BC06EA">
        <w:rPr>
          <w:color w:val="000000" w:themeColor="text1"/>
          <w:sz w:val="28"/>
          <w:szCs w:val="28"/>
        </w:rPr>
        <w:t>ритного транспортного средства</w:t>
      </w:r>
      <w:proofErr w:type="gramStart"/>
      <w:r w:rsidR="00BC06EA">
        <w:rPr>
          <w:color w:val="000000" w:themeColor="text1"/>
          <w:sz w:val="28"/>
          <w:szCs w:val="28"/>
        </w:rPr>
        <w:t>»</w:t>
      </w:r>
      <w:r w:rsidR="00681952" w:rsidRPr="00B766AA">
        <w:rPr>
          <w:color w:val="000000" w:themeColor="text1"/>
          <w:sz w:val="28"/>
          <w:szCs w:val="28"/>
        </w:rPr>
        <w:t>(</w:t>
      </w:r>
      <w:proofErr w:type="gramEnd"/>
      <w:r w:rsidR="00681952" w:rsidRPr="00B766AA">
        <w:rPr>
          <w:color w:val="000000" w:themeColor="text1"/>
          <w:sz w:val="28"/>
          <w:szCs w:val="28"/>
        </w:rPr>
        <w:t>далее – Регламент) определяет стандарты, сроки и последовательность административных процедур (действий) по предоставлению адми</w:t>
      </w:r>
      <w:r w:rsidR="00BC06EA">
        <w:rPr>
          <w:color w:val="000000" w:themeColor="text1"/>
          <w:sz w:val="28"/>
          <w:szCs w:val="28"/>
        </w:rPr>
        <w:t xml:space="preserve">нистрацией </w:t>
      </w:r>
      <w:r w:rsidR="00681952" w:rsidRPr="00B766AA">
        <w:rPr>
          <w:color w:val="000000" w:themeColor="text1"/>
          <w:sz w:val="28"/>
          <w:szCs w:val="28"/>
        </w:rPr>
        <w:t xml:space="preserve"> администрации </w:t>
      </w:r>
      <w:r w:rsidR="00BC06EA">
        <w:rPr>
          <w:sz w:val="28"/>
          <w:szCs w:val="28"/>
        </w:rPr>
        <w:t xml:space="preserve">муниципального образования Кавказского района  </w:t>
      </w:r>
      <w:r w:rsidR="00681952" w:rsidRPr="00B766AA">
        <w:rPr>
          <w:color w:val="000000" w:themeColor="text1"/>
          <w:sz w:val="28"/>
          <w:szCs w:val="28"/>
        </w:rPr>
        <w:t>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w:t>
      </w:r>
    </w:p>
    <w:p w:rsidR="00681952" w:rsidRPr="00B766AA" w:rsidRDefault="00681952" w:rsidP="00681952">
      <w:pPr>
        <w:jc w:val="both"/>
        <w:rPr>
          <w:color w:val="000000" w:themeColor="text1"/>
          <w:sz w:val="28"/>
          <w:szCs w:val="28"/>
        </w:rPr>
      </w:pPr>
    </w:p>
    <w:p w:rsidR="00681952" w:rsidRPr="00B766AA" w:rsidRDefault="00681952" w:rsidP="00681952">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proofErr w:type="gramStart"/>
      <w:r w:rsidRPr="00B766AA">
        <w:rPr>
          <w:color w:val="000000" w:themeColor="text1"/>
          <w:sz w:val="28"/>
          <w:szCs w:val="28"/>
        </w:rPr>
        <w:t>1</w:t>
      </w:r>
      <w:proofErr w:type="gramEnd"/>
      <w:r w:rsidRPr="00B766AA">
        <w:rPr>
          <w:color w:val="000000" w:themeColor="text1"/>
          <w:sz w:val="28"/>
          <w:szCs w:val="28"/>
        </w:rPr>
        <w:t>.2. КРУГ ЗАЯВИТЕЛЕЙ</w:t>
      </w:r>
    </w:p>
    <w:p w:rsidR="00681952" w:rsidRPr="00B766AA" w:rsidRDefault="00681952" w:rsidP="00681952">
      <w:pPr>
        <w:jc w:val="both"/>
        <w:rPr>
          <w:color w:val="000000" w:themeColor="text1"/>
          <w:sz w:val="28"/>
          <w:szCs w:val="28"/>
        </w:rPr>
      </w:pPr>
    </w:p>
    <w:p w:rsidR="00681952" w:rsidRPr="00B766AA" w:rsidRDefault="00681952" w:rsidP="00681952">
      <w:pPr>
        <w:pStyle w:val="ConsPlusNormal"/>
        <w:ind w:firstLine="851"/>
        <w:jc w:val="both"/>
        <w:rPr>
          <w:rFonts w:ascii="Times New Roman" w:hAnsi="Times New Roman" w:cs="Times New Roman"/>
          <w:color w:val="000000" w:themeColor="text1"/>
          <w:sz w:val="28"/>
          <w:szCs w:val="28"/>
        </w:rPr>
      </w:pPr>
      <w:proofErr w:type="gramStart"/>
      <w:r w:rsidRPr="00B766AA">
        <w:rPr>
          <w:rFonts w:ascii="Times New Roman" w:hAnsi="Times New Roman" w:cs="Times New Roman"/>
          <w:color w:val="000000" w:themeColor="text1"/>
          <w:sz w:val="28"/>
          <w:szCs w:val="28"/>
        </w:rPr>
        <w:t>Заявителями на получение муниципальной услуги (далее – заявители) являются:</w:t>
      </w:r>
      <w:r w:rsidR="00BC06EA">
        <w:rPr>
          <w:rFonts w:ascii="Times New Roman" w:hAnsi="Times New Roman" w:cs="Times New Roman"/>
          <w:color w:val="000000" w:themeColor="text1"/>
          <w:sz w:val="28"/>
          <w:szCs w:val="28"/>
        </w:rPr>
        <w:t xml:space="preserve"> </w:t>
      </w:r>
      <w:r w:rsidRPr="00B766AA">
        <w:rPr>
          <w:rFonts w:ascii="Times New Roman" w:hAnsi="Times New Roman" w:cs="Times New Roman"/>
          <w:color w:val="000000" w:themeColor="text1"/>
          <w:sz w:val="28"/>
          <w:szCs w:val="28"/>
        </w:rPr>
        <w:t>владельцы транспортных средств (физические или юридические лица, индивидуальные предприниматели),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транспортного средства, а также их представители, наделенные соответствующими полномочиями.</w:t>
      </w:r>
      <w:proofErr w:type="gramEnd"/>
    </w:p>
    <w:p w:rsidR="00681952" w:rsidRPr="00B766AA" w:rsidRDefault="00681952" w:rsidP="00681952">
      <w:pPr>
        <w:jc w:val="both"/>
        <w:rPr>
          <w:color w:val="000000" w:themeColor="text1"/>
          <w:sz w:val="28"/>
          <w:szCs w:val="28"/>
        </w:rPr>
      </w:pPr>
    </w:p>
    <w:p w:rsidR="00681952" w:rsidRPr="00B766AA" w:rsidRDefault="00681952" w:rsidP="00681952">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proofErr w:type="gramStart"/>
      <w:r w:rsidRPr="00B766AA">
        <w:rPr>
          <w:color w:val="000000" w:themeColor="text1"/>
          <w:sz w:val="28"/>
          <w:szCs w:val="28"/>
        </w:rPr>
        <w:t>1</w:t>
      </w:r>
      <w:proofErr w:type="gramEnd"/>
      <w:r w:rsidRPr="00B766AA">
        <w:rPr>
          <w:color w:val="000000" w:themeColor="text1"/>
          <w:sz w:val="28"/>
          <w:szCs w:val="28"/>
        </w:rPr>
        <w:t>.3. ТРЕБОВАНИЯ К ПОРЯДКУ ИНФОРМИРОВАНИЯ</w:t>
      </w:r>
    </w:p>
    <w:p w:rsidR="00681952" w:rsidRPr="00B766AA" w:rsidRDefault="00681952" w:rsidP="00681952">
      <w:pPr>
        <w:widowControl w:val="0"/>
        <w:autoSpaceDE w:val="0"/>
        <w:autoSpaceDN w:val="0"/>
        <w:adjustRightInd w:val="0"/>
        <w:ind w:firstLine="720"/>
        <w:jc w:val="center"/>
        <w:rPr>
          <w:color w:val="000000" w:themeColor="text1"/>
          <w:sz w:val="28"/>
          <w:szCs w:val="28"/>
        </w:rPr>
      </w:pPr>
      <w:r w:rsidRPr="00B766AA">
        <w:rPr>
          <w:color w:val="000000" w:themeColor="text1"/>
          <w:sz w:val="28"/>
          <w:szCs w:val="28"/>
        </w:rPr>
        <w:t>О ПРЕДОСТАВЛЕНИИМУНИЦИПАЛЬНОЙ УСЛУГИ</w:t>
      </w:r>
    </w:p>
    <w:p w:rsidR="00681952" w:rsidRPr="00B766AA" w:rsidRDefault="00681952" w:rsidP="00681952">
      <w:pPr>
        <w:jc w:val="center"/>
        <w:rPr>
          <w:color w:val="000000" w:themeColor="text1"/>
          <w:sz w:val="28"/>
          <w:szCs w:val="28"/>
        </w:rPr>
      </w:pP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1.3.1. Информирование о предоставлении муниципальной услуги осуществляется:</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1.3.1.1. В а</w:t>
      </w:r>
      <w:r w:rsidR="00BC06EA">
        <w:rPr>
          <w:rFonts w:eastAsia="Calibri"/>
          <w:color w:val="000000" w:themeColor="text1"/>
          <w:sz w:val="28"/>
          <w:szCs w:val="28"/>
          <w:lang w:eastAsia="en-US"/>
        </w:rPr>
        <w:t xml:space="preserve">дминистрации </w:t>
      </w:r>
      <w:r w:rsidRPr="00B766AA">
        <w:rPr>
          <w:rFonts w:eastAsia="Calibri"/>
          <w:color w:val="000000" w:themeColor="text1"/>
          <w:sz w:val="28"/>
          <w:szCs w:val="28"/>
          <w:lang w:eastAsia="en-US"/>
        </w:rPr>
        <w:t xml:space="preserve"> (указать наименование администрации согласно Уставу) (далее – уполномоченный орган):</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в устной форме при личном обращении;</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 использованием телефонной связи;</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по письменным обращениям. </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B766AA">
        <w:rPr>
          <w:rFonts w:eastAsia="Calibri"/>
          <w:color w:val="000000" w:themeColor="text1"/>
          <w:sz w:val="28"/>
          <w:szCs w:val="28"/>
          <w:lang w:eastAsia="en-US"/>
        </w:rPr>
        <w:t>–М</w:t>
      </w:r>
      <w:proofErr w:type="gramEnd"/>
      <w:r w:rsidRPr="00B766AA">
        <w:rPr>
          <w:rFonts w:eastAsia="Calibri"/>
          <w:color w:val="000000" w:themeColor="text1"/>
          <w:sz w:val="28"/>
          <w:szCs w:val="28"/>
          <w:lang w:eastAsia="en-US"/>
        </w:rPr>
        <w:t>ФЦ):</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при личном обращении;</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посредством интернет-сайта – http://mfc.____.ru – «Online-консультант», «Электронный консультант», «Виртуальная приемная».</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1.3.1.3. Посредством размещения информации на </w:t>
      </w:r>
      <w:proofErr w:type="gramStart"/>
      <w:r w:rsidRPr="00B766AA">
        <w:rPr>
          <w:rFonts w:eastAsia="Calibri"/>
          <w:color w:val="000000" w:themeColor="text1"/>
          <w:sz w:val="28"/>
          <w:szCs w:val="28"/>
          <w:lang w:eastAsia="en-US"/>
        </w:rPr>
        <w:t>официальном</w:t>
      </w:r>
      <w:proofErr w:type="gramEnd"/>
      <w:r w:rsidRPr="00B766AA">
        <w:rPr>
          <w:rFonts w:eastAsia="Calibri"/>
          <w:color w:val="000000" w:themeColor="text1"/>
          <w:sz w:val="28"/>
          <w:szCs w:val="28"/>
          <w:lang w:eastAsia="en-US"/>
        </w:rPr>
        <w:t xml:space="preserve"> </w:t>
      </w:r>
      <w:proofErr w:type="spellStart"/>
      <w:r w:rsidRPr="00B766AA">
        <w:rPr>
          <w:rFonts w:eastAsia="Calibri"/>
          <w:color w:val="000000" w:themeColor="text1"/>
          <w:sz w:val="28"/>
          <w:szCs w:val="28"/>
          <w:lang w:eastAsia="en-US"/>
        </w:rPr>
        <w:t>интернет-портале</w:t>
      </w:r>
      <w:proofErr w:type="spellEnd"/>
      <w:r w:rsidRPr="00B766AA">
        <w:rPr>
          <w:rFonts w:eastAsia="Calibri"/>
          <w:color w:val="000000" w:themeColor="text1"/>
          <w:sz w:val="28"/>
          <w:szCs w:val="28"/>
          <w:lang w:eastAsia="en-US"/>
        </w:rPr>
        <w:t xml:space="preserve"> администрации </w:t>
      </w:r>
      <w:r w:rsidR="0080014C">
        <w:rPr>
          <w:rFonts w:eastAsia="Calibri"/>
          <w:color w:val="000000" w:themeColor="text1"/>
          <w:sz w:val="28"/>
          <w:szCs w:val="28"/>
          <w:lang w:eastAsia="en-US"/>
        </w:rPr>
        <w:t>муниципального образования Кавказский район</w:t>
      </w:r>
      <w:r w:rsidRPr="00B766AA">
        <w:rPr>
          <w:rFonts w:eastAsia="Calibri"/>
          <w:color w:val="000000" w:themeColor="text1"/>
          <w:sz w:val="28"/>
          <w:szCs w:val="28"/>
          <w:lang w:eastAsia="en-US"/>
        </w:rPr>
        <w:t>, адрес официального сайта http://www.________.ru.</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1.3.1.6. Посредством телефонной связи Call-центра (горячая линия): (телефон).</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81952" w:rsidRPr="00B766AA" w:rsidRDefault="00681952" w:rsidP="00681952">
      <w:pPr>
        <w:ind w:firstLine="709"/>
        <w:jc w:val="both"/>
        <w:rPr>
          <w:rFonts w:eastAsia="Calibri"/>
          <w:color w:val="000000" w:themeColor="text1"/>
          <w:sz w:val="28"/>
          <w:szCs w:val="28"/>
          <w:lang w:eastAsia="en-US"/>
        </w:rPr>
      </w:pPr>
      <w:proofErr w:type="gramStart"/>
      <w:r w:rsidRPr="00B766AA">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режим работы, адреса уполномоченного органа и МФЦ;</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адрес официального </w:t>
      </w:r>
      <w:proofErr w:type="spellStart"/>
      <w:proofErr w:type="gramStart"/>
      <w:r w:rsidRPr="00B766AA">
        <w:rPr>
          <w:rFonts w:eastAsia="Calibri"/>
          <w:color w:val="000000" w:themeColor="text1"/>
          <w:sz w:val="28"/>
          <w:szCs w:val="28"/>
          <w:lang w:eastAsia="en-US"/>
        </w:rPr>
        <w:t>интернет-портала</w:t>
      </w:r>
      <w:proofErr w:type="spellEnd"/>
      <w:proofErr w:type="gramEnd"/>
      <w:r w:rsidRPr="00B766AA">
        <w:rPr>
          <w:rFonts w:eastAsia="Calibri"/>
          <w:color w:val="000000" w:themeColor="text1"/>
          <w:sz w:val="28"/>
          <w:szCs w:val="28"/>
          <w:lang w:eastAsia="en-US"/>
        </w:rPr>
        <w:t xml:space="preserve"> администрации</w:t>
      </w:r>
      <w:r w:rsidR="0080014C">
        <w:rPr>
          <w:rFonts w:eastAsia="Calibri"/>
          <w:color w:val="000000" w:themeColor="text1"/>
          <w:sz w:val="28"/>
          <w:szCs w:val="28"/>
          <w:lang w:eastAsia="en-US"/>
        </w:rPr>
        <w:t xml:space="preserve"> муниципального образования Кавказский район</w:t>
      </w:r>
      <w:r w:rsidRPr="00B766AA">
        <w:rPr>
          <w:rFonts w:eastAsia="Calibri"/>
          <w:color w:val="000000" w:themeColor="text1"/>
          <w:sz w:val="28"/>
          <w:szCs w:val="28"/>
          <w:lang w:eastAsia="en-US"/>
        </w:rPr>
        <w:t>, адрес электронной почты уполномоченного органа;</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почтовые адреса, телефоны, фамилии руководителей МФЦ и уполномоченного органа;</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порядок получения консультаций о предоставлении муниципальной услуги;</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порядок и сроки предоставления муниципальной услуги;</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перечень документов, необходимых для предоставления муниципальной услуги;</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основания для отказа в предоставлении муниципальной услуги;</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иную информацию, необходимую для получения муниципальной услуги.</w:t>
      </w:r>
    </w:p>
    <w:p w:rsidR="00681952" w:rsidRPr="00B766AA" w:rsidRDefault="00681952" w:rsidP="00681952">
      <w:pPr>
        <w:ind w:firstLine="709"/>
        <w:jc w:val="both"/>
        <w:rPr>
          <w:rFonts w:eastAsia="Calibri"/>
          <w:color w:val="000000" w:themeColor="text1"/>
          <w:sz w:val="28"/>
          <w:szCs w:val="28"/>
          <w:lang w:eastAsia="en-US"/>
        </w:rPr>
      </w:pPr>
      <w:proofErr w:type="gramStart"/>
      <w:r w:rsidRPr="00B766AA">
        <w:rPr>
          <w:rFonts w:eastAsia="Calibri"/>
          <w:color w:val="000000" w:themeColor="text1"/>
          <w:sz w:val="28"/>
          <w:szCs w:val="28"/>
          <w:lang w:eastAsia="en-US"/>
        </w:rPr>
        <w:t xml:space="preserve">Такая же информация размещается на официальном </w:t>
      </w:r>
      <w:proofErr w:type="spellStart"/>
      <w:r w:rsidRPr="00B766AA">
        <w:rPr>
          <w:rFonts w:eastAsia="Calibri"/>
          <w:color w:val="000000" w:themeColor="text1"/>
          <w:sz w:val="28"/>
          <w:szCs w:val="28"/>
          <w:lang w:eastAsia="en-US"/>
        </w:rPr>
        <w:t>интернет-портале</w:t>
      </w:r>
      <w:proofErr w:type="spellEnd"/>
      <w:r w:rsidRPr="00B766AA">
        <w:rPr>
          <w:rFonts w:eastAsia="Calibri"/>
          <w:color w:val="000000" w:themeColor="text1"/>
          <w:sz w:val="28"/>
          <w:szCs w:val="28"/>
          <w:lang w:eastAsia="en-US"/>
        </w:rPr>
        <w:t xml:space="preserve"> администрации (указать наименование администрации согласно Уставу) и на сайте МФЦ.</w:t>
      </w:r>
      <w:proofErr w:type="gramEnd"/>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681952" w:rsidRPr="00B766AA" w:rsidRDefault="00681952" w:rsidP="0080014C">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r w:rsidR="0080014C" w:rsidRPr="0080014C">
        <w:rPr>
          <w:sz w:val="28"/>
          <w:szCs w:val="28"/>
        </w:rPr>
        <w:t xml:space="preserve"> </w:t>
      </w:r>
      <w:r w:rsidR="0080014C" w:rsidRPr="00AC571A">
        <w:rPr>
          <w:sz w:val="28"/>
          <w:szCs w:val="28"/>
        </w:rPr>
        <w:t>МКУ «МФЦ МО Кавказский район»: 352380, Краснодарский край, Кавказский район, г. Кропоткин, переулок  Коммунальный, дом 8/1</w:t>
      </w:r>
      <w:r w:rsidRPr="00B766AA">
        <w:rPr>
          <w:rFonts w:eastAsia="Calibri"/>
          <w:color w:val="000000" w:themeColor="text1"/>
          <w:sz w:val="28"/>
          <w:szCs w:val="28"/>
          <w:lang w:eastAsia="en-US"/>
        </w:rPr>
        <w:t>, электронный адрес:</w:t>
      </w:r>
      <w:r w:rsidR="0080014C" w:rsidRPr="0080014C">
        <w:rPr>
          <w:sz w:val="28"/>
          <w:szCs w:val="28"/>
        </w:rPr>
        <w:t xml:space="preserve"> </w:t>
      </w:r>
      <w:hyperlink r:id="rId9" w:history="1">
        <w:r w:rsidR="0080014C" w:rsidRPr="00AC571A">
          <w:rPr>
            <w:rStyle w:val="a5"/>
            <w:sz w:val="28"/>
            <w:szCs w:val="28"/>
          </w:rPr>
          <w:t>www.kavkazskaya.e-mfc.ru</w:t>
        </w:r>
      </w:hyperlink>
      <w:r w:rsidR="0080014C" w:rsidRPr="00AC571A">
        <w:rPr>
          <w:sz w:val="28"/>
          <w:szCs w:val="28"/>
        </w:rPr>
        <w:t>,</w:t>
      </w:r>
    </w:p>
    <w:p w:rsidR="0080014C" w:rsidRPr="00AC571A" w:rsidRDefault="00681952" w:rsidP="0080014C">
      <w:pPr>
        <w:ind w:firstLine="567"/>
        <w:jc w:val="both"/>
        <w:rPr>
          <w:sz w:val="28"/>
          <w:szCs w:val="28"/>
        </w:rPr>
      </w:pPr>
      <w:r w:rsidRPr="00B766AA">
        <w:rPr>
          <w:rFonts w:eastAsia="Calibri"/>
          <w:color w:val="000000" w:themeColor="text1"/>
          <w:sz w:val="28"/>
          <w:szCs w:val="28"/>
          <w:lang w:eastAsia="en-US"/>
        </w:rPr>
        <w:t>Справочные те</w:t>
      </w:r>
      <w:r w:rsidR="0080014C">
        <w:rPr>
          <w:rFonts w:eastAsia="Calibri"/>
          <w:color w:val="000000" w:themeColor="text1"/>
          <w:sz w:val="28"/>
          <w:szCs w:val="28"/>
          <w:lang w:eastAsia="en-US"/>
        </w:rPr>
        <w:t>лефоны уполномоченного органа:</w:t>
      </w:r>
      <w:r w:rsidRPr="00B766AA">
        <w:rPr>
          <w:rFonts w:eastAsia="Calibri"/>
          <w:color w:val="000000" w:themeColor="text1"/>
          <w:sz w:val="28"/>
          <w:szCs w:val="28"/>
          <w:lang w:eastAsia="en-US"/>
        </w:rPr>
        <w:t>.</w:t>
      </w:r>
      <w:r w:rsidR="0080014C" w:rsidRPr="0080014C">
        <w:rPr>
          <w:sz w:val="28"/>
          <w:szCs w:val="28"/>
        </w:rPr>
        <w:t xml:space="preserve"> </w:t>
      </w:r>
      <w:r w:rsidR="0080014C" w:rsidRPr="00AC571A">
        <w:rPr>
          <w:sz w:val="28"/>
          <w:szCs w:val="28"/>
        </w:rPr>
        <w:t>8-861-38-7-67-99.</w:t>
      </w:r>
    </w:p>
    <w:p w:rsidR="00681952" w:rsidRPr="00B766AA" w:rsidRDefault="00681952" w:rsidP="0080014C">
      <w:pPr>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График работы уполномоченного органа (пример): понедельник – четверг с 09.00 до 18.00, перерыв с 12.30 до 13.20, пятница с 09.00 </w:t>
      </w:r>
      <w:proofErr w:type="gramStart"/>
      <w:r w:rsidRPr="00B766AA">
        <w:rPr>
          <w:rFonts w:eastAsia="Calibri"/>
          <w:color w:val="000000" w:themeColor="text1"/>
          <w:sz w:val="28"/>
          <w:szCs w:val="28"/>
          <w:lang w:eastAsia="en-US"/>
        </w:rPr>
        <w:t>до</w:t>
      </w:r>
      <w:proofErr w:type="gramEnd"/>
      <w:r w:rsidRPr="00B766AA">
        <w:rPr>
          <w:rFonts w:eastAsia="Calibri"/>
          <w:color w:val="000000" w:themeColor="text1"/>
          <w:sz w:val="28"/>
          <w:szCs w:val="28"/>
          <w:lang w:eastAsia="en-US"/>
        </w:rPr>
        <w:t xml:space="preserve"> 17.00, перерыв с 12.30 до 12.50, суббота и воскресенье – выходные.</w:t>
      </w:r>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Адрес сайта -</w:t>
      </w:r>
      <w:r w:rsidR="0080014C" w:rsidRPr="0080014C">
        <w:rPr>
          <w:sz w:val="28"/>
          <w:szCs w:val="28"/>
        </w:rPr>
        <w:t xml:space="preserve"> </w:t>
      </w:r>
      <w:hyperlink r:id="rId10" w:history="1">
        <w:r w:rsidR="0080014C" w:rsidRPr="00AC571A">
          <w:rPr>
            <w:rStyle w:val="a5"/>
            <w:sz w:val="28"/>
            <w:szCs w:val="28"/>
          </w:rPr>
          <w:t>www.kavkazskaya.e-mfc.ru</w:t>
        </w:r>
      </w:hyperlink>
      <w:r w:rsidR="0080014C">
        <w:rPr>
          <w:sz w:val="28"/>
          <w:szCs w:val="28"/>
        </w:rPr>
        <w:t>.</w:t>
      </w:r>
    </w:p>
    <w:p w:rsidR="00681952" w:rsidRPr="00B766AA" w:rsidRDefault="00681952" w:rsidP="00681952">
      <w:pPr>
        <w:ind w:firstLine="709"/>
        <w:jc w:val="both"/>
        <w:rPr>
          <w:rFonts w:eastAsia="Calibri"/>
          <w:color w:val="000000" w:themeColor="text1"/>
          <w:sz w:val="28"/>
          <w:szCs w:val="28"/>
          <w:lang w:eastAsia="en-US"/>
        </w:rPr>
      </w:pPr>
      <w:proofErr w:type="gramStart"/>
      <w:r w:rsidRPr="00B766AA">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B766AA">
        <w:rPr>
          <w:rFonts w:eastAsia="Calibri"/>
          <w:color w:val="000000" w:themeColor="text1"/>
          <w:sz w:val="28"/>
          <w:szCs w:val="28"/>
          <w:lang w:eastAsia="en-US"/>
        </w:rPr>
        <w:t>интернет-портале</w:t>
      </w:r>
      <w:proofErr w:type="spellEnd"/>
      <w:r w:rsidRPr="00B766AA">
        <w:rPr>
          <w:rFonts w:eastAsia="Calibri"/>
          <w:color w:val="000000" w:themeColor="text1"/>
          <w:sz w:val="28"/>
          <w:szCs w:val="28"/>
          <w:lang w:eastAsia="en-US"/>
        </w:rPr>
        <w:t xml:space="preserve"> администрации</w:t>
      </w:r>
      <w:r w:rsidR="0080014C">
        <w:rPr>
          <w:rFonts w:eastAsia="Calibri"/>
          <w:color w:val="000000" w:themeColor="text1"/>
          <w:sz w:val="28"/>
          <w:szCs w:val="28"/>
          <w:lang w:eastAsia="en-US"/>
        </w:rPr>
        <w:t xml:space="preserve"> муниципального образования Кавказский район  </w:t>
      </w:r>
      <w:r w:rsidRPr="00B766AA">
        <w:rPr>
          <w:rFonts w:eastAsia="Calibri"/>
          <w:color w:val="000000" w:themeColor="text1"/>
          <w:sz w:val="28"/>
          <w:szCs w:val="28"/>
          <w:lang w:eastAsia="en-US"/>
        </w:rPr>
        <w:t xml:space="preserve">на Портале, а также на Едином портале многофункциональных </w:t>
      </w:r>
      <w:r w:rsidRPr="00B766AA">
        <w:rPr>
          <w:rFonts w:eastAsia="Calibri"/>
          <w:color w:val="000000" w:themeColor="text1"/>
          <w:sz w:val="28"/>
          <w:szCs w:val="28"/>
          <w:lang w:eastAsia="en-US"/>
        </w:rPr>
        <w:lastRenderedPageBreak/>
        <w:t>цент</w:t>
      </w:r>
      <w:r w:rsidR="00252EA4">
        <w:rPr>
          <w:rFonts w:eastAsia="Calibri"/>
          <w:color w:val="000000" w:themeColor="text1"/>
          <w:sz w:val="28"/>
          <w:szCs w:val="28"/>
          <w:lang w:eastAsia="en-US"/>
        </w:rPr>
        <w:t>р</w:t>
      </w:r>
      <w:r w:rsidRPr="00B766AA">
        <w:rPr>
          <w:rFonts w:eastAsia="Calibri"/>
          <w:color w:val="000000" w:themeColor="text1"/>
          <w:sz w:val="28"/>
          <w:szCs w:val="28"/>
          <w:lang w:eastAsia="en-US"/>
        </w:rPr>
        <w:t>ов предоставления государственных и муниципальных услуг Краснодарского края.</w:t>
      </w:r>
      <w:proofErr w:type="gramEnd"/>
    </w:p>
    <w:p w:rsidR="00681952" w:rsidRPr="00B766AA" w:rsidRDefault="00681952" w:rsidP="0068195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681952" w:rsidRPr="00B766AA" w:rsidRDefault="00681952" w:rsidP="00681952">
      <w:pPr>
        <w:jc w:val="center"/>
        <w:rPr>
          <w:b/>
          <w:color w:val="000000" w:themeColor="text1"/>
          <w:sz w:val="28"/>
          <w:szCs w:val="28"/>
        </w:rPr>
      </w:pPr>
    </w:p>
    <w:p w:rsidR="00681952" w:rsidRPr="00B766AA" w:rsidRDefault="00681952" w:rsidP="00681952">
      <w:pPr>
        <w:widowControl w:val="0"/>
        <w:autoSpaceDE w:val="0"/>
        <w:autoSpaceDN w:val="0"/>
        <w:adjustRightInd w:val="0"/>
        <w:ind w:firstLine="720"/>
        <w:jc w:val="center"/>
        <w:outlineLvl w:val="1"/>
        <w:rPr>
          <w:color w:val="000000" w:themeColor="text1"/>
          <w:sz w:val="28"/>
          <w:szCs w:val="28"/>
        </w:rPr>
      </w:pPr>
      <w:r w:rsidRPr="00B766AA">
        <w:rPr>
          <w:color w:val="000000" w:themeColor="text1"/>
          <w:sz w:val="28"/>
          <w:szCs w:val="28"/>
        </w:rPr>
        <w:t>Раздел II. СТАНДАРТ ПРЕДОСТАВЛЕНИЯ МУНИЦИПАЛЬНОЙ УСЛУГИ</w:t>
      </w:r>
    </w:p>
    <w:p w:rsidR="00681952" w:rsidRPr="00B766AA" w:rsidRDefault="00681952" w:rsidP="00681952">
      <w:pPr>
        <w:widowControl w:val="0"/>
        <w:autoSpaceDE w:val="0"/>
        <w:autoSpaceDN w:val="0"/>
        <w:adjustRightInd w:val="0"/>
        <w:ind w:firstLine="720"/>
        <w:jc w:val="both"/>
        <w:rPr>
          <w:color w:val="000000" w:themeColor="text1"/>
          <w:sz w:val="28"/>
          <w:szCs w:val="28"/>
        </w:rPr>
      </w:pP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bookmarkStart w:id="6" w:name="Par146"/>
      <w:bookmarkEnd w:id="6"/>
      <w:r w:rsidRPr="00B766AA">
        <w:rPr>
          <w:color w:val="000000" w:themeColor="text1"/>
          <w:sz w:val="28"/>
          <w:szCs w:val="28"/>
        </w:rPr>
        <w:t>Подраздел</w:t>
      </w:r>
      <w:proofErr w:type="gramStart"/>
      <w:r w:rsidRPr="00B766AA">
        <w:rPr>
          <w:color w:val="000000" w:themeColor="text1"/>
          <w:sz w:val="28"/>
          <w:szCs w:val="28"/>
        </w:rPr>
        <w:t>2</w:t>
      </w:r>
      <w:proofErr w:type="gramEnd"/>
      <w:r w:rsidRPr="00B766AA">
        <w:rPr>
          <w:color w:val="000000" w:themeColor="text1"/>
          <w:sz w:val="28"/>
          <w:szCs w:val="28"/>
        </w:rPr>
        <w:t>.1. НАИМЕНОВАНИЕ МУНИЦИПАЛЬНОЙ УСЛУГИ</w:t>
      </w:r>
    </w:p>
    <w:p w:rsidR="00681952" w:rsidRPr="00B766AA" w:rsidRDefault="00681952" w:rsidP="00681952">
      <w:pPr>
        <w:ind w:firstLine="851"/>
        <w:jc w:val="center"/>
        <w:rPr>
          <w:color w:val="000000" w:themeColor="text1"/>
          <w:sz w:val="28"/>
          <w:szCs w:val="28"/>
        </w:rPr>
      </w:pP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Наименование муниципальной услуги –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681952" w:rsidRPr="00B766AA" w:rsidRDefault="00681952" w:rsidP="00681952">
      <w:pPr>
        <w:ind w:firstLine="851"/>
        <w:jc w:val="both"/>
        <w:rPr>
          <w:color w:val="000000" w:themeColor="text1"/>
          <w:sz w:val="28"/>
          <w:szCs w:val="28"/>
        </w:rPr>
      </w:pPr>
    </w:p>
    <w:p w:rsidR="00681952" w:rsidRPr="00B766AA" w:rsidRDefault="00681952" w:rsidP="00681952">
      <w:pPr>
        <w:jc w:val="center"/>
        <w:rPr>
          <w:color w:val="000000" w:themeColor="text1"/>
          <w:sz w:val="28"/>
          <w:szCs w:val="28"/>
        </w:rPr>
      </w:pPr>
      <w:r w:rsidRPr="00B766AA">
        <w:rPr>
          <w:color w:val="000000" w:themeColor="text1"/>
          <w:sz w:val="28"/>
          <w:szCs w:val="28"/>
        </w:rPr>
        <w:t>Подраздел 2.2. НАИМЕНОВАНИЕ ОРГАНА, ПРЕДОСТАВЛЯЮЩЕГО МУНИЦИПАЛЬНУЮ УСЛУГУ</w:t>
      </w:r>
    </w:p>
    <w:p w:rsidR="00681952" w:rsidRPr="00B766AA" w:rsidRDefault="00681952" w:rsidP="00681952">
      <w:pPr>
        <w:autoSpaceDE w:val="0"/>
        <w:autoSpaceDN w:val="0"/>
        <w:adjustRightInd w:val="0"/>
        <w:ind w:firstLine="720"/>
        <w:jc w:val="both"/>
        <w:rPr>
          <w:color w:val="000000" w:themeColor="text1"/>
          <w:sz w:val="28"/>
          <w:szCs w:val="28"/>
        </w:rPr>
      </w:pPr>
    </w:p>
    <w:p w:rsidR="00681952" w:rsidRPr="00B766AA" w:rsidRDefault="00681952" w:rsidP="00681952">
      <w:pPr>
        <w:autoSpaceDE w:val="0"/>
        <w:autoSpaceDN w:val="0"/>
        <w:adjustRightInd w:val="0"/>
        <w:ind w:firstLine="720"/>
        <w:jc w:val="both"/>
        <w:rPr>
          <w:color w:val="000000" w:themeColor="text1"/>
          <w:sz w:val="28"/>
          <w:szCs w:val="28"/>
        </w:rPr>
      </w:pPr>
      <w:r w:rsidRPr="00B766AA">
        <w:rPr>
          <w:color w:val="000000" w:themeColor="text1"/>
          <w:sz w:val="28"/>
          <w:szCs w:val="28"/>
        </w:rPr>
        <w:t>2.2.1. Предоставление муниципальной услуги осуществляется уполномоченным органом.</w:t>
      </w:r>
    </w:p>
    <w:p w:rsidR="00681952" w:rsidRPr="00B766AA" w:rsidRDefault="00681952" w:rsidP="00681952">
      <w:pPr>
        <w:autoSpaceDE w:val="0"/>
        <w:autoSpaceDN w:val="0"/>
        <w:adjustRightInd w:val="0"/>
        <w:ind w:firstLine="720"/>
        <w:jc w:val="both"/>
        <w:rPr>
          <w:color w:val="000000" w:themeColor="text1"/>
          <w:sz w:val="28"/>
          <w:szCs w:val="28"/>
        </w:rPr>
      </w:pPr>
      <w:r w:rsidRPr="00B766AA">
        <w:rPr>
          <w:color w:val="000000" w:themeColor="text1"/>
          <w:sz w:val="28"/>
          <w:szCs w:val="28"/>
        </w:rPr>
        <w:t>2.2.2. В предоставлении муниципальной услуги участвуют: уполномоченный орган, МФЦ.</w:t>
      </w:r>
    </w:p>
    <w:p w:rsidR="00681952" w:rsidRPr="00B766AA" w:rsidRDefault="00681952" w:rsidP="00681952">
      <w:pPr>
        <w:autoSpaceDE w:val="0"/>
        <w:autoSpaceDN w:val="0"/>
        <w:adjustRightInd w:val="0"/>
        <w:ind w:firstLine="720"/>
        <w:jc w:val="both"/>
        <w:rPr>
          <w:color w:val="000000" w:themeColor="text1"/>
          <w:sz w:val="28"/>
          <w:szCs w:val="28"/>
        </w:rPr>
      </w:pPr>
      <w:r w:rsidRPr="00B766AA">
        <w:rPr>
          <w:color w:val="000000" w:themeColor="text1"/>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252EA4" w:rsidRPr="00EE7ABF" w:rsidRDefault="00681952" w:rsidP="00252EA4">
      <w:pPr>
        <w:ind w:firstLine="567"/>
        <w:jc w:val="both"/>
        <w:rPr>
          <w:sz w:val="28"/>
          <w:szCs w:val="28"/>
        </w:rPr>
      </w:pPr>
      <w:r w:rsidRPr="00B766AA">
        <w:rPr>
          <w:color w:val="000000" w:themeColor="text1"/>
          <w:sz w:val="28"/>
          <w:szCs w:val="28"/>
        </w:rPr>
        <w:t>2.2.3. В процессе предоставления муниципальной услуги уполномоченный орган взаимодействует с:</w:t>
      </w:r>
      <w:r w:rsidR="00252EA4" w:rsidRPr="00252EA4">
        <w:rPr>
          <w:color w:val="000000"/>
          <w:sz w:val="28"/>
          <w:szCs w:val="28"/>
        </w:rPr>
        <w:t xml:space="preserve"> </w:t>
      </w:r>
      <w:r w:rsidR="00252EA4" w:rsidRPr="00EE7ABF">
        <w:rPr>
          <w:color w:val="000000"/>
          <w:sz w:val="28"/>
          <w:szCs w:val="28"/>
        </w:rPr>
        <w:t>МКУ «</w:t>
      </w:r>
      <w:r w:rsidR="00252EA4" w:rsidRPr="00EE7ABF">
        <w:rPr>
          <w:sz w:val="28"/>
          <w:szCs w:val="28"/>
        </w:rPr>
        <w:t xml:space="preserve">Многофункциональный центр предоставления государственных и муниципальных услуг» муниципального образования </w:t>
      </w:r>
      <w:r w:rsidR="00252EA4" w:rsidRPr="00EE7ABF">
        <w:rPr>
          <w:bCs/>
          <w:sz w:val="28"/>
          <w:szCs w:val="28"/>
        </w:rPr>
        <w:t>Кавказский</w:t>
      </w:r>
      <w:r w:rsidR="00252EA4" w:rsidRPr="00EE7ABF">
        <w:rPr>
          <w:sz w:val="28"/>
          <w:szCs w:val="28"/>
        </w:rPr>
        <w:t xml:space="preserve"> </w:t>
      </w:r>
      <w:r w:rsidR="00252EA4" w:rsidRPr="00EE7ABF">
        <w:rPr>
          <w:bCs/>
          <w:sz w:val="28"/>
          <w:szCs w:val="28"/>
        </w:rPr>
        <w:t>район</w:t>
      </w:r>
      <w:r w:rsidR="00252EA4" w:rsidRPr="00EE7ABF">
        <w:rPr>
          <w:sz w:val="28"/>
          <w:szCs w:val="28"/>
        </w:rPr>
        <w:t xml:space="preserve"> и </w:t>
      </w:r>
      <w:proofErr w:type="gramStart"/>
      <w:r w:rsidR="00252EA4" w:rsidRPr="00EE7ABF">
        <w:rPr>
          <w:sz w:val="28"/>
          <w:szCs w:val="28"/>
        </w:rPr>
        <w:t>Межрайонная</w:t>
      </w:r>
      <w:proofErr w:type="gramEnd"/>
      <w:r w:rsidR="00252EA4" w:rsidRPr="00EE7ABF">
        <w:rPr>
          <w:sz w:val="28"/>
          <w:szCs w:val="28"/>
        </w:rPr>
        <w:t xml:space="preserve"> ИФНС России </w:t>
      </w:r>
      <w:r w:rsidR="00252EA4">
        <w:rPr>
          <w:sz w:val="28"/>
          <w:szCs w:val="28"/>
        </w:rPr>
        <w:t>№</w:t>
      </w:r>
      <w:r w:rsidR="00252EA4" w:rsidRPr="00EE7ABF">
        <w:rPr>
          <w:sz w:val="28"/>
          <w:szCs w:val="28"/>
        </w:rPr>
        <w:t> 5 по Краснодарскому краю.</w:t>
      </w:r>
    </w:p>
    <w:p w:rsidR="00681952" w:rsidRPr="00252EA4" w:rsidRDefault="00252EA4" w:rsidP="00252EA4">
      <w:pPr>
        <w:autoSpaceDE w:val="0"/>
        <w:autoSpaceDN w:val="0"/>
        <w:adjustRightInd w:val="0"/>
        <w:ind w:firstLine="720"/>
        <w:jc w:val="both"/>
        <w:rPr>
          <w:sz w:val="28"/>
          <w:szCs w:val="28"/>
        </w:rPr>
      </w:pPr>
      <w:r w:rsidRPr="00EE7ABF">
        <w:rPr>
          <w:sz w:val="28"/>
          <w:szCs w:val="28"/>
        </w:rPr>
        <w:t xml:space="preserve">При предоставлении Муниципальной услуги Отдел взаимодействует с владельцами автомобильных дорог и Отделом Государственной инспекции по безопасности дорожного </w:t>
      </w:r>
      <w:proofErr w:type="gramStart"/>
      <w:r w:rsidRPr="00EE7ABF">
        <w:rPr>
          <w:sz w:val="28"/>
          <w:szCs w:val="28"/>
        </w:rPr>
        <w:t>движения Отдела Министерства внутренних дел России</w:t>
      </w:r>
      <w:proofErr w:type="gramEnd"/>
      <w:r w:rsidRPr="00EE7ABF">
        <w:rPr>
          <w:sz w:val="28"/>
          <w:szCs w:val="28"/>
        </w:rPr>
        <w:t xml:space="preserve"> по Кавказскому району (далее - ОГИБДД ОМВД России по Кавказскому району).</w:t>
      </w:r>
    </w:p>
    <w:p w:rsidR="00681952" w:rsidRPr="00B766AA" w:rsidRDefault="00681952" w:rsidP="00681952">
      <w:pPr>
        <w:ind w:firstLine="709"/>
        <w:jc w:val="both"/>
        <w:rPr>
          <w:color w:val="000000" w:themeColor="text1"/>
          <w:sz w:val="28"/>
          <w:szCs w:val="28"/>
        </w:rPr>
      </w:pPr>
      <w:proofErr w:type="gramStart"/>
      <w:r w:rsidRPr="00B766AA">
        <w:rPr>
          <w:color w:val="000000" w:themeColor="text1"/>
          <w:sz w:val="28"/>
          <w:szCs w:val="28"/>
        </w:rPr>
        <w:t>2.2.4.В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B766AA">
        <w:rPr>
          <w:color w:val="000000" w:themeColor="text1"/>
          <w:sz w:val="28"/>
          <w:szCs w:val="28"/>
        </w:rPr>
        <w:t xml:space="preserve">, </w:t>
      </w:r>
      <w:proofErr w:type="gramStart"/>
      <w:r w:rsidRPr="00B766AA">
        <w:rPr>
          <w:color w:val="000000" w:themeColor="text1"/>
          <w:sz w:val="28"/>
          <w:szCs w:val="28"/>
        </w:rPr>
        <w:t>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roofErr w:type="gramEnd"/>
    </w:p>
    <w:p w:rsidR="00681952" w:rsidRPr="00B766AA" w:rsidRDefault="00681952" w:rsidP="00681952">
      <w:pPr>
        <w:ind w:firstLine="709"/>
        <w:jc w:val="both"/>
        <w:rPr>
          <w:color w:val="000000" w:themeColor="text1"/>
          <w:sz w:val="28"/>
          <w:szCs w:val="28"/>
        </w:rPr>
      </w:pP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bookmarkStart w:id="7" w:name="Par159"/>
      <w:bookmarkEnd w:id="7"/>
      <w:r w:rsidRPr="00B766AA">
        <w:rPr>
          <w:color w:val="000000" w:themeColor="text1"/>
          <w:sz w:val="28"/>
          <w:szCs w:val="28"/>
        </w:rPr>
        <w:lastRenderedPageBreak/>
        <w:t>Подраздел</w:t>
      </w:r>
      <w:proofErr w:type="gramStart"/>
      <w:r w:rsidRPr="00B766AA">
        <w:rPr>
          <w:color w:val="000000" w:themeColor="text1"/>
          <w:sz w:val="28"/>
          <w:szCs w:val="28"/>
        </w:rPr>
        <w:t>2</w:t>
      </w:r>
      <w:proofErr w:type="gramEnd"/>
      <w:r w:rsidRPr="00B766AA">
        <w:rPr>
          <w:color w:val="000000" w:themeColor="text1"/>
          <w:sz w:val="28"/>
          <w:szCs w:val="28"/>
        </w:rPr>
        <w:t>.3. ОПИСАНИЕ РЕЗУЛЬТАТА</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ПРЕДОСТАВЛЕНИЯ МУНИЦИПАЛЬНОЙ УСЛУГИ</w:t>
      </w:r>
    </w:p>
    <w:p w:rsidR="00681952" w:rsidRPr="00B766AA" w:rsidRDefault="00681952" w:rsidP="00681952">
      <w:pPr>
        <w:ind w:firstLine="851"/>
        <w:jc w:val="both"/>
        <w:rPr>
          <w:color w:val="000000" w:themeColor="text1"/>
          <w:sz w:val="28"/>
          <w:szCs w:val="28"/>
        </w:rPr>
      </w:pPr>
    </w:p>
    <w:p w:rsidR="00681952" w:rsidRPr="00B766AA" w:rsidRDefault="00681952" w:rsidP="00681952">
      <w:pPr>
        <w:tabs>
          <w:tab w:val="left" w:pos="1260"/>
          <w:tab w:val="num" w:pos="1440"/>
        </w:tabs>
        <w:ind w:firstLine="709"/>
        <w:jc w:val="both"/>
        <w:rPr>
          <w:color w:val="000000" w:themeColor="text1"/>
          <w:sz w:val="28"/>
          <w:szCs w:val="28"/>
        </w:rPr>
      </w:pPr>
      <w:r w:rsidRPr="00B766AA">
        <w:rPr>
          <w:color w:val="000000" w:themeColor="text1"/>
          <w:sz w:val="28"/>
          <w:szCs w:val="28"/>
        </w:rPr>
        <w:t>Результатом предоставления муниципальной услуги являются:</w:t>
      </w:r>
    </w:p>
    <w:p w:rsidR="00681952" w:rsidRPr="00B766AA" w:rsidRDefault="00681952" w:rsidP="00681952">
      <w:pPr>
        <w:tabs>
          <w:tab w:val="left" w:pos="1260"/>
          <w:tab w:val="num" w:pos="1440"/>
        </w:tabs>
        <w:ind w:firstLine="709"/>
        <w:jc w:val="both"/>
        <w:rPr>
          <w:color w:val="000000" w:themeColor="text1"/>
          <w:sz w:val="28"/>
          <w:szCs w:val="28"/>
        </w:rPr>
      </w:pPr>
      <w:r w:rsidRPr="00B766AA">
        <w:rPr>
          <w:color w:val="000000" w:themeColor="text1"/>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681952" w:rsidRPr="00B766AA" w:rsidRDefault="00681952" w:rsidP="00681952">
      <w:pPr>
        <w:tabs>
          <w:tab w:val="left" w:pos="1260"/>
          <w:tab w:val="num" w:pos="1440"/>
        </w:tabs>
        <w:ind w:firstLine="709"/>
        <w:jc w:val="both"/>
        <w:rPr>
          <w:color w:val="000000" w:themeColor="text1"/>
          <w:sz w:val="28"/>
          <w:szCs w:val="28"/>
        </w:rPr>
      </w:pPr>
      <w:r w:rsidRPr="00B766AA">
        <w:rPr>
          <w:color w:val="000000" w:themeColor="text1"/>
          <w:sz w:val="28"/>
          <w:szCs w:val="28"/>
        </w:rPr>
        <w:t>решение об отказе в предоставлении муниципальной услуги.</w:t>
      </w:r>
    </w:p>
    <w:p w:rsidR="00681952" w:rsidRPr="00B766AA" w:rsidRDefault="00681952" w:rsidP="00681952">
      <w:pPr>
        <w:tabs>
          <w:tab w:val="left" w:pos="1260"/>
          <w:tab w:val="num" w:pos="1440"/>
        </w:tabs>
        <w:ind w:firstLine="709"/>
        <w:jc w:val="both"/>
        <w:rPr>
          <w:color w:val="000000" w:themeColor="text1"/>
          <w:sz w:val="28"/>
          <w:szCs w:val="28"/>
        </w:rPr>
      </w:pPr>
    </w:p>
    <w:p w:rsidR="00681952" w:rsidRPr="00B766AA" w:rsidRDefault="00681952" w:rsidP="00681952">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 xml:space="preserve">Подраздел 2.4. СРОК ПРЕДОСТАВЛЕНИЯ МУНИЦИПАЛЬНОЙ УСЛУГИ, В ТОМ ЧИСЛЕ С УЧЕТОМ НЕОБХОДИМОСТИ ОБРАЩЕНИЯ В </w:t>
      </w:r>
      <w:r w:rsidRPr="00B766AA">
        <w:rPr>
          <w:color w:val="000000" w:themeColor="text1"/>
          <w:sz w:val="28"/>
          <w:szCs w:val="28"/>
        </w:rPr>
        <w:br/>
        <w:t xml:space="preserve">ОРГАНИЗАЦИИ, УЧАСТВУЮЩИЕ В ПРЕДОСТАВЛЕНИИ </w:t>
      </w:r>
    </w:p>
    <w:p w:rsidR="00681952" w:rsidRPr="00B766AA" w:rsidRDefault="00681952" w:rsidP="00681952">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 xml:space="preserve">МУНИЦИПАЛЬНОЙ УСЛУГИ, СРОК ПРИОСТАНОВЛЕНИЯ </w:t>
      </w:r>
    </w:p>
    <w:p w:rsidR="00681952" w:rsidRPr="00B766AA" w:rsidRDefault="00681952" w:rsidP="00681952">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 xml:space="preserve">ПРЕДОСТАВЛЕНИЯ МУНИЦИПАЛЬНОЙ УСЛУГИ, СРОК ВЫДАЧИ </w:t>
      </w:r>
      <w:r w:rsidRPr="00B766AA">
        <w:rPr>
          <w:color w:val="000000" w:themeColor="text1"/>
          <w:sz w:val="28"/>
          <w:szCs w:val="28"/>
        </w:rPr>
        <w:br/>
        <w:t xml:space="preserve">ДОКУМЕНТОВ, ЯВЛЯЮЩИХСЯ РЕЗУЛЬТАТОМ </w:t>
      </w:r>
    </w:p>
    <w:p w:rsidR="00681952" w:rsidRPr="00B766AA" w:rsidRDefault="00681952" w:rsidP="00681952">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ПРЕДОСТАВЛЕНИЯ МУНИЦИПАЛЬНОЙ УСЛУГИ</w:t>
      </w:r>
    </w:p>
    <w:p w:rsidR="00681952" w:rsidRPr="00B766AA" w:rsidRDefault="00681952" w:rsidP="00681952">
      <w:pPr>
        <w:ind w:firstLine="851"/>
        <w:jc w:val="both"/>
        <w:rPr>
          <w:color w:val="000000" w:themeColor="text1"/>
          <w:sz w:val="28"/>
          <w:szCs w:val="28"/>
        </w:rPr>
      </w:pPr>
    </w:p>
    <w:p w:rsidR="00681952" w:rsidRPr="00B766AA" w:rsidRDefault="00681952" w:rsidP="00681952">
      <w:pPr>
        <w:ind w:firstLine="709"/>
        <w:jc w:val="both"/>
        <w:rPr>
          <w:color w:val="000000" w:themeColor="text1"/>
          <w:sz w:val="28"/>
          <w:szCs w:val="28"/>
        </w:rPr>
      </w:pPr>
      <w:r w:rsidRPr="00B766AA">
        <w:rPr>
          <w:color w:val="000000" w:themeColor="text1"/>
          <w:sz w:val="28"/>
          <w:szCs w:val="28"/>
        </w:rPr>
        <w:t>2.4.1. 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15 рабочих дней </w:t>
      </w:r>
      <w:proofErr w:type="gramStart"/>
      <w:r w:rsidRPr="00B766AA">
        <w:rPr>
          <w:color w:val="000000" w:themeColor="text1"/>
          <w:sz w:val="28"/>
          <w:szCs w:val="28"/>
        </w:rPr>
        <w:t>с даты регистрации</w:t>
      </w:r>
      <w:proofErr w:type="gramEnd"/>
      <w:r w:rsidRPr="00B766AA">
        <w:rPr>
          <w:color w:val="000000" w:themeColor="text1"/>
          <w:sz w:val="28"/>
          <w:szCs w:val="28"/>
        </w:rPr>
        <w:t xml:space="preserve"> заявления.</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681952" w:rsidRPr="00B766AA" w:rsidRDefault="00681952" w:rsidP="00681952">
      <w:pPr>
        <w:ind w:firstLine="709"/>
        <w:jc w:val="both"/>
        <w:rPr>
          <w:color w:val="000000" w:themeColor="text1"/>
          <w:sz w:val="28"/>
          <w:szCs w:val="28"/>
        </w:rPr>
      </w:pPr>
      <w:proofErr w:type="gramStart"/>
      <w:r w:rsidRPr="00B766AA">
        <w:rPr>
          <w:color w:val="000000" w:themeColor="text1"/>
          <w:sz w:val="28"/>
          <w:szCs w:val="28"/>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w:t>
      </w:r>
      <w:proofErr w:type="gramEnd"/>
      <w:r w:rsidRPr="00B766AA">
        <w:rPr>
          <w:color w:val="000000" w:themeColor="text1"/>
          <w:sz w:val="28"/>
          <w:szCs w:val="28"/>
        </w:rPr>
        <w:t xml:space="preserve">, </w:t>
      </w:r>
      <w:proofErr w:type="gramStart"/>
      <w:r w:rsidRPr="00B766AA">
        <w:rPr>
          <w:color w:val="000000" w:themeColor="text1"/>
          <w:sz w:val="28"/>
          <w:szCs w:val="28"/>
        </w:rPr>
        <w:t>осуществляющим</w:t>
      </w:r>
      <w:proofErr w:type="gramEnd"/>
      <w:r w:rsidRPr="00B766AA">
        <w:rPr>
          <w:color w:val="000000" w:themeColor="text1"/>
          <w:sz w:val="28"/>
          <w:szCs w:val="28"/>
        </w:rPr>
        <w:t xml:space="preserve"> такую оценку и принимающим такие меры.</w:t>
      </w:r>
    </w:p>
    <w:p w:rsidR="00681952" w:rsidRPr="00B766AA" w:rsidRDefault="00681952" w:rsidP="00681952">
      <w:pPr>
        <w:ind w:firstLine="709"/>
        <w:jc w:val="both"/>
        <w:rPr>
          <w:color w:val="000000" w:themeColor="text1"/>
          <w:sz w:val="28"/>
          <w:szCs w:val="28"/>
        </w:rPr>
      </w:pPr>
      <w:proofErr w:type="gramStart"/>
      <w:r w:rsidRPr="00B766AA">
        <w:rPr>
          <w:color w:val="000000" w:themeColor="text1"/>
          <w:sz w:val="28"/>
          <w:szCs w:val="28"/>
        </w:rPr>
        <w:t xml:space="preserve">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w:t>
      </w:r>
      <w:r w:rsidRPr="00B766AA">
        <w:rPr>
          <w:color w:val="000000" w:themeColor="text1"/>
          <w:sz w:val="28"/>
          <w:szCs w:val="28"/>
        </w:rPr>
        <w:lastRenderedPageBreak/>
        <w:t>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2.4.2. Предоставление муниципальной услуги может быть приостановлено по заявлению Заявителя, подаваемому в уполномоченный орган.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681952" w:rsidRPr="00B766AA" w:rsidRDefault="00681952" w:rsidP="00681952">
      <w:pPr>
        <w:autoSpaceDE w:val="0"/>
        <w:autoSpaceDN w:val="0"/>
        <w:adjustRightInd w:val="0"/>
        <w:ind w:firstLine="709"/>
        <w:jc w:val="both"/>
        <w:rPr>
          <w:color w:val="000000" w:themeColor="text1"/>
          <w:sz w:val="28"/>
          <w:szCs w:val="28"/>
        </w:rPr>
      </w:pPr>
    </w:p>
    <w:p w:rsidR="00681952" w:rsidRPr="00B766AA" w:rsidRDefault="00681952" w:rsidP="00681952">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 xml:space="preserve">Подраздел 2.5. ПЕРЕЧЕНЬ НОРМАТИВНЫХ ПРАВОВЫХ АКТОВ, </w:t>
      </w:r>
      <w:r w:rsidRPr="00B766AA">
        <w:rPr>
          <w:color w:val="000000" w:themeColor="text1"/>
          <w:sz w:val="28"/>
          <w:szCs w:val="28"/>
        </w:rPr>
        <w:br/>
        <w:t xml:space="preserve">РЕГУЛИРУЮЩИХ ОТНОШЕНИЯ, ВОЗНИКАЮЩИЕ В СВЯЗИ С </w:t>
      </w:r>
      <w:r w:rsidRPr="00B766AA">
        <w:rPr>
          <w:color w:val="000000" w:themeColor="text1"/>
          <w:sz w:val="28"/>
          <w:szCs w:val="28"/>
        </w:rPr>
        <w:br/>
        <w:t>ПРЕДОСТАВЛЕНИЕМ МУНИЦИПАЛЬНОЙ УСЛУГИ</w:t>
      </w:r>
    </w:p>
    <w:p w:rsidR="00681952" w:rsidRPr="00B766AA" w:rsidRDefault="00681952" w:rsidP="00681952">
      <w:pPr>
        <w:jc w:val="center"/>
        <w:rPr>
          <w:color w:val="000000" w:themeColor="text1"/>
          <w:sz w:val="28"/>
          <w:szCs w:val="28"/>
        </w:rPr>
      </w:pP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Предоставление администрацией</w:t>
      </w:r>
      <w:r w:rsidR="00252EA4">
        <w:rPr>
          <w:color w:val="000000" w:themeColor="text1"/>
          <w:sz w:val="28"/>
          <w:szCs w:val="28"/>
        </w:rPr>
        <w:t xml:space="preserve"> муниципального образования Кавказский район</w:t>
      </w:r>
      <w:r w:rsidRPr="00B766AA">
        <w:rPr>
          <w:color w:val="000000" w:themeColor="text1"/>
          <w:sz w:val="28"/>
          <w:szCs w:val="28"/>
        </w:rPr>
        <w:t xml:space="preserve"> и уполномоченным органом муниципальной услуги осуществляется в соответствии со следующими нормативными правовыми актами:</w:t>
      </w:r>
    </w:p>
    <w:bookmarkStart w:id="8" w:name="sub_131"/>
    <w:p w:rsidR="00681952" w:rsidRPr="00B766AA" w:rsidRDefault="008B3126" w:rsidP="00681952">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81952" w:rsidRPr="00B766AA">
        <w:rPr>
          <w:color w:val="000000" w:themeColor="text1"/>
          <w:sz w:val="28"/>
          <w:szCs w:val="28"/>
        </w:rPr>
        <w:instrText>HYPERLINK "garantF1://10003000.0"</w:instrText>
      </w:r>
      <w:r w:rsidRPr="00B766AA">
        <w:rPr>
          <w:color w:val="000000" w:themeColor="text1"/>
          <w:sz w:val="28"/>
          <w:szCs w:val="28"/>
        </w:rPr>
        <w:fldChar w:fldCharType="separate"/>
      </w:r>
      <w:proofErr w:type="gramStart"/>
      <w:r w:rsidR="00681952" w:rsidRPr="00B766AA">
        <w:rPr>
          <w:color w:val="000000" w:themeColor="text1"/>
          <w:sz w:val="28"/>
          <w:szCs w:val="28"/>
        </w:rPr>
        <w:t>Конституцией</w:t>
      </w:r>
      <w:r w:rsidRPr="00B766AA">
        <w:rPr>
          <w:color w:val="000000" w:themeColor="text1"/>
          <w:sz w:val="28"/>
          <w:szCs w:val="28"/>
        </w:rPr>
        <w:fldChar w:fldCharType="end"/>
      </w:r>
      <w:r w:rsidR="00681952" w:rsidRPr="00B766AA">
        <w:rPr>
          <w:color w:val="000000" w:themeColor="text1"/>
          <w:sz w:val="28"/>
          <w:szCs w:val="28"/>
        </w:rPr>
        <w:t xml:space="preserve"> Российской Федерации (официальный сайт Конституции Российской Федерации с внесёнными поправками от 21 июля 2014 года опубликован на официальном </w:t>
      </w:r>
      <w:proofErr w:type="spellStart"/>
      <w:r w:rsidR="00681952" w:rsidRPr="00B766AA">
        <w:rPr>
          <w:color w:val="000000" w:themeColor="text1"/>
          <w:sz w:val="28"/>
          <w:szCs w:val="28"/>
        </w:rPr>
        <w:t>интернет-портале</w:t>
      </w:r>
      <w:proofErr w:type="spellEnd"/>
      <w:r w:rsidR="00681952" w:rsidRPr="00B766AA">
        <w:rPr>
          <w:color w:val="000000" w:themeColor="text1"/>
          <w:sz w:val="28"/>
          <w:szCs w:val="28"/>
        </w:rPr>
        <w:t xml:space="preserve"> правовой информации http://www.pravo.gov.tu, 1 августа 2014 года, в «Собрании законодательства Российской Федерации», 4 августа 2014 года, № 31, ст. 4398).</w:t>
      </w:r>
      <w:proofErr w:type="gramEnd"/>
    </w:p>
    <w:bookmarkStart w:id="9" w:name="sub_132"/>
    <w:bookmarkEnd w:id="8"/>
    <w:p w:rsidR="00681952" w:rsidRPr="00B766AA" w:rsidRDefault="008B3126" w:rsidP="00681952">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81952" w:rsidRPr="00B766AA">
        <w:rPr>
          <w:color w:val="000000" w:themeColor="text1"/>
          <w:sz w:val="28"/>
          <w:szCs w:val="28"/>
        </w:rPr>
        <w:instrText>HYPERLINK "garantF1://10800200.0"</w:instrText>
      </w:r>
      <w:r w:rsidRPr="00B766AA">
        <w:rPr>
          <w:color w:val="000000" w:themeColor="text1"/>
          <w:sz w:val="28"/>
          <w:szCs w:val="28"/>
        </w:rPr>
        <w:fldChar w:fldCharType="separate"/>
      </w:r>
      <w:r w:rsidR="00681952" w:rsidRPr="00B766AA">
        <w:rPr>
          <w:color w:val="000000" w:themeColor="text1"/>
          <w:sz w:val="28"/>
          <w:szCs w:val="28"/>
        </w:rPr>
        <w:t>Налоговым кодексом</w:t>
      </w:r>
      <w:r w:rsidRPr="00B766AA">
        <w:rPr>
          <w:color w:val="000000" w:themeColor="text1"/>
          <w:sz w:val="28"/>
          <w:szCs w:val="28"/>
        </w:rPr>
        <w:fldChar w:fldCharType="end"/>
      </w:r>
      <w:r w:rsidR="00681952" w:rsidRPr="00B766AA">
        <w:rPr>
          <w:color w:val="000000" w:themeColor="text1"/>
          <w:sz w:val="28"/>
          <w:szCs w:val="28"/>
        </w:rPr>
        <w:t xml:space="preserve"> Российской Федерации от 5 августа 2000 года № 117-ФЗ (текст документа официально опубликован в изданиях</w:t>
      </w:r>
      <w:proofErr w:type="gramStart"/>
      <w:r w:rsidR="00681952" w:rsidRPr="00B766AA">
        <w:rPr>
          <w:color w:val="000000" w:themeColor="text1"/>
          <w:sz w:val="28"/>
          <w:szCs w:val="28"/>
        </w:rPr>
        <w:t>:«</w:t>
      </w:r>
      <w:proofErr w:type="gramEnd"/>
      <w:r w:rsidR="00681952" w:rsidRPr="00B766AA">
        <w:rPr>
          <w:color w:val="000000" w:themeColor="text1"/>
          <w:sz w:val="28"/>
          <w:szCs w:val="28"/>
        </w:rPr>
        <w:t>Собрание законодательства Российской Федерации, 7 августа 2000 года, № 32, ст. 3340, «Парламентская газета», 10 августа 2000 года, № 151-152);</w:t>
      </w:r>
    </w:p>
    <w:bookmarkStart w:id="10" w:name="sub_133"/>
    <w:bookmarkEnd w:id="9"/>
    <w:p w:rsidR="00681952" w:rsidRPr="00B766AA" w:rsidRDefault="008B3126" w:rsidP="00681952">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81952" w:rsidRPr="00B766AA">
        <w:rPr>
          <w:color w:val="000000" w:themeColor="text1"/>
          <w:sz w:val="28"/>
          <w:szCs w:val="28"/>
        </w:rPr>
        <w:instrText>HYPERLINK "garantF1://12057004.0"</w:instrText>
      </w:r>
      <w:r w:rsidRPr="00B766AA">
        <w:rPr>
          <w:color w:val="000000" w:themeColor="text1"/>
          <w:sz w:val="28"/>
          <w:szCs w:val="28"/>
        </w:rPr>
        <w:fldChar w:fldCharType="separate"/>
      </w:r>
      <w:r w:rsidR="00681952" w:rsidRPr="00B766AA">
        <w:rPr>
          <w:color w:val="000000" w:themeColor="text1"/>
          <w:sz w:val="28"/>
          <w:szCs w:val="28"/>
        </w:rPr>
        <w:t>Федеральным законом</w:t>
      </w:r>
      <w:r w:rsidRPr="00B766AA">
        <w:rPr>
          <w:color w:val="000000" w:themeColor="text1"/>
          <w:sz w:val="28"/>
          <w:szCs w:val="28"/>
        </w:rPr>
        <w:fldChar w:fldCharType="end"/>
      </w:r>
      <w:r w:rsidR="00681952" w:rsidRPr="00B766AA">
        <w:rPr>
          <w:color w:val="000000" w:themeColor="text1"/>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документа официально опубликован в изданиях</w:t>
      </w:r>
      <w:proofErr w:type="gramStart"/>
      <w:r w:rsidR="00681952" w:rsidRPr="00B766AA">
        <w:rPr>
          <w:color w:val="000000" w:themeColor="text1"/>
          <w:sz w:val="28"/>
          <w:szCs w:val="28"/>
        </w:rPr>
        <w:t>:«</w:t>
      </w:r>
      <w:proofErr w:type="gramEnd"/>
      <w:r w:rsidR="00681952" w:rsidRPr="00B766AA">
        <w:rPr>
          <w:color w:val="000000" w:themeColor="text1"/>
          <w:sz w:val="28"/>
          <w:szCs w:val="28"/>
        </w:rPr>
        <w:t>Собрание законодательства Российской Федерации», 12 ноября 2007 года, № 46, ст. 5553, «Парламентская газета», 14 ноября 2007 года, № 156-157, «Российская газета», 14 ноября 2007 года, № 254);</w:t>
      </w:r>
    </w:p>
    <w:bookmarkStart w:id="11" w:name="sub_134"/>
    <w:bookmarkEnd w:id="10"/>
    <w:p w:rsidR="00681952" w:rsidRPr="00B766AA" w:rsidRDefault="008B3126" w:rsidP="00681952">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81952" w:rsidRPr="00B766AA">
        <w:rPr>
          <w:color w:val="000000" w:themeColor="text1"/>
          <w:sz w:val="28"/>
          <w:szCs w:val="28"/>
        </w:rPr>
        <w:instrText>HYPERLINK "garantF1://12077515.0"</w:instrText>
      </w:r>
      <w:r w:rsidRPr="00B766AA">
        <w:rPr>
          <w:color w:val="000000" w:themeColor="text1"/>
          <w:sz w:val="28"/>
          <w:szCs w:val="28"/>
        </w:rPr>
        <w:fldChar w:fldCharType="separate"/>
      </w:r>
      <w:proofErr w:type="gramStart"/>
      <w:r w:rsidR="00681952" w:rsidRPr="00B766AA">
        <w:rPr>
          <w:color w:val="000000" w:themeColor="text1"/>
          <w:sz w:val="28"/>
          <w:szCs w:val="28"/>
        </w:rPr>
        <w:t>Федеральным законом</w:t>
      </w:r>
      <w:r w:rsidRPr="00B766AA">
        <w:rPr>
          <w:color w:val="000000" w:themeColor="text1"/>
          <w:sz w:val="28"/>
          <w:szCs w:val="28"/>
        </w:rPr>
        <w:fldChar w:fldCharType="end"/>
      </w:r>
      <w:r w:rsidR="00681952" w:rsidRPr="00B766AA">
        <w:rPr>
          <w:color w:val="000000" w:themeColor="text1"/>
          <w:sz w:val="28"/>
          <w:szCs w:val="28"/>
        </w:rPr>
        <w:t xml:space="preserve"> от 27 июля 2010 № 210-ФЗ «Об организации предоставления государственных и муниципальных услуг» (текст документа официально опубликован в изданиях:</w:t>
      </w:r>
      <w:proofErr w:type="gramEnd"/>
      <w:r w:rsidR="00681952" w:rsidRPr="00B766AA">
        <w:rPr>
          <w:color w:val="000000" w:themeColor="text1"/>
          <w:sz w:val="28"/>
          <w:szCs w:val="28"/>
        </w:rPr>
        <w:t xml:space="preserve"> </w:t>
      </w:r>
      <w:proofErr w:type="gramStart"/>
      <w:r w:rsidR="00681952" w:rsidRPr="00B766AA">
        <w:rPr>
          <w:color w:val="000000" w:themeColor="text1"/>
          <w:sz w:val="28"/>
          <w:szCs w:val="28"/>
        </w:rPr>
        <w:t>«Российская газета», 30 июля 2010 года, № 168, «Собрание законодательства Российской Федерации», 2 августа 2010 года, № 31, ст. 4179).</w:t>
      </w:r>
      <w:proofErr w:type="gramEnd"/>
    </w:p>
    <w:bookmarkEnd w:id="11"/>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3822;«Парламентская газета», № 186, 08.10.2003; «Российская газета», № 202, 08.10.2003);</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Федеральным законом от 6 апреля 2011 года № 63-ФЗ «Об электронной подписи» («Собрание законодательства РФ», 2011, № 15,ст. 2036; № 27, ст. 3880);</w:t>
      </w:r>
    </w:p>
    <w:p w:rsidR="00681952" w:rsidRPr="00B766AA" w:rsidRDefault="008B3126" w:rsidP="00681952">
      <w:pPr>
        <w:autoSpaceDE w:val="0"/>
        <w:autoSpaceDN w:val="0"/>
        <w:adjustRightInd w:val="0"/>
        <w:ind w:firstLine="709"/>
        <w:jc w:val="both"/>
        <w:rPr>
          <w:color w:val="000000" w:themeColor="text1"/>
          <w:sz w:val="28"/>
          <w:szCs w:val="28"/>
        </w:rPr>
      </w:pPr>
      <w:hyperlink r:id="rId11" w:history="1">
        <w:r w:rsidR="00681952" w:rsidRPr="00B766AA">
          <w:rPr>
            <w:color w:val="000000" w:themeColor="text1"/>
            <w:sz w:val="28"/>
            <w:szCs w:val="28"/>
          </w:rPr>
          <w:t>Постановлением</w:t>
        </w:r>
      </w:hyperlink>
      <w:r w:rsidR="00681952" w:rsidRPr="00B766AA">
        <w:rPr>
          <w:color w:val="000000" w:themeColor="text1"/>
          <w:sz w:val="28"/>
          <w:szCs w:val="28"/>
        </w:rPr>
        <w:t xml:space="preserve"> Правительства Российской Федерации от 15 апреля 2011 года № 272 «Об утверждении Правил перевозок грузов автомобильным транспортом» (Собрание законодательства Российской Федерации, 2011, № 17, ст. 2407);</w:t>
      </w:r>
    </w:p>
    <w:bookmarkStart w:id="12" w:name="sub_135"/>
    <w:p w:rsidR="00681952" w:rsidRPr="00B766AA" w:rsidRDefault="008B3126" w:rsidP="00681952">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81952" w:rsidRPr="00B766AA">
        <w:rPr>
          <w:color w:val="000000" w:themeColor="text1"/>
          <w:sz w:val="28"/>
          <w:szCs w:val="28"/>
        </w:rPr>
        <w:instrText>HYPERLINK "garantF1://12071044.0"</w:instrText>
      </w:r>
      <w:r w:rsidRPr="00B766AA">
        <w:rPr>
          <w:color w:val="000000" w:themeColor="text1"/>
          <w:sz w:val="28"/>
          <w:szCs w:val="28"/>
        </w:rPr>
        <w:fldChar w:fldCharType="separate"/>
      </w:r>
      <w:proofErr w:type="gramStart"/>
      <w:r w:rsidR="00681952" w:rsidRPr="00B766AA">
        <w:rPr>
          <w:color w:val="000000" w:themeColor="text1"/>
          <w:sz w:val="28"/>
          <w:szCs w:val="28"/>
        </w:rPr>
        <w:t>Постановлением</w:t>
      </w:r>
      <w:r w:rsidRPr="00B766AA">
        <w:rPr>
          <w:color w:val="000000" w:themeColor="text1"/>
          <w:sz w:val="28"/>
          <w:szCs w:val="28"/>
        </w:rPr>
        <w:fldChar w:fldCharType="end"/>
      </w:r>
      <w:r w:rsidR="00681952" w:rsidRPr="00B766AA">
        <w:rPr>
          <w:color w:val="000000" w:themeColor="text1"/>
          <w:sz w:val="28"/>
          <w:szCs w:val="28"/>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документа официально опубликован в изданиях:</w:t>
      </w:r>
      <w:proofErr w:type="gramEnd"/>
      <w:r w:rsidR="00681952" w:rsidRPr="00B766AA">
        <w:rPr>
          <w:color w:val="000000" w:themeColor="text1"/>
          <w:sz w:val="28"/>
          <w:szCs w:val="28"/>
        </w:rPr>
        <w:t xml:space="preserve"> </w:t>
      </w:r>
      <w:proofErr w:type="gramStart"/>
      <w:r w:rsidR="00681952" w:rsidRPr="00B766AA">
        <w:rPr>
          <w:color w:val="000000" w:themeColor="text1"/>
          <w:sz w:val="28"/>
          <w:szCs w:val="28"/>
        </w:rPr>
        <w:t>«Собрание законодательства Российской Федерации», 23 ноября 2009 года, № 47, ст. 5673, «Российская газета», 24 ноября 2009 года, № 222);</w:t>
      </w:r>
      <w:proofErr w:type="gramEnd"/>
    </w:p>
    <w:bookmarkEnd w:id="12"/>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B766AA">
        <w:rPr>
          <w:bCs/>
          <w:color w:val="000000" w:themeColor="text1"/>
          <w:sz w:val="28"/>
          <w:szCs w:val="28"/>
        </w:rPr>
        <w:t>Собрание законодательства РФ», 7 мая 2012 года, № 19, ст. 2338; о</w:t>
      </w:r>
      <w:r w:rsidRPr="00B766AA">
        <w:rPr>
          <w:color w:val="000000" w:themeColor="text1"/>
          <w:sz w:val="28"/>
          <w:szCs w:val="28"/>
        </w:rPr>
        <w:t xml:space="preserve">фициальный интернет-портал правовой информации: </w:t>
      </w:r>
      <w:hyperlink r:id="rId12" w:history="1">
        <w:r w:rsidRPr="00B766AA">
          <w:rPr>
            <w:rStyle w:val="a5"/>
            <w:color w:val="000000" w:themeColor="text1"/>
            <w:sz w:val="28"/>
            <w:szCs w:val="28"/>
          </w:rPr>
          <w:t>www.pravo.gov.ru</w:t>
        </w:r>
      </w:hyperlink>
      <w:r w:rsidRPr="00B766AA">
        <w:rPr>
          <w:color w:val="000000" w:themeColor="text1"/>
          <w:sz w:val="28"/>
          <w:szCs w:val="28"/>
        </w:rPr>
        <w:t>);</w:t>
      </w:r>
    </w:p>
    <w:p w:rsidR="00681952" w:rsidRPr="00B766AA" w:rsidRDefault="00681952" w:rsidP="00681952">
      <w:pPr>
        <w:ind w:firstLine="709"/>
        <w:jc w:val="both"/>
        <w:rPr>
          <w:color w:val="000000" w:themeColor="text1"/>
          <w:sz w:val="28"/>
          <w:szCs w:val="28"/>
        </w:rPr>
      </w:pPr>
      <w:proofErr w:type="gramStart"/>
      <w:r w:rsidRPr="00B766AA">
        <w:rPr>
          <w:color w:val="000000" w:themeColor="text1"/>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7070;2012, № 52, ст. 7507);</w:t>
      </w:r>
      <w:proofErr w:type="gramEnd"/>
    </w:p>
    <w:p w:rsidR="00681952" w:rsidRPr="00B766AA" w:rsidRDefault="008B3126" w:rsidP="00681952">
      <w:pPr>
        <w:ind w:firstLine="709"/>
        <w:jc w:val="both"/>
        <w:rPr>
          <w:color w:val="000000" w:themeColor="text1"/>
          <w:sz w:val="28"/>
          <w:szCs w:val="28"/>
        </w:rPr>
      </w:pPr>
      <w:hyperlink r:id="rId13" w:history="1">
        <w:r w:rsidR="00681952" w:rsidRPr="00B766AA">
          <w:rPr>
            <w:color w:val="000000" w:themeColor="text1"/>
            <w:sz w:val="28"/>
            <w:szCs w:val="28"/>
          </w:rPr>
          <w:t>Постановлением</w:t>
        </w:r>
      </w:hyperlink>
      <w:r w:rsidR="00681952" w:rsidRPr="00B766AA">
        <w:rPr>
          <w:color w:val="000000" w:themeColor="text1"/>
          <w:sz w:val="28"/>
          <w:szCs w:val="28"/>
        </w:rPr>
        <w:t xml:space="preserve"> Правительства Российской Федерации от 8 сентября 2010 года № 697 «О единой системе межведомственного электронного взаимодействия»;</w:t>
      </w:r>
    </w:p>
    <w:p w:rsidR="00681952" w:rsidRPr="00B766AA" w:rsidRDefault="00681952" w:rsidP="00681952">
      <w:pPr>
        <w:autoSpaceDE w:val="0"/>
        <w:autoSpaceDN w:val="0"/>
        <w:adjustRightInd w:val="0"/>
        <w:ind w:firstLine="709"/>
        <w:jc w:val="both"/>
        <w:rPr>
          <w:color w:val="000000" w:themeColor="text1"/>
          <w:sz w:val="28"/>
          <w:szCs w:val="28"/>
        </w:rPr>
      </w:pPr>
      <w:proofErr w:type="gramStart"/>
      <w:r w:rsidRPr="00B766AA">
        <w:rPr>
          <w:rStyle w:val="link"/>
          <w:color w:val="000000" w:themeColor="text1"/>
          <w:sz w:val="28"/>
          <w:szCs w:val="28"/>
        </w:rPr>
        <w:t>Постановлением</w:t>
      </w:r>
      <w:r w:rsidRPr="00B766AA">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681952" w:rsidRPr="00B766AA" w:rsidRDefault="00681952" w:rsidP="00681952">
      <w:pPr>
        <w:ind w:firstLine="567"/>
        <w:jc w:val="both"/>
        <w:rPr>
          <w:color w:val="000000" w:themeColor="text1"/>
          <w:sz w:val="28"/>
          <w:szCs w:val="28"/>
        </w:rPr>
      </w:pPr>
      <w:r w:rsidRPr="00B766AA">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681952" w:rsidRPr="00B766AA" w:rsidRDefault="00681952" w:rsidP="00681952">
      <w:pPr>
        <w:ind w:firstLine="567"/>
        <w:jc w:val="both"/>
        <w:rPr>
          <w:color w:val="000000" w:themeColor="text1"/>
          <w:sz w:val="28"/>
          <w:szCs w:val="28"/>
        </w:rPr>
      </w:pPr>
      <w:proofErr w:type="gramStart"/>
      <w:r w:rsidRPr="00B766AA">
        <w:rPr>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681952" w:rsidRPr="00B766AA" w:rsidRDefault="00681952" w:rsidP="00681952">
      <w:pPr>
        <w:ind w:firstLine="567"/>
        <w:jc w:val="both"/>
        <w:rPr>
          <w:color w:val="000000" w:themeColor="text1"/>
          <w:sz w:val="28"/>
          <w:szCs w:val="28"/>
        </w:rPr>
      </w:pPr>
      <w:proofErr w:type="gramStart"/>
      <w:r w:rsidRPr="00B766AA">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B766AA">
        <w:rPr>
          <w:color w:val="000000" w:themeColor="text1"/>
          <w:sz w:val="28"/>
          <w:szCs w:val="28"/>
        </w:rPr>
        <w:t>www.pravo.gov.ru</w:t>
      </w:r>
      <w:proofErr w:type="spellEnd"/>
      <w:r w:rsidRPr="00B766AA">
        <w:rPr>
          <w:color w:val="000000" w:themeColor="text1"/>
          <w:sz w:val="28"/>
          <w:szCs w:val="28"/>
        </w:rPr>
        <w:t xml:space="preserve">) 5 апреля 2016 года, «Российская газета» от 8 апреля 2016 года </w:t>
      </w:r>
      <w:r w:rsidRPr="00B766AA">
        <w:rPr>
          <w:color w:val="000000" w:themeColor="text1"/>
          <w:sz w:val="28"/>
          <w:szCs w:val="28"/>
        </w:rPr>
        <w:lastRenderedPageBreak/>
        <w:t>№ 75, Собрание законодательства Российской Федерации от 11 апреля 2016 года № 15 ст. 2084);</w:t>
      </w:r>
      <w:proofErr w:type="gramEnd"/>
    </w:p>
    <w:bookmarkStart w:id="13" w:name="sub_136"/>
    <w:p w:rsidR="00681952" w:rsidRPr="00B766AA" w:rsidRDefault="008B3126" w:rsidP="00681952">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81952" w:rsidRPr="00B766AA">
        <w:rPr>
          <w:color w:val="000000" w:themeColor="text1"/>
          <w:sz w:val="28"/>
          <w:szCs w:val="28"/>
        </w:rPr>
        <w:instrText>HYPERLINK "garantF1://70142416.0"</w:instrText>
      </w:r>
      <w:r w:rsidRPr="00B766AA">
        <w:rPr>
          <w:color w:val="000000" w:themeColor="text1"/>
          <w:sz w:val="28"/>
          <w:szCs w:val="28"/>
        </w:rPr>
        <w:fldChar w:fldCharType="separate"/>
      </w:r>
      <w:proofErr w:type="gramStart"/>
      <w:r w:rsidR="00681952" w:rsidRPr="00B766AA">
        <w:rPr>
          <w:color w:val="000000" w:themeColor="text1"/>
          <w:sz w:val="28"/>
          <w:szCs w:val="28"/>
        </w:rPr>
        <w:t>Приказом</w:t>
      </w:r>
      <w:r w:rsidRPr="00B766AA">
        <w:rPr>
          <w:color w:val="000000" w:themeColor="text1"/>
          <w:sz w:val="28"/>
          <w:szCs w:val="28"/>
        </w:rPr>
        <w:fldChar w:fldCharType="end"/>
      </w:r>
      <w:r w:rsidR="00681952" w:rsidRPr="00B766AA">
        <w:rPr>
          <w:color w:val="000000" w:themeColor="text1"/>
          <w:sz w:val="28"/>
          <w:szCs w:val="28"/>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(текст документа официально опубликован в изданиях:</w:t>
      </w:r>
      <w:proofErr w:type="gramEnd"/>
      <w:r w:rsidR="00681952" w:rsidRPr="00B766AA">
        <w:rPr>
          <w:color w:val="000000" w:themeColor="text1"/>
          <w:sz w:val="28"/>
          <w:szCs w:val="28"/>
        </w:rPr>
        <w:t xml:space="preserve"> </w:t>
      </w:r>
      <w:proofErr w:type="gramStart"/>
      <w:r w:rsidR="00681952" w:rsidRPr="00B766AA">
        <w:rPr>
          <w:color w:val="000000" w:themeColor="text1"/>
          <w:sz w:val="28"/>
          <w:szCs w:val="28"/>
        </w:rPr>
        <w:t xml:space="preserve">«Российская газета», 16 ноября 2012 года, № 265, (опубликован без приложения), по информации, опубликованной в «Российской газете», 16 ноября 2012 года, № 265, </w:t>
      </w:r>
      <w:hyperlink w:anchor="sub_1300" w:history="1">
        <w:r w:rsidR="00681952" w:rsidRPr="00B766AA">
          <w:rPr>
            <w:color w:val="000000" w:themeColor="text1"/>
            <w:sz w:val="28"/>
            <w:szCs w:val="28"/>
          </w:rPr>
          <w:t>приложение № 3</w:t>
        </w:r>
      </w:hyperlink>
      <w:r w:rsidR="00681952" w:rsidRPr="00B766AA">
        <w:rPr>
          <w:color w:val="000000" w:themeColor="text1"/>
          <w:sz w:val="28"/>
          <w:szCs w:val="28"/>
        </w:rPr>
        <w:t xml:space="preserve"> к Порядку (п. 8) образец схемы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t>
      </w:r>
      <w:proofErr w:type="spellStart"/>
      <w:r w:rsidR="00681952" w:rsidRPr="00B766AA">
        <w:rPr>
          <w:color w:val="000000" w:themeColor="text1"/>
          <w:sz w:val="28"/>
          <w:szCs w:val="28"/>
        </w:rPr>
        <w:t>www.rg.ru</w:t>
      </w:r>
      <w:proofErr w:type="spellEnd"/>
      <w:r w:rsidR="00681952" w:rsidRPr="00B766AA">
        <w:rPr>
          <w:color w:val="000000" w:themeColor="text1"/>
          <w:sz w:val="28"/>
          <w:szCs w:val="28"/>
        </w:rPr>
        <w:t>.).</w:t>
      </w:r>
      <w:proofErr w:type="gramEnd"/>
    </w:p>
    <w:bookmarkEnd w:id="13"/>
    <w:p w:rsidR="00681952" w:rsidRPr="00B766AA" w:rsidRDefault="00681952" w:rsidP="00681952">
      <w:pPr>
        <w:ind w:firstLine="709"/>
        <w:jc w:val="both"/>
        <w:rPr>
          <w:color w:val="000000" w:themeColor="text1"/>
          <w:sz w:val="28"/>
          <w:szCs w:val="28"/>
        </w:rPr>
      </w:pPr>
      <w:proofErr w:type="gramStart"/>
      <w:r w:rsidRPr="00B766AA">
        <w:rPr>
          <w:color w:val="000000" w:themeColor="text1"/>
          <w:sz w:val="28"/>
          <w:szCs w:val="28"/>
        </w:rPr>
        <w:t>Приказом Министерства транспорта РФ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(«Российская газета» от 20 июня2014</w:t>
      </w:r>
      <w:proofErr w:type="gramEnd"/>
      <w:r w:rsidRPr="00B766AA">
        <w:rPr>
          <w:color w:val="000000" w:themeColor="text1"/>
          <w:sz w:val="28"/>
          <w:szCs w:val="28"/>
        </w:rPr>
        <w:t xml:space="preserve"> года, № 136);</w:t>
      </w:r>
    </w:p>
    <w:p w:rsidR="00681952" w:rsidRPr="00B766AA" w:rsidRDefault="00681952" w:rsidP="00681952">
      <w:pPr>
        <w:ind w:firstLine="567"/>
        <w:jc w:val="both"/>
        <w:rPr>
          <w:color w:val="000000" w:themeColor="text1"/>
          <w:sz w:val="28"/>
          <w:szCs w:val="28"/>
        </w:rPr>
      </w:pPr>
      <w:r w:rsidRPr="00B766AA">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681952" w:rsidRDefault="00681952" w:rsidP="00681952">
      <w:pPr>
        <w:ind w:firstLine="709"/>
        <w:jc w:val="both"/>
        <w:rPr>
          <w:color w:val="000000" w:themeColor="text1"/>
          <w:sz w:val="28"/>
          <w:szCs w:val="28"/>
        </w:rPr>
      </w:pPr>
      <w:r w:rsidRPr="00B766AA">
        <w:rPr>
          <w:color w:val="000000" w:themeColor="text1"/>
          <w:sz w:val="28"/>
          <w:szCs w:val="28"/>
        </w:rPr>
        <w:t xml:space="preserve">уставом администрации </w:t>
      </w:r>
      <w:r w:rsidR="00252EA4">
        <w:rPr>
          <w:color w:val="000000" w:themeColor="text1"/>
          <w:sz w:val="28"/>
          <w:szCs w:val="28"/>
        </w:rPr>
        <w:t xml:space="preserve">муниципального образования Кавказский район </w:t>
      </w:r>
      <w:r w:rsidRPr="00B766AA">
        <w:rPr>
          <w:color w:val="000000" w:themeColor="text1"/>
          <w:sz w:val="28"/>
          <w:szCs w:val="28"/>
        </w:rPr>
        <w:t xml:space="preserve"> (текс</w:t>
      </w:r>
      <w:r w:rsidR="00252EA4">
        <w:rPr>
          <w:color w:val="000000" w:themeColor="text1"/>
          <w:sz w:val="28"/>
          <w:szCs w:val="28"/>
        </w:rPr>
        <w:t>т опубликован в газете «Огни Кубани»</w:t>
      </w:r>
      <w:r w:rsidRPr="00B766AA">
        <w:rPr>
          <w:color w:val="000000" w:themeColor="text1"/>
          <w:sz w:val="28"/>
          <w:szCs w:val="28"/>
        </w:rPr>
        <w:t>, дата,</w:t>
      </w:r>
      <w:r w:rsidR="00252EA4">
        <w:rPr>
          <w:color w:val="000000" w:themeColor="text1"/>
          <w:sz w:val="28"/>
          <w:szCs w:val="28"/>
        </w:rPr>
        <w:t>4 августа 2016год  №58 (14594</w:t>
      </w:r>
      <w:r w:rsidRPr="00B766AA">
        <w:rPr>
          <w:color w:val="000000" w:themeColor="text1"/>
          <w:sz w:val="28"/>
          <w:szCs w:val="28"/>
        </w:rPr>
        <w:t>)</w:t>
      </w:r>
      <w:r>
        <w:rPr>
          <w:color w:val="000000" w:themeColor="text1"/>
          <w:sz w:val="28"/>
          <w:szCs w:val="28"/>
        </w:rPr>
        <w:t>;</w:t>
      </w:r>
    </w:p>
    <w:p w:rsidR="00252EA4" w:rsidRDefault="00252EA4" w:rsidP="00681952">
      <w:pPr>
        <w:widowControl w:val="0"/>
        <w:autoSpaceDE w:val="0"/>
        <w:autoSpaceDN w:val="0"/>
        <w:adjustRightInd w:val="0"/>
        <w:ind w:firstLine="726"/>
        <w:jc w:val="center"/>
        <w:outlineLvl w:val="2"/>
        <w:rPr>
          <w:color w:val="000000" w:themeColor="text1"/>
          <w:sz w:val="28"/>
          <w:szCs w:val="28"/>
        </w:rPr>
      </w:pPr>
    </w:p>
    <w:p w:rsidR="00681952" w:rsidRPr="00B766AA" w:rsidRDefault="00681952" w:rsidP="00681952">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 xml:space="preserve">Подраздел 2.6. ИСЧЕРПЫВАЮЩИЙ ПЕРЕЧЕНЬ ДОКУМЕНТОВ, </w:t>
      </w:r>
    </w:p>
    <w:p w:rsidR="00681952" w:rsidRPr="00B766AA" w:rsidRDefault="00681952" w:rsidP="00681952">
      <w:pPr>
        <w:widowControl w:val="0"/>
        <w:autoSpaceDE w:val="0"/>
        <w:autoSpaceDN w:val="0"/>
        <w:adjustRightInd w:val="0"/>
        <w:ind w:firstLine="726"/>
        <w:jc w:val="center"/>
        <w:outlineLvl w:val="2"/>
        <w:rPr>
          <w:color w:val="000000" w:themeColor="text1"/>
          <w:sz w:val="28"/>
          <w:szCs w:val="28"/>
        </w:rPr>
      </w:pPr>
      <w:proofErr w:type="gramStart"/>
      <w:r w:rsidRPr="00B766AA">
        <w:rPr>
          <w:color w:val="000000" w:themeColor="text1"/>
          <w:sz w:val="28"/>
          <w:szCs w:val="28"/>
        </w:rPr>
        <w:t>НЕОБХОДИМЫХ</w:t>
      </w:r>
      <w:proofErr w:type="gramEnd"/>
      <w:r w:rsidRPr="00B766AA">
        <w:rPr>
          <w:color w:val="000000" w:themeColor="text1"/>
          <w:sz w:val="28"/>
          <w:szCs w:val="28"/>
        </w:rPr>
        <w:t xml:space="preserve"> В СООТВЕТСТВИИ С НОРМАТИВНЫМИ </w:t>
      </w:r>
    </w:p>
    <w:p w:rsidR="00681952" w:rsidRPr="00B766AA" w:rsidRDefault="00681952" w:rsidP="00681952">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 xml:space="preserve">ПРАВОВЫМИ АКТАМИ ДЛЯ ПРЕДОСТАВЛЕНИЯ </w:t>
      </w:r>
    </w:p>
    <w:p w:rsidR="00681952" w:rsidRPr="00B766AA" w:rsidRDefault="00681952" w:rsidP="00681952">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 xml:space="preserve">МУНИЦИПАЛЬНОЙ УСЛУГИ И УСЛУГ, КОТОРЫЕ ЯВЛЯЮТСЯ </w:t>
      </w:r>
    </w:p>
    <w:p w:rsidR="00681952" w:rsidRPr="00B766AA" w:rsidRDefault="00681952" w:rsidP="00681952">
      <w:pPr>
        <w:widowControl w:val="0"/>
        <w:autoSpaceDE w:val="0"/>
        <w:autoSpaceDN w:val="0"/>
        <w:adjustRightInd w:val="0"/>
        <w:ind w:firstLine="726"/>
        <w:jc w:val="center"/>
        <w:outlineLvl w:val="2"/>
        <w:rPr>
          <w:color w:val="000000" w:themeColor="text1"/>
          <w:sz w:val="28"/>
          <w:szCs w:val="28"/>
        </w:rPr>
      </w:pPr>
      <w:proofErr w:type="gramStart"/>
      <w:r w:rsidRPr="00B766AA">
        <w:rPr>
          <w:color w:val="000000" w:themeColor="text1"/>
          <w:sz w:val="28"/>
          <w:szCs w:val="28"/>
        </w:rPr>
        <w:t>НЕОБХОДИМЫМИ</w:t>
      </w:r>
      <w:proofErr w:type="gramEnd"/>
      <w:r w:rsidRPr="00B766AA">
        <w:rPr>
          <w:color w:val="000000" w:themeColor="text1"/>
          <w:sz w:val="28"/>
          <w:szCs w:val="28"/>
        </w:rPr>
        <w:t xml:space="preserve"> И ОБЯЗАТЕЛЬНЫМИ ДЛЯ ПРЕДОСТАВЛЕНИЯ МУНИЦИПАЛЬНОЙ УСЛУГИ, ПОДЛЕЖАЩИХ ПРЕДСТАВЛЕНИЮ </w:t>
      </w:r>
    </w:p>
    <w:p w:rsidR="00681952" w:rsidRPr="00B766AA" w:rsidRDefault="00681952" w:rsidP="00681952">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ЗАЯВИТЕЛЕМ, СПОСОБЫ ИХ ПОЛУЧЕНИЯ ЗАЯВИТЕЛЕМ, В ТОМ ЧИСЛЕ В ЭЛЕКТРОННОЙ ФОРМЕ, ПОРЯДОК ИХ ПРЕДСТАВЛЕНИЯ</w:t>
      </w:r>
    </w:p>
    <w:p w:rsidR="00681952" w:rsidRPr="00B766AA" w:rsidRDefault="00681952" w:rsidP="00681952">
      <w:pPr>
        <w:ind w:firstLine="851"/>
        <w:jc w:val="both"/>
        <w:rPr>
          <w:color w:val="000000" w:themeColor="text1"/>
          <w:sz w:val="28"/>
          <w:szCs w:val="28"/>
        </w:rPr>
      </w:pPr>
    </w:p>
    <w:p w:rsidR="00681952" w:rsidRPr="00B766AA" w:rsidRDefault="00681952" w:rsidP="00681952">
      <w:pPr>
        <w:ind w:firstLine="709"/>
        <w:jc w:val="both"/>
        <w:rPr>
          <w:color w:val="000000" w:themeColor="text1"/>
          <w:sz w:val="28"/>
          <w:szCs w:val="28"/>
        </w:rPr>
      </w:pPr>
      <w:r w:rsidRPr="00B766AA">
        <w:rPr>
          <w:color w:val="000000" w:themeColor="text1"/>
          <w:sz w:val="28"/>
          <w:szCs w:val="28"/>
        </w:rPr>
        <w:t>2.6.1. Для получения</w:t>
      </w:r>
      <w:r w:rsidR="00252EA4">
        <w:rPr>
          <w:color w:val="000000" w:themeColor="text1"/>
          <w:sz w:val="28"/>
          <w:szCs w:val="28"/>
        </w:rPr>
        <w:t xml:space="preserve"> </w:t>
      </w:r>
      <w:r w:rsidRPr="00B766AA">
        <w:rPr>
          <w:color w:val="000000" w:themeColor="text1"/>
          <w:sz w:val="28"/>
          <w:szCs w:val="28"/>
        </w:rPr>
        <w:t>муниципальной услуги заявителем</w:t>
      </w:r>
      <w:r w:rsidR="00252EA4">
        <w:rPr>
          <w:color w:val="000000" w:themeColor="text1"/>
          <w:sz w:val="28"/>
          <w:szCs w:val="28"/>
        </w:rPr>
        <w:t xml:space="preserve"> </w:t>
      </w:r>
      <w:r w:rsidRPr="00B766AA">
        <w:rPr>
          <w:color w:val="000000" w:themeColor="text1"/>
          <w:sz w:val="28"/>
          <w:szCs w:val="28"/>
        </w:rPr>
        <w:t>представляются следующие документы:</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заявление по форме согласно приложению № 1 к Регламенту,</w:t>
      </w:r>
    </w:p>
    <w:p w:rsidR="00681952" w:rsidRPr="00B766AA" w:rsidRDefault="00681952" w:rsidP="00681952">
      <w:pPr>
        <w:suppressAutoHyphens/>
        <w:autoSpaceDE w:val="0"/>
        <w:autoSpaceDN w:val="0"/>
        <w:adjustRightInd w:val="0"/>
        <w:ind w:firstLine="709"/>
        <w:jc w:val="both"/>
        <w:rPr>
          <w:color w:val="000000" w:themeColor="text1"/>
          <w:sz w:val="28"/>
          <w:szCs w:val="28"/>
        </w:rPr>
      </w:pPr>
      <w:r w:rsidRPr="00B766AA">
        <w:rPr>
          <w:color w:val="000000" w:themeColor="text1"/>
          <w:sz w:val="28"/>
          <w:szCs w:val="28"/>
        </w:rPr>
        <w:t>документ, удостоверяющий личность заявителя (заявителей), либо его (их) представителя;</w:t>
      </w:r>
    </w:p>
    <w:p w:rsidR="00681952" w:rsidRPr="00B766AA" w:rsidRDefault="00681952" w:rsidP="00681952">
      <w:pPr>
        <w:autoSpaceDE w:val="0"/>
        <w:autoSpaceDN w:val="0"/>
        <w:adjustRightInd w:val="0"/>
        <w:ind w:firstLine="720"/>
        <w:jc w:val="both"/>
        <w:rPr>
          <w:color w:val="000000" w:themeColor="text1"/>
          <w:sz w:val="28"/>
          <w:szCs w:val="28"/>
        </w:rPr>
      </w:pPr>
      <w:bookmarkStart w:id="14" w:name="sub_2091"/>
      <w:r w:rsidRPr="00B766AA">
        <w:rPr>
          <w:color w:val="000000" w:themeColor="text1"/>
          <w:sz w:val="28"/>
          <w:szCs w:val="28"/>
        </w:rPr>
        <w:t xml:space="preserve">копия документов транспортного средства (паспорт транспортного средства или свидетельство о регистрации транспортного средства), </w:t>
      </w:r>
      <w:bookmarkStart w:id="15" w:name="sub_2092"/>
      <w:bookmarkEnd w:id="14"/>
      <w:r w:rsidRPr="00B766AA">
        <w:rPr>
          <w:color w:val="000000" w:themeColor="text1"/>
          <w:sz w:val="28"/>
          <w:szCs w:val="28"/>
        </w:rPr>
        <w:t xml:space="preserve">с использованием которого планируется перевозка; </w:t>
      </w:r>
    </w:p>
    <w:p w:rsidR="00681952" w:rsidRPr="00B766AA" w:rsidRDefault="00681952" w:rsidP="00681952">
      <w:pPr>
        <w:autoSpaceDE w:val="0"/>
        <w:autoSpaceDN w:val="0"/>
        <w:adjustRightInd w:val="0"/>
        <w:ind w:firstLine="720"/>
        <w:jc w:val="both"/>
        <w:rPr>
          <w:color w:val="000000" w:themeColor="text1"/>
          <w:sz w:val="28"/>
          <w:szCs w:val="28"/>
        </w:rPr>
      </w:pPr>
      <w:r w:rsidRPr="00B766AA">
        <w:rPr>
          <w:color w:val="000000" w:themeColor="text1"/>
          <w:sz w:val="28"/>
          <w:szCs w:val="28"/>
        </w:rPr>
        <w:lastRenderedPageBreak/>
        <w:t xml:space="preserve">схема транспортного средства (автопоезда), движение которого планируется по автомобильным дорогам местного значения, с изображением размещения груза согласно </w:t>
      </w:r>
      <w:hyperlink w:anchor="sub_1300" w:history="1">
        <w:r w:rsidRPr="00B766AA">
          <w:rPr>
            <w:color w:val="000000" w:themeColor="text1"/>
            <w:sz w:val="28"/>
            <w:szCs w:val="28"/>
          </w:rPr>
          <w:t>приложению № 2</w:t>
        </w:r>
      </w:hyperlink>
      <w:r w:rsidRPr="00B766AA">
        <w:rPr>
          <w:color w:val="000000" w:themeColor="text1"/>
          <w:sz w:val="28"/>
          <w:szCs w:val="28"/>
        </w:rPr>
        <w:t xml:space="preserve"> к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bookmarkEnd w:id="15"/>
    <w:p w:rsidR="00681952" w:rsidRPr="00B766AA" w:rsidRDefault="00681952" w:rsidP="00681952">
      <w:pPr>
        <w:autoSpaceDE w:val="0"/>
        <w:autoSpaceDN w:val="0"/>
        <w:adjustRightInd w:val="0"/>
        <w:ind w:firstLine="720"/>
        <w:jc w:val="both"/>
        <w:rPr>
          <w:color w:val="000000" w:themeColor="text1"/>
          <w:sz w:val="28"/>
          <w:szCs w:val="28"/>
        </w:rPr>
      </w:pPr>
      <w:r w:rsidRPr="00B766AA">
        <w:rPr>
          <w:color w:val="000000" w:themeColor="text1"/>
          <w:sz w:val="28"/>
          <w:szCs w:val="28"/>
        </w:rPr>
        <w:t>сведения о технических требованиях к перевозке заявленного груза в транспортном положении;</w:t>
      </w:r>
    </w:p>
    <w:p w:rsidR="00681952" w:rsidRPr="00B766AA" w:rsidRDefault="00681952" w:rsidP="00681952">
      <w:pPr>
        <w:autoSpaceDE w:val="0"/>
        <w:autoSpaceDN w:val="0"/>
        <w:adjustRightInd w:val="0"/>
        <w:ind w:firstLine="720"/>
        <w:jc w:val="both"/>
        <w:rPr>
          <w:color w:val="000000" w:themeColor="text1"/>
          <w:sz w:val="28"/>
          <w:szCs w:val="28"/>
        </w:rPr>
      </w:pPr>
      <w:r w:rsidRPr="00B766AA">
        <w:rPr>
          <w:color w:val="000000" w:themeColor="text1"/>
          <w:sz w:val="28"/>
          <w:szCs w:val="28"/>
        </w:rPr>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2.6.2. Требования к документам:</w:t>
      </w:r>
    </w:p>
    <w:p w:rsidR="00681952" w:rsidRPr="00B766AA" w:rsidRDefault="00681952" w:rsidP="00681952">
      <w:pPr>
        <w:autoSpaceDE w:val="0"/>
        <w:autoSpaceDN w:val="0"/>
        <w:adjustRightInd w:val="0"/>
        <w:ind w:firstLine="709"/>
        <w:jc w:val="both"/>
        <w:rPr>
          <w:color w:val="000000" w:themeColor="text1"/>
          <w:sz w:val="28"/>
          <w:szCs w:val="28"/>
        </w:rPr>
      </w:pPr>
      <w:proofErr w:type="gramStart"/>
      <w:r w:rsidRPr="00B766AA">
        <w:rPr>
          <w:color w:val="000000" w:themeColor="text1"/>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B766AA">
        <w:rPr>
          <w:color w:val="000000" w:themeColor="text1"/>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B766AA">
        <w:rPr>
          <w:color w:val="000000" w:themeColor="text1"/>
          <w:sz w:val="28"/>
          <w:szCs w:val="28"/>
        </w:rPr>
        <w:t>р</w:t>
      </w:r>
      <w:proofErr w:type="spellEnd"/>
      <w:proofErr w:type="gramEnd"/>
      <w:r w:rsidRPr="00B766AA">
        <w:rPr>
          <w:color w:val="000000" w:themeColor="text1"/>
          <w:sz w:val="28"/>
          <w:szCs w:val="28"/>
        </w:rPr>
        <w:t xml:space="preserve">/с, к/с, </w:t>
      </w:r>
      <w:hyperlink r:id="rId14" w:history="1">
        <w:r w:rsidRPr="00B766AA">
          <w:rPr>
            <w:rStyle w:val="a5"/>
            <w:color w:val="000000" w:themeColor="text1"/>
            <w:sz w:val="28"/>
            <w:szCs w:val="28"/>
          </w:rPr>
          <w:t>БИК</w:t>
        </w:r>
      </w:hyperlink>
      <w:r w:rsidRPr="00B766AA">
        <w:rPr>
          <w:color w:val="000000" w:themeColor="text1"/>
          <w:sz w:val="28"/>
          <w:szCs w:val="28"/>
        </w:rPr>
        <w:t>)).</w:t>
      </w:r>
    </w:p>
    <w:p w:rsidR="00681952" w:rsidRPr="00B766AA" w:rsidRDefault="00681952" w:rsidP="00681952">
      <w:pPr>
        <w:autoSpaceDE w:val="0"/>
        <w:autoSpaceDN w:val="0"/>
        <w:adjustRightInd w:val="0"/>
        <w:ind w:firstLine="709"/>
        <w:jc w:val="both"/>
        <w:rPr>
          <w:color w:val="000000" w:themeColor="text1"/>
          <w:sz w:val="28"/>
          <w:szCs w:val="28"/>
        </w:rPr>
      </w:pPr>
      <w:proofErr w:type="gramStart"/>
      <w:r w:rsidRPr="00B766AA">
        <w:rPr>
          <w:color w:val="000000" w:themeColor="text1"/>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B766AA">
        <w:rPr>
          <w:color w:val="000000" w:themeColor="text1"/>
          <w:sz w:val="28"/>
          <w:szCs w:val="28"/>
        </w:rPr>
        <w:t xml:space="preserve">)), </w:t>
      </w:r>
      <w:proofErr w:type="gramStart"/>
      <w:r w:rsidRPr="00B766AA">
        <w:rPr>
          <w:color w:val="000000" w:themeColor="text1"/>
          <w:sz w:val="28"/>
          <w:szCs w:val="28"/>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Заявление и схема транспортного средства (автопоезда) заверяются подписью заявителя (для физических лиц), подписью руководителя или </w:t>
      </w:r>
      <w:r w:rsidRPr="00B766AA">
        <w:rPr>
          <w:color w:val="000000" w:themeColor="text1"/>
          <w:sz w:val="28"/>
          <w:szCs w:val="28"/>
        </w:rPr>
        <w:lastRenderedPageBreak/>
        <w:t>уполномоченного лица и печатью (для юридических лиц и индивидуальных предпринимателей).</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Копии документов, указанных в пункте 2) подпункта 2.6.1. должны быть заверены подписью и печатью владельца транспортного средства или нотариально.</w:t>
      </w:r>
    </w:p>
    <w:p w:rsidR="00681952" w:rsidRPr="00B766AA" w:rsidRDefault="00681952" w:rsidP="00681952">
      <w:pPr>
        <w:autoSpaceDE w:val="0"/>
        <w:autoSpaceDN w:val="0"/>
        <w:adjustRightInd w:val="0"/>
        <w:ind w:firstLine="709"/>
        <w:jc w:val="both"/>
        <w:rPr>
          <w:color w:val="000000" w:themeColor="text1"/>
          <w:sz w:val="28"/>
          <w:szCs w:val="28"/>
        </w:rPr>
      </w:pP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 xml:space="preserve">Подраздел 2.7. ИСЧЕРПЫВАЮЩИЙ ПЕРЕЧЕНЬ ДОКУМЕНТОВ, </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 xml:space="preserve">НЕОБХОДИМЫХ В СООТВЕТСТВИИС НОРМАТИВНЫМИ </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 xml:space="preserve">ПРАВОВЫМИ АКТАМИ ДЛЯ ПРЕДОСТАВЛЕНИЯ </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 xml:space="preserve">МУНИЦИПАЛЬНОЙ УСЛУГИ, КОТОРЫЕ НАХОДЯТСЯ </w:t>
      </w:r>
      <w:proofErr w:type="gramStart"/>
      <w:r w:rsidRPr="00B766AA">
        <w:rPr>
          <w:color w:val="000000" w:themeColor="text1"/>
          <w:sz w:val="28"/>
          <w:szCs w:val="28"/>
        </w:rPr>
        <w:t>В</w:t>
      </w:r>
      <w:proofErr w:type="gramEnd"/>
      <w:r w:rsidRPr="00B766AA">
        <w:rPr>
          <w:color w:val="000000" w:themeColor="text1"/>
          <w:sz w:val="28"/>
          <w:szCs w:val="28"/>
        </w:rPr>
        <w:t xml:space="preserve"> </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proofErr w:type="gramStart"/>
      <w:r w:rsidRPr="00B766AA">
        <w:rPr>
          <w:color w:val="000000" w:themeColor="text1"/>
          <w:sz w:val="28"/>
          <w:szCs w:val="28"/>
        </w:rPr>
        <w:t>РАСПОРЯЖЕНИИ</w:t>
      </w:r>
      <w:proofErr w:type="gramEnd"/>
      <w:r w:rsidRPr="00B766AA">
        <w:rPr>
          <w:color w:val="000000" w:themeColor="text1"/>
          <w:sz w:val="28"/>
          <w:szCs w:val="28"/>
        </w:rPr>
        <w:t xml:space="preserve"> ГОСУДАРСТВЕННЫХ ОРГАНОВ, ОРГАНОВ МЕСТНОГО САМОУПРАВЛЕНИЯ МУНИЦИПАЛЬНЫХ </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p>
    <w:p w:rsidR="00681952" w:rsidRPr="00B766AA" w:rsidRDefault="00681952" w:rsidP="00681952">
      <w:pPr>
        <w:autoSpaceDE w:val="0"/>
        <w:autoSpaceDN w:val="0"/>
        <w:adjustRightInd w:val="0"/>
        <w:ind w:firstLine="709"/>
        <w:jc w:val="both"/>
        <w:outlineLvl w:val="2"/>
        <w:rPr>
          <w:color w:val="000000" w:themeColor="text1"/>
          <w:sz w:val="28"/>
          <w:szCs w:val="28"/>
        </w:rPr>
      </w:pPr>
      <w:r w:rsidRPr="00B766AA">
        <w:rPr>
          <w:color w:val="000000" w:themeColor="text1"/>
          <w:sz w:val="28"/>
          <w:szCs w:val="28"/>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681952" w:rsidRPr="00B766AA" w:rsidRDefault="00681952" w:rsidP="00681952">
      <w:pPr>
        <w:autoSpaceDE w:val="0"/>
        <w:autoSpaceDN w:val="0"/>
        <w:adjustRightInd w:val="0"/>
        <w:ind w:firstLine="709"/>
        <w:jc w:val="both"/>
        <w:outlineLvl w:val="2"/>
        <w:rPr>
          <w:color w:val="000000" w:themeColor="text1"/>
          <w:sz w:val="28"/>
          <w:szCs w:val="28"/>
        </w:rPr>
      </w:pPr>
      <w:bookmarkStart w:id="16" w:name="sub_2126"/>
      <w:r w:rsidRPr="00B766AA">
        <w:rPr>
          <w:color w:val="000000" w:themeColor="text1"/>
          <w:sz w:val="28"/>
          <w:szCs w:val="28"/>
        </w:rPr>
        <w:t xml:space="preserve">выписка из </w:t>
      </w:r>
      <w:hyperlink r:id="rId15" w:history="1">
        <w:r w:rsidRPr="00B766AA">
          <w:rPr>
            <w:rStyle w:val="a5"/>
            <w:color w:val="000000" w:themeColor="text1"/>
            <w:sz w:val="28"/>
            <w:szCs w:val="28"/>
          </w:rPr>
          <w:t>Единого государственного реестра индивидуальных предпринимателей</w:t>
        </w:r>
      </w:hyperlink>
      <w:r w:rsidRPr="00B766AA">
        <w:rPr>
          <w:color w:val="000000" w:themeColor="text1"/>
          <w:sz w:val="28"/>
          <w:szCs w:val="28"/>
        </w:rPr>
        <w:t xml:space="preserve"> (для индивидуальных предпринимателей);</w:t>
      </w:r>
    </w:p>
    <w:p w:rsidR="00681952" w:rsidRPr="00B766AA" w:rsidRDefault="00681952" w:rsidP="00681952">
      <w:pPr>
        <w:autoSpaceDE w:val="0"/>
        <w:autoSpaceDN w:val="0"/>
        <w:adjustRightInd w:val="0"/>
        <w:ind w:firstLine="709"/>
        <w:jc w:val="both"/>
        <w:outlineLvl w:val="2"/>
        <w:rPr>
          <w:color w:val="000000" w:themeColor="text1"/>
          <w:sz w:val="28"/>
          <w:szCs w:val="28"/>
        </w:rPr>
      </w:pPr>
      <w:bookmarkStart w:id="17" w:name="sub_2127"/>
      <w:bookmarkEnd w:id="16"/>
      <w:r w:rsidRPr="00B766AA">
        <w:rPr>
          <w:color w:val="000000" w:themeColor="text1"/>
          <w:sz w:val="28"/>
          <w:szCs w:val="28"/>
        </w:rPr>
        <w:t xml:space="preserve">выписка из </w:t>
      </w:r>
      <w:hyperlink r:id="rId16" w:history="1">
        <w:r w:rsidRPr="00B766AA">
          <w:rPr>
            <w:rStyle w:val="a5"/>
            <w:color w:val="000000" w:themeColor="text1"/>
            <w:sz w:val="28"/>
            <w:szCs w:val="28"/>
          </w:rPr>
          <w:t>Единого государственного реестра юридических лиц</w:t>
        </w:r>
      </w:hyperlink>
      <w:r w:rsidRPr="00B766AA">
        <w:rPr>
          <w:color w:val="000000" w:themeColor="text1"/>
          <w:sz w:val="28"/>
          <w:szCs w:val="28"/>
        </w:rPr>
        <w:t xml:space="preserve"> (для юридических лиц).</w:t>
      </w:r>
    </w:p>
    <w:bookmarkEnd w:id="17"/>
    <w:p w:rsidR="00681952" w:rsidRPr="00B766AA" w:rsidRDefault="00681952" w:rsidP="00681952">
      <w:pPr>
        <w:autoSpaceDE w:val="0"/>
        <w:autoSpaceDN w:val="0"/>
        <w:adjustRightInd w:val="0"/>
        <w:ind w:firstLine="709"/>
        <w:jc w:val="both"/>
        <w:outlineLvl w:val="2"/>
        <w:rPr>
          <w:color w:val="000000" w:themeColor="text1"/>
          <w:sz w:val="28"/>
          <w:szCs w:val="28"/>
        </w:rPr>
      </w:pPr>
      <w:r w:rsidRPr="00B766AA">
        <w:rPr>
          <w:color w:val="000000" w:themeColor="text1"/>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681952" w:rsidRPr="00B766AA" w:rsidRDefault="00681952" w:rsidP="00681952">
      <w:pPr>
        <w:autoSpaceDE w:val="0"/>
        <w:autoSpaceDN w:val="0"/>
        <w:adjustRightInd w:val="0"/>
        <w:ind w:firstLine="709"/>
        <w:jc w:val="both"/>
        <w:outlineLvl w:val="2"/>
        <w:rPr>
          <w:color w:val="000000" w:themeColor="text1"/>
          <w:sz w:val="28"/>
          <w:szCs w:val="28"/>
        </w:rPr>
      </w:pP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Подраздел 2.8.УКАЗАНИЕ НА ЗАПРЕТ ТРЕБОВАТЬ ОТ ЗАЯВИТЕЛЯ</w:t>
      </w:r>
    </w:p>
    <w:p w:rsidR="00681952" w:rsidRPr="00B766AA" w:rsidRDefault="00681952" w:rsidP="00681952">
      <w:pPr>
        <w:tabs>
          <w:tab w:val="left" w:pos="540"/>
          <w:tab w:val="left" w:pos="900"/>
        </w:tabs>
        <w:ind w:firstLine="851"/>
        <w:jc w:val="both"/>
        <w:rPr>
          <w:color w:val="000000" w:themeColor="text1"/>
          <w:sz w:val="28"/>
          <w:szCs w:val="28"/>
          <w:highlight w:val="yellow"/>
          <w:u w:val="single"/>
        </w:rPr>
      </w:pPr>
    </w:p>
    <w:p w:rsidR="00681952" w:rsidRPr="00B766AA" w:rsidRDefault="00681952" w:rsidP="00681952">
      <w:pPr>
        <w:autoSpaceDE w:val="0"/>
        <w:autoSpaceDN w:val="0"/>
        <w:adjustRightInd w:val="0"/>
        <w:ind w:firstLine="851"/>
        <w:jc w:val="both"/>
        <w:outlineLvl w:val="1"/>
        <w:rPr>
          <w:color w:val="000000" w:themeColor="text1"/>
          <w:sz w:val="28"/>
          <w:szCs w:val="28"/>
        </w:rPr>
      </w:pPr>
      <w:r w:rsidRPr="00B766AA">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681952" w:rsidRPr="00B766AA" w:rsidRDefault="00681952" w:rsidP="00681952">
      <w:pPr>
        <w:autoSpaceDE w:val="0"/>
        <w:autoSpaceDN w:val="0"/>
        <w:adjustRightInd w:val="0"/>
        <w:ind w:firstLine="851"/>
        <w:jc w:val="both"/>
        <w:outlineLvl w:val="1"/>
        <w:rPr>
          <w:color w:val="000000" w:themeColor="text1"/>
          <w:sz w:val="28"/>
          <w:szCs w:val="28"/>
        </w:rPr>
      </w:pPr>
      <w:r w:rsidRPr="00B766AA">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Подраздел</w:t>
      </w:r>
      <w:proofErr w:type="gramStart"/>
      <w:r w:rsidRPr="00B766AA">
        <w:rPr>
          <w:color w:val="000000" w:themeColor="text1"/>
          <w:sz w:val="28"/>
          <w:szCs w:val="28"/>
        </w:rPr>
        <w:t>2</w:t>
      </w:r>
      <w:proofErr w:type="gramEnd"/>
      <w:r w:rsidRPr="00B766AA">
        <w:rPr>
          <w:color w:val="000000" w:themeColor="text1"/>
          <w:sz w:val="28"/>
          <w:szCs w:val="28"/>
        </w:rPr>
        <w:t xml:space="preserve">.9. ИСЧЕРПЫВАЮЩИЙ ПЕРЕЧЕНЬ ОСНОВАНИЙ ДЛЯ </w:t>
      </w:r>
      <w:r w:rsidRPr="00B766AA">
        <w:rPr>
          <w:color w:val="000000" w:themeColor="text1"/>
          <w:sz w:val="28"/>
          <w:szCs w:val="28"/>
        </w:rPr>
        <w:lastRenderedPageBreak/>
        <w:t xml:space="preserve">ОТКАЗА В ПРИЕМЕ ДОКУМЕНТОВ, НЕОБХОДИМЫХ </w:t>
      </w:r>
      <w:proofErr w:type="gramStart"/>
      <w:r w:rsidRPr="00B766AA">
        <w:rPr>
          <w:color w:val="000000" w:themeColor="text1"/>
          <w:sz w:val="28"/>
          <w:szCs w:val="28"/>
        </w:rPr>
        <w:t>ДЛЯ</w:t>
      </w:r>
      <w:proofErr w:type="gramEnd"/>
      <w:r w:rsidRPr="00B766AA">
        <w:rPr>
          <w:color w:val="000000" w:themeColor="text1"/>
          <w:sz w:val="28"/>
          <w:szCs w:val="28"/>
        </w:rPr>
        <w:t xml:space="preserve"> </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ПРЕДОСТАВЛЕНИЯ МУНИЦИПАЛЬНОЙ УСЛУГИ</w:t>
      </w:r>
    </w:p>
    <w:p w:rsidR="00681952" w:rsidRPr="00B766AA" w:rsidRDefault="00681952" w:rsidP="00681952">
      <w:pPr>
        <w:autoSpaceDE w:val="0"/>
        <w:autoSpaceDN w:val="0"/>
        <w:adjustRightInd w:val="0"/>
        <w:ind w:firstLine="851"/>
        <w:jc w:val="both"/>
        <w:rPr>
          <w:color w:val="000000" w:themeColor="text1"/>
          <w:sz w:val="28"/>
          <w:szCs w:val="28"/>
        </w:rPr>
      </w:pP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предоставление не в полном объеме документов, указанных в п. 2.6.1. Регламента;</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Не может быть отказано заявителю в приеме дополнительных документов при наличии намерения их сдать.</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81952" w:rsidRPr="00B766AA" w:rsidRDefault="00681952" w:rsidP="00681952">
      <w:pPr>
        <w:autoSpaceDE w:val="0"/>
        <w:autoSpaceDN w:val="0"/>
        <w:adjustRightInd w:val="0"/>
        <w:ind w:firstLine="709"/>
        <w:jc w:val="both"/>
        <w:rPr>
          <w:color w:val="000000" w:themeColor="text1"/>
          <w:sz w:val="28"/>
          <w:szCs w:val="28"/>
        </w:rPr>
      </w:pP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Подраздел 2.10. ИСЧЕРПЫВАЮЩИЙ ПЕРЕЧЕНЬ ОСНОВАНИЙ ДЛЯ ПРИОСТАНОВЛЕНИЯ ИЛИ ОТКАЗА В ПРЕДОСТАВЛЕНИИ</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МУНИЦИПАЛЬНОЙ УСЛУГИ</w:t>
      </w:r>
    </w:p>
    <w:p w:rsidR="00681952" w:rsidRPr="00B766AA" w:rsidRDefault="00681952" w:rsidP="00681952">
      <w:pPr>
        <w:autoSpaceDE w:val="0"/>
        <w:autoSpaceDN w:val="0"/>
        <w:adjustRightInd w:val="0"/>
        <w:ind w:firstLine="851"/>
        <w:jc w:val="both"/>
        <w:rPr>
          <w:color w:val="000000" w:themeColor="text1"/>
          <w:sz w:val="28"/>
          <w:szCs w:val="28"/>
        </w:rPr>
      </w:pP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2.10.1. Основания для приостановления предоставления муниципальной услуги:</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w:t>
      </w:r>
      <w:r w:rsidRPr="00B766AA">
        <w:rPr>
          <w:color w:val="000000" w:themeColor="text1"/>
          <w:sz w:val="28"/>
          <w:szCs w:val="28"/>
        </w:rPr>
        <w:lastRenderedPageBreak/>
        <w:t xml:space="preserve">определенных согласно проведенной оценке технического состояния автомобильной дороги и в установленных законодательством случаях, предоставление муниципальной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 такой оценки и </w:t>
      </w:r>
      <w:proofErr w:type="gramStart"/>
      <w:r w:rsidRPr="00B766AA">
        <w:rPr>
          <w:color w:val="000000" w:themeColor="text1"/>
          <w:sz w:val="28"/>
          <w:szCs w:val="28"/>
        </w:rPr>
        <w:t>принимающим</w:t>
      </w:r>
      <w:proofErr w:type="gramEnd"/>
      <w:r w:rsidRPr="00B766AA">
        <w:rPr>
          <w:color w:val="000000" w:themeColor="text1"/>
          <w:sz w:val="28"/>
          <w:szCs w:val="28"/>
        </w:rPr>
        <w:t xml:space="preserve"> такие меры.</w:t>
      </w:r>
    </w:p>
    <w:p w:rsidR="00681952" w:rsidRPr="00B766AA" w:rsidRDefault="00681952" w:rsidP="00681952">
      <w:pPr>
        <w:pStyle w:val="21"/>
        <w:ind w:firstLine="709"/>
        <w:rPr>
          <w:color w:val="000000" w:themeColor="text1"/>
        </w:rPr>
      </w:pPr>
      <w:r w:rsidRPr="00B766AA">
        <w:rPr>
          <w:color w:val="000000" w:themeColor="text1"/>
          <w:szCs w:val="28"/>
        </w:rPr>
        <w:t xml:space="preserve">2.10.2. Основанием для отказа в </w:t>
      </w:r>
      <w:r w:rsidRPr="00B766AA">
        <w:rPr>
          <w:color w:val="000000" w:themeColor="text1"/>
        </w:rPr>
        <w:t>предоставлении муниципальной услуги являются:</w:t>
      </w:r>
    </w:p>
    <w:p w:rsidR="00681952" w:rsidRPr="00B766AA" w:rsidRDefault="00681952" w:rsidP="00681952">
      <w:pPr>
        <w:ind w:firstLine="709"/>
        <w:jc w:val="both"/>
        <w:rPr>
          <w:color w:val="000000" w:themeColor="text1"/>
          <w:sz w:val="28"/>
          <w:szCs w:val="28"/>
        </w:rPr>
      </w:pPr>
      <w:bookmarkStart w:id="18" w:name="sub_251"/>
      <w:r w:rsidRPr="00B766AA">
        <w:rPr>
          <w:color w:val="000000" w:themeColor="text1"/>
          <w:sz w:val="28"/>
          <w:szCs w:val="28"/>
        </w:rPr>
        <w:t>1) специальные разрешения по заявленному маршруту уполномоченный орган не вправе выдавать;</w:t>
      </w:r>
    </w:p>
    <w:p w:rsidR="00681952" w:rsidRPr="00B766AA" w:rsidRDefault="00681952" w:rsidP="00681952">
      <w:pPr>
        <w:ind w:firstLine="709"/>
        <w:jc w:val="both"/>
        <w:rPr>
          <w:color w:val="000000" w:themeColor="text1"/>
          <w:sz w:val="28"/>
          <w:szCs w:val="28"/>
        </w:rPr>
      </w:pPr>
      <w:bookmarkStart w:id="19" w:name="sub_252"/>
      <w:bookmarkEnd w:id="18"/>
      <w:r w:rsidRPr="00B766AA">
        <w:rPr>
          <w:color w:val="000000" w:themeColor="text1"/>
          <w:sz w:val="28"/>
          <w:szCs w:val="28"/>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81952" w:rsidRPr="00B766AA" w:rsidRDefault="00681952" w:rsidP="00681952">
      <w:pPr>
        <w:ind w:firstLine="709"/>
        <w:jc w:val="both"/>
        <w:rPr>
          <w:color w:val="000000" w:themeColor="text1"/>
          <w:sz w:val="28"/>
          <w:szCs w:val="28"/>
        </w:rPr>
      </w:pPr>
      <w:bookmarkStart w:id="20" w:name="sub_253"/>
      <w:bookmarkEnd w:id="19"/>
      <w:r w:rsidRPr="00B766AA">
        <w:rPr>
          <w:color w:val="000000" w:themeColor="text1"/>
          <w:sz w:val="28"/>
          <w:szCs w:val="28"/>
        </w:rPr>
        <w:t>3) установленные требования к перевозке делимого груза не соблюдены;</w:t>
      </w:r>
    </w:p>
    <w:p w:rsidR="00681952" w:rsidRPr="00B766AA" w:rsidRDefault="00681952" w:rsidP="00681952">
      <w:pPr>
        <w:ind w:firstLine="709"/>
        <w:jc w:val="both"/>
        <w:rPr>
          <w:color w:val="000000" w:themeColor="text1"/>
          <w:sz w:val="28"/>
          <w:szCs w:val="28"/>
        </w:rPr>
      </w:pPr>
      <w:bookmarkStart w:id="21" w:name="sub_254"/>
      <w:bookmarkEnd w:id="20"/>
      <w:r w:rsidRPr="00B766AA">
        <w:rPr>
          <w:color w:val="000000" w:themeColor="text1"/>
          <w:sz w:val="28"/>
          <w:szCs w:val="28"/>
        </w:rPr>
        <w:t>4) 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81952" w:rsidRPr="00B766AA" w:rsidRDefault="00681952" w:rsidP="00681952">
      <w:pPr>
        <w:ind w:firstLine="709"/>
        <w:jc w:val="both"/>
        <w:rPr>
          <w:color w:val="000000" w:themeColor="text1"/>
          <w:sz w:val="28"/>
          <w:szCs w:val="28"/>
        </w:rPr>
      </w:pPr>
      <w:bookmarkStart w:id="22" w:name="sub_255"/>
      <w:bookmarkEnd w:id="21"/>
      <w:r w:rsidRPr="00B766AA">
        <w:rPr>
          <w:color w:val="000000" w:themeColor="text1"/>
          <w:sz w:val="28"/>
          <w:szCs w:val="28"/>
        </w:rPr>
        <w:t xml:space="preserve">5) отсутствует согласие заявителя </w:t>
      </w:r>
      <w:proofErr w:type="gramStart"/>
      <w:r w:rsidRPr="00B766AA">
        <w:rPr>
          <w:color w:val="000000" w:themeColor="text1"/>
          <w:sz w:val="28"/>
          <w:szCs w:val="28"/>
        </w:rPr>
        <w:t>на</w:t>
      </w:r>
      <w:proofErr w:type="gramEnd"/>
      <w:r w:rsidRPr="00B766AA">
        <w:rPr>
          <w:color w:val="000000" w:themeColor="text1"/>
          <w:sz w:val="28"/>
          <w:szCs w:val="28"/>
        </w:rPr>
        <w:t>:</w:t>
      </w:r>
    </w:p>
    <w:bookmarkEnd w:id="22"/>
    <w:p w:rsidR="00681952" w:rsidRPr="00B766AA" w:rsidRDefault="00681952" w:rsidP="00681952">
      <w:pPr>
        <w:ind w:firstLine="709"/>
        <w:jc w:val="both"/>
        <w:rPr>
          <w:color w:val="000000" w:themeColor="text1"/>
          <w:sz w:val="28"/>
          <w:szCs w:val="28"/>
        </w:rPr>
      </w:pPr>
      <w:r w:rsidRPr="00B766AA">
        <w:rPr>
          <w:color w:val="000000" w:themeColor="text1"/>
          <w:sz w:val="28"/>
          <w:szCs w:val="28"/>
        </w:rPr>
        <w:t>проведение оценки технического состояния автомобильной дороги в установленных законодательством случаях;</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81952" w:rsidRPr="00B766AA" w:rsidRDefault="00681952" w:rsidP="00681952">
      <w:pPr>
        <w:ind w:firstLine="709"/>
        <w:jc w:val="both"/>
        <w:rPr>
          <w:color w:val="000000" w:themeColor="text1"/>
          <w:sz w:val="28"/>
          <w:szCs w:val="28"/>
        </w:rPr>
      </w:pPr>
      <w:bookmarkStart w:id="23" w:name="sub_256"/>
      <w:r w:rsidRPr="00B766AA">
        <w:rPr>
          <w:color w:val="000000" w:themeColor="text1"/>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681952" w:rsidRPr="00B766AA" w:rsidRDefault="00681952" w:rsidP="00681952">
      <w:pPr>
        <w:ind w:firstLine="709"/>
        <w:jc w:val="both"/>
        <w:rPr>
          <w:color w:val="000000" w:themeColor="text1"/>
          <w:sz w:val="28"/>
          <w:szCs w:val="28"/>
        </w:rPr>
      </w:pPr>
      <w:bookmarkStart w:id="24" w:name="sub_257"/>
      <w:bookmarkEnd w:id="23"/>
      <w:r w:rsidRPr="00B766AA">
        <w:rPr>
          <w:color w:val="000000" w:themeColor="text1"/>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681952" w:rsidRPr="00B766AA" w:rsidRDefault="00681952" w:rsidP="00681952">
      <w:pPr>
        <w:ind w:firstLine="709"/>
        <w:jc w:val="both"/>
        <w:rPr>
          <w:color w:val="000000" w:themeColor="text1"/>
          <w:sz w:val="28"/>
          <w:szCs w:val="28"/>
        </w:rPr>
      </w:pPr>
      <w:bookmarkStart w:id="25" w:name="sub_258"/>
      <w:bookmarkEnd w:id="24"/>
      <w:r w:rsidRPr="00B766AA">
        <w:rPr>
          <w:color w:val="000000" w:themeColor="text1"/>
          <w:sz w:val="28"/>
          <w:szCs w:val="28"/>
        </w:rPr>
        <w:t>8) заявитель не внес плату в счет возмещения вреда, причиняемого автомобильным дорогам тяжеловесным транспортным средством;</w:t>
      </w:r>
    </w:p>
    <w:p w:rsidR="00681952" w:rsidRPr="00B766AA" w:rsidRDefault="00681952" w:rsidP="00681952">
      <w:pPr>
        <w:ind w:firstLine="709"/>
        <w:jc w:val="both"/>
        <w:rPr>
          <w:color w:val="000000" w:themeColor="text1"/>
          <w:sz w:val="28"/>
          <w:szCs w:val="28"/>
        </w:rPr>
      </w:pPr>
      <w:bookmarkStart w:id="26" w:name="sub_259"/>
      <w:bookmarkEnd w:id="25"/>
      <w:r w:rsidRPr="00B766AA">
        <w:rPr>
          <w:color w:val="000000" w:themeColor="text1"/>
          <w:sz w:val="28"/>
          <w:szCs w:val="28"/>
        </w:rPr>
        <w:t>9) заявитель не произвел оплату государственной пошлины за выдачу специального разрешения;</w:t>
      </w:r>
    </w:p>
    <w:bookmarkEnd w:id="26"/>
    <w:p w:rsidR="00681952" w:rsidRPr="00B766AA" w:rsidRDefault="00681952" w:rsidP="00681952">
      <w:pPr>
        <w:ind w:firstLine="709"/>
        <w:jc w:val="both"/>
        <w:rPr>
          <w:color w:val="000000" w:themeColor="text1"/>
          <w:sz w:val="28"/>
          <w:szCs w:val="28"/>
        </w:rPr>
      </w:pPr>
      <w:r w:rsidRPr="00B766AA">
        <w:rPr>
          <w:color w:val="000000" w:themeColor="text1"/>
          <w:sz w:val="28"/>
          <w:szCs w:val="28"/>
        </w:rPr>
        <w:t xml:space="preserve">10) отсутствие оригинала заявления и схемы автопоезда на момент выдачи специального разрешения, заверенных регистрационных документов </w:t>
      </w:r>
      <w:r w:rsidRPr="00B766AA">
        <w:rPr>
          <w:color w:val="000000" w:themeColor="text1"/>
          <w:sz w:val="28"/>
          <w:szCs w:val="28"/>
        </w:rPr>
        <w:lastRenderedPageBreak/>
        <w:t>транспортного средства, если заявление и документы направлялись в уполномоченный орган с использованием факсимильной связи.</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681952" w:rsidRPr="00B766AA" w:rsidRDefault="00681952" w:rsidP="00681952">
      <w:pPr>
        <w:tabs>
          <w:tab w:val="left" w:pos="1260"/>
          <w:tab w:val="num" w:pos="1440"/>
        </w:tabs>
        <w:ind w:firstLine="709"/>
        <w:jc w:val="both"/>
        <w:rPr>
          <w:color w:val="000000" w:themeColor="text1"/>
          <w:sz w:val="28"/>
          <w:szCs w:val="28"/>
        </w:rPr>
      </w:pPr>
      <w:r w:rsidRPr="00B766A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81952" w:rsidRPr="00B766AA" w:rsidRDefault="00681952" w:rsidP="00681952">
      <w:pPr>
        <w:tabs>
          <w:tab w:val="left" w:pos="1260"/>
          <w:tab w:val="num" w:pos="1440"/>
        </w:tabs>
        <w:ind w:firstLine="709"/>
        <w:jc w:val="both"/>
        <w:rPr>
          <w:color w:val="000000" w:themeColor="text1"/>
          <w:sz w:val="28"/>
          <w:szCs w:val="28"/>
        </w:rPr>
      </w:pPr>
      <w:r w:rsidRPr="00B766A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81952" w:rsidRPr="00B766AA" w:rsidRDefault="00681952" w:rsidP="00681952">
      <w:pPr>
        <w:tabs>
          <w:tab w:val="left" w:pos="1260"/>
          <w:tab w:val="num" w:pos="1440"/>
        </w:tabs>
        <w:ind w:firstLine="709"/>
        <w:jc w:val="both"/>
        <w:rPr>
          <w:color w:val="000000" w:themeColor="text1"/>
          <w:sz w:val="28"/>
          <w:szCs w:val="28"/>
        </w:rPr>
      </w:pP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bookmarkStart w:id="27" w:name="P160"/>
      <w:bookmarkEnd w:id="27"/>
      <w:r w:rsidRPr="00B766AA">
        <w:rPr>
          <w:color w:val="000000" w:themeColor="text1"/>
          <w:sz w:val="28"/>
          <w:szCs w:val="28"/>
        </w:rPr>
        <w:t xml:space="preserve">Подраздел 2.11. ПЕРЕЧЕНЬ УСЛУГ, КОТОРЫЕ ЯВЛЯЮТСЯ НЕОБХОДИМЫМИ ИОБЯЗАТЕЛЬНЫМИ ДЛЯ ПРЕДОСТАВЛЕНИЯ МУНИЦИПАЛЬНОЙ УСЛУГИ, ВТОМ </w:t>
      </w:r>
      <w:proofErr w:type="gramStart"/>
      <w:r w:rsidRPr="00B766AA">
        <w:rPr>
          <w:color w:val="000000" w:themeColor="text1"/>
          <w:sz w:val="28"/>
          <w:szCs w:val="28"/>
        </w:rPr>
        <w:t>ЧИСЛЕ</w:t>
      </w:r>
      <w:proofErr w:type="gramEnd"/>
      <w:r w:rsidRPr="00B766AA">
        <w:rPr>
          <w:color w:val="000000" w:themeColor="text1"/>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681952" w:rsidRPr="00B766AA" w:rsidRDefault="00681952" w:rsidP="00681952">
      <w:pPr>
        <w:autoSpaceDE w:val="0"/>
        <w:autoSpaceDN w:val="0"/>
        <w:adjustRightInd w:val="0"/>
        <w:ind w:firstLine="851"/>
        <w:jc w:val="both"/>
        <w:rPr>
          <w:color w:val="000000" w:themeColor="text1"/>
          <w:sz w:val="28"/>
          <w:szCs w:val="28"/>
        </w:rPr>
      </w:pP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Услугой необходимой и обязательной для предоставления муниципальной услуги, является </w:t>
      </w:r>
      <w:proofErr w:type="spellStart"/>
      <w:r w:rsidRPr="00B766AA">
        <w:rPr>
          <w:color w:val="000000" w:themeColor="text1"/>
          <w:sz w:val="28"/>
          <w:szCs w:val="28"/>
        </w:rPr>
        <w:t>нотариальнаяуслуга</w:t>
      </w:r>
      <w:proofErr w:type="spellEnd"/>
      <w:r w:rsidRPr="00B766AA">
        <w:rPr>
          <w:color w:val="000000" w:themeColor="text1"/>
          <w:sz w:val="28"/>
          <w:szCs w:val="28"/>
        </w:rPr>
        <w:t>.</w:t>
      </w:r>
    </w:p>
    <w:p w:rsidR="00681952" w:rsidRPr="00B766AA" w:rsidRDefault="00681952" w:rsidP="00681952">
      <w:pPr>
        <w:pStyle w:val="ConsNormal"/>
        <w:widowControl/>
        <w:ind w:right="0" w:firstLine="0"/>
        <w:jc w:val="center"/>
        <w:rPr>
          <w:rFonts w:ascii="Times New Roman" w:hAnsi="Times New Roman" w:cs="Times New Roman"/>
          <w:color w:val="000000" w:themeColor="text1"/>
          <w:sz w:val="28"/>
          <w:szCs w:val="28"/>
        </w:rPr>
      </w:pP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81952" w:rsidRPr="00B766AA" w:rsidRDefault="00681952" w:rsidP="00681952">
      <w:pPr>
        <w:pStyle w:val="ConsNormal"/>
        <w:widowControl/>
        <w:ind w:right="0" w:firstLine="851"/>
        <w:jc w:val="center"/>
        <w:rPr>
          <w:rFonts w:ascii="Times New Roman" w:hAnsi="Times New Roman" w:cs="Times New Roman"/>
          <w:b/>
          <w:color w:val="000000" w:themeColor="text1"/>
          <w:sz w:val="28"/>
          <w:szCs w:val="28"/>
        </w:rPr>
      </w:pPr>
    </w:p>
    <w:p w:rsidR="00681952" w:rsidRPr="00B766AA" w:rsidRDefault="00681952" w:rsidP="00681952">
      <w:pPr>
        <w:suppressAutoHyphens/>
        <w:ind w:firstLine="709"/>
        <w:jc w:val="both"/>
        <w:rPr>
          <w:color w:val="000000" w:themeColor="text1"/>
          <w:sz w:val="28"/>
          <w:szCs w:val="28"/>
          <w:lang w:eastAsia="ar-SA"/>
        </w:rPr>
      </w:pPr>
      <w:r w:rsidRPr="00B766AA">
        <w:rPr>
          <w:color w:val="000000" w:themeColor="text1"/>
          <w:sz w:val="28"/>
          <w:szCs w:val="28"/>
          <w:lang w:eastAsia="ar-SA"/>
        </w:rPr>
        <w:t>2.12.1. За выдачу специального разрешения уплачивается государственная пошлина на основании части 7 статьи 31Федерального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81952" w:rsidRPr="00B766AA" w:rsidRDefault="00681952" w:rsidP="00681952">
      <w:pPr>
        <w:suppressAutoHyphens/>
        <w:ind w:firstLine="709"/>
        <w:jc w:val="both"/>
        <w:rPr>
          <w:color w:val="000000" w:themeColor="text1"/>
          <w:sz w:val="28"/>
          <w:szCs w:val="28"/>
          <w:lang w:eastAsia="ar-SA"/>
        </w:rPr>
      </w:pPr>
      <w:r w:rsidRPr="00B766AA">
        <w:rPr>
          <w:color w:val="000000" w:themeColor="text1"/>
          <w:sz w:val="28"/>
          <w:szCs w:val="28"/>
          <w:lang w:eastAsia="ar-SA"/>
        </w:rPr>
        <w:t xml:space="preserve">Размер государственной пошлины установлен </w:t>
      </w:r>
      <w:hyperlink r:id="rId17" w:history="1">
        <w:r w:rsidRPr="00B766AA">
          <w:rPr>
            <w:color w:val="000000" w:themeColor="text1"/>
            <w:sz w:val="28"/>
            <w:szCs w:val="28"/>
            <w:lang w:eastAsia="ar-SA"/>
          </w:rPr>
          <w:t>пунктом 111 статьи 333.33</w:t>
        </w:r>
      </w:hyperlink>
      <w:r w:rsidRPr="00B766AA">
        <w:rPr>
          <w:color w:val="000000" w:themeColor="text1"/>
          <w:sz w:val="28"/>
          <w:szCs w:val="28"/>
          <w:lang w:eastAsia="ar-SA"/>
        </w:rPr>
        <w:t xml:space="preserve"> Налогового кодекса Российской Федерации (часть вторая) от 5 августа 2000 г. № 117-ФЗ.</w:t>
      </w:r>
    </w:p>
    <w:p w:rsidR="00681952" w:rsidRPr="00B766AA" w:rsidRDefault="00681952" w:rsidP="00681952">
      <w:pPr>
        <w:pStyle w:val="ConsNormal"/>
        <w:widowControl/>
        <w:ind w:right="0" w:firstLine="709"/>
        <w:jc w:val="both"/>
        <w:rPr>
          <w:rFonts w:ascii="Times New Roman" w:hAnsi="Times New Roman" w:cs="Times New Roman"/>
          <w:color w:val="000000" w:themeColor="text1"/>
          <w:sz w:val="28"/>
          <w:szCs w:val="28"/>
        </w:rPr>
      </w:pPr>
    </w:p>
    <w:p w:rsidR="00681952" w:rsidRPr="00B766AA" w:rsidRDefault="00681952" w:rsidP="00681952">
      <w:pPr>
        <w:pStyle w:val="ConsNormal"/>
        <w:widowControl/>
        <w:ind w:right="0" w:firstLine="0"/>
        <w:jc w:val="center"/>
        <w:rPr>
          <w:rFonts w:ascii="Times New Roman" w:hAnsi="Times New Roman" w:cs="Times New Roman"/>
          <w:color w:val="000000" w:themeColor="text1"/>
          <w:sz w:val="28"/>
          <w:szCs w:val="28"/>
        </w:rPr>
      </w:pP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Подраздел</w:t>
      </w:r>
      <w:proofErr w:type="gramStart"/>
      <w:r w:rsidRPr="00B766AA">
        <w:rPr>
          <w:color w:val="000000" w:themeColor="text1"/>
          <w:sz w:val="28"/>
          <w:szCs w:val="28"/>
        </w:rPr>
        <w:t>2</w:t>
      </w:r>
      <w:proofErr w:type="gramEnd"/>
      <w:r w:rsidRPr="00B766AA">
        <w:rPr>
          <w:color w:val="000000" w:themeColor="text1"/>
          <w:sz w:val="28"/>
          <w:szCs w:val="28"/>
        </w:rPr>
        <w:t xml:space="preserve">.13. ПОРЯДОК, РАЗМЕР И ОСНОВАНИЯ ВЗИМАНИЯ ПЛАТЫ ЗА ПРЕДОСТАВЛЕНИЕ УСЛУГ, КОТОРЫЕ ЯВЛЯЮТСЯ </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proofErr w:type="gramStart"/>
      <w:r w:rsidRPr="00B766AA">
        <w:rPr>
          <w:color w:val="000000" w:themeColor="text1"/>
          <w:sz w:val="28"/>
          <w:szCs w:val="28"/>
        </w:rPr>
        <w:t>НЕОБХОДИМЫМИ</w:t>
      </w:r>
      <w:proofErr w:type="gramEnd"/>
      <w:r w:rsidRPr="00B766AA">
        <w:rPr>
          <w:color w:val="000000" w:themeColor="text1"/>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681952" w:rsidRPr="00B766AA" w:rsidRDefault="00681952" w:rsidP="00681952">
      <w:pPr>
        <w:pStyle w:val="ConsNormal"/>
        <w:widowControl/>
        <w:ind w:right="0" w:firstLine="851"/>
        <w:jc w:val="center"/>
        <w:rPr>
          <w:rFonts w:ascii="Times New Roman" w:hAnsi="Times New Roman" w:cs="Times New Roman"/>
          <w:b/>
          <w:color w:val="000000" w:themeColor="text1"/>
          <w:sz w:val="16"/>
          <w:szCs w:val="16"/>
        </w:rPr>
      </w:pPr>
    </w:p>
    <w:p w:rsidR="00681952" w:rsidRPr="00B766AA" w:rsidRDefault="00681952" w:rsidP="00681952">
      <w:pPr>
        <w:autoSpaceDE w:val="0"/>
        <w:autoSpaceDN w:val="0"/>
        <w:adjustRightInd w:val="0"/>
        <w:ind w:firstLine="709"/>
        <w:jc w:val="both"/>
        <w:outlineLvl w:val="1"/>
        <w:rPr>
          <w:color w:val="000000" w:themeColor="text1"/>
          <w:sz w:val="28"/>
          <w:szCs w:val="28"/>
          <w:highlight w:val="yellow"/>
          <w:lang w:eastAsia="ar-SA"/>
        </w:rPr>
      </w:pPr>
      <w:r w:rsidRPr="00B766AA">
        <w:rPr>
          <w:color w:val="000000" w:themeColor="text1"/>
          <w:sz w:val="28"/>
          <w:szCs w:val="28"/>
          <w:lang w:eastAsia="ar-SA"/>
        </w:rPr>
        <w:t>Услугой, необходимой и обязательной для предоставления Муниципальной услуги, является нотариальная услуга.</w:t>
      </w:r>
    </w:p>
    <w:p w:rsidR="00681952" w:rsidRPr="00B766AA" w:rsidRDefault="00681952" w:rsidP="00681952">
      <w:pPr>
        <w:autoSpaceDE w:val="0"/>
        <w:autoSpaceDN w:val="0"/>
        <w:adjustRightInd w:val="0"/>
        <w:ind w:firstLine="709"/>
        <w:jc w:val="both"/>
        <w:outlineLvl w:val="1"/>
        <w:rPr>
          <w:strike/>
          <w:color w:val="000000" w:themeColor="text1"/>
          <w:sz w:val="28"/>
          <w:szCs w:val="28"/>
          <w:highlight w:val="yellow"/>
          <w:lang w:eastAsia="ar-SA"/>
        </w:rPr>
      </w:pP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81952" w:rsidRPr="00B766AA" w:rsidRDefault="00681952" w:rsidP="00681952">
      <w:pPr>
        <w:autoSpaceDE w:val="0"/>
        <w:autoSpaceDN w:val="0"/>
        <w:adjustRightInd w:val="0"/>
        <w:ind w:firstLine="851"/>
        <w:jc w:val="center"/>
        <w:outlineLvl w:val="1"/>
        <w:rPr>
          <w:b/>
          <w:color w:val="000000" w:themeColor="text1"/>
          <w:sz w:val="16"/>
          <w:szCs w:val="16"/>
        </w:rPr>
      </w:pPr>
    </w:p>
    <w:p w:rsidR="00681952" w:rsidRPr="00B766AA" w:rsidRDefault="00681952" w:rsidP="00681952">
      <w:pPr>
        <w:autoSpaceDE w:val="0"/>
        <w:autoSpaceDN w:val="0"/>
        <w:adjustRightInd w:val="0"/>
        <w:ind w:firstLine="709"/>
        <w:jc w:val="both"/>
        <w:outlineLvl w:val="1"/>
        <w:rPr>
          <w:color w:val="000000" w:themeColor="text1"/>
          <w:sz w:val="28"/>
          <w:szCs w:val="28"/>
        </w:rPr>
      </w:pPr>
      <w:proofErr w:type="gramStart"/>
      <w:r w:rsidRPr="00B766AA">
        <w:rPr>
          <w:color w:val="000000" w:themeColor="text1"/>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w:t>
      </w:r>
      <w:proofErr w:type="spellStart"/>
      <w:r w:rsidRPr="00B766AA">
        <w:rPr>
          <w:color w:val="000000" w:themeColor="text1"/>
          <w:sz w:val="28"/>
          <w:szCs w:val="28"/>
        </w:rPr>
        <w:t>приемене</w:t>
      </w:r>
      <w:proofErr w:type="spellEnd"/>
      <w:r w:rsidRPr="00B766AA">
        <w:rPr>
          <w:color w:val="000000" w:themeColor="text1"/>
          <w:sz w:val="28"/>
          <w:szCs w:val="28"/>
        </w:rPr>
        <w:t xml:space="preserve"> должен превышать 15 минут.</w:t>
      </w:r>
      <w:proofErr w:type="gramEnd"/>
    </w:p>
    <w:p w:rsidR="00681952" w:rsidRPr="00B766AA" w:rsidRDefault="00681952" w:rsidP="00681952">
      <w:pPr>
        <w:autoSpaceDE w:val="0"/>
        <w:autoSpaceDN w:val="0"/>
        <w:adjustRightInd w:val="0"/>
        <w:jc w:val="center"/>
        <w:outlineLvl w:val="1"/>
        <w:rPr>
          <w:b/>
          <w:color w:val="000000" w:themeColor="text1"/>
          <w:sz w:val="28"/>
          <w:szCs w:val="28"/>
        </w:rPr>
      </w:pP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 xml:space="preserve">Подраздел 2.15. СРОК И ПОРЯДОК РЕГИСТРАЦИИ ЗАПРОСА </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 xml:space="preserve">ЗАЯВИТЕЛЯ О ПРЕДОСТАВЛЕНИИ МУНИЦИПАЛЬНОЙ УСЛУГИ </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 xml:space="preserve">И УСЛУГИ, ПРЕДОСТАВЛЯЕМОЙ ОРГАНИЗАЦИЕЙ, </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УЧАСТВУЮЩЕЙ В ПРЕДОСТАВЛЕНИИ МУНИЦИПАЛЬНОЙ УСЛУГИ, В ТОМ ЧИСЛЕ В ЭЛЕКТРОННОЙ ФОРМЕ</w:t>
      </w: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w:t>
      </w:r>
      <w:proofErr w:type="spellStart"/>
      <w:r w:rsidRPr="00B766AA">
        <w:rPr>
          <w:color w:val="000000" w:themeColor="text1"/>
          <w:sz w:val="28"/>
          <w:szCs w:val="28"/>
        </w:rPr>
        <w:t>услуги</w:t>
      </w:r>
      <w:proofErr w:type="gramStart"/>
      <w:r w:rsidRPr="00B766AA">
        <w:rPr>
          <w:color w:val="000000" w:themeColor="text1"/>
          <w:sz w:val="28"/>
          <w:szCs w:val="28"/>
        </w:rPr>
        <w:t>,о</w:t>
      </w:r>
      <w:proofErr w:type="gramEnd"/>
      <w:r w:rsidRPr="00B766AA">
        <w:rPr>
          <w:color w:val="000000" w:themeColor="text1"/>
          <w:sz w:val="28"/>
          <w:szCs w:val="28"/>
        </w:rPr>
        <w:t>существляется</w:t>
      </w:r>
      <w:proofErr w:type="spellEnd"/>
      <w:r w:rsidRPr="00B766AA">
        <w:rPr>
          <w:color w:val="000000" w:themeColor="text1"/>
          <w:sz w:val="28"/>
          <w:szCs w:val="28"/>
        </w:rPr>
        <w:t xml:space="preserve"> в день их поступления.</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81952" w:rsidRPr="00B766AA" w:rsidRDefault="00681952" w:rsidP="00681952">
      <w:pPr>
        <w:autoSpaceDE w:val="0"/>
        <w:autoSpaceDN w:val="0"/>
        <w:adjustRightInd w:val="0"/>
        <w:jc w:val="center"/>
        <w:outlineLvl w:val="1"/>
        <w:rPr>
          <w:color w:val="000000" w:themeColor="text1"/>
          <w:sz w:val="28"/>
          <w:szCs w:val="28"/>
        </w:rPr>
      </w:pPr>
    </w:p>
    <w:p w:rsidR="00681952" w:rsidRPr="00B766AA" w:rsidRDefault="00681952" w:rsidP="00681952">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2.16. ТРЕБОВАНИЯ К ПОМЕЩЕНИЯМ, В КОТОРЫХ </w:t>
      </w:r>
    </w:p>
    <w:p w:rsidR="00681952" w:rsidRPr="00B766AA" w:rsidRDefault="00681952" w:rsidP="00681952">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ПРЕДОСТАВЛЯЮТСЯ МУНИЦИПАЛЬНАЯ УСЛУГА, УСЛУГА,</w:t>
      </w:r>
    </w:p>
    <w:p w:rsidR="00681952" w:rsidRPr="00B766AA" w:rsidRDefault="00681952" w:rsidP="00681952">
      <w:pPr>
        <w:widowControl w:val="0"/>
        <w:autoSpaceDE w:val="0"/>
        <w:autoSpaceDN w:val="0"/>
        <w:adjustRightInd w:val="0"/>
        <w:jc w:val="center"/>
        <w:outlineLvl w:val="2"/>
        <w:rPr>
          <w:color w:val="000000" w:themeColor="text1"/>
          <w:sz w:val="28"/>
          <w:szCs w:val="28"/>
        </w:rPr>
      </w:pPr>
      <w:proofErr w:type="gramStart"/>
      <w:r w:rsidRPr="00B766AA">
        <w:rPr>
          <w:color w:val="000000" w:themeColor="text1"/>
          <w:sz w:val="28"/>
          <w:szCs w:val="28"/>
        </w:rPr>
        <w:t>ПРЕДОСТАВЛЯЕМАЯ</w:t>
      </w:r>
      <w:proofErr w:type="gramEnd"/>
      <w:r w:rsidRPr="00B766AA">
        <w:rPr>
          <w:color w:val="000000" w:themeColor="text1"/>
          <w:sz w:val="28"/>
          <w:szCs w:val="28"/>
        </w:rPr>
        <w:t xml:space="preserve"> ОРГАНИЗАЦИЕЙ, УЧАСТВУЮЩЕЙ </w:t>
      </w:r>
    </w:p>
    <w:p w:rsidR="00681952" w:rsidRPr="00B766AA" w:rsidRDefault="00681952" w:rsidP="00681952">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В ПРЕДОСТАВЛЕНИИ МУНИЦИПАЛЬНОЙ УСЛУГИ, К МЕСТУ </w:t>
      </w:r>
    </w:p>
    <w:p w:rsidR="00681952" w:rsidRPr="00B766AA" w:rsidRDefault="00681952" w:rsidP="00681952">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ОЖИДАНИЯ И ПРИЕМА ЗАЯВИТЕЛЕЙ, РАЗМЕЩЕНИЮ </w:t>
      </w:r>
    </w:p>
    <w:p w:rsidR="00681952" w:rsidRPr="00B766AA" w:rsidRDefault="00681952" w:rsidP="00681952">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681952" w:rsidRPr="00B766AA" w:rsidRDefault="00681952" w:rsidP="00681952">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УКАЗАННЫХ ОБЪЕКТОВ В СООТВЕТСТВИИ С </w:t>
      </w:r>
      <w:hyperlink r:id="rId18" w:history="1">
        <w:r w:rsidRPr="00B766AA">
          <w:rPr>
            <w:color w:val="000000" w:themeColor="text1"/>
            <w:sz w:val="28"/>
            <w:szCs w:val="28"/>
          </w:rPr>
          <w:t>ЗАКОНОДАТЕЛЬСТВОМ</w:t>
        </w:r>
      </w:hyperlink>
      <w:r w:rsidRPr="00B766AA">
        <w:rPr>
          <w:color w:val="000000" w:themeColor="text1"/>
          <w:sz w:val="28"/>
          <w:szCs w:val="28"/>
        </w:rPr>
        <w:t xml:space="preserve"> РОССИЙСКОЙ ФЕДЕРАЦИИ О СОЦИАЛЬНОЙ ЗАЩИТЕ ИНВАЛИДОВ</w:t>
      </w:r>
    </w:p>
    <w:p w:rsidR="00681952" w:rsidRPr="00B766AA" w:rsidRDefault="00681952" w:rsidP="00681952">
      <w:pPr>
        <w:autoSpaceDE w:val="0"/>
        <w:autoSpaceDN w:val="0"/>
        <w:adjustRightInd w:val="0"/>
        <w:jc w:val="center"/>
        <w:outlineLvl w:val="1"/>
        <w:rPr>
          <w:b/>
          <w:color w:val="000000" w:themeColor="text1"/>
          <w:sz w:val="28"/>
          <w:szCs w:val="28"/>
        </w:rPr>
      </w:pP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2.16.1. Информация о графике (режиме) </w:t>
      </w:r>
      <w:proofErr w:type="spellStart"/>
      <w:r w:rsidRPr="00B766AA">
        <w:rPr>
          <w:color w:val="000000" w:themeColor="text1"/>
          <w:sz w:val="28"/>
          <w:szCs w:val="28"/>
        </w:rPr>
        <w:t>работыуполномоченного</w:t>
      </w:r>
      <w:proofErr w:type="spellEnd"/>
      <w:r w:rsidRPr="00B766AA">
        <w:rPr>
          <w:color w:val="000000" w:themeColor="text1"/>
          <w:sz w:val="28"/>
          <w:szCs w:val="28"/>
        </w:rPr>
        <w:t xml:space="preserve"> органа размещается при входе в здание, в котором оно осуществляет свою деятельность, на видном месте.</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Места предоставления муниципальной услуги оборудуются </w:t>
      </w:r>
      <w:proofErr w:type="gramStart"/>
      <w:r w:rsidRPr="00B766AA">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766AA">
        <w:rPr>
          <w:color w:val="000000" w:themeColor="text1"/>
          <w:sz w:val="28"/>
          <w:szCs w:val="28"/>
        </w:rPr>
        <w:t xml:space="preserve"> инвалидов, в том числе обеспечиваются:</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66AA">
        <w:rPr>
          <w:color w:val="000000" w:themeColor="text1"/>
          <w:sz w:val="28"/>
          <w:szCs w:val="28"/>
        </w:rPr>
        <w:t>сурдопереводчика</w:t>
      </w:r>
      <w:proofErr w:type="spellEnd"/>
      <w:r w:rsidRPr="00B766AA">
        <w:rPr>
          <w:color w:val="000000" w:themeColor="text1"/>
          <w:sz w:val="28"/>
          <w:szCs w:val="28"/>
        </w:rPr>
        <w:t xml:space="preserve"> и </w:t>
      </w:r>
      <w:proofErr w:type="spellStart"/>
      <w:r w:rsidRPr="00B766AA">
        <w:rPr>
          <w:color w:val="000000" w:themeColor="text1"/>
          <w:sz w:val="28"/>
          <w:szCs w:val="28"/>
        </w:rPr>
        <w:t>тифлосурдопереводчика</w:t>
      </w:r>
      <w:proofErr w:type="spellEnd"/>
      <w:r w:rsidRPr="00B766AA">
        <w:rPr>
          <w:color w:val="000000" w:themeColor="text1"/>
          <w:sz w:val="28"/>
          <w:szCs w:val="28"/>
        </w:rPr>
        <w:t>;</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_____________, утвержденным приказом директора МФЦ.</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lastRenderedPageBreak/>
        <w:t>2.16.2. Прием документов в уполномоченном органе осуществляется в специально оборудованных помещениях или отведенных для этого кабинетах.</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Информационные стенды размещаются на видном, доступном месте.</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Оформление информационных листов осуществляется удобным для чтения шрифтом – </w:t>
      </w:r>
      <w:proofErr w:type="spellStart"/>
      <w:r w:rsidRPr="00B766AA">
        <w:rPr>
          <w:color w:val="000000" w:themeColor="text1"/>
          <w:sz w:val="28"/>
          <w:szCs w:val="28"/>
        </w:rPr>
        <w:t>TimesNewRoman</w:t>
      </w:r>
      <w:proofErr w:type="spellEnd"/>
      <w:r w:rsidRPr="00B766AA">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комфортное расположение заявителя и должностного лица уполномоченного органа;</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и удобство оформления заявителем письменного обращения;</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телефонную связь;</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копирования документов;</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доступ к нормативным правовым актам, регулирующим предоставление муниципальной услуги;</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наличие письменных принадлежностей и бумаги формата A4.</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766AA">
        <w:rPr>
          <w:color w:val="000000" w:themeColor="text1"/>
          <w:sz w:val="28"/>
          <w:szCs w:val="28"/>
        </w:rPr>
        <w:t>бэйджами</w:t>
      </w:r>
      <w:proofErr w:type="spellEnd"/>
      <w:r w:rsidRPr="00B766AA">
        <w:rPr>
          <w:color w:val="000000" w:themeColor="text1"/>
          <w:sz w:val="28"/>
          <w:szCs w:val="28"/>
        </w:rPr>
        <w:t>) и (или) настольными табличками.</w:t>
      </w:r>
    </w:p>
    <w:p w:rsidR="00681952" w:rsidRPr="00B766AA" w:rsidRDefault="00681952" w:rsidP="00681952">
      <w:pPr>
        <w:autoSpaceDE w:val="0"/>
        <w:autoSpaceDN w:val="0"/>
        <w:adjustRightInd w:val="0"/>
        <w:ind w:firstLine="851"/>
        <w:jc w:val="center"/>
        <w:outlineLvl w:val="1"/>
        <w:rPr>
          <w:b/>
          <w:color w:val="000000" w:themeColor="text1"/>
          <w:sz w:val="28"/>
          <w:szCs w:val="28"/>
        </w:rPr>
      </w:pPr>
    </w:p>
    <w:p w:rsidR="00681952" w:rsidRPr="00B766AA" w:rsidRDefault="00681952" w:rsidP="00681952">
      <w:pPr>
        <w:autoSpaceDE w:val="0"/>
        <w:autoSpaceDN w:val="0"/>
        <w:adjustRightInd w:val="0"/>
        <w:jc w:val="center"/>
        <w:outlineLvl w:val="1"/>
        <w:rPr>
          <w:color w:val="000000" w:themeColor="text1"/>
          <w:sz w:val="28"/>
          <w:szCs w:val="28"/>
        </w:rPr>
      </w:pPr>
      <w:r w:rsidRPr="00B766AA">
        <w:rPr>
          <w:color w:val="000000" w:themeColor="text1"/>
          <w:sz w:val="28"/>
          <w:szCs w:val="28"/>
        </w:rPr>
        <w:t xml:space="preserve">Подраздел 2.17. ПОКАЗАТЕЛИ ДОСТУПНОСТИИ КАЧЕСТВА </w:t>
      </w:r>
    </w:p>
    <w:p w:rsidR="00681952" w:rsidRPr="00B766AA" w:rsidRDefault="00681952" w:rsidP="00681952">
      <w:pPr>
        <w:autoSpaceDE w:val="0"/>
        <w:autoSpaceDN w:val="0"/>
        <w:adjustRightInd w:val="0"/>
        <w:jc w:val="center"/>
        <w:outlineLvl w:val="1"/>
        <w:rPr>
          <w:color w:val="000000" w:themeColor="text1"/>
          <w:sz w:val="28"/>
          <w:szCs w:val="28"/>
        </w:rPr>
      </w:pPr>
      <w:r w:rsidRPr="00B766AA">
        <w:rPr>
          <w:color w:val="000000" w:themeColor="text1"/>
          <w:sz w:val="28"/>
          <w:szCs w:val="28"/>
        </w:rPr>
        <w:t xml:space="preserve">МУНИЦИПАЛЬНОЙ УСЛУГИ, В ТОМ ЧИСЛЕ КОЛИЧЕСТВО </w:t>
      </w:r>
    </w:p>
    <w:p w:rsidR="00681952" w:rsidRPr="00B766AA" w:rsidRDefault="00681952" w:rsidP="00681952">
      <w:pPr>
        <w:autoSpaceDE w:val="0"/>
        <w:autoSpaceDN w:val="0"/>
        <w:adjustRightInd w:val="0"/>
        <w:jc w:val="center"/>
        <w:outlineLvl w:val="1"/>
        <w:rPr>
          <w:color w:val="000000" w:themeColor="text1"/>
          <w:sz w:val="28"/>
          <w:szCs w:val="28"/>
        </w:rPr>
      </w:pPr>
      <w:r w:rsidRPr="00B766AA">
        <w:rPr>
          <w:color w:val="000000" w:themeColor="text1"/>
          <w:sz w:val="28"/>
          <w:szCs w:val="28"/>
        </w:rPr>
        <w:t xml:space="preserve">ВЗАИМОДЕЙСТВИЙ ЗАЯВИТЕЛЯ С ДОЛЖНОСТНЫМИ ЛИЦАМИ </w:t>
      </w:r>
    </w:p>
    <w:p w:rsidR="00681952" w:rsidRPr="00B766AA" w:rsidRDefault="00681952" w:rsidP="00681952">
      <w:pPr>
        <w:autoSpaceDE w:val="0"/>
        <w:autoSpaceDN w:val="0"/>
        <w:adjustRightInd w:val="0"/>
        <w:jc w:val="center"/>
        <w:outlineLvl w:val="1"/>
        <w:rPr>
          <w:color w:val="000000" w:themeColor="text1"/>
          <w:sz w:val="28"/>
          <w:szCs w:val="28"/>
        </w:rPr>
      </w:pPr>
      <w:r w:rsidRPr="00B766AA">
        <w:rPr>
          <w:color w:val="000000" w:themeColor="text1"/>
          <w:sz w:val="28"/>
          <w:szCs w:val="28"/>
        </w:rPr>
        <w:t xml:space="preserve">ПРИ ПРЕДОСТАВЛЕНИИ МУНИЦИПАЛЬНОЙ УСЛУГИ И ИХ </w:t>
      </w:r>
    </w:p>
    <w:p w:rsidR="00681952" w:rsidRPr="00B766AA" w:rsidRDefault="00681952" w:rsidP="00681952">
      <w:pPr>
        <w:autoSpaceDE w:val="0"/>
        <w:autoSpaceDN w:val="0"/>
        <w:adjustRightInd w:val="0"/>
        <w:jc w:val="center"/>
        <w:outlineLvl w:val="1"/>
        <w:rPr>
          <w:color w:val="000000" w:themeColor="text1"/>
          <w:sz w:val="28"/>
          <w:szCs w:val="28"/>
        </w:rPr>
      </w:pPr>
      <w:r w:rsidRPr="00B766AA">
        <w:rPr>
          <w:color w:val="000000" w:themeColor="text1"/>
          <w:sz w:val="28"/>
          <w:szCs w:val="28"/>
        </w:rPr>
        <w:t xml:space="preserve">ПРОДОЛЖИТЕЛЬНОСТЬ, ВОЗМОЖНОСТЬ ПОЛУЧЕНИЯ </w:t>
      </w:r>
    </w:p>
    <w:p w:rsidR="00681952" w:rsidRPr="00B766AA" w:rsidRDefault="00681952" w:rsidP="00681952">
      <w:pPr>
        <w:autoSpaceDE w:val="0"/>
        <w:autoSpaceDN w:val="0"/>
        <w:adjustRightInd w:val="0"/>
        <w:jc w:val="center"/>
        <w:outlineLvl w:val="1"/>
        <w:rPr>
          <w:color w:val="000000" w:themeColor="text1"/>
          <w:sz w:val="28"/>
          <w:szCs w:val="28"/>
        </w:rPr>
      </w:pPr>
      <w:r w:rsidRPr="00B766AA">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1952" w:rsidRPr="00B766AA" w:rsidRDefault="00681952" w:rsidP="00681952">
      <w:pPr>
        <w:autoSpaceDE w:val="0"/>
        <w:autoSpaceDN w:val="0"/>
        <w:adjustRightInd w:val="0"/>
        <w:ind w:firstLine="851"/>
        <w:jc w:val="both"/>
        <w:outlineLvl w:val="1"/>
        <w:rPr>
          <w:b/>
          <w:color w:val="000000" w:themeColor="text1"/>
          <w:sz w:val="28"/>
          <w:szCs w:val="28"/>
        </w:rPr>
      </w:pPr>
    </w:p>
    <w:p w:rsidR="00681952" w:rsidRPr="00B766AA" w:rsidRDefault="00681952" w:rsidP="00681952">
      <w:pPr>
        <w:widowControl w:val="0"/>
        <w:autoSpaceDE w:val="0"/>
        <w:autoSpaceDN w:val="0"/>
        <w:adjustRightInd w:val="0"/>
        <w:ind w:firstLine="709"/>
        <w:jc w:val="both"/>
        <w:rPr>
          <w:color w:val="000000" w:themeColor="text1"/>
          <w:sz w:val="28"/>
          <w:szCs w:val="28"/>
        </w:rPr>
      </w:pPr>
      <w:r w:rsidRPr="00B766AA">
        <w:rPr>
          <w:color w:val="000000" w:themeColor="text1"/>
          <w:sz w:val="28"/>
          <w:szCs w:val="28"/>
        </w:rPr>
        <w:t>Основными показателями доступности и качества муниципальной услуги являются:</w:t>
      </w:r>
    </w:p>
    <w:p w:rsidR="00681952" w:rsidRPr="00B766AA" w:rsidRDefault="00681952" w:rsidP="00681952">
      <w:pPr>
        <w:tabs>
          <w:tab w:val="num" w:pos="0"/>
          <w:tab w:val="left" w:pos="720"/>
          <w:tab w:val="left" w:pos="1260"/>
        </w:tabs>
        <w:ind w:firstLine="709"/>
        <w:jc w:val="both"/>
        <w:rPr>
          <w:color w:val="000000" w:themeColor="text1"/>
          <w:sz w:val="28"/>
          <w:szCs w:val="28"/>
        </w:rPr>
      </w:pPr>
      <w:r w:rsidRPr="00B766A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установление должностных лиц, ответственных за предоставление муниципальной услуги;</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установление и соблюдение требований к помещениям, в которых предоставляется услуга;</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81952" w:rsidRPr="00B766AA" w:rsidRDefault="00681952" w:rsidP="00681952">
      <w:pPr>
        <w:tabs>
          <w:tab w:val="num" w:pos="0"/>
          <w:tab w:val="left" w:pos="720"/>
          <w:tab w:val="left" w:pos="1260"/>
        </w:tabs>
        <w:jc w:val="both"/>
        <w:rPr>
          <w:color w:val="000000" w:themeColor="text1"/>
          <w:sz w:val="28"/>
          <w:szCs w:val="28"/>
        </w:rPr>
      </w:pPr>
    </w:p>
    <w:p w:rsidR="00681952" w:rsidRPr="00B766AA" w:rsidRDefault="00681952" w:rsidP="0068195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Подраздел</w:t>
      </w:r>
      <w:proofErr w:type="gramStart"/>
      <w:r w:rsidRPr="00B766AA">
        <w:rPr>
          <w:color w:val="000000" w:themeColor="text1"/>
          <w:sz w:val="28"/>
          <w:szCs w:val="28"/>
        </w:rPr>
        <w:t>2</w:t>
      </w:r>
      <w:proofErr w:type="gramEnd"/>
      <w:r w:rsidRPr="00B766AA">
        <w:rPr>
          <w:color w:val="000000" w:themeColor="text1"/>
          <w:sz w:val="28"/>
          <w:szCs w:val="28"/>
        </w:rPr>
        <w:t>.18.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681952" w:rsidRPr="00B766AA" w:rsidRDefault="00681952" w:rsidP="00681952">
      <w:pPr>
        <w:autoSpaceDE w:val="0"/>
        <w:autoSpaceDN w:val="0"/>
        <w:adjustRightInd w:val="0"/>
        <w:ind w:firstLine="851"/>
        <w:jc w:val="center"/>
        <w:outlineLvl w:val="1"/>
        <w:rPr>
          <w:color w:val="000000" w:themeColor="text1"/>
          <w:sz w:val="28"/>
          <w:szCs w:val="28"/>
          <w:highlight w:val="yellow"/>
        </w:rPr>
      </w:pPr>
    </w:p>
    <w:p w:rsidR="00681952" w:rsidRPr="00B766AA" w:rsidRDefault="00681952" w:rsidP="00681952">
      <w:pPr>
        <w:ind w:firstLine="709"/>
        <w:jc w:val="both"/>
        <w:rPr>
          <w:color w:val="000000" w:themeColor="text1"/>
          <w:sz w:val="28"/>
          <w:szCs w:val="28"/>
        </w:rPr>
      </w:pPr>
      <w:r w:rsidRPr="00B766A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lastRenderedPageBreak/>
        <w:t>в уполномоченный орган;</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через МФЦ в уполномоченный орган;</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B766AA">
        <w:rPr>
          <w:color w:val="000000" w:themeColor="text1"/>
          <w:sz w:val="28"/>
          <w:szCs w:val="28"/>
        </w:rPr>
        <w:t>Правительства</w:t>
      </w:r>
      <w:proofErr w:type="gramEnd"/>
      <w:r w:rsidRPr="00B766AA">
        <w:rPr>
          <w:color w:val="000000" w:themeColor="text1"/>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681952" w:rsidRPr="00B766AA" w:rsidRDefault="00681952" w:rsidP="00681952">
      <w:pPr>
        <w:ind w:firstLine="709"/>
        <w:jc w:val="both"/>
        <w:rPr>
          <w:color w:val="000000" w:themeColor="text1"/>
          <w:sz w:val="28"/>
          <w:szCs w:val="28"/>
        </w:rPr>
      </w:pPr>
      <w:proofErr w:type="gramStart"/>
      <w:r w:rsidRPr="00B766AA">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roofErr w:type="gramEnd"/>
    </w:p>
    <w:p w:rsidR="00681952" w:rsidRPr="00B766AA" w:rsidRDefault="00681952" w:rsidP="00681952">
      <w:pPr>
        <w:ind w:firstLine="709"/>
        <w:jc w:val="both"/>
        <w:rPr>
          <w:color w:val="000000" w:themeColor="text1"/>
          <w:sz w:val="28"/>
          <w:szCs w:val="28"/>
        </w:rPr>
      </w:pPr>
      <w:r w:rsidRPr="00B766A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81952" w:rsidRPr="00B766AA" w:rsidRDefault="00681952" w:rsidP="00681952">
      <w:pPr>
        <w:autoSpaceDE w:val="0"/>
        <w:autoSpaceDN w:val="0"/>
        <w:adjustRightInd w:val="0"/>
        <w:ind w:firstLine="709"/>
        <w:jc w:val="both"/>
        <w:rPr>
          <w:color w:val="000000" w:themeColor="text1"/>
          <w:sz w:val="28"/>
          <w:szCs w:val="28"/>
        </w:rPr>
      </w:pPr>
      <w:r w:rsidRPr="00B766AA">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766AA">
        <w:rPr>
          <w:color w:val="000000" w:themeColor="text1"/>
          <w:sz w:val="28"/>
          <w:szCs w:val="28"/>
        </w:rPr>
        <w:t>ии и ау</w:t>
      </w:r>
      <w:proofErr w:type="gramEnd"/>
      <w:r w:rsidRPr="00B766AA">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681952" w:rsidRPr="00B766AA" w:rsidRDefault="00681952" w:rsidP="00681952">
      <w:pPr>
        <w:autoSpaceDE w:val="0"/>
        <w:autoSpaceDN w:val="0"/>
        <w:adjustRightInd w:val="0"/>
        <w:jc w:val="center"/>
        <w:outlineLvl w:val="1"/>
        <w:rPr>
          <w:color w:val="000000" w:themeColor="text1"/>
          <w:sz w:val="28"/>
          <w:szCs w:val="28"/>
        </w:rPr>
      </w:pPr>
    </w:p>
    <w:p w:rsidR="00681952" w:rsidRPr="00B766AA" w:rsidRDefault="00681952" w:rsidP="00681952">
      <w:pPr>
        <w:widowControl w:val="0"/>
        <w:autoSpaceDE w:val="0"/>
        <w:autoSpaceDN w:val="0"/>
        <w:adjustRightInd w:val="0"/>
        <w:ind w:firstLine="720"/>
        <w:jc w:val="center"/>
        <w:outlineLvl w:val="1"/>
        <w:rPr>
          <w:color w:val="000000" w:themeColor="text1"/>
          <w:sz w:val="28"/>
          <w:szCs w:val="28"/>
        </w:rPr>
      </w:pPr>
      <w:r w:rsidRPr="00B766AA">
        <w:rPr>
          <w:color w:val="000000" w:themeColor="text1"/>
          <w:sz w:val="28"/>
          <w:szCs w:val="28"/>
        </w:rPr>
        <w:t xml:space="preserve">Раздел III. СОСТАВ, ПОСЛЕДОВАТЕЛЬНОСТЬ И СРОКИ </w:t>
      </w:r>
      <w:r w:rsidRPr="00B766AA">
        <w:rPr>
          <w:color w:val="000000" w:themeColor="text1"/>
          <w:sz w:val="28"/>
          <w:szCs w:val="28"/>
        </w:rPr>
        <w:br/>
        <w:t xml:space="preserve">ВЫПОЛНЕНИЯ АДМИНИСТРАТИВНЫХ ПРОЦЕДУР, ТРЕБОВАНИЯ </w:t>
      </w:r>
      <w:r w:rsidRPr="00B766AA">
        <w:rPr>
          <w:color w:val="000000" w:themeColor="text1"/>
          <w:sz w:val="28"/>
          <w:szCs w:val="28"/>
        </w:rPr>
        <w:br/>
        <w:t xml:space="preserve">К ПОРЯДКУ ИХ ВЫПОЛНЕНИЯ, В ТОМ ЧИСЛЕ ОСОБЕННОСТИ ВЫПОЛНЕНИЯ АДМИНИСТРАТИВНЫХ ПРОЦЕДУР В ЭЛЕКТРОННОЙ ФОРМЕ, </w:t>
      </w:r>
      <w:r w:rsidRPr="00B766AA">
        <w:rPr>
          <w:color w:val="000000" w:themeColor="text1"/>
          <w:sz w:val="28"/>
          <w:szCs w:val="28"/>
        </w:rPr>
        <w:br/>
        <w:t xml:space="preserve">А ТАКЖЕ ОСОБЕННОСТИ ВЫПОЛНЕНИЯ АДМИНИСТРАТИВНЫХ </w:t>
      </w:r>
      <w:r w:rsidRPr="00B766AA">
        <w:rPr>
          <w:color w:val="000000" w:themeColor="text1"/>
          <w:sz w:val="28"/>
          <w:szCs w:val="28"/>
        </w:rPr>
        <w:br/>
        <w:t xml:space="preserve">ПРОЦЕДУР В МНОГОФУНКЦИОНАЛЬНЫХ ЦЕНТРАХ </w:t>
      </w:r>
      <w:r w:rsidRPr="00B766AA">
        <w:rPr>
          <w:color w:val="000000" w:themeColor="text1"/>
          <w:sz w:val="28"/>
          <w:szCs w:val="28"/>
        </w:rPr>
        <w:br/>
        <w:t>ПРЕДОСТАВЛЕНИЯ ГОСУДАРСТВЕННЫХ И МУНИЦИПАЛЬНЫХ УСЛУГ</w:t>
      </w:r>
    </w:p>
    <w:p w:rsidR="00681952" w:rsidRPr="00B766AA" w:rsidRDefault="00681952" w:rsidP="00681952">
      <w:pPr>
        <w:autoSpaceDE w:val="0"/>
        <w:autoSpaceDN w:val="0"/>
        <w:adjustRightInd w:val="0"/>
        <w:jc w:val="both"/>
        <w:outlineLvl w:val="1"/>
        <w:rPr>
          <w:color w:val="000000" w:themeColor="text1"/>
          <w:sz w:val="28"/>
          <w:szCs w:val="28"/>
        </w:rPr>
      </w:pPr>
      <w:bookmarkStart w:id="28" w:name="Par343"/>
      <w:bookmarkEnd w:id="28"/>
    </w:p>
    <w:p w:rsidR="00681952" w:rsidRPr="00B766AA" w:rsidRDefault="00681952" w:rsidP="00681952">
      <w:pPr>
        <w:autoSpaceDE w:val="0"/>
        <w:autoSpaceDN w:val="0"/>
        <w:adjustRightInd w:val="0"/>
        <w:jc w:val="center"/>
        <w:outlineLvl w:val="1"/>
        <w:rPr>
          <w:color w:val="000000" w:themeColor="text1"/>
          <w:sz w:val="28"/>
          <w:szCs w:val="28"/>
        </w:rPr>
      </w:pPr>
      <w:r w:rsidRPr="00B766AA">
        <w:rPr>
          <w:color w:val="000000" w:themeColor="text1"/>
          <w:sz w:val="28"/>
          <w:szCs w:val="28"/>
        </w:rPr>
        <w:t>Подраздел3.1. СОСТАВ И ПОСЛЕДОВАТЕЛЬНОСТЬ</w:t>
      </w:r>
      <w:r w:rsidRPr="00B766AA">
        <w:rPr>
          <w:color w:val="000000" w:themeColor="text1"/>
          <w:sz w:val="28"/>
          <w:szCs w:val="28"/>
        </w:rPr>
        <w:br/>
        <w:t>АДМИНИСТРАТИВНЫХ ПРОЦЕДУР</w:t>
      </w:r>
    </w:p>
    <w:p w:rsidR="00681952" w:rsidRPr="00B766AA" w:rsidRDefault="00681952" w:rsidP="00681952">
      <w:pPr>
        <w:autoSpaceDE w:val="0"/>
        <w:autoSpaceDN w:val="0"/>
        <w:adjustRightInd w:val="0"/>
        <w:ind w:firstLine="851"/>
        <w:jc w:val="both"/>
        <w:outlineLvl w:val="1"/>
        <w:rPr>
          <w:color w:val="000000" w:themeColor="text1"/>
          <w:sz w:val="20"/>
          <w:szCs w:val="20"/>
        </w:rPr>
      </w:pPr>
    </w:p>
    <w:p w:rsidR="00681952" w:rsidRPr="00B766AA" w:rsidRDefault="00681952" w:rsidP="00681952">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lastRenderedPageBreak/>
        <w:t>Предоставление муниципальной услуги включает в себя следующие административные процедуры:</w:t>
      </w:r>
    </w:p>
    <w:p w:rsidR="00681952" w:rsidRPr="00B766AA" w:rsidRDefault="00681952" w:rsidP="00681952">
      <w:pPr>
        <w:ind w:firstLine="709"/>
        <w:jc w:val="both"/>
        <w:rPr>
          <w:rFonts w:eastAsia="Calibri"/>
          <w:color w:val="000000" w:themeColor="text1"/>
          <w:sz w:val="28"/>
          <w:szCs w:val="28"/>
        </w:rPr>
      </w:pPr>
      <w:r w:rsidRPr="00B766AA">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681952" w:rsidRPr="00B766AA" w:rsidRDefault="00681952" w:rsidP="00681952">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передача курьером пакета документов из МФЦ в уполномоченный орган;</w:t>
      </w:r>
    </w:p>
    <w:p w:rsidR="00681952" w:rsidRPr="00B766AA" w:rsidRDefault="00681952" w:rsidP="00681952">
      <w:pPr>
        <w:autoSpaceDE w:val="0"/>
        <w:autoSpaceDN w:val="0"/>
        <w:ind w:firstLine="720"/>
        <w:jc w:val="both"/>
        <w:rPr>
          <w:rFonts w:eastAsia="Calibri"/>
          <w:color w:val="000000" w:themeColor="text1"/>
          <w:sz w:val="28"/>
          <w:szCs w:val="28"/>
        </w:rPr>
      </w:pPr>
      <w:r w:rsidRPr="00B766AA">
        <w:rPr>
          <w:rFonts w:eastAsia="Calibri"/>
          <w:color w:val="000000" w:themeColor="text1"/>
          <w:sz w:val="28"/>
          <w:szCs w:val="28"/>
        </w:rPr>
        <w:t>проведение рассмотрения заявления и документов уполномоченным органом;</w:t>
      </w:r>
    </w:p>
    <w:p w:rsidR="00681952" w:rsidRPr="00B766AA" w:rsidRDefault="00681952" w:rsidP="00681952">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формирование и направление запросов в органы (организации), участвующие в предоставлении муниципальной услуги;</w:t>
      </w:r>
    </w:p>
    <w:p w:rsidR="00681952" w:rsidRPr="00B766AA" w:rsidRDefault="00681952" w:rsidP="00681952">
      <w:pPr>
        <w:autoSpaceDE w:val="0"/>
        <w:autoSpaceDN w:val="0"/>
        <w:ind w:firstLine="720"/>
        <w:jc w:val="both"/>
        <w:rPr>
          <w:rFonts w:eastAsia="Calibri"/>
          <w:color w:val="000000" w:themeColor="text1"/>
          <w:sz w:val="28"/>
          <w:szCs w:val="28"/>
        </w:rPr>
      </w:pPr>
      <w:r w:rsidRPr="00B766AA">
        <w:rPr>
          <w:rFonts w:eastAsia="Calibri"/>
          <w:color w:val="000000" w:themeColor="text1"/>
          <w:sz w:val="28"/>
          <w:szCs w:val="28"/>
        </w:rPr>
        <w:t xml:space="preserve">подготовка решения о предоставлении (об отказе в предоставлении) муниципальной услуги; </w:t>
      </w:r>
    </w:p>
    <w:p w:rsidR="00681952" w:rsidRPr="00B766AA" w:rsidRDefault="00681952" w:rsidP="00681952">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передача уполномоченным органом результата предоставления муниципальной услуги в МФЦ;</w:t>
      </w:r>
    </w:p>
    <w:p w:rsidR="00681952" w:rsidRPr="00B766AA" w:rsidRDefault="00681952" w:rsidP="00681952">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выдача (направление) заявителю результата предоставления муниципальной услуги.</w:t>
      </w:r>
    </w:p>
    <w:p w:rsidR="00681952" w:rsidRPr="00B766AA" w:rsidRDefault="00681952" w:rsidP="00681952">
      <w:pPr>
        <w:ind w:firstLine="709"/>
        <w:jc w:val="both"/>
        <w:rPr>
          <w:rFonts w:eastAsia="Calibri"/>
          <w:color w:val="000000" w:themeColor="text1"/>
          <w:sz w:val="28"/>
          <w:szCs w:val="28"/>
        </w:rPr>
      </w:pPr>
      <w:r w:rsidRPr="00B766AA">
        <w:rPr>
          <w:rFonts w:eastAsia="Calibri"/>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681952" w:rsidRPr="00B766AA" w:rsidRDefault="00681952" w:rsidP="00681952">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81952" w:rsidRPr="00B766AA" w:rsidRDefault="00681952" w:rsidP="00681952">
      <w:pPr>
        <w:autoSpaceDE w:val="0"/>
        <w:autoSpaceDN w:val="0"/>
        <w:adjustRightInd w:val="0"/>
        <w:jc w:val="center"/>
        <w:outlineLvl w:val="1"/>
        <w:rPr>
          <w:color w:val="000000" w:themeColor="text1"/>
          <w:sz w:val="28"/>
          <w:szCs w:val="28"/>
        </w:rPr>
      </w:pPr>
    </w:p>
    <w:p w:rsidR="00681952" w:rsidRPr="00B766AA" w:rsidRDefault="00681952" w:rsidP="00681952">
      <w:pPr>
        <w:autoSpaceDE w:val="0"/>
        <w:autoSpaceDN w:val="0"/>
        <w:adjustRightInd w:val="0"/>
        <w:jc w:val="center"/>
        <w:outlineLvl w:val="1"/>
        <w:rPr>
          <w:color w:val="000000" w:themeColor="text1"/>
          <w:sz w:val="28"/>
          <w:szCs w:val="28"/>
        </w:rPr>
      </w:pPr>
      <w:r w:rsidRPr="00B766AA">
        <w:rPr>
          <w:color w:val="000000" w:themeColor="text1"/>
          <w:sz w:val="28"/>
          <w:szCs w:val="28"/>
        </w:rPr>
        <w:t xml:space="preserve">Подраздел 3.2. ПОСЛЕДОВАТЕЛЬНОСТЬ ВЫПОЛНЕНИЯ </w:t>
      </w:r>
    </w:p>
    <w:p w:rsidR="00681952" w:rsidRPr="00B766AA" w:rsidRDefault="00681952" w:rsidP="00681952">
      <w:pPr>
        <w:autoSpaceDE w:val="0"/>
        <w:autoSpaceDN w:val="0"/>
        <w:adjustRightInd w:val="0"/>
        <w:jc w:val="center"/>
        <w:outlineLvl w:val="1"/>
        <w:rPr>
          <w:color w:val="000000" w:themeColor="text1"/>
          <w:sz w:val="28"/>
          <w:szCs w:val="28"/>
        </w:rPr>
      </w:pPr>
      <w:r w:rsidRPr="00B766AA">
        <w:rPr>
          <w:color w:val="000000" w:themeColor="text1"/>
          <w:sz w:val="28"/>
          <w:szCs w:val="28"/>
        </w:rPr>
        <w:t>АДМИНИСТРАТИВНЫХ ПРОЦЕДУР</w:t>
      </w:r>
    </w:p>
    <w:p w:rsidR="00681952" w:rsidRPr="00B766AA" w:rsidRDefault="00681952" w:rsidP="00681952">
      <w:pPr>
        <w:autoSpaceDE w:val="0"/>
        <w:autoSpaceDN w:val="0"/>
        <w:adjustRightInd w:val="0"/>
        <w:ind w:firstLine="851"/>
        <w:jc w:val="center"/>
        <w:outlineLvl w:val="1"/>
        <w:rPr>
          <w:b/>
          <w:color w:val="000000" w:themeColor="text1"/>
          <w:sz w:val="28"/>
          <w:szCs w:val="28"/>
        </w:rPr>
      </w:pPr>
    </w:p>
    <w:p w:rsidR="00681952" w:rsidRPr="00B766AA" w:rsidRDefault="00681952" w:rsidP="00681952">
      <w:pPr>
        <w:ind w:firstLine="709"/>
        <w:jc w:val="both"/>
        <w:rPr>
          <w:color w:val="000000" w:themeColor="text1"/>
          <w:sz w:val="28"/>
          <w:szCs w:val="28"/>
        </w:rPr>
      </w:pPr>
      <w:r w:rsidRPr="00B766A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3.2.1.1. Порядок приема документов в МФЦ:</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при приеме заявления и прилагаемых к нему документов работник МФЦ:</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проверяет соответствие представленных документов установленным требованиям, удостоверяясь, что:</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lastRenderedPageBreak/>
        <w:t>тексты документов написаны разборчиво;</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фамилии, имена и отчества физических лиц, адреса их мест жительства написаны полностью;</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в документах нет подчисток, приписок, зачеркнутых слов и иных не оговоренных в них исправлений;</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документы не исполнены карандашом;</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срок действия документов не истек;</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документы представлены в полном объеме;</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о сроке предоставления муниципальной услуги;</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о возможности отказа в предоставлении муниципальной услуги.</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766AA">
        <w:rPr>
          <w:color w:val="000000" w:themeColor="text1"/>
          <w:sz w:val="28"/>
          <w:szCs w:val="28"/>
          <w:lang w:val="en-US"/>
        </w:rPr>
        <w:t>II</w:t>
      </w:r>
      <w:r w:rsidRPr="00B766AA">
        <w:rPr>
          <w:color w:val="000000" w:themeColor="text1"/>
          <w:sz w:val="28"/>
          <w:szCs w:val="28"/>
        </w:rPr>
        <w:t xml:space="preserve"> Регламента, направляются в уполномоченный орган.</w:t>
      </w:r>
    </w:p>
    <w:p w:rsidR="00681952" w:rsidRPr="00B766AA" w:rsidRDefault="00681952" w:rsidP="00681952">
      <w:pPr>
        <w:tabs>
          <w:tab w:val="left" w:pos="7560"/>
        </w:tabs>
        <w:ind w:right="-6" w:firstLine="709"/>
        <w:jc w:val="both"/>
        <w:rPr>
          <w:color w:val="000000" w:themeColor="text1"/>
          <w:sz w:val="28"/>
          <w:szCs w:val="28"/>
        </w:rPr>
      </w:pPr>
      <w:r w:rsidRPr="00B766AA">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81952" w:rsidRPr="00B766AA" w:rsidRDefault="00681952" w:rsidP="00681952">
      <w:pPr>
        <w:ind w:firstLine="709"/>
        <w:jc w:val="both"/>
        <w:rPr>
          <w:color w:val="000000" w:themeColor="text1"/>
          <w:sz w:val="28"/>
          <w:szCs w:val="28"/>
        </w:rPr>
      </w:pPr>
      <w:proofErr w:type="gramStart"/>
      <w:r w:rsidRPr="00B766AA">
        <w:rPr>
          <w:color w:val="000000" w:themeColor="text1"/>
          <w:sz w:val="28"/>
          <w:szCs w:val="28"/>
        </w:rPr>
        <w:t xml:space="preserve">В случае поступления заявления и документов, указанных в подразделе 2.6 раздела </w:t>
      </w:r>
      <w:r w:rsidRPr="00B766AA">
        <w:rPr>
          <w:color w:val="000000" w:themeColor="text1"/>
          <w:sz w:val="28"/>
          <w:szCs w:val="28"/>
          <w:lang w:val="en-US"/>
        </w:rPr>
        <w:t>II</w:t>
      </w:r>
      <w:r w:rsidRPr="00B766A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681952" w:rsidRPr="00B766AA" w:rsidRDefault="00681952" w:rsidP="00681952">
      <w:pPr>
        <w:ind w:firstLine="709"/>
        <w:jc w:val="both"/>
        <w:rPr>
          <w:color w:val="000000" w:themeColor="text1"/>
          <w:sz w:val="28"/>
          <w:szCs w:val="28"/>
        </w:rPr>
      </w:pPr>
      <w:proofErr w:type="gramStart"/>
      <w:r w:rsidRPr="00B766AA">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B766AA">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w:t>
      </w:r>
      <w:r w:rsidRPr="00B766AA">
        <w:rPr>
          <w:color w:val="000000" w:themeColor="text1"/>
          <w:sz w:val="28"/>
          <w:szCs w:val="28"/>
        </w:rPr>
        <w:lastRenderedPageBreak/>
        <w:t>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Порядок передачи курьером пакета документов в уполномоченный орган:</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3.2.3. Рассмотрение документов в уполномоченном органе, 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681952" w:rsidRPr="00B766AA" w:rsidRDefault="00681952" w:rsidP="00681952">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3.2.3.1. Должностное лицо уполномоченного органа в течение __ календарных дней после поступления документов в уполномоченный орган осуществляет проверку полноты и достоверности документов.</w:t>
      </w:r>
    </w:p>
    <w:p w:rsidR="00681952" w:rsidRPr="00B766AA" w:rsidRDefault="00681952" w:rsidP="00681952">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3.2.3.2. При наличии оснований для предоставления муниципальной услуги должностное лицо уполномоченного органа в </w:t>
      </w:r>
      <w:proofErr w:type="spellStart"/>
      <w:r w:rsidRPr="00B766AA">
        <w:rPr>
          <w:rFonts w:ascii="Times New Roman" w:hAnsi="Times New Roman" w:cs="Times New Roman"/>
          <w:color w:val="000000" w:themeColor="text1"/>
          <w:sz w:val="28"/>
          <w:szCs w:val="28"/>
        </w:rPr>
        <w:t>течение__календарных</w:t>
      </w:r>
      <w:proofErr w:type="spellEnd"/>
      <w:r w:rsidRPr="00B766AA">
        <w:rPr>
          <w:rFonts w:ascii="Times New Roman" w:hAnsi="Times New Roman" w:cs="Times New Roman"/>
          <w:color w:val="000000" w:themeColor="text1"/>
          <w:sz w:val="28"/>
          <w:szCs w:val="28"/>
        </w:rPr>
        <w:t xml:space="preserve"> дней со дня поступления документов </w:t>
      </w:r>
      <w:proofErr w:type="gramStart"/>
      <w:r w:rsidRPr="00B766AA">
        <w:rPr>
          <w:rFonts w:ascii="Times New Roman" w:hAnsi="Times New Roman" w:cs="Times New Roman"/>
          <w:color w:val="000000" w:themeColor="text1"/>
          <w:sz w:val="28"/>
          <w:szCs w:val="28"/>
        </w:rPr>
        <w:t>в</w:t>
      </w:r>
      <w:proofErr w:type="gramEnd"/>
      <w:r w:rsidRPr="00B766AA">
        <w:rPr>
          <w:rFonts w:ascii="Times New Roman" w:hAnsi="Times New Roman" w:cs="Times New Roman"/>
          <w:color w:val="000000" w:themeColor="text1"/>
          <w:sz w:val="28"/>
          <w:szCs w:val="28"/>
        </w:rPr>
        <w:t xml:space="preserve"> </w:t>
      </w:r>
      <w:proofErr w:type="gramStart"/>
      <w:r w:rsidRPr="00B766AA">
        <w:rPr>
          <w:rFonts w:ascii="Times New Roman" w:hAnsi="Times New Roman" w:cs="Times New Roman"/>
          <w:color w:val="000000" w:themeColor="text1"/>
          <w:sz w:val="28"/>
          <w:szCs w:val="28"/>
        </w:rPr>
        <w:t>уполномоченный</w:t>
      </w:r>
      <w:proofErr w:type="gramEnd"/>
      <w:r w:rsidRPr="00B766AA">
        <w:rPr>
          <w:rFonts w:ascii="Times New Roman" w:hAnsi="Times New Roman" w:cs="Times New Roman"/>
          <w:color w:val="000000" w:themeColor="text1"/>
          <w:sz w:val="28"/>
          <w:szCs w:val="28"/>
        </w:rPr>
        <w:t xml:space="preserve"> </w:t>
      </w:r>
      <w:proofErr w:type="spellStart"/>
      <w:r w:rsidRPr="00B766AA">
        <w:rPr>
          <w:rFonts w:ascii="Times New Roman" w:hAnsi="Times New Roman" w:cs="Times New Roman"/>
          <w:color w:val="000000" w:themeColor="text1"/>
          <w:sz w:val="28"/>
          <w:szCs w:val="28"/>
        </w:rPr>
        <w:t>органрегистрирует</w:t>
      </w:r>
      <w:proofErr w:type="spellEnd"/>
      <w:r w:rsidRPr="00B766AA">
        <w:rPr>
          <w:rFonts w:ascii="Times New Roman" w:hAnsi="Times New Roman" w:cs="Times New Roman"/>
          <w:color w:val="000000" w:themeColor="text1"/>
          <w:sz w:val="28"/>
          <w:szCs w:val="28"/>
        </w:rPr>
        <w:t xml:space="preserve"> заявление в журнале регистрации заявлений и выдачи специальных разрешений в течение 1 (одного) рабочего дня с даты его поступления.</w:t>
      </w:r>
    </w:p>
    <w:p w:rsidR="00681952" w:rsidRPr="00B766AA" w:rsidRDefault="00681952" w:rsidP="00681952">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81952" w:rsidRPr="00B766AA" w:rsidRDefault="00681952" w:rsidP="00681952">
      <w:pPr>
        <w:ind w:firstLine="709"/>
        <w:jc w:val="both"/>
        <w:rPr>
          <w:color w:val="000000" w:themeColor="text1"/>
          <w:sz w:val="28"/>
          <w:szCs w:val="28"/>
        </w:rPr>
      </w:pPr>
      <w:r w:rsidRPr="00B766AA">
        <w:rPr>
          <w:color w:val="000000" w:themeColor="text1"/>
          <w:sz w:val="28"/>
          <w:szCs w:val="28"/>
        </w:rPr>
        <w:t>3.2.7. Выдача заявителю результата предоставления муниципальной услуги.</w:t>
      </w:r>
    </w:p>
    <w:p w:rsidR="00681952" w:rsidRPr="00B766AA" w:rsidRDefault="00681952" w:rsidP="00681952">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681952" w:rsidRPr="00B766AA" w:rsidRDefault="00681952" w:rsidP="00681952">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681952" w:rsidRPr="00B766AA" w:rsidRDefault="00681952" w:rsidP="00681952">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При выдаче документов должностное лицо МФЦ:</w:t>
      </w:r>
    </w:p>
    <w:p w:rsidR="00681952" w:rsidRPr="00B766AA" w:rsidRDefault="00681952" w:rsidP="00681952">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B766AA">
        <w:rPr>
          <w:rFonts w:ascii="Times New Roman" w:hAnsi="Times New Roman" w:cs="Times New Roman"/>
          <w:color w:val="000000" w:themeColor="text1"/>
          <w:sz w:val="28"/>
          <w:szCs w:val="28"/>
        </w:rPr>
        <w:lastRenderedPageBreak/>
        <w:t>электронного комплекса один экземпляр расписки, на обратной стороне которой делает надпись «оригинал расписки утерян», ставит дату и подпись);</w:t>
      </w:r>
    </w:p>
    <w:p w:rsidR="00681952" w:rsidRPr="00B766AA" w:rsidRDefault="00681952" w:rsidP="00681952">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знакомит с содержанием документов и выдает их.</w:t>
      </w:r>
    </w:p>
    <w:p w:rsidR="00681952" w:rsidRPr="00B766AA" w:rsidRDefault="00681952" w:rsidP="00681952">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В случае если заявитель в течение 3 (трех) месяцев не пребывает в МФЦ для получения специального разрешения, либо мотивированного отказа в предоставлении муниципальной услуги, такие документы передаются в уполномоченный орган для хранения и выдачи заявителю, обратившемуся с требованием об их выдаче.</w:t>
      </w:r>
    </w:p>
    <w:p w:rsidR="00681952" w:rsidRPr="00B766AA" w:rsidRDefault="00681952" w:rsidP="00681952">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3.2.7.2. При подаче заявления в электронном виде</w:t>
      </w:r>
      <w:r w:rsidR="000167FF">
        <w:rPr>
          <w:rFonts w:ascii="Times New Roman" w:hAnsi="Times New Roman" w:cs="Times New Roman"/>
          <w:color w:val="000000" w:themeColor="text1"/>
          <w:sz w:val="28"/>
          <w:szCs w:val="28"/>
        </w:rPr>
        <w:t xml:space="preserve"> </w:t>
      </w:r>
      <w:r w:rsidRPr="00B766AA">
        <w:rPr>
          <w:rFonts w:ascii="Times New Roman" w:hAnsi="Times New Roman" w:cs="Times New Roman"/>
          <w:color w:val="000000" w:themeColor="text1"/>
          <w:sz w:val="28"/>
          <w:szCs w:val="28"/>
        </w:rPr>
        <w:t>для получения специального разрешения, либо мотивированного отказа в предоставлении муниципальной услуги</w:t>
      </w:r>
      <w:r w:rsidR="000167FF">
        <w:rPr>
          <w:rFonts w:ascii="Times New Roman" w:hAnsi="Times New Roman" w:cs="Times New Roman"/>
          <w:color w:val="000000" w:themeColor="text1"/>
          <w:sz w:val="28"/>
          <w:szCs w:val="28"/>
        </w:rPr>
        <w:t xml:space="preserve"> </w:t>
      </w:r>
      <w:r w:rsidRPr="00B766AA">
        <w:rPr>
          <w:rFonts w:ascii="Times New Roman" w:hAnsi="Times New Roman" w:cs="Times New Roman"/>
          <w:color w:val="000000" w:themeColor="text1"/>
          <w:sz w:val="28"/>
          <w:szCs w:val="28"/>
        </w:rPr>
        <w:t>при предоставлении муниципальной услуги в электронном виде, заявитель прибывает в уполномоченный орган лично с документом, удостоверяющим личность.</w:t>
      </w:r>
    </w:p>
    <w:p w:rsidR="00681952" w:rsidRPr="00B766AA" w:rsidRDefault="00681952" w:rsidP="00681952">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81952" w:rsidRPr="00B766AA" w:rsidRDefault="00681952" w:rsidP="00681952">
      <w:pPr>
        <w:autoSpaceDE w:val="0"/>
        <w:autoSpaceDN w:val="0"/>
        <w:adjustRightInd w:val="0"/>
        <w:ind w:firstLine="709"/>
        <w:jc w:val="both"/>
        <w:outlineLvl w:val="1"/>
        <w:rPr>
          <w:color w:val="000000" w:themeColor="text1"/>
          <w:sz w:val="28"/>
          <w:szCs w:val="28"/>
        </w:rPr>
      </w:pPr>
      <w:r w:rsidRPr="00B766AA">
        <w:rPr>
          <w:color w:val="000000" w:themeColor="text1"/>
          <w:sz w:val="28"/>
          <w:szCs w:val="28"/>
        </w:rPr>
        <w:t>Обращение заявителя</w:t>
      </w:r>
      <w:r w:rsidR="000167FF">
        <w:rPr>
          <w:color w:val="000000" w:themeColor="text1"/>
          <w:sz w:val="28"/>
          <w:szCs w:val="28"/>
        </w:rPr>
        <w:t xml:space="preserve"> </w:t>
      </w:r>
      <w:r w:rsidRPr="00B766AA">
        <w:rPr>
          <w:color w:val="000000" w:themeColor="text1"/>
          <w:sz w:val="28"/>
          <w:szCs w:val="28"/>
        </w:rPr>
        <w:t>с</w:t>
      </w:r>
      <w:r w:rsidR="000167FF">
        <w:rPr>
          <w:color w:val="000000" w:themeColor="text1"/>
          <w:sz w:val="28"/>
          <w:szCs w:val="28"/>
        </w:rPr>
        <w:t xml:space="preserve"> </w:t>
      </w:r>
      <w:r w:rsidRPr="00B766AA">
        <w:rPr>
          <w:color w:val="000000" w:themeColor="text1"/>
          <w:sz w:val="28"/>
          <w:szCs w:val="28"/>
        </w:rPr>
        <w:t xml:space="preserve">документами, предусмотренными подразделом 2.6 раздела </w:t>
      </w:r>
      <w:proofErr w:type="gramStart"/>
      <w:r w:rsidRPr="00B766AA">
        <w:rPr>
          <w:color w:val="000000" w:themeColor="text1"/>
          <w:sz w:val="28"/>
          <w:szCs w:val="28"/>
          <w:lang w:val="en-US"/>
        </w:rPr>
        <w:t>II</w:t>
      </w:r>
      <w:proofErr w:type="gramEnd"/>
      <w:r w:rsidRPr="00B766A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681952" w:rsidRPr="00B766AA" w:rsidRDefault="00681952" w:rsidP="00681952">
      <w:pPr>
        <w:autoSpaceDE w:val="0"/>
        <w:autoSpaceDN w:val="0"/>
        <w:adjustRightInd w:val="0"/>
        <w:jc w:val="center"/>
        <w:outlineLvl w:val="1"/>
        <w:rPr>
          <w:color w:val="000000" w:themeColor="text1"/>
          <w:sz w:val="28"/>
          <w:szCs w:val="28"/>
        </w:rPr>
      </w:pPr>
    </w:p>
    <w:p w:rsidR="00681952" w:rsidRPr="00B766AA" w:rsidRDefault="00681952" w:rsidP="00681952">
      <w:pPr>
        <w:autoSpaceDE w:val="0"/>
        <w:autoSpaceDN w:val="0"/>
        <w:adjustRightInd w:val="0"/>
        <w:ind w:firstLine="851"/>
        <w:jc w:val="center"/>
        <w:outlineLvl w:val="0"/>
        <w:rPr>
          <w:color w:val="000000" w:themeColor="text1"/>
          <w:sz w:val="28"/>
          <w:szCs w:val="28"/>
        </w:rPr>
      </w:pPr>
      <w:r w:rsidRPr="00B766AA">
        <w:rPr>
          <w:color w:val="000000" w:themeColor="text1"/>
          <w:sz w:val="28"/>
          <w:szCs w:val="28"/>
        </w:rPr>
        <w:t xml:space="preserve">Раздел IV. ФОРМЫ </w:t>
      </w:r>
      <w:proofErr w:type="gramStart"/>
      <w:r w:rsidRPr="00B766AA">
        <w:rPr>
          <w:color w:val="000000" w:themeColor="text1"/>
          <w:sz w:val="28"/>
          <w:szCs w:val="28"/>
        </w:rPr>
        <w:t>КОНТРОЛЯ ЗА</w:t>
      </w:r>
      <w:proofErr w:type="gramEnd"/>
      <w:r w:rsidRPr="00B766AA">
        <w:rPr>
          <w:color w:val="000000" w:themeColor="text1"/>
          <w:sz w:val="28"/>
          <w:szCs w:val="28"/>
        </w:rPr>
        <w:t xml:space="preserve"> ПРЕДОСТАВЛЕНИЕМ </w:t>
      </w:r>
      <w:r w:rsidRPr="00B766AA">
        <w:rPr>
          <w:color w:val="000000" w:themeColor="text1"/>
          <w:sz w:val="28"/>
          <w:szCs w:val="28"/>
        </w:rPr>
        <w:br/>
        <w:t>МУНИЦИПАЛЬНОЙ УСЛУГИ</w:t>
      </w:r>
    </w:p>
    <w:p w:rsidR="00681952" w:rsidRPr="00B766AA" w:rsidRDefault="00681952" w:rsidP="00681952">
      <w:pPr>
        <w:tabs>
          <w:tab w:val="left" w:pos="2567"/>
        </w:tabs>
        <w:autoSpaceDE w:val="0"/>
        <w:autoSpaceDN w:val="0"/>
        <w:adjustRightInd w:val="0"/>
        <w:ind w:firstLine="851"/>
        <w:jc w:val="center"/>
        <w:outlineLvl w:val="0"/>
        <w:rPr>
          <w:color w:val="000000" w:themeColor="text1"/>
          <w:sz w:val="28"/>
          <w:szCs w:val="28"/>
        </w:rPr>
      </w:pPr>
    </w:p>
    <w:p w:rsidR="00681952" w:rsidRPr="00B766AA" w:rsidRDefault="00681952" w:rsidP="00681952">
      <w:pPr>
        <w:autoSpaceDE w:val="0"/>
        <w:autoSpaceDN w:val="0"/>
        <w:adjustRightInd w:val="0"/>
        <w:ind w:firstLine="851"/>
        <w:jc w:val="center"/>
        <w:outlineLvl w:val="0"/>
        <w:rPr>
          <w:color w:val="000000" w:themeColor="text1"/>
          <w:sz w:val="28"/>
          <w:szCs w:val="28"/>
        </w:rPr>
      </w:pPr>
      <w:bookmarkStart w:id="29" w:name="Par413"/>
      <w:bookmarkEnd w:id="29"/>
      <w:r w:rsidRPr="00B766AA">
        <w:rPr>
          <w:color w:val="000000" w:themeColor="text1"/>
          <w:sz w:val="28"/>
          <w:szCs w:val="28"/>
        </w:rPr>
        <w:t xml:space="preserve">Подраздел 4.1. ПОРЯДОК ОСУЩЕСТВЛЕНИЯ ТЕКУЩЕГО </w:t>
      </w:r>
      <w:r w:rsidRPr="00B766AA">
        <w:rPr>
          <w:color w:val="000000" w:themeColor="text1"/>
          <w:sz w:val="28"/>
          <w:szCs w:val="28"/>
        </w:rPr>
        <w:br/>
      </w:r>
      <w:proofErr w:type="gramStart"/>
      <w:r w:rsidRPr="00B766AA">
        <w:rPr>
          <w:color w:val="000000" w:themeColor="text1"/>
          <w:sz w:val="28"/>
          <w:szCs w:val="28"/>
        </w:rPr>
        <w:t>КОНТРОЛЯ ЗА</w:t>
      </w:r>
      <w:proofErr w:type="gramEnd"/>
      <w:r w:rsidRPr="00B766AA">
        <w:rPr>
          <w:color w:val="000000" w:themeColor="text1"/>
          <w:sz w:val="28"/>
          <w:szCs w:val="28"/>
        </w:rPr>
        <w:t xml:space="preserve"> СОБЛЮДЕНИЕМ И ИСПОЛНЕНИЕМ </w:t>
      </w:r>
      <w:r w:rsidRPr="00B766AA">
        <w:rPr>
          <w:color w:val="000000" w:themeColor="text1"/>
          <w:sz w:val="28"/>
          <w:szCs w:val="28"/>
        </w:rPr>
        <w:br/>
        <w:t xml:space="preserve">ОТВЕТСТВЕННЫМИ ДОЛЖНОСТНЫМИ ЛИЦАМИ ПОЛОЖЕНИЙ </w:t>
      </w:r>
      <w:r w:rsidRPr="00B766AA">
        <w:rPr>
          <w:color w:val="000000" w:themeColor="text1"/>
          <w:sz w:val="28"/>
          <w:szCs w:val="28"/>
        </w:rPr>
        <w:br/>
        <w:t xml:space="preserve">АДМИНИСТРАТИВНОГО РЕГЛАМЕНТА И ИНЫХ НОРМАТИВНЫХ </w:t>
      </w:r>
      <w:r w:rsidRPr="00B766AA">
        <w:rPr>
          <w:color w:val="000000" w:themeColor="text1"/>
          <w:sz w:val="28"/>
          <w:szCs w:val="28"/>
        </w:rPr>
        <w:br/>
        <w:t xml:space="preserve">ПРАВОВЫХ АКТОВ, УСТАНАВЛИВАЮЩИХ ТРЕБОВАНИЯ К </w:t>
      </w:r>
      <w:r w:rsidRPr="00B766AA">
        <w:rPr>
          <w:color w:val="000000" w:themeColor="text1"/>
          <w:sz w:val="28"/>
          <w:szCs w:val="28"/>
        </w:rPr>
        <w:br/>
        <w:t>ПРЕДОСТАВЛЕНИЮ МУНИЦИПАЛЬНОЙ УСЛУГИ, А ТАКЖЕ ПРИНЯТИЕМ ИМИ РЕШЕНИЙ</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Pr="00B766AA">
        <w:rPr>
          <w:color w:val="000000" w:themeColor="text1"/>
          <w:sz w:val="28"/>
          <w:szCs w:val="28"/>
        </w:rPr>
        <w:lastRenderedPageBreak/>
        <w:t xml:space="preserve">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B766AA">
        <w:rPr>
          <w:color w:val="000000" w:themeColor="text1"/>
          <w:sz w:val="28"/>
          <w:szCs w:val="28"/>
        </w:rPr>
        <w:br/>
        <w:t xml:space="preserve">ПОРЯДОК И ФОРМЫ КОНТРОЛЯЗА ПОЛНОТОЙ И КАЧЕСТВОМ </w:t>
      </w:r>
      <w:r w:rsidRPr="00B766AA">
        <w:rPr>
          <w:color w:val="000000" w:themeColor="text1"/>
          <w:sz w:val="28"/>
          <w:szCs w:val="28"/>
        </w:rPr>
        <w:br/>
        <w:t>ПРЕДОСТАВЛЕНИЯ МУНИЦИПАЛЬНОЙ УСЛУГИ</w:t>
      </w:r>
    </w:p>
    <w:p w:rsidR="00681952" w:rsidRPr="00B766AA" w:rsidRDefault="00681952" w:rsidP="00681952">
      <w:pPr>
        <w:autoSpaceDE w:val="0"/>
        <w:autoSpaceDN w:val="0"/>
        <w:adjustRightInd w:val="0"/>
        <w:ind w:firstLine="851"/>
        <w:jc w:val="both"/>
        <w:outlineLvl w:val="0"/>
        <w:rPr>
          <w:b/>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Контроль за</w:t>
      </w:r>
      <w:proofErr w:type="gramEnd"/>
      <w:r w:rsidRPr="00B766AA">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Плановые и внеплановые проверки могут проводиться главой муниципал</w:t>
      </w:r>
      <w:r w:rsidR="000167FF">
        <w:rPr>
          <w:color w:val="000000" w:themeColor="text1"/>
          <w:sz w:val="28"/>
          <w:szCs w:val="28"/>
        </w:rPr>
        <w:t xml:space="preserve">ьного образования </w:t>
      </w:r>
      <w:proofErr w:type="spellStart"/>
      <w:r w:rsidR="000167FF">
        <w:rPr>
          <w:color w:val="000000" w:themeColor="text1"/>
          <w:sz w:val="28"/>
          <w:szCs w:val="28"/>
        </w:rPr>
        <w:t>В.Н.Очкаласовым</w:t>
      </w:r>
      <w:proofErr w:type="spellEnd"/>
      <w:r w:rsidRPr="00B766AA">
        <w:rPr>
          <w:color w:val="000000" w:themeColor="text1"/>
          <w:sz w:val="28"/>
          <w:szCs w:val="28"/>
        </w:rPr>
        <w:t>, заместителем главы му</w:t>
      </w:r>
      <w:r w:rsidR="000167FF">
        <w:rPr>
          <w:color w:val="000000" w:themeColor="text1"/>
          <w:sz w:val="28"/>
          <w:szCs w:val="28"/>
        </w:rPr>
        <w:t>ниципального образования И.Д.Погореловым</w:t>
      </w:r>
      <w:r w:rsidRPr="00B766AA">
        <w:rPr>
          <w:color w:val="000000" w:themeColor="text1"/>
          <w:sz w:val="28"/>
          <w:szCs w:val="28"/>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ходе плановых и внеплановых проверок:</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проверяется соблюдение сроков и последовательности исполнения административных процедур;</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lastRenderedPageBreak/>
        <w:t xml:space="preserve">Подраздел 4.3. ОТВЕТСТВЕННОСТЬ ДОЛЖНОСТНЫХ ЛИЦ ОРГАНА МЕСТНОГО САМОУПРАВЛЕНИЯ ЗА РЕШЕНИЯ И ДЕЙСТВИЯ </w:t>
      </w:r>
      <w:r w:rsidRPr="00B766AA">
        <w:rPr>
          <w:color w:val="000000" w:themeColor="text1"/>
          <w:sz w:val="28"/>
          <w:szCs w:val="28"/>
        </w:rPr>
        <w:br/>
        <w:t>(БЕЗДЕЙСТВИЕ), ПРИНИМАЕМЫ</w:t>
      </w:r>
      <w:proofErr w:type="gramStart"/>
      <w:r w:rsidRPr="00B766AA">
        <w:rPr>
          <w:color w:val="000000" w:themeColor="text1"/>
          <w:sz w:val="28"/>
          <w:szCs w:val="28"/>
        </w:rPr>
        <w:t>Е(</w:t>
      </w:r>
      <w:proofErr w:type="gramEnd"/>
      <w:r w:rsidRPr="00B766AA">
        <w:rPr>
          <w:color w:val="000000" w:themeColor="text1"/>
          <w:sz w:val="28"/>
          <w:szCs w:val="28"/>
        </w:rPr>
        <w:t>ОСУЩЕСТВЛЯЕМЫЕ) ИМИ В ХОДЕ ПРЕДОСТАВЛЕНИЯ МУНИЦИПАЛЬНОЙ УСЛУГИ</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Подраздел 4.4. ПОЛОЖЕНИЯ, ХАРАКТЕРИЗУЮЩИЕ ТРЕБОВАНИЯ </w:t>
      </w:r>
      <w:r w:rsidRPr="00B766AA">
        <w:rPr>
          <w:color w:val="000000" w:themeColor="text1"/>
          <w:sz w:val="28"/>
          <w:szCs w:val="28"/>
        </w:rPr>
        <w:br/>
        <w:t xml:space="preserve">К ПОРЯДКУ И ФОРМАМ </w:t>
      </w:r>
      <w:proofErr w:type="gramStart"/>
      <w:r w:rsidRPr="00B766AA">
        <w:rPr>
          <w:color w:val="000000" w:themeColor="text1"/>
          <w:sz w:val="28"/>
          <w:szCs w:val="28"/>
        </w:rPr>
        <w:t>КОНТРОЛЯ ЗА</w:t>
      </w:r>
      <w:proofErr w:type="gramEnd"/>
      <w:r w:rsidRPr="00B766AA">
        <w:rPr>
          <w:color w:val="000000" w:themeColor="text1"/>
          <w:sz w:val="28"/>
          <w:szCs w:val="28"/>
        </w:rPr>
        <w:t xml:space="preserve"> ПРЕДОСТАВЛЕНИЕМ </w:t>
      </w:r>
      <w:r w:rsidRPr="00B766AA">
        <w:rPr>
          <w:color w:val="000000" w:themeColor="text1"/>
          <w:sz w:val="28"/>
          <w:szCs w:val="28"/>
        </w:rPr>
        <w:br/>
        <w:t xml:space="preserve">МУНИЦИПАЛЬНОЙ УСЛУГИ, В ТОМ ЧИСЛЕ СО СТОРОНЫ </w:t>
      </w:r>
      <w:r w:rsidRPr="00B766AA">
        <w:rPr>
          <w:color w:val="000000" w:themeColor="text1"/>
          <w:sz w:val="28"/>
          <w:szCs w:val="28"/>
        </w:rPr>
        <w:br/>
        <w:t>ГРАЖДАН, ИХ ОБЪЕДИНЕНИЙ И ОРГАНИЗАЦИЙ</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Контроль за</w:t>
      </w:r>
      <w:proofErr w:type="gramEnd"/>
      <w:r w:rsidRPr="00B766AA">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Проверка также может проводиться по конкретному обращению гражданина или организации.</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Порядок и формы </w:t>
      </w:r>
      <w:proofErr w:type="gramStart"/>
      <w:r w:rsidRPr="00B766AA">
        <w:rPr>
          <w:color w:val="000000" w:themeColor="text1"/>
          <w:sz w:val="28"/>
          <w:szCs w:val="28"/>
        </w:rPr>
        <w:t>контроля за</w:t>
      </w:r>
      <w:proofErr w:type="gramEnd"/>
      <w:r w:rsidRPr="00B766AA">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Раздел V. ДОСУДЕБНЫЙ (ВНЕСУДЕБНЫЙ) ПОРЯДОК ОБЖАЛОВАНИЯ РЕШЕНИЙ И ДЕЙСТВИЙ (БЕЗДЕЙСТВИЯ) ОРГАНА, </w:t>
      </w:r>
      <w:r w:rsidRPr="00B766AA">
        <w:rPr>
          <w:color w:val="000000" w:themeColor="text1"/>
          <w:sz w:val="28"/>
          <w:szCs w:val="28"/>
        </w:rPr>
        <w:br/>
        <w:t xml:space="preserve">ПРЕДОСТАВЛЯЮЩЕГО МУНИЦИПАЛЬНУЮ УСЛУГУ, А ТАКЖЕ </w:t>
      </w:r>
      <w:r w:rsidRPr="00B766AA">
        <w:rPr>
          <w:color w:val="000000" w:themeColor="text1"/>
          <w:sz w:val="28"/>
          <w:szCs w:val="28"/>
        </w:rPr>
        <w:br/>
        <w:t>ДОЛЖНОСТНЫХ ЛИЦ, МУНИЦИПАЛЬНЫХ СЛУЖАЩИХ</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bookmarkStart w:id="30" w:name="Par459"/>
      <w:bookmarkEnd w:id="30"/>
      <w:r w:rsidRPr="00B766AA">
        <w:rPr>
          <w:color w:val="000000" w:themeColor="text1"/>
          <w:sz w:val="28"/>
          <w:szCs w:val="28"/>
        </w:rPr>
        <w:t xml:space="preserve">Подраздел 5.1. ИНФОРМАЦИЯ ДЛЯ ЗАЯВИТЕЛЯ О ЕГО ПРАВЕ </w:t>
      </w:r>
      <w:r w:rsidRPr="00B766AA">
        <w:rPr>
          <w:color w:val="000000" w:themeColor="text1"/>
          <w:sz w:val="28"/>
          <w:szCs w:val="28"/>
        </w:rPr>
        <w:br/>
        <w:t xml:space="preserve">ПОДАТЬ ЖАЛОБУ НА РЕШЕНИЕ И (ИЛИ) ДЕЙСТВИЕ (БЕЗДЕЙСТВИЕ) </w:t>
      </w:r>
      <w:r w:rsidRPr="00B766AA">
        <w:rPr>
          <w:color w:val="000000" w:themeColor="text1"/>
          <w:sz w:val="28"/>
          <w:szCs w:val="28"/>
        </w:rPr>
        <w:lastRenderedPageBreak/>
        <w:t xml:space="preserve">ОРГАНА МЕСТНОГО САМОУПРАВЛЕНИЯ КРАСНОДАРСКОГО КРАЯ, </w:t>
      </w:r>
      <w:r w:rsidRPr="00B766AA">
        <w:rPr>
          <w:color w:val="000000" w:themeColor="text1"/>
          <w:sz w:val="28"/>
          <w:szCs w:val="28"/>
        </w:rPr>
        <w:br/>
        <w:t xml:space="preserve">ПРЕДОСТАВЛЯЮЩЕГО МУНИЦИПАЛЬНУЮ УСЛУГУ, </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Подраздел 5.2. ПРЕДМЕТ ЖАЛОБЫ</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5.2.2. Заявитель может обратиться с жалобой, в том числе в следующих случаях:</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а) нарушение срока регистрации запроса заявителя о предоставлении муниципальной услуги;</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б) нарушение срока предоставления муниципальной услуги;</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 для предоставления муниципальной услуги;</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 для предоставления муниципальной услуги, у заявителя;</w:t>
      </w:r>
    </w:p>
    <w:p w:rsidR="00681952" w:rsidRPr="00B766AA" w:rsidRDefault="00681952" w:rsidP="00681952">
      <w:pPr>
        <w:autoSpaceDE w:val="0"/>
        <w:autoSpaceDN w:val="0"/>
        <w:adjustRightInd w:val="0"/>
        <w:ind w:firstLine="851"/>
        <w:jc w:val="both"/>
        <w:outlineLvl w:val="0"/>
        <w:rPr>
          <w:color w:val="000000" w:themeColor="text1"/>
          <w:sz w:val="28"/>
          <w:szCs w:val="28"/>
        </w:rPr>
      </w:pPr>
      <w:proofErr w:type="spellStart"/>
      <w:proofErr w:type="gramStart"/>
      <w:r w:rsidRPr="00B766AA">
        <w:rPr>
          <w:color w:val="000000" w:themeColor="text1"/>
          <w:sz w:val="28"/>
          <w:szCs w:val="28"/>
        </w:rPr>
        <w:t>д</w:t>
      </w:r>
      <w:proofErr w:type="spellEnd"/>
      <w:r w:rsidRPr="00B766AA">
        <w:rPr>
          <w:color w:val="000000" w:themeColor="text1"/>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w:t>
      </w:r>
      <w:proofErr w:type="gramEnd"/>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w:t>
      </w:r>
    </w:p>
    <w:p w:rsidR="00681952" w:rsidRPr="00B766AA" w:rsidRDefault="00681952" w:rsidP="00681952">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lastRenderedPageBreak/>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Подраздел 5.3. ОРГАНЫ МЕСТНОГО САМОУПРАВЛЕНИЯ </w:t>
      </w:r>
      <w:r w:rsidRPr="00B766AA">
        <w:rPr>
          <w:color w:val="000000" w:themeColor="text1"/>
          <w:sz w:val="28"/>
          <w:szCs w:val="28"/>
        </w:rPr>
        <w:br/>
        <w:t>И УПОЛНОМОЧЕННЫЕ НА РАССМОТРЕНИЕ ЖАЛОБЫ ДОЛЖНОСТНЫЕ ЛИЦА, КОТОРЫМ МОЖЕТ БЫТЬ НАПРАВЛЕНА ЖАЛОБА</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Жалобы на решения, принятые уполномоченным органом, подаются главе муниципал</w:t>
      </w:r>
      <w:r w:rsidR="000167FF">
        <w:rPr>
          <w:color w:val="000000" w:themeColor="text1"/>
          <w:sz w:val="28"/>
          <w:szCs w:val="28"/>
        </w:rPr>
        <w:t xml:space="preserve">ьного образования Кавказский район </w:t>
      </w:r>
      <w:proofErr w:type="spellStart"/>
      <w:r w:rsidR="000167FF">
        <w:rPr>
          <w:color w:val="000000" w:themeColor="text1"/>
          <w:sz w:val="28"/>
          <w:szCs w:val="28"/>
        </w:rPr>
        <w:t>В.Н.Очкаласов</w:t>
      </w:r>
      <w:proofErr w:type="spellEnd"/>
      <w:r w:rsidRPr="00B766AA">
        <w:rPr>
          <w:color w:val="000000" w:themeColor="text1"/>
          <w:sz w:val="28"/>
          <w:szCs w:val="28"/>
        </w:rPr>
        <w:t xml:space="preserve">. </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муниципал</w:t>
      </w:r>
      <w:r w:rsidR="00D30EDD">
        <w:rPr>
          <w:color w:val="000000" w:themeColor="text1"/>
          <w:sz w:val="28"/>
          <w:szCs w:val="28"/>
        </w:rPr>
        <w:t>ьного образования муниципального образования Кавказский район И.Д.Погорелов</w:t>
      </w:r>
      <w:r w:rsidRPr="00B766AA">
        <w:rPr>
          <w:color w:val="000000" w:themeColor="text1"/>
          <w:sz w:val="28"/>
          <w:szCs w:val="28"/>
        </w:rPr>
        <w:t>, курирующему соответствующие  орган, структурное подразделение (при наличии).</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681952" w:rsidRPr="00B766AA" w:rsidRDefault="00681952" w:rsidP="00681952">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Жалобы на действия заместителя главы муниципал</w:t>
      </w:r>
      <w:r w:rsidR="00D30EDD">
        <w:rPr>
          <w:color w:val="000000" w:themeColor="text1"/>
          <w:sz w:val="28"/>
          <w:szCs w:val="28"/>
        </w:rPr>
        <w:t>ьного образования И.Д.Погорелова</w:t>
      </w:r>
      <w:r w:rsidRPr="00B766AA">
        <w:rPr>
          <w:color w:val="000000" w:themeColor="text1"/>
          <w:sz w:val="28"/>
          <w:szCs w:val="28"/>
        </w:rPr>
        <w:t>, курирующего орган или структурное подразделение, через которые предоставляется муниципальная услуга, подается главе муниципального</w:t>
      </w:r>
      <w:r w:rsidR="00D30EDD">
        <w:rPr>
          <w:color w:val="000000" w:themeColor="text1"/>
          <w:sz w:val="28"/>
          <w:szCs w:val="28"/>
        </w:rPr>
        <w:t xml:space="preserve"> образования </w:t>
      </w:r>
      <w:proofErr w:type="spellStart"/>
      <w:r w:rsidR="00D30EDD">
        <w:rPr>
          <w:color w:val="000000" w:themeColor="text1"/>
          <w:sz w:val="28"/>
          <w:szCs w:val="28"/>
        </w:rPr>
        <w:t>В.Н.Очкаласову</w:t>
      </w:r>
      <w:proofErr w:type="spellEnd"/>
      <w:r w:rsidRPr="00B766AA">
        <w:rPr>
          <w:color w:val="000000" w:themeColor="text1"/>
          <w:sz w:val="28"/>
          <w:szCs w:val="28"/>
        </w:rPr>
        <w:t>.</w:t>
      </w:r>
      <w:proofErr w:type="gramEnd"/>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Подраздел 5.4. ПОРЯДОК ПОДАЧИ И РАССМОТРЕНИЯ ЖАЛОБЫ</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681952" w:rsidRPr="00B766AA" w:rsidRDefault="00681952" w:rsidP="00681952">
      <w:pPr>
        <w:autoSpaceDE w:val="0"/>
        <w:autoSpaceDN w:val="0"/>
        <w:adjustRightInd w:val="0"/>
        <w:ind w:firstLine="851"/>
        <w:jc w:val="both"/>
        <w:outlineLvl w:val="0"/>
        <w:rPr>
          <w:color w:val="000000" w:themeColor="text1"/>
        </w:rPr>
      </w:pPr>
      <w:r w:rsidRPr="00B766AA">
        <w:rPr>
          <w:color w:val="000000" w:themeColor="text1"/>
          <w:sz w:val="28"/>
          <w:szCs w:val="28"/>
        </w:rPr>
        <w:t>Жалоба подается в письменной форме на бумажном носителе, в электронной форме в уполномоченный орган.</w:t>
      </w:r>
      <w:bookmarkStart w:id="31" w:name="P304"/>
      <w:bookmarkEnd w:id="31"/>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B766AA">
        <w:rPr>
          <w:color w:val="000000" w:themeColor="text1"/>
          <w:sz w:val="28"/>
          <w:szCs w:val="28"/>
        </w:rPr>
        <w:t>интернет-портала</w:t>
      </w:r>
      <w:proofErr w:type="spellEnd"/>
      <w:proofErr w:type="gramEnd"/>
      <w:r w:rsidRPr="00B766AA">
        <w:rPr>
          <w:color w:val="000000" w:themeColor="text1"/>
          <w:sz w:val="28"/>
          <w:szCs w:val="28"/>
        </w:rPr>
        <w:t xml:space="preserve"> администрации муниципального образования (указать наименование муниципального образования согласно Уставу), официального сайта уполномоченного органа, Портала, а также может быть принята на личном приеме заявителя.</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5.4.3. </w:t>
      </w:r>
      <w:proofErr w:type="gramStart"/>
      <w:r w:rsidRPr="00B766AA">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w:t>
      </w:r>
      <w:r w:rsidRPr="00B766AA">
        <w:rPr>
          <w:color w:val="000000" w:themeColor="text1"/>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766AA">
        <w:rPr>
          <w:color w:val="000000" w:themeColor="text1"/>
          <w:sz w:val="28"/>
          <w:szCs w:val="28"/>
        </w:rPr>
        <w:t xml:space="preserve"> (бездействия), совершенных при предоставлении государственных и муниципальных услуг».</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5.4.4. Жалоба должна содержать:</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81952" w:rsidRPr="00B766AA" w:rsidRDefault="00681952" w:rsidP="00681952">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Подраздел 5.5. СРОКИ РАССМОТРЕНИЯ ЖАЛОБЫ</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766AA">
        <w:rPr>
          <w:color w:val="000000" w:themeColor="text1"/>
          <w:sz w:val="28"/>
          <w:szCs w:val="28"/>
        </w:rPr>
        <w:t xml:space="preserve"> со дня ее регистрации.</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Подраздел 5.7. РЕЗУЛЬТАТ РАССМОТРЕНИЯ ЖАЛОБЫ</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5.7.1. По результатам рассмотрения жалобы уполномоченный орган принимает одно из следующих решений:</w:t>
      </w:r>
    </w:p>
    <w:p w:rsidR="00681952" w:rsidRPr="00B766AA" w:rsidRDefault="00681952" w:rsidP="00681952">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lastRenderedPageBreak/>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2) отказывает в удовлетворении жалобы.</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5.7.2. </w:t>
      </w:r>
      <w:proofErr w:type="gramStart"/>
      <w:r w:rsidRPr="00B766AA">
        <w:rPr>
          <w:color w:val="000000" w:themeColor="text1"/>
          <w:sz w:val="28"/>
          <w:szCs w:val="28"/>
        </w:rPr>
        <w:t>Не позднее дня, следующего за днем принятия решения, указанного в под</w:t>
      </w:r>
      <w:hyperlink w:anchor="P316" w:history="1">
        <w:r w:rsidRPr="00B766AA">
          <w:rPr>
            <w:rStyle w:val="a5"/>
            <w:color w:val="000000" w:themeColor="text1"/>
            <w:sz w:val="28"/>
            <w:szCs w:val="28"/>
          </w:rPr>
          <w:t>пункте 5.7.1</w:t>
        </w:r>
      </w:hyperlink>
      <w:r w:rsidRPr="00B766AA">
        <w:rPr>
          <w:color w:val="000000" w:themeColor="text1"/>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5.7.3. Основанием для отказа в удовлетворении жалобы являются:</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5.7.4. В случае установления в ходе или по результатам </w:t>
      </w:r>
      <w:proofErr w:type="gramStart"/>
      <w:r w:rsidRPr="00B766AA">
        <w:rPr>
          <w:color w:val="000000" w:themeColor="text1"/>
          <w:sz w:val="28"/>
          <w:szCs w:val="28"/>
        </w:rPr>
        <w:t>рассмотрения жалобы признаков состава административного правонарушения</w:t>
      </w:r>
      <w:proofErr w:type="gramEnd"/>
      <w:r w:rsidRPr="00B766AA">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 Жалоба остается без ответа в следующих случаях и порядке.</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5.7.5.1. 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Pr>
          <w:color w:val="000000" w:themeColor="text1"/>
          <w:sz w:val="28"/>
          <w:szCs w:val="28"/>
        </w:rPr>
        <w:t xml:space="preserve"> в срок до 7 дней</w:t>
      </w:r>
      <w:bookmarkStart w:id="32" w:name="_GoBack"/>
      <w:bookmarkEnd w:id="32"/>
      <w:r w:rsidRPr="00B766AA">
        <w:rPr>
          <w:color w:val="000000" w:themeColor="text1"/>
          <w:sz w:val="28"/>
          <w:szCs w:val="28"/>
        </w:rPr>
        <w:t>.</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81952" w:rsidRPr="00B766AA" w:rsidRDefault="00681952" w:rsidP="00681952">
      <w:pPr>
        <w:autoSpaceDE w:val="0"/>
        <w:autoSpaceDN w:val="0"/>
        <w:adjustRightInd w:val="0"/>
        <w:ind w:firstLine="851"/>
        <w:jc w:val="both"/>
        <w:outlineLvl w:val="0"/>
        <w:rPr>
          <w:color w:val="000000" w:themeColor="text1"/>
          <w:sz w:val="28"/>
          <w:szCs w:val="28"/>
        </w:rPr>
      </w:pPr>
      <w:bookmarkStart w:id="33" w:name="sub_1103"/>
      <w:r w:rsidRPr="00B766AA">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33"/>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5.7.5.4. 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w:t>
      </w:r>
      <w:r w:rsidRPr="00B766AA">
        <w:rPr>
          <w:color w:val="000000" w:themeColor="text1"/>
          <w:sz w:val="28"/>
          <w:szCs w:val="28"/>
        </w:rPr>
        <w:lastRenderedPageBreak/>
        <w:t>обращения сообщается гражданину, направившему обращение, если его фамилия и почтовый адрес поддаются прочтению.</w:t>
      </w: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5.7.5.5. 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81952" w:rsidRPr="00B766AA" w:rsidRDefault="00681952" w:rsidP="00681952">
      <w:pPr>
        <w:autoSpaceDE w:val="0"/>
        <w:autoSpaceDN w:val="0"/>
        <w:adjustRightInd w:val="0"/>
        <w:ind w:firstLine="851"/>
        <w:jc w:val="both"/>
        <w:outlineLvl w:val="0"/>
        <w:rPr>
          <w:color w:val="000000" w:themeColor="text1"/>
          <w:sz w:val="28"/>
          <w:szCs w:val="28"/>
        </w:rPr>
      </w:pPr>
      <w:bookmarkStart w:id="34" w:name="sub_1106"/>
      <w:r w:rsidRPr="00B766AA">
        <w:rPr>
          <w:color w:val="000000" w:themeColor="text1"/>
          <w:sz w:val="28"/>
          <w:szCs w:val="28"/>
        </w:rPr>
        <w:t>5.7.5.6. 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81952" w:rsidRPr="00B766AA" w:rsidRDefault="00681952" w:rsidP="00681952">
      <w:pPr>
        <w:autoSpaceDE w:val="0"/>
        <w:autoSpaceDN w:val="0"/>
        <w:adjustRightInd w:val="0"/>
        <w:ind w:firstLine="851"/>
        <w:jc w:val="both"/>
        <w:outlineLvl w:val="0"/>
        <w:rPr>
          <w:color w:val="000000" w:themeColor="text1"/>
          <w:sz w:val="28"/>
          <w:szCs w:val="28"/>
        </w:rPr>
      </w:pPr>
      <w:bookmarkStart w:id="35" w:name="sub_1107"/>
      <w:bookmarkEnd w:id="34"/>
      <w:r w:rsidRPr="00B766AA">
        <w:rPr>
          <w:color w:val="000000" w:themeColor="text1"/>
          <w:sz w:val="28"/>
          <w:szCs w:val="28"/>
        </w:rPr>
        <w:t>5.7.5.7. 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35"/>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Подраздел 5.8. ПОРЯДОК ИНФОРМИРОВАНИЯ ЗАЯВИТЕЛЯ </w:t>
      </w:r>
      <w:r w:rsidRPr="00B766AA">
        <w:rPr>
          <w:color w:val="000000" w:themeColor="text1"/>
          <w:sz w:val="28"/>
          <w:szCs w:val="28"/>
        </w:rPr>
        <w:br/>
        <w:t>О РЕЗУЛЬТАТАХ РАССМОТРЕНИЯ ЖАЛОБЫ</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Подраздел 5.9. ПОРЯДОК ОБЖАЛОВАНИЯ РЕШЕНИЯ ПО ЖАЛОБЕ</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Подраздел 5.10. ПРАВО ЗАЯВИТЕЛЯ НА ПОЛУЧЕНИЕ ИНФОРМАЦИИ И ДОКУМЕНТОВ, НЕОБХОДИМЫХ ДЛЯ ОБОСНОВАНИЯ </w:t>
      </w:r>
      <w:r w:rsidRPr="00B766AA">
        <w:rPr>
          <w:color w:val="000000" w:themeColor="text1"/>
          <w:sz w:val="28"/>
          <w:szCs w:val="28"/>
        </w:rPr>
        <w:br/>
        <w:t>И РАССМОТРЕНИЯ ЖАЛОБЫ</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81952" w:rsidRPr="00B766AA" w:rsidRDefault="00681952" w:rsidP="00681952">
      <w:pPr>
        <w:autoSpaceDE w:val="0"/>
        <w:autoSpaceDN w:val="0"/>
        <w:adjustRightInd w:val="0"/>
        <w:ind w:firstLine="851"/>
        <w:jc w:val="both"/>
        <w:outlineLvl w:val="0"/>
        <w:rPr>
          <w:color w:val="000000" w:themeColor="text1"/>
          <w:sz w:val="28"/>
          <w:szCs w:val="28"/>
        </w:rPr>
      </w:pPr>
      <w:bookmarkStart w:id="36" w:name="P316"/>
      <w:bookmarkEnd w:id="36"/>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Подраздел 5.11. СПОСОБЫ ИНФОРМИРОВАНИЯ ЗАЯВИТЕЛЕЙ </w:t>
      </w:r>
      <w:r w:rsidRPr="00B766AA">
        <w:rPr>
          <w:color w:val="000000" w:themeColor="text1"/>
          <w:sz w:val="28"/>
          <w:szCs w:val="28"/>
        </w:rPr>
        <w:br/>
        <w:t>О ПОРЯДКЕ ПОДАЧИ И РАССМОТРЕНИЯ ЖАЛОБЫ</w:t>
      </w:r>
    </w:p>
    <w:p w:rsidR="00681952" w:rsidRPr="00B766AA" w:rsidRDefault="00681952" w:rsidP="00681952">
      <w:pPr>
        <w:autoSpaceDE w:val="0"/>
        <w:autoSpaceDN w:val="0"/>
        <w:adjustRightInd w:val="0"/>
        <w:ind w:firstLine="851"/>
        <w:jc w:val="both"/>
        <w:outlineLvl w:val="0"/>
        <w:rPr>
          <w:color w:val="000000" w:themeColor="text1"/>
          <w:sz w:val="28"/>
          <w:szCs w:val="28"/>
        </w:rPr>
      </w:pPr>
    </w:p>
    <w:p w:rsidR="00681952" w:rsidRPr="00B766AA" w:rsidRDefault="00681952" w:rsidP="00681952">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681952" w:rsidRPr="00B766AA" w:rsidRDefault="00681952" w:rsidP="00681952">
      <w:pPr>
        <w:autoSpaceDE w:val="0"/>
        <w:autoSpaceDN w:val="0"/>
        <w:adjustRightInd w:val="0"/>
        <w:ind w:firstLine="851"/>
        <w:jc w:val="both"/>
        <w:outlineLvl w:val="0"/>
        <w:rPr>
          <w:rFonts w:eastAsia="Calibri"/>
          <w:b/>
          <w:color w:val="000000" w:themeColor="text1"/>
          <w:sz w:val="28"/>
          <w:szCs w:val="28"/>
          <w:lang w:eastAsia="en-US"/>
        </w:rPr>
      </w:pPr>
    </w:p>
    <w:p w:rsidR="00681952" w:rsidRPr="00B766AA" w:rsidRDefault="00681952" w:rsidP="00681952">
      <w:pPr>
        <w:rPr>
          <w:color w:val="000000" w:themeColor="text1"/>
          <w:sz w:val="28"/>
          <w:szCs w:val="28"/>
        </w:rPr>
      </w:pPr>
    </w:p>
    <w:p w:rsidR="00681952" w:rsidRPr="00B766AA" w:rsidRDefault="00681952" w:rsidP="00681952">
      <w:pPr>
        <w:rPr>
          <w:color w:val="000000" w:themeColor="text1"/>
          <w:sz w:val="28"/>
          <w:szCs w:val="28"/>
        </w:rPr>
      </w:pPr>
      <w:r w:rsidRPr="00B766AA">
        <w:rPr>
          <w:color w:val="000000" w:themeColor="text1"/>
          <w:sz w:val="28"/>
          <w:szCs w:val="28"/>
        </w:rPr>
        <w:t xml:space="preserve">Должностное лицо </w:t>
      </w:r>
    </w:p>
    <w:p w:rsidR="00681952" w:rsidRPr="00B766AA" w:rsidRDefault="00681952" w:rsidP="00681952">
      <w:pPr>
        <w:rPr>
          <w:color w:val="000000" w:themeColor="text1"/>
          <w:sz w:val="28"/>
          <w:szCs w:val="28"/>
          <w:lang w:eastAsia="en-US"/>
        </w:rPr>
      </w:pPr>
      <w:r w:rsidRPr="00B766AA">
        <w:rPr>
          <w:color w:val="000000" w:themeColor="text1"/>
          <w:sz w:val="28"/>
          <w:szCs w:val="28"/>
        </w:rPr>
        <w:t>уполномоченного органа                                                                             (Ф.И.О.)</w:t>
      </w:r>
    </w:p>
    <w:p w:rsidR="00681952" w:rsidRPr="00B766AA" w:rsidRDefault="00681952" w:rsidP="00681952">
      <w:pPr>
        <w:autoSpaceDE w:val="0"/>
        <w:autoSpaceDN w:val="0"/>
        <w:adjustRightInd w:val="0"/>
        <w:ind w:firstLine="709"/>
        <w:jc w:val="both"/>
        <w:outlineLvl w:val="0"/>
        <w:rPr>
          <w:color w:val="000000" w:themeColor="text1"/>
          <w:sz w:val="28"/>
          <w:szCs w:val="28"/>
          <w:lang w:eastAsia="en-US"/>
        </w:rPr>
      </w:pPr>
    </w:p>
    <w:p w:rsidR="00681952" w:rsidRPr="00B766AA" w:rsidRDefault="00681952" w:rsidP="00681952">
      <w:pPr>
        <w:autoSpaceDE w:val="0"/>
        <w:autoSpaceDN w:val="0"/>
        <w:adjustRightInd w:val="0"/>
        <w:ind w:firstLine="709"/>
        <w:jc w:val="both"/>
        <w:outlineLvl w:val="0"/>
        <w:rPr>
          <w:color w:val="000000" w:themeColor="text1"/>
          <w:sz w:val="28"/>
          <w:szCs w:val="28"/>
          <w:lang w:eastAsia="en-US"/>
        </w:rPr>
      </w:pPr>
    </w:p>
    <w:p w:rsidR="00681952" w:rsidRPr="00B766AA" w:rsidRDefault="00681952" w:rsidP="00681952">
      <w:pPr>
        <w:autoSpaceDE w:val="0"/>
        <w:autoSpaceDN w:val="0"/>
        <w:adjustRightInd w:val="0"/>
        <w:ind w:firstLine="709"/>
        <w:jc w:val="both"/>
        <w:outlineLvl w:val="0"/>
        <w:rPr>
          <w:color w:val="000000" w:themeColor="text1"/>
          <w:sz w:val="28"/>
          <w:szCs w:val="28"/>
          <w:lang w:eastAsia="en-US"/>
        </w:rPr>
        <w:sectPr w:rsidR="00681952" w:rsidRPr="00B766AA" w:rsidSect="00893894">
          <w:headerReference w:type="even" r:id="rId19"/>
          <w:headerReference w:type="default" r:id="rId20"/>
          <w:footerReference w:type="even" r:id="rId21"/>
          <w:footerReference w:type="default" r:id="rId22"/>
          <w:pgSz w:w="11906" w:h="16838"/>
          <w:pgMar w:top="1134" w:right="567" w:bottom="1134" w:left="1276" w:header="709" w:footer="709" w:gutter="0"/>
          <w:cols w:space="708"/>
          <w:titlePg/>
          <w:docGrid w:linePitch="360"/>
        </w:sectPr>
      </w:pPr>
    </w:p>
    <w:p w:rsidR="00681952" w:rsidRPr="00B766AA" w:rsidRDefault="00681952" w:rsidP="00681952">
      <w:pPr>
        <w:ind w:left="5529" w:right="612"/>
        <w:jc w:val="center"/>
        <w:rPr>
          <w:bCs/>
          <w:color w:val="000000" w:themeColor="text1"/>
          <w:sz w:val="28"/>
          <w:szCs w:val="28"/>
        </w:rPr>
      </w:pPr>
      <w:r w:rsidRPr="00B766AA">
        <w:rPr>
          <w:bCs/>
          <w:color w:val="000000" w:themeColor="text1"/>
          <w:sz w:val="28"/>
          <w:szCs w:val="28"/>
        </w:rPr>
        <w:lastRenderedPageBreak/>
        <w:t>ПРИЛОЖЕНИЕ № 1</w:t>
      </w:r>
    </w:p>
    <w:p w:rsidR="00681952" w:rsidRPr="00B766AA" w:rsidRDefault="00681952" w:rsidP="00681952">
      <w:pPr>
        <w:ind w:left="5529"/>
        <w:jc w:val="center"/>
        <w:rPr>
          <w:bCs/>
          <w:color w:val="000000" w:themeColor="text1"/>
          <w:sz w:val="28"/>
          <w:szCs w:val="28"/>
        </w:rPr>
      </w:pPr>
      <w:r w:rsidRPr="00B766AA">
        <w:rPr>
          <w:bCs/>
          <w:color w:val="000000" w:themeColor="text1"/>
          <w:sz w:val="28"/>
          <w:szCs w:val="28"/>
        </w:rPr>
        <w:t>к административному регламенту предоставления администрацией ____________________</w:t>
      </w:r>
    </w:p>
    <w:p w:rsidR="00681952" w:rsidRPr="00B766AA" w:rsidRDefault="00681952" w:rsidP="00681952">
      <w:pPr>
        <w:ind w:left="5529"/>
        <w:jc w:val="center"/>
        <w:rPr>
          <w:bCs/>
          <w:color w:val="000000" w:themeColor="text1"/>
          <w:sz w:val="28"/>
          <w:szCs w:val="28"/>
        </w:rPr>
      </w:pPr>
      <w:r w:rsidRPr="00B766AA">
        <w:rPr>
          <w:bCs/>
          <w:color w:val="000000" w:themeColor="text1"/>
          <w:sz w:val="28"/>
          <w:szCs w:val="28"/>
        </w:rPr>
        <w:t>муниципальной услуги</w:t>
      </w:r>
    </w:p>
    <w:p w:rsidR="00681952" w:rsidRPr="00B766AA" w:rsidRDefault="00681952" w:rsidP="00681952">
      <w:pPr>
        <w:autoSpaceDE w:val="0"/>
        <w:autoSpaceDN w:val="0"/>
        <w:adjustRightInd w:val="0"/>
        <w:ind w:left="5529"/>
        <w:jc w:val="center"/>
        <w:outlineLvl w:val="0"/>
        <w:rPr>
          <w:color w:val="000000" w:themeColor="text1"/>
          <w:sz w:val="28"/>
          <w:szCs w:val="28"/>
          <w:lang w:eastAsia="en-US"/>
        </w:rPr>
      </w:pPr>
      <w:r w:rsidRPr="00B766AA">
        <w:rPr>
          <w:color w:val="000000" w:themeColor="text1"/>
          <w:sz w:val="28"/>
          <w:szCs w:val="28"/>
          <w:lang w:eastAsia="en-US"/>
        </w:rPr>
        <w:t xml:space="preserve">«Выдача </w:t>
      </w:r>
      <w:proofErr w:type="gramStart"/>
      <w:r w:rsidRPr="00B766AA">
        <w:rPr>
          <w:color w:val="000000" w:themeColor="text1"/>
          <w:sz w:val="28"/>
          <w:szCs w:val="28"/>
          <w:lang w:eastAsia="en-US"/>
        </w:rPr>
        <w:t>специального</w:t>
      </w:r>
      <w:proofErr w:type="gramEnd"/>
      <w:r w:rsidRPr="00B766AA">
        <w:rPr>
          <w:color w:val="000000" w:themeColor="text1"/>
          <w:sz w:val="28"/>
          <w:szCs w:val="28"/>
          <w:lang w:eastAsia="en-US"/>
        </w:rPr>
        <w:t xml:space="preserve"> </w:t>
      </w:r>
    </w:p>
    <w:p w:rsidR="00681952" w:rsidRPr="00B766AA" w:rsidRDefault="00681952" w:rsidP="00681952">
      <w:pPr>
        <w:autoSpaceDE w:val="0"/>
        <w:autoSpaceDN w:val="0"/>
        <w:adjustRightInd w:val="0"/>
        <w:ind w:left="5529"/>
        <w:jc w:val="center"/>
        <w:outlineLvl w:val="0"/>
        <w:rPr>
          <w:color w:val="000000" w:themeColor="text1"/>
          <w:sz w:val="28"/>
          <w:szCs w:val="28"/>
          <w:lang w:eastAsia="en-US"/>
        </w:rPr>
      </w:pPr>
      <w:r w:rsidRPr="00B766AA">
        <w:rPr>
          <w:color w:val="000000" w:themeColor="text1"/>
          <w:sz w:val="28"/>
          <w:szCs w:val="28"/>
          <w:lang w:eastAsia="en-US"/>
        </w:rPr>
        <w:t xml:space="preserve">разрешения </w:t>
      </w:r>
      <w:proofErr w:type="spellStart"/>
      <w:r w:rsidRPr="00B766AA">
        <w:rPr>
          <w:color w:val="000000" w:themeColor="text1"/>
          <w:sz w:val="28"/>
          <w:szCs w:val="28"/>
          <w:lang w:eastAsia="en-US"/>
        </w:rPr>
        <w:t>надвижение</w:t>
      </w:r>
      <w:proofErr w:type="spellEnd"/>
      <w:r w:rsidRPr="00B766AA">
        <w:rPr>
          <w:color w:val="000000" w:themeColor="text1"/>
          <w:sz w:val="28"/>
          <w:szCs w:val="28"/>
          <w:lang w:eastAsia="en-US"/>
        </w:rPr>
        <w:t xml:space="preserve"> </w:t>
      </w:r>
      <w:proofErr w:type="gramStart"/>
      <w:r w:rsidRPr="00B766AA">
        <w:rPr>
          <w:color w:val="000000" w:themeColor="text1"/>
          <w:sz w:val="28"/>
          <w:szCs w:val="28"/>
          <w:lang w:eastAsia="en-US"/>
        </w:rPr>
        <w:t>по</w:t>
      </w:r>
      <w:proofErr w:type="gramEnd"/>
      <w:r w:rsidRPr="00B766AA">
        <w:rPr>
          <w:color w:val="000000" w:themeColor="text1"/>
          <w:sz w:val="28"/>
          <w:szCs w:val="28"/>
          <w:lang w:eastAsia="en-US"/>
        </w:rPr>
        <w:t xml:space="preserve"> </w:t>
      </w:r>
    </w:p>
    <w:p w:rsidR="00681952" w:rsidRPr="00B766AA" w:rsidRDefault="00681952" w:rsidP="00681952">
      <w:pPr>
        <w:autoSpaceDE w:val="0"/>
        <w:autoSpaceDN w:val="0"/>
        <w:adjustRightInd w:val="0"/>
        <w:ind w:left="5529"/>
        <w:jc w:val="center"/>
        <w:outlineLvl w:val="0"/>
        <w:rPr>
          <w:color w:val="000000" w:themeColor="text1"/>
          <w:sz w:val="28"/>
          <w:szCs w:val="28"/>
          <w:lang w:eastAsia="en-US"/>
        </w:rPr>
      </w:pPr>
      <w:proofErr w:type="spellStart"/>
      <w:r w:rsidRPr="00B766AA">
        <w:rPr>
          <w:color w:val="000000" w:themeColor="text1"/>
          <w:sz w:val="28"/>
          <w:szCs w:val="28"/>
          <w:lang w:eastAsia="en-US"/>
        </w:rPr>
        <w:t>автомобильнымдорогам</w:t>
      </w:r>
      <w:proofErr w:type="spellEnd"/>
      <w:r w:rsidRPr="00B766AA">
        <w:rPr>
          <w:color w:val="000000" w:themeColor="text1"/>
          <w:sz w:val="28"/>
          <w:szCs w:val="28"/>
          <w:lang w:eastAsia="en-US"/>
        </w:rPr>
        <w:t xml:space="preserve"> </w:t>
      </w:r>
    </w:p>
    <w:p w:rsidR="00681952" w:rsidRPr="00B766AA" w:rsidRDefault="00681952" w:rsidP="00681952">
      <w:pPr>
        <w:autoSpaceDE w:val="0"/>
        <w:autoSpaceDN w:val="0"/>
        <w:adjustRightInd w:val="0"/>
        <w:ind w:left="5529"/>
        <w:jc w:val="center"/>
        <w:outlineLvl w:val="0"/>
        <w:rPr>
          <w:color w:val="000000" w:themeColor="text1"/>
          <w:sz w:val="28"/>
          <w:szCs w:val="28"/>
          <w:lang w:eastAsia="en-US"/>
        </w:rPr>
      </w:pPr>
      <w:r w:rsidRPr="00B766AA">
        <w:rPr>
          <w:color w:val="000000" w:themeColor="text1"/>
          <w:sz w:val="28"/>
          <w:szCs w:val="28"/>
          <w:lang w:eastAsia="en-US"/>
        </w:rPr>
        <w:t xml:space="preserve">местного значения тяжеловесного </w:t>
      </w:r>
      <w:proofErr w:type="gramStart"/>
      <w:r w:rsidRPr="00B766AA">
        <w:rPr>
          <w:color w:val="000000" w:themeColor="text1"/>
          <w:sz w:val="28"/>
          <w:szCs w:val="28"/>
          <w:lang w:eastAsia="en-US"/>
        </w:rPr>
        <w:t>и(</w:t>
      </w:r>
      <w:proofErr w:type="gramEnd"/>
      <w:r w:rsidRPr="00B766AA">
        <w:rPr>
          <w:color w:val="000000" w:themeColor="text1"/>
          <w:sz w:val="28"/>
          <w:szCs w:val="28"/>
          <w:lang w:eastAsia="en-US"/>
        </w:rPr>
        <w:t>или) крупногабаритного транспортного средства»</w:t>
      </w:r>
    </w:p>
    <w:p w:rsidR="00681952" w:rsidRPr="00B766AA" w:rsidRDefault="00681952" w:rsidP="00681952">
      <w:pPr>
        <w:autoSpaceDE w:val="0"/>
        <w:autoSpaceDN w:val="0"/>
        <w:adjustRightInd w:val="0"/>
        <w:ind w:left="5529"/>
        <w:jc w:val="center"/>
        <w:outlineLvl w:val="0"/>
        <w:rPr>
          <w:color w:val="000000" w:themeColor="text1"/>
          <w:sz w:val="28"/>
          <w:szCs w:val="28"/>
          <w:lang w:eastAsia="en-US"/>
        </w:rPr>
        <w:sectPr w:rsidR="00681952" w:rsidRPr="00B766AA" w:rsidSect="00893894">
          <w:pgSz w:w="11906" w:h="16838"/>
          <w:pgMar w:top="1134" w:right="567" w:bottom="1134" w:left="1701" w:header="709" w:footer="709" w:gutter="0"/>
          <w:cols w:space="708"/>
          <w:titlePg/>
          <w:docGrid w:linePitch="360"/>
        </w:sectPr>
      </w:pPr>
    </w:p>
    <w:p w:rsidR="00681952" w:rsidRPr="00B766AA" w:rsidRDefault="00681952" w:rsidP="00681952">
      <w:pPr>
        <w:autoSpaceDE w:val="0"/>
        <w:autoSpaceDN w:val="0"/>
        <w:adjustRightInd w:val="0"/>
        <w:ind w:firstLine="709"/>
        <w:jc w:val="right"/>
        <w:outlineLvl w:val="0"/>
        <w:rPr>
          <w:color w:val="000000" w:themeColor="text1"/>
          <w:sz w:val="28"/>
          <w:szCs w:val="28"/>
          <w:lang w:eastAsia="en-US"/>
        </w:rPr>
      </w:pPr>
    </w:p>
    <w:p w:rsidR="00681952" w:rsidRPr="00B766AA" w:rsidRDefault="00681952" w:rsidP="00681952">
      <w:pPr>
        <w:autoSpaceDE w:val="0"/>
        <w:autoSpaceDN w:val="0"/>
        <w:adjustRightInd w:val="0"/>
        <w:ind w:firstLine="709"/>
        <w:jc w:val="right"/>
        <w:outlineLvl w:val="0"/>
        <w:rPr>
          <w:color w:val="000000" w:themeColor="text1"/>
          <w:sz w:val="28"/>
          <w:szCs w:val="28"/>
          <w:lang w:eastAsia="en-US"/>
        </w:rPr>
      </w:pPr>
    </w:p>
    <w:tbl>
      <w:tblPr>
        <w:tblW w:w="0" w:type="auto"/>
        <w:tblInd w:w="4746"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40"/>
        <w:gridCol w:w="280"/>
        <w:gridCol w:w="840"/>
        <w:gridCol w:w="420"/>
        <w:gridCol w:w="560"/>
        <w:gridCol w:w="1820"/>
      </w:tblGrid>
      <w:tr w:rsidR="00681952" w:rsidRPr="00B766AA" w:rsidTr="00893894">
        <w:tc>
          <w:tcPr>
            <w:tcW w:w="4900" w:type="dxa"/>
            <w:gridSpan w:val="7"/>
            <w:tcBorders>
              <w:top w:val="nil"/>
              <w:left w:val="nil"/>
              <w:bottom w:val="nil"/>
              <w:right w:val="nil"/>
            </w:tcBorders>
          </w:tcPr>
          <w:p w:rsidR="00681952" w:rsidRPr="00B766AA" w:rsidRDefault="00681952" w:rsidP="00893894">
            <w:pPr>
              <w:autoSpaceDE w:val="0"/>
              <w:autoSpaceDN w:val="0"/>
              <w:adjustRightInd w:val="0"/>
              <w:jc w:val="both"/>
              <w:rPr>
                <w:color w:val="000000" w:themeColor="text1"/>
                <w:sz w:val="28"/>
                <w:szCs w:val="28"/>
              </w:rPr>
            </w:pPr>
            <w:r w:rsidRPr="00B766AA">
              <w:rPr>
                <w:color w:val="000000" w:themeColor="text1"/>
                <w:sz w:val="28"/>
                <w:szCs w:val="28"/>
              </w:rPr>
              <w:t>Главе муниципального образования</w:t>
            </w:r>
          </w:p>
        </w:tc>
      </w:tr>
      <w:tr w:rsidR="00681952" w:rsidRPr="00B766AA" w:rsidTr="00893894">
        <w:tc>
          <w:tcPr>
            <w:tcW w:w="4900" w:type="dxa"/>
            <w:gridSpan w:val="7"/>
            <w:tcBorders>
              <w:top w:val="nil"/>
              <w:left w:val="nil"/>
              <w:bottom w:val="nil"/>
              <w:right w:val="nil"/>
            </w:tcBorders>
          </w:tcPr>
          <w:p w:rsidR="00681952" w:rsidRPr="00B766AA" w:rsidRDefault="00681952" w:rsidP="00893894">
            <w:pPr>
              <w:autoSpaceDE w:val="0"/>
              <w:autoSpaceDN w:val="0"/>
              <w:adjustRightInd w:val="0"/>
              <w:jc w:val="both"/>
              <w:rPr>
                <w:color w:val="000000" w:themeColor="text1"/>
                <w:sz w:val="28"/>
                <w:szCs w:val="28"/>
              </w:rPr>
            </w:pPr>
          </w:p>
        </w:tc>
      </w:tr>
      <w:tr w:rsidR="00681952" w:rsidRPr="00B766AA" w:rsidTr="00893894">
        <w:tc>
          <w:tcPr>
            <w:tcW w:w="4900" w:type="dxa"/>
            <w:gridSpan w:val="7"/>
            <w:tcBorders>
              <w:top w:val="nil"/>
              <w:left w:val="nil"/>
              <w:bottom w:val="single" w:sz="4" w:space="0" w:color="auto"/>
              <w:right w:val="nil"/>
            </w:tcBorders>
          </w:tcPr>
          <w:p w:rsidR="00681952" w:rsidRPr="00B766AA" w:rsidRDefault="00681952" w:rsidP="00893894">
            <w:pPr>
              <w:autoSpaceDE w:val="0"/>
              <w:autoSpaceDN w:val="0"/>
              <w:adjustRightInd w:val="0"/>
              <w:jc w:val="both"/>
              <w:rPr>
                <w:color w:val="000000" w:themeColor="text1"/>
                <w:sz w:val="28"/>
                <w:szCs w:val="28"/>
              </w:rPr>
            </w:pPr>
          </w:p>
        </w:tc>
      </w:tr>
      <w:tr w:rsidR="00681952" w:rsidRPr="00B766AA" w:rsidTr="00893894">
        <w:tc>
          <w:tcPr>
            <w:tcW w:w="4900" w:type="dxa"/>
            <w:gridSpan w:val="7"/>
            <w:tcBorders>
              <w:top w:val="single" w:sz="4" w:space="0" w:color="auto"/>
              <w:left w:val="nil"/>
              <w:bottom w:val="nil"/>
              <w:right w:val="nil"/>
            </w:tcBorders>
          </w:tcPr>
          <w:p w:rsidR="00681952" w:rsidRPr="00B766AA" w:rsidRDefault="00681952" w:rsidP="00893894">
            <w:pPr>
              <w:autoSpaceDE w:val="0"/>
              <w:autoSpaceDN w:val="0"/>
              <w:adjustRightInd w:val="0"/>
              <w:jc w:val="center"/>
              <w:rPr>
                <w:color w:val="000000" w:themeColor="text1"/>
                <w:sz w:val="28"/>
                <w:szCs w:val="28"/>
              </w:rPr>
            </w:pPr>
            <w:r w:rsidRPr="00B766AA">
              <w:rPr>
                <w:color w:val="000000" w:themeColor="text1"/>
                <w:sz w:val="28"/>
                <w:szCs w:val="28"/>
              </w:rPr>
              <w:t>(Ф.И.О.)</w:t>
            </w:r>
          </w:p>
        </w:tc>
      </w:tr>
      <w:tr w:rsidR="00681952" w:rsidRPr="00B766AA" w:rsidTr="00893894">
        <w:tc>
          <w:tcPr>
            <w:tcW w:w="840" w:type="dxa"/>
            <w:tcBorders>
              <w:top w:val="nil"/>
              <w:left w:val="nil"/>
              <w:bottom w:val="nil"/>
              <w:right w:val="nil"/>
            </w:tcBorders>
          </w:tcPr>
          <w:p w:rsidR="00681952" w:rsidRPr="00B766AA" w:rsidRDefault="00681952" w:rsidP="00893894">
            <w:pPr>
              <w:autoSpaceDE w:val="0"/>
              <w:autoSpaceDN w:val="0"/>
              <w:adjustRightInd w:val="0"/>
              <w:jc w:val="both"/>
              <w:rPr>
                <w:color w:val="000000" w:themeColor="text1"/>
                <w:sz w:val="28"/>
                <w:szCs w:val="28"/>
              </w:rPr>
            </w:pPr>
            <w:r w:rsidRPr="00B766AA">
              <w:rPr>
                <w:color w:val="000000" w:themeColor="text1"/>
                <w:sz w:val="28"/>
                <w:szCs w:val="28"/>
              </w:rPr>
              <w:t>от</w:t>
            </w:r>
          </w:p>
        </w:tc>
        <w:tc>
          <w:tcPr>
            <w:tcW w:w="4060" w:type="dxa"/>
            <w:gridSpan w:val="6"/>
            <w:tcBorders>
              <w:top w:val="nil"/>
              <w:left w:val="nil"/>
              <w:bottom w:val="single" w:sz="4" w:space="0" w:color="auto"/>
              <w:right w:val="nil"/>
            </w:tcBorders>
          </w:tcPr>
          <w:p w:rsidR="00681952" w:rsidRPr="00B766AA" w:rsidRDefault="00681952" w:rsidP="00893894">
            <w:pPr>
              <w:autoSpaceDE w:val="0"/>
              <w:autoSpaceDN w:val="0"/>
              <w:adjustRightInd w:val="0"/>
              <w:jc w:val="both"/>
              <w:rPr>
                <w:color w:val="000000" w:themeColor="text1"/>
                <w:sz w:val="28"/>
                <w:szCs w:val="28"/>
              </w:rPr>
            </w:pPr>
          </w:p>
        </w:tc>
      </w:tr>
      <w:tr w:rsidR="00681952" w:rsidRPr="00B766AA" w:rsidTr="00893894">
        <w:tc>
          <w:tcPr>
            <w:tcW w:w="4900" w:type="dxa"/>
            <w:gridSpan w:val="7"/>
            <w:tcBorders>
              <w:top w:val="nil"/>
              <w:left w:val="nil"/>
              <w:bottom w:val="nil"/>
              <w:right w:val="nil"/>
            </w:tcBorders>
          </w:tcPr>
          <w:p w:rsidR="00681952" w:rsidRPr="00B766AA" w:rsidRDefault="00681952" w:rsidP="00893894">
            <w:pPr>
              <w:autoSpaceDE w:val="0"/>
              <w:autoSpaceDN w:val="0"/>
              <w:adjustRightInd w:val="0"/>
              <w:jc w:val="center"/>
              <w:rPr>
                <w:color w:val="000000" w:themeColor="text1"/>
                <w:sz w:val="28"/>
                <w:szCs w:val="28"/>
              </w:rPr>
            </w:pPr>
            <w:proofErr w:type="gramStart"/>
            <w:r w:rsidRPr="00B766AA">
              <w:rPr>
                <w:color w:val="000000" w:themeColor="text1"/>
                <w:sz w:val="28"/>
                <w:szCs w:val="28"/>
              </w:rPr>
              <w:t>(наименование, адрес</w:t>
            </w:r>
            <w:proofErr w:type="gramEnd"/>
          </w:p>
        </w:tc>
      </w:tr>
      <w:tr w:rsidR="00681952" w:rsidRPr="00B766AA" w:rsidTr="00893894">
        <w:tc>
          <w:tcPr>
            <w:tcW w:w="4900" w:type="dxa"/>
            <w:gridSpan w:val="7"/>
            <w:tcBorders>
              <w:top w:val="nil"/>
              <w:left w:val="nil"/>
              <w:bottom w:val="single" w:sz="4" w:space="0" w:color="auto"/>
              <w:right w:val="nil"/>
            </w:tcBorders>
          </w:tcPr>
          <w:p w:rsidR="00681952" w:rsidRPr="00B766AA" w:rsidRDefault="00681952" w:rsidP="00893894">
            <w:pPr>
              <w:autoSpaceDE w:val="0"/>
              <w:autoSpaceDN w:val="0"/>
              <w:adjustRightInd w:val="0"/>
              <w:jc w:val="both"/>
              <w:rPr>
                <w:color w:val="000000" w:themeColor="text1"/>
                <w:sz w:val="28"/>
                <w:szCs w:val="28"/>
              </w:rPr>
            </w:pPr>
          </w:p>
        </w:tc>
      </w:tr>
      <w:tr w:rsidR="00681952" w:rsidRPr="00B766AA" w:rsidTr="00893894">
        <w:tc>
          <w:tcPr>
            <w:tcW w:w="4900" w:type="dxa"/>
            <w:gridSpan w:val="7"/>
            <w:tcBorders>
              <w:top w:val="single" w:sz="4" w:space="0" w:color="auto"/>
              <w:left w:val="nil"/>
              <w:bottom w:val="nil"/>
              <w:right w:val="nil"/>
            </w:tcBorders>
          </w:tcPr>
          <w:p w:rsidR="00681952" w:rsidRPr="00B766AA" w:rsidRDefault="00681952" w:rsidP="00893894">
            <w:pPr>
              <w:autoSpaceDE w:val="0"/>
              <w:autoSpaceDN w:val="0"/>
              <w:adjustRightInd w:val="0"/>
              <w:jc w:val="center"/>
              <w:rPr>
                <w:color w:val="000000" w:themeColor="text1"/>
                <w:sz w:val="28"/>
                <w:szCs w:val="28"/>
              </w:rPr>
            </w:pPr>
            <w:r w:rsidRPr="00B766AA">
              <w:rPr>
                <w:color w:val="000000" w:themeColor="text1"/>
                <w:sz w:val="28"/>
                <w:szCs w:val="28"/>
              </w:rPr>
              <w:t>(местонахождение) - для юридических лиц,</w:t>
            </w:r>
          </w:p>
        </w:tc>
      </w:tr>
      <w:tr w:rsidR="00681952" w:rsidRPr="00B766AA" w:rsidTr="00893894">
        <w:tc>
          <w:tcPr>
            <w:tcW w:w="4900" w:type="dxa"/>
            <w:gridSpan w:val="7"/>
            <w:tcBorders>
              <w:top w:val="nil"/>
              <w:left w:val="nil"/>
              <w:bottom w:val="single" w:sz="4" w:space="0" w:color="auto"/>
              <w:right w:val="nil"/>
            </w:tcBorders>
          </w:tcPr>
          <w:p w:rsidR="00681952" w:rsidRPr="00B766AA" w:rsidRDefault="00681952" w:rsidP="00893894">
            <w:pPr>
              <w:autoSpaceDE w:val="0"/>
              <w:autoSpaceDN w:val="0"/>
              <w:adjustRightInd w:val="0"/>
              <w:jc w:val="both"/>
              <w:rPr>
                <w:color w:val="000000" w:themeColor="text1"/>
                <w:sz w:val="28"/>
                <w:szCs w:val="28"/>
              </w:rPr>
            </w:pPr>
          </w:p>
        </w:tc>
      </w:tr>
      <w:tr w:rsidR="00681952" w:rsidRPr="00B766AA" w:rsidTr="00893894">
        <w:tc>
          <w:tcPr>
            <w:tcW w:w="4900" w:type="dxa"/>
            <w:gridSpan w:val="7"/>
            <w:tcBorders>
              <w:top w:val="single" w:sz="4" w:space="0" w:color="auto"/>
              <w:left w:val="nil"/>
              <w:bottom w:val="nil"/>
              <w:right w:val="nil"/>
            </w:tcBorders>
          </w:tcPr>
          <w:p w:rsidR="00681952" w:rsidRPr="00B766AA" w:rsidRDefault="00681952" w:rsidP="00893894">
            <w:pPr>
              <w:autoSpaceDE w:val="0"/>
              <w:autoSpaceDN w:val="0"/>
              <w:adjustRightInd w:val="0"/>
              <w:jc w:val="center"/>
              <w:rPr>
                <w:color w:val="000000" w:themeColor="text1"/>
                <w:sz w:val="28"/>
                <w:szCs w:val="28"/>
              </w:rPr>
            </w:pPr>
            <w:proofErr w:type="gramStart"/>
            <w:r w:rsidRPr="00B766AA">
              <w:rPr>
                <w:color w:val="000000" w:themeColor="text1"/>
                <w:sz w:val="28"/>
                <w:szCs w:val="28"/>
              </w:rPr>
              <w:t>(Ф.И.О., адрес места жительства - для</w:t>
            </w:r>
            <w:proofErr w:type="gramEnd"/>
          </w:p>
        </w:tc>
      </w:tr>
      <w:tr w:rsidR="00681952" w:rsidRPr="00B766AA" w:rsidTr="00893894">
        <w:tc>
          <w:tcPr>
            <w:tcW w:w="4900" w:type="dxa"/>
            <w:gridSpan w:val="7"/>
            <w:tcBorders>
              <w:top w:val="nil"/>
              <w:left w:val="nil"/>
              <w:bottom w:val="single" w:sz="4" w:space="0" w:color="auto"/>
              <w:right w:val="nil"/>
            </w:tcBorders>
          </w:tcPr>
          <w:p w:rsidR="00681952" w:rsidRPr="00B766AA" w:rsidRDefault="00681952" w:rsidP="00893894">
            <w:pPr>
              <w:autoSpaceDE w:val="0"/>
              <w:autoSpaceDN w:val="0"/>
              <w:adjustRightInd w:val="0"/>
              <w:jc w:val="both"/>
              <w:rPr>
                <w:color w:val="000000" w:themeColor="text1"/>
                <w:sz w:val="28"/>
                <w:szCs w:val="28"/>
              </w:rPr>
            </w:pPr>
          </w:p>
        </w:tc>
      </w:tr>
      <w:tr w:rsidR="00681952" w:rsidRPr="00B766AA" w:rsidTr="00893894">
        <w:tc>
          <w:tcPr>
            <w:tcW w:w="4900" w:type="dxa"/>
            <w:gridSpan w:val="7"/>
            <w:tcBorders>
              <w:top w:val="single" w:sz="4" w:space="0" w:color="auto"/>
              <w:left w:val="nil"/>
              <w:bottom w:val="nil"/>
              <w:right w:val="nil"/>
            </w:tcBorders>
          </w:tcPr>
          <w:p w:rsidR="00681952" w:rsidRPr="00B766AA" w:rsidRDefault="00681952" w:rsidP="00893894">
            <w:pPr>
              <w:autoSpaceDE w:val="0"/>
              <w:autoSpaceDN w:val="0"/>
              <w:adjustRightInd w:val="0"/>
              <w:jc w:val="center"/>
              <w:rPr>
                <w:color w:val="000000" w:themeColor="text1"/>
                <w:sz w:val="28"/>
                <w:szCs w:val="28"/>
              </w:rPr>
            </w:pPr>
            <w:r w:rsidRPr="00B766AA">
              <w:rPr>
                <w:color w:val="000000" w:themeColor="text1"/>
                <w:sz w:val="28"/>
                <w:szCs w:val="28"/>
              </w:rPr>
              <w:t>индивидуальных предпринимателей и физических лиц</w:t>
            </w:r>
          </w:p>
        </w:tc>
      </w:tr>
      <w:tr w:rsidR="00681952" w:rsidRPr="00B766AA" w:rsidTr="00893894">
        <w:tc>
          <w:tcPr>
            <w:tcW w:w="1260" w:type="dxa"/>
            <w:gridSpan w:val="3"/>
            <w:tcBorders>
              <w:top w:val="nil"/>
              <w:left w:val="nil"/>
              <w:bottom w:val="nil"/>
              <w:right w:val="nil"/>
            </w:tcBorders>
          </w:tcPr>
          <w:p w:rsidR="00681952" w:rsidRPr="00B766AA" w:rsidRDefault="00681952" w:rsidP="00893894">
            <w:pPr>
              <w:autoSpaceDE w:val="0"/>
              <w:autoSpaceDN w:val="0"/>
              <w:adjustRightInd w:val="0"/>
              <w:jc w:val="both"/>
              <w:rPr>
                <w:color w:val="000000" w:themeColor="text1"/>
                <w:sz w:val="28"/>
                <w:szCs w:val="28"/>
              </w:rPr>
            </w:pPr>
          </w:p>
          <w:p w:rsidR="00681952" w:rsidRPr="00B766AA" w:rsidRDefault="00681952" w:rsidP="00893894">
            <w:pPr>
              <w:autoSpaceDE w:val="0"/>
              <w:autoSpaceDN w:val="0"/>
              <w:adjustRightInd w:val="0"/>
              <w:jc w:val="both"/>
              <w:rPr>
                <w:color w:val="000000" w:themeColor="text1"/>
                <w:sz w:val="28"/>
                <w:szCs w:val="28"/>
              </w:rPr>
            </w:pPr>
            <w:r w:rsidRPr="00B766AA">
              <w:rPr>
                <w:color w:val="000000" w:themeColor="text1"/>
                <w:sz w:val="28"/>
                <w:szCs w:val="28"/>
              </w:rPr>
              <w:t>исх. от</w:t>
            </w:r>
          </w:p>
        </w:tc>
        <w:tc>
          <w:tcPr>
            <w:tcW w:w="1260" w:type="dxa"/>
            <w:gridSpan w:val="2"/>
            <w:tcBorders>
              <w:top w:val="nil"/>
              <w:left w:val="nil"/>
              <w:bottom w:val="single" w:sz="4" w:space="0" w:color="auto"/>
              <w:right w:val="nil"/>
            </w:tcBorders>
          </w:tcPr>
          <w:p w:rsidR="00681952" w:rsidRPr="00B766AA" w:rsidRDefault="00681952" w:rsidP="00893894">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681952" w:rsidRPr="00B766AA" w:rsidRDefault="00681952" w:rsidP="00893894">
            <w:pPr>
              <w:autoSpaceDE w:val="0"/>
              <w:autoSpaceDN w:val="0"/>
              <w:adjustRightInd w:val="0"/>
              <w:jc w:val="both"/>
              <w:rPr>
                <w:color w:val="000000" w:themeColor="text1"/>
                <w:sz w:val="28"/>
                <w:szCs w:val="28"/>
              </w:rPr>
            </w:pPr>
          </w:p>
          <w:p w:rsidR="00681952" w:rsidRPr="00B766AA" w:rsidRDefault="00681952" w:rsidP="00893894">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681952" w:rsidRPr="00B766AA" w:rsidRDefault="00681952" w:rsidP="00893894">
            <w:pPr>
              <w:autoSpaceDE w:val="0"/>
              <w:autoSpaceDN w:val="0"/>
              <w:adjustRightInd w:val="0"/>
              <w:jc w:val="both"/>
              <w:rPr>
                <w:color w:val="000000" w:themeColor="text1"/>
                <w:sz w:val="28"/>
                <w:szCs w:val="28"/>
              </w:rPr>
            </w:pPr>
          </w:p>
        </w:tc>
      </w:tr>
      <w:tr w:rsidR="00681952" w:rsidRPr="00B766AA" w:rsidTr="00893894">
        <w:tc>
          <w:tcPr>
            <w:tcW w:w="2100" w:type="dxa"/>
            <w:gridSpan w:val="4"/>
            <w:tcBorders>
              <w:top w:val="nil"/>
              <w:left w:val="nil"/>
              <w:bottom w:val="nil"/>
              <w:right w:val="nil"/>
            </w:tcBorders>
          </w:tcPr>
          <w:p w:rsidR="00681952" w:rsidRPr="00B766AA" w:rsidRDefault="00681952" w:rsidP="00893894">
            <w:pPr>
              <w:autoSpaceDE w:val="0"/>
              <w:autoSpaceDN w:val="0"/>
              <w:adjustRightInd w:val="0"/>
              <w:jc w:val="both"/>
              <w:rPr>
                <w:color w:val="000000" w:themeColor="text1"/>
                <w:sz w:val="28"/>
                <w:szCs w:val="28"/>
              </w:rPr>
            </w:pPr>
            <w:r w:rsidRPr="00B766AA">
              <w:rPr>
                <w:color w:val="000000" w:themeColor="text1"/>
                <w:sz w:val="28"/>
                <w:szCs w:val="28"/>
              </w:rPr>
              <w:t>поступило в</w:t>
            </w:r>
          </w:p>
        </w:tc>
        <w:tc>
          <w:tcPr>
            <w:tcW w:w="2800" w:type="dxa"/>
            <w:gridSpan w:val="3"/>
            <w:tcBorders>
              <w:top w:val="nil"/>
              <w:left w:val="nil"/>
              <w:bottom w:val="single" w:sz="4" w:space="0" w:color="auto"/>
              <w:right w:val="nil"/>
            </w:tcBorders>
          </w:tcPr>
          <w:p w:rsidR="00681952" w:rsidRPr="00B766AA" w:rsidRDefault="00681952" w:rsidP="00893894">
            <w:pPr>
              <w:autoSpaceDE w:val="0"/>
              <w:autoSpaceDN w:val="0"/>
              <w:adjustRightInd w:val="0"/>
              <w:jc w:val="both"/>
              <w:rPr>
                <w:color w:val="000000" w:themeColor="text1"/>
                <w:sz w:val="28"/>
                <w:szCs w:val="28"/>
              </w:rPr>
            </w:pPr>
          </w:p>
        </w:tc>
      </w:tr>
      <w:tr w:rsidR="00681952" w:rsidRPr="00B766AA" w:rsidTr="00893894">
        <w:tc>
          <w:tcPr>
            <w:tcW w:w="980" w:type="dxa"/>
            <w:gridSpan w:val="2"/>
            <w:tcBorders>
              <w:top w:val="nil"/>
              <w:left w:val="nil"/>
              <w:bottom w:val="nil"/>
              <w:right w:val="nil"/>
            </w:tcBorders>
          </w:tcPr>
          <w:p w:rsidR="00681952" w:rsidRPr="00B766AA" w:rsidRDefault="00681952" w:rsidP="00893894">
            <w:pPr>
              <w:autoSpaceDE w:val="0"/>
              <w:autoSpaceDN w:val="0"/>
              <w:adjustRightInd w:val="0"/>
              <w:jc w:val="both"/>
              <w:rPr>
                <w:color w:val="000000" w:themeColor="text1"/>
                <w:sz w:val="28"/>
                <w:szCs w:val="28"/>
              </w:rPr>
            </w:pPr>
            <w:r w:rsidRPr="00B766AA">
              <w:rPr>
                <w:color w:val="000000" w:themeColor="text1"/>
                <w:sz w:val="28"/>
                <w:szCs w:val="28"/>
              </w:rPr>
              <w:t>дата</w:t>
            </w:r>
          </w:p>
        </w:tc>
        <w:tc>
          <w:tcPr>
            <w:tcW w:w="1540" w:type="dxa"/>
            <w:gridSpan w:val="3"/>
            <w:tcBorders>
              <w:top w:val="nil"/>
              <w:left w:val="nil"/>
              <w:bottom w:val="single" w:sz="4" w:space="0" w:color="auto"/>
              <w:right w:val="nil"/>
            </w:tcBorders>
          </w:tcPr>
          <w:p w:rsidR="00681952" w:rsidRPr="00B766AA" w:rsidRDefault="00681952" w:rsidP="00893894">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681952" w:rsidRPr="00B766AA" w:rsidRDefault="00681952" w:rsidP="00893894">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681952" w:rsidRPr="00B766AA" w:rsidRDefault="00681952" w:rsidP="00893894">
            <w:pPr>
              <w:autoSpaceDE w:val="0"/>
              <w:autoSpaceDN w:val="0"/>
              <w:adjustRightInd w:val="0"/>
              <w:jc w:val="both"/>
              <w:rPr>
                <w:color w:val="000000" w:themeColor="text1"/>
                <w:sz w:val="28"/>
                <w:szCs w:val="28"/>
              </w:rPr>
            </w:pPr>
          </w:p>
        </w:tc>
      </w:tr>
    </w:tbl>
    <w:p w:rsidR="00681952" w:rsidRPr="00B766AA" w:rsidRDefault="00681952" w:rsidP="00681952">
      <w:pPr>
        <w:autoSpaceDE w:val="0"/>
        <w:autoSpaceDN w:val="0"/>
        <w:adjustRightInd w:val="0"/>
        <w:ind w:firstLine="709"/>
        <w:jc w:val="both"/>
        <w:outlineLvl w:val="0"/>
        <w:rPr>
          <w:color w:val="000000" w:themeColor="text1"/>
          <w:sz w:val="28"/>
          <w:szCs w:val="28"/>
          <w:lang w:eastAsia="en-US"/>
        </w:rPr>
      </w:pPr>
    </w:p>
    <w:p w:rsidR="00681952" w:rsidRPr="00B766AA" w:rsidRDefault="00681952" w:rsidP="00681952">
      <w:pPr>
        <w:autoSpaceDE w:val="0"/>
        <w:autoSpaceDN w:val="0"/>
        <w:adjustRightInd w:val="0"/>
        <w:ind w:firstLine="709"/>
        <w:jc w:val="center"/>
        <w:outlineLvl w:val="0"/>
        <w:rPr>
          <w:color w:val="000000" w:themeColor="text1"/>
          <w:sz w:val="28"/>
          <w:szCs w:val="28"/>
          <w:lang w:eastAsia="en-US"/>
        </w:rPr>
      </w:pPr>
      <w:r w:rsidRPr="00B766AA">
        <w:rPr>
          <w:b/>
          <w:bCs/>
          <w:color w:val="000000" w:themeColor="text1"/>
          <w:sz w:val="28"/>
          <w:szCs w:val="28"/>
          <w:lang w:eastAsia="en-US"/>
        </w:rPr>
        <w:t>ЗАЯВЛЕНИЕ</w:t>
      </w:r>
    </w:p>
    <w:p w:rsidR="00681952" w:rsidRPr="00B766AA" w:rsidRDefault="00681952" w:rsidP="00681952">
      <w:pPr>
        <w:autoSpaceDE w:val="0"/>
        <w:autoSpaceDN w:val="0"/>
        <w:adjustRightInd w:val="0"/>
        <w:ind w:firstLine="709"/>
        <w:jc w:val="center"/>
        <w:outlineLvl w:val="0"/>
        <w:rPr>
          <w:color w:val="000000" w:themeColor="text1"/>
          <w:sz w:val="28"/>
          <w:szCs w:val="28"/>
          <w:lang w:eastAsia="en-US"/>
        </w:rPr>
      </w:pPr>
      <w:r w:rsidRPr="00B766AA">
        <w:rPr>
          <w:b/>
          <w:bCs/>
          <w:color w:val="000000" w:themeColor="text1"/>
          <w:sz w:val="28"/>
          <w:szCs w:val="28"/>
          <w:lang w:eastAsia="en-US"/>
        </w:rPr>
        <w:t xml:space="preserve">на получение специального разрешения на движение по </w:t>
      </w:r>
      <w:proofErr w:type="spellStart"/>
      <w:r w:rsidRPr="00B766AA">
        <w:rPr>
          <w:b/>
          <w:bCs/>
          <w:color w:val="000000" w:themeColor="text1"/>
          <w:sz w:val="28"/>
          <w:szCs w:val="28"/>
          <w:lang w:eastAsia="en-US"/>
        </w:rPr>
        <w:t>автомобильнымдорогам</w:t>
      </w:r>
      <w:proofErr w:type="spellEnd"/>
      <w:r w:rsidRPr="00B766AA">
        <w:rPr>
          <w:b/>
          <w:bCs/>
          <w:color w:val="000000" w:themeColor="text1"/>
          <w:sz w:val="28"/>
          <w:szCs w:val="28"/>
          <w:lang w:eastAsia="en-US"/>
        </w:rPr>
        <w:t xml:space="preserve"> местного значения тяжеловесного </w:t>
      </w:r>
      <w:proofErr w:type="gramStart"/>
      <w:r w:rsidRPr="00B766AA">
        <w:rPr>
          <w:b/>
          <w:bCs/>
          <w:color w:val="000000" w:themeColor="text1"/>
          <w:sz w:val="28"/>
          <w:szCs w:val="28"/>
          <w:lang w:eastAsia="en-US"/>
        </w:rPr>
        <w:t>и(</w:t>
      </w:r>
      <w:proofErr w:type="gramEnd"/>
      <w:r w:rsidRPr="00B766AA">
        <w:rPr>
          <w:b/>
          <w:bCs/>
          <w:color w:val="000000" w:themeColor="text1"/>
          <w:sz w:val="28"/>
          <w:szCs w:val="28"/>
          <w:lang w:eastAsia="en-US"/>
        </w:rPr>
        <w:t xml:space="preserve">или) </w:t>
      </w:r>
      <w:proofErr w:type="spellStart"/>
      <w:r w:rsidRPr="00B766AA">
        <w:rPr>
          <w:b/>
          <w:bCs/>
          <w:color w:val="000000" w:themeColor="text1"/>
          <w:sz w:val="28"/>
          <w:szCs w:val="28"/>
          <w:lang w:eastAsia="en-US"/>
        </w:rPr>
        <w:t>крупногабаритноготранспортного</w:t>
      </w:r>
      <w:proofErr w:type="spellEnd"/>
      <w:r w:rsidRPr="00B766AA">
        <w:rPr>
          <w:b/>
          <w:bCs/>
          <w:color w:val="000000" w:themeColor="text1"/>
          <w:sz w:val="28"/>
          <w:szCs w:val="28"/>
          <w:lang w:eastAsia="en-US"/>
        </w:rPr>
        <w:t xml:space="preserve"> средства</w:t>
      </w:r>
    </w:p>
    <w:p w:rsidR="00681952" w:rsidRPr="00B766AA" w:rsidRDefault="00681952" w:rsidP="00681952">
      <w:pPr>
        <w:autoSpaceDE w:val="0"/>
        <w:autoSpaceDN w:val="0"/>
        <w:adjustRightInd w:val="0"/>
        <w:ind w:firstLine="709"/>
        <w:jc w:val="both"/>
        <w:outlineLvl w:val="0"/>
        <w:rPr>
          <w:color w:val="000000" w:themeColor="text1"/>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403"/>
        <w:gridCol w:w="951"/>
        <w:gridCol w:w="446"/>
        <w:gridCol w:w="309"/>
        <w:gridCol w:w="320"/>
        <w:gridCol w:w="667"/>
        <w:gridCol w:w="449"/>
        <w:gridCol w:w="174"/>
        <w:gridCol w:w="523"/>
        <w:gridCol w:w="20"/>
        <w:gridCol w:w="990"/>
        <w:gridCol w:w="948"/>
      </w:tblGrid>
      <w:tr w:rsidR="00681952" w:rsidRPr="00B766AA" w:rsidTr="00893894">
        <w:tc>
          <w:tcPr>
            <w:tcW w:w="9498" w:type="dxa"/>
            <w:gridSpan w:val="16"/>
            <w:tcBorders>
              <w:top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Наименование, адрес и телефон владельца транспортного средства</w:t>
            </w:r>
          </w:p>
        </w:tc>
      </w:tr>
      <w:tr w:rsidR="00681952" w:rsidRPr="00B766AA" w:rsidTr="00893894">
        <w:tc>
          <w:tcPr>
            <w:tcW w:w="9498" w:type="dxa"/>
            <w:gridSpan w:val="16"/>
            <w:tcBorders>
              <w:top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9498" w:type="dxa"/>
            <w:gridSpan w:val="16"/>
            <w:tcBorders>
              <w:top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3701" w:type="dxa"/>
            <w:gridSpan w:val="5"/>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ИНН, ОГРН / ОГРИП владельца транспортного средства</w:t>
            </w:r>
            <w:hyperlink w:anchor="sub_111" w:history="1">
              <w:r w:rsidRPr="00B766AA">
                <w:rPr>
                  <w:rStyle w:val="a5"/>
                  <w:color w:val="000000" w:themeColor="text1"/>
                  <w:sz w:val="28"/>
                  <w:szCs w:val="28"/>
                  <w:lang w:eastAsia="en-US"/>
                </w:rPr>
                <w:t>*</w:t>
              </w:r>
            </w:hyperlink>
          </w:p>
        </w:tc>
        <w:tc>
          <w:tcPr>
            <w:tcW w:w="5797" w:type="dxa"/>
            <w:gridSpan w:val="11"/>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9498" w:type="dxa"/>
            <w:gridSpan w:val="16"/>
            <w:tcBorders>
              <w:top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Маршрут движения</w:t>
            </w:r>
          </w:p>
        </w:tc>
      </w:tr>
      <w:tr w:rsidR="00681952" w:rsidRPr="00B766AA" w:rsidTr="00893894">
        <w:tc>
          <w:tcPr>
            <w:tcW w:w="9498" w:type="dxa"/>
            <w:gridSpan w:val="16"/>
            <w:tcBorders>
              <w:top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7560" w:type="dxa"/>
            <w:gridSpan w:val="14"/>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Вид перевозки (международная, межрегиональная, местная)</w:t>
            </w:r>
          </w:p>
        </w:tc>
        <w:tc>
          <w:tcPr>
            <w:tcW w:w="1938" w:type="dxa"/>
            <w:gridSpan w:val="2"/>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3701" w:type="dxa"/>
            <w:gridSpan w:val="5"/>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по</w:t>
            </w:r>
          </w:p>
        </w:tc>
        <w:tc>
          <w:tcPr>
            <w:tcW w:w="948" w:type="dxa"/>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3701" w:type="dxa"/>
            <w:gridSpan w:val="5"/>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 количество поездок</w:t>
            </w:r>
          </w:p>
        </w:tc>
        <w:tc>
          <w:tcPr>
            <w:tcW w:w="5797" w:type="dxa"/>
            <w:gridSpan w:val="11"/>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3701" w:type="dxa"/>
            <w:gridSpan w:val="5"/>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да</w:t>
            </w:r>
          </w:p>
        </w:tc>
        <w:tc>
          <w:tcPr>
            <w:tcW w:w="1958" w:type="dxa"/>
            <w:gridSpan w:val="3"/>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нет</w:t>
            </w:r>
          </w:p>
        </w:tc>
      </w:tr>
      <w:tr w:rsidR="00681952" w:rsidRPr="00B766AA" w:rsidTr="00893894">
        <w:tc>
          <w:tcPr>
            <w:tcW w:w="5098" w:type="dxa"/>
            <w:gridSpan w:val="7"/>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Наименование</w:t>
            </w:r>
            <w:hyperlink w:anchor="sub_222" w:history="1">
              <w:r w:rsidRPr="00B766AA">
                <w:rPr>
                  <w:rStyle w:val="a5"/>
                  <w:color w:val="000000" w:themeColor="text1"/>
                  <w:sz w:val="28"/>
                  <w:szCs w:val="28"/>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Габариты</w:t>
            </w:r>
          </w:p>
        </w:tc>
        <w:tc>
          <w:tcPr>
            <w:tcW w:w="1958" w:type="dxa"/>
            <w:gridSpan w:val="3"/>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w:t>
            </w:r>
          </w:p>
        </w:tc>
      </w:tr>
      <w:tr w:rsidR="00681952" w:rsidRPr="00B766AA" w:rsidTr="00893894">
        <w:tc>
          <w:tcPr>
            <w:tcW w:w="5098" w:type="dxa"/>
            <w:gridSpan w:val="7"/>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c>
          <w:tcPr>
            <w:tcW w:w="1958" w:type="dxa"/>
            <w:gridSpan w:val="3"/>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9498" w:type="dxa"/>
            <w:gridSpan w:val="16"/>
            <w:tcBorders>
              <w:top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roofErr w:type="gramStart"/>
            <w:r w:rsidRPr="00B766AA">
              <w:rPr>
                <w:color w:val="000000" w:themeColor="text1"/>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681952" w:rsidRPr="00B766AA" w:rsidTr="00893894">
        <w:tc>
          <w:tcPr>
            <w:tcW w:w="9498" w:type="dxa"/>
            <w:gridSpan w:val="16"/>
            <w:tcBorders>
              <w:top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9498" w:type="dxa"/>
            <w:gridSpan w:val="16"/>
            <w:tcBorders>
              <w:top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Параметры транспортного средства (автопоезда)</w:t>
            </w:r>
          </w:p>
        </w:tc>
      </w:tr>
      <w:tr w:rsidR="00681952" w:rsidRPr="00B766AA" w:rsidTr="00893894">
        <w:tc>
          <w:tcPr>
            <w:tcW w:w="3288" w:type="dxa"/>
            <w:gridSpan w:val="3"/>
            <w:vMerge w:val="restart"/>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 тягача (т)</w:t>
            </w:r>
          </w:p>
        </w:tc>
        <w:tc>
          <w:tcPr>
            <w:tcW w:w="2481" w:type="dxa"/>
            <w:gridSpan w:val="4"/>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 прицепа (полуприцепа) (т)</w:t>
            </w:r>
          </w:p>
        </w:tc>
      </w:tr>
      <w:tr w:rsidR="00681952" w:rsidRPr="00B766AA" w:rsidTr="00893894">
        <w:tc>
          <w:tcPr>
            <w:tcW w:w="3288" w:type="dxa"/>
            <w:gridSpan w:val="3"/>
            <w:vMerge/>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c>
          <w:tcPr>
            <w:tcW w:w="1810" w:type="dxa"/>
            <w:gridSpan w:val="4"/>
            <w:vMerge/>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c>
          <w:tcPr>
            <w:tcW w:w="2481" w:type="dxa"/>
            <w:gridSpan w:val="4"/>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3298" w:type="dxa"/>
            <w:gridSpan w:val="4"/>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Расстояния между осями</w:t>
            </w:r>
          </w:p>
        </w:tc>
        <w:tc>
          <w:tcPr>
            <w:tcW w:w="6200" w:type="dxa"/>
            <w:gridSpan w:val="12"/>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3298" w:type="dxa"/>
            <w:gridSpan w:val="4"/>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Нагрузки на оси (т)</w:t>
            </w:r>
          </w:p>
        </w:tc>
        <w:tc>
          <w:tcPr>
            <w:tcW w:w="6200" w:type="dxa"/>
            <w:gridSpan w:val="12"/>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9498" w:type="dxa"/>
            <w:gridSpan w:val="16"/>
            <w:tcBorders>
              <w:top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Габариты транспортного средства (автопоезда):</w:t>
            </w:r>
          </w:p>
        </w:tc>
      </w:tr>
      <w:tr w:rsidR="00681952" w:rsidRPr="00B766AA" w:rsidTr="00893894">
        <w:tc>
          <w:tcPr>
            <w:tcW w:w="1666" w:type="dxa"/>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Длин</w:t>
            </w:r>
            <w:proofErr w:type="gramStart"/>
            <w:r w:rsidRPr="00B766AA">
              <w:rPr>
                <w:color w:val="000000" w:themeColor="text1"/>
                <w:sz w:val="28"/>
                <w:szCs w:val="28"/>
                <w:lang w:eastAsia="en-US"/>
              </w:rPr>
              <w:t>а(</w:t>
            </w:r>
            <w:proofErr w:type="gramEnd"/>
            <w:r w:rsidRPr="00B766AA">
              <w:rPr>
                <w:color w:val="000000" w:themeColor="text1"/>
                <w:sz w:val="28"/>
                <w:szCs w:val="28"/>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Высота (м)</w:t>
            </w:r>
          </w:p>
        </w:tc>
        <w:tc>
          <w:tcPr>
            <w:tcW w:w="4846" w:type="dxa"/>
            <w:gridSpan w:val="10"/>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Минимальный радиус поворота с грузом (м)</w:t>
            </w:r>
          </w:p>
        </w:tc>
      </w:tr>
      <w:tr w:rsidR="00681952" w:rsidRPr="00B766AA" w:rsidTr="00893894">
        <w:tc>
          <w:tcPr>
            <w:tcW w:w="1666" w:type="dxa"/>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c>
          <w:tcPr>
            <w:tcW w:w="4846" w:type="dxa"/>
            <w:gridSpan w:val="10"/>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4652" w:type="dxa"/>
            <w:gridSpan w:val="6"/>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5727" w:type="dxa"/>
            <w:gridSpan w:val="9"/>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Предполагаемая максимальная скорость движения транспортного средства (автопоезда) (</w:t>
            </w:r>
            <w:proofErr w:type="gramStart"/>
            <w:r w:rsidRPr="00B766AA">
              <w:rPr>
                <w:color w:val="000000" w:themeColor="text1"/>
                <w:sz w:val="28"/>
                <w:szCs w:val="28"/>
                <w:lang w:eastAsia="en-US"/>
              </w:rPr>
              <w:t>км</w:t>
            </w:r>
            <w:proofErr w:type="gramEnd"/>
            <w:r w:rsidRPr="00B766AA">
              <w:rPr>
                <w:color w:val="000000" w:themeColor="text1"/>
                <w:sz w:val="28"/>
                <w:szCs w:val="28"/>
                <w:lang w:eastAsia="en-US"/>
              </w:rPr>
              <w:t>/час)</w:t>
            </w:r>
          </w:p>
        </w:tc>
        <w:tc>
          <w:tcPr>
            <w:tcW w:w="3771" w:type="dxa"/>
            <w:gridSpan w:val="7"/>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5727" w:type="dxa"/>
            <w:gridSpan w:val="9"/>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9498" w:type="dxa"/>
            <w:gridSpan w:val="16"/>
            <w:tcBorders>
              <w:top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9498" w:type="dxa"/>
            <w:gridSpan w:val="16"/>
            <w:tcBorders>
              <w:top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Оплату гарантируем</w:t>
            </w:r>
          </w:p>
        </w:tc>
      </w:tr>
      <w:tr w:rsidR="00681952" w:rsidRPr="00B766AA" w:rsidTr="00893894">
        <w:tc>
          <w:tcPr>
            <w:tcW w:w="2828" w:type="dxa"/>
            <w:gridSpan w:val="2"/>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c>
          <w:tcPr>
            <w:tcW w:w="3104" w:type="dxa"/>
            <w:gridSpan w:val="6"/>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p>
        </w:tc>
      </w:tr>
      <w:tr w:rsidR="00681952" w:rsidRPr="00B766AA" w:rsidTr="00893894">
        <w:tc>
          <w:tcPr>
            <w:tcW w:w="2828" w:type="dxa"/>
            <w:gridSpan w:val="2"/>
            <w:tcBorders>
              <w:top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(подпись)</w:t>
            </w:r>
          </w:p>
        </w:tc>
        <w:tc>
          <w:tcPr>
            <w:tcW w:w="3104" w:type="dxa"/>
            <w:gridSpan w:val="6"/>
            <w:tcBorders>
              <w:top w:val="single" w:sz="4" w:space="0" w:color="auto"/>
              <w:left w:val="single" w:sz="4" w:space="0" w:color="auto"/>
              <w:bottom w:val="single" w:sz="4" w:space="0" w:color="auto"/>
            </w:tcBorders>
          </w:tcPr>
          <w:p w:rsidR="00681952" w:rsidRPr="00B766AA" w:rsidRDefault="00681952" w:rsidP="00893894">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(фамилия)</w:t>
            </w:r>
          </w:p>
        </w:tc>
      </w:tr>
    </w:tbl>
    <w:p w:rsidR="00681952" w:rsidRPr="00B766AA" w:rsidRDefault="00681952" w:rsidP="00681952">
      <w:pPr>
        <w:autoSpaceDE w:val="0"/>
        <w:autoSpaceDN w:val="0"/>
        <w:adjustRightInd w:val="0"/>
        <w:jc w:val="both"/>
        <w:outlineLvl w:val="0"/>
        <w:rPr>
          <w:color w:val="000000" w:themeColor="text1"/>
          <w:sz w:val="28"/>
          <w:szCs w:val="28"/>
          <w:lang w:eastAsia="en-US"/>
        </w:rPr>
      </w:pPr>
      <w:r w:rsidRPr="00B766AA">
        <w:rPr>
          <w:color w:val="000000" w:themeColor="text1"/>
          <w:sz w:val="28"/>
          <w:szCs w:val="28"/>
          <w:lang w:eastAsia="en-US"/>
        </w:rPr>
        <w:t>______________________________</w:t>
      </w:r>
    </w:p>
    <w:p w:rsidR="00681952" w:rsidRPr="00B766AA" w:rsidRDefault="00681952" w:rsidP="00681952">
      <w:pPr>
        <w:autoSpaceDE w:val="0"/>
        <w:autoSpaceDN w:val="0"/>
        <w:adjustRightInd w:val="0"/>
        <w:jc w:val="both"/>
        <w:outlineLvl w:val="0"/>
        <w:rPr>
          <w:color w:val="000000" w:themeColor="text1"/>
          <w:sz w:val="22"/>
          <w:szCs w:val="22"/>
          <w:lang w:eastAsia="en-US"/>
        </w:rPr>
      </w:pPr>
      <w:bookmarkStart w:id="37" w:name="sub_111"/>
      <w:r w:rsidRPr="00B766AA">
        <w:rPr>
          <w:color w:val="000000" w:themeColor="text1"/>
          <w:sz w:val="22"/>
          <w:szCs w:val="22"/>
          <w:lang w:eastAsia="en-US"/>
        </w:rPr>
        <w:t>* Для российских владельцев транспортных средств.</w:t>
      </w:r>
    </w:p>
    <w:p w:rsidR="00681952" w:rsidRPr="00B766AA" w:rsidRDefault="00681952" w:rsidP="00681952">
      <w:pPr>
        <w:autoSpaceDE w:val="0"/>
        <w:autoSpaceDN w:val="0"/>
        <w:adjustRightInd w:val="0"/>
        <w:jc w:val="both"/>
        <w:outlineLvl w:val="0"/>
        <w:rPr>
          <w:color w:val="000000" w:themeColor="text1"/>
          <w:sz w:val="28"/>
          <w:szCs w:val="28"/>
          <w:lang w:eastAsia="en-US"/>
        </w:rPr>
      </w:pPr>
      <w:bookmarkStart w:id="38" w:name="sub_222"/>
      <w:bookmarkEnd w:id="37"/>
      <w:r w:rsidRPr="00B766AA">
        <w:rPr>
          <w:color w:val="000000" w:themeColor="text1"/>
          <w:sz w:val="22"/>
          <w:szCs w:val="22"/>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681952" w:rsidRPr="00B766AA" w:rsidRDefault="00681952" w:rsidP="00681952">
      <w:pPr>
        <w:autoSpaceDE w:val="0"/>
        <w:autoSpaceDN w:val="0"/>
        <w:adjustRightInd w:val="0"/>
        <w:ind w:firstLine="709"/>
        <w:jc w:val="both"/>
        <w:outlineLvl w:val="0"/>
        <w:rPr>
          <w:color w:val="000000" w:themeColor="text1"/>
          <w:sz w:val="28"/>
          <w:szCs w:val="28"/>
          <w:lang w:eastAsia="en-US"/>
        </w:rPr>
      </w:pPr>
    </w:p>
    <w:bookmarkEnd w:id="38"/>
    <w:p w:rsidR="00681952" w:rsidRPr="00B766AA" w:rsidRDefault="00681952" w:rsidP="00681952">
      <w:pPr>
        <w:autoSpaceDE w:val="0"/>
        <w:autoSpaceDN w:val="0"/>
        <w:adjustRightInd w:val="0"/>
        <w:ind w:firstLine="709"/>
        <w:jc w:val="both"/>
        <w:outlineLvl w:val="0"/>
        <w:rPr>
          <w:color w:val="000000" w:themeColor="text1"/>
          <w:sz w:val="28"/>
          <w:szCs w:val="28"/>
          <w:lang w:eastAsia="en-US"/>
        </w:rPr>
        <w:sectPr w:rsidR="00681952" w:rsidRPr="00B766AA" w:rsidSect="00893894">
          <w:type w:val="continuous"/>
          <w:pgSz w:w="11906" w:h="16838"/>
          <w:pgMar w:top="1134" w:right="567" w:bottom="1134" w:left="1701" w:header="709" w:footer="709" w:gutter="0"/>
          <w:cols w:space="708"/>
          <w:titlePg/>
          <w:docGrid w:linePitch="360"/>
        </w:sectPr>
      </w:pPr>
    </w:p>
    <w:p w:rsidR="00681952" w:rsidRPr="00B766AA" w:rsidRDefault="00681952" w:rsidP="00681952">
      <w:pPr>
        <w:ind w:left="5529" w:right="-1"/>
        <w:jc w:val="center"/>
        <w:rPr>
          <w:bCs/>
          <w:color w:val="000000" w:themeColor="text1"/>
          <w:sz w:val="28"/>
          <w:szCs w:val="28"/>
        </w:rPr>
      </w:pPr>
      <w:r w:rsidRPr="00B766AA">
        <w:rPr>
          <w:bCs/>
          <w:color w:val="000000" w:themeColor="text1"/>
          <w:sz w:val="28"/>
          <w:szCs w:val="28"/>
        </w:rPr>
        <w:lastRenderedPageBreak/>
        <w:t>ПРИЛОЖЕНИЕ № 2</w:t>
      </w:r>
    </w:p>
    <w:p w:rsidR="00681952" w:rsidRPr="00B766AA" w:rsidRDefault="00681952" w:rsidP="00681952">
      <w:pPr>
        <w:ind w:left="5529" w:right="-1"/>
        <w:jc w:val="center"/>
        <w:rPr>
          <w:bCs/>
          <w:color w:val="000000" w:themeColor="text1"/>
          <w:sz w:val="28"/>
          <w:szCs w:val="28"/>
        </w:rPr>
      </w:pPr>
      <w:r w:rsidRPr="00B766AA">
        <w:rPr>
          <w:bCs/>
          <w:color w:val="000000" w:themeColor="text1"/>
          <w:sz w:val="28"/>
          <w:szCs w:val="28"/>
        </w:rPr>
        <w:t>к административному регламенту предоставления администрацией ____________________</w:t>
      </w:r>
    </w:p>
    <w:p w:rsidR="00681952" w:rsidRPr="00B766AA" w:rsidRDefault="00681952" w:rsidP="00681952">
      <w:pPr>
        <w:ind w:left="5529" w:right="-1"/>
        <w:jc w:val="center"/>
        <w:rPr>
          <w:bCs/>
          <w:color w:val="000000" w:themeColor="text1"/>
          <w:sz w:val="28"/>
          <w:szCs w:val="28"/>
        </w:rPr>
      </w:pPr>
      <w:r w:rsidRPr="00B766AA">
        <w:rPr>
          <w:bCs/>
          <w:color w:val="000000" w:themeColor="text1"/>
          <w:sz w:val="28"/>
          <w:szCs w:val="28"/>
        </w:rPr>
        <w:t>муниципальной услуги</w:t>
      </w:r>
    </w:p>
    <w:p w:rsidR="00681952" w:rsidRPr="00B766AA" w:rsidRDefault="00681952" w:rsidP="00681952">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 xml:space="preserve">«Выдача </w:t>
      </w:r>
      <w:proofErr w:type="gramStart"/>
      <w:r w:rsidRPr="00B766AA">
        <w:rPr>
          <w:color w:val="000000" w:themeColor="text1"/>
          <w:sz w:val="28"/>
          <w:szCs w:val="28"/>
          <w:lang w:eastAsia="en-US"/>
        </w:rPr>
        <w:t>специального</w:t>
      </w:r>
      <w:proofErr w:type="gramEnd"/>
      <w:r w:rsidRPr="00B766AA">
        <w:rPr>
          <w:color w:val="000000" w:themeColor="text1"/>
          <w:sz w:val="28"/>
          <w:szCs w:val="28"/>
          <w:lang w:eastAsia="en-US"/>
        </w:rPr>
        <w:t xml:space="preserve"> </w:t>
      </w:r>
    </w:p>
    <w:p w:rsidR="00681952" w:rsidRPr="00B766AA" w:rsidRDefault="00681952" w:rsidP="00681952">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 xml:space="preserve">разрешения на движение </w:t>
      </w:r>
      <w:proofErr w:type="gramStart"/>
      <w:r w:rsidRPr="00B766AA">
        <w:rPr>
          <w:color w:val="000000" w:themeColor="text1"/>
          <w:sz w:val="28"/>
          <w:szCs w:val="28"/>
          <w:lang w:eastAsia="en-US"/>
        </w:rPr>
        <w:t>по</w:t>
      </w:r>
      <w:proofErr w:type="gramEnd"/>
      <w:r w:rsidRPr="00B766AA">
        <w:rPr>
          <w:color w:val="000000" w:themeColor="text1"/>
          <w:sz w:val="28"/>
          <w:szCs w:val="28"/>
          <w:lang w:eastAsia="en-US"/>
        </w:rPr>
        <w:t xml:space="preserve"> </w:t>
      </w:r>
    </w:p>
    <w:p w:rsidR="00681952" w:rsidRPr="00B766AA" w:rsidRDefault="00681952" w:rsidP="00681952">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 xml:space="preserve">автомобильным дорогам </w:t>
      </w:r>
    </w:p>
    <w:p w:rsidR="00681952" w:rsidRPr="00B766AA" w:rsidRDefault="00681952" w:rsidP="00681952">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местного значения тяжеловесного и (или) крупногабаритного транспортного средства»</w:t>
      </w:r>
    </w:p>
    <w:p w:rsidR="00681952" w:rsidRPr="00B766AA" w:rsidRDefault="00681952" w:rsidP="00681952">
      <w:pPr>
        <w:autoSpaceDE w:val="0"/>
        <w:autoSpaceDN w:val="0"/>
        <w:adjustRightInd w:val="0"/>
        <w:ind w:firstLine="709"/>
        <w:jc w:val="both"/>
        <w:outlineLvl w:val="0"/>
        <w:rPr>
          <w:color w:val="000000" w:themeColor="text1"/>
          <w:sz w:val="28"/>
          <w:szCs w:val="28"/>
          <w:lang w:eastAsia="en-US"/>
        </w:rPr>
      </w:pPr>
    </w:p>
    <w:p w:rsidR="00681952" w:rsidRPr="00B766AA" w:rsidRDefault="00681952" w:rsidP="00681952">
      <w:pPr>
        <w:autoSpaceDE w:val="0"/>
        <w:autoSpaceDN w:val="0"/>
        <w:adjustRightInd w:val="0"/>
        <w:ind w:firstLine="709"/>
        <w:jc w:val="center"/>
        <w:outlineLvl w:val="0"/>
        <w:rPr>
          <w:b/>
          <w:bCs/>
          <w:color w:val="000000" w:themeColor="text1"/>
          <w:sz w:val="28"/>
          <w:szCs w:val="28"/>
          <w:lang w:eastAsia="en-US"/>
        </w:rPr>
      </w:pPr>
      <w:r w:rsidRPr="00B766AA">
        <w:rPr>
          <w:b/>
          <w:bCs/>
          <w:color w:val="000000" w:themeColor="text1"/>
          <w:sz w:val="28"/>
          <w:szCs w:val="28"/>
          <w:lang w:eastAsia="en-US"/>
        </w:rPr>
        <w:t>Схема</w:t>
      </w:r>
      <w:r w:rsidRPr="00B766AA">
        <w:rPr>
          <w:b/>
          <w:bCs/>
          <w:color w:val="000000" w:themeColor="text1"/>
          <w:sz w:val="28"/>
          <w:szCs w:val="28"/>
          <w:lang w:eastAsia="en-US"/>
        </w:rPr>
        <w:br/>
        <w:t xml:space="preserve">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681952" w:rsidRPr="00B766AA" w:rsidRDefault="00681952" w:rsidP="00681952">
      <w:pPr>
        <w:autoSpaceDE w:val="0"/>
        <w:autoSpaceDN w:val="0"/>
        <w:adjustRightInd w:val="0"/>
        <w:ind w:firstLine="709"/>
        <w:jc w:val="center"/>
        <w:outlineLvl w:val="0"/>
        <w:rPr>
          <w:color w:val="000000" w:themeColor="text1"/>
          <w:sz w:val="28"/>
          <w:szCs w:val="28"/>
          <w:lang w:eastAsia="en-US"/>
        </w:rPr>
      </w:pPr>
    </w:p>
    <w:p w:rsidR="00681952" w:rsidRPr="00B766AA" w:rsidRDefault="00681952" w:rsidP="00681952">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сбоку:</w:t>
      </w:r>
    </w:p>
    <w:p w:rsidR="00681952" w:rsidRPr="00B766AA" w:rsidRDefault="00681952" w:rsidP="00681952">
      <w:pPr>
        <w:widowControl w:val="0"/>
        <w:autoSpaceDE w:val="0"/>
        <w:autoSpaceDN w:val="0"/>
        <w:adjustRightInd w:val="0"/>
        <w:ind w:firstLine="720"/>
        <w:jc w:val="both"/>
        <w:rPr>
          <w:rFonts w:ascii="Arial" w:eastAsiaTheme="minorEastAsia" w:hAnsi="Arial" w:cs="Arial"/>
          <w:color w:val="000000" w:themeColor="text1"/>
        </w:rPr>
      </w:pPr>
    </w:p>
    <w:p w:rsidR="00681952" w:rsidRPr="00B766AA" w:rsidRDefault="00681952" w:rsidP="00681952">
      <w:pPr>
        <w:widowControl w:val="0"/>
        <w:autoSpaceDE w:val="0"/>
        <w:autoSpaceDN w:val="0"/>
        <w:adjustRightInd w:val="0"/>
        <w:ind w:firstLine="284"/>
        <w:jc w:val="both"/>
        <w:rPr>
          <w:rFonts w:ascii="Arial" w:eastAsiaTheme="minorEastAsia" w:hAnsi="Arial" w:cs="Arial"/>
          <w:color w:val="000000" w:themeColor="text1"/>
        </w:rPr>
      </w:pPr>
      <w:r w:rsidRPr="00B766AA">
        <w:rPr>
          <w:rFonts w:ascii="Arial" w:eastAsiaTheme="minorEastAsia" w:hAnsi="Arial" w:cs="Arial"/>
          <w:noProof/>
          <w:color w:val="000000" w:themeColor="text1"/>
        </w:rPr>
        <w:drawing>
          <wp:inline distT="0" distB="0" distL="0" distR="0">
            <wp:extent cx="5866130" cy="226885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6130" cy="2268855"/>
                    </a:xfrm>
                    <a:prstGeom prst="rect">
                      <a:avLst/>
                    </a:prstGeom>
                    <a:noFill/>
                    <a:ln>
                      <a:noFill/>
                    </a:ln>
                  </pic:spPr>
                </pic:pic>
              </a:graphicData>
            </a:graphic>
          </wp:inline>
        </w:drawing>
      </w:r>
    </w:p>
    <w:p w:rsidR="00681952" w:rsidRPr="00B766AA" w:rsidRDefault="00681952" w:rsidP="00681952">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сзади:</w:t>
      </w:r>
    </w:p>
    <w:p w:rsidR="00681952" w:rsidRPr="00B766AA" w:rsidRDefault="00681952" w:rsidP="00681952">
      <w:pPr>
        <w:autoSpaceDE w:val="0"/>
        <w:autoSpaceDN w:val="0"/>
        <w:adjustRightInd w:val="0"/>
        <w:ind w:firstLine="142"/>
        <w:jc w:val="center"/>
        <w:outlineLvl w:val="0"/>
        <w:rPr>
          <w:color w:val="000000" w:themeColor="text1"/>
          <w:sz w:val="28"/>
          <w:szCs w:val="28"/>
          <w:lang w:eastAsia="en-US"/>
        </w:rPr>
      </w:pPr>
      <w:r w:rsidRPr="00B766AA">
        <w:rPr>
          <w:noProof/>
          <w:color w:val="000000" w:themeColor="text1"/>
        </w:rPr>
        <w:lastRenderedPageBreak/>
        <w:drawing>
          <wp:inline distT="0" distB="0" distL="0" distR="0">
            <wp:extent cx="4761865" cy="556387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1865" cy="5563870"/>
                    </a:xfrm>
                    <a:prstGeom prst="rect">
                      <a:avLst/>
                    </a:prstGeom>
                    <a:noFill/>
                    <a:ln>
                      <a:noFill/>
                    </a:ln>
                  </pic:spPr>
                </pic:pic>
              </a:graphicData>
            </a:graphic>
          </wp:inline>
        </w:drawing>
      </w:r>
    </w:p>
    <w:p w:rsidR="00681952" w:rsidRPr="00B766AA" w:rsidRDefault="00681952" w:rsidP="00681952">
      <w:pPr>
        <w:autoSpaceDE w:val="0"/>
        <w:autoSpaceDN w:val="0"/>
        <w:adjustRightInd w:val="0"/>
        <w:ind w:firstLine="142"/>
        <w:jc w:val="center"/>
        <w:outlineLvl w:val="0"/>
        <w:rPr>
          <w:color w:val="000000" w:themeColor="text1"/>
          <w:sz w:val="28"/>
          <w:szCs w:val="28"/>
          <w:lang w:eastAsia="en-US"/>
        </w:rPr>
      </w:pPr>
    </w:p>
    <w:tbl>
      <w:tblPr>
        <w:tblW w:w="0" w:type="auto"/>
        <w:tblInd w:w="-782"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840"/>
        <w:gridCol w:w="5040"/>
      </w:tblGrid>
      <w:tr w:rsidR="00681952" w:rsidRPr="00B766AA" w:rsidTr="00893894">
        <w:tc>
          <w:tcPr>
            <w:tcW w:w="4200" w:type="dxa"/>
            <w:tcBorders>
              <w:top w:val="nil"/>
              <w:left w:val="nil"/>
              <w:bottom w:val="single" w:sz="4" w:space="0" w:color="auto"/>
              <w:right w:val="nil"/>
            </w:tcBorders>
          </w:tcPr>
          <w:p w:rsidR="00681952" w:rsidRPr="00B766AA" w:rsidRDefault="00681952" w:rsidP="00893894">
            <w:pPr>
              <w:autoSpaceDE w:val="0"/>
              <w:autoSpaceDN w:val="0"/>
              <w:adjustRightInd w:val="0"/>
              <w:ind w:firstLine="142"/>
              <w:jc w:val="center"/>
              <w:outlineLvl w:val="0"/>
              <w:rPr>
                <w:color w:val="000000" w:themeColor="text1"/>
                <w:sz w:val="28"/>
                <w:szCs w:val="28"/>
                <w:lang w:eastAsia="en-US"/>
              </w:rPr>
            </w:pPr>
          </w:p>
        </w:tc>
        <w:tc>
          <w:tcPr>
            <w:tcW w:w="840" w:type="dxa"/>
            <w:tcBorders>
              <w:top w:val="nil"/>
              <w:left w:val="nil"/>
              <w:bottom w:val="nil"/>
              <w:right w:val="nil"/>
            </w:tcBorders>
          </w:tcPr>
          <w:p w:rsidR="00681952" w:rsidRPr="00B766AA" w:rsidRDefault="00681952" w:rsidP="00893894">
            <w:pPr>
              <w:autoSpaceDE w:val="0"/>
              <w:autoSpaceDN w:val="0"/>
              <w:adjustRightInd w:val="0"/>
              <w:ind w:firstLine="142"/>
              <w:jc w:val="center"/>
              <w:outlineLvl w:val="0"/>
              <w:rPr>
                <w:color w:val="000000" w:themeColor="text1"/>
                <w:sz w:val="28"/>
                <w:szCs w:val="28"/>
                <w:lang w:eastAsia="en-US"/>
              </w:rPr>
            </w:pPr>
          </w:p>
        </w:tc>
        <w:tc>
          <w:tcPr>
            <w:tcW w:w="5040" w:type="dxa"/>
            <w:tcBorders>
              <w:top w:val="nil"/>
              <w:left w:val="nil"/>
              <w:bottom w:val="single" w:sz="4" w:space="0" w:color="auto"/>
              <w:right w:val="nil"/>
            </w:tcBorders>
          </w:tcPr>
          <w:p w:rsidR="00681952" w:rsidRPr="00B766AA" w:rsidRDefault="00681952" w:rsidP="00893894">
            <w:pPr>
              <w:autoSpaceDE w:val="0"/>
              <w:autoSpaceDN w:val="0"/>
              <w:adjustRightInd w:val="0"/>
              <w:ind w:firstLine="142"/>
              <w:jc w:val="center"/>
              <w:outlineLvl w:val="0"/>
              <w:rPr>
                <w:color w:val="000000" w:themeColor="text1"/>
                <w:sz w:val="28"/>
                <w:szCs w:val="28"/>
                <w:lang w:eastAsia="en-US"/>
              </w:rPr>
            </w:pPr>
          </w:p>
        </w:tc>
      </w:tr>
      <w:tr w:rsidR="00681952" w:rsidRPr="00B766AA" w:rsidTr="00893894">
        <w:tc>
          <w:tcPr>
            <w:tcW w:w="4200" w:type="dxa"/>
            <w:tcBorders>
              <w:top w:val="single" w:sz="4" w:space="0" w:color="auto"/>
              <w:left w:val="nil"/>
              <w:bottom w:val="nil"/>
              <w:right w:val="nil"/>
            </w:tcBorders>
          </w:tcPr>
          <w:p w:rsidR="00681952" w:rsidRPr="00B766AA" w:rsidRDefault="00681952" w:rsidP="00893894">
            <w:pPr>
              <w:autoSpaceDE w:val="0"/>
              <w:autoSpaceDN w:val="0"/>
              <w:adjustRightInd w:val="0"/>
              <w:ind w:firstLine="142"/>
              <w:jc w:val="center"/>
              <w:outlineLvl w:val="0"/>
              <w:rPr>
                <w:color w:val="000000" w:themeColor="text1"/>
                <w:sz w:val="28"/>
                <w:szCs w:val="28"/>
                <w:lang w:eastAsia="en-US"/>
              </w:rPr>
            </w:pPr>
            <w:r w:rsidRPr="00B766AA">
              <w:rPr>
                <w:color w:val="000000" w:themeColor="text1"/>
                <w:sz w:val="28"/>
                <w:szCs w:val="28"/>
                <w:lang w:eastAsia="en-US"/>
              </w:rPr>
              <w:t>(должность, фамилия заявителя)</w:t>
            </w:r>
          </w:p>
        </w:tc>
        <w:tc>
          <w:tcPr>
            <w:tcW w:w="840" w:type="dxa"/>
            <w:tcBorders>
              <w:top w:val="nil"/>
              <w:left w:val="nil"/>
              <w:bottom w:val="nil"/>
              <w:right w:val="nil"/>
            </w:tcBorders>
          </w:tcPr>
          <w:p w:rsidR="00681952" w:rsidRPr="00B766AA" w:rsidRDefault="00681952" w:rsidP="00893894">
            <w:pPr>
              <w:autoSpaceDE w:val="0"/>
              <w:autoSpaceDN w:val="0"/>
              <w:adjustRightInd w:val="0"/>
              <w:ind w:firstLine="142"/>
              <w:jc w:val="center"/>
              <w:outlineLvl w:val="0"/>
              <w:rPr>
                <w:color w:val="000000" w:themeColor="text1"/>
                <w:sz w:val="28"/>
                <w:szCs w:val="28"/>
                <w:lang w:eastAsia="en-US"/>
              </w:rPr>
            </w:pPr>
          </w:p>
        </w:tc>
        <w:tc>
          <w:tcPr>
            <w:tcW w:w="5040" w:type="dxa"/>
            <w:tcBorders>
              <w:top w:val="single" w:sz="4" w:space="0" w:color="auto"/>
              <w:left w:val="nil"/>
              <w:bottom w:val="nil"/>
              <w:right w:val="nil"/>
            </w:tcBorders>
          </w:tcPr>
          <w:p w:rsidR="00681952" w:rsidRPr="00B766AA" w:rsidRDefault="00681952" w:rsidP="00893894">
            <w:pPr>
              <w:autoSpaceDE w:val="0"/>
              <w:autoSpaceDN w:val="0"/>
              <w:adjustRightInd w:val="0"/>
              <w:ind w:firstLine="142"/>
              <w:jc w:val="center"/>
              <w:outlineLvl w:val="0"/>
              <w:rPr>
                <w:color w:val="000000" w:themeColor="text1"/>
                <w:sz w:val="28"/>
                <w:szCs w:val="28"/>
                <w:lang w:eastAsia="en-US"/>
              </w:rPr>
            </w:pPr>
            <w:r w:rsidRPr="00B766AA">
              <w:rPr>
                <w:color w:val="000000" w:themeColor="text1"/>
                <w:sz w:val="28"/>
                <w:szCs w:val="28"/>
                <w:lang w:eastAsia="en-US"/>
              </w:rPr>
              <w:t>(подпись заявителя)</w:t>
            </w:r>
          </w:p>
        </w:tc>
      </w:tr>
      <w:tr w:rsidR="00681952" w:rsidRPr="00B766AA" w:rsidTr="00893894">
        <w:tc>
          <w:tcPr>
            <w:tcW w:w="4200" w:type="dxa"/>
            <w:tcBorders>
              <w:top w:val="nil"/>
              <w:left w:val="nil"/>
              <w:bottom w:val="nil"/>
              <w:right w:val="nil"/>
            </w:tcBorders>
          </w:tcPr>
          <w:p w:rsidR="00681952" w:rsidRPr="00B766AA" w:rsidRDefault="00681952" w:rsidP="00893894">
            <w:pPr>
              <w:autoSpaceDE w:val="0"/>
              <w:autoSpaceDN w:val="0"/>
              <w:adjustRightInd w:val="0"/>
              <w:ind w:firstLine="142"/>
              <w:jc w:val="center"/>
              <w:outlineLvl w:val="0"/>
              <w:rPr>
                <w:color w:val="000000" w:themeColor="text1"/>
                <w:sz w:val="28"/>
                <w:szCs w:val="28"/>
                <w:lang w:eastAsia="en-US"/>
              </w:rPr>
            </w:pPr>
          </w:p>
        </w:tc>
        <w:tc>
          <w:tcPr>
            <w:tcW w:w="840" w:type="dxa"/>
            <w:tcBorders>
              <w:top w:val="nil"/>
              <w:left w:val="nil"/>
              <w:bottom w:val="nil"/>
              <w:right w:val="nil"/>
            </w:tcBorders>
          </w:tcPr>
          <w:p w:rsidR="00681952" w:rsidRPr="00B766AA" w:rsidRDefault="00681952" w:rsidP="00893894">
            <w:pPr>
              <w:autoSpaceDE w:val="0"/>
              <w:autoSpaceDN w:val="0"/>
              <w:adjustRightInd w:val="0"/>
              <w:ind w:firstLine="142"/>
              <w:jc w:val="center"/>
              <w:outlineLvl w:val="0"/>
              <w:rPr>
                <w:color w:val="000000" w:themeColor="text1"/>
                <w:sz w:val="28"/>
                <w:szCs w:val="28"/>
                <w:lang w:eastAsia="en-US"/>
              </w:rPr>
            </w:pPr>
          </w:p>
        </w:tc>
        <w:tc>
          <w:tcPr>
            <w:tcW w:w="5040" w:type="dxa"/>
            <w:tcBorders>
              <w:top w:val="nil"/>
              <w:left w:val="nil"/>
              <w:bottom w:val="nil"/>
              <w:right w:val="nil"/>
            </w:tcBorders>
          </w:tcPr>
          <w:p w:rsidR="00681952" w:rsidRPr="00B766AA" w:rsidRDefault="00681952" w:rsidP="00893894">
            <w:pPr>
              <w:autoSpaceDE w:val="0"/>
              <w:autoSpaceDN w:val="0"/>
              <w:adjustRightInd w:val="0"/>
              <w:ind w:firstLine="142"/>
              <w:jc w:val="center"/>
              <w:outlineLvl w:val="0"/>
              <w:rPr>
                <w:color w:val="000000" w:themeColor="text1"/>
                <w:sz w:val="28"/>
                <w:szCs w:val="28"/>
                <w:lang w:eastAsia="en-US"/>
              </w:rPr>
            </w:pPr>
          </w:p>
        </w:tc>
      </w:tr>
      <w:tr w:rsidR="00681952" w:rsidRPr="00B766AA" w:rsidTr="00893894">
        <w:tc>
          <w:tcPr>
            <w:tcW w:w="4200" w:type="dxa"/>
            <w:tcBorders>
              <w:top w:val="nil"/>
              <w:left w:val="nil"/>
              <w:bottom w:val="nil"/>
              <w:right w:val="nil"/>
            </w:tcBorders>
          </w:tcPr>
          <w:p w:rsidR="00681952" w:rsidRPr="00B766AA" w:rsidRDefault="00681952" w:rsidP="00893894">
            <w:pPr>
              <w:autoSpaceDE w:val="0"/>
              <w:autoSpaceDN w:val="0"/>
              <w:adjustRightInd w:val="0"/>
              <w:ind w:firstLine="142"/>
              <w:jc w:val="center"/>
              <w:outlineLvl w:val="0"/>
              <w:rPr>
                <w:color w:val="000000" w:themeColor="text1"/>
                <w:sz w:val="28"/>
                <w:szCs w:val="28"/>
                <w:lang w:eastAsia="en-US"/>
              </w:rPr>
            </w:pPr>
          </w:p>
        </w:tc>
        <w:tc>
          <w:tcPr>
            <w:tcW w:w="840" w:type="dxa"/>
            <w:tcBorders>
              <w:top w:val="nil"/>
              <w:left w:val="nil"/>
              <w:bottom w:val="nil"/>
              <w:right w:val="nil"/>
            </w:tcBorders>
          </w:tcPr>
          <w:p w:rsidR="00681952" w:rsidRPr="00B766AA" w:rsidRDefault="00681952" w:rsidP="00893894">
            <w:pPr>
              <w:autoSpaceDE w:val="0"/>
              <w:autoSpaceDN w:val="0"/>
              <w:adjustRightInd w:val="0"/>
              <w:ind w:firstLine="142"/>
              <w:jc w:val="center"/>
              <w:outlineLvl w:val="0"/>
              <w:rPr>
                <w:color w:val="000000" w:themeColor="text1"/>
                <w:sz w:val="28"/>
                <w:szCs w:val="28"/>
                <w:lang w:eastAsia="en-US"/>
              </w:rPr>
            </w:pPr>
          </w:p>
        </w:tc>
        <w:tc>
          <w:tcPr>
            <w:tcW w:w="5040" w:type="dxa"/>
            <w:tcBorders>
              <w:top w:val="nil"/>
              <w:left w:val="nil"/>
              <w:bottom w:val="nil"/>
              <w:right w:val="nil"/>
            </w:tcBorders>
          </w:tcPr>
          <w:p w:rsidR="00681952" w:rsidRPr="00B766AA" w:rsidRDefault="00681952" w:rsidP="00893894">
            <w:pPr>
              <w:autoSpaceDE w:val="0"/>
              <w:autoSpaceDN w:val="0"/>
              <w:adjustRightInd w:val="0"/>
              <w:ind w:firstLine="142"/>
              <w:jc w:val="center"/>
              <w:outlineLvl w:val="0"/>
              <w:rPr>
                <w:color w:val="000000" w:themeColor="text1"/>
                <w:sz w:val="28"/>
                <w:szCs w:val="28"/>
                <w:lang w:eastAsia="en-US"/>
              </w:rPr>
            </w:pPr>
            <w:r w:rsidRPr="00B766AA">
              <w:rPr>
                <w:color w:val="000000" w:themeColor="text1"/>
                <w:sz w:val="28"/>
                <w:szCs w:val="28"/>
                <w:lang w:eastAsia="en-US"/>
              </w:rPr>
              <w:t>МП.</w:t>
            </w:r>
          </w:p>
        </w:tc>
      </w:tr>
    </w:tbl>
    <w:p w:rsidR="00681952" w:rsidRPr="00B766AA" w:rsidRDefault="00681952" w:rsidP="00681952">
      <w:pPr>
        <w:autoSpaceDE w:val="0"/>
        <w:autoSpaceDN w:val="0"/>
        <w:adjustRightInd w:val="0"/>
        <w:ind w:firstLine="142"/>
        <w:jc w:val="center"/>
        <w:outlineLvl w:val="0"/>
        <w:rPr>
          <w:color w:val="000000" w:themeColor="text1"/>
          <w:sz w:val="28"/>
          <w:szCs w:val="28"/>
          <w:lang w:eastAsia="en-US"/>
        </w:rPr>
      </w:pPr>
    </w:p>
    <w:p w:rsidR="00681952" w:rsidRPr="00B766AA" w:rsidRDefault="00681952" w:rsidP="00681952">
      <w:pPr>
        <w:autoSpaceDE w:val="0"/>
        <w:autoSpaceDN w:val="0"/>
        <w:adjustRightInd w:val="0"/>
        <w:ind w:firstLine="142"/>
        <w:jc w:val="center"/>
        <w:outlineLvl w:val="0"/>
        <w:rPr>
          <w:color w:val="000000" w:themeColor="text1"/>
          <w:sz w:val="28"/>
          <w:szCs w:val="28"/>
          <w:lang w:eastAsia="en-US"/>
        </w:rPr>
      </w:pPr>
    </w:p>
    <w:p w:rsidR="00681952" w:rsidRPr="00B766AA" w:rsidRDefault="00681952" w:rsidP="00681952">
      <w:pPr>
        <w:autoSpaceDE w:val="0"/>
        <w:autoSpaceDN w:val="0"/>
        <w:adjustRightInd w:val="0"/>
        <w:ind w:firstLine="142"/>
        <w:jc w:val="center"/>
        <w:outlineLvl w:val="0"/>
        <w:rPr>
          <w:color w:val="000000" w:themeColor="text1"/>
          <w:sz w:val="28"/>
          <w:szCs w:val="28"/>
          <w:lang w:eastAsia="en-US"/>
        </w:rPr>
      </w:pPr>
    </w:p>
    <w:p w:rsidR="00681952" w:rsidRPr="00B766AA" w:rsidRDefault="00681952" w:rsidP="00681952">
      <w:pPr>
        <w:autoSpaceDE w:val="0"/>
        <w:autoSpaceDN w:val="0"/>
        <w:adjustRightInd w:val="0"/>
        <w:ind w:firstLine="142"/>
        <w:jc w:val="center"/>
        <w:outlineLvl w:val="0"/>
        <w:rPr>
          <w:color w:val="000000" w:themeColor="text1"/>
          <w:sz w:val="28"/>
          <w:szCs w:val="28"/>
          <w:lang w:eastAsia="en-US"/>
        </w:rPr>
        <w:sectPr w:rsidR="00681952" w:rsidRPr="00B766AA" w:rsidSect="00893894">
          <w:pgSz w:w="11906" w:h="16838"/>
          <w:pgMar w:top="709" w:right="567" w:bottom="1134" w:left="1701" w:header="709" w:footer="709" w:gutter="0"/>
          <w:cols w:space="708"/>
          <w:titlePg/>
          <w:docGrid w:linePitch="360"/>
        </w:sectPr>
      </w:pPr>
    </w:p>
    <w:p w:rsidR="00681952" w:rsidRPr="00B766AA" w:rsidRDefault="00681952" w:rsidP="00681952">
      <w:pPr>
        <w:ind w:left="9498" w:right="612"/>
        <w:jc w:val="center"/>
        <w:rPr>
          <w:bCs/>
          <w:color w:val="000000" w:themeColor="text1"/>
          <w:sz w:val="28"/>
          <w:szCs w:val="28"/>
        </w:rPr>
      </w:pPr>
      <w:r w:rsidRPr="00B766AA">
        <w:rPr>
          <w:bCs/>
          <w:color w:val="000000" w:themeColor="text1"/>
          <w:sz w:val="28"/>
          <w:szCs w:val="28"/>
        </w:rPr>
        <w:lastRenderedPageBreak/>
        <w:t>ПРИЛОЖЕНИЕ № 3</w:t>
      </w:r>
    </w:p>
    <w:p w:rsidR="00681952" w:rsidRPr="00B766AA" w:rsidRDefault="00681952" w:rsidP="00681952">
      <w:pPr>
        <w:ind w:left="9498"/>
        <w:jc w:val="center"/>
        <w:rPr>
          <w:bCs/>
          <w:color w:val="000000" w:themeColor="text1"/>
          <w:sz w:val="28"/>
          <w:szCs w:val="28"/>
        </w:rPr>
      </w:pPr>
      <w:r w:rsidRPr="00B766AA">
        <w:rPr>
          <w:bCs/>
          <w:color w:val="000000" w:themeColor="text1"/>
          <w:sz w:val="28"/>
          <w:szCs w:val="28"/>
        </w:rPr>
        <w:t>к административному регламенту предоставления администрацией ____________________</w:t>
      </w:r>
    </w:p>
    <w:p w:rsidR="00681952" w:rsidRPr="00B766AA" w:rsidRDefault="00681952" w:rsidP="00681952">
      <w:pPr>
        <w:ind w:left="9498"/>
        <w:jc w:val="center"/>
        <w:rPr>
          <w:bCs/>
          <w:color w:val="000000" w:themeColor="text1"/>
          <w:sz w:val="28"/>
          <w:szCs w:val="28"/>
        </w:rPr>
      </w:pPr>
      <w:r w:rsidRPr="00B766AA">
        <w:rPr>
          <w:bCs/>
          <w:color w:val="000000" w:themeColor="text1"/>
          <w:sz w:val="28"/>
          <w:szCs w:val="28"/>
        </w:rPr>
        <w:t>муниципальной услуги</w:t>
      </w:r>
    </w:p>
    <w:p w:rsidR="00681952" w:rsidRPr="00B766AA" w:rsidRDefault="00681952" w:rsidP="00681952">
      <w:pPr>
        <w:autoSpaceDE w:val="0"/>
        <w:autoSpaceDN w:val="0"/>
        <w:adjustRightInd w:val="0"/>
        <w:ind w:left="9498"/>
        <w:jc w:val="center"/>
        <w:outlineLvl w:val="0"/>
        <w:rPr>
          <w:color w:val="000000" w:themeColor="text1"/>
          <w:sz w:val="28"/>
          <w:szCs w:val="28"/>
          <w:lang w:eastAsia="en-US"/>
        </w:rPr>
      </w:pPr>
      <w:r w:rsidRPr="00B766AA">
        <w:rPr>
          <w:color w:val="000000" w:themeColor="text1"/>
          <w:sz w:val="28"/>
          <w:szCs w:val="28"/>
          <w:lang w:eastAsia="en-US"/>
        </w:rPr>
        <w:t xml:space="preserve">«Выдача </w:t>
      </w:r>
      <w:proofErr w:type="gramStart"/>
      <w:r w:rsidRPr="00B766AA">
        <w:rPr>
          <w:color w:val="000000" w:themeColor="text1"/>
          <w:sz w:val="28"/>
          <w:szCs w:val="28"/>
          <w:lang w:eastAsia="en-US"/>
        </w:rPr>
        <w:t>специального</w:t>
      </w:r>
      <w:proofErr w:type="gramEnd"/>
      <w:r w:rsidRPr="00B766AA">
        <w:rPr>
          <w:color w:val="000000" w:themeColor="text1"/>
          <w:sz w:val="28"/>
          <w:szCs w:val="28"/>
          <w:lang w:eastAsia="en-US"/>
        </w:rPr>
        <w:t xml:space="preserve"> </w:t>
      </w:r>
    </w:p>
    <w:p w:rsidR="00681952" w:rsidRPr="00B766AA" w:rsidRDefault="00681952" w:rsidP="00681952">
      <w:pPr>
        <w:autoSpaceDE w:val="0"/>
        <w:autoSpaceDN w:val="0"/>
        <w:adjustRightInd w:val="0"/>
        <w:ind w:left="9498"/>
        <w:jc w:val="center"/>
        <w:outlineLvl w:val="0"/>
        <w:rPr>
          <w:color w:val="000000" w:themeColor="text1"/>
          <w:sz w:val="28"/>
          <w:szCs w:val="28"/>
          <w:lang w:eastAsia="en-US"/>
        </w:rPr>
      </w:pPr>
      <w:r w:rsidRPr="00B766AA">
        <w:rPr>
          <w:color w:val="000000" w:themeColor="text1"/>
          <w:sz w:val="28"/>
          <w:szCs w:val="28"/>
          <w:lang w:eastAsia="en-US"/>
        </w:rPr>
        <w:t xml:space="preserve">разрешения на движение </w:t>
      </w:r>
      <w:proofErr w:type="gramStart"/>
      <w:r w:rsidRPr="00B766AA">
        <w:rPr>
          <w:color w:val="000000" w:themeColor="text1"/>
          <w:sz w:val="28"/>
          <w:szCs w:val="28"/>
          <w:lang w:eastAsia="en-US"/>
        </w:rPr>
        <w:t>по</w:t>
      </w:r>
      <w:proofErr w:type="gramEnd"/>
      <w:r w:rsidRPr="00B766AA">
        <w:rPr>
          <w:color w:val="000000" w:themeColor="text1"/>
          <w:sz w:val="28"/>
          <w:szCs w:val="28"/>
          <w:lang w:eastAsia="en-US"/>
        </w:rPr>
        <w:t xml:space="preserve"> </w:t>
      </w:r>
    </w:p>
    <w:p w:rsidR="00681952" w:rsidRPr="00B766AA" w:rsidRDefault="00681952" w:rsidP="00681952">
      <w:pPr>
        <w:autoSpaceDE w:val="0"/>
        <w:autoSpaceDN w:val="0"/>
        <w:adjustRightInd w:val="0"/>
        <w:ind w:left="9498"/>
        <w:jc w:val="center"/>
        <w:outlineLvl w:val="0"/>
        <w:rPr>
          <w:color w:val="000000" w:themeColor="text1"/>
          <w:sz w:val="28"/>
          <w:szCs w:val="28"/>
          <w:lang w:eastAsia="en-US"/>
        </w:rPr>
      </w:pPr>
      <w:r w:rsidRPr="00B766AA">
        <w:rPr>
          <w:color w:val="000000" w:themeColor="text1"/>
          <w:sz w:val="28"/>
          <w:szCs w:val="28"/>
          <w:lang w:eastAsia="en-US"/>
        </w:rPr>
        <w:t xml:space="preserve">автомобильным дорогам </w:t>
      </w:r>
    </w:p>
    <w:p w:rsidR="00681952" w:rsidRPr="00B766AA" w:rsidRDefault="00681952" w:rsidP="00681952">
      <w:pPr>
        <w:autoSpaceDE w:val="0"/>
        <w:autoSpaceDN w:val="0"/>
        <w:adjustRightInd w:val="0"/>
        <w:ind w:left="9498"/>
        <w:jc w:val="center"/>
        <w:outlineLvl w:val="0"/>
        <w:rPr>
          <w:color w:val="000000" w:themeColor="text1"/>
          <w:sz w:val="28"/>
          <w:szCs w:val="28"/>
          <w:lang w:eastAsia="en-US"/>
        </w:rPr>
      </w:pPr>
      <w:r w:rsidRPr="00B766AA">
        <w:rPr>
          <w:color w:val="000000" w:themeColor="text1"/>
          <w:sz w:val="28"/>
          <w:szCs w:val="28"/>
          <w:lang w:eastAsia="en-US"/>
        </w:rPr>
        <w:t xml:space="preserve">местного значения тяжеловесного и (или) крупногабаритного </w:t>
      </w:r>
    </w:p>
    <w:p w:rsidR="00681952" w:rsidRPr="00B766AA" w:rsidRDefault="00681952" w:rsidP="00681952">
      <w:pPr>
        <w:autoSpaceDE w:val="0"/>
        <w:autoSpaceDN w:val="0"/>
        <w:adjustRightInd w:val="0"/>
        <w:ind w:left="9498"/>
        <w:jc w:val="center"/>
        <w:outlineLvl w:val="0"/>
        <w:rPr>
          <w:color w:val="000000" w:themeColor="text1"/>
          <w:sz w:val="28"/>
          <w:szCs w:val="28"/>
          <w:lang w:eastAsia="en-US"/>
        </w:rPr>
      </w:pPr>
      <w:r w:rsidRPr="00B766AA">
        <w:rPr>
          <w:color w:val="000000" w:themeColor="text1"/>
          <w:sz w:val="28"/>
          <w:szCs w:val="28"/>
          <w:lang w:eastAsia="en-US"/>
        </w:rPr>
        <w:t>транспортного средства»</w:t>
      </w:r>
    </w:p>
    <w:p w:rsidR="00681952" w:rsidRPr="00B766AA" w:rsidRDefault="00681952" w:rsidP="00681952">
      <w:pPr>
        <w:rPr>
          <w:color w:val="000000" w:themeColor="text1"/>
        </w:rPr>
      </w:pPr>
    </w:p>
    <w:p w:rsidR="00681952" w:rsidRPr="00B766AA" w:rsidRDefault="00681952" w:rsidP="00681952">
      <w:pPr>
        <w:rPr>
          <w:color w:val="000000" w:themeColor="text1"/>
        </w:rPr>
      </w:pPr>
    </w:p>
    <w:p w:rsidR="00681952" w:rsidRPr="00B766AA" w:rsidRDefault="00681952" w:rsidP="00681952">
      <w:pPr>
        <w:rPr>
          <w:color w:val="000000" w:themeColor="text1"/>
        </w:rPr>
      </w:pPr>
    </w:p>
    <w:p w:rsidR="00681952" w:rsidRPr="00B766AA" w:rsidRDefault="00681952" w:rsidP="00681952">
      <w:pPr>
        <w:rPr>
          <w:color w:val="000000" w:themeColor="text1"/>
        </w:rPr>
      </w:pPr>
    </w:p>
    <w:p w:rsidR="00681952" w:rsidRPr="00B766AA" w:rsidRDefault="00681952" w:rsidP="00681952">
      <w:pPr>
        <w:pStyle w:val="af2"/>
        <w:ind w:left="3828" w:firstLine="283"/>
        <w:rPr>
          <w:rFonts w:ascii="Times New Roman" w:hAnsi="Times New Roman" w:cs="Times New Roman"/>
          <w:b/>
          <w:color w:val="000000" w:themeColor="text1"/>
          <w:sz w:val="22"/>
          <w:szCs w:val="22"/>
        </w:rPr>
      </w:pPr>
      <w:r w:rsidRPr="00B766AA">
        <w:rPr>
          <w:rFonts w:ascii="Times New Roman" w:hAnsi="Times New Roman" w:cs="Times New Roman"/>
          <w:b/>
          <w:color w:val="000000" w:themeColor="text1"/>
          <w:sz w:val="22"/>
          <w:szCs w:val="22"/>
        </w:rPr>
        <w:t xml:space="preserve">БЛОК </w:t>
      </w:r>
      <w:proofErr w:type="gramStart"/>
      <w:r w:rsidRPr="00B766AA">
        <w:rPr>
          <w:rFonts w:ascii="Times New Roman" w:hAnsi="Times New Roman" w:cs="Times New Roman"/>
          <w:b/>
          <w:color w:val="000000" w:themeColor="text1"/>
          <w:sz w:val="22"/>
          <w:szCs w:val="22"/>
        </w:rPr>
        <w:t>-С</w:t>
      </w:r>
      <w:proofErr w:type="gramEnd"/>
      <w:r w:rsidRPr="00B766AA">
        <w:rPr>
          <w:rFonts w:ascii="Times New Roman" w:hAnsi="Times New Roman" w:cs="Times New Roman"/>
          <w:b/>
          <w:color w:val="000000" w:themeColor="text1"/>
          <w:sz w:val="22"/>
          <w:szCs w:val="22"/>
        </w:rPr>
        <w:t>ХЕМА</w:t>
      </w:r>
    </w:p>
    <w:p w:rsidR="00681952" w:rsidRPr="00B766AA" w:rsidRDefault="00681952" w:rsidP="00681952">
      <w:pPr>
        <w:pStyle w:val="af2"/>
        <w:ind w:left="3828" w:firstLine="283"/>
        <w:rPr>
          <w:rFonts w:ascii="Times New Roman" w:hAnsi="Times New Roman" w:cs="Times New Roman"/>
          <w:color w:val="000000" w:themeColor="text1"/>
          <w:sz w:val="22"/>
          <w:szCs w:val="22"/>
        </w:rPr>
      </w:pPr>
      <w:r w:rsidRPr="00B766AA">
        <w:rPr>
          <w:rFonts w:ascii="Times New Roman" w:hAnsi="Times New Roman" w:cs="Times New Roman"/>
          <w:b/>
          <w:color w:val="000000" w:themeColor="text1"/>
          <w:sz w:val="22"/>
          <w:szCs w:val="22"/>
        </w:rPr>
        <w:t>предоставления муниципальной услуги</w:t>
      </w:r>
    </w:p>
    <w:p w:rsidR="00681952" w:rsidRPr="00B766AA" w:rsidRDefault="00681952" w:rsidP="00681952">
      <w:pPr>
        <w:autoSpaceDE w:val="0"/>
        <w:autoSpaceDN w:val="0"/>
        <w:adjustRightInd w:val="0"/>
        <w:ind w:left="567" w:hanging="567"/>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1. прием и первичная проверка заявления и приложенных к нему документов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roofErr w:type="spellStart"/>
      <w:r w:rsidRPr="00B766AA">
        <w:rPr>
          <w:rFonts w:ascii="Courier New" w:hAnsi="Courier New" w:cs="Courier New"/>
          <w:color w:val="000000" w:themeColor="text1"/>
          <w:sz w:val="22"/>
          <w:szCs w:val="22"/>
        </w:rPr>
        <w:t>▼</w:t>
      </w:r>
      <w:proofErr w:type="spellEnd"/>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при наличии всех документов  │   </w:t>
      </w:r>
      <w:proofErr w:type="spellStart"/>
      <w:r w:rsidRPr="00B766AA">
        <w:rPr>
          <w:rFonts w:ascii="Courier New" w:hAnsi="Courier New" w:cs="Courier New"/>
          <w:color w:val="000000" w:themeColor="text1"/>
          <w:sz w:val="22"/>
          <w:szCs w:val="22"/>
        </w:rPr>
        <w:t>│</w:t>
      </w:r>
      <w:proofErr w:type="spellEnd"/>
      <w:r w:rsidRPr="00B766AA">
        <w:rPr>
          <w:rFonts w:ascii="Courier New" w:hAnsi="Courier New" w:cs="Courier New"/>
          <w:color w:val="000000" w:themeColor="text1"/>
          <w:sz w:val="22"/>
          <w:szCs w:val="22"/>
        </w:rPr>
        <w:t xml:space="preserve">        при наличии не всех документов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roofErr w:type="spellStart"/>
      <w:r w:rsidRPr="00B766AA">
        <w:rPr>
          <w:rFonts w:ascii="Courier New" w:hAnsi="Courier New" w:cs="Courier New"/>
          <w:color w:val="000000" w:themeColor="text1"/>
          <w:sz w:val="22"/>
          <w:szCs w:val="22"/>
        </w:rPr>
        <w:t>▼</w:t>
      </w:r>
      <w:proofErr w:type="spellEnd"/>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2. выдача заявителю расписки в получении │   </w:t>
      </w:r>
      <w:proofErr w:type="spellStart"/>
      <w:r w:rsidRPr="00B766AA">
        <w:rPr>
          <w:rFonts w:ascii="Courier New" w:hAnsi="Courier New" w:cs="Courier New"/>
          <w:color w:val="000000" w:themeColor="text1"/>
          <w:sz w:val="22"/>
          <w:szCs w:val="22"/>
        </w:rPr>
        <w:t>│информирование</w:t>
      </w:r>
      <w:proofErr w:type="spellEnd"/>
      <w:r w:rsidRPr="00B766AA">
        <w:rPr>
          <w:rFonts w:ascii="Courier New" w:hAnsi="Courier New" w:cs="Courier New"/>
          <w:color w:val="000000" w:themeColor="text1"/>
          <w:sz w:val="22"/>
          <w:szCs w:val="22"/>
        </w:rPr>
        <w:t xml:space="preserve"> заявителя о наличии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документов                │   </w:t>
      </w:r>
      <w:proofErr w:type="spellStart"/>
      <w:r w:rsidRPr="00B766AA">
        <w:rPr>
          <w:rFonts w:ascii="Courier New" w:hAnsi="Courier New" w:cs="Courier New"/>
          <w:color w:val="000000" w:themeColor="text1"/>
          <w:sz w:val="22"/>
          <w:szCs w:val="22"/>
        </w:rPr>
        <w:t>│</w:t>
      </w:r>
      <w:proofErr w:type="spellEnd"/>
      <w:r w:rsidRPr="00B766AA">
        <w:rPr>
          <w:rFonts w:ascii="Courier New" w:hAnsi="Courier New" w:cs="Courier New"/>
          <w:color w:val="000000" w:themeColor="text1"/>
          <w:sz w:val="22"/>
          <w:szCs w:val="22"/>
        </w:rPr>
        <w:t xml:space="preserve">  препятствий для предоставления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услуги и </w:t>
      </w:r>
      <w:proofErr w:type="gramStart"/>
      <w:r w:rsidRPr="00B766AA">
        <w:rPr>
          <w:rFonts w:ascii="Courier New" w:hAnsi="Courier New" w:cs="Courier New"/>
          <w:color w:val="000000" w:themeColor="text1"/>
          <w:sz w:val="22"/>
          <w:szCs w:val="22"/>
        </w:rPr>
        <w:t>мерах</w:t>
      </w:r>
      <w:proofErr w:type="gramEnd"/>
      <w:r w:rsidRPr="00B766AA">
        <w:rPr>
          <w:rFonts w:ascii="Courier New" w:hAnsi="Courier New" w:cs="Courier New"/>
          <w:color w:val="000000" w:themeColor="text1"/>
          <w:sz w:val="22"/>
          <w:szCs w:val="22"/>
        </w:rPr>
        <w:t xml:space="preserve"> по их устранению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roofErr w:type="spellStart"/>
      <w:r w:rsidRPr="00B766AA">
        <w:rPr>
          <w:rFonts w:ascii="Courier New" w:hAnsi="Courier New" w:cs="Courier New"/>
          <w:color w:val="000000" w:themeColor="text1"/>
          <w:sz w:val="22"/>
          <w:szCs w:val="22"/>
        </w:rPr>
        <w:t>│</w:t>
      </w:r>
      <w:proofErr w:type="spellEnd"/>
      <w:r w:rsidRPr="00B766AA">
        <w:rPr>
          <w:rFonts w:ascii="Courier New" w:hAnsi="Courier New" w:cs="Courier New"/>
          <w:color w:val="000000" w:themeColor="text1"/>
          <w:sz w:val="22"/>
          <w:szCs w:val="22"/>
        </w:rPr>
        <w:t xml:space="preserve">    </w:t>
      </w:r>
      <w:proofErr w:type="spellStart"/>
      <w:r w:rsidRPr="00B766AA">
        <w:rPr>
          <w:rFonts w:ascii="Courier New" w:hAnsi="Courier New" w:cs="Courier New"/>
          <w:color w:val="000000" w:themeColor="text1"/>
          <w:sz w:val="22"/>
          <w:szCs w:val="22"/>
        </w:rPr>
        <w:t>│</w:t>
      </w:r>
      <w:proofErr w:type="spellEnd"/>
      <w:r w:rsidRPr="00B766AA">
        <w:rPr>
          <w:rFonts w:ascii="Courier New" w:hAnsi="Courier New" w:cs="Courier New"/>
          <w:color w:val="000000" w:themeColor="text1"/>
          <w:sz w:val="22"/>
          <w:szCs w:val="22"/>
        </w:rPr>
        <w:t xml:space="preserve">                                   </w:t>
      </w:r>
      <w:proofErr w:type="spellStart"/>
      <w:r w:rsidRPr="00B766AA">
        <w:rPr>
          <w:rFonts w:ascii="Courier New" w:hAnsi="Courier New" w:cs="Courier New"/>
          <w:color w:val="000000" w:themeColor="text1"/>
          <w:sz w:val="22"/>
          <w:szCs w:val="22"/>
        </w:rPr>
        <w:t>│</w:t>
      </w:r>
      <w:proofErr w:type="spellEnd"/>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roofErr w:type="spellStart"/>
      <w:r w:rsidRPr="00B766AA">
        <w:rPr>
          <w:rFonts w:ascii="Courier New" w:hAnsi="Courier New" w:cs="Courier New"/>
          <w:color w:val="000000" w:themeColor="text1"/>
          <w:sz w:val="22"/>
          <w:szCs w:val="22"/>
        </w:rPr>
        <w:t>│</w:t>
      </w:r>
      <w:proofErr w:type="spellEnd"/>
      <w:r w:rsidRPr="00B766AA">
        <w:rPr>
          <w:rFonts w:ascii="Courier New" w:hAnsi="Courier New" w:cs="Courier New"/>
          <w:color w:val="000000" w:themeColor="text1"/>
          <w:sz w:val="22"/>
          <w:szCs w:val="22"/>
        </w:rPr>
        <w:t xml:space="preserve">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roofErr w:type="spellStart"/>
      <w:r w:rsidRPr="00B766AA">
        <w:rPr>
          <w:rFonts w:ascii="Courier New" w:hAnsi="Courier New" w:cs="Courier New"/>
          <w:color w:val="000000" w:themeColor="text1"/>
          <w:sz w:val="22"/>
          <w:szCs w:val="22"/>
        </w:rPr>
        <w:t>▼</w:t>
      </w:r>
      <w:proofErr w:type="spellEnd"/>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в случае поступления заявления в │    </w:t>
      </w:r>
      <w:proofErr w:type="spellStart"/>
      <w:r w:rsidRPr="00B766AA">
        <w:rPr>
          <w:rFonts w:ascii="Courier New" w:hAnsi="Courier New" w:cs="Courier New"/>
          <w:color w:val="000000" w:themeColor="text1"/>
          <w:sz w:val="22"/>
          <w:szCs w:val="22"/>
        </w:rPr>
        <w:t>│</w:t>
      </w:r>
      <w:proofErr w:type="spellEnd"/>
      <w:r w:rsidRPr="00B766AA">
        <w:rPr>
          <w:rFonts w:ascii="Courier New" w:hAnsi="Courier New" w:cs="Courier New"/>
          <w:color w:val="000000" w:themeColor="text1"/>
          <w:sz w:val="22"/>
          <w:szCs w:val="22"/>
        </w:rPr>
        <w:t xml:space="preserve">     </w:t>
      </w:r>
      <w:proofErr w:type="gramStart"/>
      <w:r w:rsidRPr="00B766AA">
        <w:rPr>
          <w:rFonts w:ascii="Courier New" w:hAnsi="Courier New" w:cs="Courier New"/>
          <w:color w:val="000000" w:themeColor="text1"/>
          <w:sz w:val="22"/>
          <w:szCs w:val="22"/>
        </w:rPr>
        <w:t>в</w:t>
      </w:r>
      <w:proofErr w:type="gramEnd"/>
      <w:r w:rsidRPr="00B766AA">
        <w:rPr>
          <w:rFonts w:ascii="Courier New" w:hAnsi="Courier New" w:cs="Courier New"/>
          <w:color w:val="000000" w:themeColor="text1"/>
          <w:sz w:val="22"/>
          <w:szCs w:val="22"/>
        </w:rPr>
        <w:t xml:space="preserve"> случае поступления заявления в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МФЦ                │    </w:t>
      </w:r>
      <w:proofErr w:type="spellStart"/>
      <w:r w:rsidRPr="00B766AA">
        <w:rPr>
          <w:rFonts w:ascii="Courier New" w:hAnsi="Courier New" w:cs="Courier New"/>
          <w:color w:val="000000" w:themeColor="text1"/>
          <w:sz w:val="22"/>
          <w:szCs w:val="22"/>
        </w:rPr>
        <w:t>│</w:t>
      </w:r>
      <w:proofErr w:type="spellEnd"/>
      <w:r w:rsidRPr="00B766AA">
        <w:rPr>
          <w:rFonts w:ascii="Courier New" w:hAnsi="Courier New" w:cs="Courier New"/>
          <w:color w:val="000000" w:themeColor="text1"/>
          <w:sz w:val="22"/>
          <w:szCs w:val="22"/>
        </w:rPr>
        <w:t xml:space="preserve">      уполномоченный орган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lastRenderedPageBreak/>
        <w:t>┌─────────────────────────────────────────────────┐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3. передача заявления и </w:t>
      </w:r>
      <w:proofErr w:type="gramStart"/>
      <w:r w:rsidRPr="00B766AA">
        <w:rPr>
          <w:rFonts w:ascii="Courier New" w:hAnsi="Courier New" w:cs="Courier New"/>
          <w:color w:val="000000" w:themeColor="text1"/>
          <w:sz w:val="22"/>
          <w:szCs w:val="22"/>
        </w:rPr>
        <w:t>прилагаемых</w:t>
      </w:r>
      <w:proofErr w:type="gramEnd"/>
      <w:r w:rsidRPr="00B766AA">
        <w:rPr>
          <w:rFonts w:ascii="Courier New" w:hAnsi="Courier New" w:cs="Courier New"/>
          <w:color w:val="000000" w:themeColor="text1"/>
          <w:sz w:val="22"/>
          <w:szCs w:val="22"/>
        </w:rPr>
        <w:t xml:space="preserve"> к нему   │                 </w:t>
      </w:r>
      <w:proofErr w:type="spellStart"/>
      <w:r w:rsidRPr="00B766AA">
        <w:rPr>
          <w:rFonts w:ascii="Courier New" w:hAnsi="Courier New" w:cs="Courier New"/>
          <w:color w:val="000000" w:themeColor="text1"/>
          <w:sz w:val="22"/>
          <w:szCs w:val="22"/>
        </w:rPr>
        <w:t>│</w:t>
      </w:r>
      <w:proofErr w:type="spellEnd"/>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документов из МФЦ в Уполномоченный орган     │                 </w:t>
      </w:r>
      <w:proofErr w:type="spellStart"/>
      <w:r w:rsidRPr="00B766AA">
        <w:rPr>
          <w:rFonts w:ascii="Courier New" w:hAnsi="Courier New" w:cs="Courier New"/>
          <w:color w:val="000000" w:themeColor="text1"/>
          <w:sz w:val="22"/>
          <w:szCs w:val="22"/>
        </w:rPr>
        <w:t>│</w:t>
      </w:r>
      <w:proofErr w:type="spellEnd"/>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roofErr w:type="spellStart"/>
      <w:r w:rsidRPr="00B766AA">
        <w:rPr>
          <w:rFonts w:ascii="Courier New" w:hAnsi="Courier New" w:cs="Courier New"/>
          <w:color w:val="000000" w:themeColor="text1"/>
          <w:sz w:val="22"/>
          <w:szCs w:val="22"/>
        </w:rPr>
        <w:t>▼</w:t>
      </w:r>
      <w:proofErr w:type="spellEnd"/>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4. регистрация заявления, рассмотрение заявления и приложенных к нему документов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roofErr w:type="spellStart"/>
      <w:r w:rsidRPr="00B766AA">
        <w:rPr>
          <w:rFonts w:ascii="Courier New" w:hAnsi="Courier New" w:cs="Courier New"/>
          <w:color w:val="000000" w:themeColor="text1"/>
          <w:sz w:val="22"/>
          <w:szCs w:val="22"/>
        </w:rPr>
        <w:t>▼</w:t>
      </w:r>
      <w:proofErr w:type="spellEnd"/>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w:t>
      </w:r>
      <w:proofErr w:type="spellStart"/>
      <w:r w:rsidRPr="00B766AA">
        <w:rPr>
          <w:rFonts w:ascii="Courier New" w:hAnsi="Courier New" w:cs="Courier New"/>
          <w:color w:val="000000" w:themeColor="text1"/>
          <w:sz w:val="22"/>
          <w:szCs w:val="22"/>
        </w:rPr>
        <w:t>│в</w:t>
      </w:r>
      <w:proofErr w:type="spellEnd"/>
      <w:r w:rsidRPr="00B766AA">
        <w:rPr>
          <w:rFonts w:ascii="Courier New" w:hAnsi="Courier New" w:cs="Courier New"/>
          <w:color w:val="000000" w:themeColor="text1"/>
          <w:sz w:val="22"/>
          <w:szCs w:val="22"/>
        </w:rPr>
        <w:t xml:space="preserve"> случае поступления заявления │       </w:t>
      </w:r>
      <w:proofErr w:type="spellStart"/>
      <w:r w:rsidRPr="00B766AA">
        <w:rPr>
          <w:rFonts w:ascii="Courier New" w:hAnsi="Courier New" w:cs="Courier New"/>
          <w:color w:val="000000" w:themeColor="text1"/>
          <w:sz w:val="22"/>
          <w:szCs w:val="22"/>
        </w:rPr>
        <w:t>│</w:t>
      </w:r>
      <w:proofErr w:type="spellEnd"/>
      <w:r w:rsidRPr="00B766AA">
        <w:rPr>
          <w:rFonts w:ascii="Courier New" w:hAnsi="Courier New" w:cs="Courier New"/>
          <w:color w:val="000000" w:themeColor="text1"/>
          <w:sz w:val="22"/>
          <w:szCs w:val="22"/>
        </w:rPr>
        <w:t xml:space="preserve">   в случае поступления заявления </w:t>
      </w:r>
      <w:proofErr w:type="gramStart"/>
      <w:r w:rsidRPr="00B766AA">
        <w:rPr>
          <w:rFonts w:ascii="Courier New" w:hAnsi="Courier New" w:cs="Courier New"/>
          <w:color w:val="000000" w:themeColor="text1"/>
          <w:sz w:val="22"/>
          <w:szCs w:val="22"/>
        </w:rPr>
        <w:t>в</w:t>
      </w:r>
      <w:proofErr w:type="gramEnd"/>
      <w:r w:rsidRPr="00B766AA">
        <w:rPr>
          <w:rFonts w:ascii="Courier New" w:hAnsi="Courier New" w:cs="Courier New"/>
          <w:color w:val="000000" w:themeColor="text1"/>
          <w:sz w:val="22"/>
          <w:szCs w:val="22"/>
        </w:rPr>
        <w:t xml:space="preserve">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в МФЦ             │       </w:t>
      </w:r>
      <w:proofErr w:type="spellStart"/>
      <w:r w:rsidRPr="00B766AA">
        <w:rPr>
          <w:rFonts w:ascii="Courier New" w:hAnsi="Courier New" w:cs="Courier New"/>
          <w:color w:val="000000" w:themeColor="text1"/>
          <w:sz w:val="22"/>
          <w:szCs w:val="22"/>
        </w:rPr>
        <w:t>│</w:t>
      </w:r>
      <w:proofErr w:type="spellEnd"/>
      <w:r w:rsidRPr="00B766AA">
        <w:rPr>
          <w:rFonts w:ascii="Courier New" w:hAnsi="Courier New" w:cs="Courier New"/>
          <w:color w:val="000000" w:themeColor="text1"/>
          <w:sz w:val="22"/>
          <w:szCs w:val="22"/>
        </w:rPr>
        <w:t xml:space="preserve">    уполномоченный орган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roofErr w:type="spellStart"/>
      <w:r w:rsidRPr="00B766AA">
        <w:rPr>
          <w:rFonts w:ascii="Courier New" w:hAnsi="Courier New" w:cs="Courier New"/>
          <w:color w:val="000000" w:themeColor="text1"/>
          <w:sz w:val="22"/>
          <w:szCs w:val="22"/>
        </w:rPr>
        <w:t>│</w:t>
      </w:r>
      <w:proofErr w:type="spellEnd"/>
      <w:r w:rsidRPr="00B766AA">
        <w:rPr>
          <w:rFonts w:ascii="Courier New" w:hAnsi="Courier New" w:cs="Courier New"/>
          <w:color w:val="000000" w:themeColor="text1"/>
          <w:sz w:val="22"/>
          <w:szCs w:val="22"/>
        </w:rPr>
        <w:t xml:space="preserve">                   </w:t>
      </w:r>
      <w:proofErr w:type="spellStart"/>
      <w:r w:rsidRPr="00B766AA">
        <w:rPr>
          <w:rFonts w:ascii="Courier New" w:hAnsi="Courier New" w:cs="Courier New"/>
          <w:color w:val="000000" w:themeColor="text1"/>
          <w:sz w:val="22"/>
          <w:szCs w:val="22"/>
        </w:rPr>
        <w:t>│</w:t>
      </w:r>
      <w:proofErr w:type="spellEnd"/>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roofErr w:type="spellStart"/>
      <w:r w:rsidRPr="00B766AA">
        <w:rPr>
          <w:rFonts w:ascii="Courier New" w:hAnsi="Courier New" w:cs="Courier New"/>
          <w:color w:val="000000" w:themeColor="text1"/>
          <w:sz w:val="22"/>
          <w:szCs w:val="22"/>
        </w:rPr>
        <w:t>▼</w:t>
      </w:r>
      <w:proofErr w:type="spellEnd"/>
      <w:r w:rsidRPr="00B766AA">
        <w:rPr>
          <w:rFonts w:ascii="Courier New" w:hAnsi="Courier New" w:cs="Courier New"/>
          <w:color w:val="000000" w:themeColor="text1"/>
          <w:sz w:val="22"/>
          <w:szCs w:val="22"/>
        </w:rPr>
        <w:t xml:space="preserve">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5. передача документов, подтверждающих принятие решения </w:t>
      </w:r>
      <w:proofErr w:type="gramStart"/>
      <w:r w:rsidRPr="00B766AA">
        <w:rPr>
          <w:rFonts w:ascii="Courier New" w:hAnsi="Courier New" w:cs="Courier New"/>
          <w:color w:val="000000" w:themeColor="text1"/>
          <w:sz w:val="22"/>
          <w:szCs w:val="22"/>
        </w:rPr>
        <w:t>из</w:t>
      </w:r>
      <w:proofErr w:type="gramEnd"/>
      <w:r w:rsidRPr="00B766AA">
        <w:rPr>
          <w:rFonts w:ascii="Courier New" w:hAnsi="Courier New" w:cs="Courier New"/>
          <w:color w:val="000000" w:themeColor="text1"/>
          <w:sz w:val="22"/>
          <w:szCs w:val="22"/>
        </w:rPr>
        <w:t xml:space="preserve">    │       </w:t>
      </w:r>
      <w:proofErr w:type="spellStart"/>
      <w:r w:rsidRPr="00B766AA">
        <w:rPr>
          <w:rFonts w:ascii="Courier New" w:hAnsi="Courier New" w:cs="Courier New"/>
          <w:color w:val="000000" w:themeColor="text1"/>
          <w:sz w:val="22"/>
          <w:szCs w:val="22"/>
        </w:rPr>
        <w:t>│</w:t>
      </w:r>
      <w:proofErr w:type="spellEnd"/>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уполномоченного органа в МФЦ                        │       </w:t>
      </w:r>
      <w:proofErr w:type="spellStart"/>
      <w:r w:rsidRPr="00B766AA">
        <w:rPr>
          <w:rFonts w:ascii="Courier New" w:hAnsi="Courier New" w:cs="Courier New"/>
          <w:color w:val="000000" w:themeColor="text1"/>
          <w:sz w:val="22"/>
          <w:szCs w:val="22"/>
        </w:rPr>
        <w:t>│</w:t>
      </w:r>
      <w:proofErr w:type="spellEnd"/>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6. выдача заявителю документов, подтверждающих принятие решения      │</w:t>
      </w:r>
    </w:p>
    <w:p w:rsidR="00681952" w:rsidRPr="00B766AA" w:rsidRDefault="00681952" w:rsidP="00681952">
      <w:pPr>
        <w:autoSpaceDE w:val="0"/>
        <w:autoSpaceDN w:val="0"/>
        <w:adjustRightInd w:val="0"/>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w:t>
      </w:r>
    </w:p>
    <w:p w:rsidR="00681952" w:rsidRPr="00B766AA" w:rsidRDefault="00681952" w:rsidP="00681952">
      <w:pPr>
        <w:autoSpaceDE w:val="0"/>
        <w:autoSpaceDN w:val="0"/>
        <w:adjustRightInd w:val="0"/>
        <w:ind w:firstLine="720"/>
        <w:jc w:val="both"/>
        <w:rPr>
          <w:rFonts w:ascii="Arial" w:hAnsi="Arial" w:cs="Arial"/>
          <w:color w:val="000000" w:themeColor="text1"/>
        </w:rPr>
      </w:pPr>
    </w:p>
    <w:p w:rsidR="00681952" w:rsidRDefault="00D30EDD" w:rsidP="00681952">
      <w:pPr>
        <w:autoSpaceDE w:val="0"/>
        <w:autoSpaceDN w:val="0"/>
        <w:adjustRightInd w:val="0"/>
        <w:outlineLvl w:val="0"/>
        <w:rPr>
          <w:color w:val="000000" w:themeColor="text1"/>
          <w:sz w:val="28"/>
          <w:szCs w:val="28"/>
        </w:rPr>
      </w:pPr>
      <w:r>
        <w:rPr>
          <w:color w:val="000000" w:themeColor="text1"/>
          <w:sz w:val="28"/>
          <w:szCs w:val="28"/>
        </w:rPr>
        <w:t xml:space="preserve">Заместитель главы муниципального образования </w:t>
      </w:r>
    </w:p>
    <w:p w:rsidR="00D30EDD" w:rsidRDefault="00D30EDD" w:rsidP="00681952">
      <w:pPr>
        <w:autoSpaceDE w:val="0"/>
        <w:autoSpaceDN w:val="0"/>
        <w:adjustRightInd w:val="0"/>
        <w:outlineLvl w:val="0"/>
        <w:rPr>
          <w:color w:val="000000" w:themeColor="text1"/>
          <w:sz w:val="28"/>
          <w:szCs w:val="28"/>
        </w:rPr>
      </w:pPr>
      <w:r>
        <w:rPr>
          <w:color w:val="000000" w:themeColor="text1"/>
          <w:sz w:val="28"/>
          <w:szCs w:val="28"/>
        </w:rPr>
        <w:t>Кавказский район                                                                                                                                               И.Д.Погорелов</w:t>
      </w:r>
    </w:p>
    <w:p w:rsidR="00D30EDD" w:rsidRPr="00B766AA" w:rsidRDefault="00D30EDD" w:rsidP="00681952">
      <w:pPr>
        <w:autoSpaceDE w:val="0"/>
        <w:autoSpaceDN w:val="0"/>
        <w:adjustRightInd w:val="0"/>
        <w:outlineLvl w:val="0"/>
        <w:rPr>
          <w:color w:val="000000" w:themeColor="text1"/>
          <w:sz w:val="28"/>
          <w:szCs w:val="28"/>
        </w:rPr>
      </w:pPr>
    </w:p>
    <w:p w:rsidR="00681952" w:rsidRPr="00B766AA" w:rsidRDefault="00681952" w:rsidP="00681952">
      <w:pPr>
        <w:autoSpaceDE w:val="0"/>
        <w:autoSpaceDN w:val="0"/>
        <w:adjustRightInd w:val="0"/>
        <w:outlineLvl w:val="0"/>
        <w:rPr>
          <w:color w:val="000000" w:themeColor="text1"/>
          <w:sz w:val="28"/>
          <w:szCs w:val="28"/>
        </w:rPr>
      </w:pPr>
    </w:p>
    <w:p w:rsidR="00681952" w:rsidRPr="00B766AA" w:rsidRDefault="00681952" w:rsidP="00681952">
      <w:pPr>
        <w:autoSpaceDE w:val="0"/>
        <w:autoSpaceDN w:val="0"/>
        <w:adjustRightInd w:val="0"/>
        <w:outlineLvl w:val="0"/>
        <w:rPr>
          <w:color w:val="000000" w:themeColor="text1"/>
          <w:sz w:val="28"/>
          <w:szCs w:val="28"/>
        </w:rPr>
      </w:pPr>
    </w:p>
    <w:p w:rsidR="00681952" w:rsidRPr="00B766AA" w:rsidRDefault="00681952" w:rsidP="00681952">
      <w:pPr>
        <w:autoSpaceDE w:val="0"/>
        <w:autoSpaceDN w:val="0"/>
        <w:adjustRightInd w:val="0"/>
        <w:outlineLvl w:val="0"/>
        <w:rPr>
          <w:color w:val="000000" w:themeColor="text1"/>
          <w:sz w:val="28"/>
          <w:szCs w:val="28"/>
        </w:rPr>
      </w:pPr>
    </w:p>
    <w:p w:rsidR="00681952" w:rsidRPr="00B766AA" w:rsidRDefault="00681952" w:rsidP="00681952">
      <w:pPr>
        <w:autoSpaceDE w:val="0"/>
        <w:autoSpaceDN w:val="0"/>
        <w:adjustRightInd w:val="0"/>
        <w:outlineLvl w:val="0"/>
        <w:rPr>
          <w:color w:val="000000" w:themeColor="text1"/>
          <w:sz w:val="28"/>
          <w:szCs w:val="28"/>
        </w:rPr>
      </w:pPr>
    </w:p>
    <w:p w:rsidR="001E6A68" w:rsidRDefault="001E6A68"/>
    <w:sectPr w:rsidR="001E6A68" w:rsidSect="00893894">
      <w:pgSz w:w="16838" w:h="11906" w:orient="landscape"/>
      <w:pgMar w:top="1134" w:right="138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681" w:rsidRDefault="00034681" w:rsidP="009F7B5D">
      <w:r>
        <w:separator/>
      </w:r>
    </w:p>
  </w:endnote>
  <w:endnote w:type="continuationSeparator" w:id="0">
    <w:p w:rsidR="00034681" w:rsidRDefault="00034681" w:rsidP="009F7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14C" w:rsidRDefault="0080014C">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0014C" w:rsidRDefault="0080014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14C" w:rsidRDefault="0080014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681" w:rsidRDefault="00034681" w:rsidP="009F7B5D">
      <w:r>
        <w:separator/>
      </w:r>
    </w:p>
  </w:footnote>
  <w:footnote w:type="continuationSeparator" w:id="0">
    <w:p w:rsidR="00034681" w:rsidRDefault="00034681" w:rsidP="009F7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14C" w:rsidRDefault="0080014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0014C" w:rsidRDefault="0080014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14C" w:rsidRDefault="0080014C" w:rsidP="00893894">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BA534D">
      <w:rPr>
        <w:rStyle w:val="a6"/>
        <w:noProof/>
      </w:rPr>
      <w:t>36</w:t>
    </w:r>
    <w:r>
      <w:rPr>
        <w:rStyle w:val="a6"/>
      </w:rPr>
      <w:fldChar w:fldCharType="end"/>
    </w:r>
  </w:p>
  <w:p w:rsidR="0080014C" w:rsidRDefault="0080014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681952"/>
    <w:rsid w:val="000167FF"/>
    <w:rsid w:val="00034681"/>
    <w:rsid w:val="00144FD1"/>
    <w:rsid w:val="001E6A68"/>
    <w:rsid w:val="00252EA4"/>
    <w:rsid w:val="00681952"/>
    <w:rsid w:val="007D1FAB"/>
    <w:rsid w:val="0080014C"/>
    <w:rsid w:val="00893894"/>
    <w:rsid w:val="008B3126"/>
    <w:rsid w:val="009F7B5D"/>
    <w:rsid w:val="00B82E27"/>
    <w:rsid w:val="00BA534D"/>
    <w:rsid w:val="00BC06EA"/>
    <w:rsid w:val="00D30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9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68195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681952"/>
    <w:rPr>
      <w:rFonts w:ascii="Arial" w:eastAsia="Times New Roman" w:hAnsi="Arial" w:cs="Arial"/>
      <w:b/>
      <w:bCs/>
      <w:kern w:val="32"/>
      <w:sz w:val="32"/>
      <w:szCs w:val="32"/>
      <w:lang w:eastAsia="ru-RU"/>
    </w:rPr>
  </w:style>
  <w:style w:type="paragraph" w:styleId="a3">
    <w:name w:val="Normal (Web)"/>
    <w:basedOn w:val="a"/>
    <w:rsid w:val="00681952"/>
  </w:style>
  <w:style w:type="paragraph" w:styleId="a4">
    <w:name w:val="Block Text"/>
    <w:basedOn w:val="a"/>
    <w:rsid w:val="00681952"/>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681952"/>
    <w:rPr>
      <w:color w:val="0000FF"/>
      <w:u w:val="single"/>
    </w:rPr>
  </w:style>
  <w:style w:type="paragraph" w:customStyle="1" w:styleId="21">
    <w:name w:val="Основной текст с отступом 21"/>
    <w:basedOn w:val="a"/>
    <w:rsid w:val="00681952"/>
    <w:pPr>
      <w:suppressAutoHyphens/>
      <w:ind w:firstLine="540"/>
      <w:jc w:val="both"/>
    </w:pPr>
    <w:rPr>
      <w:color w:val="000000"/>
      <w:sz w:val="28"/>
      <w:lang w:eastAsia="ar-SA"/>
    </w:rPr>
  </w:style>
  <w:style w:type="paragraph" w:customStyle="1" w:styleId="ConsNormal">
    <w:name w:val="ConsNormal"/>
    <w:rsid w:val="0068195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6">
    <w:name w:val="page number"/>
    <w:basedOn w:val="a0"/>
    <w:rsid w:val="00681952"/>
  </w:style>
  <w:style w:type="paragraph" w:styleId="a7">
    <w:name w:val="header"/>
    <w:basedOn w:val="a"/>
    <w:link w:val="a8"/>
    <w:rsid w:val="00681952"/>
    <w:pPr>
      <w:tabs>
        <w:tab w:val="center" w:pos="4677"/>
        <w:tab w:val="right" w:pos="9355"/>
      </w:tabs>
    </w:pPr>
  </w:style>
  <w:style w:type="character" w:customStyle="1" w:styleId="a8">
    <w:name w:val="Верхний колонтитул Знак"/>
    <w:basedOn w:val="a0"/>
    <w:link w:val="a7"/>
    <w:rsid w:val="00681952"/>
    <w:rPr>
      <w:rFonts w:ascii="Times New Roman" w:eastAsia="Times New Roman" w:hAnsi="Times New Roman" w:cs="Times New Roman"/>
      <w:sz w:val="24"/>
      <w:szCs w:val="24"/>
      <w:lang w:eastAsia="ru-RU"/>
    </w:rPr>
  </w:style>
  <w:style w:type="paragraph" w:styleId="a9">
    <w:name w:val="footer"/>
    <w:basedOn w:val="a"/>
    <w:link w:val="aa"/>
    <w:rsid w:val="00681952"/>
    <w:pPr>
      <w:tabs>
        <w:tab w:val="center" w:pos="4677"/>
        <w:tab w:val="right" w:pos="9355"/>
      </w:tabs>
    </w:pPr>
  </w:style>
  <w:style w:type="character" w:customStyle="1" w:styleId="aa">
    <w:name w:val="Нижний колонтитул Знак"/>
    <w:basedOn w:val="a0"/>
    <w:link w:val="a9"/>
    <w:rsid w:val="00681952"/>
    <w:rPr>
      <w:rFonts w:ascii="Times New Roman" w:eastAsia="Times New Roman" w:hAnsi="Times New Roman" w:cs="Times New Roman"/>
      <w:sz w:val="24"/>
      <w:szCs w:val="24"/>
      <w:lang w:eastAsia="ru-RU"/>
    </w:rPr>
  </w:style>
  <w:style w:type="paragraph" w:styleId="ab">
    <w:name w:val="Body Text Indent"/>
    <w:basedOn w:val="a"/>
    <w:link w:val="ac"/>
    <w:rsid w:val="00681952"/>
    <w:pPr>
      <w:ind w:firstLine="720"/>
      <w:jc w:val="both"/>
    </w:pPr>
    <w:rPr>
      <w:sz w:val="28"/>
    </w:rPr>
  </w:style>
  <w:style w:type="character" w:customStyle="1" w:styleId="ac">
    <w:name w:val="Основной текст с отступом Знак"/>
    <w:basedOn w:val="a0"/>
    <w:link w:val="ab"/>
    <w:rsid w:val="00681952"/>
    <w:rPr>
      <w:rFonts w:ascii="Times New Roman" w:eastAsia="Times New Roman" w:hAnsi="Times New Roman" w:cs="Times New Roman"/>
      <w:sz w:val="28"/>
      <w:szCs w:val="24"/>
      <w:lang w:eastAsia="ru-RU"/>
    </w:rPr>
  </w:style>
  <w:style w:type="paragraph" w:customStyle="1" w:styleId="2">
    <w:name w:val="Знак Знак Знак Знак2"/>
    <w:basedOn w:val="a"/>
    <w:rsid w:val="00681952"/>
    <w:pPr>
      <w:spacing w:before="100" w:beforeAutospacing="1" w:after="100" w:afterAutospacing="1"/>
      <w:jc w:val="both"/>
    </w:pPr>
    <w:rPr>
      <w:rFonts w:ascii="Tahoma" w:hAnsi="Tahoma"/>
      <w:sz w:val="20"/>
      <w:szCs w:val="20"/>
      <w:lang w:val="en-US" w:eastAsia="en-US"/>
    </w:rPr>
  </w:style>
  <w:style w:type="paragraph" w:customStyle="1" w:styleId="Heading">
    <w:name w:val="Heading"/>
    <w:rsid w:val="00681952"/>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semiHidden/>
    <w:rsid w:val="00681952"/>
    <w:rPr>
      <w:rFonts w:ascii="Tahoma" w:hAnsi="Tahoma" w:cs="Tahoma"/>
      <w:sz w:val="16"/>
      <w:szCs w:val="16"/>
    </w:rPr>
  </w:style>
  <w:style w:type="character" w:customStyle="1" w:styleId="ae">
    <w:name w:val="Текст выноски Знак"/>
    <w:basedOn w:val="a0"/>
    <w:link w:val="ad"/>
    <w:semiHidden/>
    <w:rsid w:val="00681952"/>
    <w:rPr>
      <w:rFonts w:ascii="Tahoma" w:eastAsia="Times New Roman" w:hAnsi="Tahoma" w:cs="Tahoma"/>
      <w:sz w:val="16"/>
      <w:szCs w:val="16"/>
      <w:lang w:eastAsia="ru-RU"/>
    </w:rPr>
  </w:style>
  <w:style w:type="character" w:customStyle="1" w:styleId="link">
    <w:name w:val="link"/>
    <w:rsid w:val="00681952"/>
    <w:rPr>
      <w:rFonts w:cs="Times New Roman"/>
      <w:u w:val="none"/>
      <w:effect w:val="none"/>
    </w:rPr>
  </w:style>
  <w:style w:type="paragraph" w:customStyle="1" w:styleId="s1">
    <w:name w:val="s_1"/>
    <w:basedOn w:val="a"/>
    <w:rsid w:val="00681952"/>
    <w:pPr>
      <w:ind w:firstLine="720"/>
      <w:jc w:val="both"/>
    </w:pPr>
    <w:rPr>
      <w:rFonts w:ascii="Arial" w:eastAsia="Calibri" w:hAnsi="Arial" w:cs="Arial"/>
      <w:sz w:val="26"/>
      <w:szCs w:val="26"/>
    </w:rPr>
  </w:style>
  <w:style w:type="paragraph" w:customStyle="1" w:styleId="ConsPlusNormal">
    <w:name w:val="ConsPlusNormal"/>
    <w:rsid w:val="006819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81952"/>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681952"/>
    <w:pPr>
      <w:spacing w:after="200" w:line="276" w:lineRule="auto"/>
      <w:ind w:left="720"/>
      <w:contextualSpacing/>
    </w:pPr>
    <w:rPr>
      <w:rFonts w:ascii="Calibri" w:eastAsia="Calibri" w:hAnsi="Calibri"/>
      <w:sz w:val="22"/>
      <w:szCs w:val="22"/>
      <w:lang w:eastAsia="en-US"/>
    </w:rPr>
  </w:style>
  <w:style w:type="character" w:styleId="af0">
    <w:name w:val="FollowedHyperlink"/>
    <w:basedOn w:val="a0"/>
    <w:semiHidden/>
    <w:unhideWhenUsed/>
    <w:rsid w:val="00681952"/>
    <w:rPr>
      <w:color w:val="800080" w:themeColor="followedHyperlink"/>
      <w:u w:val="single"/>
    </w:rPr>
  </w:style>
  <w:style w:type="character" w:customStyle="1" w:styleId="af1">
    <w:name w:val="Гипертекстовая ссылка"/>
    <w:basedOn w:val="a0"/>
    <w:uiPriority w:val="99"/>
    <w:rsid w:val="00681952"/>
    <w:rPr>
      <w:color w:val="106BBE"/>
    </w:rPr>
  </w:style>
  <w:style w:type="paragraph" w:customStyle="1" w:styleId="af2">
    <w:name w:val="Таблицы (моноширинный)"/>
    <w:basedOn w:val="a"/>
    <w:next w:val="a"/>
    <w:uiPriority w:val="99"/>
    <w:rsid w:val="00681952"/>
    <w:pPr>
      <w:widowControl w:val="0"/>
      <w:autoSpaceDE w:val="0"/>
      <w:autoSpaceDN w:val="0"/>
      <w:adjustRightInd w:val="0"/>
    </w:pPr>
    <w:rPr>
      <w:rFonts w:ascii="Courier New" w:eastAsiaTheme="minorEastAsia" w:hAnsi="Courier New" w:cs="Courier New"/>
    </w:rPr>
  </w:style>
  <w:style w:type="paragraph" w:customStyle="1" w:styleId="ConsPlusNonformat">
    <w:name w:val="ConsPlusNonformat"/>
    <w:uiPriority w:val="99"/>
    <w:rsid w:val="0068195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vkazskaya.e-mfc.ru/" TargetMode="External"/><Relationship Id="rId13" Type="http://schemas.openxmlformats.org/officeDocument/2006/relationships/hyperlink" Target="garantF1://99319.0" TargetMode="External"/><Relationship Id="rId18" Type="http://schemas.openxmlformats.org/officeDocument/2006/relationships/hyperlink" Target="garantF1://10064504.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http://www.pravo.gov.ru" TargetMode="External"/><Relationship Id="rId17" Type="http://schemas.openxmlformats.org/officeDocument/2006/relationships/hyperlink" Target="garantF1://10800200.333331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059346.2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55071139.0"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garantF1://70059344.11000" TargetMode="External"/><Relationship Id="rId23" Type="http://schemas.openxmlformats.org/officeDocument/2006/relationships/image" Target="media/image1.png"/><Relationship Id="rId10" Type="http://schemas.openxmlformats.org/officeDocument/2006/relationships/hyperlink" Target="http://www.kavkazskaya.e-mfc.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avkazskaya.e-mfc.ru/" TargetMode="External"/><Relationship Id="rId14" Type="http://schemas.openxmlformats.org/officeDocument/2006/relationships/hyperlink" Target="garantF1://455333.0"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38</Pages>
  <Words>12532</Words>
  <Characters>71437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dc:creator>
  <cp:lastModifiedBy>PK</cp:lastModifiedBy>
  <cp:revision>3</cp:revision>
  <dcterms:created xsi:type="dcterms:W3CDTF">2016-11-07T14:49:00Z</dcterms:created>
  <dcterms:modified xsi:type="dcterms:W3CDTF">2016-11-08T08:32:00Z</dcterms:modified>
</cp:coreProperties>
</file>