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F6B" w:rsidRDefault="004330C0" w:rsidP="003A6F6B">
      <w:pPr>
        <w:pStyle w:val="1"/>
        <w:spacing w:before="0" w:after="0"/>
        <w:rPr>
          <w:rFonts w:ascii="Times New Roman" w:hAnsi="Times New Roman"/>
          <w:b w:val="0"/>
          <w:color w:val="auto"/>
          <w:sz w:val="28"/>
          <w:szCs w:val="28"/>
        </w:rPr>
      </w:pPr>
      <w:r>
        <w:rPr>
          <w:b w:val="0"/>
          <w:bCs w:val="0"/>
          <w:sz w:val="28"/>
          <w:szCs w:val="28"/>
        </w:rPr>
        <w:t xml:space="preserve"> </w:t>
      </w:r>
      <w:r w:rsidR="0097463D">
        <w:rPr>
          <w:b w:val="0"/>
          <w:bCs w:val="0"/>
          <w:sz w:val="28"/>
          <w:szCs w:val="28"/>
        </w:rPr>
        <w:tab/>
      </w:r>
      <w:r w:rsidR="0097463D">
        <w:rPr>
          <w:b w:val="0"/>
          <w:bCs w:val="0"/>
          <w:sz w:val="28"/>
          <w:szCs w:val="28"/>
        </w:rPr>
        <w:tab/>
      </w:r>
      <w:r w:rsidR="0097463D">
        <w:rPr>
          <w:b w:val="0"/>
          <w:bCs w:val="0"/>
          <w:sz w:val="28"/>
          <w:szCs w:val="28"/>
        </w:rPr>
        <w:tab/>
      </w:r>
      <w:r w:rsidR="0097463D">
        <w:rPr>
          <w:b w:val="0"/>
          <w:bCs w:val="0"/>
          <w:sz w:val="28"/>
          <w:szCs w:val="28"/>
        </w:rPr>
        <w:tab/>
      </w:r>
      <w:r w:rsidR="0097463D">
        <w:rPr>
          <w:b w:val="0"/>
          <w:bCs w:val="0"/>
          <w:sz w:val="28"/>
          <w:szCs w:val="28"/>
        </w:rPr>
        <w:tab/>
      </w:r>
      <w:r w:rsidR="0097463D">
        <w:rPr>
          <w:b w:val="0"/>
          <w:bCs w:val="0"/>
          <w:sz w:val="28"/>
          <w:szCs w:val="28"/>
        </w:rPr>
        <w:tab/>
      </w:r>
      <w:r w:rsidR="0097463D">
        <w:rPr>
          <w:b w:val="0"/>
          <w:bCs w:val="0"/>
          <w:sz w:val="28"/>
          <w:szCs w:val="28"/>
        </w:rPr>
        <w:tab/>
      </w:r>
      <w:r w:rsidR="0097463D">
        <w:rPr>
          <w:b w:val="0"/>
          <w:bCs w:val="0"/>
          <w:sz w:val="28"/>
          <w:szCs w:val="28"/>
        </w:rPr>
        <w:tab/>
      </w:r>
      <w:r w:rsidR="0097463D">
        <w:rPr>
          <w:b w:val="0"/>
          <w:bCs w:val="0"/>
          <w:sz w:val="28"/>
          <w:szCs w:val="28"/>
        </w:rPr>
        <w:tab/>
      </w:r>
      <w:r w:rsidR="0097463D">
        <w:rPr>
          <w:b w:val="0"/>
          <w:bCs w:val="0"/>
          <w:sz w:val="28"/>
          <w:szCs w:val="28"/>
        </w:rPr>
        <w:tab/>
      </w:r>
      <w:r w:rsidR="0097463D">
        <w:rPr>
          <w:b w:val="0"/>
          <w:bCs w:val="0"/>
          <w:sz w:val="28"/>
          <w:szCs w:val="28"/>
        </w:rPr>
        <w:tab/>
      </w:r>
      <w:r w:rsidR="003A6F6B">
        <w:rPr>
          <w:rFonts w:ascii="Times New Roman" w:hAnsi="Times New Roman"/>
          <w:b w:val="0"/>
          <w:color w:val="auto"/>
          <w:sz w:val="28"/>
          <w:szCs w:val="28"/>
        </w:rPr>
        <w:t>МУНИЦИПАЛЬНАЯ ПРОГРАММА</w:t>
      </w:r>
    </w:p>
    <w:p w:rsidR="003A6F6B" w:rsidRDefault="003A6F6B" w:rsidP="003A6F6B">
      <w:pPr>
        <w:pStyle w:val="1"/>
        <w:spacing w:before="0" w:after="0"/>
        <w:rPr>
          <w:rFonts w:ascii="Times New Roman" w:hAnsi="Times New Roman"/>
          <w:b w:val="0"/>
          <w:color w:val="auto"/>
          <w:sz w:val="28"/>
          <w:szCs w:val="28"/>
        </w:rPr>
      </w:pPr>
      <w:r>
        <w:rPr>
          <w:rFonts w:ascii="Times New Roman" w:hAnsi="Times New Roman"/>
          <w:b w:val="0"/>
          <w:color w:val="auto"/>
          <w:sz w:val="28"/>
          <w:szCs w:val="28"/>
        </w:rPr>
        <w:t>муниципального образования Кавказский район «Защита населения и территорий от чрезвычайных ситуаций природного и техногенного характера»</w:t>
      </w:r>
    </w:p>
    <w:p w:rsidR="003A6F6B" w:rsidRPr="00A55319" w:rsidRDefault="003A6F6B" w:rsidP="003A6F6B">
      <w:pPr>
        <w:pStyle w:val="1"/>
        <w:rPr>
          <w:rFonts w:ascii="Times New Roman" w:hAnsi="Times New Roman"/>
          <w:b w:val="0"/>
          <w:color w:val="auto"/>
        </w:rPr>
      </w:pPr>
      <w:r w:rsidRPr="003A6F6B">
        <w:rPr>
          <w:rFonts w:ascii="Times New Roman" w:hAnsi="Times New Roman"/>
          <w:b w:val="0"/>
          <w:color w:val="auto"/>
        </w:rPr>
        <w:t xml:space="preserve">(утв. </w:t>
      </w:r>
      <w:hyperlink r:id="rId7" w:anchor="sub_0" w:history="1">
        <w:r w:rsidRPr="003A6F6B">
          <w:rPr>
            <w:rStyle w:val="ad"/>
            <w:rFonts w:ascii="Times New Roman" w:hAnsi="Times New Roman"/>
            <w:b w:val="0"/>
            <w:bCs w:val="0"/>
            <w:color w:val="auto"/>
          </w:rPr>
          <w:t>постановлением</w:t>
        </w:r>
      </w:hyperlink>
      <w:r w:rsidRPr="003A6F6B">
        <w:rPr>
          <w:rFonts w:ascii="Times New Roman" w:hAnsi="Times New Roman"/>
          <w:b w:val="0"/>
          <w:color w:val="auto"/>
        </w:rPr>
        <w:t xml:space="preserve"> администрации</w:t>
      </w:r>
      <w:r>
        <w:rPr>
          <w:rFonts w:ascii="Times New Roman" w:hAnsi="Times New Roman"/>
          <w:b w:val="0"/>
          <w:color w:val="auto"/>
        </w:rPr>
        <w:t xml:space="preserve"> муниципального образования Кавказский район от 31 октября </w:t>
      </w:r>
      <w:smartTag w:uri="urn:schemas-microsoft-com:office:smarttags" w:element="metricconverter">
        <w:smartTagPr>
          <w:attr w:name="ProductID" w:val="2014 г"/>
        </w:smartTagPr>
        <w:r>
          <w:rPr>
            <w:rFonts w:ascii="Times New Roman" w:hAnsi="Times New Roman"/>
            <w:b w:val="0"/>
            <w:color w:val="auto"/>
          </w:rPr>
          <w:t>2014 г</w:t>
        </w:r>
      </w:smartTag>
      <w:r>
        <w:rPr>
          <w:rFonts w:ascii="Times New Roman" w:hAnsi="Times New Roman"/>
          <w:b w:val="0"/>
          <w:color w:val="auto"/>
        </w:rPr>
        <w:t xml:space="preserve">. N 1731, с изменениями и дополнениями от 12 февраля, 4 июня, 13 июля , 10 декабря, 29 декабря </w:t>
      </w:r>
      <w:smartTag w:uri="urn:schemas-microsoft-com:office:smarttags" w:element="metricconverter">
        <w:smartTagPr>
          <w:attr w:name="ProductID" w:val="2015 г"/>
        </w:smartTagPr>
        <w:r>
          <w:rPr>
            <w:rFonts w:ascii="Times New Roman" w:hAnsi="Times New Roman"/>
            <w:b w:val="0"/>
            <w:color w:val="auto"/>
          </w:rPr>
          <w:t>2015 г</w:t>
        </w:r>
      </w:smartTag>
      <w:r>
        <w:rPr>
          <w:rFonts w:ascii="Times New Roman" w:hAnsi="Times New Roman"/>
          <w:b w:val="0"/>
          <w:color w:val="auto"/>
        </w:rPr>
        <w:t>., 24 ноября  2016, 22 ноября 2017, 19 февраля 2018,  12 апреля 2018      № 488, 21 ноября 2018 № 1604</w:t>
      </w:r>
      <w:r w:rsidR="00163B0F">
        <w:rPr>
          <w:rFonts w:ascii="Times New Roman" w:hAnsi="Times New Roman"/>
          <w:b w:val="0"/>
          <w:color w:val="auto"/>
        </w:rPr>
        <w:t>, 11 февраля 2019 № 162</w:t>
      </w:r>
      <w:r w:rsidR="000E6427">
        <w:rPr>
          <w:rFonts w:ascii="Times New Roman" w:hAnsi="Times New Roman"/>
          <w:b w:val="0"/>
          <w:color w:val="auto"/>
        </w:rPr>
        <w:t>,  19 апреля 2019 № 499</w:t>
      </w:r>
      <w:r w:rsidR="00826E1D">
        <w:rPr>
          <w:rFonts w:ascii="Times New Roman" w:hAnsi="Times New Roman"/>
          <w:b w:val="0"/>
          <w:color w:val="auto"/>
        </w:rPr>
        <w:t xml:space="preserve">, </w:t>
      </w:r>
      <w:r w:rsidR="00A55319">
        <w:rPr>
          <w:rFonts w:ascii="Times New Roman" w:hAnsi="Times New Roman"/>
          <w:b w:val="0"/>
          <w:color w:val="auto"/>
        </w:rPr>
        <w:t xml:space="preserve">                                   </w:t>
      </w:r>
      <w:r w:rsidR="00A55319" w:rsidRPr="00A55319">
        <w:rPr>
          <w:rFonts w:ascii="Times New Roman" w:hAnsi="Times New Roman"/>
          <w:b w:val="0"/>
          <w:color w:val="auto"/>
        </w:rPr>
        <w:t>21 июня 2019 № 844</w:t>
      </w:r>
      <w:r w:rsidR="00A14D1F">
        <w:rPr>
          <w:rFonts w:ascii="Times New Roman" w:hAnsi="Times New Roman"/>
          <w:b w:val="0"/>
          <w:color w:val="auto"/>
        </w:rPr>
        <w:t>, 12 декабря 2019 № 1963</w:t>
      </w:r>
      <w:r w:rsidR="00982C9C">
        <w:rPr>
          <w:rFonts w:ascii="Times New Roman" w:hAnsi="Times New Roman"/>
          <w:b w:val="0"/>
          <w:color w:val="auto"/>
        </w:rPr>
        <w:t>, 20 апреля 2020 №447</w:t>
      </w:r>
      <w:r w:rsidR="00FE6775">
        <w:rPr>
          <w:rFonts w:ascii="Times New Roman" w:hAnsi="Times New Roman"/>
          <w:b w:val="0"/>
          <w:color w:val="auto"/>
        </w:rPr>
        <w:t>, 22 сентября 2020 №1207</w:t>
      </w:r>
      <w:r w:rsidR="000755BA">
        <w:rPr>
          <w:rFonts w:ascii="Times New Roman" w:hAnsi="Times New Roman"/>
          <w:b w:val="0"/>
          <w:color w:val="auto"/>
        </w:rPr>
        <w:t xml:space="preserve">, 19 ноября 2020 №1577, 21 декабря 2020 №1790, 29 апреля 2021 № 690, </w:t>
      </w:r>
      <w:r w:rsidR="00EC3A80">
        <w:rPr>
          <w:rFonts w:ascii="Times New Roman" w:hAnsi="Times New Roman"/>
          <w:b w:val="0"/>
          <w:color w:val="auto"/>
        </w:rPr>
        <w:t>23 июня 2021 № 975</w:t>
      </w:r>
      <w:r w:rsidRPr="00A55319">
        <w:rPr>
          <w:rFonts w:ascii="Times New Roman" w:hAnsi="Times New Roman"/>
          <w:b w:val="0"/>
          <w:color w:val="auto"/>
        </w:rPr>
        <w:t>)</w:t>
      </w:r>
    </w:p>
    <w:p w:rsidR="001A3EC8" w:rsidRPr="0097633F"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w:t>
      </w:r>
      <w:r w:rsidR="009968AC">
        <w:rPr>
          <w:rFonts w:ascii="Times New Roman" w:hAnsi="Times New Roman"/>
          <w:b w:val="0"/>
          <w:color w:val="auto"/>
          <w:sz w:val="28"/>
          <w:szCs w:val="28"/>
        </w:rPr>
        <w:t>аспорт</w:t>
      </w:r>
    </w:p>
    <w:p w:rsidR="009925EB" w:rsidRPr="009925EB" w:rsidRDefault="001A3EC8" w:rsidP="009925EB">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муниципальной программы «Защита населения и территорий от чрезвычайных ситуаций природного и техногенного характера»</w:t>
      </w:r>
    </w:p>
    <w:p w:rsidR="001A3EC8" w:rsidRPr="00C51266" w:rsidRDefault="001A3EC8" w:rsidP="001A3EC8">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77"/>
        <w:gridCol w:w="6912"/>
      </w:tblGrid>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муниципальной программы</w:t>
            </w:r>
          </w:p>
        </w:tc>
        <w:tc>
          <w:tcPr>
            <w:tcW w:w="691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Координаторы подпрограмм</w:t>
            </w:r>
          </w:p>
        </w:tc>
        <w:tc>
          <w:tcPr>
            <w:tcW w:w="691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муниципальной программы</w:t>
            </w:r>
          </w:p>
        </w:tc>
        <w:tc>
          <w:tcPr>
            <w:tcW w:w="691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бюджетное учреждение «Аварийно-спасательный отряд муниципального образования Кавказский район»;</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учреждение «Курсы гражданской обороны» муниципального образования Кавказский район;</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администрация муниципального образования Кавказский район;</w:t>
            </w:r>
          </w:p>
          <w:p w:rsidR="001A3EC8" w:rsidRPr="00715F65" w:rsidRDefault="001A3EC8" w:rsidP="00F7365E">
            <w:pPr>
              <w:rPr>
                <w:sz w:val="28"/>
                <w:szCs w:val="28"/>
              </w:rPr>
            </w:pPr>
            <w:r w:rsidRPr="00715F65">
              <w:rPr>
                <w:sz w:val="28"/>
                <w:szCs w:val="28"/>
              </w:rPr>
              <w:t>отдел здравоохранения администрации муниципального образования Кавказский район</w:t>
            </w:r>
          </w:p>
        </w:tc>
      </w:tr>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Подпрограммы муниципальной программы</w:t>
            </w:r>
          </w:p>
        </w:tc>
        <w:tc>
          <w:tcPr>
            <w:tcW w:w="6912" w:type="dxa"/>
            <w:tcBorders>
              <w:top w:val="single" w:sz="4" w:space="0" w:color="auto"/>
              <w:left w:val="single" w:sz="4" w:space="0" w:color="auto"/>
              <w:bottom w:val="single" w:sz="4" w:space="0" w:color="auto"/>
            </w:tcBorders>
          </w:tcPr>
          <w:p w:rsidR="001A3EC8" w:rsidRPr="00C51266" w:rsidRDefault="00D408C3" w:rsidP="00F7365E">
            <w:pPr>
              <w:pStyle w:val="ae"/>
              <w:jc w:val="both"/>
              <w:rPr>
                <w:rFonts w:ascii="Times New Roman" w:hAnsi="Times New Roman" w:cs="Times New Roman"/>
                <w:sz w:val="28"/>
                <w:szCs w:val="28"/>
              </w:rPr>
            </w:pPr>
            <w:hyperlink w:anchor="sub_1011" w:history="1">
              <w:r w:rsidR="0012283B">
                <w:rPr>
                  <w:rStyle w:val="ad"/>
                  <w:rFonts w:ascii="Times New Roman" w:hAnsi="Times New Roman"/>
                  <w:color w:val="auto"/>
                  <w:sz w:val="28"/>
                  <w:szCs w:val="28"/>
                </w:rPr>
                <w:t>П</w:t>
              </w:r>
              <w:r w:rsidR="001A3EC8" w:rsidRPr="00C51266">
                <w:rPr>
                  <w:rStyle w:val="ad"/>
                  <w:rFonts w:ascii="Times New Roman" w:hAnsi="Times New Roman"/>
                  <w:color w:val="auto"/>
                  <w:sz w:val="28"/>
                  <w:szCs w:val="28"/>
                </w:rPr>
                <w:t>одпрограмма</w:t>
              </w:r>
            </w:hyperlink>
            <w:r w:rsidR="001A3EC8" w:rsidRPr="00C51266">
              <w:rPr>
                <w:rFonts w:ascii="Times New Roman" w:hAnsi="Times New Roman" w:cs="Times New Roman"/>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1A3EC8" w:rsidRPr="00C51266" w:rsidRDefault="00D408C3" w:rsidP="00F7365E">
            <w:pPr>
              <w:pStyle w:val="ae"/>
              <w:jc w:val="both"/>
              <w:rPr>
                <w:rFonts w:ascii="Times New Roman" w:hAnsi="Times New Roman" w:cs="Times New Roman"/>
                <w:sz w:val="28"/>
                <w:szCs w:val="28"/>
              </w:rPr>
            </w:pPr>
            <w:hyperlink w:anchor="sub_1012" w:history="1">
              <w:r w:rsidR="001A3EC8" w:rsidRPr="00C51266">
                <w:rPr>
                  <w:rStyle w:val="ad"/>
                  <w:rFonts w:ascii="Times New Roman" w:hAnsi="Times New Roman"/>
                  <w:color w:val="auto"/>
                  <w:sz w:val="28"/>
                  <w:szCs w:val="28"/>
                </w:rPr>
                <w:t>подпрограмма</w:t>
              </w:r>
            </w:hyperlink>
            <w:r w:rsidR="001A3EC8" w:rsidRPr="00C51266">
              <w:rPr>
                <w:rFonts w:ascii="Times New Roman" w:hAnsi="Times New Roman" w:cs="Times New Roman"/>
                <w:sz w:val="28"/>
                <w:szCs w:val="28"/>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1A3EC8" w:rsidRPr="00C51266" w:rsidRDefault="00D408C3" w:rsidP="00F7365E">
            <w:pPr>
              <w:pStyle w:val="ae"/>
              <w:jc w:val="both"/>
              <w:rPr>
                <w:rFonts w:ascii="Times New Roman" w:hAnsi="Times New Roman" w:cs="Times New Roman"/>
                <w:sz w:val="28"/>
                <w:szCs w:val="28"/>
              </w:rPr>
            </w:pPr>
            <w:hyperlink w:anchor="sub_1013" w:history="1">
              <w:r w:rsidR="001A3EC8" w:rsidRPr="00C51266">
                <w:rPr>
                  <w:rStyle w:val="ad"/>
                  <w:rFonts w:ascii="Times New Roman" w:hAnsi="Times New Roman"/>
                  <w:color w:val="auto"/>
                  <w:sz w:val="28"/>
                  <w:szCs w:val="28"/>
                </w:rPr>
                <w:t>подпрограмма</w:t>
              </w:r>
            </w:hyperlink>
            <w:r w:rsidR="001A3EC8" w:rsidRPr="00C51266">
              <w:rPr>
                <w:rFonts w:ascii="Times New Roman" w:hAnsi="Times New Roman" w:cs="Times New Roman"/>
                <w:sz w:val="28"/>
                <w:szCs w:val="28"/>
              </w:rPr>
              <w:t xml:space="preserve"> «Снижение рисков, смягчение последствий чрезвычайных ситуаций природного и техногенного характера и гражданская оборона в </w:t>
            </w:r>
            <w:r w:rsidR="001A3EC8" w:rsidRPr="00C51266">
              <w:rPr>
                <w:rFonts w:ascii="Times New Roman" w:hAnsi="Times New Roman" w:cs="Times New Roman"/>
                <w:sz w:val="28"/>
                <w:szCs w:val="28"/>
              </w:rPr>
              <w:lastRenderedPageBreak/>
              <w:t>муниципальном образовании Кавказский район»</w:t>
            </w:r>
          </w:p>
        </w:tc>
      </w:tr>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lastRenderedPageBreak/>
              <w:t>Ведомственные целевые программы</w:t>
            </w:r>
          </w:p>
        </w:tc>
        <w:tc>
          <w:tcPr>
            <w:tcW w:w="6912" w:type="dxa"/>
            <w:tcBorders>
              <w:top w:val="single" w:sz="4" w:space="0" w:color="auto"/>
              <w:left w:val="single" w:sz="4" w:space="0" w:color="auto"/>
              <w:bottom w:val="single" w:sz="4" w:space="0" w:color="auto"/>
            </w:tcBorders>
          </w:tcPr>
          <w:p w:rsidR="001A3EC8" w:rsidRPr="00C51266" w:rsidRDefault="0012283B" w:rsidP="00F7365E">
            <w:pPr>
              <w:pStyle w:val="ae"/>
              <w:jc w:val="both"/>
              <w:rPr>
                <w:rFonts w:ascii="Times New Roman" w:hAnsi="Times New Roman" w:cs="Times New Roman"/>
                <w:sz w:val="28"/>
                <w:szCs w:val="28"/>
              </w:rPr>
            </w:pPr>
            <w:r>
              <w:rPr>
                <w:rFonts w:ascii="Times New Roman" w:hAnsi="Times New Roman" w:cs="Times New Roman"/>
                <w:sz w:val="28"/>
                <w:szCs w:val="28"/>
              </w:rPr>
              <w:t>Н</w:t>
            </w:r>
            <w:r w:rsidR="001A3EC8" w:rsidRPr="00C51266">
              <w:rPr>
                <w:rFonts w:ascii="Times New Roman" w:hAnsi="Times New Roman" w:cs="Times New Roman"/>
                <w:sz w:val="28"/>
                <w:szCs w:val="28"/>
              </w:rPr>
              <w:t>е предусмотрены</w:t>
            </w:r>
          </w:p>
        </w:tc>
      </w:tr>
      <w:tr w:rsidR="001A3EC8" w:rsidRPr="00C51266" w:rsidTr="009968AC">
        <w:tc>
          <w:tcPr>
            <w:tcW w:w="2977" w:type="dxa"/>
            <w:tcBorders>
              <w:top w:val="single" w:sz="4" w:space="0" w:color="auto"/>
              <w:bottom w:val="single" w:sz="4" w:space="0" w:color="auto"/>
              <w:right w:val="single" w:sz="4" w:space="0" w:color="auto"/>
            </w:tcBorders>
          </w:tcPr>
          <w:p w:rsidR="009968AC" w:rsidRDefault="001A3EC8" w:rsidP="00F7365E">
            <w:pPr>
              <w:pStyle w:val="ae"/>
              <w:jc w:val="both"/>
              <w:rPr>
                <w:rFonts w:ascii="Times New Roman" w:hAnsi="Times New Roman" w:cs="Times New Roman"/>
                <w:sz w:val="28"/>
                <w:szCs w:val="28"/>
              </w:rPr>
            </w:pPr>
            <w:bookmarkStart w:id="0" w:name="sub_1106"/>
            <w:r w:rsidRPr="00C51266">
              <w:rPr>
                <w:rFonts w:ascii="Times New Roman" w:hAnsi="Times New Roman" w:cs="Times New Roman"/>
                <w:sz w:val="28"/>
                <w:szCs w:val="28"/>
              </w:rPr>
              <w:t xml:space="preserve">Цель </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муниципальной программы</w:t>
            </w:r>
            <w:bookmarkEnd w:id="0"/>
          </w:p>
        </w:tc>
        <w:tc>
          <w:tcPr>
            <w:tcW w:w="6912" w:type="dxa"/>
            <w:tcBorders>
              <w:top w:val="single" w:sz="4" w:space="0" w:color="auto"/>
              <w:left w:val="single" w:sz="4" w:space="0" w:color="auto"/>
              <w:bottom w:val="single" w:sz="4" w:space="0" w:color="auto"/>
            </w:tcBorders>
          </w:tcPr>
          <w:p w:rsidR="001A3EC8" w:rsidRPr="00C51266" w:rsidRDefault="0012283B" w:rsidP="00F7365E">
            <w:pPr>
              <w:pStyle w:val="ae"/>
              <w:jc w:val="both"/>
              <w:rPr>
                <w:rFonts w:ascii="Times New Roman" w:hAnsi="Times New Roman" w:cs="Times New Roman"/>
                <w:sz w:val="28"/>
                <w:szCs w:val="28"/>
              </w:rPr>
            </w:pPr>
            <w:r>
              <w:rPr>
                <w:rFonts w:ascii="Times New Roman" w:hAnsi="Times New Roman" w:cs="Times New Roman"/>
                <w:sz w:val="28"/>
                <w:szCs w:val="28"/>
              </w:rPr>
              <w:t>П</w:t>
            </w:r>
            <w:r w:rsidR="001A3EC8" w:rsidRPr="00C51266">
              <w:rPr>
                <w:rFonts w:ascii="Times New Roman" w:hAnsi="Times New Roman" w:cs="Times New Roman"/>
                <w:sz w:val="28"/>
                <w:szCs w:val="28"/>
              </w:rPr>
              <w:t>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1" w:name="sub_1107"/>
            <w:r w:rsidRPr="00C51266">
              <w:rPr>
                <w:rFonts w:ascii="Times New Roman" w:hAnsi="Times New Roman" w:cs="Times New Roman"/>
                <w:sz w:val="28"/>
                <w:szCs w:val="28"/>
              </w:rPr>
              <w:t>Задачи муниципальной программы</w:t>
            </w:r>
            <w:bookmarkEnd w:id="1"/>
          </w:p>
        </w:tc>
        <w:tc>
          <w:tcPr>
            <w:tcW w:w="6912" w:type="dxa"/>
            <w:tcBorders>
              <w:top w:val="single" w:sz="4" w:space="0" w:color="auto"/>
              <w:left w:val="single" w:sz="4" w:space="0" w:color="auto"/>
              <w:bottom w:val="single" w:sz="4" w:space="0" w:color="auto"/>
            </w:tcBorders>
          </w:tcPr>
          <w:p w:rsidR="001A3EC8" w:rsidRPr="00C51266" w:rsidRDefault="0012283B" w:rsidP="00F7365E">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1A3EC8" w:rsidRPr="00C51266">
              <w:rPr>
                <w:rFonts w:ascii="Times New Roman" w:hAnsi="Times New Roman" w:cs="Times New Roman"/>
                <w:sz w:val="28"/>
                <w:szCs w:val="28"/>
              </w:rPr>
              <w:t xml:space="preserve"> </w:t>
            </w:r>
            <w:r>
              <w:rPr>
                <w:rFonts w:ascii="Times New Roman" w:hAnsi="Times New Roman" w:cs="Times New Roman"/>
                <w:sz w:val="28"/>
                <w:szCs w:val="28"/>
              </w:rPr>
              <w:t>О</w:t>
            </w:r>
            <w:r w:rsidR="001A3EC8" w:rsidRPr="00C51266">
              <w:rPr>
                <w:rFonts w:ascii="Times New Roman" w:hAnsi="Times New Roman" w:cs="Times New Roman"/>
                <w:sz w:val="28"/>
                <w:szCs w:val="28"/>
              </w:rPr>
              <w:t>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p w:rsidR="001A3EC8" w:rsidRPr="00C51266" w:rsidRDefault="0012283B" w:rsidP="00F7365E">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1A3EC8" w:rsidRPr="00C51266">
              <w:rPr>
                <w:rFonts w:ascii="Times New Roman" w:hAnsi="Times New Roman" w:cs="Times New Roman"/>
                <w:sz w:val="28"/>
                <w:szCs w:val="28"/>
              </w:rPr>
              <w:t>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p w:rsidR="001A3EC8" w:rsidRPr="00C51266" w:rsidRDefault="0012283B" w:rsidP="00F7365E">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1A3EC8" w:rsidRPr="00C51266">
              <w:rPr>
                <w:rFonts w:ascii="Times New Roman" w:hAnsi="Times New Roman" w:cs="Times New Roman"/>
                <w:sz w:val="28"/>
                <w:szCs w:val="28"/>
              </w:rPr>
              <w:t xml:space="preserve">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0E6427" w:rsidRPr="00C51266" w:rsidTr="009968AC">
        <w:tc>
          <w:tcPr>
            <w:tcW w:w="2977" w:type="dxa"/>
            <w:tcBorders>
              <w:top w:val="single" w:sz="4" w:space="0" w:color="auto"/>
              <w:bottom w:val="single" w:sz="4" w:space="0" w:color="auto"/>
              <w:right w:val="single" w:sz="4" w:space="0" w:color="auto"/>
            </w:tcBorders>
          </w:tcPr>
          <w:p w:rsidR="000E6427" w:rsidRPr="002C50AB" w:rsidRDefault="000E6427" w:rsidP="00557EEE">
            <w:pPr>
              <w:rPr>
                <w:sz w:val="28"/>
                <w:szCs w:val="28"/>
              </w:rPr>
            </w:pPr>
            <w:bookmarkStart w:id="2" w:name="sub_1108"/>
            <w:r w:rsidRPr="002C50AB">
              <w:rPr>
                <w:sz w:val="28"/>
                <w:szCs w:val="28"/>
              </w:rPr>
              <w:t>Перечень целевых показателей программы</w:t>
            </w:r>
            <w:bookmarkEnd w:id="2"/>
          </w:p>
        </w:tc>
        <w:tc>
          <w:tcPr>
            <w:tcW w:w="6912" w:type="dxa"/>
            <w:tcBorders>
              <w:top w:val="single" w:sz="4" w:space="0" w:color="auto"/>
              <w:left w:val="single" w:sz="4" w:space="0" w:color="auto"/>
              <w:bottom w:val="single" w:sz="4" w:space="0" w:color="auto"/>
            </w:tcBorders>
          </w:tcPr>
          <w:p w:rsidR="000E6427" w:rsidRPr="002C50AB" w:rsidRDefault="0012283B" w:rsidP="00557EEE">
            <w:pPr>
              <w:ind w:left="46"/>
              <w:jc w:val="both"/>
              <w:rPr>
                <w:sz w:val="28"/>
                <w:szCs w:val="28"/>
              </w:rPr>
            </w:pPr>
            <w:r>
              <w:rPr>
                <w:sz w:val="28"/>
                <w:szCs w:val="28"/>
              </w:rPr>
              <w:t xml:space="preserve"> </w:t>
            </w:r>
            <w:r w:rsidR="000E6427" w:rsidRPr="002C50AB">
              <w:rPr>
                <w:sz w:val="28"/>
                <w:szCs w:val="28"/>
              </w:rPr>
              <w:t xml:space="preserve"> </w:t>
            </w:r>
            <w:r>
              <w:rPr>
                <w:sz w:val="28"/>
                <w:szCs w:val="28"/>
              </w:rPr>
              <w:t>К</w:t>
            </w:r>
            <w:r w:rsidR="000E6427" w:rsidRPr="002C50AB">
              <w:rPr>
                <w:sz w:val="28"/>
                <w:szCs w:val="28"/>
              </w:rPr>
              <w:t>оличество проведенны</w:t>
            </w:r>
            <w:r>
              <w:rPr>
                <w:sz w:val="28"/>
                <w:szCs w:val="28"/>
              </w:rPr>
              <w:t xml:space="preserve">х мероприятий по предупреждению </w:t>
            </w:r>
            <w:r w:rsidR="000E6427" w:rsidRPr="002C50AB">
              <w:rPr>
                <w:sz w:val="28"/>
                <w:szCs w:val="28"/>
              </w:rPr>
              <w:t>и защите населения от чрезвычайных ситуаций и гражданской обороне;</w:t>
            </w:r>
          </w:p>
          <w:p w:rsidR="000E6427" w:rsidRDefault="0012283B" w:rsidP="00557EEE">
            <w:pPr>
              <w:ind w:left="46"/>
              <w:jc w:val="both"/>
              <w:rPr>
                <w:sz w:val="28"/>
                <w:szCs w:val="28"/>
              </w:rPr>
            </w:pPr>
            <w:r>
              <w:rPr>
                <w:sz w:val="28"/>
                <w:szCs w:val="28"/>
              </w:rPr>
              <w:t xml:space="preserve"> </w:t>
            </w:r>
            <w:r w:rsidR="000E6427" w:rsidRPr="002C50AB">
              <w:rPr>
                <w:sz w:val="28"/>
                <w:szCs w:val="28"/>
              </w:rPr>
              <w:t xml:space="preserve"> количество выданных удостоверений о краткосрочном повышении квалификации;</w:t>
            </w:r>
          </w:p>
          <w:p w:rsidR="000E6427" w:rsidRPr="009D2B06" w:rsidRDefault="0012283B" w:rsidP="00557EEE">
            <w:pPr>
              <w:ind w:left="46"/>
              <w:jc w:val="both"/>
              <w:rPr>
                <w:sz w:val="28"/>
                <w:szCs w:val="28"/>
              </w:rPr>
            </w:pPr>
            <w:r>
              <w:rPr>
                <w:sz w:val="28"/>
                <w:szCs w:val="28"/>
              </w:rPr>
              <w:t xml:space="preserve"> </w:t>
            </w:r>
            <w:r w:rsidR="000E6427">
              <w:rPr>
                <w:sz w:val="28"/>
                <w:szCs w:val="28"/>
              </w:rPr>
              <w:t xml:space="preserve"> количество обученных работников </w:t>
            </w:r>
            <w:r w:rsidR="000E6427" w:rsidRPr="009D2B06">
              <w:rPr>
                <w:rFonts w:eastAsia="Lucida Sans Unicode"/>
                <w:iCs/>
                <w:spacing w:val="3"/>
                <w:sz w:val="28"/>
                <w:szCs w:val="28"/>
              </w:rPr>
              <w:t xml:space="preserve">по программе </w:t>
            </w:r>
            <w:r w:rsidR="000E6427" w:rsidRPr="009D2B06">
              <w:rPr>
                <w:sz w:val="28"/>
                <w:szCs w:val="28"/>
              </w:rPr>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r w:rsidR="000E6427">
              <w:rPr>
                <w:sz w:val="28"/>
                <w:szCs w:val="28"/>
              </w:rPr>
              <w:t>;</w:t>
            </w:r>
          </w:p>
          <w:p w:rsidR="000E6427" w:rsidRPr="002C50AB" w:rsidRDefault="0012283B" w:rsidP="00557EEE">
            <w:pPr>
              <w:ind w:left="46"/>
              <w:jc w:val="both"/>
              <w:rPr>
                <w:sz w:val="28"/>
                <w:szCs w:val="28"/>
              </w:rPr>
            </w:pPr>
            <w:r>
              <w:rPr>
                <w:sz w:val="28"/>
                <w:szCs w:val="28"/>
              </w:rPr>
              <w:t xml:space="preserve"> </w:t>
            </w:r>
            <w:r w:rsidR="000E6427" w:rsidRPr="002C50AB">
              <w:rPr>
                <w:sz w:val="28"/>
                <w:szCs w:val="28"/>
              </w:rPr>
              <w:t xml:space="preserve">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p w:rsidR="000E6427" w:rsidRPr="002C50AB" w:rsidRDefault="0012283B" w:rsidP="00557EEE">
            <w:pPr>
              <w:ind w:left="46"/>
              <w:jc w:val="both"/>
              <w:rPr>
                <w:sz w:val="28"/>
                <w:szCs w:val="28"/>
              </w:rPr>
            </w:pPr>
            <w:r>
              <w:rPr>
                <w:sz w:val="28"/>
                <w:szCs w:val="28"/>
              </w:rPr>
              <w:t xml:space="preserve"> </w:t>
            </w:r>
            <w:r w:rsidR="000E6427" w:rsidRPr="002C50AB">
              <w:rPr>
                <w:sz w:val="28"/>
                <w:szCs w:val="28"/>
              </w:rPr>
              <w:t xml:space="preserve"> количество вызовов на проведение аварийно-спасательных работ;</w:t>
            </w:r>
          </w:p>
          <w:p w:rsidR="000E6427" w:rsidRPr="002C50AB" w:rsidRDefault="0012283B" w:rsidP="00557EEE">
            <w:pPr>
              <w:ind w:left="46"/>
              <w:jc w:val="both"/>
              <w:rPr>
                <w:sz w:val="28"/>
                <w:szCs w:val="28"/>
              </w:rPr>
            </w:pPr>
            <w:r>
              <w:rPr>
                <w:sz w:val="28"/>
                <w:szCs w:val="28"/>
              </w:rPr>
              <w:t xml:space="preserve"> </w:t>
            </w:r>
            <w:r w:rsidR="000E6427" w:rsidRPr="002C50AB">
              <w:rPr>
                <w:sz w:val="28"/>
                <w:szCs w:val="28"/>
              </w:rPr>
              <w:t xml:space="preserve"> количество приобретенных единиц служебного </w:t>
            </w:r>
            <w:r w:rsidR="000E6427" w:rsidRPr="002C50AB">
              <w:rPr>
                <w:sz w:val="28"/>
                <w:szCs w:val="28"/>
              </w:rPr>
              <w:lastRenderedPageBreak/>
              <w:t>автотранспорта;</w:t>
            </w:r>
          </w:p>
          <w:p w:rsidR="000E6427" w:rsidRPr="00D06BC0" w:rsidRDefault="0012283B" w:rsidP="00557EEE">
            <w:pPr>
              <w:ind w:left="46"/>
              <w:jc w:val="both"/>
              <w:rPr>
                <w:sz w:val="28"/>
                <w:szCs w:val="28"/>
              </w:rPr>
            </w:pPr>
            <w:r>
              <w:rPr>
                <w:sz w:val="28"/>
                <w:szCs w:val="28"/>
              </w:rPr>
              <w:t xml:space="preserve">  </w:t>
            </w:r>
            <w:r w:rsidR="000E6427" w:rsidRPr="002C50AB">
              <w:rPr>
                <w:sz w:val="28"/>
                <w:szCs w:val="28"/>
              </w:rPr>
              <w:t xml:space="preserve">экстренное оповещение и информирование населения об угрозе возникновения (возникновении)  чрезвычайных </w:t>
            </w:r>
            <w:r w:rsidR="000E6427" w:rsidRPr="00D06BC0">
              <w:rPr>
                <w:sz w:val="28"/>
                <w:szCs w:val="28"/>
              </w:rPr>
              <w:t>ситуаций (охват населения);</w:t>
            </w:r>
          </w:p>
          <w:p w:rsidR="000E6427" w:rsidRPr="002C50AB" w:rsidRDefault="0012283B" w:rsidP="00557EEE">
            <w:pPr>
              <w:ind w:left="46"/>
              <w:jc w:val="both"/>
              <w:rPr>
                <w:sz w:val="28"/>
                <w:szCs w:val="28"/>
              </w:rPr>
            </w:pPr>
            <w:r>
              <w:rPr>
                <w:sz w:val="28"/>
                <w:szCs w:val="28"/>
              </w:rPr>
              <w:t xml:space="preserve"> </w:t>
            </w:r>
            <w:r w:rsidR="000E6427" w:rsidRPr="00D06BC0">
              <w:rPr>
                <w:sz w:val="28"/>
                <w:szCs w:val="28"/>
              </w:rPr>
              <w:t xml:space="preserve"> восполнение материального резерва, согласно утвержденной номенклатуре</w:t>
            </w:r>
          </w:p>
        </w:tc>
      </w:tr>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2283B" w:rsidP="00F7365E">
            <w:pPr>
              <w:pStyle w:val="ae"/>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Проекты и (или) </w:t>
            </w:r>
            <w:r w:rsidR="001A3EC8" w:rsidRPr="00C51266">
              <w:rPr>
                <w:rFonts w:ascii="Times New Roman" w:hAnsi="Times New Roman" w:cs="Times New Roman"/>
                <w:sz w:val="28"/>
                <w:szCs w:val="28"/>
              </w:rPr>
              <w:t xml:space="preserve"> программы</w:t>
            </w:r>
          </w:p>
        </w:tc>
        <w:tc>
          <w:tcPr>
            <w:tcW w:w="6912" w:type="dxa"/>
            <w:tcBorders>
              <w:top w:val="single" w:sz="4" w:space="0" w:color="auto"/>
              <w:left w:val="single" w:sz="4" w:space="0" w:color="auto"/>
              <w:bottom w:val="single" w:sz="4" w:space="0" w:color="auto"/>
            </w:tcBorders>
          </w:tcPr>
          <w:p w:rsidR="001A3EC8" w:rsidRPr="00C51266" w:rsidRDefault="0012283B" w:rsidP="00F7365E">
            <w:pPr>
              <w:pStyle w:val="ae"/>
              <w:jc w:val="both"/>
              <w:rPr>
                <w:rFonts w:ascii="Times New Roman" w:hAnsi="Times New Roman" w:cs="Times New Roman"/>
                <w:sz w:val="28"/>
                <w:szCs w:val="28"/>
              </w:rPr>
            </w:pPr>
            <w:r>
              <w:rPr>
                <w:rFonts w:ascii="Times New Roman" w:hAnsi="Times New Roman" w:cs="Times New Roman"/>
                <w:sz w:val="28"/>
                <w:szCs w:val="28"/>
              </w:rPr>
              <w:t>Н</w:t>
            </w:r>
            <w:r w:rsidR="001A3EC8" w:rsidRPr="00C51266">
              <w:rPr>
                <w:rFonts w:ascii="Times New Roman" w:hAnsi="Times New Roman" w:cs="Times New Roman"/>
                <w:sz w:val="28"/>
                <w:szCs w:val="28"/>
              </w:rPr>
              <w:t>е предусмотрены</w:t>
            </w:r>
          </w:p>
        </w:tc>
      </w:tr>
      <w:tr w:rsidR="0012283B" w:rsidRPr="00C51266" w:rsidTr="009968AC">
        <w:tc>
          <w:tcPr>
            <w:tcW w:w="2977" w:type="dxa"/>
            <w:tcBorders>
              <w:top w:val="single" w:sz="4" w:space="0" w:color="auto"/>
              <w:bottom w:val="single" w:sz="4" w:space="0" w:color="auto"/>
              <w:right w:val="single" w:sz="4" w:space="0" w:color="auto"/>
            </w:tcBorders>
          </w:tcPr>
          <w:p w:rsidR="0012283B" w:rsidRPr="00C51266" w:rsidRDefault="0012283B" w:rsidP="000122CF">
            <w:pPr>
              <w:pStyle w:val="ae"/>
              <w:jc w:val="both"/>
              <w:rPr>
                <w:rFonts w:ascii="Times New Roman" w:hAnsi="Times New Roman" w:cs="Times New Roman"/>
                <w:sz w:val="28"/>
                <w:szCs w:val="28"/>
              </w:rPr>
            </w:pPr>
            <w:r w:rsidRPr="00C51266">
              <w:rPr>
                <w:rFonts w:ascii="Times New Roman" w:hAnsi="Times New Roman" w:cs="Times New Roman"/>
                <w:sz w:val="28"/>
                <w:szCs w:val="28"/>
              </w:rPr>
              <w:t>Этапы и сроки реализации муниципальной программы</w:t>
            </w:r>
          </w:p>
        </w:tc>
        <w:tc>
          <w:tcPr>
            <w:tcW w:w="6912" w:type="dxa"/>
            <w:tcBorders>
              <w:top w:val="single" w:sz="4" w:space="0" w:color="auto"/>
              <w:left w:val="single" w:sz="4" w:space="0" w:color="auto"/>
              <w:bottom w:val="single" w:sz="4" w:space="0" w:color="auto"/>
            </w:tcBorders>
          </w:tcPr>
          <w:p w:rsidR="0012283B" w:rsidRPr="005E6CB3" w:rsidRDefault="0012283B" w:rsidP="000122CF">
            <w:pPr>
              <w:pStyle w:val="ae"/>
              <w:jc w:val="both"/>
              <w:rPr>
                <w:rFonts w:ascii="Times New Roman" w:hAnsi="Times New Roman" w:cs="Times New Roman"/>
                <w:sz w:val="28"/>
                <w:szCs w:val="28"/>
                <w:highlight w:val="cyan"/>
              </w:rPr>
            </w:pPr>
            <w:r w:rsidRPr="00E02E71">
              <w:rPr>
                <w:rFonts w:ascii="Times New Roman" w:hAnsi="Times New Roman" w:cs="Times New Roman"/>
                <w:sz w:val="28"/>
                <w:szCs w:val="28"/>
              </w:rPr>
              <w:t xml:space="preserve"> Срок реализации муниципальной программы 2015-2024 годы,  </w:t>
            </w:r>
            <w:r w:rsidRPr="00E02E71">
              <w:rPr>
                <w:rFonts w:ascii="Times New Roman" w:hAnsi="Times New Roman" w:cs="Times New Roman"/>
                <w:sz w:val="28"/>
                <w:szCs w:val="28"/>
                <w:lang w:val="en-US"/>
              </w:rPr>
              <w:t>I</w:t>
            </w:r>
            <w:r w:rsidRPr="00E02E71">
              <w:rPr>
                <w:rFonts w:ascii="Times New Roman" w:hAnsi="Times New Roman" w:cs="Times New Roman"/>
                <w:sz w:val="28"/>
                <w:szCs w:val="28"/>
              </w:rPr>
              <w:t xml:space="preserve"> этап – 2015-2019 годы, </w:t>
            </w:r>
            <w:r w:rsidRPr="00E02E71">
              <w:rPr>
                <w:rFonts w:ascii="Times New Roman" w:hAnsi="Times New Roman" w:cs="Times New Roman"/>
                <w:sz w:val="28"/>
                <w:szCs w:val="28"/>
                <w:lang w:val="en-US"/>
              </w:rPr>
              <w:t>II</w:t>
            </w:r>
            <w:r w:rsidRPr="00E02E71">
              <w:rPr>
                <w:rFonts w:ascii="Times New Roman" w:hAnsi="Times New Roman" w:cs="Times New Roman"/>
                <w:sz w:val="28"/>
                <w:szCs w:val="28"/>
              </w:rPr>
              <w:t xml:space="preserve"> этап – 2020-2024 годы</w:t>
            </w:r>
          </w:p>
        </w:tc>
      </w:tr>
      <w:tr w:rsidR="009968AC" w:rsidRPr="00C51266" w:rsidTr="009968AC">
        <w:tc>
          <w:tcPr>
            <w:tcW w:w="2977" w:type="dxa"/>
            <w:tcBorders>
              <w:top w:val="single" w:sz="4" w:space="0" w:color="auto"/>
              <w:bottom w:val="single" w:sz="4" w:space="0" w:color="auto"/>
              <w:right w:val="single" w:sz="4" w:space="0" w:color="auto"/>
            </w:tcBorders>
          </w:tcPr>
          <w:p w:rsidR="009968AC" w:rsidRPr="00E929C0" w:rsidRDefault="009968AC" w:rsidP="000122CF">
            <w:pPr>
              <w:rPr>
                <w:sz w:val="28"/>
                <w:szCs w:val="28"/>
              </w:rPr>
            </w:pPr>
            <w:bookmarkStart w:id="3" w:name="sub_311"/>
            <w:r w:rsidRPr="00E929C0">
              <w:rPr>
                <w:sz w:val="28"/>
                <w:szCs w:val="28"/>
              </w:rPr>
              <w:t xml:space="preserve">Объемы </w:t>
            </w:r>
            <w:bookmarkEnd w:id="3"/>
            <w:r>
              <w:rPr>
                <w:sz w:val="28"/>
                <w:szCs w:val="28"/>
              </w:rPr>
              <w:t>и источники финансирования муниципальной программы, в том числе на финансовое обеспечение проектов и (или) программ</w:t>
            </w:r>
          </w:p>
        </w:tc>
        <w:tc>
          <w:tcPr>
            <w:tcW w:w="6912" w:type="dxa"/>
            <w:tcBorders>
              <w:top w:val="single" w:sz="4" w:space="0" w:color="auto"/>
              <w:left w:val="single" w:sz="4" w:space="0" w:color="auto"/>
              <w:bottom w:val="single" w:sz="4" w:space="0" w:color="auto"/>
            </w:tcBorders>
          </w:tcPr>
          <w:p w:rsidR="009968AC" w:rsidRPr="002C50AB" w:rsidRDefault="009968AC" w:rsidP="000122CF">
            <w:pPr>
              <w:ind w:left="46"/>
              <w:jc w:val="both"/>
              <w:rPr>
                <w:sz w:val="28"/>
                <w:szCs w:val="28"/>
              </w:rPr>
            </w:pPr>
            <w:r w:rsidRPr="002C50AB">
              <w:rPr>
                <w:sz w:val="28"/>
                <w:szCs w:val="28"/>
              </w:rPr>
              <w:t xml:space="preserve">Общий объем финансирования программы </w:t>
            </w:r>
            <w:r w:rsidR="00E03178" w:rsidRPr="002129A4">
              <w:rPr>
                <w:color w:val="000000" w:themeColor="text1"/>
                <w:sz w:val="28"/>
                <w:szCs w:val="28"/>
              </w:rPr>
              <w:t>181995,1</w:t>
            </w:r>
            <w:r w:rsidRPr="002C50AB">
              <w:rPr>
                <w:sz w:val="28"/>
                <w:szCs w:val="28"/>
              </w:rPr>
              <w:t xml:space="preserve"> тыс. руб</w:t>
            </w:r>
            <w:r>
              <w:rPr>
                <w:sz w:val="28"/>
                <w:szCs w:val="28"/>
              </w:rPr>
              <w:t>лей, в том числе</w:t>
            </w:r>
            <w:r w:rsidRPr="002C50AB">
              <w:rPr>
                <w:sz w:val="28"/>
                <w:szCs w:val="28"/>
              </w:rPr>
              <w:t>:</w:t>
            </w:r>
          </w:p>
          <w:p w:rsidR="009968AC" w:rsidRPr="002C50AB" w:rsidRDefault="009968AC" w:rsidP="000122CF">
            <w:pPr>
              <w:ind w:left="46"/>
              <w:jc w:val="both"/>
              <w:rPr>
                <w:sz w:val="28"/>
                <w:szCs w:val="28"/>
              </w:rPr>
            </w:pPr>
            <w:r>
              <w:rPr>
                <w:sz w:val="28"/>
                <w:szCs w:val="28"/>
              </w:rPr>
              <w:t xml:space="preserve"> </w:t>
            </w:r>
            <w:r w:rsidRPr="002C50AB">
              <w:rPr>
                <w:sz w:val="28"/>
                <w:szCs w:val="28"/>
              </w:rPr>
              <w:t xml:space="preserve">за счет средств местного бюджета </w:t>
            </w:r>
            <w:r>
              <w:rPr>
                <w:sz w:val="28"/>
                <w:szCs w:val="28"/>
              </w:rPr>
              <w:t>-</w:t>
            </w:r>
            <w:r w:rsidR="00E03178" w:rsidRPr="002129A4">
              <w:rPr>
                <w:color w:val="000000" w:themeColor="text1"/>
                <w:sz w:val="28"/>
                <w:szCs w:val="28"/>
              </w:rPr>
              <w:t>172073,8</w:t>
            </w:r>
            <w:r w:rsidRPr="002C50AB">
              <w:rPr>
                <w:sz w:val="28"/>
                <w:szCs w:val="28"/>
              </w:rPr>
              <w:t xml:space="preserve"> тыс. руб.</w:t>
            </w:r>
          </w:p>
          <w:p w:rsidR="009968AC" w:rsidRPr="002C50AB" w:rsidRDefault="009968AC" w:rsidP="000122CF">
            <w:pPr>
              <w:ind w:left="46"/>
              <w:jc w:val="both"/>
              <w:rPr>
                <w:sz w:val="28"/>
                <w:szCs w:val="28"/>
              </w:rPr>
            </w:pPr>
            <w:r>
              <w:rPr>
                <w:sz w:val="28"/>
                <w:szCs w:val="28"/>
              </w:rPr>
              <w:t xml:space="preserve"> </w:t>
            </w:r>
            <w:r w:rsidRPr="002C50AB">
              <w:rPr>
                <w:sz w:val="28"/>
                <w:szCs w:val="28"/>
              </w:rPr>
              <w:t xml:space="preserve">за счет  внебюджетных средств </w:t>
            </w:r>
            <w:r w:rsidRPr="00E02E71">
              <w:rPr>
                <w:sz w:val="28"/>
                <w:szCs w:val="28"/>
              </w:rPr>
              <w:t>– 9921,3</w:t>
            </w:r>
            <w:r w:rsidRPr="002C50AB">
              <w:rPr>
                <w:sz w:val="28"/>
                <w:szCs w:val="28"/>
              </w:rPr>
              <w:t xml:space="preserve"> тыс. рублей</w:t>
            </w:r>
          </w:p>
          <w:p w:rsidR="009968AC" w:rsidRPr="00E929C0" w:rsidRDefault="009968AC" w:rsidP="000122CF">
            <w:pPr>
              <w:ind w:left="46"/>
              <w:jc w:val="both"/>
              <w:rPr>
                <w:sz w:val="28"/>
                <w:szCs w:val="28"/>
              </w:rPr>
            </w:pPr>
          </w:p>
        </w:tc>
      </w:tr>
    </w:tbl>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4" w:name="sub_100"/>
    </w:p>
    <w:p w:rsidR="001A3EC8" w:rsidRPr="00C51266" w:rsidRDefault="001A3EC8" w:rsidP="001A3EC8">
      <w:pPr>
        <w:pStyle w:val="1"/>
        <w:spacing w:before="0" w:after="0"/>
        <w:rPr>
          <w:rFonts w:ascii="Times New Roman" w:hAnsi="Times New Roman"/>
          <w:b w:val="0"/>
          <w:color w:val="auto"/>
          <w:sz w:val="28"/>
          <w:szCs w:val="28"/>
        </w:rPr>
      </w:pPr>
    </w:p>
    <w:p w:rsidR="001A3EC8" w:rsidRPr="00C51266" w:rsidRDefault="001A3EC8" w:rsidP="001A3EC8">
      <w:pPr>
        <w:pStyle w:val="1"/>
        <w:spacing w:before="0" w:after="0"/>
        <w:rPr>
          <w:rFonts w:ascii="Times New Roman" w:hAnsi="Times New Roman"/>
          <w:b w:val="0"/>
          <w:color w:val="auto"/>
          <w:sz w:val="28"/>
          <w:szCs w:val="28"/>
        </w:rPr>
      </w:pPr>
    </w:p>
    <w:p w:rsidR="001A3EC8" w:rsidRPr="00C51266" w:rsidRDefault="001A3EC8" w:rsidP="001A3EC8">
      <w:pPr>
        <w:pStyle w:val="1"/>
        <w:spacing w:before="0" w:after="0"/>
        <w:rPr>
          <w:rFonts w:ascii="Times New Roman" w:hAnsi="Times New Roman"/>
          <w:b w:val="0"/>
          <w:color w:val="auto"/>
          <w:sz w:val="28"/>
          <w:szCs w:val="28"/>
        </w:rPr>
      </w:pPr>
    </w:p>
    <w:p w:rsidR="001A3EC8" w:rsidRDefault="001A3EC8" w:rsidP="001A3EC8">
      <w:pPr>
        <w:pStyle w:val="1"/>
        <w:spacing w:before="0" w:after="0"/>
        <w:rPr>
          <w:rFonts w:ascii="Times New Roman" w:hAnsi="Times New Roman"/>
          <w:b w:val="0"/>
          <w:color w:val="auto"/>
          <w:sz w:val="28"/>
          <w:szCs w:val="28"/>
        </w:rPr>
      </w:pPr>
    </w:p>
    <w:p w:rsidR="00974343" w:rsidRDefault="00974343" w:rsidP="00974343"/>
    <w:p w:rsidR="00974343" w:rsidRDefault="00974343" w:rsidP="00974343"/>
    <w:p w:rsidR="00974343" w:rsidRDefault="00974343" w:rsidP="00974343"/>
    <w:p w:rsidR="00974343" w:rsidRDefault="00974343" w:rsidP="00974343"/>
    <w:p w:rsidR="00974343" w:rsidRDefault="00974343" w:rsidP="00974343"/>
    <w:p w:rsidR="00974343" w:rsidRDefault="00974343" w:rsidP="00974343"/>
    <w:p w:rsidR="00974343" w:rsidRDefault="00974343" w:rsidP="00974343"/>
    <w:p w:rsidR="00974343" w:rsidRDefault="00974343" w:rsidP="00974343"/>
    <w:p w:rsidR="00974343" w:rsidRDefault="00974343" w:rsidP="00974343"/>
    <w:p w:rsidR="00974343" w:rsidRDefault="00974343" w:rsidP="00974343"/>
    <w:p w:rsidR="00974343" w:rsidRPr="00974343" w:rsidRDefault="00974343" w:rsidP="00974343"/>
    <w:p w:rsidR="001A3EC8" w:rsidRDefault="001A3EC8" w:rsidP="001A3EC8">
      <w:pPr>
        <w:pStyle w:val="1"/>
        <w:spacing w:before="0" w:after="0"/>
        <w:rPr>
          <w:rFonts w:ascii="Times New Roman" w:hAnsi="Times New Roman"/>
          <w:b w:val="0"/>
          <w:color w:val="auto"/>
          <w:sz w:val="28"/>
          <w:szCs w:val="28"/>
        </w:rPr>
      </w:pPr>
    </w:p>
    <w:p w:rsidR="0012283B" w:rsidRDefault="0012283B" w:rsidP="0012283B"/>
    <w:p w:rsidR="0012283B" w:rsidRDefault="0012283B" w:rsidP="0012283B"/>
    <w:p w:rsidR="0012283B" w:rsidRDefault="0012283B" w:rsidP="0012283B"/>
    <w:p w:rsidR="0012283B" w:rsidRDefault="0012283B" w:rsidP="0012283B"/>
    <w:p w:rsidR="0012283B" w:rsidRDefault="0012283B" w:rsidP="0012283B"/>
    <w:p w:rsidR="0012283B" w:rsidRDefault="0012283B" w:rsidP="0012283B"/>
    <w:p w:rsidR="0012283B" w:rsidRDefault="0012283B" w:rsidP="0012283B"/>
    <w:p w:rsidR="0012283B" w:rsidRDefault="0012283B" w:rsidP="0012283B"/>
    <w:p w:rsidR="0012283B" w:rsidRDefault="0012283B" w:rsidP="0012283B"/>
    <w:p w:rsidR="0012283B" w:rsidRDefault="0012283B" w:rsidP="0012283B"/>
    <w:p w:rsidR="0012283B" w:rsidRDefault="0012283B" w:rsidP="0012283B"/>
    <w:p w:rsidR="0012283B" w:rsidRDefault="0012283B" w:rsidP="0012283B"/>
    <w:p w:rsidR="0012283B" w:rsidRPr="0012283B" w:rsidRDefault="0012283B" w:rsidP="0012283B"/>
    <w:p w:rsidR="009968AC" w:rsidRDefault="001A3EC8" w:rsidP="009968AC">
      <w:pPr>
        <w:pStyle w:val="1"/>
        <w:numPr>
          <w:ilvl w:val="0"/>
          <w:numId w:val="20"/>
        </w:numPr>
        <w:spacing w:before="0" w:after="0"/>
        <w:rPr>
          <w:rFonts w:ascii="Times New Roman" w:hAnsi="Times New Roman"/>
          <w:b w:val="0"/>
          <w:color w:val="auto"/>
          <w:sz w:val="28"/>
          <w:szCs w:val="28"/>
        </w:rPr>
      </w:pPr>
      <w:r w:rsidRPr="00C51266">
        <w:rPr>
          <w:rFonts w:ascii="Times New Roman" w:hAnsi="Times New Roman"/>
          <w:b w:val="0"/>
          <w:color w:val="auto"/>
          <w:sz w:val="28"/>
          <w:szCs w:val="28"/>
        </w:rPr>
        <w:t>Характеристика</w:t>
      </w:r>
    </w:p>
    <w:p w:rsidR="001A3EC8" w:rsidRPr="00C51266" w:rsidRDefault="001A3EC8" w:rsidP="009968AC">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текущего состояния и прогноз развития защиты населения и территорий муниципального образования Кавказский район от чрезвычайных ситуаций природного и техногенного характера</w:t>
      </w:r>
    </w:p>
    <w:bookmarkEnd w:id="4"/>
    <w:p w:rsidR="001A3EC8" w:rsidRPr="00C51266" w:rsidRDefault="001A3EC8" w:rsidP="009968AC">
      <w:pPr>
        <w:jc w:val="center"/>
        <w:rPr>
          <w:sz w:val="28"/>
          <w:szCs w:val="28"/>
        </w:rPr>
      </w:pPr>
    </w:p>
    <w:p w:rsidR="001A3EC8" w:rsidRPr="00C51266" w:rsidRDefault="001A3EC8" w:rsidP="001A3EC8">
      <w:pPr>
        <w:ind w:firstLine="708"/>
        <w:jc w:val="both"/>
        <w:rPr>
          <w:sz w:val="28"/>
          <w:szCs w:val="28"/>
        </w:rPr>
      </w:pPr>
      <w:r w:rsidRPr="00C51266">
        <w:rPr>
          <w:sz w:val="28"/>
          <w:szCs w:val="28"/>
        </w:rPr>
        <w:t>Одним из направлений реализации муниципальной программы (далее - программы) является предупреждение развития и ликвидация последствий чрезвычайных ситуаций, стихийных бедствий, обеспечении защиты населения, территорий и объектов жизнеобеспечения от угроз природного и техногенного характера.</w:t>
      </w:r>
    </w:p>
    <w:p w:rsidR="001A3EC8" w:rsidRPr="00C51266" w:rsidRDefault="001A3EC8" w:rsidP="001A3EC8">
      <w:pPr>
        <w:ind w:firstLine="708"/>
        <w:jc w:val="both"/>
        <w:rPr>
          <w:sz w:val="28"/>
          <w:szCs w:val="28"/>
        </w:rPr>
      </w:pPr>
      <w:r w:rsidRPr="00C51266">
        <w:rPr>
          <w:sz w:val="28"/>
          <w:szCs w:val="28"/>
        </w:rPr>
        <w:t>В условиях угрозы природного и техногенного характера, негативных последствий чрезвычайных ситуаций для устойчивого социально-экономического развития Кавказского района одним из важных элементов является повышение защиты населения, территорий и потенциально опасных объектов.</w:t>
      </w:r>
    </w:p>
    <w:p w:rsidR="001A3EC8" w:rsidRPr="00541B70" w:rsidRDefault="001A3EC8" w:rsidP="001A3EC8">
      <w:pPr>
        <w:ind w:firstLine="708"/>
        <w:jc w:val="both"/>
        <w:rPr>
          <w:color w:val="17365D"/>
          <w:sz w:val="28"/>
          <w:szCs w:val="28"/>
        </w:rPr>
      </w:pPr>
      <w:r w:rsidRPr="00C51266">
        <w:rPr>
          <w:sz w:val="28"/>
          <w:szCs w:val="28"/>
        </w:rPr>
        <w:t xml:space="preserve">Муниципальное образование Кавказский район расположено в восточной части Краснодарского края. Район граничит с землями Тбилисского, Тихорецкого, Новопокровского районов, Ставропольским краем, в юго-восточной части - граница проходит по руслу р. Кубань с Гулькевичским районом. Административный центр муниципального образования Кавказский район - город Кропоткин. Район является промышленно-сельскохозяйственным. В состав муниципального образования Кавказский район входят 1 городское, 8 сельских поселений. На территории района находится 29 населенных пунктов, в том числе: 1 город Кропоткин, в котором </w:t>
      </w:r>
      <w:r w:rsidRPr="0021464B">
        <w:rPr>
          <w:sz w:val="28"/>
          <w:szCs w:val="28"/>
        </w:rPr>
        <w:t>проживает 79</w:t>
      </w:r>
      <w:r w:rsidR="00FF103C" w:rsidRPr="0021464B">
        <w:rPr>
          <w:sz w:val="28"/>
          <w:szCs w:val="28"/>
        </w:rPr>
        <w:t>,</w:t>
      </w:r>
      <w:r w:rsidRPr="0021464B">
        <w:rPr>
          <w:sz w:val="28"/>
          <w:szCs w:val="28"/>
        </w:rPr>
        <w:t>6</w:t>
      </w:r>
      <w:r w:rsidR="00FF103C" w:rsidRPr="0021464B">
        <w:rPr>
          <w:sz w:val="28"/>
          <w:szCs w:val="28"/>
        </w:rPr>
        <w:t xml:space="preserve"> тыс.</w:t>
      </w:r>
      <w:r w:rsidRPr="0021464B">
        <w:rPr>
          <w:sz w:val="28"/>
          <w:szCs w:val="28"/>
        </w:rPr>
        <w:t xml:space="preserve">чел., 4 станицы, 12 поселков, 12 хуторов, в которых проживает </w:t>
      </w:r>
      <w:r w:rsidR="00FF103C" w:rsidRPr="0021464B">
        <w:rPr>
          <w:sz w:val="28"/>
          <w:szCs w:val="28"/>
        </w:rPr>
        <w:t>48,3 тыс.</w:t>
      </w:r>
      <w:r w:rsidRPr="0021464B">
        <w:rPr>
          <w:sz w:val="28"/>
          <w:szCs w:val="28"/>
        </w:rPr>
        <w:t xml:space="preserve"> чел. Всего в районе проживает </w:t>
      </w:r>
      <w:r w:rsidR="00541B70" w:rsidRPr="0021464B">
        <w:rPr>
          <w:sz w:val="28"/>
          <w:szCs w:val="28"/>
        </w:rPr>
        <w:t>128</w:t>
      </w:r>
      <w:r w:rsidR="00FF103C" w:rsidRPr="0021464B">
        <w:rPr>
          <w:sz w:val="28"/>
          <w:szCs w:val="28"/>
        </w:rPr>
        <w:t>,1</w:t>
      </w:r>
      <w:r w:rsidRPr="0021464B">
        <w:rPr>
          <w:sz w:val="28"/>
          <w:szCs w:val="28"/>
        </w:rPr>
        <w:t> </w:t>
      </w:r>
      <w:r w:rsidR="00FF103C" w:rsidRPr="0021464B">
        <w:rPr>
          <w:sz w:val="28"/>
          <w:szCs w:val="28"/>
        </w:rPr>
        <w:t>тыс.</w:t>
      </w:r>
      <w:r w:rsidRPr="0021464B">
        <w:rPr>
          <w:sz w:val="28"/>
          <w:szCs w:val="28"/>
        </w:rPr>
        <w:t>чел., площадь района 131</w:t>
      </w:r>
      <w:r w:rsidR="00FF103C" w:rsidRPr="0021464B">
        <w:rPr>
          <w:sz w:val="28"/>
          <w:szCs w:val="28"/>
        </w:rPr>
        <w:t>,</w:t>
      </w:r>
      <w:r w:rsidRPr="0021464B">
        <w:rPr>
          <w:sz w:val="28"/>
          <w:szCs w:val="28"/>
        </w:rPr>
        <w:t>3</w:t>
      </w:r>
      <w:r w:rsidR="00FF103C" w:rsidRPr="0021464B">
        <w:rPr>
          <w:sz w:val="28"/>
          <w:szCs w:val="28"/>
        </w:rPr>
        <w:t xml:space="preserve"> тыс.</w:t>
      </w:r>
      <w:r w:rsidRPr="0021464B">
        <w:rPr>
          <w:sz w:val="28"/>
          <w:szCs w:val="28"/>
        </w:rPr>
        <w:t> км 2.</w:t>
      </w:r>
      <w:r w:rsidRPr="00B87458">
        <w:rPr>
          <w:color w:val="FF0000"/>
          <w:sz w:val="28"/>
          <w:szCs w:val="28"/>
        </w:rPr>
        <w:t xml:space="preserve"> </w:t>
      </w:r>
      <w:r w:rsidRPr="00C51266">
        <w:rPr>
          <w:sz w:val="28"/>
          <w:szCs w:val="28"/>
        </w:rPr>
        <w:t>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расположены две организации, имеющие категорию по гражданской обороне.</w:t>
      </w:r>
    </w:p>
    <w:p w:rsidR="007A7766" w:rsidRPr="0021464B" w:rsidRDefault="001A3EC8" w:rsidP="007A7766">
      <w:pPr>
        <w:ind w:firstLine="709"/>
        <w:jc w:val="both"/>
        <w:rPr>
          <w:sz w:val="28"/>
          <w:szCs w:val="28"/>
        </w:rPr>
      </w:pPr>
      <w:r w:rsidRPr="0021464B">
        <w:rPr>
          <w:sz w:val="28"/>
          <w:szCs w:val="28"/>
        </w:rPr>
        <w:t xml:space="preserve">Промышленный потенциал муниципального образования Кавказский район представлен </w:t>
      </w:r>
      <w:r w:rsidR="00FF103C" w:rsidRPr="0021464B">
        <w:rPr>
          <w:sz w:val="28"/>
          <w:szCs w:val="28"/>
        </w:rPr>
        <w:t>1370</w:t>
      </w:r>
      <w:r w:rsidRPr="0021464B">
        <w:rPr>
          <w:sz w:val="28"/>
          <w:szCs w:val="28"/>
        </w:rPr>
        <w:t xml:space="preserve"> предприятиями и организациями различных видов деятельности</w:t>
      </w:r>
      <w:r w:rsidR="007A7766" w:rsidRPr="0021464B">
        <w:rPr>
          <w:sz w:val="28"/>
          <w:szCs w:val="28"/>
        </w:rPr>
        <w:t xml:space="preserve">. </w:t>
      </w:r>
    </w:p>
    <w:p w:rsidR="001A3EC8" w:rsidRPr="00C51266" w:rsidRDefault="001A3EC8" w:rsidP="007A7766">
      <w:pPr>
        <w:ind w:firstLine="709"/>
        <w:jc w:val="both"/>
        <w:rPr>
          <w:sz w:val="28"/>
          <w:szCs w:val="28"/>
        </w:rPr>
      </w:pPr>
      <w:r w:rsidRPr="00C51266">
        <w:rPr>
          <w:sz w:val="28"/>
          <w:szCs w:val="28"/>
        </w:rPr>
        <w:t>На территории муниципального образования Кавказский район имеются пять железнодорожных станций: «Кавказская», «Темижбекская», «Гетмановская», «Милованово», «Мирская». Железнодорожная ветка подходит к ПОО ППН ЗАО «Нафтатранс», Склад ГСМ ООО «Лук-Ойл» (Кавказское с/п), предприятиям промзоны. Пропускная способность станции Кавказская Кропоткинского городского поселения 15 - 30 пар поездов в сутки, включая разрядные грузы с аварийно химически опасными веществами и легко воспламеняющимися жидкостями.</w:t>
      </w:r>
    </w:p>
    <w:p w:rsidR="001A3EC8" w:rsidRPr="00C51266" w:rsidRDefault="001A3EC8" w:rsidP="001A3EC8">
      <w:pPr>
        <w:ind w:firstLine="708"/>
        <w:jc w:val="both"/>
        <w:rPr>
          <w:sz w:val="28"/>
          <w:szCs w:val="28"/>
        </w:rPr>
      </w:pPr>
      <w:r w:rsidRPr="00C51266">
        <w:rPr>
          <w:sz w:val="28"/>
          <w:szCs w:val="28"/>
        </w:rPr>
        <w:t xml:space="preserve">Протяженность автодорог района с асфальтобетонным покрытием составляет 458 и гравийным покрытием - </w:t>
      </w:r>
      <w:smartTag w:uri="urn:schemas-microsoft-com:office:smarttags" w:element="metricconverter">
        <w:smartTagPr>
          <w:attr w:name="ProductID" w:val="90 км"/>
        </w:smartTagPr>
        <w:r w:rsidRPr="00C51266">
          <w:rPr>
            <w:sz w:val="28"/>
            <w:szCs w:val="28"/>
          </w:rPr>
          <w:t>90 км</w:t>
        </w:r>
      </w:smartTag>
      <w:r w:rsidRPr="00C51266">
        <w:rPr>
          <w:sz w:val="28"/>
          <w:szCs w:val="28"/>
        </w:rPr>
        <w:t xml:space="preserve">. Региональная трасса «Темрюк – Ставрополь» протяженностью в пределах района </w:t>
      </w:r>
      <w:smartTag w:uri="urn:schemas-microsoft-com:office:smarttags" w:element="metricconverter">
        <w:smartTagPr>
          <w:attr w:name="ProductID" w:val="51 км"/>
        </w:smartTagPr>
        <w:r w:rsidRPr="00C51266">
          <w:rPr>
            <w:sz w:val="28"/>
            <w:szCs w:val="28"/>
          </w:rPr>
          <w:t>51 км</w:t>
        </w:r>
      </w:smartTag>
      <w:r w:rsidRPr="00C51266">
        <w:rPr>
          <w:sz w:val="28"/>
          <w:szCs w:val="28"/>
        </w:rPr>
        <w:t xml:space="preserve"> связывает районный центр с краевым центром. Федеральная трасса М29 «Ростов – Баку» протяженностью в пределах района </w:t>
      </w:r>
      <w:smartTag w:uri="urn:schemas-microsoft-com:office:smarttags" w:element="metricconverter">
        <w:smartTagPr>
          <w:attr w:name="ProductID" w:val="25 км"/>
        </w:smartTagPr>
        <w:r w:rsidRPr="00C51266">
          <w:rPr>
            <w:sz w:val="28"/>
            <w:szCs w:val="28"/>
          </w:rPr>
          <w:t>25 км</w:t>
        </w:r>
      </w:smartTag>
      <w:r w:rsidRPr="00C51266">
        <w:rPr>
          <w:sz w:val="28"/>
          <w:szCs w:val="28"/>
        </w:rPr>
        <w:t xml:space="preserve"> пересекает район с северо-запада на юго-восток. Имеющийся парк грузовой, пассажирской и автодорожной техники обеспечивает </w:t>
      </w:r>
      <w:r w:rsidRPr="00C51266">
        <w:rPr>
          <w:sz w:val="28"/>
          <w:szCs w:val="28"/>
        </w:rPr>
        <w:lastRenderedPageBreak/>
        <w:t>грузопассажирские перевозки и поддержание проходимости коммуникаций в различных условиях чрезвычайных ситуаций.</w:t>
      </w:r>
    </w:p>
    <w:p w:rsidR="001A3EC8" w:rsidRPr="00C51266" w:rsidRDefault="001A3EC8" w:rsidP="001A3EC8">
      <w:pPr>
        <w:ind w:firstLine="708"/>
        <w:jc w:val="both"/>
        <w:rPr>
          <w:sz w:val="28"/>
          <w:szCs w:val="28"/>
        </w:rPr>
      </w:pPr>
      <w:r w:rsidRPr="00C51266">
        <w:rPr>
          <w:sz w:val="28"/>
          <w:szCs w:val="28"/>
        </w:rPr>
        <w:t xml:space="preserve">В Кавказском районе </w:t>
      </w:r>
      <w:r w:rsidRPr="00541B70">
        <w:rPr>
          <w:sz w:val="28"/>
          <w:szCs w:val="28"/>
        </w:rPr>
        <w:t>имеется 98 учреждений</w:t>
      </w:r>
      <w:r w:rsidRPr="00C51266">
        <w:rPr>
          <w:sz w:val="28"/>
          <w:szCs w:val="28"/>
        </w:rPr>
        <w:t xml:space="preserve"> образования и дошкольного воспитания, центральная районная больница ст. Кавказская на 265 мест и Кропоткинская городская больница на 400 мест.</w:t>
      </w:r>
    </w:p>
    <w:p w:rsidR="001A3EC8" w:rsidRPr="00C51266" w:rsidRDefault="001A3EC8" w:rsidP="001A3EC8">
      <w:pPr>
        <w:ind w:firstLine="708"/>
        <w:jc w:val="both"/>
        <w:rPr>
          <w:sz w:val="28"/>
          <w:szCs w:val="28"/>
        </w:rPr>
      </w:pPr>
      <w:r w:rsidRPr="00C51266">
        <w:rPr>
          <w:sz w:val="28"/>
          <w:szCs w:val="28"/>
        </w:rPr>
        <w:t>На территории муниципального образования Кавказский район расположен 31 нефтеобъект, из них: 28 АЗС, 1 нефтебаза, 2 склада нефтепродуктов, хранилище муки - 1 элеватор, ЗАО «Нафтатранс», НПС «Кропоткинская» и участки магистральных нефтепроводов КТК-Р «Тенгиз – Новороссийск» и «Малгобек – Тихорецк», 3 автогазозаправочные станции. Пожаровзрывоопрасные объекты (хранилище муки, зерна, газа). Трассы нефтепроводов «КТК-Р» (</w:t>
      </w:r>
      <w:smartTag w:uri="urn:schemas-microsoft-com:office:smarttags" w:element="metricconverter">
        <w:smartTagPr>
          <w:attr w:name="ProductID" w:val="50 км"/>
        </w:smartTagPr>
        <w:r w:rsidRPr="00C51266">
          <w:rPr>
            <w:sz w:val="28"/>
            <w:szCs w:val="28"/>
          </w:rPr>
          <w:t>50 км</w:t>
        </w:r>
      </w:smartTag>
      <w:r w:rsidRPr="00C51266">
        <w:rPr>
          <w:sz w:val="28"/>
          <w:szCs w:val="28"/>
        </w:rPr>
        <w:t>), «Малгобек – Тихорецк» (</w:t>
      </w:r>
      <w:smartTag w:uri="urn:schemas-microsoft-com:office:smarttags" w:element="metricconverter">
        <w:smartTagPr>
          <w:attr w:name="ProductID" w:val="21 км"/>
        </w:smartTagPr>
        <w:r w:rsidRPr="00C51266">
          <w:rPr>
            <w:sz w:val="28"/>
            <w:szCs w:val="28"/>
          </w:rPr>
          <w:t>21 км</w:t>
        </w:r>
      </w:smartTag>
      <w:r w:rsidRPr="00C51266">
        <w:rPr>
          <w:sz w:val="28"/>
          <w:szCs w:val="28"/>
        </w:rPr>
        <w:t>) и газопроводов «Александровская-Березанская» (23,6 км), «Митрофановская - Березанская» (</w:t>
      </w:r>
      <w:smartTag w:uri="urn:schemas-microsoft-com:office:smarttags" w:element="metricconverter">
        <w:smartTagPr>
          <w:attr w:name="ProductID" w:val="10 км"/>
        </w:smartTagPr>
        <w:r w:rsidRPr="00C51266">
          <w:rPr>
            <w:sz w:val="28"/>
            <w:szCs w:val="28"/>
          </w:rPr>
          <w:t>10 км</w:t>
        </w:r>
      </w:smartTag>
      <w:r w:rsidRPr="00C51266">
        <w:rPr>
          <w:sz w:val="28"/>
          <w:szCs w:val="28"/>
        </w:rPr>
        <w:t>) проходят по территории района вне пределов населенных пунктов и других территорий и объектов, функционирование и жизнеобеспечение которых может быть нарушено вследствие возможных аварий трубопроводов. Наиболее опасным участком транспортного сообщения района является железнодорожная станция Кавказская.</w:t>
      </w:r>
    </w:p>
    <w:p w:rsidR="001A3EC8" w:rsidRPr="00C51266" w:rsidRDefault="001A3EC8" w:rsidP="001A3EC8">
      <w:pPr>
        <w:ind w:firstLine="708"/>
        <w:jc w:val="both"/>
        <w:rPr>
          <w:sz w:val="28"/>
          <w:szCs w:val="28"/>
        </w:rPr>
      </w:pPr>
      <w:r w:rsidRPr="00C51266">
        <w:rPr>
          <w:sz w:val="28"/>
          <w:szCs w:val="28"/>
        </w:rPr>
        <w:t>Наличие на территории Кавказского района промышленных объектов, относящихся к потенциально опасным, а также протекание р. Кубань, существенно повышают риски возникновения на территории района чрезвычайных ситуаций и природного и техногенного характера, что может полечь за собой не только экономический ущерб от аварий, катастроф, но и человеческие жертвы.</w:t>
      </w:r>
    </w:p>
    <w:p w:rsidR="001A3EC8" w:rsidRPr="00C51266" w:rsidRDefault="001A3EC8" w:rsidP="001A3EC8">
      <w:pPr>
        <w:ind w:firstLine="708"/>
        <w:jc w:val="both"/>
        <w:rPr>
          <w:sz w:val="28"/>
          <w:szCs w:val="28"/>
        </w:rPr>
      </w:pPr>
      <w:r w:rsidRPr="00C51266">
        <w:rPr>
          <w:sz w:val="28"/>
          <w:szCs w:val="28"/>
        </w:rPr>
        <w:t>При авариях на железнодорожном транспорте возможен выход из строя мостов и насыпи, загрязнение окружающей среды и почвы опасными веществами перевозимых по железной дороге. Возможны столкновения с автомобильным транспортом на железнодорожных переездах.</w:t>
      </w:r>
    </w:p>
    <w:p w:rsidR="001A3EC8" w:rsidRPr="00C51266" w:rsidRDefault="001A3EC8" w:rsidP="001A3EC8">
      <w:pPr>
        <w:ind w:firstLine="708"/>
        <w:jc w:val="both"/>
        <w:rPr>
          <w:sz w:val="28"/>
          <w:szCs w:val="28"/>
        </w:rPr>
      </w:pPr>
      <w:r w:rsidRPr="00C51266">
        <w:rPr>
          <w:sz w:val="28"/>
          <w:szCs w:val="28"/>
        </w:rPr>
        <w:t>Большой поток автомобильного транспорта на региональной трассе «Темрюк-Ставрополь» и федеральной трассе М 29 «Ростов – Махачкала» влечет за собой вероятность возникновения дорожно-транспортных происшествий.</w:t>
      </w:r>
    </w:p>
    <w:p w:rsidR="001A3EC8" w:rsidRPr="00C51266" w:rsidRDefault="001A3EC8" w:rsidP="001A3EC8">
      <w:pPr>
        <w:ind w:firstLine="708"/>
        <w:jc w:val="both"/>
        <w:rPr>
          <w:sz w:val="28"/>
          <w:szCs w:val="28"/>
        </w:rPr>
      </w:pPr>
      <w:r w:rsidRPr="00C51266">
        <w:rPr>
          <w:sz w:val="28"/>
          <w:szCs w:val="28"/>
        </w:rPr>
        <w:t>Опасность для жителей района представляет изношенность коммуникаций жилищно-коммунального хозяйства, жилого фонда.</w:t>
      </w:r>
    </w:p>
    <w:p w:rsidR="001A3EC8" w:rsidRPr="00C51266" w:rsidRDefault="001A3EC8" w:rsidP="001A3EC8">
      <w:pPr>
        <w:ind w:firstLine="708"/>
        <w:jc w:val="both"/>
        <w:rPr>
          <w:sz w:val="28"/>
          <w:szCs w:val="28"/>
        </w:rPr>
      </w:pPr>
      <w:r w:rsidRPr="00C51266">
        <w:rPr>
          <w:sz w:val="28"/>
          <w:szCs w:val="28"/>
        </w:rPr>
        <w:t>Для достижения высокого уровня эффективности аварийно-спасательных работ необходимо оснащение соответствующей аварийно-спасательной техникой, оборудованием, снаряжением, которые отвечают мировым стандартам, заключают в себе передовые технологии спасательного дела, обучение и повышение уровня подготовки спасателей.</w:t>
      </w:r>
    </w:p>
    <w:p w:rsidR="001A3EC8" w:rsidRPr="00C51266" w:rsidRDefault="001A3EC8" w:rsidP="001A3EC8">
      <w:pPr>
        <w:ind w:firstLine="708"/>
        <w:jc w:val="both"/>
        <w:rPr>
          <w:sz w:val="28"/>
          <w:szCs w:val="28"/>
        </w:rPr>
      </w:pPr>
      <w:r w:rsidRPr="00C51266">
        <w:rPr>
          <w:sz w:val="28"/>
          <w:szCs w:val="28"/>
        </w:rPr>
        <w:t>Предполагается, что муниципальная программа позволит значительно снизить экономический ущерб и человеческие жертвы при чрезвычайных ситуациях, повысит оперативность реагирования на них.</w:t>
      </w:r>
    </w:p>
    <w:p w:rsidR="001A3EC8" w:rsidRPr="00C51266" w:rsidRDefault="001A3EC8" w:rsidP="001A3EC8">
      <w:pPr>
        <w:ind w:firstLine="708"/>
        <w:jc w:val="both"/>
        <w:rPr>
          <w:sz w:val="28"/>
          <w:szCs w:val="28"/>
        </w:rPr>
      </w:pPr>
      <w:r w:rsidRPr="00C51266">
        <w:rPr>
          <w:sz w:val="28"/>
          <w:szCs w:val="28"/>
        </w:rPr>
        <w:t xml:space="preserve">В паводковый период, в случае превышения критического уровня воды в р. Кубань могут быть затоплены </w:t>
      </w:r>
      <w:smartTag w:uri="urn:schemas-microsoft-com:office:smarttags" w:element="metricconverter">
        <w:smartTagPr>
          <w:attr w:name="ProductID" w:val="28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lastRenderedPageBreak/>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B87458">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C51266" w:rsidRDefault="001A3EC8" w:rsidP="001A3EC8">
      <w:pPr>
        <w:ind w:firstLine="708"/>
        <w:jc w:val="both"/>
        <w:rPr>
          <w:sz w:val="28"/>
          <w:szCs w:val="28"/>
        </w:rPr>
      </w:pPr>
      <w:r w:rsidRPr="00C51266">
        <w:rPr>
          <w:sz w:val="28"/>
          <w:szCs w:val="28"/>
        </w:rPr>
        <w:t xml:space="preserve">Значительную опасность для окружающей среды и населения представляют потенциально опасные объекты. На территории Кавказского района </w:t>
      </w:r>
      <w:r w:rsidRPr="00541B70">
        <w:rPr>
          <w:sz w:val="28"/>
          <w:szCs w:val="28"/>
        </w:rPr>
        <w:t xml:space="preserve">эксплуатируется </w:t>
      </w:r>
      <w:r w:rsidR="00541B70" w:rsidRPr="00541B70">
        <w:rPr>
          <w:sz w:val="28"/>
          <w:szCs w:val="28"/>
        </w:rPr>
        <w:t>9</w:t>
      </w:r>
      <w:r w:rsidRPr="00541B70">
        <w:rPr>
          <w:sz w:val="28"/>
          <w:szCs w:val="28"/>
        </w:rPr>
        <w:t xml:space="preserve"> потенциально опасных промышленных объектов.</w:t>
      </w:r>
      <w:r w:rsidRPr="00C51266">
        <w:rPr>
          <w:sz w:val="28"/>
          <w:szCs w:val="28"/>
        </w:rPr>
        <w:t xml:space="preserve"> Опасность для работников предприятий представляет изношенность производственного фонда и оборудования.</w:t>
      </w:r>
    </w:p>
    <w:p w:rsidR="001A3EC8" w:rsidRPr="00C51266" w:rsidRDefault="001A3EC8" w:rsidP="001A3EC8">
      <w:pPr>
        <w:ind w:firstLine="708"/>
        <w:jc w:val="both"/>
        <w:rPr>
          <w:sz w:val="28"/>
          <w:szCs w:val="28"/>
        </w:rPr>
      </w:pPr>
      <w:r w:rsidRPr="00C51266">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средств для ликвидации чрезвычайных ситуаций природного и техногенного характера, а также при ведении или вследствие ведения военных действий.</w:t>
      </w:r>
    </w:p>
    <w:p w:rsidR="001A3EC8" w:rsidRPr="00C51266" w:rsidRDefault="001A3EC8" w:rsidP="001A3EC8">
      <w:pPr>
        <w:ind w:firstLine="708"/>
        <w:jc w:val="both"/>
        <w:rPr>
          <w:sz w:val="28"/>
          <w:szCs w:val="28"/>
        </w:rPr>
      </w:pPr>
      <w:r w:rsidRPr="00C51266">
        <w:rPr>
          <w:sz w:val="28"/>
          <w:szCs w:val="28"/>
        </w:rPr>
        <w:t>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rsidR="001A3EC8" w:rsidRPr="007A7766" w:rsidRDefault="001A3EC8" w:rsidP="00B87458">
      <w:pPr>
        <w:ind w:firstLine="708"/>
        <w:jc w:val="both"/>
        <w:rPr>
          <w:sz w:val="28"/>
          <w:szCs w:val="28"/>
        </w:rPr>
      </w:pPr>
      <w:r w:rsidRPr="007A7766">
        <w:rPr>
          <w:sz w:val="28"/>
          <w:szCs w:val="28"/>
        </w:rPr>
        <w:t>Обучение</w:t>
      </w:r>
      <w:r w:rsidRPr="000C1AB6">
        <w:rPr>
          <w:color w:val="C0504D"/>
          <w:sz w:val="28"/>
          <w:szCs w:val="28"/>
        </w:rPr>
        <w:t xml:space="preserve"> </w:t>
      </w:r>
      <w:r w:rsidR="007A7766">
        <w:rPr>
          <w:sz w:val="28"/>
          <w:szCs w:val="28"/>
        </w:rPr>
        <w:t xml:space="preserve">членов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w:t>
      </w:r>
      <w:r w:rsidRPr="000C1AB6">
        <w:rPr>
          <w:color w:val="C0504D"/>
          <w:sz w:val="28"/>
          <w:szCs w:val="28"/>
        </w:rPr>
        <w:t xml:space="preserve"> </w:t>
      </w:r>
      <w:r w:rsidRPr="007A7766">
        <w:rPr>
          <w:sz w:val="28"/>
          <w:szCs w:val="28"/>
        </w:rPr>
        <w:t xml:space="preserve">проводится </w:t>
      </w:r>
      <w:r w:rsidR="00B87458" w:rsidRPr="007A7766">
        <w:rPr>
          <w:sz w:val="28"/>
          <w:szCs w:val="28"/>
        </w:rPr>
        <w:t>муниципальным учреждением</w:t>
      </w:r>
      <w:r w:rsidRPr="007A7766">
        <w:rPr>
          <w:sz w:val="28"/>
          <w:szCs w:val="28"/>
        </w:rPr>
        <w:t xml:space="preserve"> «Курсы ГО»</w:t>
      </w:r>
      <w:r w:rsidR="007A7766" w:rsidRPr="007A7766">
        <w:rPr>
          <w:sz w:val="28"/>
          <w:szCs w:val="28"/>
        </w:rPr>
        <w:t xml:space="preserve"> МО Кавказский район.</w:t>
      </w:r>
    </w:p>
    <w:p w:rsidR="001A3EC8" w:rsidRPr="00C51266" w:rsidRDefault="001A3EC8" w:rsidP="001A3EC8">
      <w:pPr>
        <w:ind w:firstLine="708"/>
        <w:jc w:val="both"/>
        <w:rPr>
          <w:sz w:val="28"/>
          <w:szCs w:val="28"/>
        </w:rPr>
      </w:pPr>
      <w:r w:rsidRPr="00C51266">
        <w:rPr>
          <w:sz w:val="28"/>
          <w:szCs w:val="28"/>
        </w:rPr>
        <w:t>Анализ информации о чрезвычайных ситуациях на территории Кавказского района с учетом структуры угроз и динамики их изменений свидетельствует о том, что стихийные бедствия, связанные с опасными природными явлениями, и техногенные аварии являются основными источниками чрезвычайных ситуаций и представляют существенную угрозу для безопасности граждан, экономики района.</w:t>
      </w:r>
    </w:p>
    <w:p w:rsidR="001A3EC8" w:rsidRPr="00C51266" w:rsidRDefault="001A3EC8" w:rsidP="001A3EC8">
      <w:pPr>
        <w:ind w:firstLine="708"/>
        <w:jc w:val="both"/>
        <w:rPr>
          <w:sz w:val="28"/>
          <w:szCs w:val="28"/>
        </w:rPr>
      </w:pPr>
      <w:r w:rsidRPr="00C51266">
        <w:rPr>
          <w:sz w:val="28"/>
          <w:szCs w:val="28"/>
        </w:rPr>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rsidR="001A3EC8" w:rsidRPr="00C51266" w:rsidRDefault="001A3EC8" w:rsidP="001A3EC8">
      <w:pPr>
        <w:ind w:firstLine="708"/>
        <w:jc w:val="both"/>
        <w:rPr>
          <w:sz w:val="28"/>
          <w:szCs w:val="28"/>
        </w:rPr>
      </w:pPr>
      <w:r w:rsidRPr="00C51266">
        <w:rPr>
          <w:sz w:val="28"/>
          <w:szCs w:val="28"/>
        </w:rPr>
        <w:t>На территории района на берегу реки Кубань установлен датчик автоматизированного гидрологического комплекса (АГК № 43) измерительного комплекса ЭКОР - С15.11</w:t>
      </w:r>
    </w:p>
    <w:p w:rsidR="001A3EC8" w:rsidRPr="00C51266" w:rsidRDefault="001A3EC8" w:rsidP="001A3EC8">
      <w:pPr>
        <w:ind w:firstLine="708"/>
        <w:jc w:val="both"/>
        <w:rPr>
          <w:sz w:val="28"/>
          <w:szCs w:val="28"/>
        </w:rPr>
      </w:pPr>
      <w:r w:rsidRPr="00C51266">
        <w:rPr>
          <w:sz w:val="28"/>
          <w:szCs w:val="28"/>
        </w:rPr>
        <w:t xml:space="preserve">В 5 поселениях (Кропоткинское г.п., Дмитриевское с.п., Лосевское с.п., Привольное с.п. и с.п. им. Максима Горького) установлена аппаратура системы экстренного оповещения населения об угрозе возникновения или возникновении </w:t>
      </w:r>
      <w:r w:rsidRPr="00C51266">
        <w:rPr>
          <w:sz w:val="28"/>
          <w:szCs w:val="28"/>
        </w:rPr>
        <w:lastRenderedPageBreak/>
        <w:t>чрезвычайной ситуации на территории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В 2013 года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 С - 40 с блоками управления сиренами и 2 сиренно-речевых установки.</w:t>
      </w:r>
    </w:p>
    <w:p w:rsidR="001A3EC8" w:rsidRPr="00C51266" w:rsidRDefault="001A3EC8" w:rsidP="001A3EC8">
      <w:pPr>
        <w:ind w:firstLine="708"/>
        <w:jc w:val="both"/>
        <w:rPr>
          <w:sz w:val="28"/>
          <w:szCs w:val="28"/>
        </w:rPr>
      </w:pPr>
      <w:r w:rsidRPr="00C51266">
        <w:rPr>
          <w:sz w:val="28"/>
          <w:szCs w:val="28"/>
        </w:rPr>
        <w:t>Для поддержания систем оповещения в работоспособном состоянии требуется проведение регулярного технического обслуживания и ремонта.</w:t>
      </w:r>
    </w:p>
    <w:p w:rsidR="001A3EC8" w:rsidRPr="00C51266" w:rsidRDefault="001A3EC8" w:rsidP="001A3EC8">
      <w:pPr>
        <w:ind w:firstLine="708"/>
        <w:jc w:val="both"/>
        <w:rPr>
          <w:sz w:val="28"/>
          <w:szCs w:val="28"/>
        </w:rPr>
      </w:pPr>
      <w:r w:rsidRPr="00C51266">
        <w:rPr>
          <w:sz w:val="28"/>
          <w:szCs w:val="28"/>
        </w:rPr>
        <w:t>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Важнейший показатель эффективности экстренных оперативных служб - время их оперативного реагирования. Его сокращение непосредственно влияет на последствия происшествия или чрезвычайной ситуации. Неэффективная организация работы по оказанию помощи пострадавшим является одной из основных причин высокой смертности пострадавших.</w:t>
      </w:r>
    </w:p>
    <w:p w:rsidR="001A3EC8" w:rsidRPr="00C51266" w:rsidRDefault="001A3EC8" w:rsidP="001A3EC8">
      <w:pPr>
        <w:shd w:val="clear" w:color="auto" w:fill="FFFFFF"/>
        <w:ind w:firstLine="195"/>
        <w:jc w:val="both"/>
        <w:textAlignment w:val="baseline"/>
        <w:rPr>
          <w:sz w:val="28"/>
          <w:szCs w:val="28"/>
        </w:rPr>
      </w:pPr>
      <w:r w:rsidRPr="00C51266">
        <w:rPr>
          <w:sz w:val="28"/>
          <w:szCs w:val="28"/>
        </w:rPr>
        <w:t xml:space="preserve">      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позволяющего позвонившему лицу при возникновении происшествия не задумываться о том, какая именно служба ему необходима и какой номер требуется использовать для доступа к ней. Решение проблемы предлагается осуществлять программно-целевым методом, путем развертывания на базе единой дежурно-диспетчерской службы </w:t>
      </w:r>
      <w:r w:rsidRPr="00C51266">
        <w:rPr>
          <w:sz w:val="28"/>
          <w:szCs w:val="28"/>
          <w:shd w:val="clear" w:color="auto" w:fill="FFFFFF"/>
        </w:rPr>
        <w:t>системы обеспечения вызова экстренных оперативных служб через единый номер "112".</w:t>
      </w:r>
    </w:p>
    <w:p w:rsidR="001A3EC8" w:rsidRPr="00C51266" w:rsidRDefault="001A3EC8" w:rsidP="001A3EC8">
      <w:pPr>
        <w:ind w:firstLine="708"/>
        <w:jc w:val="both"/>
        <w:rPr>
          <w:sz w:val="28"/>
          <w:szCs w:val="28"/>
        </w:rPr>
      </w:pPr>
      <w:r w:rsidRPr="00C51266">
        <w:rPr>
          <w:sz w:val="28"/>
          <w:szCs w:val="28"/>
        </w:rPr>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rsidR="001A3EC8" w:rsidRPr="00C51266" w:rsidRDefault="001A3EC8" w:rsidP="001A3EC8">
      <w:pPr>
        <w:ind w:firstLine="708"/>
        <w:jc w:val="both"/>
        <w:rPr>
          <w:sz w:val="28"/>
          <w:szCs w:val="28"/>
        </w:rPr>
      </w:pPr>
      <w:r w:rsidRPr="00C51266">
        <w:rPr>
          <w:sz w:val="28"/>
          <w:szCs w:val="28"/>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края одним из наиболее важных элементов обеспечения безопасности является повышение защиты населения, территорий и потенциально опасных объектов.</w:t>
      </w:r>
    </w:p>
    <w:p w:rsidR="001A3EC8" w:rsidRDefault="001A3EC8" w:rsidP="001A3EC8">
      <w:pPr>
        <w:ind w:firstLine="708"/>
        <w:jc w:val="both"/>
        <w:rPr>
          <w:sz w:val="28"/>
          <w:szCs w:val="28"/>
        </w:rPr>
      </w:pPr>
      <w:r w:rsidRPr="00C51266">
        <w:rPr>
          <w:sz w:val="28"/>
          <w:szCs w:val="28"/>
        </w:rPr>
        <w:t>Обеспечение безопасности жизнедеятельности населения и объектов инфраструктуры, формирование, поддержание и развитие среды жизнедеятельности, соблюдение жизненно важных интересов личности, общества и государства, недопущение, предупреждение и оперативная ликвидация чрезвычайных ситуаций являются приоритетными направлениями деятельности органов местного самоуправления.</w:t>
      </w:r>
    </w:p>
    <w:p w:rsidR="007A7766" w:rsidRPr="00C51266" w:rsidRDefault="007A7766" w:rsidP="001A3EC8">
      <w:pPr>
        <w:ind w:firstLine="708"/>
        <w:jc w:val="both"/>
        <w:rPr>
          <w:sz w:val="28"/>
          <w:szCs w:val="28"/>
        </w:rPr>
      </w:pPr>
    </w:p>
    <w:p w:rsidR="009968AC" w:rsidRDefault="001A3EC8" w:rsidP="009968AC">
      <w:pPr>
        <w:pStyle w:val="1"/>
        <w:numPr>
          <w:ilvl w:val="0"/>
          <w:numId w:val="20"/>
        </w:numPr>
        <w:spacing w:before="0" w:after="0"/>
        <w:rPr>
          <w:rFonts w:ascii="Times New Roman" w:hAnsi="Times New Roman"/>
          <w:b w:val="0"/>
          <w:color w:val="auto"/>
          <w:sz w:val="28"/>
          <w:szCs w:val="28"/>
        </w:rPr>
      </w:pPr>
      <w:r w:rsidRPr="00C51266">
        <w:rPr>
          <w:rFonts w:ascii="Times New Roman" w:hAnsi="Times New Roman"/>
          <w:b w:val="0"/>
          <w:color w:val="auto"/>
          <w:sz w:val="28"/>
          <w:szCs w:val="28"/>
        </w:rPr>
        <w:t>Цели, задачи и целевые показатели, сроки и этапы реализации</w:t>
      </w:r>
    </w:p>
    <w:p w:rsidR="001A3EC8" w:rsidRPr="00C51266" w:rsidRDefault="001A3EC8" w:rsidP="009968AC">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муниципальной программы</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в разрезе подпрограмм приведены в </w:t>
      </w:r>
      <w:hyperlink w:anchor="sub_1001" w:history="1">
        <w:r w:rsidRPr="00C51266">
          <w:rPr>
            <w:rStyle w:val="ad"/>
            <w:color w:val="auto"/>
            <w:sz w:val="28"/>
            <w:szCs w:val="28"/>
          </w:rPr>
          <w:t>приложении № 1</w:t>
        </w:r>
      </w:hyperlink>
      <w:r w:rsidRPr="00C51266">
        <w:rPr>
          <w:sz w:val="28"/>
          <w:szCs w:val="28"/>
        </w:rPr>
        <w:t xml:space="preserve"> к муниципальной программе.</w:t>
      </w:r>
    </w:p>
    <w:p w:rsidR="001A3EC8" w:rsidRPr="00C51266" w:rsidRDefault="001A3EC8" w:rsidP="001A3EC8">
      <w:pPr>
        <w:ind w:firstLine="708"/>
        <w:jc w:val="both"/>
        <w:rPr>
          <w:sz w:val="28"/>
          <w:szCs w:val="28"/>
        </w:rPr>
      </w:pPr>
      <w:bookmarkStart w:id="5" w:name="sub_2020"/>
      <w:r w:rsidRPr="00C51266">
        <w:rPr>
          <w:sz w:val="28"/>
          <w:szCs w:val="28"/>
        </w:rPr>
        <w:t xml:space="preserve">Целевые показатели рассчитываются по методике, включенной в состав муниципальной программы, согласно </w:t>
      </w:r>
      <w:hyperlink w:anchor="sub_10051" w:history="1">
        <w:r w:rsidRPr="00C51266">
          <w:rPr>
            <w:rStyle w:val="ad"/>
            <w:color w:val="auto"/>
            <w:sz w:val="28"/>
            <w:szCs w:val="28"/>
          </w:rPr>
          <w:t>приложению № </w:t>
        </w:r>
      </w:hyperlink>
      <w:r w:rsidRPr="00C51266">
        <w:rPr>
          <w:sz w:val="28"/>
          <w:szCs w:val="28"/>
        </w:rPr>
        <w:t>5 к муниципальной программе.</w:t>
      </w:r>
    </w:p>
    <w:bookmarkEnd w:id="5"/>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6" w:name="sub_300"/>
      <w:r w:rsidRPr="00C51266">
        <w:rPr>
          <w:rFonts w:ascii="Times New Roman" w:hAnsi="Times New Roman"/>
          <w:b w:val="0"/>
          <w:color w:val="auto"/>
          <w:sz w:val="28"/>
          <w:szCs w:val="28"/>
        </w:rPr>
        <w:t>3. Перечень и краткое описание подпрограмм и основных мероприятий муниципальной программы</w:t>
      </w:r>
    </w:p>
    <w:bookmarkEnd w:id="6"/>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Основные мероприятия муниципальной программой не предусмотрены.</w:t>
      </w:r>
    </w:p>
    <w:p w:rsidR="001A3EC8" w:rsidRPr="00C51266" w:rsidRDefault="001A3EC8" w:rsidP="001A3EC8">
      <w:pPr>
        <w:ind w:firstLine="708"/>
        <w:jc w:val="both"/>
        <w:rPr>
          <w:sz w:val="28"/>
          <w:szCs w:val="28"/>
        </w:rPr>
      </w:pPr>
      <w:r w:rsidRPr="00C51266">
        <w:rPr>
          <w:sz w:val="28"/>
          <w:szCs w:val="28"/>
        </w:rPr>
        <w:t>Цели и задачи муниципальной программы реализуются в рамках трех подпрограмм:</w:t>
      </w: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bookmarkStart w:id="7" w:name="sub_301"/>
      <w:r w:rsidRPr="00C51266">
        <w:rPr>
          <w:i/>
          <w:sz w:val="28"/>
          <w:szCs w:val="28"/>
        </w:rPr>
        <w:t xml:space="preserve">1. </w:t>
      </w:r>
      <w:hyperlink w:anchor="sub_1011" w:history="1">
        <w:r w:rsidRPr="00C51266">
          <w:rPr>
            <w:rStyle w:val="ad"/>
            <w:i/>
            <w:color w:val="auto"/>
            <w:sz w:val="28"/>
            <w:szCs w:val="28"/>
          </w:rPr>
          <w:t>подпрограмма</w:t>
        </w:r>
      </w:hyperlink>
      <w:r w:rsidRPr="00C51266">
        <w:rPr>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bookmarkEnd w:id="7"/>
    <w:p w:rsidR="001A3EC8" w:rsidRPr="00C51266" w:rsidRDefault="001A3EC8" w:rsidP="001A3EC8">
      <w:pPr>
        <w:jc w:val="both"/>
        <w:rPr>
          <w:sz w:val="28"/>
          <w:szCs w:val="28"/>
        </w:rPr>
      </w:pPr>
      <w:r w:rsidRPr="00C51266">
        <w:rPr>
          <w:sz w:val="28"/>
          <w:szCs w:val="28"/>
        </w:rPr>
        <w:t xml:space="preserve">           Подпрограмма направлена на предупреждение развития и ликвидацию последствий чрезвычайных ситуаций, стихийных бедствий, выполнение мероприятий по обеспечению защиты населения, территорий и объектов жизнеобеспечения от угроз природного и техногенного характера.</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bookmarkStart w:id="8" w:name="sub_302"/>
      <w:r w:rsidRPr="00C51266">
        <w:rPr>
          <w:i/>
          <w:sz w:val="28"/>
          <w:szCs w:val="28"/>
        </w:rPr>
        <w:t xml:space="preserve">2. </w:t>
      </w:r>
      <w:hyperlink w:anchor="sub_1012" w:history="1">
        <w:r w:rsidRPr="00C51266">
          <w:rPr>
            <w:rStyle w:val="ad"/>
            <w:i/>
            <w:color w:val="auto"/>
            <w:sz w:val="28"/>
            <w:szCs w:val="28"/>
          </w:rPr>
          <w:t>подпрограмма</w:t>
        </w:r>
      </w:hyperlink>
      <w:r w:rsidRPr="00C51266">
        <w:rPr>
          <w:sz w:val="28"/>
          <w:szCs w:val="28"/>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bookmarkEnd w:id="8"/>
    <w:p w:rsidR="001A3EC8" w:rsidRPr="00C51266" w:rsidRDefault="001A3EC8" w:rsidP="001A3EC8">
      <w:pPr>
        <w:jc w:val="both"/>
        <w:rPr>
          <w:sz w:val="28"/>
          <w:szCs w:val="28"/>
        </w:rPr>
      </w:pPr>
      <w:r w:rsidRPr="00C51266">
        <w:rPr>
          <w:sz w:val="28"/>
          <w:szCs w:val="28"/>
        </w:rPr>
        <w:t xml:space="preserve">          Подпрограмма направлена на организацию и проведение аварийно-спасательных и других неотложных работ при чрезвычайных ситуациях.</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bookmarkStart w:id="9" w:name="sub_303"/>
      <w:r w:rsidRPr="00C51266">
        <w:rPr>
          <w:i/>
          <w:sz w:val="28"/>
          <w:szCs w:val="28"/>
        </w:rPr>
        <w:t xml:space="preserve">3. </w:t>
      </w:r>
      <w:hyperlink w:anchor="sub_1013" w:history="1">
        <w:r w:rsidRPr="00C51266">
          <w:rPr>
            <w:rStyle w:val="ad"/>
            <w:i/>
            <w:color w:val="auto"/>
            <w:sz w:val="28"/>
            <w:szCs w:val="28"/>
          </w:rPr>
          <w:t>подпрограмма</w:t>
        </w:r>
      </w:hyperlink>
      <w:r w:rsidRPr="00C51266">
        <w:rPr>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bookmarkEnd w:id="9"/>
    <w:p w:rsidR="001A3EC8" w:rsidRPr="00C51266" w:rsidRDefault="001A3EC8" w:rsidP="001A3EC8">
      <w:pPr>
        <w:jc w:val="both"/>
        <w:rPr>
          <w:sz w:val="28"/>
          <w:szCs w:val="28"/>
        </w:rPr>
      </w:pPr>
      <w:r w:rsidRPr="00C51266">
        <w:rPr>
          <w:sz w:val="28"/>
          <w:szCs w:val="28"/>
        </w:rPr>
        <w:t xml:space="preserve">          Подпрограмма направлена на выполнение мероприятий по организации своевременного оповещения населения об угрозе возникновения чрезвычайных ситуаций с целью предупреждения и ликвидации чрезвычайных ситуаций, а также снижению уровня экономического ущерба от аварий, катастроф и риска человеческих жертв, созданию резерва материальных средств района.</w:t>
      </w:r>
    </w:p>
    <w:p w:rsidR="001A3EC8" w:rsidRPr="00C51266" w:rsidRDefault="001A3EC8" w:rsidP="001A3EC8">
      <w:pPr>
        <w:jc w:val="both"/>
        <w:rPr>
          <w:sz w:val="28"/>
          <w:szCs w:val="28"/>
        </w:rPr>
      </w:pPr>
    </w:p>
    <w:p w:rsidR="001A3EC8" w:rsidRPr="00C51266" w:rsidRDefault="001A3EC8" w:rsidP="0012283B">
      <w:pPr>
        <w:pStyle w:val="1"/>
        <w:tabs>
          <w:tab w:val="left" w:pos="709"/>
        </w:tabs>
        <w:spacing w:before="0" w:after="0"/>
        <w:rPr>
          <w:rFonts w:ascii="Times New Roman" w:hAnsi="Times New Roman"/>
          <w:b w:val="0"/>
          <w:color w:val="auto"/>
          <w:sz w:val="28"/>
          <w:szCs w:val="28"/>
        </w:rPr>
      </w:pPr>
      <w:bookmarkStart w:id="10" w:name="sub_400"/>
      <w:r w:rsidRPr="00C51266">
        <w:rPr>
          <w:rFonts w:ascii="Times New Roman" w:hAnsi="Times New Roman"/>
          <w:b w:val="0"/>
          <w:color w:val="auto"/>
          <w:sz w:val="28"/>
          <w:szCs w:val="28"/>
        </w:rPr>
        <w:t>4. Обоснование ресурсного обеспечения муниципальной программы</w:t>
      </w:r>
    </w:p>
    <w:bookmarkEnd w:id="10"/>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Реализация программы осуществляется за счет:</w:t>
      </w:r>
    </w:p>
    <w:p w:rsidR="001A3EC8" w:rsidRPr="00C51266" w:rsidRDefault="001A3EC8" w:rsidP="001A3EC8">
      <w:pPr>
        <w:ind w:firstLine="708"/>
        <w:jc w:val="both"/>
        <w:rPr>
          <w:sz w:val="28"/>
          <w:szCs w:val="28"/>
        </w:rPr>
      </w:pPr>
      <w:r w:rsidRPr="00C51266">
        <w:rPr>
          <w:sz w:val="28"/>
          <w:szCs w:val="28"/>
        </w:rPr>
        <w:t>- средств, выделяемых из бюджета муниципального образования Кавказский район;</w:t>
      </w:r>
    </w:p>
    <w:p w:rsidR="001A3EC8" w:rsidRPr="00122485" w:rsidRDefault="001A3EC8" w:rsidP="001A3EC8">
      <w:pPr>
        <w:ind w:firstLine="708"/>
        <w:jc w:val="both"/>
        <w:rPr>
          <w:sz w:val="28"/>
          <w:szCs w:val="28"/>
        </w:rPr>
      </w:pPr>
      <w:r w:rsidRPr="00122485">
        <w:rPr>
          <w:sz w:val="28"/>
          <w:szCs w:val="28"/>
        </w:rPr>
        <w:t xml:space="preserve">- </w:t>
      </w:r>
      <w:r w:rsidR="00122485" w:rsidRPr="00122485">
        <w:rPr>
          <w:sz w:val="28"/>
          <w:szCs w:val="28"/>
        </w:rPr>
        <w:t>трансфертов бюджетов поселений на осуществление  полномочий поселений  по содержанию аварийно-спасательного отряда</w:t>
      </w:r>
      <w:r w:rsidRPr="00122485">
        <w:rPr>
          <w:sz w:val="28"/>
          <w:szCs w:val="28"/>
        </w:rPr>
        <w:t>;</w:t>
      </w:r>
    </w:p>
    <w:p w:rsidR="00B87458" w:rsidRPr="00B87458" w:rsidRDefault="00B87458" w:rsidP="00B87458">
      <w:pPr>
        <w:ind w:firstLine="708"/>
        <w:jc w:val="both"/>
        <w:rPr>
          <w:color w:val="FF0000"/>
          <w:sz w:val="28"/>
          <w:szCs w:val="28"/>
        </w:rPr>
      </w:pPr>
      <w:r w:rsidRPr="00122485">
        <w:rPr>
          <w:sz w:val="28"/>
          <w:szCs w:val="28"/>
        </w:rPr>
        <w:lastRenderedPageBreak/>
        <w:t xml:space="preserve">- </w:t>
      </w:r>
      <w:r w:rsidR="00122485" w:rsidRPr="00122485">
        <w:rPr>
          <w:sz w:val="28"/>
          <w:szCs w:val="28"/>
        </w:rPr>
        <w:t>трансфертов из бюджетов поселений муниципального образования Кавказский район на  выполнение  части полномочий поселения   по предупреждению  и ликвидации последствий чрезвычайных ситуаций  в границах  поселения</w:t>
      </w:r>
    </w:p>
    <w:p w:rsidR="001A3EC8" w:rsidRPr="00C51266" w:rsidRDefault="001A3EC8" w:rsidP="001A3EC8">
      <w:pPr>
        <w:ind w:firstLine="708"/>
        <w:jc w:val="both"/>
        <w:rPr>
          <w:sz w:val="28"/>
          <w:szCs w:val="28"/>
        </w:rPr>
      </w:pPr>
      <w:r w:rsidRPr="00C51266">
        <w:rPr>
          <w:sz w:val="28"/>
          <w:szCs w:val="28"/>
        </w:rPr>
        <w:t xml:space="preserve">- привлеченных внебюджетных средств, используемых на развитие и содержание </w:t>
      </w:r>
      <w:r w:rsidR="00B87458">
        <w:rPr>
          <w:sz w:val="28"/>
          <w:szCs w:val="28"/>
        </w:rPr>
        <w:t xml:space="preserve">муниципального учреждения </w:t>
      </w:r>
      <w:r w:rsidRPr="00C51266">
        <w:rPr>
          <w:sz w:val="28"/>
          <w:szCs w:val="28"/>
        </w:rPr>
        <w:t xml:space="preserve"> «Курсы ГО» МО Кавказский район и МБУ «АСО».</w:t>
      </w:r>
    </w:p>
    <w:p w:rsidR="001A3EC8" w:rsidRPr="00C51266" w:rsidRDefault="001A3EC8" w:rsidP="001A3EC8">
      <w:pPr>
        <w:ind w:firstLine="708"/>
        <w:jc w:val="both"/>
        <w:rPr>
          <w:sz w:val="28"/>
          <w:szCs w:val="28"/>
        </w:rPr>
      </w:pPr>
      <w:r w:rsidRPr="00C51266">
        <w:rPr>
          <w:sz w:val="28"/>
          <w:szCs w:val="28"/>
        </w:rPr>
        <w:t>При снижении (увеличении) ресурсного обеспечения в установленном порядке вносятся изменения в показатели программы.</w:t>
      </w:r>
    </w:p>
    <w:p w:rsidR="001A3EC8" w:rsidRPr="00C51266" w:rsidRDefault="001A3EC8" w:rsidP="001A3EC8">
      <w:pPr>
        <w:ind w:firstLine="708"/>
        <w:jc w:val="both"/>
        <w:rPr>
          <w:sz w:val="28"/>
          <w:szCs w:val="28"/>
        </w:rPr>
      </w:pPr>
      <w:r w:rsidRPr="00C51266">
        <w:rPr>
          <w:sz w:val="28"/>
          <w:szCs w:val="28"/>
        </w:rPr>
        <w:t>Объемы финансирования подлежат уточнению в соответствии с решением Совета депутатов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 xml:space="preserve">Общий объем финансирования представлен </w:t>
      </w:r>
      <w:hyperlink w:anchor="sub_1002" w:history="1">
        <w:r w:rsidRPr="00C51266">
          <w:rPr>
            <w:rStyle w:val="ad"/>
            <w:color w:val="auto"/>
            <w:sz w:val="28"/>
            <w:szCs w:val="28"/>
          </w:rPr>
          <w:t>приложением № 2</w:t>
        </w:r>
      </w:hyperlink>
      <w:r w:rsidRPr="00C51266">
        <w:rPr>
          <w:sz w:val="28"/>
          <w:szCs w:val="28"/>
        </w:rPr>
        <w:t xml:space="preserve"> к муниципальной программе.</w:t>
      </w:r>
    </w:p>
    <w:p w:rsidR="001A3EC8" w:rsidRPr="00C51266" w:rsidRDefault="001A3EC8" w:rsidP="001A3EC8">
      <w:pPr>
        <w:jc w:val="both"/>
        <w:rPr>
          <w:sz w:val="28"/>
          <w:szCs w:val="28"/>
        </w:rPr>
      </w:pPr>
    </w:p>
    <w:p w:rsidR="001A3EC8" w:rsidRPr="009968AC" w:rsidRDefault="0012283B" w:rsidP="0012283B">
      <w:pPr>
        <w:pStyle w:val="1"/>
        <w:tabs>
          <w:tab w:val="left" w:pos="709"/>
          <w:tab w:val="left" w:pos="851"/>
          <w:tab w:val="left" w:pos="1418"/>
        </w:tabs>
        <w:rPr>
          <w:rFonts w:ascii="Times New Roman" w:hAnsi="Times New Roman"/>
          <w:b w:val="0"/>
          <w:color w:val="auto"/>
          <w:sz w:val="28"/>
          <w:szCs w:val="28"/>
        </w:rPr>
      </w:pPr>
      <w:bookmarkStart w:id="11" w:name="sub_500"/>
      <w:r>
        <w:rPr>
          <w:rFonts w:ascii="Times New Roman" w:hAnsi="Times New Roman"/>
          <w:b w:val="0"/>
          <w:color w:val="auto"/>
          <w:sz w:val="28"/>
          <w:szCs w:val="28"/>
        </w:rPr>
        <w:t xml:space="preserve">      </w:t>
      </w:r>
      <w:r w:rsidR="001A3EC8" w:rsidRPr="00C51266">
        <w:rPr>
          <w:rFonts w:ascii="Times New Roman" w:hAnsi="Times New Roman"/>
          <w:b w:val="0"/>
          <w:color w:val="auto"/>
          <w:sz w:val="28"/>
          <w:szCs w:val="28"/>
        </w:rPr>
        <w:t xml:space="preserve">5. Прогноз сводных показателей муниципальных заданий </w:t>
      </w:r>
      <w:r w:rsidR="009968AC">
        <w:rPr>
          <w:rFonts w:ascii="Times New Roman" w:hAnsi="Times New Roman"/>
          <w:b w:val="0"/>
          <w:color w:val="auto"/>
          <w:sz w:val="28"/>
          <w:szCs w:val="28"/>
        </w:rPr>
        <w:t>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1"/>
    <w:p w:rsidR="001A3EC8" w:rsidRPr="00C51266" w:rsidRDefault="001A3EC8" w:rsidP="001A3EC8">
      <w:pPr>
        <w:rPr>
          <w:sz w:val="28"/>
          <w:szCs w:val="28"/>
        </w:rPr>
      </w:pPr>
    </w:p>
    <w:p w:rsidR="001A3EC8" w:rsidRPr="00C51266" w:rsidRDefault="001A3EC8" w:rsidP="00B87458">
      <w:pPr>
        <w:ind w:firstLine="708"/>
        <w:jc w:val="both"/>
        <w:rPr>
          <w:sz w:val="28"/>
          <w:szCs w:val="28"/>
        </w:rPr>
      </w:pPr>
      <w:r w:rsidRPr="00C51266">
        <w:rPr>
          <w:sz w:val="28"/>
          <w:szCs w:val="28"/>
        </w:rPr>
        <w:t>Прогноз с</w:t>
      </w:r>
      <w:r w:rsidR="009968AC">
        <w:rPr>
          <w:sz w:val="28"/>
          <w:szCs w:val="28"/>
        </w:rPr>
        <w:t>водных показателей муниципального</w:t>
      </w:r>
      <w:r w:rsidRPr="00C51266">
        <w:rPr>
          <w:sz w:val="28"/>
          <w:szCs w:val="28"/>
        </w:rPr>
        <w:t xml:space="preserve"> задани</w:t>
      </w:r>
      <w:r w:rsidR="009968AC">
        <w:rPr>
          <w:sz w:val="28"/>
          <w:szCs w:val="28"/>
        </w:rPr>
        <w:t>я</w:t>
      </w:r>
      <w:r w:rsidRPr="00C51266">
        <w:rPr>
          <w:sz w:val="28"/>
          <w:szCs w:val="28"/>
        </w:rPr>
        <w:t xml:space="preserve"> </w:t>
      </w:r>
      <w:r w:rsidR="009968AC">
        <w:rPr>
          <w:sz w:val="28"/>
          <w:szCs w:val="28"/>
        </w:rPr>
        <w:t>на оказание муниципальных услуг на очередной финансовый год и плановый период</w:t>
      </w:r>
      <w:r w:rsidRPr="00C51266">
        <w:rPr>
          <w:sz w:val="28"/>
          <w:szCs w:val="28"/>
        </w:rPr>
        <w:t xml:space="preserve"> представлен </w:t>
      </w:r>
      <w:hyperlink w:anchor="sub_1003" w:history="1">
        <w:r w:rsidRPr="00C51266">
          <w:rPr>
            <w:rStyle w:val="ad"/>
            <w:color w:val="auto"/>
            <w:sz w:val="28"/>
            <w:szCs w:val="28"/>
          </w:rPr>
          <w:t>приложением № 3</w:t>
        </w:r>
      </w:hyperlink>
      <w:r w:rsidRPr="00C51266">
        <w:rPr>
          <w:sz w:val="28"/>
          <w:szCs w:val="28"/>
        </w:rPr>
        <w:t xml:space="preserve"> к муниципальной программе.</w:t>
      </w:r>
    </w:p>
    <w:p w:rsidR="001A3EC8" w:rsidRPr="00C51266" w:rsidRDefault="001A3EC8" w:rsidP="00B87458">
      <w:pPr>
        <w:jc w:val="both"/>
        <w:rPr>
          <w:sz w:val="28"/>
          <w:szCs w:val="28"/>
        </w:rPr>
      </w:pPr>
    </w:p>
    <w:p w:rsidR="001A3EC8" w:rsidRPr="00C51266" w:rsidRDefault="0012283B" w:rsidP="0012283B">
      <w:pPr>
        <w:pStyle w:val="1"/>
        <w:tabs>
          <w:tab w:val="left" w:pos="709"/>
        </w:tabs>
        <w:spacing w:before="0" w:after="0"/>
        <w:rPr>
          <w:rFonts w:ascii="Times New Roman" w:hAnsi="Times New Roman"/>
          <w:b w:val="0"/>
          <w:color w:val="auto"/>
          <w:sz w:val="28"/>
          <w:szCs w:val="28"/>
        </w:rPr>
      </w:pPr>
      <w:bookmarkStart w:id="12" w:name="sub_600"/>
      <w:r>
        <w:rPr>
          <w:rFonts w:ascii="Times New Roman" w:hAnsi="Times New Roman"/>
          <w:b w:val="0"/>
          <w:color w:val="auto"/>
          <w:sz w:val="28"/>
          <w:szCs w:val="28"/>
        </w:rPr>
        <w:t xml:space="preserve">  </w:t>
      </w:r>
      <w:r w:rsidR="001A3EC8" w:rsidRPr="00C51266">
        <w:rPr>
          <w:rFonts w:ascii="Times New Roman" w:hAnsi="Times New Roman"/>
          <w:b w:val="0"/>
          <w:color w:val="auto"/>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bookmarkEnd w:id="12"/>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rsidR="001A3EC8" w:rsidRPr="00C51266" w:rsidRDefault="001A3EC8" w:rsidP="001A3EC8">
      <w:pPr>
        <w:ind w:firstLine="708"/>
        <w:jc w:val="both"/>
        <w:rPr>
          <w:sz w:val="28"/>
          <w:szCs w:val="28"/>
        </w:rPr>
      </w:pPr>
      <w:r w:rsidRPr="00C51266">
        <w:rPr>
          <w:sz w:val="28"/>
          <w:szCs w:val="28"/>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rsidR="001A3EC8" w:rsidRPr="00C51266" w:rsidRDefault="001A3EC8" w:rsidP="001A3EC8">
      <w:pPr>
        <w:ind w:firstLine="708"/>
        <w:jc w:val="both"/>
        <w:rPr>
          <w:sz w:val="28"/>
          <w:szCs w:val="28"/>
        </w:rPr>
      </w:pPr>
      <w:r w:rsidRPr="00C51266">
        <w:rPr>
          <w:sz w:val="28"/>
          <w:szCs w:val="28"/>
        </w:rPr>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происшествий на водных объектах и их последствий. </w:t>
      </w:r>
    </w:p>
    <w:p w:rsidR="001A3EC8" w:rsidRPr="00C51266" w:rsidRDefault="001A3EC8" w:rsidP="001A3EC8">
      <w:pPr>
        <w:ind w:firstLine="708"/>
        <w:jc w:val="both"/>
        <w:rPr>
          <w:sz w:val="28"/>
          <w:szCs w:val="28"/>
        </w:rPr>
      </w:pPr>
      <w:r w:rsidRPr="00C51266">
        <w:rPr>
          <w:sz w:val="28"/>
          <w:szCs w:val="28"/>
        </w:rPr>
        <w:t xml:space="preserve">Риск, что муниципальная программа не будет выполнена в полном объеме из-за ее недофинансирования, учитывая отсутствие финансовых резервов в местном бюджете. </w:t>
      </w:r>
    </w:p>
    <w:p w:rsidR="001A3EC8" w:rsidRPr="00C51266" w:rsidRDefault="001A3EC8" w:rsidP="001A3EC8">
      <w:pPr>
        <w:ind w:firstLine="708"/>
        <w:jc w:val="both"/>
        <w:rPr>
          <w:sz w:val="28"/>
          <w:szCs w:val="28"/>
        </w:rPr>
      </w:pPr>
      <w:r w:rsidRPr="00C51266">
        <w:rPr>
          <w:sz w:val="28"/>
          <w:szCs w:val="28"/>
        </w:rPr>
        <w:t xml:space="preserve">Кроме того, высокие цены могут повлиять на планируемое к закупке количество имущества и оборудования. </w:t>
      </w:r>
    </w:p>
    <w:p w:rsidR="001A3EC8" w:rsidRPr="00C51266" w:rsidRDefault="001A3EC8" w:rsidP="001A3EC8">
      <w:pPr>
        <w:ind w:firstLine="708"/>
        <w:jc w:val="both"/>
        <w:rPr>
          <w:sz w:val="28"/>
          <w:szCs w:val="28"/>
        </w:rPr>
      </w:pPr>
      <w:r w:rsidRPr="00C51266">
        <w:rPr>
          <w:sz w:val="28"/>
          <w:szCs w:val="28"/>
        </w:rPr>
        <w:t xml:space="preserve">Природный риск, который может проявляться в экстремальных климатических явлениях (аномально жаркое лето, холодная зима и т.п.). Такие </w:t>
      </w:r>
      <w:r w:rsidRPr="00C51266">
        <w:rPr>
          <w:sz w:val="28"/>
          <w:szCs w:val="28"/>
        </w:rPr>
        <w:lastRenderedPageBreak/>
        <w:t xml:space="preserve">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
    <w:p w:rsidR="001A3EC8" w:rsidRPr="00C51266" w:rsidRDefault="001A3EC8" w:rsidP="001A3EC8">
      <w:pPr>
        <w:ind w:firstLine="708"/>
        <w:jc w:val="both"/>
        <w:rPr>
          <w:sz w:val="28"/>
          <w:szCs w:val="28"/>
        </w:rPr>
      </w:pPr>
      <w:r w:rsidRPr="00C51266">
        <w:rPr>
          <w:sz w:val="28"/>
          <w:szCs w:val="28"/>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rsidR="001A3EC8" w:rsidRPr="00C51266" w:rsidRDefault="001A3EC8" w:rsidP="001A3EC8">
      <w:pPr>
        <w:ind w:firstLine="708"/>
        <w:jc w:val="both"/>
        <w:rPr>
          <w:sz w:val="28"/>
          <w:szCs w:val="28"/>
        </w:rPr>
      </w:pPr>
      <w:r w:rsidRPr="00C51266">
        <w:rPr>
          <w:sz w:val="28"/>
          <w:szCs w:val="28"/>
        </w:rPr>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rsidR="001A3EC8" w:rsidRPr="00C51266" w:rsidRDefault="001A3EC8" w:rsidP="001A3EC8">
      <w:pPr>
        <w:ind w:firstLine="708"/>
        <w:jc w:val="both"/>
        <w:rPr>
          <w:sz w:val="28"/>
          <w:szCs w:val="28"/>
        </w:rPr>
      </w:pPr>
      <w:r w:rsidRPr="00C51266">
        <w:rPr>
          <w:sz w:val="28"/>
          <w:szCs w:val="28"/>
        </w:rPr>
        <w:t xml:space="preserve">- планирование и прогнозирование, определение рисков, способных препятствовать реализации муниципальной программы; </w:t>
      </w:r>
    </w:p>
    <w:p w:rsidR="001A3EC8" w:rsidRPr="00C51266" w:rsidRDefault="001A3EC8" w:rsidP="001A3EC8">
      <w:pPr>
        <w:ind w:firstLine="708"/>
        <w:jc w:val="both"/>
        <w:rPr>
          <w:sz w:val="28"/>
          <w:szCs w:val="28"/>
        </w:rPr>
      </w:pPr>
      <w:r w:rsidRPr="00C51266">
        <w:rPr>
          <w:sz w:val="28"/>
          <w:szCs w:val="28"/>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rsidR="001A3EC8" w:rsidRPr="00C51266" w:rsidRDefault="001A3EC8" w:rsidP="001A3EC8">
      <w:pPr>
        <w:ind w:firstLine="708"/>
        <w:jc w:val="both"/>
        <w:rPr>
          <w:sz w:val="28"/>
          <w:szCs w:val="28"/>
        </w:rPr>
      </w:pPr>
    </w:p>
    <w:p w:rsidR="001A3EC8" w:rsidRPr="00C51266" w:rsidRDefault="0012283B" w:rsidP="0012283B">
      <w:pPr>
        <w:pStyle w:val="1"/>
        <w:tabs>
          <w:tab w:val="left" w:pos="709"/>
        </w:tabs>
        <w:spacing w:before="0" w:after="0"/>
        <w:rPr>
          <w:rFonts w:ascii="Times New Roman" w:hAnsi="Times New Roman"/>
          <w:b w:val="0"/>
          <w:color w:val="auto"/>
          <w:sz w:val="28"/>
          <w:szCs w:val="28"/>
        </w:rPr>
      </w:pPr>
      <w:bookmarkStart w:id="13" w:name="sub_700"/>
      <w:r>
        <w:rPr>
          <w:rFonts w:ascii="Times New Roman" w:hAnsi="Times New Roman"/>
          <w:b w:val="0"/>
          <w:color w:val="auto"/>
          <w:sz w:val="28"/>
          <w:szCs w:val="28"/>
        </w:rPr>
        <w:t xml:space="preserve">  </w:t>
      </w:r>
      <w:r w:rsidR="001A3EC8" w:rsidRPr="00C51266">
        <w:rPr>
          <w:rFonts w:ascii="Times New Roman" w:hAnsi="Times New Roman"/>
          <w:b w:val="0"/>
          <w:color w:val="auto"/>
          <w:sz w:val="28"/>
          <w:szCs w:val="28"/>
        </w:rPr>
        <w:t>7. Меры правового регулирования в сфере реализации муниципальной программы</w:t>
      </w:r>
    </w:p>
    <w:bookmarkEnd w:id="13"/>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Меры правового регулирования в сфере реализации муниципальной программы не предусмотрены.</w:t>
      </w:r>
    </w:p>
    <w:p w:rsidR="001A3EC8" w:rsidRPr="00C51266" w:rsidRDefault="001A3EC8" w:rsidP="001A3EC8">
      <w:pPr>
        <w:jc w:val="both"/>
        <w:rPr>
          <w:sz w:val="28"/>
          <w:szCs w:val="28"/>
        </w:rPr>
      </w:pPr>
    </w:p>
    <w:p w:rsidR="001A3EC8" w:rsidRPr="00C51266" w:rsidRDefault="0012283B" w:rsidP="0012283B">
      <w:pPr>
        <w:pStyle w:val="1"/>
        <w:tabs>
          <w:tab w:val="left" w:pos="709"/>
        </w:tabs>
        <w:spacing w:before="0" w:after="0"/>
        <w:rPr>
          <w:rFonts w:ascii="Times New Roman" w:hAnsi="Times New Roman"/>
          <w:b w:val="0"/>
          <w:color w:val="auto"/>
          <w:sz w:val="28"/>
          <w:szCs w:val="28"/>
        </w:rPr>
      </w:pPr>
      <w:bookmarkStart w:id="14" w:name="sub_800"/>
      <w:r>
        <w:rPr>
          <w:rFonts w:ascii="Times New Roman" w:hAnsi="Times New Roman"/>
          <w:b w:val="0"/>
          <w:color w:val="auto"/>
          <w:sz w:val="28"/>
          <w:szCs w:val="28"/>
        </w:rPr>
        <w:t xml:space="preserve">        </w:t>
      </w:r>
      <w:r w:rsidR="001A3EC8" w:rsidRPr="00C51266">
        <w:rPr>
          <w:rFonts w:ascii="Times New Roman" w:hAnsi="Times New Roman"/>
          <w:b w:val="0"/>
          <w:color w:val="auto"/>
          <w:sz w:val="28"/>
          <w:szCs w:val="28"/>
        </w:rPr>
        <w:t>8. Методика оценки эффективности реализации муниципальной программы</w:t>
      </w:r>
    </w:p>
    <w:bookmarkEnd w:id="14"/>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w:t>
      </w:r>
      <w:r w:rsidRPr="00C51266">
        <w:rPr>
          <w:sz w:val="28"/>
          <w:szCs w:val="28"/>
        </w:rPr>
        <w:tab/>
        <w:t xml:space="preserve">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1A3EC8" w:rsidRPr="00C51266" w:rsidRDefault="001A3EC8" w:rsidP="001A3EC8">
      <w:pPr>
        <w:jc w:val="both"/>
        <w:rPr>
          <w:sz w:val="28"/>
          <w:szCs w:val="28"/>
        </w:rPr>
      </w:pPr>
    </w:p>
    <w:p w:rsidR="001A3EC8" w:rsidRPr="00C51266" w:rsidRDefault="001A3EC8" w:rsidP="00F94314">
      <w:pPr>
        <w:pStyle w:val="1"/>
        <w:tabs>
          <w:tab w:val="left" w:pos="709"/>
        </w:tabs>
        <w:spacing w:before="0" w:after="0"/>
        <w:rPr>
          <w:rFonts w:ascii="Times New Roman" w:hAnsi="Times New Roman"/>
          <w:b w:val="0"/>
          <w:color w:val="auto"/>
          <w:sz w:val="28"/>
          <w:szCs w:val="28"/>
        </w:rPr>
      </w:pPr>
      <w:bookmarkStart w:id="15" w:name="sub_900"/>
      <w:r w:rsidRPr="00C51266">
        <w:rPr>
          <w:rFonts w:ascii="Times New Roman" w:hAnsi="Times New Roman"/>
          <w:b w:val="0"/>
          <w:color w:val="auto"/>
          <w:sz w:val="28"/>
          <w:szCs w:val="28"/>
        </w:rPr>
        <w:t>9. Механизм реализации муниципальной программы и контроль за ее выполнением</w:t>
      </w:r>
    </w:p>
    <w:bookmarkEnd w:id="15"/>
    <w:p w:rsidR="001A3EC8" w:rsidRPr="00C51266" w:rsidRDefault="001A3EC8" w:rsidP="001A3EC8">
      <w:pPr>
        <w:jc w:val="both"/>
        <w:rPr>
          <w:sz w:val="28"/>
          <w:szCs w:val="28"/>
        </w:rPr>
      </w:pPr>
    </w:p>
    <w:p w:rsidR="001A3EC8" w:rsidRPr="00C51266" w:rsidRDefault="001A3EC8" w:rsidP="001A3EC8">
      <w:pPr>
        <w:ind w:firstLine="709"/>
        <w:jc w:val="both"/>
        <w:rPr>
          <w:sz w:val="28"/>
          <w:szCs w:val="28"/>
        </w:rPr>
      </w:pPr>
      <w:r w:rsidRPr="00C51266">
        <w:rPr>
          <w:sz w:val="28"/>
          <w:szCs w:val="28"/>
        </w:rPr>
        <w:t>Текущее управление муниципальной программой осуществляет ее координатор, который:</w:t>
      </w:r>
    </w:p>
    <w:p w:rsidR="001A3EC8" w:rsidRPr="00C51266" w:rsidRDefault="001A3EC8" w:rsidP="001A3EC8">
      <w:pPr>
        <w:ind w:firstLine="709"/>
        <w:jc w:val="both"/>
        <w:rPr>
          <w:sz w:val="28"/>
          <w:szCs w:val="28"/>
        </w:rPr>
      </w:pPr>
      <w:r w:rsidRPr="00C51266">
        <w:rPr>
          <w:sz w:val="28"/>
          <w:szCs w:val="28"/>
        </w:rPr>
        <w:t>- обеспечивает разработку программы, ее согласование с координаторами подпрограмм, участниками муниципальной программы;</w:t>
      </w:r>
    </w:p>
    <w:p w:rsidR="001A3EC8" w:rsidRPr="00C51266" w:rsidRDefault="001A3EC8" w:rsidP="001A3EC8">
      <w:pPr>
        <w:ind w:firstLine="709"/>
        <w:jc w:val="both"/>
        <w:rPr>
          <w:sz w:val="28"/>
          <w:szCs w:val="28"/>
        </w:rPr>
      </w:pPr>
      <w:r w:rsidRPr="00C51266">
        <w:rPr>
          <w:sz w:val="28"/>
          <w:szCs w:val="28"/>
        </w:rPr>
        <w:t>- формирует структуру программы и перечень координаторов подпрограмм, участников программы;</w:t>
      </w:r>
    </w:p>
    <w:p w:rsidR="001A3EC8" w:rsidRPr="00C51266" w:rsidRDefault="001A3EC8" w:rsidP="001A3EC8">
      <w:pPr>
        <w:ind w:firstLine="709"/>
        <w:jc w:val="both"/>
        <w:rPr>
          <w:sz w:val="28"/>
          <w:szCs w:val="28"/>
        </w:rPr>
      </w:pPr>
      <w:r w:rsidRPr="00C51266">
        <w:rPr>
          <w:sz w:val="28"/>
          <w:szCs w:val="28"/>
        </w:rPr>
        <w:lastRenderedPageBreak/>
        <w:t>- организует реализацию муниципальной программы, координацию деятельности координаторов подпрограмм, участников программы;</w:t>
      </w:r>
    </w:p>
    <w:p w:rsidR="001A3EC8" w:rsidRPr="00C51266" w:rsidRDefault="001A3EC8" w:rsidP="001A3EC8">
      <w:pPr>
        <w:ind w:firstLine="709"/>
        <w:jc w:val="both"/>
        <w:rPr>
          <w:sz w:val="28"/>
          <w:szCs w:val="28"/>
        </w:rPr>
      </w:pPr>
      <w:r w:rsidRPr="00C51266">
        <w:rPr>
          <w:sz w:val="28"/>
          <w:szCs w:val="28"/>
        </w:rPr>
        <w:t>- принимает решение о необходимости внесения в установленном порядке изменений в программу;</w:t>
      </w:r>
    </w:p>
    <w:p w:rsidR="001A3EC8" w:rsidRPr="00C51266" w:rsidRDefault="001A3EC8" w:rsidP="001A3EC8">
      <w:pPr>
        <w:ind w:firstLine="709"/>
        <w:jc w:val="both"/>
        <w:rPr>
          <w:sz w:val="28"/>
          <w:szCs w:val="28"/>
        </w:rPr>
      </w:pPr>
      <w:r w:rsidRPr="00C51266">
        <w:rPr>
          <w:sz w:val="28"/>
          <w:szCs w:val="28"/>
        </w:rPr>
        <w:t>- осуществляет подготовку предложений по объемам и источникам финансирования реализации программы на основании предложений координаторов подпрограмм, участников программы;</w:t>
      </w:r>
    </w:p>
    <w:p w:rsidR="001A3EC8" w:rsidRPr="00C51266" w:rsidRDefault="001A3EC8" w:rsidP="001A3EC8">
      <w:pPr>
        <w:ind w:firstLine="709"/>
        <w:jc w:val="both"/>
        <w:rPr>
          <w:sz w:val="28"/>
          <w:szCs w:val="28"/>
        </w:rPr>
      </w:pPr>
      <w:r w:rsidRPr="00C51266">
        <w:rPr>
          <w:sz w:val="28"/>
          <w:szCs w:val="28"/>
        </w:rPr>
        <w:t>- разрабатывает формы отчетности для координаторов подпрограмм и участников программы, необходимые для осуществления контроля за выполнением программы, устанавливает сроки их предоставления;</w:t>
      </w:r>
    </w:p>
    <w:p w:rsidR="001A3EC8" w:rsidRPr="00C51266" w:rsidRDefault="001A3EC8" w:rsidP="001A3EC8">
      <w:pPr>
        <w:ind w:firstLine="709"/>
        <w:jc w:val="both"/>
        <w:rPr>
          <w:sz w:val="28"/>
          <w:szCs w:val="28"/>
        </w:rPr>
      </w:pPr>
      <w:r w:rsidRPr="00C51266">
        <w:rPr>
          <w:sz w:val="28"/>
          <w:szCs w:val="28"/>
        </w:rPr>
        <w:t>- проводит мониторинг реализации программы и анализ отчетности, представляемой координаторами подпрограмм и участниками программы;</w:t>
      </w:r>
    </w:p>
    <w:p w:rsidR="001A3EC8" w:rsidRPr="00C51266" w:rsidRDefault="001A3EC8" w:rsidP="001A3EC8">
      <w:pPr>
        <w:ind w:firstLine="709"/>
        <w:jc w:val="both"/>
        <w:rPr>
          <w:sz w:val="28"/>
          <w:szCs w:val="28"/>
        </w:rPr>
      </w:pPr>
      <w:r w:rsidRPr="00C51266">
        <w:rPr>
          <w:sz w:val="28"/>
          <w:szCs w:val="28"/>
        </w:rPr>
        <w:t>- ежегодно проводит оценку эффективности реализации программы;</w:t>
      </w:r>
    </w:p>
    <w:p w:rsidR="001A3EC8" w:rsidRPr="00C51266" w:rsidRDefault="001A3EC8" w:rsidP="001A3EC8">
      <w:pPr>
        <w:ind w:firstLine="709"/>
        <w:jc w:val="both"/>
        <w:rPr>
          <w:sz w:val="28"/>
          <w:szCs w:val="28"/>
        </w:rPr>
      </w:pPr>
      <w:r w:rsidRPr="00C51266">
        <w:rPr>
          <w:sz w:val="28"/>
          <w:szCs w:val="28"/>
        </w:rPr>
        <w:t>- готовит ежегодный доклад о ходе реализации программы и оценке эффективности ее реализации (далее - доклад о ходе реализации программы);</w:t>
      </w:r>
    </w:p>
    <w:p w:rsidR="001A3EC8" w:rsidRPr="00C51266" w:rsidRDefault="001A3EC8" w:rsidP="001A3EC8">
      <w:pPr>
        <w:ind w:firstLine="709"/>
        <w:jc w:val="both"/>
        <w:rPr>
          <w:sz w:val="28"/>
          <w:szCs w:val="28"/>
        </w:rPr>
      </w:pPr>
      <w:r w:rsidRPr="00C51266">
        <w:rPr>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A3EC8" w:rsidRPr="00C51266" w:rsidRDefault="001A3EC8" w:rsidP="001A3EC8">
      <w:pPr>
        <w:ind w:firstLine="709"/>
        <w:jc w:val="both"/>
        <w:rPr>
          <w:sz w:val="28"/>
          <w:szCs w:val="28"/>
        </w:rPr>
      </w:pPr>
      <w:r w:rsidRPr="00C51266">
        <w:rPr>
          <w:sz w:val="28"/>
          <w:szCs w:val="28"/>
        </w:rPr>
        <w:t>- размещает информацию о ходе реализации и достигнутых результатах муниципальной программы на сайте;</w:t>
      </w:r>
    </w:p>
    <w:p w:rsidR="001A3EC8" w:rsidRPr="00C51266" w:rsidRDefault="001A3EC8" w:rsidP="001A3EC8">
      <w:pPr>
        <w:ind w:firstLine="709"/>
        <w:jc w:val="both"/>
        <w:rPr>
          <w:sz w:val="28"/>
          <w:szCs w:val="28"/>
        </w:rPr>
      </w:pPr>
      <w:r w:rsidRPr="00C51266">
        <w:rPr>
          <w:sz w:val="28"/>
          <w:szCs w:val="28"/>
        </w:rPr>
        <w:t>- осуществляет иные полномочия, установленные программой.</w:t>
      </w:r>
    </w:p>
    <w:p w:rsidR="001A3EC8" w:rsidRPr="00C51266" w:rsidRDefault="001A3EC8" w:rsidP="001A3EC8">
      <w:pPr>
        <w:ind w:firstLine="709"/>
        <w:jc w:val="both"/>
        <w:rPr>
          <w:sz w:val="28"/>
          <w:szCs w:val="28"/>
        </w:rPr>
      </w:pPr>
      <w:r w:rsidRPr="00C51266">
        <w:rPr>
          <w:sz w:val="28"/>
          <w:szCs w:val="28"/>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4 к настоящей муниципальной программе.</w:t>
      </w:r>
    </w:p>
    <w:p w:rsidR="001A3EC8" w:rsidRPr="00C51266" w:rsidRDefault="001A3EC8" w:rsidP="001A3EC8">
      <w:pPr>
        <w:ind w:firstLine="709"/>
        <w:jc w:val="both"/>
        <w:rPr>
          <w:sz w:val="28"/>
          <w:szCs w:val="28"/>
        </w:rPr>
      </w:pPr>
      <w:r w:rsidRPr="00C51266">
        <w:rPr>
          <w:sz w:val="28"/>
          <w:szCs w:val="28"/>
        </w:rPr>
        <w:t>План реализации муниципальной программы составляется в разрезе основных мероприятий,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1A3EC8" w:rsidRPr="00C51266" w:rsidRDefault="001A3EC8" w:rsidP="001A3EC8">
      <w:pPr>
        <w:ind w:firstLine="709"/>
        <w:jc w:val="both"/>
        <w:rPr>
          <w:sz w:val="28"/>
          <w:szCs w:val="28"/>
        </w:rPr>
      </w:pPr>
      <w:r w:rsidRPr="00C51266">
        <w:rPr>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нулевая длительность, возможность однозначной оценки достижения (0% или 100%), документальное подтверждение результата.</w:t>
      </w:r>
    </w:p>
    <w:p w:rsidR="001A3EC8" w:rsidRPr="00C51266" w:rsidRDefault="001A3EC8" w:rsidP="001A3EC8">
      <w:pPr>
        <w:ind w:firstLine="709"/>
        <w:jc w:val="both"/>
        <w:rPr>
          <w:sz w:val="28"/>
          <w:szCs w:val="28"/>
        </w:rPr>
      </w:pPr>
      <w:r w:rsidRPr="00C51266">
        <w:rPr>
          <w:sz w:val="28"/>
          <w:szCs w:val="28"/>
        </w:rPr>
        <w:t>В обязательном порядке контрольные события выделяются по основным мероприятиям и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1A3EC8" w:rsidRPr="00C51266" w:rsidRDefault="001A3EC8" w:rsidP="001A3EC8">
      <w:pPr>
        <w:ind w:firstLine="709"/>
        <w:jc w:val="both"/>
        <w:rPr>
          <w:sz w:val="28"/>
          <w:szCs w:val="28"/>
        </w:rPr>
      </w:pPr>
      <w:r w:rsidRPr="00C51266">
        <w:rPr>
          <w:sz w:val="28"/>
          <w:szCs w:val="28"/>
        </w:rPr>
        <w:lastRenderedPageBreak/>
        <w:t>Контрольные события определяются в зависимости от содержания основных мероприятий, мероприятий подпрограмм, по которым они выделяются. Для основных мероприятий и мероприятий подпрограмм:</w:t>
      </w:r>
    </w:p>
    <w:p w:rsidR="001A3EC8" w:rsidRPr="00C51266" w:rsidRDefault="001A3EC8" w:rsidP="001A3EC8">
      <w:pPr>
        <w:ind w:firstLine="709"/>
        <w:jc w:val="both"/>
        <w:rPr>
          <w:sz w:val="28"/>
          <w:szCs w:val="28"/>
        </w:rPr>
      </w:pPr>
      <w:r w:rsidRPr="00C51266">
        <w:rPr>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1A3EC8" w:rsidRPr="00C51266" w:rsidRDefault="001A3EC8" w:rsidP="001A3EC8">
      <w:pPr>
        <w:ind w:firstLine="709"/>
        <w:jc w:val="both"/>
        <w:rPr>
          <w:sz w:val="28"/>
          <w:szCs w:val="28"/>
        </w:rPr>
      </w:pPr>
      <w:r w:rsidRPr="00C51266">
        <w:rPr>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1A3EC8" w:rsidRPr="00C51266" w:rsidRDefault="001A3EC8" w:rsidP="001A3EC8">
      <w:pPr>
        <w:ind w:firstLine="709"/>
        <w:jc w:val="both"/>
        <w:rPr>
          <w:sz w:val="28"/>
          <w:szCs w:val="28"/>
        </w:rPr>
      </w:pPr>
      <w:r w:rsidRPr="00C51266">
        <w:rPr>
          <w:sz w:val="28"/>
          <w:szCs w:val="28"/>
        </w:rPr>
        <w:t>предусматривающих реализацию функций по осуществлению муниципального контроля</w:t>
      </w:r>
      <w:r w:rsidR="00F94314">
        <w:rPr>
          <w:sz w:val="28"/>
          <w:szCs w:val="28"/>
        </w:rPr>
        <w:t xml:space="preserve"> </w:t>
      </w:r>
      <w:r w:rsidRPr="00C51266">
        <w:rPr>
          <w:sz w:val="28"/>
          <w:szCs w:val="28"/>
        </w:rPr>
        <w:t xml:space="preserve">(надзора), следует использовать контрольные события, отражающие качество, сроки, результативность осуществления контрольных(надзорных) мероприятий. </w:t>
      </w:r>
    </w:p>
    <w:p w:rsidR="001A3EC8" w:rsidRPr="00C51266" w:rsidRDefault="001A3EC8" w:rsidP="001A3EC8">
      <w:pPr>
        <w:ind w:firstLine="709"/>
        <w:jc w:val="both"/>
        <w:rPr>
          <w:sz w:val="28"/>
          <w:szCs w:val="28"/>
        </w:rPr>
      </w:pPr>
      <w:r w:rsidRPr="00C51266">
        <w:rPr>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1A3EC8" w:rsidRPr="00C51266" w:rsidRDefault="001A3EC8" w:rsidP="001A3EC8">
      <w:pPr>
        <w:suppressAutoHyphens/>
        <w:ind w:firstLine="709"/>
        <w:jc w:val="both"/>
        <w:rPr>
          <w:sz w:val="28"/>
          <w:szCs w:val="28"/>
        </w:rPr>
      </w:pPr>
      <w:r w:rsidRPr="00C51266">
        <w:rPr>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A3EC8" w:rsidRPr="00C51266" w:rsidRDefault="001A3EC8" w:rsidP="001A3EC8">
      <w:pPr>
        <w:ind w:firstLine="708"/>
        <w:jc w:val="both"/>
        <w:rPr>
          <w:sz w:val="28"/>
          <w:szCs w:val="28"/>
        </w:rPr>
      </w:pPr>
      <w:r w:rsidRPr="00C51266">
        <w:rPr>
          <w:sz w:val="28"/>
          <w:szCs w:val="28"/>
        </w:rPr>
        <w:t>Координатор программы осуществляет контроль за выполнением плана реализации программы.</w:t>
      </w:r>
    </w:p>
    <w:p w:rsidR="001A3EC8" w:rsidRPr="00C51266" w:rsidRDefault="001A3EC8" w:rsidP="001A3EC8">
      <w:pPr>
        <w:suppressAutoHyphens/>
        <w:ind w:firstLine="709"/>
        <w:jc w:val="both"/>
        <w:rPr>
          <w:sz w:val="28"/>
          <w:szCs w:val="28"/>
        </w:rPr>
      </w:pPr>
      <w:r w:rsidRPr="00C51266">
        <w:rPr>
          <w:sz w:val="28"/>
          <w:szCs w:val="28"/>
        </w:rPr>
        <w:t xml:space="preserve">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1A3EC8" w:rsidRPr="00C51266" w:rsidRDefault="001A3EC8" w:rsidP="001A3EC8">
      <w:pPr>
        <w:ind w:firstLine="709"/>
        <w:jc w:val="both"/>
        <w:rPr>
          <w:sz w:val="28"/>
          <w:szCs w:val="28"/>
        </w:rPr>
      </w:pPr>
      <w:r w:rsidRPr="00C51266">
        <w:rPr>
          <w:sz w:val="28"/>
          <w:szCs w:val="28"/>
        </w:rPr>
        <w:t>Мониторинг реализации муниципальной программы осуществляется по отчетным формам и в сроки, утверждаемые финансовым управлением.</w:t>
      </w:r>
    </w:p>
    <w:p w:rsidR="001A3EC8" w:rsidRPr="00C51266" w:rsidRDefault="001A3EC8" w:rsidP="001A3EC8">
      <w:pPr>
        <w:suppressAutoHyphens/>
        <w:jc w:val="both"/>
        <w:rPr>
          <w:sz w:val="28"/>
          <w:szCs w:val="28"/>
        </w:rPr>
      </w:pPr>
      <w:r w:rsidRPr="00C51266">
        <w:rPr>
          <w:sz w:val="28"/>
          <w:szCs w:val="28"/>
        </w:rPr>
        <w:t xml:space="preserve">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 на бумажных и электронных носителях. </w:t>
      </w:r>
    </w:p>
    <w:p w:rsidR="001A3EC8" w:rsidRPr="00C51266" w:rsidRDefault="001A3EC8" w:rsidP="001A3EC8">
      <w:pPr>
        <w:suppressAutoHyphens/>
        <w:jc w:val="both"/>
        <w:rPr>
          <w:sz w:val="28"/>
          <w:szCs w:val="28"/>
        </w:rPr>
      </w:pPr>
      <w:r w:rsidRPr="00C51266">
        <w:rPr>
          <w:sz w:val="28"/>
          <w:szCs w:val="28"/>
        </w:rPr>
        <w:t xml:space="preserve">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A3EC8" w:rsidRPr="00C51266" w:rsidRDefault="001A3EC8" w:rsidP="001A3EC8">
      <w:pPr>
        <w:ind w:firstLine="709"/>
        <w:jc w:val="both"/>
        <w:rPr>
          <w:sz w:val="28"/>
          <w:szCs w:val="28"/>
        </w:rPr>
      </w:pPr>
      <w:r w:rsidRPr="00C51266">
        <w:rPr>
          <w:sz w:val="28"/>
          <w:szCs w:val="28"/>
        </w:rPr>
        <w:lastRenderedPageBreak/>
        <w:t>Координаторы подпрограмм и участники программы в пределах своей компетенции ежегодно в сроки, установленные координатором программы, представляют в его адрес в рамках компетенции информацию, необходимую для формирования доклада о ходе реализации программы.</w:t>
      </w:r>
    </w:p>
    <w:p w:rsidR="001A3EC8" w:rsidRPr="00C51266" w:rsidRDefault="001A3EC8" w:rsidP="001A3EC8">
      <w:pPr>
        <w:ind w:firstLine="709"/>
        <w:jc w:val="both"/>
        <w:rPr>
          <w:sz w:val="28"/>
          <w:szCs w:val="28"/>
        </w:rPr>
      </w:pPr>
      <w:r w:rsidRPr="00C51266">
        <w:rPr>
          <w:sz w:val="28"/>
          <w:szCs w:val="28"/>
        </w:rPr>
        <w:t>Доклад о ходе реализации муниципальной программы должен содержать:</w:t>
      </w:r>
    </w:p>
    <w:p w:rsidR="001A3EC8" w:rsidRPr="00C51266" w:rsidRDefault="001A3EC8" w:rsidP="001A3EC8">
      <w:pPr>
        <w:ind w:firstLine="709"/>
        <w:jc w:val="both"/>
        <w:rPr>
          <w:sz w:val="28"/>
          <w:szCs w:val="28"/>
        </w:rPr>
      </w:pPr>
      <w:r w:rsidRPr="00C51266">
        <w:rPr>
          <w:sz w:val="28"/>
          <w:szCs w:val="28"/>
        </w:rPr>
        <w:t xml:space="preserve">- сведения о фактических объемах финансирования муниципальной программы в целом и по каждому мероприятию подпрограмм,  </w:t>
      </w:r>
      <w:r w:rsidR="008E1B76">
        <w:rPr>
          <w:sz w:val="28"/>
          <w:szCs w:val="28"/>
        </w:rPr>
        <w:t xml:space="preserve">ведомственных целевых программ, </w:t>
      </w:r>
      <w:r w:rsidRPr="00C51266">
        <w:rPr>
          <w:sz w:val="28"/>
          <w:szCs w:val="28"/>
        </w:rPr>
        <w:t>включенных в муниципальную программу,</w:t>
      </w:r>
      <w:r w:rsidR="008E1B76">
        <w:rPr>
          <w:sz w:val="28"/>
          <w:szCs w:val="28"/>
        </w:rPr>
        <w:t xml:space="preserve"> и основных мероприятий</w:t>
      </w:r>
      <w:r w:rsidRPr="00C51266">
        <w:rPr>
          <w:sz w:val="28"/>
          <w:szCs w:val="28"/>
        </w:rPr>
        <w:t xml:space="preserve"> в разрезе источников финансирования и главных распорядителей (распорядителей) средств местного бюджета;</w:t>
      </w:r>
    </w:p>
    <w:p w:rsidR="001A3EC8" w:rsidRPr="00C51266" w:rsidRDefault="001A3EC8" w:rsidP="001A3EC8">
      <w:pPr>
        <w:ind w:firstLine="709"/>
        <w:jc w:val="both"/>
        <w:rPr>
          <w:sz w:val="28"/>
          <w:szCs w:val="28"/>
        </w:rPr>
      </w:pPr>
      <w:r w:rsidRPr="00C51266">
        <w:rPr>
          <w:sz w:val="28"/>
          <w:szCs w:val="28"/>
        </w:rPr>
        <w:t xml:space="preserve">- сведения о фактическом выполнении мероприятий подпрограмм, </w:t>
      </w:r>
      <w:r w:rsidR="008E1B76">
        <w:rPr>
          <w:sz w:val="28"/>
          <w:szCs w:val="28"/>
        </w:rPr>
        <w:t xml:space="preserve">ведомственных целевых программ, </w:t>
      </w:r>
      <w:r w:rsidRPr="00C51266">
        <w:rPr>
          <w:sz w:val="28"/>
          <w:szCs w:val="28"/>
        </w:rPr>
        <w:t xml:space="preserve">включенных в муниципальную программу, </w:t>
      </w:r>
      <w:r w:rsidR="008E1B76">
        <w:rPr>
          <w:sz w:val="28"/>
          <w:szCs w:val="28"/>
        </w:rPr>
        <w:t xml:space="preserve"> и основных мероприятий </w:t>
      </w:r>
      <w:r w:rsidRPr="00C51266">
        <w:rPr>
          <w:sz w:val="28"/>
          <w:szCs w:val="28"/>
        </w:rPr>
        <w:t>с указанием причин их невыполнения или неполного выполнения;</w:t>
      </w:r>
    </w:p>
    <w:p w:rsidR="001A3EC8" w:rsidRPr="00C51266" w:rsidRDefault="001A3EC8" w:rsidP="001A3EC8">
      <w:pPr>
        <w:ind w:firstLine="709"/>
        <w:jc w:val="both"/>
        <w:rPr>
          <w:sz w:val="28"/>
          <w:szCs w:val="28"/>
        </w:rPr>
      </w:pPr>
      <w:r w:rsidRPr="00C51266">
        <w:rPr>
          <w:sz w:val="28"/>
          <w:szCs w:val="28"/>
        </w:rPr>
        <w:t xml:space="preserve">- сведения о </w:t>
      </w:r>
      <w:r w:rsidR="008E1B76">
        <w:rPr>
          <w:sz w:val="28"/>
          <w:szCs w:val="28"/>
        </w:rPr>
        <w:t>нереализованных или реализованных частично основных мероприятий государственной программы и (или) мероприятиях подпрограмм (из числа предусмотренных к реализации в отчетном году), причинах их реализации не в полном объеме (нереализации)</w:t>
      </w:r>
      <w:r w:rsidRPr="00C51266">
        <w:rPr>
          <w:sz w:val="28"/>
          <w:szCs w:val="28"/>
        </w:rPr>
        <w:t>;</w:t>
      </w:r>
    </w:p>
    <w:p w:rsidR="008E1B76" w:rsidRDefault="008E1B76" w:rsidP="001A3EC8">
      <w:pPr>
        <w:ind w:firstLine="709"/>
        <w:jc w:val="both"/>
        <w:rPr>
          <w:sz w:val="28"/>
          <w:szCs w:val="28"/>
        </w:rPr>
      </w:pPr>
      <w:r>
        <w:rPr>
          <w:sz w:val="28"/>
          <w:szCs w:val="28"/>
        </w:rPr>
        <w:t>- сведения о соответствии фактически достигнутых целей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8E1B76" w:rsidRDefault="008E1B76" w:rsidP="001A3EC8">
      <w:pPr>
        <w:ind w:firstLine="709"/>
        <w:jc w:val="both"/>
        <w:rPr>
          <w:sz w:val="28"/>
          <w:szCs w:val="28"/>
        </w:rPr>
      </w:pPr>
      <w:r>
        <w:rPr>
          <w:sz w:val="28"/>
          <w:szCs w:val="28"/>
        </w:rPr>
        <w:t>- результаты оценки эффективности реализации муниципальной программы;</w:t>
      </w:r>
    </w:p>
    <w:p w:rsidR="008E1B76" w:rsidRDefault="008E1B76" w:rsidP="001A3EC8">
      <w:pPr>
        <w:ind w:firstLine="709"/>
        <w:jc w:val="both"/>
        <w:rPr>
          <w:sz w:val="28"/>
          <w:szCs w:val="28"/>
        </w:rPr>
      </w:pPr>
      <w:r>
        <w:rPr>
          <w:sz w:val="28"/>
          <w:szCs w:val="28"/>
        </w:rPr>
        <w:t>- анализ факторов, повлиявших на ход реализации муниципальной программы;</w:t>
      </w:r>
    </w:p>
    <w:p w:rsidR="001A3EC8" w:rsidRPr="00C51266" w:rsidRDefault="008E1B76" w:rsidP="001A3EC8">
      <w:pPr>
        <w:ind w:firstLine="709"/>
        <w:jc w:val="both"/>
        <w:rPr>
          <w:sz w:val="28"/>
          <w:szCs w:val="28"/>
        </w:rPr>
      </w:pPr>
      <w:r>
        <w:rPr>
          <w:sz w:val="28"/>
          <w:szCs w:val="28"/>
        </w:rPr>
        <w:t>-предложения по дальнейшей реализации муниципальной программы, в том числе по оптимизации расходов краевого бюджета на реализацию основных мероприятий муниципальной программы, мероприятий подпрограмм, мероприятий ведомственных целевых программ и корректировке целевых показателей муниципальной программы на текущий финансовый год и на плановый период</w:t>
      </w:r>
      <w:r w:rsidR="001A3EC8" w:rsidRPr="00C51266">
        <w:rPr>
          <w:sz w:val="28"/>
          <w:szCs w:val="28"/>
        </w:rPr>
        <w:t>.</w:t>
      </w:r>
    </w:p>
    <w:p w:rsidR="001A3EC8" w:rsidRPr="00C51266" w:rsidRDefault="001A3EC8" w:rsidP="001A3EC8">
      <w:pPr>
        <w:ind w:firstLine="709"/>
        <w:jc w:val="both"/>
        <w:rPr>
          <w:sz w:val="28"/>
          <w:szCs w:val="28"/>
        </w:rPr>
      </w:pPr>
      <w:r w:rsidRPr="00C51266">
        <w:rPr>
          <w:sz w:val="28"/>
          <w:szCs w:val="28"/>
        </w:rPr>
        <w:t xml:space="preserve">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w:t>
      </w:r>
      <w:r w:rsidR="008E1B76">
        <w:rPr>
          <w:sz w:val="28"/>
          <w:szCs w:val="28"/>
        </w:rPr>
        <w:t xml:space="preserve">ведомственных целевых программ и основных мероприятий, </w:t>
      </w:r>
      <w:r w:rsidR="00DC244F">
        <w:rPr>
          <w:sz w:val="28"/>
          <w:szCs w:val="28"/>
        </w:rPr>
        <w:t xml:space="preserve">  </w:t>
      </w:r>
      <w:r w:rsidRPr="00C51266">
        <w:rPr>
          <w:sz w:val="28"/>
          <w:szCs w:val="28"/>
        </w:rPr>
        <w:t>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A3EC8" w:rsidRPr="00C51266" w:rsidRDefault="001A3EC8" w:rsidP="001A3EC8">
      <w:pPr>
        <w:ind w:firstLine="709"/>
        <w:jc w:val="both"/>
        <w:rPr>
          <w:sz w:val="28"/>
          <w:szCs w:val="28"/>
        </w:rPr>
      </w:pPr>
      <w:r w:rsidRPr="00C51266">
        <w:rPr>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1A3EC8" w:rsidRPr="00C51266" w:rsidRDefault="001A3EC8" w:rsidP="001A3EC8">
      <w:pPr>
        <w:ind w:firstLine="709"/>
        <w:jc w:val="both"/>
        <w:rPr>
          <w:sz w:val="28"/>
          <w:szCs w:val="28"/>
        </w:rPr>
      </w:pPr>
      <w:r w:rsidRPr="00C51266">
        <w:rPr>
          <w:sz w:val="28"/>
          <w:szCs w:val="28"/>
        </w:rPr>
        <w:t xml:space="preserve">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w:t>
      </w:r>
      <w:r w:rsidRPr="00C51266">
        <w:rPr>
          <w:sz w:val="28"/>
          <w:szCs w:val="28"/>
        </w:rPr>
        <w:lastRenderedPageBreak/>
        <w:t>эффективности реализации муниципальной программы за истекший год и весь период реализации муниципальной программы.</w:t>
      </w:r>
    </w:p>
    <w:p w:rsidR="001A3EC8" w:rsidRPr="00C51266" w:rsidRDefault="001A3EC8" w:rsidP="001A3EC8">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 </w:t>
      </w:r>
    </w:p>
    <w:p w:rsidR="001A3EC8" w:rsidRDefault="001A3EC8" w:rsidP="001A3EC8">
      <w:pPr>
        <w:pStyle w:val="ae"/>
        <w:jc w:val="both"/>
        <w:rPr>
          <w:rFonts w:ascii="Times New Roman" w:hAnsi="Times New Roman" w:cs="Times New Roman"/>
          <w:sz w:val="28"/>
          <w:szCs w:val="28"/>
        </w:rPr>
      </w:pPr>
    </w:p>
    <w:p w:rsidR="00826E1D" w:rsidRPr="00826E1D" w:rsidRDefault="00826E1D" w:rsidP="00826E1D"/>
    <w:p w:rsidR="00826E1D" w:rsidRDefault="00826E1D" w:rsidP="001A3EC8">
      <w:pPr>
        <w:jc w:val="both"/>
        <w:rPr>
          <w:sz w:val="28"/>
          <w:szCs w:val="28"/>
        </w:rPr>
      </w:pPr>
      <w:r>
        <w:rPr>
          <w:sz w:val="28"/>
          <w:szCs w:val="28"/>
        </w:rPr>
        <w:t xml:space="preserve">Заместитель главы </w:t>
      </w:r>
    </w:p>
    <w:p w:rsidR="00826E1D" w:rsidRDefault="00826E1D" w:rsidP="001A3EC8">
      <w:pPr>
        <w:jc w:val="both"/>
        <w:rPr>
          <w:sz w:val="28"/>
          <w:szCs w:val="28"/>
        </w:rPr>
      </w:pPr>
      <w:r>
        <w:rPr>
          <w:sz w:val="28"/>
          <w:szCs w:val="28"/>
        </w:rPr>
        <w:t>муниципального образования</w:t>
      </w:r>
    </w:p>
    <w:p w:rsidR="001A3EC8" w:rsidRDefault="00826E1D" w:rsidP="001A3EC8">
      <w:pPr>
        <w:jc w:val="both"/>
        <w:rPr>
          <w:sz w:val="28"/>
          <w:szCs w:val="28"/>
        </w:rPr>
      </w:pPr>
      <w:r>
        <w:rPr>
          <w:sz w:val="28"/>
          <w:szCs w:val="28"/>
        </w:rPr>
        <w:t xml:space="preserve">Кавказский район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О.М.Ляхов</w:t>
      </w:r>
    </w:p>
    <w:p w:rsidR="00826E1D" w:rsidRPr="00C51266" w:rsidRDefault="00826E1D" w:rsidP="001A3EC8">
      <w:pPr>
        <w:jc w:val="both"/>
        <w:rPr>
          <w:sz w:val="28"/>
          <w:szCs w:val="28"/>
        </w:rPr>
        <w:sectPr w:rsidR="00826E1D" w:rsidRPr="00C51266" w:rsidSect="0097463D">
          <w:pgSz w:w="11900" w:h="16800"/>
          <w:pgMar w:top="851" w:right="800" w:bottom="993" w:left="1100" w:header="720" w:footer="720" w:gutter="0"/>
          <w:cols w:space="720"/>
          <w:noEndnote/>
        </w:sectPr>
      </w:pPr>
      <w:r>
        <w:rPr>
          <w:sz w:val="28"/>
          <w:szCs w:val="28"/>
        </w:rPr>
        <w:tab/>
      </w:r>
      <w:r>
        <w:rPr>
          <w:sz w:val="28"/>
          <w:szCs w:val="28"/>
        </w:rPr>
        <w:tab/>
      </w:r>
      <w:r>
        <w:rPr>
          <w:sz w:val="28"/>
          <w:szCs w:val="28"/>
        </w:rPr>
        <w:tab/>
      </w:r>
      <w:r>
        <w:rPr>
          <w:sz w:val="28"/>
          <w:szCs w:val="28"/>
        </w:rPr>
        <w:tab/>
      </w:r>
      <w:r>
        <w:rPr>
          <w:sz w:val="28"/>
          <w:szCs w:val="28"/>
        </w:rPr>
        <w:tab/>
      </w: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1</w:t>
      </w:r>
    </w:p>
    <w:p w:rsidR="001A3EC8" w:rsidRPr="00C51266" w:rsidRDefault="001A3EC8" w:rsidP="001A3EC8">
      <w:pPr>
        <w:ind w:left="9072"/>
        <w:jc w:val="center"/>
        <w:rPr>
          <w:sz w:val="28"/>
          <w:szCs w:val="28"/>
        </w:rPr>
      </w:pPr>
      <w:r w:rsidRPr="00C51266">
        <w:rPr>
          <w:rStyle w:val="af0"/>
          <w:b w:val="0"/>
          <w:bCs/>
          <w:color w:val="auto"/>
          <w:sz w:val="28"/>
          <w:szCs w:val="28"/>
        </w:rPr>
        <w:t xml:space="preserve">к </w:t>
      </w:r>
      <w:hyperlink w:anchor="sub_1000" w:history="1">
        <w:r w:rsidRPr="00C51266">
          <w:rPr>
            <w:rStyle w:val="ad"/>
            <w:color w:val="auto"/>
            <w:sz w:val="28"/>
            <w:szCs w:val="28"/>
          </w:rPr>
          <w:t>муниципальной программе</w:t>
        </w:r>
      </w:hyperlink>
      <w:r w:rsidRPr="00C51266">
        <w:rPr>
          <w:rStyle w:val="af0"/>
          <w:b w:val="0"/>
          <w:bCs/>
          <w:color w:val="auto"/>
          <w:sz w:val="28"/>
          <w:szCs w:val="28"/>
        </w:rPr>
        <w:t xml:space="preserve"> муниципального образования Кавказский район «Защита населения и территорий от чрезвычайных ситуаций природного и техногенного характера»</w:t>
      </w:r>
    </w:p>
    <w:p w:rsidR="001A3EC8" w:rsidRPr="00C51266" w:rsidRDefault="001A3EC8" w:rsidP="001A3EC8">
      <w:pPr>
        <w:jc w:val="both"/>
        <w:outlineLvl w:val="0"/>
        <w:rPr>
          <w:bCs/>
          <w:sz w:val="28"/>
          <w:szCs w:val="28"/>
        </w:rPr>
      </w:pPr>
    </w:p>
    <w:p w:rsidR="001A3EC8" w:rsidRPr="00E929C0" w:rsidRDefault="001A3EC8" w:rsidP="001A3EC8">
      <w:pPr>
        <w:ind w:left="9781"/>
        <w:jc w:val="center"/>
      </w:pPr>
    </w:p>
    <w:p w:rsidR="001A3EC8" w:rsidRPr="000C640F" w:rsidRDefault="001A3EC8" w:rsidP="001A3EC8">
      <w:pPr>
        <w:jc w:val="both"/>
        <w:outlineLvl w:val="0"/>
        <w:rPr>
          <w:bCs/>
          <w:sz w:val="28"/>
          <w:szCs w:val="28"/>
        </w:rPr>
      </w:pPr>
    </w:p>
    <w:p w:rsidR="000E6427" w:rsidRDefault="000E6427" w:rsidP="000E6427">
      <w:pPr>
        <w:widowControl w:val="0"/>
        <w:autoSpaceDE w:val="0"/>
        <w:autoSpaceDN w:val="0"/>
        <w:adjustRightInd w:val="0"/>
        <w:jc w:val="center"/>
        <w:outlineLvl w:val="0"/>
        <w:rPr>
          <w:bCs/>
        </w:rPr>
      </w:pPr>
      <w:r w:rsidRPr="00F94314">
        <w:rPr>
          <w:bCs/>
        </w:rPr>
        <w:t>Цели, задачи и целевые показатели муниципальной программы «Защита населения и территорий от чрезвычайных ситуаций природного и техногенного характера»</w:t>
      </w:r>
    </w:p>
    <w:p w:rsidR="00F94314" w:rsidRPr="00F94314" w:rsidRDefault="00F94314" w:rsidP="000E6427">
      <w:pPr>
        <w:widowControl w:val="0"/>
        <w:autoSpaceDE w:val="0"/>
        <w:autoSpaceDN w:val="0"/>
        <w:adjustRightInd w:val="0"/>
        <w:jc w:val="center"/>
        <w:outlineLvl w:val="0"/>
        <w:rPr>
          <w:bCs/>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5245"/>
        <w:gridCol w:w="1134"/>
        <w:gridCol w:w="677"/>
        <w:gridCol w:w="740"/>
        <w:gridCol w:w="709"/>
        <w:gridCol w:w="708"/>
        <w:gridCol w:w="709"/>
        <w:gridCol w:w="709"/>
        <w:gridCol w:w="709"/>
        <w:gridCol w:w="708"/>
        <w:gridCol w:w="72"/>
        <w:gridCol w:w="780"/>
        <w:gridCol w:w="780"/>
        <w:gridCol w:w="71"/>
        <w:gridCol w:w="709"/>
      </w:tblGrid>
      <w:tr w:rsidR="00924A7C" w:rsidRPr="002C50AB" w:rsidTr="000122CF">
        <w:tc>
          <w:tcPr>
            <w:tcW w:w="567" w:type="dxa"/>
            <w:vMerge w:val="restart"/>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w:t>
            </w:r>
          </w:p>
          <w:p w:rsidR="00924A7C" w:rsidRPr="002C50AB" w:rsidRDefault="00924A7C" w:rsidP="000122CF">
            <w:pPr>
              <w:widowControl w:val="0"/>
              <w:autoSpaceDE w:val="0"/>
              <w:autoSpaceDN w:val="0"/>
              <w:adjustRightInd w:val="0"/>
              <w:jc w:val="both"/>
            </w:pPr>
            <w:r w:rsidRPr="002C50AB">
              <w:t>п/п</w:t>
            </w:r>
          </w:p>
        </w:tc>
        <w:tc>
          <w:tcPr>
            <w:tcW w:w="5245" w:type="dxa"/>
            <w:vMerge w:val="restart"/>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Наименование 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Единица измере</w:t>
            </w:r>
            <w:r>
              <w:t xml:space="preserve"> </w:t>
            </w:r>
            <w:r w:rsidRPr="002C50AB">
              <w:t>ния</w:t>
            </w:r>
          </w:p>
        </w:tc>
        <w:tc>
          <w:tcPr>
            <w:tcW w:w="677" w:type="dxa"/>
            <w:vMerge w:val="restart"/>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Статус</w:t>
            </w:r>
          </w:p>
        </w:tc>
        <w:tc>
          <w:tcPr>
            <w:tcW w:w="7404" w:type="dxa"/>
            <w:gridSpan w:val="1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Значение показателей</w:t>
            </w:r>
          </w:p>
        </w:tc>
      </w:tr>
      <w:tr w:rsidR="00924A7C" w:rsidRPr="002C50AB" w:rsidTr="000122CF">
        <w:tc>
          <w:tcPr>
            <w:tcW w:w="567" w:type="dxa"/>
            <w:vMerge/>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vMerge/>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134" w:type="dxa"/>
            <w:vMerge/>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p>
        </w:tc>
        <w:tc>
          <w:tcPr>
            <w:tcW w:w="677" w:type="dxa"/>
            <w:vMerge/>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2015</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2016</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2017</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2018</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2019</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2020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2021</w:t>
            </w:r>
          </w:p>
        </w:tc>
        <w:tc>
          <w:tcPr>
            <w:tcW w:w="852"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2022</w:t>
            </w:r>
          </w:p>
        </w:tc>
        <w:tc>
          <w:tcPr>
            <w:tcW w:w="851"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2023</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2024</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center"/>
            </w:pPr>
            <w:r w:rsidRPr="002C50AB">
              <w:t>1</w:t>
            </w: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center"/>
            </w:pPr>
            <w:r w:rsidRPr="002C50AB">
              <w:t>2</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3</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4</w:t>
            </w: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5</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6</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7</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8</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9</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11</w:t>
            </w:r>
          </w:p>
        </w:tc>
        <w:tc>
          <w:tcPr>
            <w:tcW w:w="852"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12</w:t>
            </w:r>
          </w:p>
        </w:tc>
        <w:tc>
          <w:tcPr>
            <w:tcW w:w="851"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13</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14</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1.</w:t>
            </w:r>
          </w:p>
        </w:tc>
        <w:tc>
          <w:tcPr>
            <w:tcW w:w="14460" w:type="dxa"/>
            <w:gridSpan w:val="15"/>
            <w:tcBorders>
              <w:top w:val="single" w:sz="4" w:space="0" w:color="auto"/>
              <w:left w:val="single" w:sz="4" w:space="0" w:color="auto"/>
              <w:bottom w:val="single" w:sz="4" w:space="0" w:color="auto"/>
            </w:tcBorders>
          </w:tcPr>
          <w:p w:rsidR="00924A7C" w:rsidRPr="002C50AB" w:rsidRDefault="00D408C3" w:rsidP="000122CF">
            <w:pPr>
              <w:widowControl w:val="0"/>
              <w:autoSpaceDE w:val="0"/>
              <w:autoSpaceDN w:val="0"/>
              <w:adjustRightInd w:val="0"/>
              <w:jc w:val="both"/>
              <w:outlineLvl w:val="0"/>
              <w:rPr>
                <w:bCs/>
              </w:rPr>
            </w:pPr>
            <w:hyperlink w:anchor="sub_1000" w:history="1">
              <w:r w:rsidR="00924A7C" w:rsidRPr="002C50AB">
                <w:t>Муниципальная программа</w:t>
              </w:r>
            </w:hyperlink>
            <w:r w:rsidR="00924A7C" w:rsidRPr="002C50AB">
              <w:rPr>
                <w:bCs/>
              </w:rPr>
              <w:t xml:space="preserve"> «Защита населения и территорий от чрезвычайных ситуаций природного и техногенного характера»</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Цель - предупреждение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Задачи муниципальной программы являются целями подпрограммы</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1.1.</w:t>
            </w:r>
          </w:p>
        </w:tc>
        <w:tc>
          <w:tcPr>
            <w:tcW w:w="14460" w:type="dxa"/>
            <w:gridSpan w:val="15"/>
            <w:tcBorders>
              <w:top w:val="single" w:sz="4" w:space="0" w:color="auto"/>
              <w:left w:val="single" w:sz="4" w:space="0" w:color="auto"/>
              <w:bottom w:val="single" w:sz="4" w:space="0" w:color="auto"/>
            </w:tcBorders>
          </w:tcPr>
          <w:p w:rsidR="00924A7C" w:rsidRPr="002C50AB" w:rsidRDefault="00D408C3" w:rsidP="000122CF">
            <w:pPr>
              <w:widowControl w:val="0"/>
              <w:autoSpaceDE w:val="0"/>
              <w:autoSpaceDN w:val="0"/>
              <w:adjustRightInd w:val="0"/>
              <w:jc w:val="both"/>
            </w:pPr>
            <w:hyperlink w:anchor="sub_1011" w:history="1">
              <w:r w:rsidR="00924A7C" w:rsidRPr="002C50AB">
                <w:t>Подпрограмма № 1</w:t>
              </w:r>
            </w:hyperlink>
            <w:r w:rsidR="00924A7C" w:rsidRPr="002C50AB">
              <w:rPr>
                <w:bCs/>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 </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 xml:space="preserve">Цель (задача программы) - </w:t>
            </w:r>
            <w:r w:rsidRPr="002C50AB">
              <w:rPr>
                <w:bCs/>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Целевой показатель - количество проведенных мероприятий по предупреждению и защите населения от чрезвычайных ситуаций и гражданской обороне</w:t>
            </w:r>
          </w:p>
        </w:tc>
        <w:tc>
          <w:tcPr>
            <w:tcW w:w="1134"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штук</w:t>
            </w:r>
          </w:p>
        </w:tc>
        <w:tc>
          <w:tcPr>
            <w:tcW w:w="677"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20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30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30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30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30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30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30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30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30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30</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t xml:space="preserve">Целевой показатель   - количество обученных </w:t>
            </w:r>
            <w:r>
              <w:lastRenderedPageBreak/>
              <w:t xml:space="preserve">работников </w:t>
            </w:r>
            <w:r w:rsidRPr="00E86F1E">
              <w:rPr>
                <w:rFonts w:eastAsia="Lucida Sans Unicode"/>
                <w:iCs/>
                <w:spacing w:val="3"/>
              </w:rPr>
              <w:t xml:space="preserve">по программе </w:t>
            </w:r>
            <w:r w:rsidRPr="00E86F1E">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tc>
        <w:tc>
          <w:tcPr>
            <w:tcW w:w="1134"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lastRenderedPageBreak/>
              <w:t>человек</w:t>
            </w:r>
          </w:p>
        </w:tc>
        <w:tc>
          <w:tcPr>
            <w:tcW w:w="677"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Задача - организация деятельности муниципального учреждения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Целевой показатель - количество выданных удостоверений о краткосрочном повышении квалификации</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человек</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700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950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950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950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950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950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950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950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950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950</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Целевой показатель -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процент</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46</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46</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46</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46</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46</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46</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46</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1.2.</w:t>
            </w:r>
          </w:p>
        </w:tc>
        <w:tc>
          <w:tcPr>
            <w:tcW w:w="14460" w:type="dxa"/>
            <w:gridSpan w:val="15"/>
            <w:tcBorders>
              <w:top w:val="single" w:sz="4" w:space="0" w:color="auto"/>
              <w:left w:val="single" w:sz="4" w:space="0" w:color="auto"/>
              <w:bottom w:val="single" w:sz="4" w:space="0" w:color="auto"/>
            </w:tcBorders>
          </w:tcPr>
          <w:p w:rsidR="00924A7C" w:rsidRPr="002C50AB" w:rsidRDefault="00D408C3" w:rsidP="000122CF">
            <w:pPr>
              <w:widowControl w:val="0"/>
              <w:autoSpaceDE w:val="0"/>
              <w:autoSpaceDN w:val="0"/>
              <w:adjustRightInd w:val="0"/>
              <w:jc w:val="both"/>
              <w:outlineLvl w:val="0"/>
              <w:rPr>
                <w:bCs/>
              </w:rPr>
            </w:pPr>
            <w:hyperlink w:anchor="sub_1012" w:history="1">
              <w:r w:rsidR="00924A7C" w:rsidRPr="002C50AB">
                <w:t>Подпрограмма № 2</w:t>
              </w:r>
            </w:hyperlink>
            <w:r w:rsidR="00924A7C" w:rsidRPr="002C50AB">
              <w:rPr>
                <w:bCs/>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 </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Цель (задача программы) -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Задача -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Целевой показатель - количество вызовов на проведение аварийно- спасательных работ</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вызов</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470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500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500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650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680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680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5F35C0">
            <w:pPr>
              <w:widowControl w:val="0"/>
              <w:autoSpaceDE w:val="0"/>
              <w:autoSpaceDN w:val="0"/>
              <w:adjustRightInd w:val="0"/>
              <w:jc w:val="center"/>
            </w:pPr>
            <w:r w:rsidRPr="002C50AB">
              <w:t>6</w:t>
            </w:r>
            <w:r w:rsidR="005F35C0">
              <w:t>67</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680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680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680</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Задача- укрепление материально-технической базы аварийно-спасательного отряда муниципального образования Кавказский район</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 xml:space="preserve">Целевой показатель – количество приобретенных единиц служебного </w:t>
            </w:r>
            <w:r w:rsidRPr="002C50AB">
              <w:lastRenderedPageBreak/>
              <w:t xml:space="preserve">автотранспорта </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lastRenderedPageBreak/>
              <w:t>штук</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lastRenderedPageBreak/>
              <w:t>1.3.</w:t>
            </w:r>
          </w:p>
        </w:tc>
        <w:tc>
          <w:tcPr>
            <w:tcW w:w="14460" w:type="dxa"/>
            <w:gridSpan w:val="15"/>
            <w:tcBorders>
              <w:top w:val="single" w:sz="4" w:space="0" w:color="auto"/>
              <w:left w:val="single" w:sz="4" w:space="0" w:color="auto"/>
              <w:bottom w:val="single" w:sz="4" w:space="0" w:color="auto"/>
            </w:tcBorders>
          </w:tcPr>
          <w:p w:rsidR="00924A7C" w:rsidRPr="002C50AB" w:rsidRDefault="00D408C3" w:rsidP="000122CF">
            <w:pPr>
              <w:widowControl w:val="0"/>
              <w:autoSpaceDE w:val="0"/>
              <w:autoSpaceDN w:val="0"/>
              <w:adjustRightInd w:val="0"/>
              <w:jc w:val="both"/>
              <w:outlineLvl w:val="0"/>
              <w:rPr>
                <w:bCs/>
              </w:rPr>
            </w:pPr>
            <w:hyperlink w:anchor="sub_1013" w:history="1">
              <w:r w:rsidR="00924A7C" w:rsidRPr="002C50AB">
                <w:t>Подпрограмма № 3</w:t>
              </w:r>
            </w:hyperlink>
            <w:r w:rsidR="00924A7C" w:rsidRPr="002C50AB">
              <w:rPr>
                <w:bCs/>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 </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Цель (задача программы)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 xml:space="preserve">Задача - снижение рисков возникновения чрезвычайных ситуаций </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процент</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100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100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100</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Задача -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Целевой показатель - восполнение материального резерва, согласно утвержденной номенклатуре</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процент</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100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100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100</w:t>
            </w:r>
          </w:p>
        </w:tc>
      </w:tr>
    </w:tbl>
    <w:p w:rsidR="000E6427" w:rsidRPr="002C50AB" w:rsidRDefault="000E6427" w:rsidP="000E6427">
      <w:pPr>
        <w:ind w:left="9781"/>
        <w:jc w:val="both"/>
        <w:rPr>
          <w:sz w:val="28"/>
          <w:szCs w:val="28"/>
        </w:rPr>
      </w:pPr>
    </w:p>
    <w:p w:rsidR="000E6427" w:rsidRPr="002C50AB" w:rsidRDefault="000E6427" w:rsidP="000E6427">
      <w:pPr>
        <w:jc w:val="both"/>
        <w:rPr>
          <w:sz w:val="28"/>
          <w:szCs w:val="28"/>
        </w:rPr>
      </w:pPr>
    </w:p>
    <w:p w:rsidR="000E6427" w:rsidRPr="002C50AB" w:rsidRDefault="000E6427" w:rsidP="000E6427">
      <w:pPr>
        <w:jc w:val="both"/>
      </w:pPr>
      <w:bookmarkStart w:id="16" w:name="sub_101"/>
      <w:r w:rsidRPr="002C50AB">
        <w:t>&lt;*&gt; Отмечается:</w:t>
      </w:r>
    </w:p>
    <w:bookmarkEnd w:id="16"/>
    <w:p w:rsidR="000E6427" w:rsidRPr="002C50AB" w:rsidRDefault="000E6427" w:rsidP="000E6427">
      <w:pPr>
        <w:jc w:val="both"/>
      </w:pPr>
      <w:r w:rsidRPr="002C50AB">
        <w:t>если целевой показатель определяется на основе данных муниципального статистического наблюдения, присваивается статус "1" с указанием в сноске срока представления статистической информации;</w:t>
      </w:r>
    </w:p>
    <w:p w:rsidR="000E6427" w:rsidRPr="002C50AB" w:rsidRDefault="000E6427" w:rsidP="000E6427">
      <w:pPr>
        <w:jc w:val="both"/>
      </w:pPr>
      <w:r w:rsidRPr="002C50AB">
        <w:t>если целевой показатель рассчитывается по методике, утвержденной правовым актом Российской Федерации, Краснодарского края, муниципальными правовыми актами, присваивается статус "2" с указанием в сноске реквизитов соответствующего правового акта;</w:t>
      </w:r>
    </w:p>
    <w:p w:rsidR="000E6427" w:rsidRPr="002C50AB" w:rsidRDefault="000E6427" w:rsidP="000E6427">
      <w:pPr>
        <w:jc w:val="both"/>
      </w:pPr>
      <w:r w:rsidRPr="002C50AB">
        <w:t>если целевой показатель рассчитывается по методике, включенной в состав муниципальной программы, присваивается статус "3".</w:t>
      </w:r>
    </w:p>
    <w:p w:rsidR="000E6427" w:rsidRPr="002C50AB" w:rsidRDefault="000E6427" w:rsidP="000E6427">
      <w:pPr>
        <w:jc w:val="both"/>
        <w:rPr>
          <w:sz w:val="28"/>
          <w:szCs w:val="28"/>
        </w:rPr>
      </w:pPr>
    </w:p>
    <w:p w:rsidR="000E6427" w:rsidRPr="002C50AB" w:rsidRDefault="000E6427" w:rsidP="000E6427">
      <w:pPr>
        <w:jc w:val="both"/>
        <w:rPr>
          <w:sz w:val="28"/>
          <w:szCs w:val="28"/>
        </w:rPr>
      </w:pPr>
      <w:r w:rsidRPr="002C50AB">
        <w:rPr>
          <w:sz w:val="28"/>
          <w:szCs w:val="28"/>
        </w:rPr>
        <w:t xml:space="preserve">Начальник      </w:t>
      </w:r>
    </w:p>
    <w:p w:rsidR="000E6427" w:rsidRPr="002C50AB" w:rsidRDefault="000E6427" w:rsidP="000E6427">
      <w:pPr>
        <w:jc w:val="both"/>
        <w:rPr>
          <w:sz w:val="28"/>
          <w:szCs w:val="28"/>
        </w:rPr>
      </w:pPr>
      <w:r w:rsidRPr="002C50AB">
        <w:rPr>
          <w:sz w:val="28"/>
          <w:szCs w:val="28"/>
        </w:rPr>
        <w:t xml:space="preserve">МКУ «Управление по делам ГО и ЧС»  </w:t>
      </w:r>
    </w:p>
    <w:p w:rsidR="000E6427" w:rsidRPr="002C50AB" w:rsidRDefault="000E6427" w:rsidP="000E6427">
      <w:pPr>
        <w:jc w:val="both"/>
        <w:rPr>
          <w:sz w:val="28"/>
          <w:szCs w:val="28"/>
        </w:rPr>
        <w:sectPr w:rsidR="000E6427" w:rsidRPr="002C50AB" w:rsidSect="00557EEE">
          <w:pgSz w:w="16837" w:h="11905" w:orient="landscape"/>
          <w:pgMar w:top="1440" w:right="800" w:bottom="1135" w:left="1100" w:header="720" w:footer="720" w:gutter="0"/>
          <w:cols w:space="720"/>
          <w:noEndnote/>
        </w:sectPr>
      </w:pPr>
      <w:r w:rsidRPr="002C50AB">
        <w:rPr>
          <w:sz w:val="28"/>
          <w:szCs w:val="28"/>
        </w:rPr>
        <w:t xml:space="preserve">Кавказского                                                                                                 </w:t>
      </w:r>
      <w:r w:rsidR="00310737">
        <w:rPr>
          <w:sz w:val="28"/>
          <w:szCs w:val="28"/>
        </w:rPr>
        <w:t>В.Г. Анохин</w:t>
      </w: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2</w:t>
      </w:r>
    </w:p>
    <w:p w:rsidR="00F94314" w:rsidRDefault="001A3EC8" w:rsidP="001A3EC8">
      <w:pPr>
        <w:ind w:left="9072"/>
        <w:jc w:val="center"/>
        <w:rPr>
          <w:rStyle w:val="af0"/>
          <w:b w:val="0"/>
          <w:bCs/>
          <w:color w:val="auto"/>
          <w:sz w:val="28"/>
          <w:szCs w:val="28"/>
        </w:rPr>
      </w:pPr>
      <w:r w:rsidRPr="00C51266">
        <w:rPr>
          <w:rStyle w:val="af0"/>
          <w:b w:val="0"/>
          <w:bCs/>
          <w:color w:val="auto"/>
          <w:sz w:val="28"/>
          <w:szCs w:val="28"/>
        </w:rPr>
        <w:t xml:space="preserve">к </w:t>
      </w:r>
      <w:hyperlink w:anchor="sub_1000" w:history="1">
        <w:r w:rsidRPr="00C51266">
          <w:rPr>
            <w:rStyle w:val="ad"/>
            <w:color w:val="auto"/>
            <w:sz w:val="28"/>
            <w:szCs w:val="28"/>
          </w:rPr>
          <w:t>муниципальной программе</w:t>
        </w:r>
      </w:hyperlink>
      <w:r w:rsidR="00F94314">
        <w:rPr>
          <w:rStyle w:val="af0"/>
          <w:b w:val="0"/>
          <w:bCs/>
          <w:color w:val="auto"/>
          <w:sz w:val="28"/>
          <w:szCs w:val="28"/>
        </w:rPr>
        <w:t xml:space="preserve"> муниципального</w:t>
      </w:r>
    </w:p>
    <w:p w:rsidR="00F94314" w:rsidRDefault="00F94314" w:rsidP="00F94314">
      <w:pPr>
        <w:rPr>
          <w:rStyle w:val="af0"/>
          <w:b w:val="0"/>
          <w:bCs/>
          <w:color w:val="auto"/>
          <w:sz w:val="28"/>
          <w:szCs w:val="28"/>
        </w:rPr>
      </w:pPr>
      <w:r>
        <w:rPr>
          <w:rStyle w:val="af0"/>
          <w:b w:val="0"/>
          <w:bCs/>
          <w:color w:val="auto"/>
          <w:sz w:val="28"/>
          <w:szCs w:val="28"/>
        </w:rPr>
        <w:t xml:space="preserve">                                                                                                                          </w:t>
      </w:r>
      <w:r w:rsidR="001A3EC8" w:rsidRPr="00C51266">
        <w:rPr>
          <w:rStyle w:val="af0"/>
          <w:b w:val="0"/>
          <w:bCs/>
          <w:color w:val="auto"/>
          <w:sz w:val="28"/>
          <w:szCs w:val="28"/>
        </w:rPr>
        <w:t>образования Кавказ</w:t>
      </w:r>
      <w:r>
        <w:rPr>
          <w:rStyle w:val="af0"/>
          <w:b w:val="0"/>
          <w:bCs/>
          <w:color w:val="auto"/>
          <w:sz w:val="28"/>
          <w:szCs w:val="28"/>
        </w:rPr>
        <w:t xml:space="preserve">ский район «Защита </w:t>
      </w:r>
      <w:r w:rsidR="001A3EC8" w:rsidRPr="00C51266">
        <w:rPr>
          <w:rStyle w:val="af0"/>
          <w:b w:val="0"/>
          <w:bCs/>
          <w:color w:val="auto"/>
          <w:sz w:val="28"/>
          <w:szCs w:val="28"/>
        </w:rPr>
        <w:t>населения и</w:t>
      </w:r>
    </w:p>
    <w:p w:rsidR="00F94314" w:rsidRDefault="001A3EC8" w:rsidP="00F94314">
      <w:pPr>
        <w:rPr>
          <w:rStyle w:val="af0"/>
          <w:b w:val="0"/>
          <w:bCs/>
          <w:color w:val="auto"/>
          <w:sz w:val="28"/>
          <w:szCs w:val="28"/>
        </w:rPr>
      </w:pPr>
      <w:r w:rsidRPr="00C51266">
        <w:rPr>
          <w:rStyle w:val="af0"/>
          <w:b w:val="0"/>
          <w:bCs/>
          <w:color w:val="auto"/>
          <w:sz w:val="28"/>
          <w:szCs w:val="28"/>
        </w:rPr>
        <w:t xml:space="preserve"> </w:t>
      </w:r>
      <w:r w:rsidR="00F94314">
        <w:rPr>
          <w:rStyle w:val="af0"/>
          <w:b w:val="0"/>
          <w:bCs/>
          <w:color w:val="auto"/>
          <w:sz w:val="28"/>
          <w:szCs w:val="28"/>
        </w:rPr>
        <w:t xml:space="preserve">                                                                                                                        </w:t>
      </w:r>
      <w:r w:rsidRPr="00C51266">
        <w:rPr>
          <w:rStyle w:val="af0"/>
          <w:b w:val="0"/>
          <w:bCs/>
          <w:color w:val="auto"/>
          <w:sz w:val="28"/>
          <w:szCs w:val="28"/>
        </w:rPr>
        <w:t xml:space="preserve">территорий от чрезвычайных ситуаций природного и </w:t>
      </w:r>
    </w:p>
    <w:p w:rsidR="001A3EC8" w:rsidRPr="00C51266" w:rsidRDefault="00F94314" w:rsidP="00F94314">
      <w:pPr>
        <w:rPr>
          <w:sz w:val="28"/>
          <w:szCs w:val="28"/>
        </w:rPr>
      </w:pPr>
      <w:r>
        <w:rPr>
          <w:rStyle w:val="af0"/>
          <w:b w:val="0"/>
          <w:bCs/>
          <w:color w:val="auto"/>
          <w:sz w:val="28"/>
          <w:szCs w:val="28"/>
        </w:rPr>
        <w:t xml:space="preserve">                                                                                                                                                        </w:t>
      </w:r>
      <w:r w:rsidR="001A3EC8" w:rsidRPr="00C51266">
        <w:rPr>
          <w:rStyle w:val="af0"/>
          <w:b w:val="0"/>
          <w:bCs/>
          <w:color w:val="auto"/>
          <w:sz w:val="28"/>
          <w:szCs w:val="28"/>
        </w:rPr>
        <w:t>техногенного характера»</w:t>
      </w: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pStyle w:val="1"/>
        <w:spacing w:before="0" w:after="0"/>
        <w:jc w:val="both"/>
        <w:rPr>
          <w:rFonts w:ascii="Times New Roman" w:hAnsi="Times New Roman"/>
          <w:b w:val="0"/>
          <w:color w:val="auto"/>
          <w:sz w:val="28"/>
          <w:szCs w:val="28"/>
        </w:rPr>
      </w:pPr>
    </w:p>
    <w:p w:rsidR="00F94314" w:rsidRPr="00F94314" w:rsidRDefault="000E6427" w:rsidP="000E6427">
      <w:pPr>
        <w:widowControl w:val="0"/>
        <w:autoSpaceDE w:val="0"/>
        <w:autoSpaceDN w:val="0"/>
        <w:adjustRightInd w:val="0"/>
        <w:jc w:val="center"/>
        <w:outlineLvl w:val="0"/>
        <w:rPr>
          <w:bCs/>
        </w:rPr>
      </w:pPr>
      <w:r w:rsidRPr="00F94314">
        <w:rPr>
          <w:bCs/>
        </w:rPr>
        <w:t xml:space="preserve">Обоснование </w:t>
      </w:r>
    </w:p>
    <w:p w:rsidR="000E6427" w:rsidRPr="00F94314" w:rsidRDefault="000E6427" w:rsidP="000E6427">
      <w:pPr>
        <w:widowControl w:val="0"/>
        <w:autoSpaceDE w:val="0"/>
        <w:autoSpaceDN w:val="0"/>
        <w:adjustRightInd w:val="0"/>
        <w:jc w:val="center"/>
        <w:outlineLvl w:val="0"/>
        <w:rPr>
          <w:bCs/>
        </w:rPr>
      </w:pPr>
      <w:r w:rsidRPr="002C50AB">
        <w:rPr>
          <w:bCs/>
          <w:sz w:val="28"/>
          <w:szCs w:val="28"/>
        </w:rPr>
        <w:t xml:space="preserve"> </w:t>
      </w:r>
      <w:r w:rsidRPr="00F94314">
        <w:rPr>
          <w:bCs/>
        </w:rPr>
        <w:t xml:space="preserve">ресурсного обеспечения муниципальной программы </w:t>
      </w:r>
      <w:r w:rsidRPr="00F94314">
        <w:t>«Защита населения и территорий от чрезвычайных  ситуаций природного и техногенного характера»</w:t>
      </w:r>
    </w:p>
    <w:p w:rsidR="000E6427" w:rsidRPr="002C50AB" w:rsidRDefault="000E6427" w:rsidP="000E6427">
      <w:pPr>
        <w:jc w:val="both"/>
        <w:rPr>
          <w:sz w:val="28"/>
          <w:szCs w:val="28"/>
        </w:rPr>
      </w:pPr>
    </w:p>
    <w:tbl>
      <w:tblPr>
        <w:tblW w:w="15187" w:type="dxa"/>
        <w:tblInd w:w="89" w:type="dxa"/>
        <w:tblLook w:val="04A0"/>
      </w:tblPr>
      <w:tblGrid>
        <w:gridCol w:w="5132"/>
        <w:gridCol w:w="1806"/>
        <w:gridCol w:w="1283"/>
        <w:gridCol w:w="1581"/>
        <w:gridCol w:w="1416"/>
        <w:gridCol w:w="1850"/>
        <w:gridCol w:w="2119"/>
      </w:tblGrid>
      <w:tr w:rsidR="00924A7C" w:rsidRPr="00FB6486" w:rsidTr="000122CF">
        <w:trPr>
          <w:trHeight w:val="315"/>
        </w:trPr>
        <w:tc>
          <w:tcPr>
            <w:tcW w:w="5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Наименование подпрограммы</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4A7C" w:rsidRPr="00FB6486" w:rsidRDefault="00924A7C" w:rsidP="000122CF">
            <w:pPr>
              <w:jc w:val="center"/>
            </w:pPr>
            <w:r w:rsidRPr="00FB6486">
              <w:t>Год</w:t>
            </w:r>
            <w:r>
              <w:t>ы</w:t>
            </w:r>
            <w:r w:rsidRPr="00FB6486">
              <w:t xml:space="preserve"> реализации </w:t>
            </w:r>
          </w:p>
        </w:tc>
        <w:tc>
          <w:tcPr>
            <w:tcW w:w="8249" w:type="dxa"/>
            <w:gridSpan w:val="5"/>
            <w:tcBorders>
              <w:top w:val="single" w:sz="4" w:space="0" w:color="auto"/>
              <w:left w:val="nil"/>
              <w:bottom w:val="nil"/>
              <w:right w:val="single" w:sz="4" w:space="0" w:color="000000"/>
            </w:tcBorders>
            <w:shd w:val="clear" w:color="auto" w:fill="auto"/>
            <w:vAlign w:val="center"/>
            <w:hideMark/>
          </w:tcPr>
          <w:p w:rsidR="00924A7C" w:rsidRPr="00FB6486" w:rsidRDefault="00924A7C" w:rsidP="000122CF">
            <w:pPr>
              <w:jc w:val="center"/>
            </w:pPr>
            <w:r w:rsidRPr="00FB6486">
              <w:t>Объем финансирования,  тыс. рублей</w:t>
            </w:r>
          </w:p>
        </w:tc>
      </w:tr>
      <w:tr w:rsidR="00924A7C" w:rsidRPr="00FB6486" w:rsidTr="000122CF">
        <w:trPr>
          <w:trHeight w:val="300"/>
        </w:trPr>
        <w:tc>
          <w:tcPr>
            <w:tcW w:w="5132" w:type="dxa"/>
            <w:vMerge/>
            <w:tcBorders>
              <w:top w:val="single" w:sz="4" w:space="0" w:color="auto"/>
              <w:left w:val="single" w:sz="4" w:space="0" w:color="auto"/>
              <w:bottom w:val="single" w:sz="4" w:space="0" w:color="auto"/>
              <w:right w:val="single" w:sz="4" w:space="0" w:color="auto"/>
            </w:tcBorders>
            <w:vAlign w:val="center"/>
            <w:hideMark/>
          </w:tcPr>
          <w:p w:rsidR="00924A7C" w:rsidRPr="00FB6486" w:rsidRDefault="00924A7C" w:rsidP="000122CF"/>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924A7C" w:rsidRPr="00FB6486" w:rsidRDefault="00924A7C" w:rsidP="000122CF"/>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Всего</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rsidR="00924A7C" w:rsidRPr="00FB6486" w:rsidRDefault="00924A7C" w:rsidP="000122CF">
            <w:pPr>
              <w:jc w:val="center"/>
            </w:pPr>
            <w:r w:rsidRPr="00FB6486">
              <w:t>в том числе в разрезе источников финансирования</w:t>
            </w:r>
          </w:p>
        </w:tc>
      </w:tr>
      <w:tr w:rsidR="00924A7C" w:rsidRPr="00FB6486" w:rsidTr="000122CF">
        <w:trPr>
          <w:trHeight w:val="734"/>
        </w:trPr>
        <w:tc>
          <w:tcPr>
            <w:tcW w:w="5132" w:type="dxa"/>
            <w:vMerge/>
            <w:tcBorders>
              <w:top w:val="single" w:sz="4" w:space="0" w:color="auto"/>
              <w:left w:val="single" w:sz="4" w:space="0" w:color="auto"/>
              <w:bottom w:val="single" w:sz="4" w:space="0" w:color="auto"/>
              <w:right w:val="single" w:sz="4" w:space="0" w:color="auto"/>
            </w:tcBorders>
            <w:vAlign w:val="center"/>
            <w:hideMark/>
          </w:tcPr>
          <w:p w:rsidR="00924A7C" w:rsidRPr="00FB6486" w:rsidRDefault="00924A7C" w:rsidP="000122CF"/>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924A7C" w:rsidRPr="00FB6486" w:rsidRDefault="00924A7C" w:rsidP="000122CF"/>
        </w:tc>
        <w:tc>
          <w:tcPr>
            <w:tcW w:w="1283" w:type="dxa"/>
            <w:vMerge/>
            <w:tcBorders>
              <w:top w:val="single" w:sz="4" w:space="0" w:color="auto"/>
              <w:left w:val="single" w:sz="4" w:space="0" w:color="auto"/>
              <w:bottom w:val="single" w:sz="4" w:space="0" w:color="auto"/>
              <w:right w:val="single" w:sz="4" w:space="0" w:color="auto"/>
            </w:tcBorders>
            <w:vAlign w:val="center"/>
            <w:hideMark/>
          </w:tcPr>
          <w:p w:rsidR="00924A7C" w:rsidRPr="00FB6486" w:rsidRDefault="00924A7C" w:rsidP="000122CF"/>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федер</w:t>
            </w:r>
            <w:r>
              <w:t>альный</w:t>
            </w:r>
            <w:r w:rsidRPr="00FB6486">
              <w:t xml:space="preserve"> бюджет</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краевой бюджет</w:t>
            </w:r>
          </w:p>
        </w:tc>
        <w:tc>
          <w:tcPr>
            <w:tcW w:w="1850" w:type="dxa"/>
            <w:tcBorders>
              <w:top w:val="nil"/>
              <w:left w:val="nil"/>
              <w:bottom w:val="single" w:sz="4" w:space="0" w:color="auto"/>
              <w:right w:val="single" w:sz="4" w:space="0" w:color="auto"/>
            </w:tcBorders>
            <w:shd w:val="clear" w:color="000000" w:fill="FFFFFF"/>
            <w:vAlign w:val="center"/>
            <w:hideMark/>
          </w:tcPr>
          <w:p w:rsidR="00924A7C" w:rsidRPr="00FB6486" w:rsidRDefault="00924A7C" w:rsidP="000122CF">
            <w:pPr>
              <w:jc w:val="center"/>
            </w:pPr>
            <w:r w:rsidRPr="00FB6486">
              <w:t>местный бюджет</w:t>
            </w:r>
          </w:p>
        </w:tc>
        <w:tc>
          <w:tcPr>
            <w:tcW w:w="2119"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внебюджетные источники</w:t>
            </w:r>
          </w:p>
        </w:tc>
      </w:tr>
      <w:tr w:rsidR="00924A7C" w:rsidRPr="00FB6486" w:rsidTr="000122CF">
        <w:trPr>
          <w:trHeight w:val="315"/>
        </w:trPr>
        <w:tc>
          <w:tcPr>
            <w:tcW w:w="5132" w:type="dxa"/>
            <w:tcBorders>
              <w:top w:val="nil"/>
              <w:left w:val="single" w:sz="4" w:space="0" w:color="auto"/>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1</w:t>
            </w: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w:t>
            </w:r>
          </w:p>
        </w:tc>
        <w:tc>
          <w:tcPr>
            <w:tcW w:w="1283"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3</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4</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5</w:t>
            </w:r>
          </w:p>
        </w:tc>
        <w:tc>
          <w:tcPr>
            <w:tcW w:w="1850" w:type="dxa"/>
            <w:tcBorders>
              <w:top w:val="nil"/>
              <w:left w:val="nil"/>
              <w:bottom w:val="single" w:sz="4" w:space="0" w:color="auto"/>
              <w:right w:val="single" w:sz="4" w:space="0" w:color="auto"/>
            </w:tcBorders>
            <w:shd w:val="clear" w:color="000000" w:fill="FFFFFF"/>
            <w:vAlign w:val="center"/>
            <w:hideMark/>
          </w:tcPr>
          <w:p w:rsidR="00924A7C" w:rsidRPr="00FB6486" w:rsidRDefault="00924A7C" w:rsidP="000122CF">
            <w:pPr>
              <w:jc w:val="center"/>
            </w:pPr>
            <w:r w:rsidRPr="00FB6486">
              <w:t>6</w:t>
            </w:r>
          </w:p>
        </w:tc>
        <w:tc>
          <w:tcPr>
            <w:tcW w:w="2119"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7</w:t>
            </w:r>
          </w:p>
        </w:tc>
      </w:tr>
      <w:tr w:rsidR="00924A7C" w:rsidRPr="00E02E71"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Default="00924A7C" w:rsidP="000122CF">
            <w:pPr>
              <w:jc w:val="center"/>
            </w:pPr>
            <w:r w:rsidRPr="00FB6486">
              <w:t xml:space="preserve">Муниципальная программа «Защита </w:t>
            </w:r>
          </w:p>
          <w:p w:rsidR="00924A7C" w:rsidRPr="00FB6486" w:rsidRDefault="00924A7C" w:rsidP="000122CF">
            <w:pPr>
              <w:jc w:val="center"/>
            </w:pPr>
            <w:r w:rsidRPr="00FB6486">
              <w:t>населения и территорий от чрезвычайных  ситуаций природного и техногенного характера»</w:t>
            </w: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b/>
                <w:bCs/>
              </w:rPr>
            </w:pPr>
            <w:r w:rsidRPr="00FB6486">
              <w:rPr>
                <w:b/>
                <w:bCs/>
              </w:rPr>
              <w:t xml:space="preserve">всего </w:t>
            </w:r>
          </w:p>
        </w:tc>
        <w:tc>
          <w:tcPr>
            <w:tcW w:w="1283" w:type="dxa"/>
            <w:tcBorders>
              <w:top w:val="nil"/>
              <w:left w:val="nil"/>
              <w:bottom w:val="single" w:sz="4" w:space="0" w:color="auto"/>
              <w:right w:val="single" w:sz="4" w:space="0" w:color="auto"/>
            </w:tcBorders>
            <w:shd w:val="clear" w:color="auto" w:fill="auto"/>
            <w:vAlign w:val="center"/>
            <w:hideMark/>
          </w:tcPr>
          <w:p w:rsidR="00924A7C" w:rsidRPr="002129A4" w:rsidRDefault="000C5E9B" w:rsidP="00FE6775">
            <w:pPr>
              <w:jc w:val="center"/>
              <w:rPr>
                <w:b/>
                <w:bCs/>
                <w:color w:val="000000" w:themeColor="text1"/>
                <w:highlight w:val="magenta"/>
              </w:rPr>
            </w:pPr>
            <w:r w:rsidRPr="002129A4">
              <w:rPr>
                <w:b/>
                <w:bCs/>
                <w:color w:val="000000" w:themeColor="text1"/>
              </w:rPr>
              <w:t>181995,1</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b/>
                <w:bCs/>
              </w:rPr>
            </w:pPr>
            <w:r w:rsidRPr="00FB6486">
              <w:rPr>
                <w:b/>
                <w:bCs/>
              </w:rPr>
              <w:t>0,0</w:t>
            </w:r>
            <w:r w:rsidR="00987BDD">
              <w:rPr>
                <w:b/>
                <w:bCs/>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b/>
                <w:bCs/>
              </w:rPr>
            </w:pPr>
            <w:r w:rsidRPr="00FB6486">
              <w:rPr>
                <w:b/>
                <w:bCs/>
              </w:rPr>
              <w:t>0,0</w:t>
            </w:r>
            <w:r w:rsidR="00987BDD">
              <w:rPr>
                <w:b/>
                <w:bCs/>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2129A4" w:rsidRDefault="000C5E9B" w:rsidP="00FE6775">
            <w:pPr>
              <w:jc w:val="center"/>
              <w:rPr>
                <w:b/>
                <w:bCs/>
                <w:color w:val="000000" w:themeColor="text1"/>
              </w:rPr>
            </w:pPr>
            <w:r w:rsidRPr="002129A4">
              <w:rPr>
                <w:b/>
                <w:bCs/>
                <w:color w:val="000000" w:themeColor="text1"/>
              </w:rPr>
              <w:t>172073,8</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rPr>
                <w:b/>
                <w:bCs/>
              </w:rPr>
            </w:pPr>
            <w:r w:rsidRPr="00E02E71">
              <w:rPr>
                <w:b/>
                <w:bCs/>
              </w:rPr>
              <w:t>9921,3</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2015</w:t>
            </w:r>
          </w:p>
        </w:tc>
        <w:tc>
          <w:tcPr>
            <w:tcW w:w="1283" w:type="dxa"/>
            <w:tcBorders>
              <w:top w:val="nil"/>
              <w:left w:val="nil"/>
              <w:bottom w:val="single" w:sz="4" w:space="0" w:color="auto"/>
              <w:right w:val="single" w:sz="4" w:space="0" w:color="auto"/>
            </w:tcBorders>
            <w:shd w:val="clear" w:color="auto" w:fill="auto"/>
            <w:vAlign w:val="center"/>
            <w:hideMark/>
          </w:tcPr>
          <w:p w:rsidR="00924A7C" w:rsidRPr="00323D2E" w:rsidRDefault="00924A7C" w:rsidP="000122CF">
            <w:pPr>
              <w:jc w:val="center"/>
              <w:rPr>
                <w:b/>
                <w:bCs/>
                <w:color w:val="000000"/>
              </w:rPr>
            </w:pPr>
            <w:r w:rsidRPr="00323D2E">
              <w:rPr>
                <w:b/>
                <w:bCs/>
                <w:color w:val="000000"/>
              </w:rPr>
              <w:t>15662,1</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14990,8</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671,3</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2016</w:t>
            </w:r>
          </w:p>
        </w:tc>
        <w:tc>
          <w:tcPr>
            <w:tcW w:w="1283" w:type="dxa"/>
            <w:tcBorders>
              <w:top w:val="nil"/>
              <w:left w:val="nil"/>
              <w:bottom w:val="single" w:sz="4" w:space="0" w:color="auto"/>
              <w:right w:val="single" w:sz="4" w:space="0" w:color="auto"/>
            </w:tcBorders>
            <w:shd w:val="clear" w:color="auto" w:fill="auto"/>
            <w:vAlign w:val="center"/>
            <w:hideMark/>
          </w:tcPr>
          <w:p w:rsidR="00924A7C" w:rsidRPr="00323D2E" w:rsidRDefault="00924A7C" w:rsidP="000122CF">
            <w:pPr>
              <w:jc w:val="center"/>
              <w:rPr>
                <w:b/>
                <w:bCs/>
                <w:color w:val="000000"/>
              </w:rPr>
            </w:pPr>
            <w:r w:rsidRPr="00323D2E">
              <w:rPr>
                <w:b/>
                <w:bCs/>
                <w:color w:val="000000"/>
              </w:rPr>
              <w:t>16062,4</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15032,4</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1030,0</w:t>
            </w:r>
            <w:r w:rsidR="00EE53B6">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2017</w:t>
            </w:r>
          </w:p>
        </w:tc>
        <w:tc>
          <w:tcPr>
            <w:tcW w:w="1283" w:type="dxa"/>
            <w:tcBorders>
              <w:top w:val="nil"/>
              <w:left w:val="nil"/>
              <w:bottom w:val="single" w:sz="4" w:space="0" w:color="auto"/>
              <w:right w:val="single" w:sz="4" w:space="0" w:color="auto"/>
            </w:tcBorders>
            <w:shd w:val="clear" w:color="auto" w:fill="auto"/>
            <w:vAlign w:val="center"/>
            <w:hideMark/>
          </w:tcPr>
          <w:p w:rsidR="00924A7C" w:rsidRPr="00323D2E" w:rsidRDefault="00924A7C" w:rsidP="000122CF">
            <w:pPr>
              <w:jc w:val="center"/>
              <w:rPr>
                <w:b/>
                <w:bCs/>
                <w:color w:val="000000"/>
              </w:rPr>
            </w:pPr>
            <w:r w:rsidRPr="00323D2E">
              <w:rPr>
                <w:b/>
                <w:bCs/>
                <w:color w:val="000000"/>
              </w:rPr>
              <w:t>16163,7</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15133,7</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1030,0</w:t>
            </w:r>
            <w:r w:rsidR="00EE53B6">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2018</w:t>
            </w:r>
          </w:p>
        </w:tc>
        <w:tc>
          <w:tcPr>
            <w:tcW w:w="1283" w:type="dxa"/>
            <w:tcBorders>
              <w:top w:val="nil"/>
              <w:left w:val="nil"/>
              <w:bottom w:val="single" w:sz="4" w:space="0" w:color="auto"/>
              <w:right w:val="single" w:sz="4" w:space="0" w:color="auto"/>
            </w:tcBorders>
            <w:shd w:val="clear" w:color="auto" w:fill="auto"/>
            <w:vAlign w:val="center"/>
            <w:hideMark/>
          </w:tcPr>
          <w:p w:rsidR="00924A7C" w:rsidRPr="00323D2E" w:rsidRDefault="00924A7C" w:rsidP="000122CF">
            <w:pPr>
              <w:jc w:val="center"/>
              <w:rPr>
                <w:b/>
                <w:bCs/>
                <w:color w:val="000000"/>
              </w:rPr>
            </w:pPr>
            <w:r w:rsidRPr="00323D2E">
              <w:rPr>
                <w:b/>
                <w:bCs/>
                <w:color w:val="000000"/>
              </w:rPr>
              <w:t>18861,9</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17831,9</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1030,0</w:t>
            </w:r>
            <w:r w:rsidR="00EE53B6">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2019</w:t>
            </w:r>
          </w:p>
        </w:tc>
        <w:tc>
          <w:tcPr>
            <w:tcW w:w="1283" w:type="dxa"/>
            <w:tcBorders>
              <w:top w:val="nil"/>
              <w:left w:val="nil"/>
              <w:bottom w:val="single" w:sz="4" w:space="0" w:color="auto"/>
              <w:right w:val="single" w:sz="4" w:space="0" w:color="auto"/>
            </w:tcBorders>
            <w:shd w:val="clear" w:color="auto" w:fill="auto"/>
            <w:vAlign w:val="center"/>
            <w:hideMark/>
          </w:tcPr>
          <w:p w:rsidR="00924A7C" w:rsidRPr="002C4787" w:rsidRDefault="00924A7C" w:rsidP="000122CF">
            <w:pPr>
              <w:jc w:val="center"/>
              <w:rPr>
                <w:b/>
                <w:bCs/>
                <w:color w:val="000000"/>
                <w:highlight w:val="magenta"/>
              </w:rPr>
            </w:pPr>
            <w:r w:rsidRPr="00E02E71">
              <w:rPr>
                <w:b/>
                <w:bCs/>
                <w:color w:val="000000"/>
              </w:rPr>
              <w:t>19504,8</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18494,8</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1010,0</w:t>
            </w:r>
            <w:r w:rsidR="00987BDD">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2020</w:t>
            </w:r>
          </w:p>
        </w:tc>
        <w:tc>
          <w:tcPr>
            <w:tcW w:w="1283" w:type="dxa"/>
            <w:tcBorders>
              <w:top w:val="nil"/>
              <w:left w:val="nil"/>
              <w:bottom w:val="single" w:sz="4" w:space="0" w:color="auto"/>
              <w:right w:val="single" w:sz="4" w:space="0" w:color="auto"/>
            </w:tcBorders>
            <w:shd w:val="clear" w:color="auto" w:fill="auto"/>
            <w:vAlign w:val="center"/>
            <w:hideMark/>
          </w:tcPr>
          <w:p w:rsidR="00924A7C" w:rsidRPr="00323D2E" w:rsidRDefault="005F35C0" w:rsidP="00FE6775">
            <w:pPr>
              <w:jc w:val="center"/>
              <w:rPr>
                <w:b/>
                <w:bCs/>
                <w:color w:val="000000"/>
              </w:rPr>
            </w:pPr>
            <w:r>
              <w:rPr>
                <w:b/>
                <w:bCs/>
                <w:color w:val="000000"/>
              </w:rPr>
              <w:t>21435,5</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9B7A16" w:rsidRDefault="005F35C0" w:rsidP="00FE6775">
            <w:pPr>
              <w:jc w:val="center"/>
              <w:rPr>
                <w:color w:val="000000"/>
              </w:rPr>
            </w:pPr>
            <w:r>
              <w:rPr>
                <w:color w:val="000000"/>
              </w:rPr>
              <w:t>20405,5</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1030,0</w:t>
            </w:r>
            <w:r w:rsidR="00987BDD">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2021</w:t>
            </w:r>
          </w:p>
        </w:tc>
        <w:tc>
          <w:tcPr>
            <w:tcW w:w="1283" w:type="dxa"/>
            <w:tcBorders>
              <w:top w:val="nil"/>
              <w:left w:val="nil"/>
              <w:bottom w:val="single" w:sz="4" w:space="0" w:color="auto"/>
              <w:right w:val="single" w:sz="4" w:space="0" w:color="auto"/>
            </w:tcBorders>
            <w:shd w:val="clear" w:color="auto" w:fill="auto"/>
            <w:vAlign w:val="center"/>
            <w:hideMark/>
          </w:tcPr>
          <w:p w:rsidR="00924A7C" w:rsidRPr="002129A4" w:rsidRDefault="000C5E9B" w:rsidP="000122CF">
            <w:pPr>
              <w:jc w:val="center"/>
              <w:rPr>
                <w:b/>
                <w:bCs/>
                <w:color w:val="000000" w:themeColor="text1"/>
              </w:rPr>
            </w:pPr>
            <w:r w:rsidRPr="002129A4">
              <w:rPr>
                <w:b/>
                <w:bCs/>
                <w:color w:val="000000" w:themeColor="text1"/>
              </w:rPr>
              <w:t>25384,0</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2129A4" w:rsidRDefault="000C5E9B" w:rsidP="000122CF">
            <w:pPr>
              <w:jc w:val="center"/>
              <w:rPr>
                <w:color w:val="000000" w:themeColor="text1"/>
              </w:rPr>
            </w:pPr>
            <w:r w:rsidRPr="002129A4">
              <w:rPr>
                <w:color w:val="000000" w:themeColor="text1"/>
              </w:rPr>
              <w:t>24354,0</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1030,0</w:t>
            </w:r>
            <w:r w:rsidR="00987BDD">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2022</w:t>
            </w:r>
          </w:p>
        </w:tc>
        <w:tc>
          <w:tcPr>
            <w:tcW w:w="1283" w:type="dxa"/>
            <w:tcBorders>
              <w:top w:val="nil"/>
              <w:left w:val="nil"/>
              <w:bottom w:val="single" w:sz="4" w:space="0" w:color="auto"/>
              <w:right w:val="single" w:sz="4" w:space="0" w:color="auto"/>
            </w:tcBorders>
            <w:shd w:val="clear" w:color="auto" w:fill="auto"/>
            <w:vAlign w:val="center"/>
            <w:hideMark/>
          </w:tcPr>
          <w:p w:rsidR="00924A7C" w:rsidRPr="00323D2E" w:rsidRDefault="005F35C0" w:rsidP="000122CF">
            <w:pPr>
              <w:jc w:val="center"/>
              <w:rPr>
                <w:b/>
                <w:bCs/>
                <w:color w:val="000000"/>
              </w:rPr>
            </w:pPr>
            <w:r>
              <w:rPr>
                <w:b/>
                <w:bCs/>
                <w:color w:val="000000"/>
              </w:rPr>
              <w:t>16306,9</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9B7A16" w:rsidRDefault="005F35C0" w:rsidP="000122CF">
            <w:pPr>
              <w:jc w:val="center"/>
              <w:rPr>
                <w:color w:val="000000"/>
              </w:rPr>
            </w:pPr>
            <w:r>
              <w:rPr>
                <w:color w:val="000000"/>
              </w:rPr>
              <w:t>15276,9</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1030,0</w:t>
            </w:r>
            <w:r w:rsidR="00987BDD">
              <w:t>0</w:t>
            </w:r>
          </w:p>
        </w:tc>
      </w:tr>
      <w:tr w:rsidR="00924A7C" w:rsidRPr="003821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2023</w:t>
            </w:r>
          </w:p>
        </w:tc>
        <w:tc>
          <w:tcPr>
            <w:tcW w:w="1283" w:type="dxa"/>
            <w:tcBorders>
              <w:top w:val="nil"/>
              <w:left w:val="nil"/>
              <w:bottom w:val="single" w:sz="4" w:space="0" w:color="auto"/>
              <w:right w:val="single" w:sz="4" w:space="0" w:color="auto"/>
            </w:tcBorders>
            <w:shd w:val="clear" w:color="auto" w:fill="auto"/>
            <w:vAlign w:val="center"/>
            <w:hideMark/>
          </w:tcPr>
          <w:p w:rsidR="00924A7C" w:rsidRPr="00323D2E" w:rsidRDefault="005F35C0" w:rsidP="000122CF">
            <w:pPr>
              <w:jc w:val="center"/>
              <w:rPr>
                <w:b/>
                <w:bCs/>
                <w:color w:val="000000"/>
              </w:rPr>
            </w:pPr>
            <w:r>
              <w:rPr>
                <w:b/>
                <w:bCs/>
                <w:color w:val="000000"/>
              </w:rPr>
              <w:t>16306,9</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850" w:type="dxa"/>
            <w:tcBorders>
              <w:top w:val="nil"/>
              <w:left w:val="nil"/>
              <w:bottom w:val="single" w:sz="4" w:space="0" w:color="auto"/>
              <w:right w:val="single" w:sz="4" w:space="0" w:color="auto"/>
            </w:tcBorders>
            <w:shd w:val="clear" w:color="auto" w:fill="auto"/>
            <w:hideMark/>
          </w:tcPr>
          <w:p w:rsidR="00924A7C" w:rsidRPr="00E02E71" w:rsidRDefault="005F35C0" w:rsidP="000122CF">
            <w:pPr>
              <w:jc w:val="center"/>
            </w:pPr>
            <w:r>
              <w:rPr>
                <w:color w:val="000000"/>
              </w:rPr>
              <w:t>15276,9</w:t>
            </w:r>
          </w:p>
        </w:tc>
        <w:tc>
          <w:tcPr>
            <w:tcW w:w="2119" w:type="dxa"/>
            <w:tcBorders>
              <w:top w:val="nil"/>
              <w:left w:val="nil"/>
              <w:bottom w:val="single" w:sz="4" w:space="0" w:color="auto"/>
              <w:right w:val="single" w:sz="4" w:space="0" w:color="auto"/>
            </w:tcBorders>
            <w:shd w:val="clear" w:color="auto" w:fill="auto"/>
            <w:vAlign w:val="center"/>
            <w:hideMark/>
          </w:tcPr>
          <w:p w:rsidR="00924A7C" w:rsidRPr="003821CB" w:rsidRDefault="00924A7C" w:rsidP="000122CF">
            <w:pPr>
              <w:jc w:val="center"/>
            </w:pPr>
            <w:r w:rsidRPr="003821CB">
              <w:t>1030,0</w:t>
            </w:r>
            <w:r w:rsidR="00987BDD">
              <w:t>0</w:t>
            </w:r>
          </w:p>
        </w:tc>
      </w:tr>
      <w:tr w:rsidR="00924A7C" w:rsidRPr="003821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2024</w:t>
            </w:r>
          </w:p>
        </w:tc>
        <w:tc>
          <w:tcPr>
            <w:tcW w:w="1283" w:type="dxa"/>
            <w:tcBorders>
              <w:top w:val="nil"/>
              <w:left w:val="nil"/>
              <w:bottom w:val="single" w:sz="4" w:space="0" w:color="auto"/>
              <w:right w:val="single" w:sz="4" w:space="0" w:color="auto"/>
            </w:tcBorders>
            <w:shd w:val="clear" w:color="auto" w:fill="auto"/>
            <w:vAlign w:val="center"/>
            <w:hideMark/>
          </w:tcPr>
          <w:p w:rsidR="00924A7C" w:rsidRPr="00323D2E" w:rsidRDefault="005F35C0" w:rsidP="000122CF">
            <w:pPr>
              <w:jc w:val="center"/>
              <w:rPr>
                <w:b/>
                <w:bCs/>
                <w:color w:val="000000"/>
              </w:rPr>
            </w:pPr>
            <w:r>
              <w:rPr>
                <w:b/>
                <w:bCs/>
                <w:color w:val="000000"/>
              </w:rPr>
              <w:t>16306,9</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850" w:type="dxa"/>
            <w:tcBorders>
              <w:top w:val="nil"/>
              <w:left w:val="nil"/>
              <w:bottom w:val="single" w:sz="4" w:space="0" w:color="auto"/>
              <w:right w:val="single" w:sz="4" w:space="0" w:color="auto"/>
            </w:tcBorders>
            <w:shd w:val="clear" w:color="auto" w:fill="auto"/>
            <w:hideMark/>
          </w:tcPr>
          <w:p w:rsidR="00924A7C" w:rsidRPr="00E02E71" w:rsidRDefault="005F35C0" w:rsidP="000122CF">
            <w:pPr>
              <w:jc w:val="center"/>
            </w:pPr>
            <w:r>
              <w:rPr>
                <w:color w:val="000000"/>
              </w:rPr>
              <w:t>15276,9</w:t>
            </w:r>
          </w:p>
        </w:tc>
        <w:tc>
          <w:tcPr>
            <w:tcW w:w="2119" w:type="dxa"/>
            <w:tcBorders>
              <w:top w:val="nil"/>
              <w:left w:val="nil"/>
              <w:bottom w:val="single" w:sz="4" w:space="0" w:color="auto"/>
              <w:right w:val="single" w:sz="4" w:space="0" w:color="auto"/>
            </w:tcBorders>
            <w:shd w:val="clear" w:color="auto" w:fill="auto"/>
            <w:vAlign w:val="center"/>
            <w:hideMark/>
          </w:tcPr>
          <w:p w:rsidR="00924A7C" w:rsidRPr="003821CB" w:rsidRDefault="00924A7C" w:rsidP="000122CF">
            <w:pPr>
              <w:jc w:val="center"/>
            </w:pPr>
            <w:r w:rsidRPr="003821CB">
              <w:t>1030,0</w:t>
            </w:r>
            <w:r w:rsidR="00987BDD">
              <w:t>0</w:t>
            </w:r>
          </w:p>
        </w:tc>
      </w:tr>
      <w:tr w:rsidR="00924A7C" w:rsidRPr="00E02E71"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Default="00924A7C" w:rsidP="000122CF">
            <w:pPr>
              <w:jc w:val="center"/>
            </w:pPr>
            <w:r w:rsidRPr="00FB6486">
              <w:lastRenderedPageBreak/>
              <w:t xml:space="preserve">Подпрограмма № 1 "Мероприятия по предупреждению и ликвидации </w:t>
            </w:r>
          </w:p>
          <w:p w:rsidR="00F94314" w:rsidRDefault="00924A7C" w:rsidP="000122CF">
            <w:pPr>
              <w:jc w:val="center"/>
            </w:pPr>
            <w:r w:rsidRPr="00FB6486">
              <w:t xml:space="preserve">чрезвычайных ситуаций, стихийных бедствий и их последствий и обучение населения в области гражданской обороны и </w:t>
            </w:r>
          </w:p>
          <w:p w:rsidR="00924A7C" w:rsidRDefault="00924A7C" w:rsidP="000122CF">
            <w:pPr>
              <w:jc w:val="center"/>
            </w:pPr>
            <w:r w:rsidRPr="00FB6486">
              <w:t>чрезвычайных ситуаций в муниципальном образовании Кавказский район"</w:t>
            </w:r>
          </w:p>
          <w:p w:rsidR="00924A7C" w:rsidRPr="00D400D3" w:rsidRDefault="00924A7C" w:rsidP="000122CF"/>
          <w:p w:rsidR="00924A7C" w:rsidRDefault="00924A7C" w:rsidP="000122CF"/>
          <w:p w:rsidR="00924A7C" w:rsidRPr="00D400D3"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b/>
                <w:bCs/>
              </w:rPr>
            </w:pPr>
            <w:r w:rsidRPr="00FB6486">
              <w:rPr>
                <w:b/>
                <w:bCs/>
              </w:rPr>
              <w:t xml:space="preserve">всего </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2129A4" w:rsidRDefault="000C5E9B" w:rsidP="000122CF">
            <w:pPr>
              <w:jc w:val="center"/>
              <w:rPr>
                <w:b/>
                <w:bCs/>
                <w:color w:val="000000" w:themeColor="text1"/>
              </w:rPr>
            </w:pPr>
            <w:r w:rsidRPr="002129A4">
              <w:rPr>
                <w:b/>
                <w:bCs/>
                <w:color w:val="000000" w:themeColor="text1"/>
              </w:rPr>
              <w:t>109154,1</w:t>
            </w:r>
          </w:p>
        </w:tc>
        <w:tc>
          <w:tcPr>
            <w:tcW w:w="1581" w:type="dxa"/>
            <w:tcBorders>
              <w:top w:val="nil"/>
              <w:left w:val="nil"/>
              <w:bottom w:val="single" w:sz="4" w:space="0" w:color="auto"/>
              <w:right w:val="single" w:sz="4" w:space="0" w:color="auto"/>
            </w:tcBorders>
            <w:shd w:val="clear" w:color="000000" w:fill="F2F2F2"/>
            <w:vAlign w:val="center"/>
            <w:hideMark/>
          </w:tcPr>
          <w:p w:rsidR="00924A7C" w:rsidRPr="00FB6486" w:rsidRDefault="00924A7C" w:rsidP="000122CF">
            <w:pPr>
              <w:jc w:val="center"/>
              <w:rPr>
                <w:b/>
                <w:bCs/>
              </w:rPr>
            </w:pPr>
            <w:r w:rsidRPr="00FB6486">
              <w:rPr>
                <w:b/>
                <w:bCs/>
              </w:rPr>
              <w:t>0,0</w:t>
            </w:r>
            <w:r w:rsidR="00987BDD">
              <w:rPr>
                <w:b/>
                <w:bCs/>
              </w:rPr>
              <w:t>0</w:t>
            </w:r>
          </w:p>
        </w:tc>
        <w:tc>
          <w:tcPr>
            <w:tcW w:w="1416" w:type="dxa"/>
            <w:tcBorders>
              <w:top w:val="nil"/>
              <w:left w:val="nil"/>
              <w:bottom w:val="single" w:sz="4" w:space="0" w:color="auto"/>
              <w:right w:val="single" w:sz="4" w:space="0" w:color="auto"/>
            </w:tcBorders>
            <w:shd w:val="clear" w:color="000000" w:fill="F2F2F2"/>
            <w:vAlign w:val="center"/>
            <w:hideMark/>
          </w:tcPr>
          <w:p w:rsidR="00924A7C" w:rsidRPr="00FB6486" w:rsidRDefault="00924A7C" w:rsidP="000122CF">
            <w:pPr>
              <w:jc w:val="center"/>
              <w:rPr>
                <w:b/>
                <w:bCs/>
              </w:rPr>
            </w:pPr>
            <w:r w:rsidRPr="00FB6486">
              <w:rPr>
                <w:b/>
                <w:bCs/>
              </w:rPr>
              <w:t>0,0</w:t>
            </w:r>
            <w:r w:rsidR="00987BDD">
              <w:rPr>
                <w:b/>
                <w:bCs/>
              </w:rPr>
              <w:t>0</w:t>
            </w:r>
          </w:p>
        </w:tc>
        <w:tc>
          <w:tcPr>
            <w:tcW w:w="1850" w:type="dxa"/>
            <w:tcBorders>
              <w:top w:val="nil"/>
              <w:left w:val="nil"/>
              <w:bottom w:val="single" w:sz="4" w:space="0" w:color="auto"/>
              <w:right w:val="single" w:sz="4" w:space="0" w:color="auto"/>
            </w:tcBorders>
            <w:shd w:val="clear" w:color="000000" w:fill="F2F2F2"/>
            <w:vAlign w:val="center"/>
            <w:hideMark/>
          </w:tcPr>
          <w:p w:rsidR="00924A7C" w:rsidRPr="002129A4" w:rsidRDefault="000C5E9B" w:rsidP="000122CF">
            <w:pPr>
              <w:jc w:val="center"/>
              <w:rPr>
                <w:b/>
                <w:bCs/>
                <w:color w:val="000000" w:themeColor="text1"/>
              </w:rPr>
            </w:pPr>
            <w:r w:rsidRPr="002129A4">
              <w:rPr>
                <w:b/>
                <w:bCs/>
                <w:color w:val="000000" w:themeColor="text1"/>
              </w:rPr>
              <w:t>102732,8</w:t>
            </w:r>
          </w:p>
        </w:tc>
        <w:tc>
          <w:tcPr>
            <w:tcW w:w="2119"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rPr>
            </w:pPr>
            <w:r w:rsidRPr="00E02E71">
              <w:rPr>
                <w:b/>
                <w:bCs/>
              </w:rPr>
              <w:t>6421,3</w:t>
            </w:r>
          </w:p>
        </w:tc>
      </w:tr>
      <w:tr w:rsidR="00924A7C" w:rsidRPr="00FB6486"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2015</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23D2E" w:rsidRDefault="00924A7C" w:rsidP="000122CF">
            <w:pPr>
              <w:jc w:val="center"/>
              <w:rPr>
                <w:b/>
                <w:bCs/>
                <w:color w:val="000000"/>
              </w:rPr>
            </w:pPr>
            <w:r w:rsidRPr="00323D2E">
              <w:rPr>
                <w:b/>
                <w:bCs/>
                <w:color w:val="000000"/>
              </w:rPr>
              <w:t>8391,3</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FB6486" w:rsidRDefault="00924A7C" w:rsidP="000122CF">
            <w:pPr>
              <w:jc w:val="center"/>
              <w:rPr>
                <w:color w:val="000000"/>
              </w:rPr>
            </w:pPr>
            <w:r w:rsidRPr="00FB6486">
              <w:rPr>
                <w:color w:val="000000"/>
              </w:rPr>
              <w:t>7820,0</w:t>
            </w:r>
            <w:r w:rsidR="00987BDD">
              <w:rPr>
                <w:color w:val="000000"/>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571,3</w:t>
            </w:r>
          </w:p>
        </w:tc>
      </w:tr>
      <w:tr w:rsidR="00924A7C" w:rsidRPr="00FB6486"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2016</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23D2E" w:rsidRDefault="00924A7C" w:rsidP="000122CF">
            <w:pPr>
              <w:jc w:val="center"/>
              <w:rPr>
                <w:b/>
                <w:bCs/>
                <w:color w:val="000000"/>
              </w:rPr>
            </w:pPr>
            <w:r w:rsidRPr="00323D2E">
              <w:rPr>
                <w:b/>
                <w:bCs/>
                <w:color w:val="000000"/>
              </w:rPr>
              <w:t>8470,0</w:t>
            </w:r>
            <w:r w:rsidR="00987BDD">
              <w:rPr>
                <w:b/>
                <w:bCs/>
                <w:color w:val="000000"/>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FB6486" w:rsidRDefault="00924A7C" w:rsidP="000122CF">
            <w:pPr>
              <w:jc w:val="center"/>
              <w:rPr>
                <w:color w:val="000000"/>
              </w:rPr>
            </w:pPr>
            <w:r w:rsidRPr="00FB6486">
              <w:rPr>
                <w:color w:val="000000"/>
              </w:rPr>
              <w:t>7820,0</w:t>
            </w:r>
            <w:r w:rsidR="00987BDD">
              <w:rPr>
                <w:color w:val="000000"/>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650</w:t>
            </w:r>
            <w:r w:rsidR="00987BDD">
              <w:t>,00</w:t>
            </w:r>
          </w:p>
        </w:tc>
      </w:tr>
      <w:tr w:rsidR="00924A7C" w:rsidRPr="00FB6486"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2017</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23D2E" w:rsidRDefault="00924A7C" w:rsidP="000122CF">
            <w:pPr>
              <w:jc w:val="center"/>
              <w:rPr>
                <w:b/>
                <w:bCs/>
                <w:color w:val="000000"/>
              </w:rPr>
            </w:pPr>
            <w:r w:rsidRPr="00323D2E">
              <w:rPr>
                <w:b/>
                <w:bCs/>
                <w:color w:val="000000"/>
              </w:rPr>
              <w:t>8570,0</w:t>
            </w:r>
            <w:r w:rsidR="00987BDD">
              <w:rPr>
                <w:b/>
                <w:bCs/>
                <w:color w:val="000000"/>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FB6486" w:rsidRDefault="00924A7C" w:rsidP="000122CF">
            <w:pPr>
              <w:jc w:val="center"/>
              <w:rPr>
                <w:color w:val="000000"/>
              </w:rPr>
            </w:pPr>
            <w:r w:rsidRPr="00FB6486">
              <w:rPr>
                <w:color w:val="000000"/>
              </w:rPr>
              <w:t>7920,0</w:t>
            </w:r>
            <w:r w:rsidR="00987BDD">
              <w:rPr>
                <w:color w:val="000000"/>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650</w:t>
            </w:r>
            <w:r w:rsidR="00987BDD">
              <w:t>,00</w:t>
            </w:r>
          </w:p>
        </w:tc>
      </w:tr>
      <w:tr w:rsidR="00924A7C" w:rsidRPr="00FB6486"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2018</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23D2E" w:rsidRDefault="00924A7C" w:rsidP="000122CF">
            <w:pPr>
              <w:jc w:val="center"/>
              <w:rPr>
                <w:b/>
                <w:bCs/>
                <w:color w:val="000000"/>
              </w:rPr>
            </w:pPr>
            <w:r w:rsidRPr="00323D2E">
              <w:rPr>
                <w:b/>
                <w:bCs/>
                <w:color w:val="000000"/>
              </w:rPr>
              <w:t>10346,7</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FB6486" w:rsidRDefault="00924A7C" w:rsidP="000122CF">
            <w:pPr>
              <w:jc w:val="center"/>
              <w:rPr>
                <w:color w:val="000000"/>
              </w:rPr>
            </w:pPr>
            <w:r w:rsidRPr="00FB6486">
              <w:rPr>
                <w:color w:val="000000"/>
              </w:rPr>
              <w:t>9696,7</w:t>
            </w:r>
          </w:p>
        </w:tc>
        <w:tc>
          <w:tcPr>
            <w:tcW w:w="2119"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650</w:t>
            </w:r>
            <w:r w:rsidR="00987BDD">
              <w:t>,00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2019</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10034,3</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9384,3</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650</w:t>
            </w:r>
            <w:r w:rsidR="00987BDD">
              <w:t>,00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2020</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5F35C0">
            <w:pPr>
              <w:jc w:val="center"/>
              <w:rPr>
                <w:b/>
                <w:bCs/>
                <w:color w:val="000000"/>
              </w:rPr>
            </w:pPr>
            <w:r w:rsidRPr="00E02E71">
              <w:rPr>
                <w:b/>
                <w:bCs/>
                <w:color w:val="000000"/>
              </w:rPr>
              <w:t>1222</w:t>
            </w:r>
            <w:r w:rsidR="005F35C0">
              <w:rPr>
                <w:b/>
                <w:bCs/>
                <w:color w:val="000000"/>
              </w:rPr>
              <w:t>4</w:t>
            </w:r>
            <w:r w:rsidRPr="00E02E71">
              <w:rPr>
                <w:b/>
                <w:bCs/>
                <w:color w:val="000000"/>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9B7A16" w:rsidRDefault="005F35C0" w:rsidP="00FE6775">
            <w:pPr>
              <w:jc w:val="center"/>
              <w:rPr>
                <w:color w:val="000000"/>
              </w:rPr>
            </w:pPr>
            <w:r>
              <w:rPr>
                <w:color w:val="000000"/>
              </w:rPr>
              <w:t>11574,0</w:t>
            </w:r>
            <w:r w:rsidR="00987BDD">
              <w:rPr>
                <w:color w:val="000000"/>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650</w:t>
            </w:r>
            <w:r w:rsidR="00987BDD">
              <w:t>,00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2021</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2129A4" w:rsidRDefault="000C5E9B" w:rsidP="000122CF">
            <w:pPr>
              <w:jc w:val="center"/>
              <w:rPr>
                <w:b/>
                <w:bCs/>
                <w:color w:val="000000" w:themeColor="text1"/>
              </w:rPr>
            </w:pPr>
            <w:r w:rsidRPr="002129A4">
              <w:rPr>
                <w:b/>
                <w:bCs/>
                <w:color w:val="000000" w:themeColor="text1"/>
              </w:rPr>
              <w:t>15268,1</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2129A4" w:rsidRDefault="000C5E9B" w:rsidP="000122CF">
            <w:pPr>
              <w:jc w:val="center"/>
              <w:rPr>
                <w:color w:val="000000" w:themeColor="text1"/>
              </w:rPr>
            </w:pPr>
            <w:r w:rsidRPr="002129A4">
              <w:rPr>
                <w:color w:val="000000" w:themeColor="text1"/>
              </w:rPr>
              <w:t>14618,1</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650</w:t>
            </w:r>
            <w:r w:rsidR="00987BDD">
              <w:t>,00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2022</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5F35C0" w:rsidP="000122CF">
            <w:pPr>
              <w:jc w:val="center"/>
              <w:rPr>
                <w:b/>
                <w:bCs/>
                <w:color w:val="000000"/>
              </w:rPr>
            </w:pPr>
            <w:r>
              <w:rPr>
                <w:b/>
                <w:bCs/>
                <w:color w:val="000000"/>
              </w:rPr>
              <w:t>11949,9</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9B7A16" w:rsidRDefault="005F35C0" w:rsidP="000122CF">
            <w:pPr>
              <w:jc w:val="center"/>
              <w:rPr>
                <w:color w:val="000000"/>
              </w:rPr>
            </w:pPr>
            <w:r>
              <w:rPr>
                <w:color w:val="000000"/>
              </w:rPr>
              <w:t>11299,9</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650</w:t>
            </w:r>
            <w:r w:rsidR="00987BDD">
              <w:t>,00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2023</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5F35C0" w:rsidP="000122CF">
            <w:pPr>
              <w:jc w:val="center"/>
              <w:rPr>
                <w:b/>
                <w:bCs/>
                <w:color w:val="000000"/>
              </w:rPr>
            </w:pPr>
            <w:r>
              <w:rPr>
                <w:b/>
                <w:bCs/>
                <w:color w:val="000000"/>
              </w:rPr>
              <w:t>11949,9</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hideMark/>
          </w:tcPr>
          <w:p w:rsidR="00924A7C" w:rsidRPr="00E02E71" w:rsidRDefault="005F35C0" w:rsidP="000122CF">
            <w:pPr>
              <w:jc w:val="center"/>
            </w:pPr>
            <w:r>
              <w:rPr>
                <w:color w:val="000000"/>
              </w:rPr>
              <w:t>11299,9</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650</w:t>
            </w:r>
            <w:r w:rsidR="00987BDD">
              <w:t>,00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2024</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5F35C0" w:rsidP="000122CF">
            <w:pPr>
              <w:jc w:val="center"/>
              <w:rPr>
                <w:b/>
                <w:bCs/>
                <w:color w:val="000000"/>
              </w:rPr>
            </w:pPr>
            <w:r>
              <w:rPr>
                <w:b/>
                <w:bCs/>
                <w:color w:val="000000"/>
              </w:rPr>
              <w:t>11949,9</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hideMark/>
          </w:tcPr>
          <w:p w:rsidR="00924A7C" w:rsidRPr="00E02E71" w:rsidRDefault="005F35C0" w:rsidP="000122CF">
            <w:pPr>
              <w:jc w:val="center"/>
            </w:pPr>
            <w:r>
              <w:rPr>
                <w:color w:val="000000"/>
              </w:rPr>
              <w:t>11299,9</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650</w:t>
            </w:r>
            <w:r w:rsidR="00987BDD">
              <w:t>,00</w:t>
            </w:r>
          </w:p>
        </w:tc>
      </w:tr>
      <w:tr w:rsidR="00924A7C" w:rsidRPr="00E02E71"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Default="00924A7C" w:rsidP="000122CF">
            <w:pPr>
              <w:jc w:val="center"/>
            </w:pPr>
            <w:r w:rsidRPr="00FB6486">
              <w:t>Подпрограмма № 2 "Мероприятия по обеспечению деятельности, связанной с проведением аварийно-спасательных и</w:t>
            </w:r>
          </w:p>
          <w:p w:rsidR="00924A7C" w:rsidRPr="00FB6486" w:rsidRDefault="00924A7C" w:rsidP="000122CF">
            <w:pPr>
              <w:jc w:val="center"/>
            </w:pPr>
            <w:r w:rsidRPr="00FB6486">
              <w:t xml:space="preserve"> других неотложных работ при чрезвычайных ситуациях"</w:t>
            </w: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b/>
                <w:bCs/>
              </w:rPr>
            </w:pPr>
            <w:r w:rsidRPr="00FB6486">
              <w:rPr>
                <w:b/>
                <w:bCs/>
              </w:rPr>
              <w:t xml:space="preserve">всего </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5F35C0" w:rsidP="00FE6210">
            <w:pPr>
              <w:jc w:val="center"/>
              <w:rPr>
                <w:b/>
                <w:bCs/>
              </w:rPr>
            </w:pPr>
            <w:r>
              <w:rPr>
                <w:b/>
                <w:bCs/>
              </w:rPr>
              <w:t>68937,2</w:t>
            </w:r>
          </w:p>
        </w:tc>
        <w:tc>
          <w:tcPr>
            <w:tcW w:w="1581"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rPr>
            </w:pPr>
            <w:r w:rsidRPr="00E02E71">
              <w:rPr>
                <w:b/>
                <w:bCs/>
              </w:rPr>
              <w:t>0,0</w:t>
            </w:r>
            <w:r w:rsidR="00987BDD">
              <w:rPr>
                <w:b/>
                <w:bCs/>
              </w:rPr>
              <w:t>0</w:t>
            </w:r>
          </w:p>
        </w:tc>
        <w:tc>
          <w:tcPr>
            <w:tcW w:w="1416"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rPr>
            </w:pPr>
            <w:r w:rsidRPr="00E02E71">
              <w:rPr>
                <w:b/>
                <w:bCs/>
              </w:rPr>
              <w:t>0,0</w:t>
            </w:r>
            <w:r w:rsidR="00987BDD">
              <w:rPr>
                <w:b/>
                <w:bCs/>
              </w:rPr>
              <w:t>0</w:t>
            </w:r>
          </w:p>
        </w:tc>
        <w:tc>
          <w:tcPr>
            <w:tcW w:w="1850" w:type="dxa"/>
            <w:tcBorders>
              <w:top w:val="nil"/>
              <w:left w:val="nil"/>
              <w:bottom w:val="single" w:sz="4" w:space="0" w:color="auto"/>
              <w:right w:val="single" w:sz="4" w:space="0" w:color="auto"/>
            </w:tcBorders>
            <w:shd w:val="clear" w:color="000000" w:fill="F2F2F2"/>
            <w:vAlign w:val="center"/>
            <w:hideMark/>
          </w:tcPr>
          <w:p w:rsidR="00924A7C" w:rsidRPr="00E02E71" w:rsidRDefault="002129A4" w:rsidP="00FE6210">
            <w:pPr>
              <w:jc w:val="center"/>
              <w:rPr>
                <w:b/>
                <w:bCs/>
              </w:rPr>
            </w:pPr>
            <w:r>
              <w:rPr>
                <w:b/>
                <w:bCs/>
              </w:rPr>
              <w:t>65437,2</w:t>
            </w:r>
          </w:p>
        </w:tc>
        <w:tc>
          <w:tcPr>
            <w:tcW w:w="2119"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rPr>
            </w:pPr>
            <w:r w:rsidRPr="00E02E71">
              <w:rPr>
                <w:b/>
                <w:bCs/>
              </w:rPr>
              <w:t>3500,0</w:t>
            </w:r>
            <w:r w:rsidR="00987BDD">
              <w:rPr>
                <w:b/>
                <w:bCs/>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2015</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7000,8</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6900,8</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E02E71" w:rsidRDefault="00924A7C" w:rsidP="000122CF">
            <w:pPr>
              <w:jc w:val="center"/>
              <w:rPr>
                <w:color w:val="000000"/>
              </w:rPr>
            </w:pPr>
            <w:r w:rsidRPr="00E02E71">
              <w:rPr>
                <w:color w:val="000000"/>
              </w:rPr>
              <w:t>100,0</w:t>
            </w:r>
            <w:r w:rsidR="00987BDD">
              <w:rPr>
                <w:color w:val="000000"/>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2016</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7343,6</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6963,6</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E02E71" w:rsidRDefault="00924A7C" w:rsidP="000122CF">
            <w:pPr>
              <w:jc w:val="center"/>
              <w:rPr>
                <w:color w:val="000000"/>
              </w:rPr>
            </w:pPr>
            <w:r w:rsidRPr="00E02E71">
              <w:rPr>
                <w:color w:val="000000"/>
              </w:rPr>
              <w:t>380,0</w:t>
            </w:r>
            <w:r w:rsidR="00987BDD">
              <w:rPr>
                <w:color w:val="000000"/>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2017</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7343,7</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6963,7</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E02E71" w:rsidRDefault="00924A7C" w:rsidP="000122CF">
            <w:pPr>
              <w:jc w:val="center"/>
              <w:rPr>
                <w:color w:val="000000"/>
              </w:rPr>
            </w:pPr>
            <w:r w:rsidRPr="00E02E71">
              <w:rPr>
                <w:color w:val="000000"/>
              </w:rPr>
              <w:t>380,0</w:t>
            </w:r>
            <w:r w:rsidR="00987BDD">
              <w:rPr>
                <w:color w:val="000000"/>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2018</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7665,2</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7285,2</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E02E71" w:rsidRDefault="00924A7C" w:rsidP="000122CF">
            <w:pPr>
              <w:jc w:val="center"/>
              <w:rPr>
                <w:color w:val="000000"/>
              </w:rPr>
            </w:pPr>
            <w:r w:rsidRPr="00E02E71">
              <w:rPr>
                <w:color w:val="000000"/>
              </w:rPr>
              <w:t>380,0</w:t>
            </w:r>
            <w:r w:rsidR="00987BDD">
              <w:rPr>
                <w:color w:val="000000"/>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2019</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9185,5</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8825,5</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E02E71" w:rsidRDefault="00924A7C" w:rsidP="000122CF">
            <w:pPr>
              <w:jc w:val="center"/>
              <w:rPr>
                <w:color w:val="000000"/>
              </w:rPr>
            </w:pPr>
            <w:r w:rsidRPr="00E02E71">
              <w:rPr>
                <w:color w:val="000000"/>
              </w:rPr>
              <w:t>360,0</w:t>
            </w:r>
            <w:r w:rsidR="00987BDD">
              <w:rPr>
                <w:color w:val="000000"/>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2020</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5F35C0" w:rsidP="000122CF">
            <w:pPr>
              <w:jc w:val="center"/>
              <w:rPr>
                <w:b/>
                <w:bCs/>
                <w:color w:val="000000"/>
              </w:rPr>
            </w:pPr>
            <w:r>
              <w:rPr>
                <w:b/>
                <w:bCs/>
                <w:color w:val="000000"/>
              </w:rPr>
              <w:t>8561,5</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5F35C0" w:rsidP="000122CF">
            <w:pPr>
              <w:jc w:val="center"/>
              <w:rPr>
                <w:color w:val="000000"/>
              </w:rPr>
            </w:pPr>
            <w:r>
              <w:rPr>
                <w:color w:val="000000"/>
              </w:rPr>
              <w:t>8181,5</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E02E71" w:rsidRDefault="00924A7C" w:rsidP="000122CF">
            <w:pPr>
              <w:jc w:val="center"/>
              <w:rPr>
                <w:color w:val="000000"/>
              </w:rPr>
            </w:pPr>
            <w:r w:rsidRPr="00E02E71">
              <w:rPr>
                <w:color w:val="000000"/>
              </w:rPr>
              <w:t>380,0</w:t>
            </w:r>
            <w:r w:rsidR="00987BDD">
              <w:rPr>
                <w:color w:val="000000"/>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2021</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5F35C0" w:rsidP="000122CF">
            <w:pPr>
              <w:jc w:val="center"/>
              <w:rPr>
                <w:b/>
                <w:bCs/>
                <w:color w:val="000000"/>
              </w:rPr>
            </w:pPr>
            <w:r>
              <w:rPr>
                <w:b/>
                <w:bCs/>
                <w:color w:val="000000"/>
              </w:rPr>
              <w:t>9665,9</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5F35C0" w:rsidP="000122CF">
            <w:pPr>
              <w:jc w:val="center"/>
              <w:rPr>
                <w:color w:val="000000"/>
              </w:rPr>
            </w:pPr>
            <w:r>
              <w:rPr>
                <w:color w:val="000000"/>
              </w:rPr>
              <w:t>9285,9</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E02E71" w:rsidRDefault="00924A7C" w:rsidP="000122CF">
            <w:pPr>
              <w:jc w:val="center"/>
              <w:rPr>
                <w:color w:val="000000"/>
              </w:rPr>
            </w:pPr>
            <w:r w:rsidRPr="00E02E71">
              <w:rPr>
                <w:color w:val="000000"/>
              </w:rPr>
              <w:t>380,0</w:t>
            </w:r>
            <w:r w:rsidR="00987BDD">
              <w:rPr>
                <w:color w:val="000000"/>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2022</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5F35C0" w:rsidP="000122CF">
            <w:pPr>
              <w:jc w:val="center"/>
              <w:rPr>
                <w:b/>
                <w:bCs/>
                <w:color w:val="000000"/>
              </w:rPr>
            </w:pPr>
            <w:r>
              <w:rPr>
                <w:b/>
                <w:bCs/>
                <w:color w:val="000000"/>
              </w:rPr>
              <w:t>4057,0</w:t>
            </w:r>
            <w:r w:rsidR="00987BDD">
              <w:rPr>
                <w:b/>
                <w:bCs/>
                <w:color w:val="000000"/>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5F35C0" w:rsidP="000122CF">
            <w:pPr>
              <w:jc w:val="center"/>
              <w:rPr>
                <w:color w:val="000000"/>
              </w:rPr>
            </w:pPr>
            <w:r>
              <w:rPr>
                <w:color w:val="000000"/>
              </w:rPr>
              <w:t>3677,0</w:t>
            </w:r>
            <w:r w:rsidR="00987BDD">
              <w:rPr>
                <w:color w:val="000000"/>
              </w:rPr>
              <w:t>0</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E02E71" w:rsidRDefault="00924A7C" w:rsidP="000122CF">
            <w:pPr>
              <w:jc w:val="center"/>
              <w:rPr>
                <w:color w:val="000000"/>
              </w:rPr>
            </w:pPr>
            <w:r w:rsidRPr="00E02E71">
              <w:rPr>
                <w:color w:val="000000"/>
              </w:rPr>
              <w:t>380,0</w:t>
            </w:r>
            <w:r w:rsidR="00987BDD">
              <w:rPr>
                <w:color w:val="000000"/>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2023</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5F35C0" w:rsidP="000122CF">
            <w:pPr>
              <w:jc w:val="center"/>
              <w:rPr>
                <w:b/>
                <w:bCs/>
                <w:color w:val="000000"/>
              </w:rPr>
            </w:pPr>
            <w:r>
              <w:rPr>
                <w:b/>
                <w:bCs/>
                <w:color w:val="000000"/>
              </w:rPr>
              <w:t>4057,0</w:t>
            </w:r>
            <w:r w:rsidR="00987BDD">
              <w:rPr>
                <w:b/>
                <w:bCs/>
                <w:color w:val="000000"/>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5F35C0" w:rsidP="000122CF">
            <w:pPr>
              <w:jc w:val="center"/>
              <w:rPr>
                <w:color w:val="000000"/>
              </w:rPr>
            </w:pPr>
            <w:r>
              <w:rPr>
                <w:color w:val="000000"/>
              </w:rPr>
              <w:t>3677,0</w:t>
            </w:r>
            <w:r w:rsidR="00987BDD">
              <w:rPr>
                <w:color w:val="000000"/>
              </w:rPr>
              <w:t>0</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E02E71" w:rsidRDefault="00924A7C" w:rsidP="000122CF">
            <w:pPr>
              <w:jc w:val="center"/>
              <w:rPr>
                <w:color w:val="000000"/>
              </w:rPr>
            </w:pPr>
            <w:r w:rsidRPr="00E02E71">
              <w:rPr>
                <w:color w:val="000000"/>
              </w:rPr>
              <w:t>380,0</w:t>
            </w:r>
            <w:r w:rsidR="00987BDD">
              <w:rPr>
                <w:color w:val="000000"/>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2024</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5F35C0" w:rsidP="000122CF">
            <w:pPr>
              <w:jc w:val="center"/>
              <w:rPr>
                <w:b/>
                <w:bCs/>
                <w:color w:val="000000"/>
              </w:rPr>
            </w:pPr>
            <w:r>
              <w:rPr>
                <w:b/>
                <w:bCs/>
                <w:color w:val="000000"/>
              </w:rPr>
              <w:t>4057,0</w:t>
            </w:r>
            <w:r w:rsidR="00987BDD">
              <w:rPr>
                <w:b/>
                <w:bCs/>
                <w:color w:val="000000"/>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5F35C0" w:rsidP="000122CF">
            <w:pPr>
              <w:jc w:val="center"/>
              <w:rPr>
                <w:color w:val="000000"/>
              </w:rPr>
            </w:pPr>
            <w:r>
              <w:rPr>
                <w:color w:val="000000"/>
              </w:rPr>
              <w:t>3677,0</w:t>
            </w:r>
            <w:r w:rsidR="00987BDD">
              <w:rPr>
                <w:color w:val="000000"/>
              </w:rPr>
              <w:t>0</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E02E71" w:rsidRDefault="00924A7C" w:rsidP="000122CF">
            <w:pPr>
              <w:jc w:val="center"/>
              <w:rPr>
                <w:color w:val="000000"/>
              </w:rPr>
            </w:pPr>
            <w:r w:rsidRPr="00E02E71">
              <w:rPr>
                <w:color w:val="000000"/>
              </w:rPr>
              <w:t>380,0</w:t>
            </w:r>
            <w:r w:rsidR="00987BDD">
              <w:rPr>
                <w:color w:val="000000"/>
              </w:rPr>
              <w:t>0</w:t>
            </w:r>
          </w:p>
        </w:tc>
      </w:tr>
      <w:tr w:rsidR="00924A7C" w:rsidRPr="00E02E71"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Default="00924A7C" w:rsidP="000122CF">
            <w:pPr>
              <w:jc w:val="center"/>
              <w:rPr>
                <w:color w:val="000000"/>
              </w:rPr>
            </w:pPr>
            <w:r w:rsidRPr="00FB6486">
              <w:rPr>
                <w:color w:val="000000"/>
              </w:rPr>
              <w:t>Подпрограмма № 3</w:t>
            </w:r>
            <w:r w:rsidRPr="00FB6486">
              <w:rPr>
                <w:color w:val="000000"/>
              </w:rPr>
              <w:br/>
              <w:t xml:space="preserve"> "Снижение рисков, смягчение последствий чрезвычайных ситуаций природного и техногенного характера и гражданская </w:t>
            </w:r>
          </w:p>
          <w:p w:rsidR="00924A7C" w:rsidRPr="00FB6486" w:rsidRDefault="00924A7C" w:rsidP="000122CF">
            <w:pPr>
              <w:jc w:val="center"/>
              <w:rPr>
                <w:color w:val="000000"/>
              </w:rPr>
            </w:pPr>
            <w:r w:rsidRPr="00FB6486">
              <w:rPr>
                <w:color w:val="000000"/>
              </w:rPr>
              <w:t xml:space="preserve">оборона в муниципальном образовании </w:t>
            </w:r>
            <w:r w:rsidRPr="00FB6486">
              <w:rPr>
                <w:color w:val="000000"/>
              </w:rPr>
              <w:lastRenderedPageBreak/>
              <w:t xml:space="preserve">Кавказский район" </w:t>
            </w: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b/>
                <w:bCs/>
              </w:rPr>
            </w:pPr>
            <w:r w:rsidRPr="00FB6486">
              <w:rPr>
                <w:b/>
                <w:bCs/>
              </w:rPr>
              <w:lastRenderedPageBreak/>
              <w:t xml:space="preserve">всего </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5F35C0">
            <w:pPr>
              <w:jc w:val="center"/>
              <w:rPr>
                <w:b/>
                <w:bCs/>
              </w:rPr>
            </w:pPr>
            <w:r w:rsidRPr="00E02E71">
              <w:rPr>
                <w:b/>
                <w:bCs/>
              </w:rPr>
              <w:t>3</w:t>
            </w:r>
            <w:r w:rsidR="005F35C0">
              <w:rPr>
                <w:b/>
                <w:bCs/>
              </w:rPr>
              <w:t>9</w:t>
            </w:r>
            <w:r w:rsidRPr="00E02E71">
              <w:rPr>
                <w:b/>
                <w:bCs/>
              </w:rPr>
              <w:t>03,8</w:t>
            </w:r>
          </w:p>
        </w:tc>
        <w:tc>
          <w:tcPr>
            <w:tcW w:w="1581"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rPr>
            </w:pPr>
            <w:r w:rsidRPr="00E02E71">
              <w:rPr>
                <w:b/>
                <w:bCs/>
              </w:rPr>
              <w:t>0,0</w:t>
            </w:r>
            <w:r w:rsidR="00987BDD">
              <w:rPr>
                <w:b/>
                <w:bCs/>
              </w:rPr>
              <w:t>0</w:t>
            </w:r>
          </w:p>
        </w:tc>
        <w:tc>
          <w:tcPr>
            <w:tcW w:w="1416"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rPr>
            </w:pPr>
            <w:r w:rsidRPr="00E02E71">
              <w:rPr>
                <w:b/>
                <w:bCs/>
              </w:rPr>
              <w:t>0,0</w:t>
            </w:r>
            <w:r w:rsidR="00987BDD">
              <w:rPr>
                <w:b/>
                <w:bCs/>
              </w:rPr>
              <w:t>0</w:t>
            </w:r>
          </w:p>
        </w:tc>
        <w:tc>
          <w:tcPr>
            <w:tcW w:w="1850"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5F35C0">
            <w:pPr>
              <w:jc w:val="center"/>
              <w:rPr>
                <w:b/>
                <w:bCs/>
              </w:rPr>
            </w:pPr>
            <w:r w:rsidRPr="00E02E71">
              <w:rPr>
                <w:b/>
                <w:bCs/>
              </w:rPr>
              <w:t>3</w:t>
            </w:r>
            <w:r w:rsidR="005F35C0">
              <w:rPr>
                <w:b/>
                <w:bCs/>
              </w:rPr>
              <w:t>9</w:t>
            </w:r>
            <w:r w:rsidRPr="00E02E71">
              <w:rPr>
                <w:b/>
                <w:bCs/>
              </w:rPr>
              <w:t>03,8</w:t>
            </w:r>
          </w:p>
        </w:tc>
        <w:tc>
          <w:tcPr>
            <w:tcW w:w="2119"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rPr>
            </w:pPr>
            <w:r w:rsidRPr="00E02E71">
              <w:rPr>
                <w:b/>
                <w:bCs/>
              </w:rPr>
              <w:t>0,0</w:t>
            </w:r>
            <w:r w:rsidR="00987BDD">
              <w:rPr>
                <w:b/>
                <w:bCs/>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2015</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270,0</w:t>
            </w:r>
            <w:r w:rsidR="00987BDD">
              <w:rPr>
                <w:b/>
                <w:bCs/>
                <w:color w:val="000000"/>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270,0</w:t>
            </w:r>
            <w:r w:rsidR="00987BDD">
              <w:rPr>
                <w:color w:val="000000"/>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rPr>
                <w:color w:val="000000"/>
              </w:rPr>
            </w:pPr>
            <w:r w:rsidRPr="00E02E71">
              <w:rPr>
                <w:color w:val="000000"/>
              </w:rPr>
              <w:t>0,0</w:t>
            </w:r>
            <w:r w:rsidR="00987BDD">
              <w:rPr>
                <w:color w:val="000000"/>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2016</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248,8</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248,8</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rPr>
                <w:color w:val="000000"/>
              </w:rPr>
            </w:pPr>
            <w:r w:rsidRPr="00E02E71">
              <w:rPr>
                <w:color w:val="000000"/>
              </w:rPr>
              <w:t>0,0</w:t>
            </w:r>
            <w:r w:rsidR="00987BDD">
              <w:rPr>
                <w:color w:val="000000"/>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2017</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250,0</w:t>
            </w:r>
            <w:r w:rsidR="00987BDD">
              <w:rPr>
                <w:b/>
                <w:bCs/>
                <w:color w:val="000000"/>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250,0</w:t>
            </w:r>
            <w:r w:rsidR="00987BDD">
              <w:rPr>
                <w:color w:val="000000"/>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rPr>
                <w:color w:val="000000"/>
              </w:rPr>
            </w:pPr>
            <w:r w:rsidRPr="00E02E71">
              <w:rPr>
                <w:color w:val="000000"/>
              </w:rPr>
              <w:t>0,0</w:t>
            </w:r>
            <w:r w:rsidR="00987BDD">
              <w:rPr>
                <w:color w:val="000000"/>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2018</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850,0</w:t>
            </w:r>
            <w:r w:rsidR="00987BDD">
              <w:rPr>
                <w:b/>
                <w:bCs/>
                <w:color w:val="000000"/>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850,0</w:t>
            </w:r>
            <w:r w:rsidR="00987BDD">
              <w:rPr>
                <w:color w:val="000000"/>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rPr>
                <w:color w:val="000000"/>
              </w:rPr>
            </w:pPr>
            <w:r w:rsidRPr="00E02E71">
              <w:rPr>
                <w:color w:val="000000"/>
              </w:rPr>
              <w:t>0,0</w:t>
            </w:r>
            <w:r w:rsidR="00987BDD">
              <w:rPr>
                <w:color w:val="000000"/>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2019</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285,0</w:t>
            </w:r>
            <w:r w:rsidR="00987BDD">
              <w:rPr>
                <w:b/>
                <w:bCs/>
                <w:color w:val="000000"/>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285,0</w:t>
            </w:r>
            <w:r w:rsidR="00987BDD">
              <w:rPr>
                <w:color w:val="000000"/>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rPr>
                <w:color w:val="000000"/>
              </w:rPr>
            </w:pPr>
            <w:r w:rsidRPr="00E02E71">
              <w:rPr>
                <w:color w:val="000000"/>
              </w:rPr>
              <w:t>0,0</w:t>
            </w:r>
            <w:r w:rsidR="00987BDD">
              <w:rPr>
                <w:color w:val="000000"/>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2020</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FE6210" w:rsidP="005F35C0">
            <w:pPr>
              <w:jc w:val="center"/>
              <w:rPr>
                <w:b/>
                <w:bCs/>
                <w:color w:val="000000"/>
              </w:rPr>
            </w:pPr>
            <w:r>
              <w:rPr>
                <w:b/>
                <w:bCs/>
                <w:color w:val="000000"/>
              </w:rPr>
              <w:t>6</w:t>
            </w:r>
            <w:r w:rsidR="005F35C0">
              <w:rPr>
                <w:b/>
                <w:bCs/>
                <w:color w:val="000000"/>
              </w:rPr>
              <w:t>5</w:t>
            </w:r>
            <w:r w:rsidR="00924A7C" w:rsidRPr="00E02E71">
              <w:rPr>
                <w:b/>
                <w:bCs/>
                <w:color w:val="000000"/>
              </w:rPr>
              <w:t>0,0</w:t>
            </w:r>
            <w:r w:rsidR="00987BDD">
              <w:rPr>
                <w:b/>
                <w:bCs/>
                <w:color w:val="000000"/>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FE6210" w:rsidP="005F35C0">
            <w:pPr>
              <w:jc w:val="center"/>
              <w:rPr>
                <w:color w:val="000000"/>
              </w:rPr>
            </w:pPr>
            <w:r>
              <w:rPr>
                <w:color w:val="000000"/>
              </w:rPr>
              <w:t>6</w:t>
            </w:r>
            <w:r w:rsidR="005F35C0">
              <w:rPr>
                <w:color w:val="000000"/>
              </w:rPr>
              <w:t>5</w:t>
            </w:r>
            <w:r w:rsidR="00924A7C" w:rsidRPr="00E02E71">
              <w:rPr>
                <w:color w:val="000000"/>
              </w:rPr>
              <w:t>0,0</w:t>
            </w:r>
            <w:r w:rsidR="00987BDD">
              <w:rPr>
                <w:color w:val="000000"/>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2021</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5F35C0" w:rsidP="000122CF">
            <w:pPr>
              <w:jc w:val="center"/>
              <w:rPr>
                <w:b/>
                <w:bCs/>
                <w:color w:val="000000"/>
              </w:rPr>
            </w:pPr>
            <w:r>
              <w:rPr>
                <w:b/>
                <w:bCs/>
                <w:color w:val="000000"/>
              </w:rPr>
              <w:t>4</w:t>
            </w:r>
            <w:r w:rsidR="00924A7C" w:rsidRPr="00E02E71">
              <w:rPr>
                <w:b/>
                <w:bCs/>
                <w:color w:val="000000"/>
              </w:rPr>
              <w:t>50,0</w:t>
            </w:r>
            <w:r w:rsidR="00987BDD">
              <w:rPr>
                <w:b/>
                <w:bCs/>
                <w:color w:val="000000"/>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5F35C0" w:rsidP="000122CF">
            <w:pPr>
              <w:jc w:val="center"/>
              <w:rPr>
                <w:color w:val="000000"/>
              </w:rPr>
            </w:pPr>
            <w:r>
              <w:rPr>
                <w:color w:val="000000"/>
              </w:rPr>
              <w:t>4</w:t>
            </w:r>
            <w:r w:rsidR="00924A7C" w:rsidRPr="00E02E71">
              <w:rPr>
                <w:color w:val="000000"/>
              </w:rPr>
              <w:t>50,0</w:t>
            </w:r>
            <w:r w:rsidR="00987BDD">
              <w:rPr>
                <w:color w:val="000000"/>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rPr>
                <w:color w:val="000000"/>
              </w:rPr>
            </w:pPr>
            <w:r w:rsidRPr="00E02E71">
              <w:rPr>
                <w:color w:val="000000"/>
              </w:rPr>
              <w:t>0,0</w:t>
            </w:r>
            <w:r w:rsidR="00987BDD">
              <w:rPr>
                <w:color w:val="000000"/>
              </w:rPr>
              <w:t>0</w:t>
            </w:r>
          </w:p>
        </w:tc>
      </w:tr>
      <w:tr w:rsidR="005F35C0" w:rsidRPr="00E02E71" w:rsidTr="008E3985">
        <w:trPr>
          <w:trHeight w:val="315"/>
        </w:trPr>
        <w:tc>
          <w:tcPr>
            <w:tcW w:w="5132" w:type="dxa"/>
            <w:vMerge/>
            <w:tcBorders>
              <w:top w:val="nil"/>
              <w:left w:val="single" w:sz="4" w:space="0" w:color="auto"/>
              <w:bottom w:val="single" w:sz="4" w:space="0" w:color="000000"/>
              <w:right w:val="single" w:sz="4" w:space="0" w:color="auto"/>
            </w:tcBorders>
            <w:vAlign w:val="center"/>
            <w:hideMark/>
          </w:tcPr>
          <w:p w:rsidR="005F35C0" w:rsidRPr="00FB6486" w:rsidRDefault="005F35C0"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5F35C0" w:rsidRPr="00FB6486" w:rsidRDefault="005F35C0" w:rsidP="000122CF">
            <w:pPr>
              <w:jc w:val="center"/>
              <w:rPr>
                <w:color w:val="000000"/>
              </w:rPr>
            </w:pPr>
            <w:r w:rsidRPr="00FB6486">
              <w:rPr>
                <w:color w:val="000000"/>
              </w:rPr>
              <w:t>2022</w:t>
            </w:r>
          </w:p>
        </w:tc>
        <w:tc>
          <w:tcPr>
            <w:tcW w:w="1283" w:type="dxa"/>
            <w:tcBorders>
              <w:top w:val="nil"/>
              <w:left w:val="nil"/>
              <w:bottom w:val="single" w:sz="4" w:space="0" w:color="auto"/>
              <w:right w:val="single" w:sz="4" w:space="0" w:color="auto"/>
            </w:tcBorders>
            <w:shd w:val="clear" w:color="000000" w:fill="F2F2F2"/>
            <w:vAlign w:val="center"/>
            <w:hideMark/>
          </w:tcPr>
          <w:p w:rsidR="005F35C0" w:rsidRPr="00E02E71" w:rsidRDefault="005F35C0" w:rsidP="000122CF">
            <w:pPr>
              <w:jc w:val="center"/>
              <w:rPr>
                <w:b/>
                <w:bCs/>
                <w:color w:val="000000"/>
              </w:rPr>
            </w:pPr>
            <w:r>
              <w:rPr>
                <w:b/>
                <w:bCs/>
                <w:color w:val="000000"/>
              </w:rPr>
              <w:t>300,0</w:t>
            </w:r>
            <w:r w:rsidR="00987BDD">
              <w:rPr>
                <w:b/>
                <w:bCs/>
                <w:color w:val="000000"/>
              </w:rPr>
              <w:t>0</w:t>
            </w:r>
          </w:p>
        </w:tc>
        <w:tc>
          <w:tcPr>
            <w:tcW w:w="1581" w:type="dxa"/>
            <w:tcBorders>
              <w:top w:val="nil"/>
              <w:left w:val="nil"/>
              <w:bottom w:val="single" w:sz="4" w:space="0" w:color="auto"/>
              <w:right w:val="single" w:sz="4" w:space="0" w:color="auto"/>
            </w:tcBorders>
            <w:shd w:val="clear" w:color="auto" w:fill="auto"/>
            <w:noWrap/>
            <w:vAlign w:val="center"/>
            <w:hideMark/>
          </w:tcPr>
          <w:p w:rsidR="005F35C0" w:rsidRPr="00E02E71" w:rsidRDefault="005F35C0"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noWrap/>
            <w:vAlign w:val="center"/>
            <w:hideMark/>
          </w:tcPr>
          <w:p w:rsidR="005F35C0" w:rsidRPr="00E02E71" w:rsidRDefault="005F35C0"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hideMark/>
          </w:tcPr>
          <w:p w:rsidR="005F35C0" w:rsidRDefault="005F35C0" w:rsidP="005F35C0">
            <w:pPr>
              <w:jc w:val="center"/>
            </w:pPr>
            <w:r w:rsidRPr="00C05A37">
              <w:rPr>
                <w:b/>
                <w:bCs/>
                <w:color w:val="000000"/>
              </w:rPr>
              <w:t>300,0</w:t>
            </w:r>
            <w:r w:rsidR="00987BDD">
              <w:rPr>
                <w:b/>
                <w:bCs/>
                <w:color w:val="000000"/>
              </w:rPr>
              <w:t>0</w:t>
            </w:r>
          </w:p>
        </w:tc>
        <w:tc>
          <w:tcPr>
            <w:tcW w:w="2119" w:type="dxa"/>
            <w:tcBorders>
              <w:top w:val="nil"/>
              <w:left w:val="nil"/>
              <w:bottom w:val="single" w:sz="4" w:space="0" w:color="auto"/>
              <w:right w:val="single" w:sz="4" w:space="0" w:color="auto"/>
            </w:tcBorders>
            <w:shd w:val="clear" w:color="auto" w:fill="auto"/>
            <w:noWrap/>
            <w:vAlign w:val="center"/>
            <w:hideMark/>
          </w:tcPr>
          <w:p w:rsidR="005F35C0" w:rsidRPr="00E02E71" w:rsidRDefault="005F35C0" w:rsidP="000122CF">
            <w:pPr>
              <w:jc w:val="center"/>
            </w:pPr>
            <w:r w:rsidRPr="00E02E71">
              <w:t>0,0</w:t>
            </w:r>
            <w:r w:rsidR="00987BDD">
              <w:t>0</w:t>
            </w:r>
          </w:p>
        </w:tc>
      </w:tr>
      <w:tr w:rsidR="005F35C0" w:rsidRPr="00FB6486" w:rsidTr="008E3985">
        <w:trPr>
          <w:trHeight w:val="315"/>
        </w:trPr>
        <w:tc>
          <w:tcPr>
            <w:tcW w:w="5132" w:type="dxa"/>
            <w:vMerge/>
            <w:tcBorders>
              <w:top w:val="nil"/>
              <w:left w:val="single" w:sz="4" w:space="0" w:color="auto"/>
              <w:bottom w:val="single" w:sz="4" w:space="0" w:color="000000"/>
              <w:right w:val="single" w:sz="4" w:space="0" w:color="auto"/>
            </w:tcBorders>
            <w:vAlign w:val="center"/>
            <w:hideMark/>
          </w:tcPr>
          <w:p w:rsidR="005F35C0" w:rsidRPr="00FB6486" w:rsidRDefault="005F35C0"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5F35C0" w:rsidRPr="00FB6486" w:rsidRDefault="005F35C0" w:rsidP="000122CF">
            <w:pPr>
              <w:jc w:val="center"/>
              <w:rPr>
                <w:color w:val="000000"/>
              </w:rPr>
            </w:pPr>
            <w:r w:rsidRPr="00FB6486">
              <w:rPr>
                <w:color w:val="000000"/>
              </w:rPr>
              <w:t>2023</w:t>
            </w:r>
          </w:p>
        </w:tc>
        <w:tc>
          <w:tcPr>
            <w:tcW w:w="1283" w:type="dxa"/>
            <w:tcBorders>
              <w:top w:val="nil"/>
              <w:left w:val="nil"/>
              <w:bottom w:val="single" w:sz="4" w:space="0" w:color="auto"/>
              <w:right w:val="single" w:sz="4" w:space="0" w:color="auto"/>
            </w:tcBorders>
            <w:shd w:val="clear" w:color="000000" w:fill="F2F2F2"/>
            <w:hideMark/>
          </w:tcPr>
          <w:p w:rsidR="005F35C0" w:rsidRDefault="005F35C0" w:rsidP="005F35C0">
            <w:pPr>
              <w:jc w:val="center"/>
            </w:pPr>
            <w:r w:rsidRPr="00577F54">
              <w:rPr>
                <w:b/>
                <w:bCs/>
                <w:color w:val="000000"/>
              </w:rPr>
              <w:t>300,0</w:t>
            </w:r>
            <w:r w:rsidR="00987BDD">
              <w:rPr>
                <w:b/>
                <w:bCs/>
                <w:color w:val="000000"/>
              </w:rPr>
              <w:t>0</w:t>
            </w:r>
          </w:p>
        </w:tc>
        <w:tc>
          <w:tcPr>
            <w:tcW w:w="1581" w:type="dxa"/>
            <w:tcBorders>
              <w:top w:val="nil"/>
              <w:left w:val="nil"/>
              <w:bottom w:val="single" w:sz="4" w:space="0" w:color="auto"/>
              <w:right w:val="single" w:sz="4" w:space="0" w:color="auto"/>
            </w:tcBorders>
            <w:shd w:val="clear" w:color="auto" w:fill="auto"/>
            <w:noWrap/>
            <w:vAlign w:val="center"/>
            <w:hideMark/>
          </w:tcPr>
          <w:p w:rsidR="005F35C0" w:rsidRPr="00FB6486" w:rsidRDefault="005F35C0" w:rsidP="000122CF">
            <w:pPr>
              <w:jc w:val="center"/>
            </w:pPr>
            <w:r w:rsidRPr="00FB6486">
              <w:t>0,0</w:t>
            </w:r>
            <w:r w:rsidR="00987BDD">
              <w:t>0</w:t>
            </w:r>
          </w:p>
        </w:tc>
        <w:tc>
          <w:tcPr>
            <w:tcW w:w="1416" w:type="dxa"/>
            <w:tcBorders>
              <w:top w:val="nil"/>
              <w:left w:val="nil"/>
              <w:bottom w:val="single" w:sz="4" w:space="0" w:color="auto"/>
              <w:right w:val="single" w:sz="4" w:space="0" w:color="auto"/>
            </w:tcBorders>
            <w:shd w:val="clear" w:color="auto" w:fill="auto"/>
            <w:noWrap/>
            <w:vAlign w:val="center"/>
            <w:hideMark/>
          </w:tcPr>
          <w:p w:rsidR="005F35C0" w:rsidRPr="00FB6486" w:rsidRDefault="005F35C0" w:rsidP="000122CF">
            <w:pPr>
              <w:jc w:val="center"/>
            </w:pPr>
            <w:r w:rsidRPr="00FB6486">
              <w:t>0,0</w:t>
            </w:r>
            <w:r w:rsidR="00987BDD">
              <w:t>0</w:t>
            </w:r>
          </w:p>
        </w:tc>
        <w:tc>
          <w:tcPr>
            <w:tcW w:w="1850" w:type="dxa"/>
            <w:tcBorders>
              <w:top w:val="nil"/>
              <w:left w:val="nil"/>
              <w:bottom w:val="single" w:sz="4" w:space="0" w:color="auto"/>
              <w:right w:val="single" w:sz="4" w:space="0" w:color="auto"/>
            </w:tcBorders>
            <w:shd w:val="clear" w:color="auto" w:fill="auto"/>
            <w:hideMark/>
          </w:tcPr>
          <w:p w:rsidR="005F35C0" w:rsidRDefault="005F35C0" w:rsidP="005F35C0">
            <w:pPr>
              <w:jc w:val="center"/>
            </w:pPr>
            <w:r w:rsidRPr="00C05A37">
              <w:rPr>
                <w:b/>
                <w:bCs/>
                <w:color w:val="000000"/>
              </w:rPr>
              <w:t>300,0</w:t>
            </w:r>
            <w:r w:rsidR="00987BDD">
              <w:rPr>
                <w:b/>
                <w:bCs/>
                <w:color w:val="000000"/>
              </w:rPr>
              <w:t>0</w:t>
            </w:r>
          </w:p>
        </w:tc>
        <w:tc>
          <w:tcPr>
            <w:tcW w:w="2119" w:type="dxa"/>
            <w:tcBorders>
              <w:top w:val="nil"/>
              <w:left w:val="nil"/>
              <w:bottom w:val="single" w:sz="4" w:space="0" w:color="auto"/>
              <w:right w:val="single" w:sz="4" w:space="0" w:color="auto"/>
            </w:tcBorders>
            <w:shd w:val="clear" w:color="auto" w:fill="auto"/>
            <w:noWrap/>
            <w:vAlign w:val="center"/>
            <w:hideMark/>
          </w:tcPr>
          <w:p w:rsidR="005F35C0" w:rsidRPr="00FB6486" w:rsidRDefault="005F35C0" w:rsidP="000122CF">
            <w:pPr>
              <w:jc w:val="center"/>
            </w:pPr>
            <w:r w:rsidRPr="00FB6486">
              <w:t>0,0</w:t>
            </w:r>
            <w:r w:rsidR="00987BDD">
              <w:t>0</w:t>
            </w:r>
          </w:p>
        </w:tc>
      </w:tr>
      <w:tr w:rsidR="005F35C0" w:rsidRPr="00FB6486" w:rsidTr="008E3985">
        <w:trPr>
          <w:trHeight w:val="315"/>
        </w:trPr>
        <w:tc>
          <w:tcPr>
            <w:tcW w:w="5132" w:type="dxa"/>
            <w:vMerge/>
            <w:tcBorders>
              <w:top w:val="nil"/>
              <w:left w:val="single" w:sz="4" w:space="0" w:color="auto"/>
              <w:bottom w:val="single" w:sz="4" w:space="0" w:color="000000"/>
              <w:right w:val="single" w:sz="4" w:space="0" w:color="auto"/>
            </w:tcBorders>
            <w:vAlign w:val="center"/>
            <w:hideMark/>
          </w:tcPr>
          <w:p w:rsidR="005F35C0" w:rsidRPr="00FB6486" w:rsidRDefault="005F35C0"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5F35C0" w:rsidRPr="00FB6486" w:rsidRDefault="005F35C0" w:rsidP="000122CF">
            <w:pPr>
              <w:jc w:val="center"/>
              <w:rPr>
                <w:color w:val="000000"/>
              </w:rPr>
            </w:pPr>
            <w:r w:rsidRPr="00FB6486">
              <w:rPr>
                <w:color w:val="000000"/>
              </w:rPr>
              <w:t>2024</w:t>
            </w:r>
          </w:p>
        </w:tc>
        <w:tc>
          <w:tcPr>
            <w:tcW w:w="1283" w:type="dxa"/>
            <w:tcBorders>
              <w:top w:val="nil"/>
              <w:left w:val="nil"/>
              <w:bottom w:val="single" w:sz="4" w:space="0" w:color="auto"/>
              <w:right w:val="single" w:sz="4" w:space="0" w:color="auto"/>
            </w:tcBorders>
            <w:shd w:val="clear" w:color="auto" w:fill="auto"/>
            <w:hideMark/>
          </w:tcPr>
          <w:p w:rsidR="005F35C0" w:rsidRDefault="005F35C0" w:rsidP="005F35C0">
            <w:pPr>
              <w:jc w:val="center"/>
            </w:pPr>
            <w:r w:rsidRPr="00577F54">
              <w:rPr>
                <w:b/>
                <w:bCs/>
                <w:color w:val="000000"/>
              </w:rPr>
              <w:t>300,0</w:t>
            </w:r>
            <w:r w:rsidR="00987BDD">
              <w:rPr>
                <w:b/>
                <w:bCs/>
                <w:color w:val="000000"/>
              </w:rPr>
              <w:t>0</w:t>
            </w:r>
          </w:p>
        </w:tc>
        <w:tc>
          <w:tcPr>
            <w:tcW w:w="1581" w:type="dxa"/>
            <w:tcBorders>
              <w:top w:val="nil"/>
              <w:left w:val="nil"/>
              <w:bottom w:val="single" w:sz="4" w:space="0" w:color="auto"/>
              <w:right w:val="single" w:sz="4" w:space="0" w:color="auto"/>
            </w:tcBorders>
            <w:shd w:val="clear" w:color="auto" w:fill="auto"/>
            <w:noWrap/>
            <w:vAlign w:val="center"/>
            <w:hideMark/>
          </w:tcPr>
          <w:p w:rsidR="005F35C0" w:rsidRPr="00FB6486" w:rsidRDefault="005F35C0" w:rsidP="000122CF">
            <w:pPr>
              <w:jc w:val="center"/>
            </w:pPr>
            <w:r w:rsidRPr="00FB6486">
              <w:t>0,0</w:t>
            </w:r>
            <w:r w:rsidR="00987BDD">
              <w:t>0</w:t>
            </w:r>
          </w:p>
        </w:tc>
        <w:tc>
          <w:tcPr>
            <w:tcW w:w="1416" w:type="dxa"/>
            <w:tcBorders>
              <w:top w:val="nil"/>
              <w:left w:val="nil"/>
              <w:bottom w:val="single" w:sz="4" w:space="0" w:color="auto"/>
              <w:right w:val="single" w:sz="4" w:space="0" w:color="auto"/>
            </w:tcBorders>
            <w:shd w:val="clear" w:color="auto" w:fill="auto"/>
            <w:noWrap/>
            <w:vAlign w:val="center"/>
            <w:hideMark/>
          </w:tcPr>
          <w:p w:rsidR="005F35C0" w:rsidRPr="00FB6486" w:rsidRDefault="005F35C0" w:rsidP="000122CF">
            <w:pPr>
              <w:jc w:val="center"/>
            </w:pPr>
            <w:r w:rsidRPr="00FB6486">
              <w:t>0,0</w:t>
            </w:r>
            <w:r w:rsidR="00987BDD">
              <w:t>0</w:t>
            </w:r>
          </w:p>
        </w:tc>
        <w:tc>
          <w:tcPr>
            <w:tcW w:w="1850" w:type="dxa"/>
            <w:tcBorders>
              <w:top w:val="nil"/>
              <w:left w:val="nil"/>
              <w:bottom w:val="single" w:sz="4" w:space="0" w:color="auto"/>
              <w:right w:val="single" w:sz="4" w:space="0" w:color="auto"/>
            </w:tcBorders>
            <w:shd w:val="clear" w:color="auto" w:fill="auto"/>
            <w:hideMark/>
          </w:tcPr>
          <w:p w:rsidR="005F35C0" w:rsidRDefault="005F35C0" w:rsidP="005F35C0">
            <w:pPr>
              <w:jc w:val="center"/>
            </w:pPr>
            <w:r w:rsidRPr="00C05A37">
              <w:rPr>
                <w:b/>
                <w:bCs/>
                <w:color w:val="000000"/>
              </w:rPr>
              <w:t>300,0</w:t>
            </w:r>
            <w:r w:rsidR="00987BDD">
              <w:rPr>
                <w:b/>
                <w:bCs/>
                <w:color w:val="000000"/>
              </w:rPr>
              <w:t>0</w:t>
            </w:r>
          </w:p>
        </w:tc>
        <w:tc>
          <w:tcPr>
            <w:tcW w:w="2119" w:type="dxa"/>
            <w:tcBorders>
              <w:top w:val="nil"/>
              <w:left w:val="nil"/>
              <w:bottom w:val="single" w:sz="4" w:space="0" w:color="auto"/>
              <w:right w:val="single" w:sz="4" w:space="0" w:color="auto"/>
            </w:tcBorders>
            <w:shd w:val="clear" w:color="auto" w:fill="auto"/>
            <w:noWrap/>
            <w:vAlign w:val="center"/>
            <w:hideMark/>
          </w:tcPr>
          <w:p w:rsidR="005F35C0" w:rsidRPr="00FB6486" w:rsidRDefault="005F35C0" w:rsidP="000122CF">
            <w:pPr>
              <w:jc w:val="center"/>
            </w:pPr>
            <w:r w:rsidRPr="00FB6486">
              <w:t>0,0</w:t>
            </w:r>
            <w:r w:rsidR="00987BDD">
              <w:t>0</w:t>
            </w:r>
          </w:p>
        </w:tc>
      </w:tr>
    </w:tbl>
    <w:p w:rsidR="000E6427" w:rsidRPr="002C50AB" w:rsidRDefault="000E6427" w:rsidP="000E6427">
      <w:pPr>
        <w:jc w:val="both"/>
        <w:rPr>
          <w:sz w:val="28"/>
          <w:szCs w:val="28"/>
        </w:rPr>
      </w:pPr>
    </w:p>
    <w:p w:rsidR="000E6427" w:rsidRPr="002C50AB" w:rsidRDefault="000E6427" w:rsidP="000E6427">
      <w:pPr>
        <w:jc w:val="both"/>
        <w:rPr>
          <w:sz w:val="28"/>
          <w:szCs w:val="28"/>
        </w:rPr>
      </w:pPr>
    </w:p>
    <w:p w:rsidR="000E6427" w:rsidRPr="002C50AB" w:rsidRDefault="000E6427" w:rsidP="000E6427">
      <w:pPr>
        <w:jc w:val="both"/>
        <w:rPr>
          <w:sz w:val="28"/>
          <w:szCs w:val="28"/>
        </w:rPr>
      </w:pPr>
      <w:r w:rsidRPr="002C50AB">
        <w:rPr>
          <w:sz w:val="28"/>
          <w:szCs w:val="28"/>
        </w:rPr>
        <w:t xml:space="preserve">Начальник      </w:t>
      </w:r>
    </w:p>
    <w:p w:rsidR="000E6427" w:rsidRPr="002C50AB" w:rsidRDefault="000E6427" w:rsidP="000E6427">
      <w:pPr>
        <w:jc w:val="both"/>
        <w:rPr>
          <w:sz w:val="28"/>
          <w:szCs w:val="28"/>
        </w:rPr>
      </w:pPr>
      <w:r w:rsidRPr="002C50AB">
        <w:rPr>
          <w:sz w:val="28"/>
          <w:szCs w:val="28"/>
        </w:rPr>
        <w:t xml:space="preserve">МКУ «Управление по делам ГО и ЧС»  </w:t>
      </w:r>
    </w:p>
    <w:p w:rsidR="000E6427" w:rsidRPr="002C50AB" w:rsidRDefault="000E6427" w:rsidP="000E6427">
      <w:pPr>
        <w:jc w:val="both"/>
        <w:rPr>
          <w:sz w:val="28"/>
          <w:szCs w:val="28"/>
        </w:rPr>
      </w:pPr>
      <w:r w:rsidRPr="002C50AB">
        <w:rPr>
          <w:sz w:val="28"/>
          <w:szCs w:val="28"/>
        </w:rPr>
        <w:t xml:space="preserve">Кавказского района                                                                                            </w:t>
      </w:r>
      <w:r w:rsidRPr="002C50AB">
        <w:rPr>
          <w:sz w:val="28"/>
          <w:szCs w:val="28"/>
        </w:rPr>
        <w:tab/>
      </w:r>
      <w:r w:rsidRPr="002C50AB">
        <w:rPr>
          <w:sz w:val="28"/>
          <w:szCs w:val="28"/>
        </w:rPr>
        <w:tab/>
      </w:r>
      <w:r w:rsidRPr="002C50AB">
        <w:rPr>
          <w:sz w:val="28"/>
          <w:szCs w:val="28"/>
        </w:rPr>
        <w:tab/>
      </w:r>
      <w:r w:rsidRPr="002C50AB">
        <w:rPr>
          <w:sz w:val="28"/>
          <w:szCs w:val="28"/>
        </w:rPr>
        <w:tab/>
        <w:t xml:space="preserve">          </w:t>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F94314" w:rsidRDefault="001A3EC8" w:rsidP="001A3EC8">
      <w:pPr>
        <w:ind w:left="9072"/>
        <w:jc w:val="center"/>
        <w:rPr>
          <w:rStyle w:val="af0"/>
          <w:b w:val="0"/>
          <w:bCs/>
          <w:color w:val="auto"/>
        </w:rPr>
      </w:pPr>
      <w:r w:rsidRPr="00F94314">
        <w:rPr>
          <w:rStyle w:val="af0"/>
          <w:b w:val="0"/>
          <w:bCs/>
          <w:color w:val="auto"/>
        </w:rPr>
        <w:lastRenderedPageBreak/>
        <w:t>Приложение № 3</w:t>
      </w:r>
    </w:p>
    <w:p w:rsidR="001A3EC8" w:rsidRPr="00F94314" w:rsidRDefault="001A3EC8" w:rsidP="001A3EC8">
      <w:pPr>
        <w:ind w:left="9072"/>
        <w:jc w:val="center"/>
      </w:pPr>
      <w:r w:rsidRPr="00F94314">
        <w:rPr>
          <w:rStyle w:val="af0"/>
          <w:b w:val="0"/>
          <w:bCs/>
          <w:color w:val="auto"/>
        </w:rPr>
        <w:t xml:space="preserve">к </w:t>
      </w:r>
      <w:hyperlink w:anchor="sub_1000" w:history="1">
        <w:r w:rsidRPr="00F94314">
          <w:rPr>
            <w:rStyle w:val="ad"/>
            <w:color w:val="auto"/>
          </w:rPr>
          <w:t>муниципальной программе</w:t>
        </w:r>
      </w:hyperlink>
      <w:r w:rsidRPr="00F94314">
        <w:rPr>
          <w:rStyle w:val="af0"/>
          <w:b w:val="0"/>
          <w:bCs/>
          <w:color w:val="auto"/>
        </w:rPr>
        <w:t xml:space="preserve"> муниципального образования Кавказский район «Защита населения и территорий от чрезвычайных ситуаций природного и техногенного характера»</w:t>
      </w:r>
    </w:p>
    <w:p w:rsidR="001A3EC8" w:rsidRPr="00C51266" w:rsidRDefault="001A3EC8" w:rsidP="001A3EC8">
      <w:pPr>
        <w:spacing w:after="200" w:line="276" w:lineRule="auto"/>
        <w:ind w:left="9781"/>
        <w:jc w:val="center"/>
        <w:rPr>
          <w:sz w:val="22"/>
          <w:szCs w:val="22"/>
          <w:u w:val="single"/>
        </w:rPr>
      </w:pPr>
    </w:p>
    <w:p w:rsidR="001A3EC8" w:rsidRPr="00C51266" w:rsidRDefault="001A3EC8" w:rsidP="001A3EC8">
      <w:pPr>
        <w:spacing w:after="200" w:line="276" w:lineRule="auto"/>
        <w:ind w:left="9781"/>
        <w:jc w:val="center"/>
        <w:rPr>
          <w:sz w:val="22"/>
          <w:szCs w:val="22"/>
          <w:u w:val="single"/>
        </w:rPr>
      </w:pPr>
      <w:r w:rsidRPr="00C51266">
        <w:rPr>
          <w:sz w:val="22"/>
          <w:szCs w:val="22"/>
          <w:u w:val="single"/>
        </w:rPr>
        <w:t xml:space="preserve">Таблица № 1 </w:t>
      </w:r>
    </w:p>
    <w:p w:rsidR="001A3EC8" w:rsidRPr="00C51266" w:rsidRDefault="001A3EC8" w:rsidP="001A3EC8">
      <w:pPr>
        <w:jc w:val="center"/>
        <w:rPr>
          <w:sz w:val="22"/>
          <w:szCs w:val="22"/>
        </w:rPr>
      </w:pPr>
      <w:r w:rsidRPr="00C51266">
        <w:rPr>
          <w:sz w:val="22"/>
          <w:szCs w:val="22"/>
        </w:rPr>
        <w:t>ПРОГНОЗ</w:t>
      </w:r>
    </w:p>
    <w:p w:rsidR="00F94314" w:rsidRDefault="001A3EC8" w:rsidP="001A3EC8">
      <w:pPr>
        <w:jc w:val="center"/>
        <w:rPr>
          <w:sz w:val="22"/>
          <w:szCs w:val="22"/>
        </w:rPr>
      </w:pPr>
      <w:r w:rsidRPr="00C51266">
        <w:rPr>
          <w:sz w:val="22"/>
          <w:szCs w:val="22"/>
        </w:rPr>
        <w:t xml:space="preserve">сводных показателей муниципальных заданий на оказание муниципальных услуг (выполнение работ) муниципальными учреждениями в </w:t>
      </w:r>
    </w:p>
    <w:p w:rsidR="00F94314" w:rsidRDefault="001A3EC8" w:rsidP="00F94314">
      <w:pPr>
        <w:jc w:val="center"/>
        <w:rPr>
          <w:sz w:val="22"/>
          <w:szCs w:val="22"/>
        </w:rPr>
      </w:pPr>
      <w:r w:rsidRPr="00C51266">
        <w:rPr>
          <w:sz w:val="22"/>
          <w:szCs w:val="22"/>
        </w:rPr>
        <w:t xml:space="preserve">сфере реализации муниципальной программы   «Защита населения и территорий от чрезвычайных  ситуаций природного и техногенного </w:t>
      </w:r>
    </w:p>
    <w:p w:rsidR="001A3EC8" w:rsidRDefault="001A3EC8" w:rsidP="00F94314">
      <w:pPr>
        <w:jc w:val="center"/>
        <w:rPr>
          <w:sz w:val="22"/>
          <w:szCs w:val="22"/>
        </w:rPr>
      </w:pPr>
      <w:r w:rsidRPr="00C51266">
        <w:rPr>
          <w:sz w:val="22"/>
          <w:szCs w:val="22"/>
        </w:rPr>
        <w:t>характера»</w:t>
      </w:r>
    </w:p>
    <w:p w:rsidR="00F94314" w:rsidRPr="00C51266" w:rsidRDefault="00F94314" w:rsidP="00F94314">
      <w:pPr>
        <w:jc w:val="center"/>
        <w:rPr>
          <w:sz w:val="22"/>
          <w:szCs w:val="22"/>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72"/>
        <w:gridCol w:w="1276"/>
        <w:gridCol w:w="3260"/>
        <w:gridCol w:w="3402"/>
      </w:tblGrid>
      <w:tr w:rsidR="001A3EC8" w:rsidRPr="00C51266" w:rsidTr="00F7365E">
        <w:trPr>
          <w:trHeight w:val="386"/>
        </w:trPr>
        <w:tc>
          <w:tcPr>
            <w:tcW w:w="7372" w:type="dxa"/>
            <w:vMerge w:val="restart"/>
            <w:vAlign w:val="center"/>
          </w:tcPr>
          <w:p w:rsidR="001A3EC8" w:rsidRPr="00C51266" w:rsidRDefault="001A3EC8" w:rsidP="00F7365E">
            <w:pPr>
              <w:jc w:val="center"/>
              <w:rPr>
                <w:sz w:val="22"/>
                <w:szCs w:val="22"/>
              </w:rPr>
            </w:pPr>
            <w:r w:rsidRPr="00C51266">
              <w:rPr>
                <w:sz w:val="22"/>
                <w:szCs w:val="22"/>
              </w:rPr>
              <w:t>Наименование услуги (работы),</w:t>
            </w:r>
          </w:p>
          <w:p w:rsidR="001A3EC8" w:rsidRPr="00C51266" w:rsidRDefault="001A3EC8" w:rsidP="00F7365E">
            <w:pPr>
              <w:jc w:val="center"/>
              <w:rPr>
                <w:sz w:val="22"/>
                <w:szCs w:val="22"/>
              </w:rPr>
            </w:pPr>
            <w:r w:rsidRPr="00C51266">
              <w:rPr>
                <w:sz w:val="22"/>
                <w:szCs w:val="22"/>
              </w:rPr>
              <w:t xml:space="preserve">показателя объема (качества) услуги (работы), </w:t>
            </w:r>
          </w:p>
          <w:p w:rsidR="001A3EC8" w:rsidRPr="00C51266" w:rsidRDefault="001A3EC8" w:rsidP="00F7365E">
            <w:pPr>
              <w:jc w:val="center"/>
              <w:rPr>
                <w:sz w:val="22"/>
                <w:szCs w:val="22"/>
              </w:rPr>
            </w:pPr>
            <w:r w:rsidRPr="00C51266">
              <w:rPr>
                <w:i/>
                <w:sz w:val="22"/>
                <w:szCs w:val="22"/>
              </w:rPr>
              <w:t>подпрограммы</w:t>
            </w:r>
            <w:r w:rsidRPr="00C51266">
              <w:rPr>
                <w:sz w:val="22"/>
                <w:szCs w:val="22"/>
              </w:rPr>
              <w:t xml:space="preserve"> (</w:t>
            </w:r>
            <w:r w:rsidRPr="00C51266">
              <w:rPr>
                <w:i/>
                <w:sz w:val="22"/>
                <w:szCs w:val="22"/>
              </w:rPr>
              <w:t>основного мероприятия)</w:t>
            </w:r>
          </w:p>
        </w:tc>
        <w:tc>
          <w:tcPr>
            <w:tcW w:w="4536" w:type="dxa"/>
            <w:gridSpan w:val="2"/>
            <w:vAlign w:val="center"/>
          </w:tcPr>
          <w:p w:rsidR="001A3EC8" w:rsidRPr="00C51266" w:rsidRDefault="001A3EC8" w:rsidP="00F7365E">
            <w:pPr>
              <w:jc w:val="center"/>
              <w:rPr>
                <w:sz w:val="22"/>
                <w:szCs w:val="22"/>
              </w:rPr>
            </w:pPr>
            <w:r w:rsidRPr="00C51266">
              <w:rPr>
                <w:sz w:val="22"/>
                <w:szCs w:val="22"/>
              </w:rPr>
              <w:t>Значение показателя объема (качества) услуги</w:t>
            </w:r>
          </w:p>
          <w:p w:rsidR="001A3EC8" w:rsidRPr="00C51266" w:rsidRDefault="001A3EC8" w:rsidP="00F7365E">
            <w:pPr>
              <w:jc w:val="center"/>
              <w:rPr>
                <w:sz w:val="22"/>
                <w:szCs w:val="22"/>
              </w:rPr>
            </w:pPr>
            <w:r w:rsidRPr="00C51266">
              <w:rPr>
                <w:sz w:val="22"/>
                <w:szCs w:val="22"/>
              </w:rPr>
              <w:t>(работы)</w:t>
            </w:r>
          </w:p>
        </w:tc>
        <w:tc>
          <w:tcPr>
            <w:tcW w:w="3402" w:type="dxa"/>
            <w:vAlign w:val="center"/>
          </w:tcPr>
          <w:p w:rsidR="001A3EC8" w:rsidRPr="00C51266" w:rsidRDefault="001A3EC8" w:rsidP="00F7365E">
            <w:pPr>
              <w:jc w:val="center"/>
              <w:rPr>
                <w:sz w:val="22"/>
                <w:szCs w:val="22"/>
              </w:rPr>
            </w:pPr>
            <w:r w:rsidRPr="00C51266">
              <w:rPr>
                <w:sz w:val="22"/>
                <w:szCs w:val="22"/>
              </w:rPr>
              <w:t xml:space="preserve">Расходы местного бюджета </w:t>
            </w:r>
          </w:p>
          <w:p w:rsidR="001A3EC8" w:rsidRPr="00C51266" w:rsidRDefault="001A3EC8" w:rsidP="00F7365E">
            <w:pPr>
              <w:jc w:val="center"/>
              <w:rPr>
                <w:sz w:val="22"/>
                <w:szCs w:val="22"/>
              </w:rPr>
            </w:pPr>
            <w:r w:rsidRPr="00C51266">
              <w:rPr>
                <w:sz w:val="22"/>
                <w:szCs w:val="22"/>
              </w:rPr>
              <w:t>на оказание муниципальной услуги (работы), тыс. рублей</w:t>
            </w:r>
          </w:p>
        </w:tc>
      </w:tr>
      <w:tr w:rsidR="001A3EC8" w:rsidRPr="00C51266" w:rsidTr="00F7365E">
        <w:trPr>
          <w:trHeight w:val="386"/>
        </w:trPr>
        <w:tc>
          <w:tcPr>
            <w:tcW w:w="7372" w:type="dxa"/>
            <w:vMerge/>
            <w:vAlign w:val="center"/>
          </w:tcPr>
          <w:p w:rsidR="001A3EC8" w:rsidRPr="00C51266" w:rsidRDefault="001A3EC8" w:rsidP="00F7365E">
            <w:pPr>
              <w:jc w:val="center"/>
              <w:rPr>
                <w:sz w:val="22"/>
                <w:szCs w:val="22"/>
              </w:rPr>
            </w:pPr>
          </w:p>
        </w:tc>
        <w:tc>
          <w:tcPr>
            <w:tcW w:w="1276" w:type="dxa"/>
            <w:vAlign w:val="center"/>
          </w:tcPr>
          <w:p w:rsidR="001A3EC8" w:rsidRPr="00C51266" w:rsidRDefault="001A3EC8" w:rsidP="00F7365E">
            <w:pPr>
              <w:jc w:val="center"/>
              <w:rPr>
                <w:sz w:val="22"/>
                <w:szCs w:val="22"/>
              </w:rPr>
            </w:pPr>
            <w:r w:rsidRPr="00C51266">
              <w:rPr>
                <w:sz w:val="22"/>
                <w:szCs w:val="22"/>
              </w:rPr>
              <w:t>единица измерения</w:t>
            </w:r>
          </w:p>
        </w:tc>
        <w:tc>
          <w:tcPr>
            <w:tcW w:w="3260" w:type="dxa"/>
            <w:vAlign w:val="center"/>
          </w:tcPr>
          <w:p w:rsidR="001A3EC8" w:rsidRPr="00C51266" w:rsidRDefault="001A3EC8" w:rsidP="00F7365E">
            <w:pPr>
              <w:jc w:val="center"/>
              <w:rPr>
                <w:sz w:val="22"/>
                <w:szCs w:val="22"/>
              </w:rPr>
            </w:pPr>
            <w:r w:rsidRPr="00C51266">
              <w:rPr>
                <w:sz w:val="22"/>
                <w:szCs w:val="22"/>
              </w:rPr>
              <w:t xml:space="preserve">2015 </w:t>
            </w:r>
          </w:p>
        </w:tc>
        <w:tc>
          <w:tcPr>
            <w:tcW w:w="3402" w:type="dxa"/>
            <w:vAlign w:val="center"/>
          </w:tcPr>
          <w:p w:rsidR="001A3EC8" w:rsidRPr="00C51266" w:rsidRDefault="001A3EC8" w:rsidP="00F7365E">
            <w:pPr>
              <w:jc w:val="center"/>
              <w:rPr>
                <w:sz w:val="22"/>
                <w:szCs w:val="22"/>
              </w:rPr>
            </w:pPr>
            <w:r w:rsidRPr="00C51266">
              <w:rPr>
                <w:sz w:val="22"/>
                <w:szCs w:val="22"/>
              </w:rPr>
              <w:t xml:space="preserve">2015 </w:t>
            </w:r>
          </w:p>
          <w:p w:rsidR="001A3EC8" w:rsidRPr="00C51266" w:rsidRDefault="001A3EC8" w:rsidP="00F7365E">
            <w:pPr>
              <w:jc w:val="center"/>
              <w:rPr>
                <w:sz w:val="22"/>
                <w:szCs w:val="22"/>
              </w:rPr>
            </w:pPr>
          </w:p>
        </w:tc>
      </w:tr>
      <w:tr w:rsidR="001A3EC8" w:rsidRPr="00C51266" w:rsidTr="00F7365E">
        <w:trPr>
          <w:trHeight w:val="297"/>
        </w:trPr>
        <w:tc>
          <w:tcPr>
            <w:tcW w:w="7372" w:type="dxa"/>
          </w:tcPr>
          <w:p w:rsidR="001A3EC8" w:rsidRPr="00C51266" w:rsidRDefault="001A3EC8" w:rsidP="00F7365E">
            <w:pPr>
              <w:rPr>
                <w:sz w:val="22"/>
                <w:szCs w:val="22"/>
              </w:rPr>
            </w:pPr>
            <w:r w:rsidRPr="00C51266">
              <w:rPr>
                <w:sz w:val="22"/>
                <w:szCs w:val="22"/>
              </w:rPr>
              <w:t>Наименование услуги (работы) и ее содержание</w:t>
            </w:r>
          </w:p>
        </w:tc>
        <w:tc>
          <w:tcPr>
            <w:tcW w:w="7938" w:type="dxa"/>
            <w:gridSpan w:val="3"/>
            <w:vAlign w:val="center"/>
          </w:tcPr>
          <w:p w:rsidR="001A3EC8" w:rsidRPr="00C51266" w:rsidRDefault="001A3EC8" w:rsidP="00F7365E">
            <w:pPr>
              <w:jc w:val="center"/>
              <w:rPr>
                <w:sz w:val="22"/>
                <w:szCs w:val="22"/>
              </w:rPr>
            </w:pPr>
            <w:r w:rsidRPr="00C51266">
              <w:rPr>
                <w:sz w:val="22"/>
                <w:szCs w:val="22"/>
              </w:rPr>
              <w:t>Обучение, подготовка и переподготовка (повышение квалификации) должностных лиц муниципальных учреждений муниципального образования Кавказский район в области гражданской обороны и защиты от чрезвычайных ситуаций природного и техногенного характера</w:t>
            </w:r>
          </w:p>
        </w:tc>
      </w:tr>
      <w:tr w:rsidR="001A3EC8" w:rsidRPr="00C51266" w:rsidTr="00F7365E">
        <w:trPr>
          <w:trHeight w:val="320"/>
        </w:trPr>
        <w:tc>
          <w:tcPr>
            <w:tcW w:w="7372" w:type="dxa"/>
          </w:tcPr>
          <w:p w:rsidR="001A3EC8" w:rsidRPr="00C51266" w:rsidRDefault="001A3EC8" w:rsidP="00F7365E">
            <w:pPr>
              <w:rPr>
                <w:sz w:val="22"/>
                <w:szCs w:val="22"/>
              </w:rPr>
            </w:pPr>
            <w:r w:rsidRPr="00C51266">
              <w:rPr>
                <w:sz w:val="22"/>
                <w:szCs w:val="22"/>
              </w:rPr>
              <w:t>Показатель объема (качества) услуги (работы)</w:t>
            </w:r>
          </w:p>
        </w:tc>
        <w:tc>
          <w:tcPr>
            <w:tcW w:w="7938" w:type="dxa"/>
            <w:gridSpan w:val="3"/>
            <w:vAlign w:val="center"/>
          </w:tcPr>
          <w:p w:rsidR="001A3EC8" w:rsidRPr="00C51266" w:rsidRDefault="001A3EC8" w:rsidP="00F7365E">
            <w:pPr>
              <w:jc w:val="center"/>
              <w:rPr>
                <w:sz w:val="22"/>
                <w:szCs w:val="22"/>
              </w:rPr>
            </w:pPr>
            <w:r w:rsidRPr="00C51266">
              <w:rPr>
                <w:sz w:val="22"/>
                <w:szCs w:val="22"/>
              </w:rPr>
              <w:t>Количество выданных удостоверений о краткосрочном повышении квалификации</w:t>
            </w:r>
          </w:p>
        </w:tc>
      </w:tr>
      <w:tr w:rsidR="001A3EC8" w:rsidRPr="00C51266" w:rsidTr="00F7365E">
        <w:trPr>
          <w:trHeight w:val="281"/>
        </w:trPr>
        <w:tc>
          <w:tcPr>
            <w:tcW w:w="7372" w:type="dxa"/>
          </w:tcPr>
          <w:p w:rsidR="001A3EC8" w:rsidRPr="00C51266" w:rsidRDefault="001A3EC8" w:rsidP="00F7365E">
            <w:pPr>
              <w:rPr>
                <w:sz w:val="22"/>
                <w:szCs w:val="22"/>
              </w:rPr>
            </w:pPr>
            <w:r w:rsidRPr="00C51266">
              <w:rPr>
                <w:sz w:val="22"/>
                <w:szCs w:val="22"/>
              </w:rPr>
              <w:t xml:space="preserve">Подпрограмма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 </w:t>
            </w:r>
          </w:p>
          <w:p w:rsidR="001A3EC8" w:rsidRPr="00C51266" w:rsidRDefault="001A3EC8" w:rsidP="00F7365E">
            <w:pPr>
              <w:rPr>
                <w:i/>
                <w:sz w:val="22"/>
                <w:szCs w:val="22"/>
              </w:rPr>
            </w:pPr>
          </w:p>
        </w:tc>
        <w:tc>
          <w:tcPr>
            <w:tcW w:w="1276" w:type="dxa"/>
            <w:vAlign w:val="center"/>
          </w:tcPr>
          <w:p w:rsidR="001A3EC8" w:rsidRPr="00C51266" w:rsidRDefault="001A3EC8" w:rsidP="00F7365E">
            <w:pPr>
              <w:jc w:val="center"/>
              <w:rPr>
                <w:sz w:val="22"/>
                <w:szCs w:val="22"/>
              </w:rPr>
            </w:pPr>
            <w:r w:rsidRPr="00C51266">
              <w:rPr>
                <w:sz w:val="22"/>
                <w:szCs w:val="22"/>
              </w:rPr>
              <w:t>человек</w:t>
            </w:r>
          </w:p>
        </w:tc>
        <w:tc>
          <w:tcPr>
            <w:tcW w:w="3260" w:type="dxa"/>
            <w:vAlign w:val="center"/>
          </w:tcPr>
          <w:p w:rsidR="001A3EC8" w:rsidRPr="00C51266" w:rsidRDefault="001A3EC8" w:rsidP="00F7365E">
            <w:pPr>
              <w:jc w:val="center"/>
              <w:rPr>
                <w:sz w:val="22"/>
                <w:szCs w:val="22"/>
              </w:rPr>
            </w:pPr>
            <w:r w:rsidRPr="00C51266">
              <w:rPr>
                <w:sz w:val="22"/>
                <w:szCs w:val="22"/>
              </w:rPr>
              <w:t>152</w:t>
            </w:r>
          </w:p>
          <w:p w:rsidR="001A3EC8" w:rsidRPr="00C51266" w:rsidRDefault="001A3EC8" w:rsidP="00F7365E">
            <w:pPr>
              <w:jc w:val="center"/>
              <w:rPr>
                <w:sz w:val="22"/>
                <w:szCs w:val="22"/>
              </w:rPr>
            </w:pPr>
          </w:p>
        </w:tc>
        <w:tc>
          <w:tcPr>
            <w:tcW w:w="3402" w:type="dxa"/>
            <w:vAlign w:val="center"/>
          </w:tcPr>
          <w:p w:rsidR="001A3EC8" w:rsidRPr="00C51266" w:rsidRDefault="001A3EC8" w:rsidP="00F7365E">
            <w:pPr>
              <w:jc w:val="center"/>
              <w:rPr>
                <w:sz w:val="22"/>
                <w:szCs w:val="22"/>
              </w:rPr>
            </w:pPr>
            <w:r w:rsidRPr="00C51266">
              <w:rPr>
                <w:sz w:val="22"/>
                <w:szCs w:val="22"/>
              </w:rPr>
              <w:t>620,0</w:t>
            </w:r>
          </w:p>
          <w:p w:rsidR="001A3EC8" w:rsidRPr="00C51266" w:rsidRDefault="001A3EC8" w:rsidP="00F7365E">
            <w:pPr>
              <w:jc w:val="center"/>
              <w:rPr>
                <w:sz w:val="22"/>
                <w:szCs w:val="22"/>
              </w:rPr>
            </w:pPr>
          </w:p>
        </w:tc>
      </w:tr>
      <w:tr w:rsidR="001A3EC8" w:rsidRPr="00C51266" w:rsidTr="00F7365E">
        <w:trPr>
          <w:trHeight w:val="281"/>
        </w:trPr>
        <w:tc>
          <w:tcPr>
            <w:tcW w:w="7372" w:type="dxa"/>
          </w:tcPr>
          <w:p w:rsidR="001A3EC8" w:rsidRPr="00C51266" w:rsidRDefault="001A3EC8" w:rsidP="009C5811">
            <w:pPr>
              <w:rPr>
                <w:sz w:val="22"/>
                <w:szCs w:val="22"/>
              </w:rPr>
            </w:pPr>
            <w:r w:rsidRPr="00C51266">
              <w:rPr>
                <w:sz w:val="22"/>
                <w:szCs w:val="22"/>
              </w:rPr>
              <w:t xml:space="preserve">Мероприятие 1  Организация деятельности  </w:t>
            </w:r>
            <w:r w:rsidR="009C5811">
              <w:rPr>
                <w:sz w:val="22"/>
                <w:szCs w:val="22"/>
              </w:rPr>
              <w:t xml:space="preserve">муниципального учреждения </w:t>
            </w:r>
            <w:r w:rsidRPr="00C51266">
              <w:rPr>
                <w:sz w:val="22"/>
                <w:szCs w:val="22"/>
              </w:rPr>
              <w:t xml:space="preserve"> «Курсы ГО» МО Кавказский район для повседневной деятельности по обучению в области гражданской обороны и действиям в чрезвычайных ситуациях.</w:t>
            </w:r>
          </w:p>
        </w:tc>
        <w:tc>
          <w:tcPr>
            <w:tcW w:w="1276" w:type="dxa"/>
            <w:vAlign w:val="center"/>
          </w:tcPr>
          <w:p w:rsidR="001A3EC8" w:rsidRPr="00C51266" w:rsidRDefault="001A3EC8" w:rsidP="00F7365E">
            <w:pPr>
              <w:jc w:val="center"/>
              <w:rPr>
                <w:sz w:val="22"/>
                <w:szCs w:val="22"/>
              </w:rPr>
            </w:pPr>
            <w:r w:rsidRPr="00C51266">
              <w:rPr>
                <w:sz w:val="22"/>
                <w:szCs w:val="22"/>
              </w:rPr>
              <w:t>человек</w:t>
            </w:r>
          </w:p>
        </w:tc>
        <w:tc>
          <w:tcPr>
            <w:tcW w:w="3260" w:type="dxa"/>
            <w:vAlign w:val="center"/>
          </w:tcPr>
          <w:p w:rsidR="001A3EC8" w:rsidRPr="00C51266" w:rsidRDefault="001A3EC8" w:rsidP="00F7365E">
            <w:pPr>
              <w:jc w:val="center"/>
              <w:rPr>
                <w:sz w:val="22"/>
                <w:szCs w:val="22"/>
              </w:rPr>
            </w:pPr>
            <w:r w:rsidRPr="00C51266">
              <w:rPr>
                <w:sz w:val="22"/>
                <w:szCs w:val="22"/>
              </w:rPr>
              <w:t>152</w:t>
            </w:r>
          </w:p>
          <w:p w:rsidR="001A3EC8" w:rsidRPr="00C51266" w:rsidRDefault="001A3EC8" w:rsidP="00F7365E">
            <w:pPr>
              <w:jc w:val="center"/>
              <w:rPr>
                <w:sz w:val="22"/>
                <w:szCs w:val="22"/>
              </w:rPr>
            </w:pPr>
          </w:p>
        </w:tc>
        <w:tc>
          <w:tcPr>
            <w:tcW w:w="3402" w:type="dxa"/>
            <w:vAlign w:val="center"/>
          </w:tcPr>
          <w:p w:rsidR="001A3EC8" w:rsidRPr="00C51266" w:rsidRDefault="001A3EC8" w:rsidP="00F7365E">
            <w:pPr>
              <w:jc w:val="center"/>
              <w:rPr>
                <w:sz w:val="22"/>
                <w:szCs w:val="22"/>
              </w:rPr>
            </w:pPr>
            <w:r w:rsidRPr="00C51266">
              <w:rPr>
                <w:sz w:val="22"/>
                <w:szCs w:val="22"/>
              </w:rPr>
              <w:t>620,0</w:t>
            </w:r>
          </w:p>
          <w:p w:rsidR="001A3EC8" w:rsidRPr="00C51266" w:rsidRDefault="001A3EC8" w:rsidP="00F7365E">
            <w:pPr>
              <w:jc w:val="center"/>
              <w:rPr>
                <w:sz w:val="22"/>
                <w:szCs w:val="22"/>
              </w:rPr>
            </w:pPr>
          </w:p>
        </w:tc>
      </w:tr>
      <w:tr w:rsidR="001A3EC8" w:rsidRPr="00C51266" w:rsidTr="00F7365E">
        <w:trPr>
          <w:trHeight w:val="297"/>
        </w:trPr>
        <w:tc>
          <w:tcPr>
            <w:tcW w:w="7372" w:type="dxa"/>
          </w:tcPr>
          <w:p w:rsidR="001A3EC8" w:rsidRPr="00C51266" w:rsidRDefault="001A3EC8" w:rsidP="00F7365E">
            <w:pPr>
              <w:rPr>
                <w:sz w:val="22"/>
                <w:szCs w:val="22"/>
              </w:rPr>
            </w:pPr>
            <w:r w:rsidRPr="00C51266">
              <w:rPr>
                <w:sz w:val="22"/>
                <w:szCs w:val="22"/>
              </w:rPr>
              <w:lastRenderedPageBreak/>
              <w:t>Наименование услуги (работы) и ее содержание</w:t>
            </w:r>
          </w:p>
        </w:tc>
        <w:tc>
          <w:tcPr>
            <w:tcW w:w="7938" w:type="dxa"/>
            <w:gridSpan w:val="3"/>
            <w:vAlign w:val="center"/>
          </w:tcPr>
          <w:p w:rsidR="001A3EC8" w:rsidRPr="00C51266" w:rsidRDefault="001A3EC8" w:rsidP="00F7365E">
            <w:pPr>
              <w:jc w:val="center"/>
              <w:rPr>
                <w:sz w:val="22"/>
                <w:szCs w:val="22"/>
              </w:rPr>
            </w:pPr>
            <w:r w:rsidRPr="00C51266">
              <w:rPr>
                <w:sz w:val="22"/>
                <w:szCs w:val="22"/>
              </w:rPr>
              <w:t>Предупреждение чрезвычайных ситуаций и проведение аварийно-спасательных работ на территории муниципального образования Кавказский район</w:t>
            </w:r>
          </w:p>
        </w:tc>
      </w:tr>
      <w:tr w:rsidR="001A3EC8" w:rsidRPr="00C51266" w:rsidTr="00F7365E">
        <w:trPr>
          <w:trHeight w:val="300"/>
        </w:trPr>
        <w:tc>
          <w:tcPr>
            <w:tcW w:w="7372" w:type="dxa"/>
          </w:tcPr>
          <w:p w:rsidR="001A3EC8" w:rsidRPr="00C51266" w:rsidRDefault="001A3EC8" w:rsidP="00F7365E">
            <w:pPr>
              <w:rPr>
                <w:sz w:val="22"/>
                <w:szCs w:val="22"/>
              </w:rPr>
            </w:pPr>
            <w:r w:rsidRPr="00C51266">
              <w:rPr>
                <w:sz w:val="22"/>
                <w:szCs w:val="22"/>
              </w:rPr>
              <w:t>Показатель объема (качества) услуги (работы)</w:t>
            </w:r>
          </w:p>
        </w:tc>
        <w:tc>
          <w:tcPr>
            <w:tcW w:w="7938" w:type="dxa"/>
            <w:gridSpan w:val="3"/>
            <w:vAlign w:val="center"/>
          </w:tcPr>
          <w:p w:rsidR="001A3EC8" w:rsidRPr="00C51266" w:rsidRDefault="001A3EC8" w:rsidP="00F7365E">
            <w:pPr>
              <w:jc w:val="center"/>
              <w:rPr>
                <w:sz w:val="22"/>
                <w:szCs w:val="22"/>
              </w:rPr>
            </w:pPr>
            <w:r w:rsidRPr="00C51266">
              <w:rPr>
                <w:sz w:val="22"/>
                <w:szCs w:val="22"/>
              </w:rPr>
              <w:t>Количество вызовов</w:t>
            </w:r>
          </w:p>
          <w:p w:rsidR="001A3EC8" w:rsidRPr="00C51266" w:rsidRDefault="001A3EC8" w:rsidP="00F7365E">
            <w:pPr>
              <w:jc w:val="center"/>
              <w:rPr>
                <w:sz w:val="22"/>
                <w:szCs w:val="22"/>
              </w:rPr>
            </w:pPr>
          </w:p>
        </w:tc>
      </w:tr>
      <w:tr w:rsidR="001A3EC8" w:rsidRPr="00C51266" w:rsidTr="00F7365E">
        <w:trPr>
          <w:trHeight w:val="274"/>
        </w:trPr>
        <w:tc>
          <w:tcPr>
            <w:tcW w:w="7372" w:type="dxa"/>
          </w:tcPr>
          <w:p w:rsidR="001A3EC8" w:rsidRPr="00C51266" w:rsidRDefault="001A3EC8" w:rsidP="00F7365E">
            <w:pPr>
              <w:rPr>
                <w:sz w:val="22"/>
                <w:szCs w:val="22"/>
              </w:rPr>
            </w:pPr>
            <w:r w:rsidRPr="00C51266">
              <w:rPr>
                <w:sz w:val="22"/>
                <w:szCs w:val="22"/>
              </w:rPr>
              <w:t xml:space="preserve">Подпрограмма  «Мероприятия по обеспечению деятельности, связанной с проведением аварийно-спасательных и других неотложных работ при чрезвычайных ситуациях»  </w:t>
            </w:r>
          </w:p>
        </w:tc>
        <w:tc>
          <w:tcPr>
            <w:tcW w:w="1276" w:type="dxa"/>
            <w:vAlign w:val="center"/>
          </w:tcPr>
          <w:p w:rsidR="001A3EC8" w:rsidRPr="00C51266" w:rsidRDefault="001A3EC8" w:rsidP="00F7365E">
            <w:pPr>
              <w:jc w:val="center"/>
              <w:rPr>
                <w:sz w:val="22"/>
                <w:szCs w:val="22"/>
              </w:rPr>
            </w:pPr>
            <w:r w:rsidRPr="00C51266">
              <w:rPr>
                <w:sz w:val="22"/>
                <w:szCs w:val="22"/>
              </w:rPr>
              <w:t>вызов</w:t>
            </w:r>
          </w:p>
        </w:tc>
        <w:tc>
          <w:tcPr>
            <w:tcW w:w="3260" w:type="dxa"/>
            <w:vAlign w:val="center"/>
          </w:tcPr>
          <w:p w:rsidR="001A3EC8" w:rsidRPr="00C51266" w:rsidRDefault="001A3EC8" w:rsidP="00F7365E">
            <w:pPr>
              <w:jc w:val="center"/>
              <w:rPr>
                <w:sz w:val="22"/>
                <w:szCs w:val="22"/>
              </w:rPr>
            </w:pPr>
            <w:r w:rsidRPr="00C51266">
              <w:rPr>
                <w:sz w:val="22"/>
                <w:szCs w:val="22"/>
              </w:rPr>
              <w:t xml:space="preserve">470 </w:t>
            </w:r>
          </w:p>
          <w:p w:rsidR="001A3EC8" w:rsidRPr="00C51266" w:rsidRDefault="001A3EC8" w:rsidP="00F7365E">
            <w:pPr>
              <w:jc w:val="center"/>
              <w:rPr>
                <w:sz w:val="22"/>
                <w:szCs w:val="22"/>
              </w:rPr>
            </w:pPr>
          </w:p>
        </w:tc>
        <w:tc>
          <w:tcPr>
            <w:tcW w:w="3402" w:type="dxa"/>
            <w:vAlign w:val="center"/>
          </w:tcPr>
          <w:p w:rsidR="001A3EC8" w:rsidRPr="00C51266" w:rsidRDefault="001A3EC8" w:rsidP="00F7365E">
            <w:pPr>
              <w:jc w:val="center"/>
              <w:rPr>
                <w:sz w:val="22"/>
                <w:szCs w:val="22"/>
              </w:rPr>
            </w:pPr>
            <w:r w:rsidRPr="00C51266">
              <w:rPr>
                <w:sz w:val="22"/>
                <w:szCs w:val="22"/>
              </w:rPr>
              <w:t>6900,8</w:t>
            </w:r>
          </w:p>
          <w:p w:rsidR="001A3EC8" w:rsidRPr="00C51266" w:rsidRDefault="001A3EC8" w:rsidP="00F7365E">
            <w:pPr>
              <w:jc w:val="center"/>
              <w:rPr>
                <w:sz w:val="22"/>
                <w:szCs w:val="22"/>
              </w:rPr>
            </w:pPr>
          </w:p>
        </w:tc>
      </w:tr>
      <w:tr w:rsidR="001A3EC8" w:rsidRPr="00C51266" w:rsidTr="00F7365E">
        <w:trPr>
          <w:trHeight w:val="274"/>
        </w:trPr>
        <w:tc>
          <w:tcPr>
            <w:tcW w:w="7372" w:type="dxa"/>
          </w:tcPr>
          <w:p w:rsidR="001A3EC8" w:rsidRPr="00C51266" w:rsidRDefault="001A3EC8" w:rsidP="00F7365E">
            <w:pPr>
              <w:rPr>
                <w:sz w:val="22"/>
                <w:szCs w:val="22"/>
              </w:rPr>
            </w:pPr>
            <w:r w:rsidRPr="00C51266">
              <w:rPr>
                <w:sz w:val="22"/>
                <w:szCs w:val="22"/>
              </w:rPr>
              <w:t>Мероприятие 1. Обеспечение деятельности  «МБУ АСО»</w:t>
            </w:r>
          </w:p>
        </w:tc>
        <w:tc>
          <w:tcPr>
            <w:tcW w:w="1276" w:type="dxa"/>
            <w:vAlign w:val="center"/>
          </w:tcPr>
          <w:p w:rsidR="001A3EC8" w:rsidRPr="00C51266" w:rsidRDefault="001A3EC8" w:rsidP="00F7365E">
            <w:pPr>
              <w:jc w:val="center"/>
              <w:rPr>
                <w:sz w:val="22"/>
                <w:szCs w:val="22"/>
              </w:rPr>
            </w:pPr>
            <w:r w:rsidRPr="00C51266">
              <w:rPr>
                <w:sz w:val="22"/>
                <w:szCs w:val="22"/>
              </w:rPr>
              <w:t>вызов</w:t>
            </w:r>
          </w:p>
        </w:tc>
        <w:tc>
          <w:tcPr>
            <w:tcW w:w="3260" w:type="dxa"/>
            <w:vAlign w:val="center"/>
          </w:tcPr>
          <w:p w:rsidR="001A3EC8" w:rsidRPr="00C51266" w:rsidRDefault="001A3EC8" w:rsidP="00F7365E">
            <w:pPr>
              <w:jc w:val="center"/>
              <w:rPr>
                <w:sz w:val="22"/>
                <w:szCs w:val="22"/>
              </w:rPr>
            </w:pPr>
            <w:r w:rsidRPr="00C51266">
              <w:rPr>
                <w:sz w:val="22"/>
                <w:szCs w:val="22"/>
              </w:rPr>
              <w:t xml:space="preserve">470 </w:t>
            </w:r>
          </w:p>
          <w:p w:rsidR="001A3EC8" w:rsidRPr="00C51266" w:rsidRDefault="001A3EC8" w:rsidP="00F7365E">
            <w:pPr>
              <w:jc w:val="center"/>
              <w:rPr>
                <w:sz w:val="22"/>
                <w:szCs w:val="22"/>
              </w:rPr>
            </w:pPr>
          </w:p>
        </w:tc>
        <w:tc>
          <w:tcPr>
            <w:tcW w:w="3402" w:type="dxa"/>
            <w:vAlign w:val="center"/>
          </w:tcPr>
          <w:p w:rsidR="001A3EC8" w:rsidRPr="00C51266" w:rsidRDefault="001A3EC8" w:rsidP="00F7365E">
            <w:pPr>
              <w:jc w:val="center"/>
              <w:rPr>
                <w:sz w:val="22"/>
                <w:szCs w:val="22"/>
              </w:rPr>
            </w:pPr>
            <w:r w:rsidRPr="00C51266">
              <w:rPr>
                <w:sz w:val="22"/>
                <w:szCs w:val="22"/>
              </w:rPr>
              <w:t>6900,8</w:t>
            </w:r>
          </w:p>
          <w:p w:rsidR="001A3EC8" w:rsidRPr="00C51266" w:rsidRDefault="001A3EC8" w:rsidP="00F7365E">
            <w:pPr>
              <w:jc w:val="center"/>
              <w:rPr>
                <w:sz w:val="22"/>
                <w:szCs w:val="22"/>
              </w:rPr>
            </w:pPr>
          </w:p>
        </w:tc>
      </w:tr>
    </w:tbl>
    <w:p w:rsidR="001A3EC8" w:rsidRPr="00C51266" w:rsidRDefault="001A3EC8" w:rsidP="001A3EC8">
      <w:pPr>
        <w:rPr>
          <w:sz w:val="22"/>
          <w:szCs w:val="22"/>
        </w:rPr>
      </w:pPr>
    </w:p>
    <w:p w:rsidR="001A3EC8" w:rsidRPr="00C51266" w:rsidRDefault="001A3EC8" w:rsidP="001A3EC8">
      <w:pPr>
        <w:spacing w:line="276" w:lineRule="auto"/>
        <w:rPr>
          <w:sz w:val="22"/>
          <w:szCs w:val="22"/>
        </w:rPr>
      </w:pPr>
    </w:p>
    <w:p w:rsidR="001A3EC8" w:rsidRPr="00C51266" w:rsidRDefault="001A3EC8" w:rsidP="001A3EC8">
      <w:pPr>
        <w:spacing w:after="200" w:line="276" w:lineRule="auto"/>
        <w:rPr>
          <w:sz w:val="22"/>
          <w:szCs w:val="22"/>
        </w:rPr>
      </w:pPr>
    </w:p>
    <w:p w:rsidR="001A3EC8" w:rsidRPr="00C51266" w:rsidRDefault="001A3EC8" w:rsidP="001A3EC8">
      <w:pPr>
        <w:spacing w:after="200" w:line="276" w:lineRule="auto"/>
        <w:ind w:left="9781"/>
        <w:jc w:val="center"/>
        <w:rPr>
          <w:sz w:val="22"/>
          <w:szCs w:val="22"/>
          <w:u w:val="single"/>
        </w:rPr>
      </w:pPr>
      <w:r w:rsidRPr="00C51266">
        <w:rPr>
          <w:sz w:val="22"/>
          <w:szCs w:val="22"/>
        </w:rPr>
        <w:t xml:space="preserve">                                       </w:t>
      </w:r>
      <w:r w:rsidRPr="00C51266">
        <w:rPr>
          <w:sz w:val="22"/>
          <w:szCs w:val="22"/>
          <w:u w:val="single"/>
        </w:rPr>
        <w:t xml:space="preserve">Таблица № 2 </w:t>
      </w:r>
    </w:p>
    <w:p w:rsidR="001A3EC8" w:rsidRPr="00C51266" w:rsidRDefault="001A3EC8" w:rsidP="001A3EC8">
      <w:pPr>
        <w:jc w:val="center"/>
        <w:rPr>
          <w:sz w:val="22"/>
          <w:szCs w:val="22"/>
        </w:rPr>
      </w:pPr>
      <w:r w:rsidRPr="00C51266">
        <w:rPr>
          <w:sz w:val="22"/>
          <w:szCs w:val="22"/>
        </w:rPr>
        <w:t>ПРОГНОЗ</w:t>
      </w:r>
    </w:p>
    <w:p w:rsidR="001A3EC8" w:rsidRPr="00C51266" w:rsidRDefault="001A3EC8" w:rsidP="001A3EC8">
      <w:pPr>
        <w:jc w:val="center"/>
        <w:rPr>
          <w:sz w:val="22"/>
          <w:szCs w:val="22"/>
        </w:rPr>
      </w:pPr>
      <w:r w:rsidRPr="00C51266">
        <w:rPr>
          <w:sz w:val="22"/>
          <w:szCs w:val="22"/>
        </w:rPr>
        <w:t xml:space="preserve">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w:t>
      </w:r>
    </w:p>
    <w:p w:rsidR="001A3EC8" w:rsidRPr="00C51266" w:rsidRDefault="001A3EC8" w:rsidP="001A3EC8">
      <w:pPr>
        <w:jc w:val="center"/>
        <w:rPr>
          <w:sz w:val="22"/>
          <w:szCs w:val="22"/>
        </w:rPr>
      </w:pPr>
      <w:r w:rsidRPr="00C51266">
        <w:rPr>
          <w:sz w:val="22"/>
          <w:szCs w:val="22"/>
        </w:rPr>
        <w:t>«Защита населения и территорий от чрезвычайных  ситуаций природного и техногенного характера»</w:t>
      </w:r>
    </w:p>
    <w:p w:rsidR="001A3EC8" w:rsidRPr="00C51266" w:rsidRDefault="001A3EC8" w:rsidP="001A3EC8">
      <w:pPr>
        <w:spacing w:line="276" w:lineRule="auto"/>
        <w:rPr>
          <w:sz w:val="22"/>
          <w:szCs w:val="22"/>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72"/>
        <w:gridCol w:w="1276"/>
        <w:gridCol w:w="3260"/>
        <w:gridCol w:w="3402"/>
      </w:tblGrid>
      <w:tr w:rsidR="001A3EC8" w:rsidRPr="00C51266" w:rsidTr="00F7365E">
        <w:trPr>
          <w:trHeight w:val="386"/>
        </w:trPr>
        <w:tc>
          <w:tcPr>
            <w:tcW w:w="7372" w:type="dxa"/>
            <w:vMerge w:val="restart"/>
            <w:vAlign w:val="center"/>
          </w:tcPr>
          <w:p w:rsidR="001A3EC8" w:rsidRPr="00C51266" w:rsidRDefault="001A3EC8" w:rsidP="00F7365E">
            <w:pPr>
              <w:jc w:val="center"/>
              <w:rPr>
                <w:sz w:val="22"/>
                <w:szCs w:val="22"/>
              </w:rPr>
            </w:pPr>
            <w:r w:rsidRPr="00C51266">
              <w:rPr>
                <w:sz w:val="22"/>
                <w:szCs w:val="22"/>
              </w:rPr>
              <w:t>Наименование услуги (работы),</w:t>
            </w:r>
          </w:p>
          <w:p w:rsidR="001A3EC8" w:rsidRPr="00C51266" w:rsidRDefault="001A3EC8" w:rsidP="00F7365E">
            <w:pPr>
              <w:jc w:val="center"/>
              <w:rPr>
                <w:sz w:val="22"/>
                <w:szCs w:val="22"/>
              </w:rPr>
            </w:pPr>
            <w:r w:rsidRPr="00C51266">
              <w:rPr>
                <w:sz w:val="22"/>
                <w:szCs w:val="22"/>
              </w:rPr>
              <w:t xml:space="preserve">показателя объема (качества) услуги (работы), </w:t>
            </w:r>
          </w:p>
          <w:p w:rsidR="001A3EC8" w:rsidRPr="00C51266" w:rsidRDefault="001A3EC8" w:rsidP="00F7365E">
            <w:pPr>
              <w:jc w:val="center"/>
              <w:rPr>
                <w:sz w:val="22"/>
                <w:szCs w:val="22"/>
              </w:rPr>
            </w:pPr>
            <w:r w:rsidRPr="00C51266">
              <w:rPr>
                <w:i/>
                <w:sz w:val="22"/>
                <w:szCs w:val="22"/>
              </w:rPr>
              <w:t>подпрограммы</w:t>
            </w:r>
            <w:r w:rsidRPr="00C51266">
              <w:rPr>
                <w:sz w:val="22"/>
                <w:szCs w:val="22"/>
              </w:rPr>
              <w:t xml:space="preserve"> (</w:t>
            </w:r>
            <w:r w:rsidRPr="00C51266">
              <w:rPr>
                <w:i/>
                <w:sz w:val="22"/>
                <w:szCs w:val="22"/>
              </w:rPr>
              <w:t>основного мероприятия)</w:t>
            </w:r>
          </w:p>
        </w:tc>
        <w:tc>
          <w:tcPr>
            <w:tcW w:w="4536" w:type="dxa"/>
            <w:gridSpan w:val="2"/>
            <w:vAlign w:val="center"/>
          </w:tcPr>
          <w:p w:rsidR="001A3EC8" w:rsidRPr="00C51266" w:rsidRDefault="001A3EC8" w:rsidP="00F7365E">
            <w:pPr>
              <w:jc w:val="center"/>
              <w:rPr>
                <w:sz w:val="22"/>
                <w:szCs w:val="22"/>
              </w:rPr>
            </w:pPr>
            <w:r w:rsidRPr="00C51266">
              <w:rPr>
                <w:sz w:val="22"/>
                <w:szCs w:val="22"/>
              </w:rPr>
              <w:t>Значение показателя объема (качества) услуги</w:t>
            </w:r>
          </w:p>
          <w:p w:rsidR="001A3EC8" w:rsidRPr="00C51266" w:rsidRDefault="001A3EC8" w:rsidP="00F7365E">
            <w:pPr>
              <w:jc w:val="center"/>
              <w:rPr>
                <w:sz w:val="22"/>
                <w:szCs w:val="22"/>
              </w:rPr>
            </w:pPr>
            <w:r w:rsidRPr="00C51266">
              <w:rPr>
                <w:sz w:val="22"/>
                <w:szCs w:val="22"/>
              </w:rPr>
              <w:t>(работы)</w:t>
            </w:r>
          </w:p>
        </w:tc>
        <w:tc>
          <w:tcPr>
            <w:tcW w:w="3402" w:type="dxa"/>
            <w:vAlign w:val="center"/>
          </w:tcPr>
          <w:p w:rsidR="001A3EC8" w:rsidRPr="00C51266" w:rsidRDefault="001A3EC8" w:rsidP="00F7365E">
            <w:pPr>
              <w:jc w:val="center"/>
              <w:rPr>
                <w:sz w:val="22"/>
                <w:szCs w:val="22"/>
              </w:rPr>
            </w:pPr>
            <w:r w:rsidRPr="00C51266">
              <w:rPr>
                <w:sz w:val="22"/>
                <w:szCs w:val="22"/>
              </w:rPr>
              <w:t xml:space="preserve">Расходы местного бюджета </w:t>
            </w:r>
          </w:p>
          <w:p w:rsidR="001A3EC8" w:rsidRPr="00C51266" w:rsidRDefault="001A3EC8" w:rsidP="00F7365E">
            <w:pPr>
              <w:jc w:val="center"/>
              <w:rPr>
                <w:sz w:val="22"/>
                <w:szCs w:val="22"/>
              </w:rPr>
            </w:pPr>
            <w:r w:rsidRPr="00C51266">
              <w:rPr>
                <w:sz w:val="22"/>
                <w:szCs w:val="22"/>
              </w:rPr>
              <w:t>на оказание муниципальной услуги (работы), тыс. рублей</w:t>
            </w:r>
          </w:p>
        </w:tc>
      </w:tr>
      <w:tr w:rsidR="001A3EC8" w:rsidRPr="00C51266" w:rsidTr="00F7365E">
        <w:trPr>
          <w:trHeight w:val="386"/>
        </w:trPr>
        <w:tc>
          <w:tcPr>
            <w:tcW w:w="7372" w:type="dxa"/>
            <w:vMerge/>
            <w:vAlign w:val="center"/>
          </w:tcPr>
          <w:p w:rsidR="001A3EC8" w:rsidRPr="00C51266" w:rsidRDefault="001A3EC8" w:rsidP="00F7365E">
            <w:pPr>
              <w:jc w:val="center"/>
              <w:rPr>
                <w:sz w:val="22"/>
                <w:szCs w:val="22"/>
              </w:rPr>
            </w:pPr>
          </w:p>
        </w:tc>
        <w:tc>
          <w:tcPr>
            <w:tcW w:w="1276" w:type="dxa"/>
            <w:vAlign w:val="center"/>
          </w:tcPr>
          <w:p w:rsidR="001A3EC8" w:rsidRPr="00C51266" w:rsidRDefault="001A3EC8" w:rsidP="00F7365E">
            <w:pPr>
              <w:jc w:val="center"/>
              <w:rPr>
                <w:sz w:val="22"/>
                <w:szCs w:val="22"/>
              </w:rPr>
            </w:pPr>
            <w:r w:rsidRPr="00C51266">
              <w:rPr>
                <w:sz w:val="22"/>
                <w:szCs w:val="22"/>
              </w:rPr>
              <w:t>единица измерения</w:t>
            </w:r>
          </w:p>
        </w:tc>
        <w:tc>
          <w:tcPr>
            <w:tcW w:w="3260" w:type="dxa"/>
            <w:vAlign w:val="center"/>
          </w:tcPr>
          <w:p w:rsidR="001A3EC8" w:rsidRPr="00C51266" w:rsidRDefault="001A3EC8" w:rsidP="00F7365E">
            <w:pPr>
              <w:jc w:val="center"/>
              <w:rPr>
                <w:sz w:val="22"/>
                <w:szCs w:val="22"/>
              </w:rPr>
            </w:pPr>
            <w:r w:rsidRPr="00C51266">
              <w:rPr>
                <w:sz w:val="22"/>
                <w:szCs w:val="22"/>
              </w:rPr>
              <w:t xml:space="preserve">2016 </w:t>
            </w:r>
          </w:p>
        </w:tc>
        <w:tc>
          <w:tcPr>
            <w:tcW w:w="3402" w:type="dxa"/>
            <w:vAlign w:val="center"/>
          </w:tcPr>
          <w:p w:rsidR="001A3EC8" w:rsidRPr="00C51266" w:rsidRDefault="001A3EC8" w:rsidP="00F7365E">
            <w:pPr>
              <w:jc w:val="center"/>
              <w:rPr>
                <w:sz w:val="22"/>
                <w:szCs w:val="22"/>
              </w:rPr>
            </w:pPr>
            <w:r w:rsidRPr="00C51266">
              <w:rPr>
                <w:sz w:val="22"/>
                <w:szCs w:val="22"/>
              </w:rPr>
              <w:t xml:space="preserve">2016 </w:t>
            </w:r>
          </w:p>
          <w:p w:rsidR="001A3EC8" w:rsidRPr="00C51266" w:rsidRDefault="001A3EC8" w:rsidP="00F7365E">
            <w:pPr>
              <w:jc w:val="center"/>
              <w:rPr>
                <w:sz w:val="22"/>
                <w:szCs w:val="22"/>
              </w:rPr>
            </w:pPr>
          </w:p>
        </w:tc>
      </w:tr>
      <w:tr w:rsidR="001A3EC8" w:rsidRPr="00C51266" w:rsidTr="00F7365E">
        <w:trPr>
          <w:trHeight w:val="297"/>
        </w:trPr>
        <w:tc>
          <w:tcPr>
            <w:tcW w:w="7372" w:type="dxa"/>
          </w:tcPr>
          <w:p w:rsidR="001A3EC8" w:rsidRPr="00C51266" w:rsidRDefault="001A3EC8" w:rsidP="00F7365E">
            <w:pPr>
              <w:rPr>
                <w:sz w:val="22"/>
                <w:szCs w:val="22"/>
              </w:rPr>
            </w:pPr>
            <w:r w:rsidRPr="00C51266">
              <w:rPr>
                <w:sz w:val="22"/>
                <w:szCs w:val="22"/>
              </w:rPr>
              <w:t>Наименование услуги (работы) и ее содержание</w:t>
            </w:r>
          </w:p>
        </w:tc>
        <w:tc>
          <w:tcPr>
            <w:tcW w:w="7938" w:type="dxa"/>
            <w:gridSpan w:val="3"/>
            <w:vAlign w:val="center"/>
          </w:tcPr>
          <w:p w:rsidR="001A3EC8" w:rsidRPr="00C51266" w:rsidRDefault="001A3EC8" w:rsidP="00F7365E">
            <w:pPr>
              <w:jc w:val="center"/>
              <w:rPr>
                <w:sz w:val="22"/>
                <w:szCs w:val="22"/>
              </w:rPr>
            </w:pPr>
            <w:r w:rsidRPr="00C51266">
              <w:rPr>
                <w:sz w:val="22"/>
                <w:szCs w:val="22"/>
              </w:rPr>
              <w:t>Реализация дополнительных профессиональных образовательных программ повышения квалификации</w:t>
            </w:r>
          </w:p>
        </w:tc>
      </w:tr>
      <w:tr w:rsidR="001A3EC8" w:rsidRPr="00C51266" w:rsidTr="00F7365E">
        <w:trPr>
          <w:trHeight w:val="320"/>
        </w:trPr>
        <w:tc>
          <w:tcPr>
            <w:tcW w:w="7372" w:type="dxa"/>
          </w:tcPr>
          <w:p w:rsidR="001A3EC8" w:rsidRPr="00C51266" w:rsidRDefault="001A3EC8" w:rsidP="00F7365E">
            <w:pPr>
              <w:rPr>
                <w:sz w:val="22"/>
                <w:szCs w:val="22"/>
              </w:rPr>
            </w:pPr>
            <w:r w:rsidRPr="00C51266">
              <w:rPr>
                <w:sz w:val="22"/>
                <w:szCs w:val="22"/>
              </w:rPr>
              <w:t>Показатель объема (качества) услуги (работы)</w:t>
            </w:r>
          </w:p>
        </w:tc>
        <w:tc>
          <w:tcPr>
            <w:tcW w:w="7938" w:type="dxa"/>
            <w:gridSpan w:val="3"/>
            <w:vAlign w:val="center"/>
          </w:tcPr>
          <w:p w:rsidR="001A3EC8" w:rsidRPr="00C51266" w:rsidRDefault="001A3EC8" w:rsidP="00F7365E">
            <w:pPr>
              <w:jc w:val="center"/>
              <w:rPr>
                <w:sz w:val="22"/>
                <w:szCs w:val="22"/>
              </w:rPr>
            </w:pPr>
            <w:r w:rsidRPr="00C51266">
              <w:rPr>
                <w:sz w:val="22"/>
                <w:szCs w:val="22"/>
              </w:rPr>
              <w:t>Количество численность</w:t>
            </w:r>
          </w:p>
        </w:tc>
      </w:tr>
      <w:tr w:rsidR="001A3EC8" w:rsidRPr="00C51266" w:rsidTr="00F7365E">
        <w:trPr>
          <w:trHeight w:val="281"/>
        </w:trPr>
        <w:tc>
          <w:tcPr>
            <w:tcW w:w="7372" w:type="dxa"/>
          </w:tcPr>
          <w:p w:rsidR="001A3EC8" w:rsidRPr="00C51266" w:rsidRDefault="001A3EC8" w:rsidP="00F7365E">
            <w:pPr>
              <w:rPr>
                <w:sz w:val="22"/>
                <w:szCs w:val="22"/>
              </w:rPr>
            </w:pPr>
            <w:r w:rsidRPr="00C51266">
              <w:rPr>
                <w:sz w:val="22"/>
                <w:szCs w:val="22"/>
              </w:rPr>
              <w:t xml:space="preserve">Подпрограмма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 </w:t>
            </w:r>
          </w:p>
          <w:p w:rsidR="001A3EC8" w:rsidRPr="00C51266" w:rsidRDefault="001A3EC8" w:rsidP="00F7365E">
            <w:pPr>
              <w:rPr>
                <w:i/>
                <w:sz w:val="22"/>
                <w:szCs w:val="22"/>
              </w:rPr>
            </w:pPr>
          </w:p>
        </w:tc>
        <w:tc>
          <w:tcPr>
            <w:tcW w:w="1276" w:type="dxa"/>
            <w:vAlign w:val="center"/>
          </w:tcPr>
          <w:p w:rsidR="001A3EC8" w:rsidRPr="00C51266" w:rsidRDefault="001A3EC8" w:rsidP="00F7365E">
            <w:pPr>
              <w:jc w:val="center"/>
              <w:rPr>
                <w:sz w:val="22"/>
                <w:szCs w:val="22"/>
              </w:rPr>
            </w:pPr>
            <w:r w:rsidRPr="00C51266">
              <w:rPr>
                <w:sz w:val="22"/>
                <w:szCs w:val="22"/>
              </w:rPr>
              <w:t>человек</w:t>
            </w:r>
          </w:p>
        </w:tc>
        <w:tc>
          <w:tcPr>
            <w:tcW w:w="3260" w:type="dxa"/>
            <w:vAlign w:val="center"/>
          </w:tcPr>
          <w:p w:rsidR="001A3EC8" w:rsidRPr="00C51266" w:rsidRDefault="001A3EC8" w:rsidP="00F7365E">
            <w:pPr>
              <w:jc w:val="center"/>
              <w:rPr>
                <w:sz w:val="22"/>
                <w:szCs w:val="22"/>
              </w:rPr>
            </w:pPr>
            <w:r w:rsidRPr="00C51266">
              <w:rPr>
                <w:sz w:val="22"/>
                <w:szCs w:val="22"/>
              </w:rPr>
              <w:t>150</w:t>
            </w:r>
          </w:p>
          <w:p w:rsidR="001A3EC8" w:rsidRPr="00C51266" w:rsidRDefault="001A3EC8" w:rsidP="00F7365E">
            <w:pPr>
              <w:jc w:val="center"/>
              <w:rPr>
                <w:sz w:val="22"/>
                <w:szCs w:val="22"/>
              </w:rPr>
            </w:pPr>
          </w:p>
        </w:tc>
        <w:tc>
          <w:tcPr>
            <w:tcW w:w="3402" w:type="dxa"/>
            <w:vAlign w:val="center"/>
          </w:tcPr>
          <w:p w:rsidR="001A3EC8" w:rsidRPr="00C51266" w:rsidRDefault="001A3EC8" w:rsidP="00F7365E">
            <w:pPr>
              <w:jc w:val="center"/>
              <w:rPr>
                <w:sz w:val="22"/>
                <w:szCs w:val="22"/>
              </w:rPr>
            </w:pPr>
            <w:r w:rsidRPr="00C51266">
              <w:rPr>
                <w:sz w:val="22"/>
                <w:szCs w:val="22"/>
              </w:rPr>
              <w:t>620,0</w:t>
            </w:r>
          </w:p>
          <w:p w:rsidR="001A3EC8" w:rsidRPr="00C51266" w:rsidRDefault="001A3EC8" w:rsidP="00F7365E">
            <w:pPr>
              <w:jc w:val="center"/>
              <w:rPr>
                <w:sz w:val="22"/>
                <w:szCs w:val="22"/>
              </w:rPr>
            </w:pPr>
          </w:p>
        </w:tc>
      </w:tr>
      <w:tr w:rsidR="001A3EC8" w:rsidRPr="00C51266" w:rsidTr="00F7365E">
        <w:trPr>
          <w:trHeight w:val="281"/>
        </w:trPr>
        <w:tc>
          <w:tcPr>
            <w:tcW w:w="7372" w:type="dxa"/>
          </w:tcPr>
          <w:p w:rsidR="001A3EC8" w:rsidRPr="00C51266" w:rsidRDefault="001A3EC8" w:rsidP="009C5811">
            <w:pPr>
              <w:rPr>
                <w:sz w:val="22"/>
                <w:szCs w:val="22"/>
              </w:rPr>
            </w:pPr>
            <w:r w:rsidRPr="00C51266">
              <w:rPr>
                <w:sz w:val="22"/>
                <w:szCs w:val="22"/>
              </w:rPr>
              <w:t xml:space="preserve">Мероприятие 1  Организация деятельности  </w:t>
            </w:r>
            <w:r w:rsidR="009C5811">
              <w:rPr>
                <w:sz w:val="22"/>
                <w:szCs w:val="22"/>
              </w:rPr>
              <w:t>муниципального учреждения</w:t>
            </w:r>
            <w:r w:rsidRPr="00C51266">
              <w:rPr>
                <w:sz w:val="22"/>
                <w:szCs w:val="22"/>
              </w:rPr>
              <w:t xml:space="preserve"> </w:t>
            </w:r>
            <w:r w:rsidRPr="00C51266">
              <w:rPr>
                <w:sz w:val="22"/>
                <w:szCs w:val="22"/>
              </w:rPr>
              <w:lastRenderedPageBreak/>
              <w:t>«Курсы ГО» МО Кавказский район для повседневной деятельности по обучению в области гражданской обороны и действиям в чрезвычайных ситуациях.</w:t>
            </w:r>
          </w:p>
        </w:tc>
        <w:tc>
          <w:tcPr>
            <w:tcW w:w="1276" w:type="dxa"/>
            <w:vAlign w:val="center"/>
          </w:tcPr>
          <w:p w:rsidR="001A3EC8" w:rsidRPr="00C51266" w:rsidRDefault="001A3EC8" w:rsidP="00F7365E">
            <w:pPr>
              <w:jc w:val="center"/>
              <w:rPr>
                <w:sz w:val="22"/>
                <w:szCs w:val="22"/>
              </w:rPr>
            </w:pPr>
            <w:r w:rsidRPr="00C51266">
              <w:rPr>
                <w:sz w:val="22"/>
                <w:szCs w:val="22"/>
              </w:rPr>
              <w:lastRenderedPageBreak/>
              <w:t>человек</w:t>
            </w:r>
          </w:p>
        </w:tc>
        <w:tc>
          <w:tcPr>
            <w:tcW w:w="3260" w:type="dxa"/>
            <w:vAlign w:val="center"/>
          </w:tcPr>
          <w:p w:rsidR="001A3EC8" w:rsidRPr="00C51266" w:rsidRDefault="001A3EC8" w:rsidP="00F7365E">
            <w:pPr>
              <w:jc w:val="center"/>
              <w:rPr>
                <w:sz w:val="22"/>
                <w:szCs w:val="22"/>
              </w:rPr>
            </w:pPr>
            <w:r w:rsidRPr="00C51266">
              <w:rPr>
                <w:sz w:val="22"/>
                <w:szCs w:val="22"/>
              </w:rPr>
              <w:t>150</w:t>
            </w:r>
          </w:p>
          <w:p w:rsidR="001A3EC8" w:rsidRPr="00C51266" w:rsidRDefault="001A3EC8" w:rsidP="00F7365E">
            <w:pPr>
              <w:jc w:val="center"/>
              <w:rPr>
                <w:sz w:val="22"/>
                <w:szCs w:val="22"/>
              </w:rPr>
            </w:pPr>
          </w:p>
        </w:tc>
        <w:tc>
          <w:tcPr>
            <w:tcW w:w="3402" w:type="dxa"/>
            <w:vAlign w:val="center"/>
          </w:tcPr>
          <w:p w:rsidR="001A3EC8" w:rsidRPr="00C51266" w:rsidRDefault="001A3EC8" w:rsidP="00F7365E">
            <w:pPr>
              <w:jc w:val="center"/>
              <w:rPr>
                <w:sz w:val="22"/>
                <w:szCs w:val="22"/>
              </w:rPr>
            </w:pPr>
            <w:r w:rsidRPr="00C51266">
              <w:rPr>
                <w:sz w:val="22"/>
                <w:szCs w:val="22"/>
              </w:rPr>
              <w:lastRenderedPageBreak/>
              <w:t>620,0</w:t>
            </w:r>
          </w:p>
          <w:p w:rsidR="001A3EC8" w:rsidRPr="00C51266" w:rsidRDefault="001A3EC8" w:rsidP="00F7365E">
            <w:pPr>
              <w:jc w:val="center"/>
              <w:rPr>
                <w:sz w:val="22"/>
                <w:szCs w:val="22"/>
              </w:rPr>
            </w:pPr>
          </w:p>
        </w:tc>
      </w:tr>
      <w:tr w:rsidR="001A3EC8" w:rsidRPr="00C51266" w:rsidTr="00F7365E">
        <w:trPr>
          <w:trHeight w:val="297"/>
        </w:trPr>
        <w:tc>
          <w:tcPr>
            <w:tcW w:w="7372" w:type="dxa"/>
          </w:tcPr>
          <w:p w:rsidR="001A3EC8" w:rsidRPr="00C51266" w:rsidRDefault="001A3EC8" w:rsidP="00F7365E">
            <w:pPr>
              <w:rPr>
                <w:sz w:val="22"/>
                <w:szCs w:val="22"/>
              </w:rPr>
            </w:pPr>
            <w:r w:rsidRPr="00C51266">
              <w:rPr>
                <w:sz w:val="22"/>
                <w:szCs w:val="22"/>
              </w:rPr>
              <w:lastRenderedPageBreak/>
              <w:t>Наименование услуги (работы) и ее содержание</w:t>
            </w:r>
          </w:p>
        </w:tc>
        <w:tc>
          <w:tcPr>
            <w:tcW w:w="7938" w:type="dxa"/>
            <w:gridSpan w:val="3"/>
            <w:vAlign w:val="center"/>
          </w:tcPr>
          <w:p w:rsidR="001A3EC8" w:rsidRPr="00C51266" w:rsidRDefault="001A3EC8" w:rsidP="00F7365E">
            <w:pPr>
              <w:jc w:val="center"/>
              <w:rPr>
                <w:sz w:val="22"/>
                <w:szCs w:val="22"/>
              </w:rPr>
            </w:pPr>
            <w:r w:rsidRPr="00C51266">
              <w:rPr>
                <w:sz w:val="22"/>
                <w:szCs w:val="22"/>
              </w:rPr>
              <w:t>Защита населения и территорий от чрезвычайных ситуаций природного и техногенного характера, за исключением обеспечения безопасности на водных объектах</w:t>
            </w:r>
          </w:p>
        </w:tc>
      </w:tr>
      <w:tr w:rsidR="001A3EC8" w:rsidRPr="00C51266" w:rsidTr="00F7365E">
        <w:trPr>
          <w:trHeight w:val="300"/>
        </w:trPr>
        <w:tc>
          <w:tcPr>
            <w:tcW w:w="7372" w:type="dxa"/>
          </w:tcPr>
          <w:p w:rsidR="001A3EC8" w:rsidRPr="00C51266" w:rsidRDefault="001A3EC8" w:rsidP="00F7365E">
            <w:pPr>
              <w:rPr>
                <w:sz w:val="22"/>
                <w:szCs w:val="22"/>
              </w:rPr>
            </w:pPr>
            <w:r w:rsidRPr="00C51266">
              <w:rPr>
                <w:sz w:val="22"/>
                <w:szCs w:val="22"/>
              </w:rPr>
              <w:t>Показатель объема (качества) услуги (работы)</w:t>
            </w:r>
          </w:p>
        </w:tc>
        <w:tc>
          <w:tcPr>
            <w:tcW w:w="7938" w:type="dxa"/>
            <w:gridSpan w:val="3"/>
            <w:vAlign w:val="center"/>
          </w:tcPr>
          <w:p w:rsidR="001A3EC8" w:rsidRPr="00C51266" w:rsidRDefault="001A3EC8" w:rsidP="00F7365E">
            <w:pPr>
              <w:jc w:val="center"/>
              <w:rPr>
                <w:sz w:val="22"/>
                <w:szCs w:val="22"/>
              </w:rPr>
            </w:pPr>
            <w:r w:rsidRPr="00C51266">
              <w:rPr>
                <w:sz w:val="22"/>
                <w:szCs w:val="22"/>
              </w:rPr>
              <w:t>Количество работ</w:t>
            </w:r>
          </w:p>
          <w:p w:rsidR="001A3EC8" w:rsidRPr="00C51266" w:rsidRDefault="001A3EC8" w:rsidP="00F7365E">
            <w:pPr>
              <w:jc w:val="center"/>
              <w:rPr>
                <w:sz w:val="22"/>
                <w:szCs w:val="22"/>
              </w:rPr>
            </w:pPr>
          </w:p>
        </w:tc>
      </w:tr>
      <w:tr w:rsidR="001A3EC8" w:rsidRPr="00C51266" w:rsidTr="00F7365E">
        <w:trPr>
          <w:trHeight w:val="274"/>
        </w:trPr>
        <w:tc>
          <w:tcPr>
            <w:tcW w:w="7372" w:type="dxa"/>
          </w:tcPr>
          <w:p w:rsidR="001A3EC8" w:rsidRPr="00C51266" w:rsidRDefault="001A3EC8" w:rsidP="00F7365E">
            <w:pPr>
              <w:rPr>
                <w:sz w:val="22"/>
                <w:szCs w:val="22"/>
              </w:rPr>
            </w:pPr>
            <w:r w:rsidRPr="00C51266">
              <w:rPr>
                <w:sz w:val="22"/>
                <w:szCs w:val="22"/>
              </w:rPr>
              <w:t xml:space="preserve">Подпрограмма  «Мероприятия по обеспечению деятельности, связанной с проведением аварийно-спасательных и других неотложных работ при чрезвычайных ситуациях»  </w:t>
            </w:r>
          </w:p>
        </w:tc>
        <w:tc>
          <w:tcPr>
            <w:tcW w:w="1276" w:type="dxa"/>
            <w:vAlign w:val="center"/>
          </w:tcPr>
          <w:p w:rsidR="001A3EC8" w:rsidRPr="00C51266" w:rsidRDefault="001A3EC8" w:rsidP="00F7365E">
            <w:pPr>
              <w:jc w:val="center"/>
              <w:rPr>
                <w:sz w:val="22"/>
                <w:szCs w:val="22"/>
              </w:rPr>
            </w:pPr>
            <w:r w:rsidRPr="00C51266">
              <w:rPr>
                <w:sz w:val="22"/>
                <w:szCs w:val="22"/>
              </w:rPr>
              <w:t>вызов</w:t>
            </w:r>
          </w:p>
        </w:tc>
        <w:tc>
          <w:tcPr>
            <w:tcW w:w="3260" w:type="dxa"/>
            <w:vAlign w:val="center"/>
          </w:tcPr>
          <w:p w:rsidR="001A3EC8" w:rsidRPr="00C51266" w:rsidRDefault="001A3EC8" w:rsidP="00F7365E">
            <w:pPr>
              <w:jc w:val="center"/>
              <w:rPr>
                <w:sz w:val="22"/>
                <w:szCs w:val="22"/>
              </w:rPr>
            </w:pPr>
            <w:r w:rsidRPr="00C51266">
              <w:rPr>
                <w:sz w:val="22"/>
                <w:szCs w:val="22"/>
              </w:rPr>
              <w:t>500</w:t>
            </w:r>
          </w:p>
          <w:p w:rsidR="001A3EC8" w:rsidRPr="00C51266" w:rsidRDefault="001A3EC8" w:rsidP="00F7365E">
            <w:pPr>
              <w:jc w:val="center"/>
              <w:rPr>
                <w:sz w:val="22"/>
                <w:szCs w:val="22"/>
              </w:rPr>
            </w:pPr>
          </w:p>
        </w:tc>
        <w:tc>
          <w:tcPr>
            <w:tcW w:w="3402" w:type="dxa"/>
            <w:vAlign w:val="center"/>
          </w:tcPr>
          <w:p w:rsidR="001A3EC8" w:rsidRPr="00C51266" w:rsidRDefault="001A3EC8" w:rsidP="00F7365E">
            <w:pPr>
              <w:jc w:val="center"/>
              <w:rPr>
                <w:sz w:val="22"/>
                <w:szCs w:val="22"/>
              </w:rPr>
            </w:pPr>
            <w:r w:rsidRPr="00C51266">
              <w:rPr>
                <w:sz w:val="22"/>
                <w:szCs w:val="22"/>
              </w:rPr>
              <w:t>6963,6</w:t>
            </w:r>
          </w:p>
          <w:p w:rsidR="001A3EC8" w:rsidRPr="00C51266" w:rsidRDefault="001A3EC8" w:rsidP="00F7365E">
            <w:pPr>
              <w:jc w:val="center"/>
              <w:rPr>
                <w:sz w:val="22"/>
                <w:szCs w:val="22"/>
              </w:rPr>
            </w:pPr>
          </w:p>
        </w:tc>
      </w:tr>
      <w:tr w:rsidR="001A3EC8" w:rsidRPr="00C51266" w:rsidTr="00F7365E">
        <w:trPr>
          <w:trHeight w:val="274"/>
        </w:trPr>
        <w:tc>
          <w:tcPr>
            <w:tcW w:w="7372" w:type="dxa"/>
          </w:tcPr>
          <w:p w:rsidR="001A3EC8" w:rsidRPr="00C51266" w:rsidRDefault="001A3EC8" w:rsidP="00F7365E">
            <w:pPr>
              <w:rPr>
                <w:sz w:val="22"/>
                <w:szCs w:val="22"/>
              </w:rPr>
            </w:pPr>
            <w:r w:rsidRPr="00C51266">
              <w:rPr>
                <w:sz w:val="22"/>
                <w:szCs w:val="22"/>
              </w:rPr>
              <w:t>Мероприятие 1. Обеспечение деятельности  «МБУ АСО»</w:t>
            </w:r>
          </w:p>
        </w:tc>
        <w:tc>
          <w:tcPr>
            <w:tcW w:w="1276" w:type="dxa"/>
            <w:vAlign w:val="center"/>
          </w:tcPr>
          <w:p w:rsidR="001A3EC8" w:rsidRPr="00C51266" w:rsidRDefault="001A3EC8" w:rsidP="00F7365E">
            <w:pPr>
              <w:jc w:val="center"/>
              <w:rPr>
                <w:sz w:val="22"/>
                <w:szCs w:val="22"/>
              </w:rPr>
            </w:pPr>
            <w:r w:rsidRPr="00C51266">
              <w:rPr>
                <w:sz w:val="22"/>
                <w:szCs w:val="22"/>
              </w:rPr>
              <w:t>вызов</w:t>
            </w:r>
          </w:p>
        </w:tc>
        <w:tc>
          <w:tcPr>
            <w:tcW w:w="3260" w:type="dxa"/>
            <w:vAlign w:val="center"/>
          </w:tcPr>
          <w:p w:rsidR="001A3EC8" w:rsidRPr="00C51266" w:rsidRDefault="001A3EC8" w:rsidP="00F7365E">
            <w:pPr>
              <w:jc w:val="center"/>
              <w:rPr>
                <w:sz w:val="22"/>
                <w:szCs w:val="22"/>
              </w:rPr>
            </w:pPr>
            <w:r w:rsidRPr="00C51266">
              <w:rPr>
                <w:sz w:val="22"/>
                <w:szCs w:val="22"/>
              </w:rPr>
              <w:t>500</w:t>
            </w:r>
          </w:p>
          <w:p w:rsidR="001A3EC8" w:rsidRPr="00C51266" w:rsidRDefault="001A3EC8" w:rsidP="00F7365E">
            <w:pPr>
              <w:jc w:val="center"/>
              <w:rPr>
                <w:sz w:val="22"/>
                <w:szCs w:val="22"/>
              </w:rPr>
            </w:pPr>
          </w:p>
        </w:tc>
        <w:tc>
          <w:tcPr>
            <w:tcW w:w="3402" w:type="dxa"/>
            <w:vAlign w:val="center"/>
          </w:tcPr>
          <w:p w:rsidR="001A3EC8" w:rsidRPr="00C51266" w:rsidRDefault="001A3EC8" w:rsidP="00F7365E">
            <w:pPr>
              <w:jc w:val="center"/>
              <w:rPr>
                <w:sz w:val="22"/>
                <w:szCs w:val="22"/>
              </w:rPr>
            </w:pPr>
            <w:r w:rsidRPr="00C51266">
              <w:rPr>
                <w:sz w:val="22"/>
                <w:szCs w:val="22"/>
              </w:rPr>
              <w:t>6963,6</w:t>
            </w:r>
          </w:p>
          <w:p w:rsidR="001A3EC8" w:rsidRPr="00C51266" w:rsidRDefault="001A3EC8" w:rsidP="00F7365E">
            <w:pPr>
              <w:jc w:val="center"/>
              <w:rPr>
                <w:sz w:val="22"/>
                <w:szCs w:val="22"/>
              </w:rPr>
            </w:pPr>
          </w:p>
        </w:tc>
      </w:tr>
    </w:tbl>
    <w:p w:rsidR="001A3EC8" w:rsidRPr="00C51266" w:rsidRDefault="001A3EC8" w:rsidP="001A3EC8"/>
    <w:p w:rsidR="001A3EC8" w:rsidRPr="00C51266" w:rsidRDefault="001A3EC8" w:rsidP="001A3EC8"/>
    <w:p w:rsidR="001A3EC8" w:rsidRPr="00C51266" w:rsidRDefault="001A3EC8" w:rsidP="001A3EC8">
      <w:pPr>
        <w:rPr>
          <w:sz w:val="22"/>
          <w:szCs w:val="22"/>
        </w:rPr>
      </w:pPr>
      <w:r w:rsidRPr="00C51266">
        <w:rPr>
          <w:sz w:val="22"/>
          <w:szCs w:val="22"/>
        </w:rPr>
        <w:t xml:space="preserve">Начальник      </w:t>
      </w:r>
    </w:p>
    <w:p w:rsidR="001A3EC8" w:rsidRPr="00C51266" w:rsidRDefault="001A3EC8" w:rsidP="001A3EC8">
      <w:pPr>
        <w:rPr>
          <w:sz w:val="22"/>
          <w:szCs w:val="22"/>
        </w:rPr>
      </w:pPr>
      <w:r w:rsidRPr="00C51266">
        <w:rPr>
          <w:sz w:val="22"/>
          <w:szCs w:val="22"/>
        </w:rPr>
        <w:t xml:space="preserve">МКУ «Управление по делам ГО и ЧС»  </w:t>
      </w:r>
    </w:p>
    <w:p w:rsidR="001A3EC8" w:rsidRPr="00C51266" w:rsidRDefault="001A3EC8" w:rsidP="001A3EC8">
      <w:pPr>
        <w:rPr>
          <w:sz w:val="22"/>
          <w:szCs w:val="22"/>
        </w:rPr>
      </w:pPr>
      <w:r w:rsidRPr="00C51266">
        <w:rPr>
          <w:sz w:val="22"/>
          <w:szCs w:val="22"/>
        </w:rPr>
        <w:t xml:space="preserve">Кавказского района                                                                                                                     </w:t>
      </w:r>
      <w:r w:rsidR="00310737">
        <w:rPr>
          <w:sz w:val="28"/>
          <w:szCs w:val="28"/>
        </w:rPr>
        <w:t>В.Г. Анохин</w:t>
      </w:r>
    </w:p>
    <w:p w:rsidR="001A3EC8" w:rsidRPr="00C51266" w:rsidRDefault="001A3EC8" w:rsidP="001A3EC8"/>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t>Приложение № 4</w:t>
      </w:r>
    </w:p>
    <w:p w:rsidR="00F94314" w:rsidRPr="00F94314" w:rsidRDefault="001A3EC8" w:rsidP="001A3EC8">
      <w:pPr>
        <w:ind w:left="9072"/>
        <w:jc w:val="center"/>
        <w:rPr>
          <w:rStyle w:val="af0"/>
          <w:b w:val="0"/>
          <w:bCs/>
          <w:color w:val="auto"/>
        </w:rPr>
      </w:pPr>
      <w:r w:rsidRPr="00F94314">
        <w:rPr>
          <w:rStyle w:val="af0"/>
          <w:b w:val="0"/>
          <w:bCs/>
          <w:color w:val="auto"/>
        </w:rPr>
        <w:t xml:space="preserve">к </w:t>
      </w:r>
      <w:hyperlink w:anchor="sub_1000" w:history="1">
        <w:r w:rsidRPr="00F94314">
          <w:rPr>
            <w:rStyle w:val="ad"/>
            <w:color w:val="auto"/>
          </w:rPr>
          <w:t>муниципальной программе</w:t>
        </w:r>
      </w:hyperlink>
      <w:r w:rsidR="00F94314" w:rsidRPr="00F94314">
        <w:rPr>
          <w:rStyle w:val="af0"/>
          <w:b w:val="0"/>
          <w:bCs/>
          <w:color w:val="auto"/>
        </w:rPr>
        <w:t xml:space="preserve"> муниципального</w:t>
      </w:r>
    </w:p>
    <w:p w:rsidR="001A3EC8" w:rsidRPr="00F94314" w:rsidRDefault="001A3EC8" w:rsidP="001A3EC8">
      <w:pPr>
        <w:ind w:left="9072"/>
        <w:jc w:val="center"/>
      </w:pPr>
      <w:r w:rsidRPr="00F94314">
        <w:rPr>
          <w:rStyle w:val="af0"/>
          <w:b w:val="0"/>
          <w:bCs/>
          <w:color w:val="auto"/>
        </w:rPr>
        <w:t>образования Кавказский район «Защита населения и территорий от чрезвычайных ситуаций природного и техногенного характера»</w:t>
      </w: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8A6863" w:rsidRDefault="001A3EC8" w:rsidP="001A3EC8">
      <w:pPr>
        <w:jc w:val="center"/>
      </w:pPr>
      <w:r w:rsidRPr="008A6863">
        <w:t>ПЛАН</w:t>
      </w:r>
    </w:p>
    <w:p w:rsidR="001A3EC8" w:rsidRPr="008A6863" w:rsidRDefault="001A3EC8" w:rsidP="001A3EC8">
      <w:pPr>
        <w:jc w:val="center"/>
      </w:pPr>
      <w:r w:rsidRPr="008A6863">
        <w:t>реализации муниципальной программы</w:t>
      </w:r>
    </w:p>
    <w:p w:rsidR="008A6863" w:rsidRPr="00C51266" w:rsidRDefault="008A6863" w:rsidP="001A3EC8">
      <w:pPr>
        <w:jc w:val="center"/>
        <w:rPr>
          <w:sz w:val="28"/>
          <w:szCs w:val="28"/>
        </w:rPr>
      </w:pPr>
    </w:p>
    <w:tbl>
      <w:tblPr>
        <w:tblW w:w="1445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9"/>
        <w:gridCol w:w="2562"/>
        <w:gridCol w:w="708"/>
        <w:gridCol w:w="1701"/>
        <w:gridCol w:w="1418"/>
        <w:gridCol w:w="1701"/>
        <w:gridCol w:w="992"/>
        <w:gridCol w:w="992"/>
        <w:gridCol w:w="851"/>
        <w:gridCol w:w="850"/>
        <w:gridCol w:w="992"/>
        <w:gridCol w:w="992"/>
      </w:tblGrid>
      <w:tr w:rsidR="00924A7C" w:rsidRPr="00642628" w:rsidTr="000122CF">
        <w:tc>
          <w:tcPr>
            <w:tcW w:w="699" w:type="dxa"/>
            <w:vMerge w:val="restart"/>
            <w:tcBorders>
              <w:top w:val="single" w:sz="4" w:space="0" w:color="auto"/>
              <w:right w:val="single" w:sz="4" w:space="0" w:color="auto"/>
            </w:tcBorders>
          </w:tcPr>
          <w:p w:rsidR="00924A7C" w:rsidRPr="00642628" w:rsidRDefault="00924A7C" w:rsidP="000122CF">
            <w:pPr>
              <w:jc w:val="center"/>
            </w:pPr>
            <w:r w:rsidRPr="00642628">
              <w:t>№ п/п</w:t>
            </w:r>
            <w:r w:rsidRPr="00642628">
              <w:rPr>
                <w:vertAlign w:val="superscript"/>
              </w:rPr>
              <w:t>1)</w:t>
            </w:r>
          </w:p>
        </w:tc>
        <w:tc>
          <w:tcPr>
            <w:tcW w:w="2562" w:type="dxa"/>
            <w:vMerge w:val="restart"/>
            <w:tcBorders>
              <w:top w:val="single" w:sz="4" w:space="0" w:color="auto"/>
              <w:left w:val="single" w:sz="4" w:space="0" w:color="auto"/>
              <w:right w:val="single" w:sz="4" w:space="0" w:color="auto"/>
            </w:tcBorders>
          </w:tcPr>
          <w:p w:rsidR="00924A7C" w:rsidRPr="00642628" w:rsidRDefault="00924A7C" w:rsidP="000122CF">
            <w:pPr>
              <w:jc w:val="center"/>
            </w:pPr>
            <w:r w:rsidRPr="00642628">
              <w:t>Наименование подпрограммы, основного события, контрольного события</w:t>
            </w:r>
          </w:p>
        </w:tc>
        <w:tc>
          <w:tcPr>
            <w:tcW w:w="708" w:type="dxa"/>
            <w:vMerge w:val="restart"/>
            <w:tcBorders>
              <w:top w:val="single" w:sz="4" w:space="0" w:color="auto"/>
              <w:left w:val="single" w:sz="4" w:space="0" w:color="auto"/>
              <w:right w:val="single" w:sz="4" w:space="0" w:color="auto"/>
            </w:tcBorders>
          </w:tcPr>
          <w:p w:rsidR="00924A7C" w:rsidRPr="00642628" w:rsidRDefault="00924A7C" w:rsidP="000122CF">
            <w:pPr>
              <w:jc w:val="center"/>
            </w:pPr>
            <w:r w:rsidRPr="00642628">
              <w:t>Статус</w:t>
            </w:r>
            <w:hyperlink w:anchor="sub_70" w:history="1">
              <w:r w:rsidRPr="00642628">
                <w:rPr>
                  <w:vertAlign w:val="superscript"/>
                </w:rPr>
                <w:t>2</w:t>
              </w:r>
            </w:hyperlink>
            <w:r w:rsidRPr="00642628">
              <w:rPr>
                <w:vertAlign w:val="superscript"/>
              </w:rPr>
              <w:t>)</w:t>
            </w:r>
          </w:p>
        </w:tc>
        <w:tc>
          <w:tcPr>
            <w:tcW w:w="1701" w:type="dxa"/>
            <w:vMerge w:val="restart"/>
            <w:tcBorders>
              <w:top w:val="single" w:sz="4" w:space="0" w:color="auto"/>
              <w:left w:val="single" w:sz="4" w:space="0" w:color="auto"/>
              <w:right w:val="single" w:sz="4" w:space="0" w:color="auto"/>
            </w:tcBorders>
          </w:tcPr>
          <w:p w:rsidR="00924A7C" w:rsidRPr="00642628" w:rsidRDefault="00924A7C" w:rsidP="000122CF">
            <w:pPr>
              <w:jc w:val="center"/>
            </w:pPr>
            <w:r w:rsidRPr="00642628">
              <w:t>Ответственный за реализацию мероприятия, выполнение контрольное событие</w:t>
            </w:r>
          </w:p>
        </w:tc>
        <w:tc>
          <w:tcPr>
            <w:tcW w:w="1418" w:type="dxa"/>
            <w:vMerge w:val="restart"/>
            <w:tcBorders>
              <w:top w:val="single" w:sz="4" w:space="0" w:color="auto"/>
              <w:left w:val="single" w:sz="4" w:space="0" w:color="auto"/>
              <w:right w:val="single" w:sz="4" w:space="0" w:color="auto"/>
            </w:tcBorders>
          </w:tcPr>
          <w:p w:rsidR="00924A7C" w:rsidRPr="00642628" w:rsidRDefault="00924A7C" w:rsidP="000122CF">
            <w:pPr>
              <w:jc w:val="center"/>
              <w:rPr>
                <w:vertAlign w:val="superscript"/>
              </w:rPr>
            </w:pPr>
            <w:r w:rsidRPr="00642628">
              <w:t>Срок реализации мероприятия, дата контрольного события</w:t>
            </w:r>
          </w:p>
        </w:tc>
        <w:tc>
          <w:tcPr>
            <w:tcW w:w="1701" w:type="dxa"/>
            <w:vMerge w:val="restart"/>
            <w:tcBorders>
              <w:top w:val="single" w:sz="4" w:space="0" w:color="auto"/>
              <w:left w:val="single" w:sz="4" w:space="0" w:color="auto"/>
              <w:right w:val="single" w:sz="4" w:space="0" w:color="auto"/>
            </w:tcBorders>
          </w:tcPr>
          <w:p w:rsidR="00924A7C" w:rsidRPr="00642628" w:rsidRDefault="00924A7C" w:rsidP="000122CF">
            <w:pPr>
              <w:jc w:val="center"/>
            </w:pPr>
            <w:r w:rsidRPr="00642628">
              <w:t>Код классификации расходов бюджета</w:t>
            </w:r>
          </w:p>
        </w:tc>
        <w:tc>
          <w:tcPr>
            <w:tcW w:w="992" w:type="dxa"/>
            <w:tcBorders>
              <w:top w:val="single" w:sz="4" w:space="0" w:color="auto"/>
              <w:left w:val="single" w:sz="4" w:space="0" w:color="auto"/>
              <w:right w:val="single" w:sz="4" w:space="0" w:color="auto"/>
            </w:tcBorders>
          </w:tcPr>
          <w:p w:rsidR="00924A7C" w:rsidRPr="00642628" w:rsidRDefault="00924A7C" w:rsidP="000122CF">
            <w:pPr>
              <w:jc w:val="center"/>
            </w:pPr>
            <w:r w:rsidRPr="00642628">
              <w:t>Источник финансирования</w:t>
            </w:r>
          </w:p>
        </w:tc>
        <w:tc>
          <w:tcPr>
            <w:tcW w:w="4677" w:type="dxa"/>
            <w:gridSpan w:val="5"/>
            <w:tcBorders>
              <w:top w:val="single" w:sz="4" w:space="0" w:color="auto"/>
              <w:left w:val="single" w:sz="4" w:space="0" w:color="auto"/>
              <w:bottom w:val="single" w:sz="4" w:space="0" w:color="auto"/>
            </w:tcBorders>
          </w:tcPr>
          <w:p w:rsidR="00924A7C" w:rsidRPr="00642628" w:rsidRDefault="00924A7C" w:rsidP="000122CF">
            <w:pPr>
              <w:jc w:val="center"/>
            </w:pPr>
            <w:r w:rsidRPr="00642628">
              <w:t>Поквартальное распределение прогноза кассовых выплат, тыс. рублей</w:t>
            </w:r>
          </w:p>
        </w:tc>
      </w:tr>
      <w:tr w:rsidR="00924A7C" w:rsidRPr="00642628" w:rsidTr="000122CF">
        <w:tc>
          <w:tcPr>
            <w:tcW w:w="699" w:type="dxa"/>
            <w:vMerge/>
            <w:tcBorders>
              <w:bottom w:val="single" w:sz="4" w:space="0" w:color="auto"/>
              <w:right w:val="single" w:sz="4" w:space="0" w:color="auto"/>
            </w:tcBorders>
          </w:tcPr>
          <w:p w:rsidR="00924A7C" w:rsidRPr="00642628" w:rsidRDefault="00924A7C" w:rsidP="000122CF">
            <w:pPr>
              <w:jc w:val="center"/>
            </w:pPr>
          </w:p>
        </w:tc>
        <w:tc>
          <w:tcPr>
            <w:tcW w:w="2562" w:type="dxa"/>
            <w:vMerge/>
            <w:tcBorders>
              <w:left w:val="single" w:sz="4" w:space="0" w:color="auto"/>
              <w:bottom w:val="single" w:sz="4" w:space="0" w:color="auto"/>
              <w:right w:val="single" w:sz="4" w:space="0" w:color="auto"/>
            </w:tcBorders>
          </w:tcPr>
          <w:p w:rsidR="00924A7C" w:rsidRPr="00642628" w:rsidRDefault="00924A7C" w:rsidP="000122CF">
            <w:pPr>
              <w:jc w:val="center"/>
            </w:pPr>
          </w:p>
        </w:tc>
        <w:tc>
          <w:tcPr>
            <w:tcW w:w="708" w:type="dxa"/>
            <w:vMerge/>
            <w:tcBorders>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vMerge/>
            <w:tcBorders>
              <w:left w:val="single" w:sz="4" w:space="0" w:color="auto"/>
              <w:bottom w:val="single" w:sz="4" w:space="0" w:color="auto"/>
              <w:right w:val="single" w:sz="4" w:space="0" w:color="auto"/>
            </w:tcBorders>
          </w:tcPr>
          <w:p w:rsidR="00924A7C" w:rsidRPr="00642628" w:rsidRDefault="00924A7C" w:rsidP="000122CF">
            <w:pPr>
              <w:jc w:val="center"/>
            </w:pPr>
          </w:p>
        </w:tc>
        <w:tc>
          <w:tcPr>
            <w:tcW w:w="1418" w:type="dxa"/>
            <w:vMerge/>
            <w:tcBorders>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vMerge/>
            <w:tcBorders>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I кв.</w:t>
            </w: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II кв.</w:t>
            </w: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III кв.</w:t>
            </w: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r w:rsidRPr="00642628">
              <w:t>IV кв.</w:t>
            </w: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r w:rsidRPr="00642628">
              <w:t>Итого год</w:t>
            </w:r>
          </w:p>
        </w:tc>
      </w:tr>
      <w:tr w:rsidR="00924A7C" w:rsidRPr="00642628" w:rsidTr="000122CF">
        <w:tc>
          <w:tcPr>
            <w:tcW w:w="699" w:type="dxa"/>
            <w:tcBorders>
              <w:top w:val="single" w:sz="4" w:space="0" w:color="auto"/>
              <w:bottom w:val="single" w:sz="4" w:space="0" w:color="auto"/>
              <w:right w:val="single" w:sz="4" w:space="0" w:color="auto"/>
            </w:tcBorders>
          </w:tcPr>
          <w:p w:rsidR="00924A7C" w:rsidRPr="00642628" w:rsidRDefault="00924A7C" w:rsidP="000122CF">
            <w:pPr>
              <w:jc w:val="center"/>
            </w:pPr>
            <w:r w:rsidRPr="00642628">
              <w:t>1</w:t>
            </w:r>
          </w:p>
        </w:tc>
        <w:tc>
          <w:tcPr>
            <w:tcW w:w="256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2</w:t>
            </w:r>
          </w:p>
        </w:tc>
        <w:tc>
          <w:tcPr>
            <w:tcW w:w="70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3</w:t>
            </w: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4</w:t>
            </w:r>
          </w:p>
        </w:tc>
        <w:tc>
          <w:tcPr>
            <w:tcW w:w="141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5</w:t>
            </w: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6</w:t>
            </w: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7</w:t>
            </w: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8</w:t>
            </w: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9</w:t>
            </w: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10</w:t>
            </w: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r w:rsidRPr="00642628">
              <w:t>11</w:t>
            </w: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r w:rsidRPr="00642628">
              <w:t>12</w:t>
            </w:r>
          </w:p>
        </w:tc>
      </w:tr>
      <w:tr w:rsidR="00924A7C" w:rsidRPr="00642628" w:rsidTr="000122CF">
        <w:tc>
          <w:tcPr>
            <w:tcW w:w="699" w:type="dxa"/>
            <w:tcBorders>
              <w:top w:val="single" w:sz="4" w:space="0" w:color="auto"/>
              <w:bottom w:val="single" w:sz="4" w:space="0" w:color="auto"/>
              <w:right w:val="single" w:sz="4" w:space="0" w:color="auto"/>
            </w:tcBorders>
          </w:tcPr>
          <w:p w:rsidR="00924A7C" w:rsidRPr="00642628" w:rsidRDefault="00924A7C" w:rsidP="000122CF">
            <w:pPr>
              <w:jc w:val="center"/>
            </w:pPr>
            <w:r w:rsidRPr="00642628">
              <w:t>2</w:t>
            </w:r>
          </w:p>
        </w:tc>
        <w:tc>
          <w:tcPr>
            <w:tcW w:w="256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Подпрограмма № 1</w:t>
            </w:r>
          </w:p>
        </w:tc>
        <w:tc>
          <w:tcPr>
            <w:tcW w:w="70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41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r>
      <w:tr w:rsidR="00924A7C" w:rsidRPr="00642628" w:rsidTr="000122CF">
        <w:tc>
          <w:tcPr>
            <w:tcW w:w="699" w:type="dxa"/>
            <w:tcBorders>
              <w:top w:val="single" w:sz="4" w:space="0" w:color="auto"/>
              <w:bottom w:val="single" w:sz="4" w:space="0" w:color="auto"/>
              <w:right w:val="single" w:sz="4" w:space="0" w:color="auto"/>
            </w:tcBorders>
          </w:tcPr>
          <w:p w:rsidR="00924A7C" w:rsidRPr="00642628" w:rsidRDefault="00924A7C" w:rsidP="000122CF">
            <w:pPr>
              <w:jc w:val="center"/>
            </w:pPr>
            <w:r w:rsidRPr="00642628">
              <w:t>2.1</w:t>
            </w:r>
          </w:p>
        </w:tc>
        <w:tc>
          <w:tcPr>
            <w:tcW w:w="256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Мероприятие № 1</w:t>
            </w:r>
          </w:p>
        </w:tc>
        <w:tc>
          <w:tcPr>
            <w:tcW w:w="70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41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r>
      <w:tr w:rsidR="00924A7C" w:rsidRPr="00642628" w:rsidTr="000122CF">
        <w:tc>
          <w:tcPr>
            <w:tcW w:w="699" w:type="dxa"/>
            <w:tcBorders>
              <w:top w:val="single" w:sz="4" w:space="0" w:color="auto"/>
              <w:bottom w:val="single" w:sz="4" w:space="0" w:color="auto"/>
              <w:right w:val="single" w:sz="4" w:space="0" w:color="auto"/>
            </w:tcBorders>
          </w:tcPr>
          <w:p w:rsidR="00924A7C" w:rsidRPr="00642628" w:rsidRDefault="00924A7C" w:rsidP="000122CF">
            <w:pPr>
              <w:jc w:val="center"/>
            </w:pPr>
          </w:p>
        </w:tc>
        <w:tc>
          <w:tcPr>
            <w:tcW w:w="256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Контрольное событие 2.1</w:t>
            </w:r>
          </w:p>
        </w:tc>
        <w:tc>
          <w:tcPr>
            <w:tcW w:w="70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41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r>
      <w:tr w:rsidR="00924A7C" w:rsidRPr="00642628" w:rsidTr="000122CF">
        <w:tc>
          <w:tcPr>
            <w:tcW w:w="699" w:type="dxa"/>
            <w:tcBorders>
              <w:top w:val="single" w:sz="4" w:space="0" w:color="auto"/>
              <w:bottom w:val="single" w:sz="4" w:space="0" w:color="auto"/>
              <w:right w:val="single" w:sz="4" w:space="0" w:color="auto"/>
            </w:tcBorders>
          </w:tcPr>
          <w:p w:rsidR="00924A7C" w:rsidRPr="00642628" w:rsidRDefault="00924A7C" w:rsidP="000122CF">
            <w:pPr>
              <w:jc w:val="center"/>
            </w:pPr>
            <w:r w:rsidRPr="00642628">
              <w:t>2.2</w:t>
            </w:r>
          </w:p>
        </w:tc>
        <w:tc>
          <w:tcPr>
            <w:tcW w:w="256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Мероприятие № 2</w:t>
            </w:r>
          </w:p>
        </w:tc>
        <w:tc>
          <w:tcPr>
            <w:tcW w:w="70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41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r>
      <w:tr w:rsidR="00924A7C" w:rsidRPr="00642628" w:rsidTr="000122CF">
        <w:tc>
          <w:tcPr>
            <w:tcW w:w="699" w:type="dxa"/>
            <w:tcBorders>
              <w:top w:val="single" w:sz="4" w:space="0" w:color="auto"/>
              <w:bottom w:val="single" w:sz="4" w:space="0" w:color="auto"/>
              <w:right w:val="single" w:sz="4" w:space="0" w:color="auto"/>
            </w:tcBorders>
          </w:tcPr>
          <w:p w:rsidR="00924A7C" w:rsidRPr="00642628" w:rsidRDefault="00924A7C" w:rsidP="000122CF">
            <w:pPr>
              <w:jc w:val="center"/>
            </w:pPr>
          </w:p>
        </w:tc>
        <w:tc>
          <w:tcPr>
            <w:tcW w:w="256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Контрольное событие 2.2</w:t>
            </w:r>
          </w:p>
        </w:tc>
        <w:tc>
          <w:tcPr>
            <w:tcW w:w="70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41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r>
      <w:tr w:rsidR="00924A7C" w:rsidRPr="00642628" w:rsidTr="000122CF">
        <w:tc>
          <w:tcPr>
            <w:tcW w:w="699" w:type="dxa"/>
            <w:tcBorders>
              <w:top w:val="single" w:sz="4" w:space="0" w:color="auto"/>
              <w:bottom w:val="single" w:sz="4" w:space="0" w:color="auto"/>
              <w:right w:val="single" w:sz="4" w:space="0" w:color="auto"/>
            </w:tcBorders>
          </w:tcPr>
          <w:p w:rsidR="00924A7C" w:rsidRPr="00642628" w:rsidRDefault="00924A7C" w:rsidP="000122CF">
            <w:pPr>
              <w:jc w:val="center"/>
            </w:pPr>
            <w:r w:rsidRPr="00642628">
              <w:t>….</w:t>
            </w:r>
          </w:p>
        </w:tc>
        <w:tc>
          <w:tcPr>
            <w:tcW w:w="256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w:t>
            </w:r>
          </w:p>
        </w:tc>
        <w:tc>
          <w:tcPr>
            <w:tcW w:w="70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41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r>
      <w:tr w:rsidR="00924A7C" w:rsidRPr="00642628" w:rsidTr="000122CF">
        <w:tc>
          <w:tcPr>
            <w:tcW w:w="8789" w:type="dxa"/>
            <w:gridSpan w:val="6"/>
            <w:tcBorders>
              <w:top w:val="single" w:sz="4" w:space="0" w:color="auto"/>
              <w:bottom w:val="single" w:sz="4" w:space="0" w:color="auto"/>
              <w:right w:val="single" w:sz="4" w:space="0" w:color="auto"/>
            </w:tcBorders>
          </w:tcPr>
          <w:p w:rsidR="00924A7C" w:rsidRPr="00642628" w:rsidRDefault="00924A7C" w:rsidP="000122CF">
            <w:pPr>
              <w:jc w:val="center"/>
            </w:pPr>
            <w:r w:rsidRPr="00642628">
              <w:t>Итого по муниципальной программе</w:t>
            </w:r>
          </w:p>
        </w:tc>
        <w:tc>
          <w:tcPr>
            <w:tcW w:w="992" w:type="dxa"/>
            <w:tcBorders>
              <w:top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r>
    </w:tbl>
    <w:p w:rsidR="001A3EC8" w:rsidRPr="00C51266" w:rsidRDefault="001A3EC8" w:rsidP="001A3EC8">
      <w:pPr>
        <w:jc w:val="center"/>
        <w:rPr>
          <w:sz w:val="28"/>
          <w:szCs w:val="28"/>
        </w:rPr>
      </w:pPr>
    </w:p>
    <w:p w:rsidR="001A3EC8" w:rsidRPr="00C51266" w:rsidRDefault="001A3EC8" w:rsidP="001A3EC8">
      <w:pPr>
        <w:ind w:left="-142"/>
        <w:jc w:val="both"/>
      </w:pPr>
      <w:r w:rsidRPr="00C51266">
        <w:rPr>
          <w:vertAlign w:val="superscript"/>
        </w:rPr>
        <w:t>1)</w:t>
      </w:r>
      <w:r w:rsidRPr="00C51266">
        <w:t xml:space="preserve"> Нумерация мероприятия подпрограммы должна соответствовать нумерации, указанной в муниципальной программе (подпрограмме).</w:t>
      </w:r>
    </w:p>
    <w:p w:rsidR="001A3EC8" w:rsidRPr="00C51266" w:rsidRDefault="001A3EC8" w:rsidP="001A3EC8">
      <w:pPr>
        <w:ind w:left="-142"/>
        <w:jc w:val="both"/>
      </w:pPr>
      <w:r w:rsidRPr="00C51266">
        <w:rPr>
          <w:vertAlign w:val="superscript"/>
        </w:rPr>
        <w:t xml:space="preserve">2) </w:t>
      </w:r>
      <w:r w:rsidRPr="00C51266">
        <w:t xml:space="preserve"> Контрольное событие отмечается в следующих случаях:</w:t>
      </w:r>
    </w:p>
    <w:p w:rsidR="001A3EC8" w:rsidRPr="00C51266" w:rsidRDefault="001A3EC8" w:rsidP="001A3EC8">
      <w:pPr>
        <w:ind w:left="-142"/>
        <w:jc w:val="both"/>
      </w:pPr>
      <w:r w:rsidRPr="00C51266">
        <w:lastRenderedPageBreak/>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1A3EC8" w:rsidRPr="00C51266" w:rsidRDefault="001A3EC8" w:rsidP="001A3EC8">
      <w:pPr>
        <w:ind w:left="-142"/>
        <w:jc w:val="both"/>
      </w:pPr>
      <w:r w:rsidRPr="00C51266">
        <w:t xml:space="preserve">  если контрольное событие отражает результат выполнения мероприятий приоритетных национальных проектов, присваивается статус «2»;</w:t>
      </w:r>
    </w:p>
    <w:p w:rsidR="001A3EC8" w:rsidRPr="00C51266" w:rsidRDefault="001A3EC8" w:rsidP="001A3EC8">
      <w:pPr>
        <w:ind w:left="-142"/>
        <w:jc w:val="both"/>
      </w:pPr>
      <w:r w:rsidRPr="00C51266">
        <w:t>если контрольное событие включено в иной план, присваивается статус «3» с указанием в сноске наименования плана («дорожной карты»).</w:t>
      </w:r>
    </w:p>
    <w:p w:rsidR="001A3EC8" w:rsidRPr="00C51266" w:rsidRDefault="001A3EC8" w:rsidP="001A3EC8">
      <w:pPr>
        <w:ind w:left="-142"/>
        <w:jc w:val="both"/>
      </w:pPr>
      <w:r w:rsidRPr="00C51266">
        <w:t>Допускается присваивание нескольких статусов одному контрольному событию в соответствующей графе.</w:t>
      </w:r>
    </w:p>
    <w:p w:rsidR="001A3EC8" w:rsidRPr="00C51266" w:rsidRDefault="001A3EC8" w:rsidP="001A3EC8">
      <w:pPr>
        <w:ind w:left="-142"/>
        <w:jc w:val="both"/>
      </w:pPr>
      <w:r w:rsidRPr="00C51266">
        <w:rPr>
          <w:vertAlign w:val="superscript"/>
        </w:rPr>
        <w:t xml:space="preserve">3) </w:t>
      </w:r>
      <w:r w:rsidRPr="00C51266">
        <w:t xml:space="preserve">Ответственным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1A3EC8" w:rsidRPr="00C51266" w:rsidRDefault="001A3EC8" w:rsidP="001A3EC8">
      <w:pPr>
        <w:ind w:left="-142"/>
        <w:jc w:val="both"/>
      </w:pPr>
      <w:r w:rsidRPr="00C51266">
        <w:rPr>
          <w:vertAlign w:val="superscript"/>
        </w:rPr>
        <w:t xml:space="preserve">4) </w:t>
      </w:r>
      <w:r w:rsidRPr="00C51266">
        <w:t>Указываются даты начала и окончания реализации мероприятия, по контрольному событию – точная дата или крайний срок его проведения.</w:t>
      </w:r>
    </w:p>
    <w:p w:rsidR="001A3EC8" w:rsidRPr="00C51266" w:rsidRDefault="001A3EC8" w:rsidP="001A3EC8">
      <w:pPr>
        <w:ind w:left="-142"/>
        <w:jc w:val="both"/>
      </w:pPr>
      <w:r w:rsidRPr="00C51266">
        <w:rPr>
          <w:vertAlign w:val="superscript"/>
        </w:rPr>
        <w:t xml:space="preserve">5) </w:t>
      </w:r>
      <w:r w:rsidRPr="00C51266">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1A3EC8" w:rsidRPr="00C51266" w:rsidRDefault="001A3EC8" w:rsidP="001A3EC8">
      <w:pPr>
        <w:ind w:left="-142"/>
        <w:jc w:val="both"/>
        <w:rPr>
          <w:sz w:val="28"/>
          <w:szCs w:val="28"/>
        </w:rPr>
      </w:pPr>
    </w:p>
    <w:p w:rsidR="001A3EC8" w:rsidRPr="00C51266" w:rsidRDefault="001A3EC8" w:rsidP="001A3EC8">
      <w:pPr>
        <w:ind w:left="-142"/>
        <w:jc w:val="both"/>
        <w:rPr>
          <w:sz w:val="28"/>
          <w:szCs w:val="28"/>
        </w:rPr>
      </w:pPr>
      <w:r w:rsidRPr="00C51266">
        <w:rPr>
          <w:sz w:val="28"/>
          <w:szCs w:val="28"/>
        </w:rPr>
        <w:t xml:space="preserve">Начальник      </w:t>
      </w:r>
    </w:p>
    <w:p w:rsidR="001A3EC8" w:rsidRPr="00C51266" w:rsidRDefault="001A3EC8" w:rsidP="001A3EC8">
      <w:pPr>
        <w:ind w:left="-142"/>
        <w:jc w:val="both"/>
        <w:rPr>
          <w:sz w:val="28"/>
          <w:szCs w:val="28"/>
        </w:rPr>
      </w:pPr>
      <w:r w:rsidRPr="00C51266">
        <w:rPr>
          <w:sz w:val="28"/>
          <w:szCs w:val="28"/>
        </w:rPr>
        <w:t xml:space="preserve">МКУ «Управление по делам ГО и ЧС»  </w:t>
      </w:r>
    </w:p>
    <w:p w:rsidR="001A3EC8" w:rsidRPr="00C51266" w:rsidRDefault="001A3EC8" w:rsidP="001A3EC8">
      <w:pPr>
        <w:ind w:left="-142"/>
        <w:jc w:val="both"/>
        <w:rPr>
          <w:sz w:val="28"/>
          <w:szCs w:val="28"/>
        </w:rPr>
      </w:pPr>
      <w:r w:rsidRPr="00C51266">
        <w:rPr>
          <w:sz w:val="28"/>
          <w:szCs w:val="28"/>
        </w:rPr>
        <w:t xml:space="preserve">Кавказского района                                                                                                                                  </w:t>
      </w:r>
      <w:r w:rsidR="00310737">
        <w:rPr>
          <w:sz w:val="28"/>
          <w:szCs w:val="28"/>
        </w:rPr>
        <w:t>В.Г. Анохин</w:t>
      </w: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1A3EC8" w:rsidRPr="008A6863" w:rsidRDefault="001A3EC8" w:rsidP="001A3EC8">
      <w:pPr>
        <w:ind w:left="9072"/>
        <w:jc w:val="center"/>
        <w:rPr>
          <w:rStyle w:val="af0"/>
          <w:b w:val="0"/>
          <w:bCs/>
          <w:color w:val="auto"/>
        </w:rPr>
      </w:pPr>
      <w:r w:rsidRPr="008A6863">
        <w:rPr>
          <w:rStyle w:val="af0"/>
          <w:b w:val="0"/>
          <w:bCs/>
          <w:color w:val="auto"/>
        </w:rPr>
        <w:lastRenderedPageBreak/>
        <w:t>Приложение № 5</w:t>
      </w:r>
    </w:p>
    <w:p w:rsidR="001A3EC8" w:rsidRPr="008A6863" w:rsidRDefault="001A3EC8" w:rsidP="001A3EC8">
      <w:pPr>
        <w:ind w:left="9072"/>
        <w:jc w:val="center"/>
      </w:pPr>
      <w:r w:rsidRPr="008A6863">
        <w:rPr>
          <w:rStyle w:val="af0"/>
          <w:b w:val="0"/>
          <w:bCs/>
          <w:color w:val="auto"/>
        </w:rPr>
        <w:t xml:space="preserve">к </w:t>
      </w:r>
      <w:hyperlink w:anchor="sub_1000" w:history="1">
        <w:r w:rsidRPr="008A6863">
          <w:rPr>
            <w:rStyle w:val="ad"/>
            <w:color w:val="auto"/>
          </w:rPr>
          <w:t>муниципальной программе</w:t>
        </w:r>
      </w:hyperlink>
      <w:r w:rsidRPr="008A6863">
        <w:rPr>
          <w:rStyle w:val="af0"/>
          <w:b w:val="0"/>
          <w:bCs/>
          <w:color w:val="auto"/>
        </w:rPr>
        <w:t xml:space="preserve"> муниципального образования Кавказский район «Защита населения и территорий от чрезвычайных ситуаций природного и техногенного характера»</w:t>
      </w:r>
    </w:p>
    <w:p w:rsidR="001A3EC8" w:rsidRPr="00C51266" w:rsidRDefault="001A3EC8" w:rsidP="001A3EC8">
      <w:pPr>
        <w:suppressAutoHyphens/>
        <w:jc w:val="both"/>
        <w:rPr>
          <w:sz w:val="28"/>
          <w:szCs w:val="28"/>
        </w:rPr>
      </w:pPr>
    </w:p>
    <w:p w:rsidR="001A3EC8" w:rsidRPr="00C51266" w:rsidRDefault="001A3EC8" w:rsidP="001A3EC8">
      <w:pPr>
        <w:suppressAutoHyphens/>
        <w:jc w:val="both"/>
        <w:rPr>
          <w:sz w:val="28"/>
          <w:szCs w:val="28"/>
        </w:rPr>
      </w:pPr>
    </w:p>
    <w:p w:rsidR="008A6863"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 xml:space="preserve">Методика расчета </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целевых показателей муниципальной программы "Защита населения и территорий от чрезвычайных ситуаций природного и техногенного характера"</w:t>
      </w:r>
    </w:p>
    <w:p w:rsidR="001A3EC8" w:rsidRPr="00C51266" w:rsidRDefault="001A3EC8" w:rsidP="001A3EC8">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4545"/>
        <w:gridCol w:w="1400"/>
        <w:gridCol w:w="3360"/>
        <w:gridCol w:w="4654"/>
      </w:tblGrid>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w:t>
            </w:r>
          </w:p>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п/п</w:t>
            </w:r>
          </w:p>
        </w:tc>
        <w:tc>
          <w:tcPr>
            <w:tcW w:w="4545"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Наименование показателя</w:t>
            </w:r>
          </w:p>
        </w:tc>
        <w:tc>
          <w:tcPr>
            <w:tcW w:w="140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Единица изменения</w:t>
            </w:r>
          </w:p>
        </w:tc>
        <w:tc>
          <w:tcPr>
            <w:tcW w:w="336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Методика расчета показателя (формула) и методологические пояснения к показателю</w:t>
            </w:r>
          </w:p>
        </w:tc>
        <w:tc>
          <w:tcPr>
            <w:tcW w:w="4654" w:type="dxa"/>
            <w:tcBorders>
              <w:top w:val="single" w:sz="4" w:space="0" w:color="auto"/>
              <w:left w:val="single" w:sz="4" w:space="0" w:color="auto"/>
              <w:bottom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Базовые показатели, используемые в формуле</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1</w:t>
            </w:r>
          </w:p>
        </w:tc>
        <w:tc>
          <w:tcPr>
            <w:tcW w:w="13959" w:type="dxa"/>
            <w:gridSpan w:val="4"/>
            <w:tcBorders>
              <w:top w:val="single" w:sz="4" w:space="0" w:color="auto"/>
              <w:left w:val="single" w:sz="4" w:space="0" w:color="auto"/>
              <w:bottom w:val="single" w:sz="4" w:space="0" w:color="auto"/>
            </w:tcBorders>
          </w:tcPr>
          <w:p w:rsidR="001A3EC8" w:rsidRPr="00C51266" w:rsidRDefault="00D408C3" w:rsidP="00F7365E">
            <w:pPr>
              <w:pStyle w:val="ae"/>
              <w:jc w:val="both"/>
              <w:rPr>
                <w:rFonts w:ascii="Times New Roman" w:hAnsi="Times New Roman" w:cs="Times New Roman"/>
                <w:sz w:val="28"/>
                <w:szCs w:val="28"/>
              </w:rPr>
            </w:pPr>
            <w:hyperlink w:anchor="sub_1011" w:history="1">
              <w:r w:rsidR="001A3EC8" w:rsidRPr="00C51266">
                <w:rPr>
                  <w:rStyle w:val="ad"/>
                  <w:rFonts w:ascii="Times New Roman" w:hAnsi="Times New Roman"/>
                  <w:color w:val="auto"/>
                  <w:sz w:val="28"/>
                  <w:szCs w:val="28"/>
                </w:rPr>
                <w:t>Подпрограмма № 1</w:t>
              </w:r>
            </w:hyperlink>
            <w:r w:rsidR="001A3EC8" w:rsidRPr="00C51266">
              <w:rPr>
                <w:rStyle w:val="af0"/>
                <w:rFonts w:ascii="Times New Roman" w:hAnsi="Times New Roman" w:cs="Times New Roman"/>
                <w:b w:val="0"/>
                <w:bCs/>
                <w:color w:val="auto"/>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Целевой показатель 1 - количество проведенных мероприятий по предупреждению и защите населения от чрезвычайных ситуаций и гражданской обороне</w:t>
            </w:r>
          </w:p>
        </w:tc>
        <w:tc>
          <w:tcPr>
            <w:tcW w:w="140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штук</w:t>
            </w:r>
          </w:p>
        </w:tc>
        <w:tc>
          <w:tcPr>
            <w:tcW w:w="336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Периодичность показателя - квартальная</w:t>
            </w:r>
          </w:p>
        </w:tc>
        <w:tc>
          <w:tcPr>
            <w:tcW w:w="4654"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Рассчитывается суммарно по всем фактически проведенным мероприятиям, отраженным в плане основных мероприятий МО Кавказский район в области гражданской обороны, предупреждения и ликвидации чрезвычайных ситуаций, обеспечения пожарной безопасности и безопасности людей на водных </w:t>
            </w:r>
            <w:r w:rsidRPr="00C51266">
              <w:rPr>
                <w:rFonts w:ascii="Times New Roman" w:hAnsi="Times New Roman" w:cs="Times New Roman"/>
                <w:sz w:val="28"/>
                <w:szCs w:val="28"/>
              </w:rPr>
              <w:lastRenderedPageBreak/>
              <w:t>объектах на отчетный год.</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Целевой показатель 2 - количество выданных удостоверений о краткосрочном повышении квалификации</w:t>
            </w:r>
          </w:p>
        </w:tc>
        <w:tc>
          <w:tcPr>
            <w:tcW w:w="140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штук</w:t>
            </w:r>
          </w:p>
        </w:tc>
        <w:tc>
          <w:tcPr>
            <w:tcW w:w="336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Периодичность показателя - квартальная</w:t>
            </w:r>
          </w:p>
        </w:tc>
        <w:tc>
          <w:tcPr>
            <w:tcW w:w="4654" w:type="dxa"/>
            <w:tcBorders>
              <w:top w:val="single" w:sz="4" w:space="0" w:color="auto"/>
              <w:left w:val="single" w:sz="4" w:space="0" w:color="auto"/>
              <w:bottom w:val="single" w:sz="4" w:space="0" w:color="auto"/>
            </w:tcBorders>
          </w:tcPr>
          <w:p w:rsidR="001A3EC8" w:rsidRPr="00C51266" w:rsidRDefault="001A3EC8" w:rsidP="00B87458">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Рассчитывается суммарно по всем выданным удостоверениям, согласно протоколам заседания аттестационной комиссии при </w:t>
            </w:r>
            <w:r w:rsidR="00B87458">
              <w:rPr>
                <w:rFonts w:ascii="Times New Roman" w:hAnsi="Times New Roman" w:cs="Times New Roman"/>
                <w:sz w:val="28"/>
                <w:szCs w:val="28"/>
              </w:rPr>
              <w:t>муниципальном учреждении</w:t>
            </w:r>
            <w:r w:rsidRPr="00C51266">
              <w:rPr>
                <w:rFonts w:ascii="Times New Roman" w:hAnsi="Times New Roman" w:cs="Times New Roman"/>
                <w:sz w:val="28"/>
                <w:szCs w:val="28"/>
              </w:rPr>
              <w:t xml:space="preserve"> «Курсы ГО» МО Кавказский район</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Целевой показатель 3-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c>
          <w:tcPr>
            <w:tcW w:w="140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процент</w:t>
            </w:r>
          </w:p>
        </w:tc>
        <w:tc>
          <w:tcPr>
            <w:tcW w:w="336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i/>
                <w:sz w:val="22"/>
                <w:szCs w:val="22"/>
              </w:rPr>
            </w:pPr>
            <w:r w:rsidRPr="00C51266">
              <w:rPr>
                <w:rFonts w:ascii="Times New Roman" w:hAnsi="Times New Roman" w:cs="Times New Roman"/>
                <w:i/>
                <w:sz w:val="22"/>
                <w:szCs w:val="22"/>
                <w:lang w:val="en-US"/>
              </w:rPr>
              <w:t>N</w:t>
            </w:r>
            <w:r w:rsidRPr="00C51266">
              <w:rPr>
                <w:rFonts w:ascii="Times New Roman" w:hAnsi="Times New Roman" w:cs="Times New Roman"/>
                <w:i/>
                <w:sz w:val="22"/>
                <w:szCs w:val="22"/>
              </w:rPr>
              <w:t xml:space="preserve">= </w:t>
            </w:r>
            <w:r w:rsidRPr="00C51266">
              <w:rPr>
                <w:rFonts w:ascii="Times New Roman" w:hAnsi="Times New Roman" w:cs="Times New Roman"/>
                <w:i/>
                <w:sz w:val="22"/>
                <w:szCs w:val="22"/>
                <w:lang w:val="en-US"/>
              </w:rPr>
              <w:t>C</w:t>
            </w:r>
            <w:r w:rsidRPr="00C51266">
              <w:rPr>
                <w:rFonts w:ascii="Times New Roman" w:hAnsi="Times New Roman" w:cs="Times New Roman"/>
                <w:i/>
                <w:sz w:val="22"/>
                <w:szCs w:val="22"/>
              </w:rPr>
              <w:t>/</w:t>
            </w:r>
            <w:r w:rsidRPr="00C51266">
              <w:rPr>
                <w:rFonts w:ascii="Times New Roman" w:hAnsi="Times New Roman" w:cs="Times New Roman"/>
                <w:i/>
                <w:sz w:val="22"/>
                <w:szCs w:val="22"/>
                <w:lang w:val="en-US"/>
              </w:rPr>
              <w:t>D</w:t>
            </w:r>
            <w:r w:rsidRPr="00C51266">
              <w:rPr>
                <w:rFonts w:ascii="Times New Roman" w:hAnsi="Times New Roman" w:cs="Times New Roman"/>
                <w:i/>
                <w:sz w:val="22"/>
                <w:szCs w:val="22"/>
              </w:rPr>
              <w:t xml:space="preserve"> х </w:t>
            </w:r>
            <w:r w:rsidRPr="00C51266">
              <w:rPr>
                <w:rFonts w:ascii="Times New Roman" w:hAnsi="Times New Roman" w:cs="Times New Roman"/>
                <w:sz w:val="22"/>
                <w:szCs w:val="22"/>
              </w:rPr>
              <w:t>100%,</w:t>
            </w:r>
          </w:p>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6685" cy="1638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6685" cy="163830"/>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 xml:space="preserve"> - доля технической оснащенности </w:t>
            </w:r>
          </w:p>
          <w:p w:rsidR="001A3EC8" w:rsidRPr="00C51266" w:rsidRDefault="001A3EC8" w:rsidP="00F7365E">
            <w:pPr>
              <w:pStyle w:val="ae"/>
              <w:rPr>
                <w:rFonts w:ascii="Times New Roman" w:hAnsi="Times New Roman" w:cs="Times New Roman"/>
                <w:sz w:val="28"/>
                <w:szCs w:val="28"/>
              </w:rPr>
            </w:pPr>
            <w:r w:rsidRPr="00C51266">
              <w:rPr>
                <w:rFonts w:ascii="Times New Roman" w:hAnsi="Times New Roman" w:cs="Times New Roman"/>
                <w:sz w:val="28"/>
                <w:szCs w:val="28"/>
              </w:rPr>
              <w:t>Периодичность показателя - годовая</w:t>
            </w:r>
          </w:p>
        </w:tc>
        <w:tc>
          <w:tcPr>
            <w:tcW w:w="4654"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базовый показатель 1:</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i/>
              </w:rPr>
              <w:t xml:space="preserve">С </w:t>
            </w:r>
            <w:r w:rsidRPr="00C51266">
              <w:rPr>
                <w:rFonts w:ascii="Times New Roman" w:hAnsi="Times New Roman" w:cs="Times New Roman"/>
                <w:sz w:val="28"/>
                <w:szCs w:val="28"/>
              </w:rPr>
              <w:t>- количество единиц оборудования, приобретенное для технической оснащенности системы обеспечения вызова экстренных оперативных служб по единому номеру «112»;</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базовый показатель 2:</w:t>
            </w:r>
          </w:p>
          <w:p w:rsidR="001A3EC8" w:rsidRPr="00C51266" w:rsidRDefault="001A3EC8" w:rsidP="00F7365E">
            <w:pPr>
              <w:pStyle w:val="ae"/>
              <w:rPr>
                <w:rFonts w:ascii="Times New Roman" w:hAnsi="Times New Roman" w:cs="Times New Roman"/>
                <w:sz w:val="28"/>
                <w:szCs w:val="28"/>
              </w:rPr>
            </w:pPr>
            <w:r w:rsidRPr="00C51266">
              <w:rPr>
                <w:rFonts w:ascii="Times New Roman" w:hAnsi="Times New Roman" w:cs="Times New Roman"/>
                <w:i/>
                <w:lang w:val="en-US"/>
              </w:rPr>
              <w:t>D</w:t>
            </w:r>
            <w:r w:rsidRPr="00C51266">
              <w:rPr>
                <w:rFonts w:ascii="Times New Roman" w:hAnsi="Times New Roman" w:cs="Times New Roman"/>
                <w:i/>
              </w:rPr>
              <w:t xml:space="preserve"> </w:t>
            </w:r>
            <w:r w:rsidRPr="00C51266">
              <w:rPr>
                <w:rFonts w:ascii="Times New Roman" w:hAnsi="Times New Roman" w:cs="Times New Roman"/>
                <w:sz w:val="28"/>
                <w:szCs w:val="28"/>
              </w:rPr>
              <w:t>- необходимое количество единиц оборудования для технической оснащенности системы обеспечения вызова экстренных оперативных служб по единому номеру «112»</w:t>
            </w:r>
          </w:p>
        </w:tc>
      </w:tr>
      <w:tr w:rsidR="000E6427" w:rsidRPr="00C51266" w:rsidTr="00F7365E">
        <w:tc>
          <w:tcPr>
            <w:tcW w:w="700" w:type="dxa"/>
            <w:tcBorders>
              <w:top w:val="single" w:sz="4" w:space="0" w:color="auto"/>
              <w:bottom w:val="single" w:sz="4" w:space="0" w:color="auto"/>
              <w:right w:val="single" w:sz="4" w:space="0" w:color="auto"/>
            </w:tcBorders>
          </w:tcPr>
          <w:p w:rsidR="000E6427" w:rsidRPr="00C51266" w:rsidRDefault="000E6427" w:rsidP="00557EE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0E6427" w:rsidRPr="009D2B06" w:rsidRDefault="000E6427" w:rsidP="00557EEE">
            <w:pPr>
              <w:ind w:left="46"/>
              <w:jc w:val="both"/>
              <w:rPr>
                <w:sz w:val="28"/>
                <w:szCs w:val="28"/>
              </w:rPr>
            </w:pPr>
            <w:r w:rsidRPr="00C51266">
              <w:rPr>
                <w:sz w:val="28"/>
                <w:szCs w:val="28"/>
              </w:rPr>
              <w:t xml:space="preserve">Целевой показатель </w:t>
            </w:r>
            <w:r>
              <w:rPr>
                <w:sz w:val="28"/>
                <w:szCs w:val="28"/>
              </w:rPr>
              <w:t>4</w:t>
            </w:r>
            <w:r w:rsidRPr="00C51266">
              <w:rPr>
                <w:sz w:val="28"/>
                <w:szCs w:val="28"/>
              </w:rPr>
              <w:t xml:space="preserve"> - </w:t>
            </w:r>
            <w:r>
              <w:rPr>
                <w:sz w:val="28"/>
                <w:szCs w:val="28"/>
              </w:rPr>
              <w:t xml:space="preserve">количество обученных работников </w:t>
            </w:r>
            <w:r w:rsidRPr="009D2B06">
              <w:rPr>
                <w:rFonts w:eastAsia="Lucida Sans Unicode"/>
                <w:iCs/>
                <w:spacing w:val="3"/>
                <w:sz w:val="28"/>
                <w:szCs w:val="28"/>
              </w:rPr>
              <w:t xml:space="preserve">по программе </w:t>
            </w:r>
            <w:r w:rsidRPr="009D2B06">
              <w:rPr>
                <w:sz w:val="28"/>
                <w:szCs w:val="28"/>
              </w:rPr>
              <w:t xml:space="preserve">«Подготовка персонала дежурно-диспетчерских служб, экстренных оперативных и аварийных служб, единых дежурно-диспетчерских служб в </w:t>
            </w:r>
            <w:r w:rsidRPr="009D2B06">
              <w:rPr>
                <w:sz w:val="28"/>
                <w:szCs w:val="28"/>
              </w:rPr>
              <w:lastRenderedPageBreak/>
              <w:t>рамках функционирования системы обеспечения вызова экстренных оперативных служб по единому номеру «112»</w:t>
            </w:r>
            <w:r>
              <w:rPr>
                <w:sz w:val="28"/>
                <w:szCs w:val="28"/>
              </w:rPr>
              <w:t>;</w:t>
            </w:r>
          </w:p>
          <w:p w:rsidR="000E6427" w:rsidRPr="00C51266" w:rsidRDefault="000E6427" w:rsidP="00557EEE">
            <w:pPr>
              <w:pStyle w:val="ae"/>
              <w:jc w:val="both"/>
              <w:rPr>
                <w:rFonts w:ascii="Times New Roman" w:hAnsi="Times New Roman" w:cs="Times New Roman"/>
                <w:sz w:val="28"/>
                <w:szCs w:val="28"/>
              </w:rPr>
            </w:pPr>
          </w:p>
        </w:tc>
        <w:tc>
          <w:tcPr>
            <w:tcW w:w="1400" w:type="dxa"/>
            <w:tcBorders>
              <w:top w:val="single" w:sz="4" w:space="0" w:color="auto"/>
              <w:left w:val="single" w:sz="4" w:space="0" w:color="auto"/>
              <w:bottom w:val="single" w:sz="4" w:space="0" w:color="auto"/>
              <w:right w:val="single" w:sz="4" w:space="0" w:color="auto"/>
            </w:tcBorders>
          </w:tcPr>
          <w:p w:rsidR="000E6427" w:rsidRPr="00C51266" w:rsidRDefault="000E6427" w:rsidP="00557EEE">
            <w:pPr>
              <w:pStyle w:val="af1"/>
              <w:rPr>
                <w:rFonts w:ascii="Times New Roman" w:hAnsi="Times New Roman" w:cs="Times New Roman"/>
                <w:sz w:val="28"/>
                <w:szCs w:val="28"/>
              </w:rPr>
            </w:pPr>
            <w:r>
              <w:rPr>
                <w:rFonts w:ascii="Times New Roman" w:hAnsi="Times New Roman" w:cs="Times New Roman"/>
                <w:sz w:val="28"/>
                <w:szCs w:val="28"/>
              </w:rPr>
              <w:lastRenderedPageBreak/>
              <w:t>человек</w:t>
            </w:r>
          </w:p>
        </w:tc>
        <w:tc>
          <w:tcPr>
            <w:tcW w:w="3360" w:type="dxa"/>
            <w:tcBorders>
              <w:top w:val="single" w:sz="4" w:space="0" w:color="auto"/>
              <w:left w:val="single" w:sz="4" w:space="0" w:color="auto"/>
              <w:bottom w:val="single" w:sz="4" w:space="0" w:color="auto"/>
              <w:right w:val="single" w:sz="4" w:space="0" w:color="auto"/>
            </w:tcBorders>
          </w:tcPr>
          <w:p w:rsidR="000E6427" w:rsidRPr="00C51266" w:rsidRDefault="000E6427" w:rsidP="00557EEE">
            <w:pPr>
              <w:pStyle w:val="ae"/>
              <w:jc w:val="both"/>
              <w:rPr>
                <w:rFonts w:ascii="Times New Roman" w:hAnsi="Times New Roman" w:cs="Times New Roman"/>
                <w:sz w:val="28"/>
                <w:szCs w:val="28"/>
              </w:rPr>
            </w:pPr>
            <w:r w:rsidRPr="00C51266">
              <w:rPr>
                <w:rFonts w:ascii="Times New Roman" w:hAnsi="Times New Roman" w:cs="Times New Roman"/>
                <w:sz w:val="28"/>
                <w:szCs w:val="28"/>
              </w:rPr>
              <w:t>Периодичность показателя - квартальная</w:t>
            </w:r>
          </w:p>
        </w:tc>
        <w:tc>
          <w:tcPr>
            <w:tcW w:w="4654" w:type="dxa"/>
            <w:tcBorders>
              <w:top w:val="single" w:sz="4" w:space="0" w:color="auto"/>
              <w:left w:val="single" w:sz="4" w:space="0" w:color="auto"/>
              <w:bottom w:val="single" w:sz="4" w:space="0" w:color="auto"/>
            </w:tcBorders>
          </w:tcPr>
          <w:p w:rsidR="000E6427" w:rsidRPr="00C51266" w:rsidRDefault="000E6427" w:rsidP="00557EEE">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Рассчитывается суммарно по </w:t>
            </w:r>
            <w:r>
              <w:rPr>
                <w:rFonts w:ascii="Times New Roman" w:hAnsi="Times New Roman" w:cs="Times New Roman"/>
                <w:sz w:val="28"/>
                <w:szCs w:val="28"/>
              </w:rPr>
              <w:t>количеству</w:t>
            </w:r>
            <w:r w:rsidRPr="00C51266">
              <w:rPr>
                <w:rFonts w:ascii="Times New Roman" w:hAnsi="Times New Roman" w:cs="Times New Roman"/>
                <w:sz w:val="28"/>
                <w:szCs w:val="28"/>
              </w:rPr>
              <w:t xml:space="preserve"> </w:t>
            </w:r>
            <w:r>
              <w:rPr>
                <w:rFonts w:ascii="Times New Roman" w:hAnsi="Times New Roman" w:cs="Times New Roman"/>
                <w:sz w:val="28"/>
                <w:szCs w:val="28"/>
              </w:rPr>
              <w:t>обученных работников, согласно заключенным контрактам и подписанных актов об оказании услуг</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lastRenderedPageBreak/>
              <w:t>2</w:t>
            </w:r>
          </w:p>
        </w:tc>
        <w:tc>
          <w:tcPr>
            <w:tcW w:w="13959" w:type="dxa"/>
            <w:gridSpan w:val="4"/>
            <w:tcBorders>
              <w:top w:val="single" w:sz="4" w:space="0" w:color="auto"/>
              <w:left w:val="single" w:sz="4" w:space="0" w:color="auto"/>
              <w:bottom w:val="single" w:sz="4" w:space="0" w:color="auto"/>
            </w:tcBorders>
          </w:tcPr>
          <w:p w:rsidR="001A3EC8" w:rsidRPr="00C51266" w:rsidRDefault="00D408C3" w:rsidP="00F7365E">
            <w:pPr>
              <w:pStyle w:val="ae"/>
              <w:jc w:val="both"/>
              <w:rPr>
                <w:rFonts w:ascii="Times New Roman" w:hAnsi="Times New Roman" w:cs="Times New Roman"/>
                <w:sz w:val="28"/>
                <w:szCs w:val="28"/>
              </w:rPr>
            </w:pPr>
            <w:hyperlink w:anchor="sub_1012" w:history="1">
              <w:r w:rsidR="001A3EC8" w:rsidRPr="00C51266">
                <w:rPr>
                  <w:rStyle w:val="ad"/>
                  <w:rFonts w:ascii="Times New Roman" w:hAnsi="Times New Roman"/>
                  <w:color w:val="auto"/>
                  <w:sz w:val="28"/>
                  <w:szCs w:val="28"/>
                </w:rPr>
                <w:t>Подпрограмма № 2</w:t>
              </w:r>
            </w:hyperlink>
            <w:r w:rsidR="001A3EC8" w:rsidRPr="00C51266">
              <w:rPr>
                <w:rStyle w:val="af0"/>
                <w:rFonts w:ascii="Times New Roman" w:hAnsi="Times New Roman" w:cs="Times New Roman"/>
                <w:b w:val="0"/>
                <w:bCs/>
                <w:color w:val="auto"/>
                <w:sz w:val="28"/>
                <w:szCs w:val="28"/>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Целевой показатель</w:t>
            </w:r>
            <w:r w:rsidR="004434A7">
              <w:rPr>
                <w:rFonts w:ascii="Times New Roman" w:hAnsi="Times New Roman" w:cs="Times New Roman"/>
                <w:sz w:val="28"/>
                <w:szCs w:val="28"/>
              </w:rPr>
              <w:t xml:space="preserve"> 1</w:t>
            </w:r>
            <w:r w:rsidRPr="00C51266">
              <w:rPr>
                <w:rFonts w:ascii="Times New Roman" w:hAnsi="Times New Roman" w:cs="Times New Roman"/>
                <w:sz w:val="28"/>
                <w:szCs w:val="28"/>
              </w:rPr>
              <w:t xml:space="preserve"> - количество вызовов на проведение аварийно-спасательных работ</w:t>
            </w:r>
          </w:p>
        </w:tc>
        <w:tc>
          <w:tcPr>
            <w:tcW w:w="140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вызов</w:t>
            </w:r>
          </w:p>
        </w:tc>
        <w:tc>
          <w:tcPr>
            <w:tcW w:w="336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Периодичность показателя - квартальная</w:t>
            </w:r>
          </w:p>
        </w:tc>
        <w:tc>
          <w:tcPr>
            <w:tcW w:w="4654"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Рассчитывается суммарно по всем вызовам по годовому отчету форма 1 ПСС</w:t>
            </w:r>
          </w:p>
        </w:tc>
      </w:tr>
      <w:tr w:rsidR="004434A7" w:rsidRPr="00C51266" w:rsidTr="00F7365E">
        <w:tc>
          <w:tcPr>
            <w:tcW w:w="700" w:type="dxa"/>
            <w:tcBorders>
              <w:top w:val="single" w:sz="4" w:space="0" w:color="auto"/>
              <w:bottom w:val="single" w:sz="4" w:space="0" w:color="auto"/>
              <w:right w:val="single" w:sz="4" w:space="0" w:color="auto"/>
            </w:tcBorders>
          </w:tcPr>
          <w:p w:rsidR="004434A7" w:rsidRPr="00C51266" w:rsidRDefault="004434A7"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4434A7" w:rsidRPr="002C50AB" w:rsidRDefault="004434A7" w:rsidP="00957922">
            <w:pPr>
              <w:pStyle w:val="ae"/>
              <w:jc w:val="both"/>
              <w:rPr>
                <w:rFonts w:ascii="Times New Roman" w:hAnsi="Times New Roman" w:cs="Times New Roman"/>
                <w:sz w:val="28"/>
                <w:szCs w:val="28"/>
              </w:rPr>
            </w:pPr>
            <w:r w:rsidRPr="002C50AB">
              <w:rPr>
                <w:rFonts w:ascii="Times New Roman" w:hAnsi="Times New Roman" w:cs="Times New Roman"/>
                <w:sz w:val="28"/>
                <w:szCs w:val="28"/>
              </w:rPr>
              <w:t>Целевой показатель</w:t>
            </w:r>
            <w:r>
              <w:rPr>
                <w:rFonts w:ascii="Times New Roman" w:hAnsi="Times New Roman" w:cs="Times New Roman"/>
                <w:sz w:val="28"/>
                <w:szCs w:val="28"/>
              </w:rPr>
              <w:t xml:space="preserve"> 2</w:t>
            </w:r>
            <w:r w:rsidRPr="002C50AB">
              <w:rPr>
                <w:rFonts w:ascii="Times New Roman" w:hAnsi="Times New Roman" w:cs="Times New Roman"/>
                <w:sz w:val="28"/>
                <w:szCs w:val="28"/>
              </w:rPr>
              <w:t xml:space="preserve"> – количество приобретенных единиц служебного автотранспорта</w:t>
            </w:r>
          </w:p>
        </w:tc>
        <w:tc>
          <w:tcPr>
            <w:tcW w:w="1400" w:type="dxa"/>
            <w:tcBorders>
              <w:top w:val="single" w:sz="4" w:space="0" w:color="auto"/>
              <w:left w:val="single" w:sz="4" w:space="0" w:color="auto"/>
              <w:bottom w:val="single" w:sz="4" w:space="0" w:color="auto"/>
              <w:right w:val="single" w:sz="4" w:space="0" w:color="auto"/>
            </w:tcBorders>
          </w:tcPr>
          <w:p w:rsidR="004434A7" w:rsidRPr="002C50AB" w:rsidRDefault="004434A7" w:rsidP="00957922">
            <w:pPr>
              <w:pStyle w:val="af1"/>
              <w:rPr>
                <w:rFonts w:ascii="Times New Roman" w:hAnsi="Times New Roman" w:cs="Times New Roman"/>
                <w:sz w:val="28"/>
                <w:szCs w:val="28"/>
              </w:rPr>
            </w:pPr>
            <w:r w:rsidRPr="002C50AB">
              <w:rPr>
                <w:rFonts w:ascii="Times New Roman" w:hAnsi="Times New Roman" w:cs="Times New Roman"/>
                <w:sz w:val="28"/>
                <w:szCs w:val="28"/>
              </w:rPr>
              <w:t>штук</w:t>
            </w:r>
          </w:p>
        </w:tc>
        <w:tc>
          <w:tcPr>
            <w:tcW w:w="3360" w:type="dxa"/>
            <w:tcBorders>
              <w:top w:val="single" w:sz="4" w:space="0" w:color="auto"/>
              <w:left w:val="single" w:sz="4" w:space="0" w:color="auto"/>
              <w:bottom w:val="single" w:sz="4" w:space="0" w:color="auto"/>
              <w:right w:val="single" w:sz="4" w:space="0" w:color="auto"/>
            </w:tcBorders>
          </w:tcPr>
          <w:p w:rsidR="004434A7" w:rsidRPr="002C50AB" w:rsidRDefault="004434A7" w:rsidP="00957922">
            <w:pPr>
              <w:pStyle w:val="ae"/>
              <w:jc w:val="both"/>
              <w:rPr>
                <w:rFonts w:ascii="Times New Roman" w:hAnsi="Times New Roman" w:cs="Times New Roman"/>
                <w:sz w:val="28"/>
                <w:szCs w:val="28"/>
              </w:rPr>
            </w:pPr>
            <w:r w:rsidRPr="002C50AB">
              <w:rPr>
                <w:rFonts w:ascii="Times New Roman" w:hAnsi="Times New Roman" w:cs="Times New Roman"/>
                <w:sz w:val="28"/>
                <w:szCs w:val="28"/>
              </w:rPr>
              <w:t>Периодичность показателя</w:t>
            </w:r>
            <w:r>
              <w:rPr>
                <w:rFonts w:ascii="Times New Roman" w:hAnsi="Times New Roman" w:cs="Times New Roman"/>
                <w:sz w:val="28"/>
                <w:szCs w:val="28"/>
              </w:rPr>
              <w:t xml:space="preserve"> </w:t>
            </w:r>
            <w:r w:rsidRPr="002C50AB">
              <w:rPr>
                <w:rFonts w:ascii="Times New Roman" w:hAnsi="Times New Roman" w:cs="Times New Roman"/>
                <w:sz w:val="28"/>
                <w:szCs w:val="28"/>
              </w:rPr>
              <w:t>- годовая</w:t>
            </w:r>
          </w:p>
        </w:tc>
        <w:tc>
          <w:tcPr>
            <w:tcW w:w="4654" w:type="dxa"/>
            <w:tcBorders>
              <w:top w:val="single" w:sz="4" w:space="0" w:color="auto"/>
              <w:left w:val="single" w:sz="4" w:space="0" w:color="auto"/>
              <w:bottom w:val="single" w:sz="4" w:space="0" w:color="auto"/>
            </w:tcBorders>
          </w:tcPr>
          <w:p w:rsidR="004434A7" w:rsidRPr="002C50AB" w:rsidRDefault="004434A7" w:rsidP="00957922">
            <w:pPr>
              <w:pStyle w:val="ae"/>
              <w:jc w:val="both"/>
              <w:rPr>
                <w:rFonts w:ascii="Times New Roman" w:hAnsi="Times New Roman" w:cs="Times New Roman"/>
                <w:sz w:val="28"/>
                <w:szCs w:val="28"/>
              </w:rPr>
            </w:pPr>
            <w:r w:rsidRPr="002C50AB">
              <w:rPr>
                <w:rFonts w:ascii="Times New Roman" w:hAnsi="Times New Roman" w:cs="Times New Roman"/>
                <w:sz w:val="28"/>
                <w:szCs w:val="28"/>
              </w:rPr>
              <w:t>Рассчитывается по фактически приобретенным единицам служебного автотранспорта</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3</w:t>
            </w:r>
          </w:p>
        </w:tc>
        <w:tc>
          <w:tcPr>
            <w:tcW w:w="13959" w:type="dxa"/>
            <w:gridSpan w:val="4"/>
            <w:tcBorders>
              <w:top w:val="single" w:sz="4" w:space="0" w:color="auto"/>
              <w:left w:val="single" w:sz="4" w:space="0" w:color="auto"/>
              <w:bottom w:val="single" w:sz="4" w:space="0" w:color="auto"/>
            </w:tcBorders>
          </w:tcPr>
          <w:p w:rsidR="001A3EC8" w:rsidRPr="00C51266" w:rsidRDefault="00D408C3" w:rsidP="00F7365E">
            <w:pPr>
              <w:pStyle w:val="ae"/>
              <w:jc w:val="both"/>
              <w:rPr>
                <w:rFonts w:ascii="Times New Roman" w:hAnsi="Times New Roman" w:cs="Times New Roman"/>
                <w:sz w:val="28"/>
                <w:szCs w:val="28"/>
              </w:rPr>
            </w:pPr>
            <w:hyperlink w:anchor="sub_1013" w:history="1">
              <w:r w:rsidR="001A3EC8" w:rsidRPr="00C51266">
                <w:rPr>
                  <w:rStyle w:val="ad"/>
                  <w:rFonts w:ascii="Times New Roman" w:hAnsi="Times New Roman"/>
                  <w:color w:val="auto"/>
                  <w:sz w:val="28"/>
                  <w:szCs w:val="28"/>
                </w:rPr>
                <w:t>Подпрограмма № 3</w:t>
              </w:r>
            </w:hyperlink>
            <w:r w:rsidR="001A3EC8" w:rsidRPr="00C51266">
              <w:rPr>
                <w:rStyle w:val="af0"/>
                <w:rFonts w:ascii="Times New Roman" w:hAnsi="Times New Roman" w:cs="Times New Roman"/>
                <w:b w:val="0"/>
                <w:bCs/>
                <w:color w:val="auto"/>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Целевой показатель 1 - экстренное оповещение и информирование населения об угрозе возникновения (возникновении) чрезвычайных ситуаций (охват населения)</w:t>
            </w:r>
          </w:p>
        </w:tc>
        <w:tc>
          <w:tcPr>
            <w:tcW w:w="140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процент</w:t>
            </w:r>
          </w:p>
        </w:tc>
        <w:tc>
          <w:tcPr>
            <w:tcW w:w="3360" w:type="dxa"/>
            <w:tcBorders>
              <w:top w:val="single" w:sz="4" w:space="0" w:color="auto"/>
              <w:left w:val="single" w:sz="4" w:space="0" w:color="auto"/>
              <w:bottom w:val="single" w:sz="4" w:space="0" w:color="auto"/>
              <w:right w:val="single" w:sz="4" w:space="0" w:color="auto"/>
            </w:tcBorders>
          </w:tcPr>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983615" cy="18986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983615" cy="189865"/>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w:t>
            </w:r>
          </w:p>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6685" cy="16383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46685" cy="163830"/>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 xml:space="preserve"> - доля оповещения и информирование населения об угрозе возникновения (возникновении) чрезвычайных ситуаций (охват населения)</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Периодичность показателя - квартальная</w:t>
            </w:r>
          </w:p>
        </w:tc>
        <w:tc>
          <w:tcPr>
            <w:tcW w:w="4654"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базовый показатель 1:</w:t>
            </w:r>
          </w:p>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9865" cy="18986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 xml:space="preserve"> - площадь зоны покрытия системой оповещения (сирены).</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базовый показатель 2:</w:t>
            </w:r>
          </w:p>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0975" cy="18986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80975" cy="189865"/>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 xml:space="preserve"> - площадь селитебной территории</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Целевой показатель 2 - восполнение материального </w:t>
            </w:r>
            <w:r w:rsidRPr="00C51266">
              <w:rPr>
                <w:rFonts w:ascii="Times New Roman" w:hAnsi="Times New Roman" w:cs="Times New Roman"/>
                <w:sz w:val="28"/>
                <w:szCs w:val="28"/>
              </w:rPr>
              <w:lastRenderedPageBreak/>
              <w:t>резерва, согласно утвержденной номенклатуре</w:t>
            </w:r>
          </w:p>
        </w:tc>
        <w:tc>
          <w:tcPr>
            <w:tcW w:w="140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lastRenderedPageBreak/>
              <w:t>процент</w:t>
            </w:r>
          </w:p>
        </w:tc>
        <w:tc>
          <w:tcPr>
            <w:tcW w:w="3360" w:type="dxa"/>
            <w:tcBorders>
              <w:top w:val="single" w:sz="4" w:space="0" w:color="auto"/>
              <w:left w:val="single" w:sz="4" w:space="0" w:color="auto"/>
              <w:bottom w:val="single" w:sz="4" w:space="0" w:color="auto"/>
              <w:right w:val="single" w:sz="4" w:space="0" w:color="auto"/>
            </w:tcBorders>
          </w:tcPr>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880110" cy="16383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880110" cy="163830"/>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w:t>
            </w:r>
          </w:p>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6685" cy="16383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46685" cy="163830"/>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 xml:space="preserve"> - доля материального </w:t>
            </w:r>
            <w:r w:rsidR="001A3EC8" w:rsidRPr="00C51266">
              <w:rPr>
                <w:rFonts w:ascii="Times New Roman" w:hAnsi="Times New Roman" w:cs="Times New Roman"/>
                <w:sz w:val="28"/>
                <w:szCs w:val="28"/>
              </w:rPr>
              <w:lastRenderedPageBreak/>
              <w:t>резерва, созданного в МО</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Периодичность показателя - квартальная</w:t>
            </w:r>
          </w:p>
        </w:tc>
        <w:tc>
          <w:tcPr>
            <w:tcW w:w="4654"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lastRenderedPageBreak/>
              <w:t>базовый показатель 1:</w:t>
            </w:r>
          </w:p>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6685" cy="16383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146685" cy="163830"/>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 xml:space="preserve"> - фактическое количество единиц </w:t>
            </w:r>
            <w:r w:rsidR="001A3EC8" w:rsidRPr="00C51266">
              <w:rPr>
                <w:rFonts w:ascii="Times New Roman" w:hAnsi="Times New Roman" w:cs="Times New Roman"/>
                <w:sz w:val="28"/>
                <w:szCs w:val="28"/>
              </w:rPr>
              <w:lastRenderedPageBreak/>
              <w:t>материального резерва согласно номенклатуре базовый показатель 2:</w:t>
            </w:r>
          </w:p>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20650" cy="16383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120650" cy="163830"/>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 xml:space="preserve"> - необходимое количество единиц материального резерва, согласно утвержденной номенклатуре</w:t>
            </w:r>
          </w:p>
        </w:tc>
      </w:tr>
    </w:tbl>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Pr="00C51266" w:rsidRDefault="001A3EC8" w:rsidP="001A3EC8">
      <w:pPr>
        <w:jc w:val="both"/>
        <w:rPr>
          <w:sz w:val="28"/>
          <w:szCs w:val="28"/>
        </w:rPr>
      </w:pPr>
      <w:r w:rsidRPr="00C51266">
        <w:rPr>
          <w:sz w:val="28"/>
          <w:szCs w:val="28"/>
        </w:rPr>
        <w:t xml:space="preserve">по делам ГО и ЧС» </w:t>
      </w:r>
    </w:p>
    <w:p w:rsidR="001A3EC8" w:rsidRPr="00C51266" w:rsidRDefault="001A3EC8" w:rsidP="001A3EC8">
      <w:pPr>
        <w:jc w:val="both"/>
        <w:rPr>
          <w:sz w:val="28"/>
          <w:szCs w:val="28"/>
        </w:rPr>
      </w:pPr>
      <w:r w:rsidRPr="00C51266">
        <w:rPr>
          <w:sz w:val="28"/>
          <w:szCs w:val="28"/>
        </w:rPr>
        <w:t xml:space="preserve">Кавказского района                                                                                                                            </w:t>
      </w:r>
      <w:r w:rsidR="00310737">
        <w:rPr>
          <w:sz w:val="28"/>
          <w:szCs w:val="28"/>
        </w:rPr>
        <w:t>В.Г. Анохин</w:t>
      </w: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r w:rsidRPr="00C51266">
        <w:rPr>
          <w:sz w:val="28"/>
          <w:szCs w:val="28"/>
        </w:rPr>
        <w:t xml:space="preserve">   </w:t>
      </w:r>
    </w:p>
    <w:p w:rsidR="001A3EC8" w:rsidRPr="00C51266" w:rsidRDefault="001A3EC8" w:rsidP="001A3EC8">
      <w:pPr>
        <w:pStyle w:val="1"/>
        <w:spacing w:before="0" w:after="0"/>
        <w:rPr>
          <w:rFonts w:ascii="Times New Roman" w:hAnsi="Times New Roman"/>
          <w:b w:val="0"/>
          <w:color w:val="auto"/>
          <w:sz w:val="28"/>
          <w:szCs w:val="28"/>
        </w:rPr>
      </w:pPr>
      <w:bookmarkStart w:id="17" w:name="sub_1011"/>
      <w:r w:rsidRPr="00C51266">
        <w:rPr>
          <w:rFonts w:ascii="Times New Roman" w:hAnsi="Times New Roman"/>
          <w:b w:val="0"/>
          <w:color w:val="auto"/>
          <w:sz w:val="28"/>
          <w:szCs w:val="28"/>
        </w:rPr>
        <w:lastRenderedPageBreak/>
        <w:t>ПОДПРОГРАММА</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bookmarkEnd w:id="17"/>
    <w:p w:rsidR="001A3EC8" w:rsidRPr="00C51266" w:rsidRDefault="001A3EC8" w:rsidP="001A3EC8">
      <w:pPr>
        <w:jc w:val="both"/>
        <w:rPr>
          <w:sz w:val="28"/>
          <w:szCs w:val="28"/>
        </w:rPr>
      </w:pPr>
    </w:p>
    <w:p w:rsidR="001A3EC8" w:rsidRPr="00C51266" w:rsidRDefault="008A6863" w:rsidP="001A3EC8">
      <w:pPr>
        <w:pStyle w:val="1"/>
        <w:spacing w:before="0" w:after="0"/>
        <w:rPr>
          <w:rFonts w:ascii="Times New Roman" w:hAnsi="Times New Roman"/>
          <w:b w:val="0"/>
          <w:color w:val="auto"/>
          <w:sz w:val="28"/>
          <w:szCs w:val="28"/>
        </w:rPr>
      </w:pPr>
      <w:r>
        <w:rPr>
          <w:rFonts w:ascii="Times New Roman" w:hAnsi="Times New Roman"/>
          <w:b w:val="0"/>
          <w:color w:val="auto"/>
          <w:sz w:val="28"/>
          <w:szCs w:val="28"/>
        </w:rPr>
        <w:t>Паспорт подпрограммы</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1A3EC8" w:rsidRPr="00C51266" w:rsidRDefault="001A3EC8" w:rsidP="001A3EC8">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21"/>
        <w:gridCol w:w="7172"/>
      </w:tblGrid>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подпрограммы</w:t>
            </w:r>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подпрограммы</w:t>
            </w:r>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Муниципальное учреждение «Курсы гражданской обороны» муниципального образования Кавказский район; </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администрация муниципального образования Кавказский район</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18" w:name="sub_10103"/>
            <w:r w:rsidRPr="00C51266">
              <w:rPr>
                <w:rFonts w:ascii="Times New Roman" w:hAnsi="Times New Roman" w:cs="Times New Roman"/>
                <w:sz w:val="28"/>
                <w:szCs w:val="28"/>
              </w:rPr>
              <w:t>Цель подпрограммы</w:t>
            </w:r>
            <w:bookmarkEnd w:id="18"/>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19" w:name="sub_10104"/>
            <w:r w:rsidRPr="00C51266">
              <w:rPr>
                <w:rFonts w:ascii="Times New Roman" w:hAnsi="Times New Roman" w:cs="Times New Roman"/>
                <w:sz w:val="28"/>
                <w:szCs w:val="28"/>
              </w:rPr>
              <w:t>Задачи подпрограммы</w:t>
            </w:r>
            <w:bookmarkEnd w:id="19"/>
          </w:p>
        </w:tc>
        <w:tc>
          <w:tcPr>
            <w:tcW w:w="7172" w:type="dxa"/>
            <w:tcBorders>
              <w:top w:val="single" w:sz="4" w:space="0" w:color="auto"/>
              <w:left w:val="single" w:sz="4" w:space="0" w:color="auto"/>
              <w:bottom w:val="single" w:sz="4" w:space="0" w:color="auto"/>
            </w:tcBorders>
          </w:tcPr>
          <w:p w:rsidR="001A3EC8" w:rsidRPr="00C51266" w:rsidRDefault="00924A7C" w:rsidP="00F7365E">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1A3EC8" w:rsidRPr="00C51266">
              <w:rPr>
                <w:rFonts w:ascii="Times New Roman" w:hAnsi="Times New Roman" w:cs="Times New Roman"/>
                <w:sz w:val="28"/>
                <w:szCs w:val="28"/>
              </w:rPr>
              <w:t xml:space="preserve"> </w:t>
            </w:r>
            <w:r>
              <w:rPr>
                <w:rFonts w:ascii="Times New Roman" w:hAnsi="Times New Roman" w:cs="Times New Roman"/>
                <w:sz w:val="28"/>
                <w:szCs w:val="28"/>
              </w:rPr>
              <w:t>О</w:t>
            </w:r>
            <w:r w:rsidR="001A3EC8" w:rsidRPr="00C51266">
              <w:rPr>
                <w:rFonts w:ascii="Times New Roman" w:hAnsi="Times New Roman" w:cs="Times New Roman"/>
                <w:sz w:val="28"/>
                <w:szCs w:val="28"/>
              </w:rPr>
              <w:t>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p w:rsidR="001A3EC8" w:rsidRPr="00C51266" w:rsidRDefault="00924A7C" w:rsidP="00F7365E">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1A3EC8" w:rsidRPr="00C51266">
              <w:rPr>
                <w:rFonts w:ascii="Times New Roman" w:hAnsi="Times New Roman" w:cs="Times New Roman"/>
                <w:sz w:val="28"/>
                <w:szCs w:val="28"/>
              </w:rPr>
              <w:t xml:space="preserve"> организация деятельности </w:t>
            </w:r>
            <w:r w:rsidR="00B87458">
              <w:rPr>
                <w:rFonts w:ascii="Times New Roman" w:hAnsi="Times New Roman" w:cs="Times New Roman"/>
                <w:sz w:val="28"/>
                <w:szCs w:val="28"/>
              </w:rPr>
              <w:t xml:space="preserve">муниципального учреждения </w:t>
            </w:r>
            <w:r w:rsidR="001A3EC8" w:rsidRPr="00C51266">
              <w:rPr>
                <w:rFonts w:ascii="Times New Roman" w:hAnsi="Times New Roman" w:cs="Times New Roman"/>
                <w:sz w:val="28"/>
                <w:szCs w:val="28"/>
              </w:rPr>
              <w:t xml:space="preserve">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p w:rsidR="001A3EC8" w:rsidRPr="00C51266" w:rsidRDefault="009968AC" w:rsidP="00F7365E">
            <w:pPr>
              <w:rPr>
                <w:sz w:val="28"/>
                <w:szCs w:val="28"/>
              </w:rPr>
            </w:pPr>
            <w:r>
              <w:rPr>
                <w:sz w:val="28"/>
                <w:szCs w:val="28"/>
              </w:rPr>
              <w:t xml:space="preserve"> </w:t>
            </w:r>
            <w:r w:rsidR="001A3EC8" w:rsidRPr="00C51266">
              <w:rPr>
                <w:sz w:val="28"/>
                <w:szCs w:val="28"/>
              </w:rPr>
              <w:t xml:space="preserve"> улучшение взаимодействия экстренных оперативных служб и повышение эффективности их реагирования на вызовы, поступающие от населения , путем развертывания на территории МО Кавказский район </w:t>
            </w:r>
            <w:r w:rsidR="001A3EC8" w:rsidRPr="00C51266">
              <w:rPr>
                <w:sz w:val="28"/>
                <w:szCs w:val="28"/>
              </w:rPr>
              <w:lastRenderedPageBreak/>
              <w:t>системы обеспечения вызова экстренных оперативных служб по единому номеру «112»</w:t>
            </w:r>
          </w:p>
        </w:tc>
      </w:tr>
      <w:tr w:rsidR="000E6427" w:rsidRPr="00C51266" w:rsidTr="00F7365E">
        <w:tc>
          <w:tcPr>
            <w:tcW w:w="2721" w:type="dxa"/>
            <w:tcBorders>
              <w:top w:val="single" w:sz="4" w:space="0" w:color="auto"/>
              <w:bottom w:val="single" w:sz="4" w:space="0" w:color="auto"/>
              <w:right w:val="single" w:sz="4" w:space="0" w:color="auto"/>
            </w:tcBorders>
          </w:tcPr>
          <w:p w:rsidR="000E6427" w:rsidRPr="00C51266" w:rsidRDefault="000E6427" w:rsidP="00557EEE">
            <w:pPr>
              <w:pStyle w:val="ae"/>
              <w:jc w:val="both"/>
              <w:rPr>
                <w:rFonts w:ascii="Times New Roman" w:hAnsi="Times New Roman" w:cs="Times New Roman"/>
                <w:sz w:val="28"/>
                <w:szCs w:val="28"/>
              </w:rPr>
            </w:pPr>
            <w:bookmarkStart w:id="20" w:name="sub_10105"/>
            <w:r w:rsidRPr="00C51266">
              <w:rPr>
                <w:rFonts w:ascii="Times New Roman" w:hAnsi="Times New Roman" w:cs="Times New Roman"/>
                <w:sz w:val="28"/>
                <w:szCs w:val="28"/>
              </w:rPr>
              <w:lastRenderedPageBreak/>
              <w:t>Перечень целевых показателей подпрограммы</w:t>
            </w:r>
            <w:bookmarkEnd w:id="20"/>
          </w:p>
        </w:tc>
        <w:tc>
          <w:tcPr>
            <w:tcW w:w="7172" w:type="dxa"/>
            <w:tcBorders>
              <w:top w:val="single" w:sz="4" w:space="0" w:color="auto"/>
              <w:left w:val="single" w:sz="4" w:space="0" w:color="auto"/>
              <w:bottom w:val="single" w:sz="4" w:space="0" w:color="auto"/>
            </w:tcBorders>
          </w:tcPr>
          <w:p w:rsidR="000E6427" w:rsidRDefault="009968AC" w:rsidP="00557EEE">
            <w:pPr>
              <w:pStyle w:val="ae"/>
              <w:jc w:val="both"/>
              <w:rPr>
                <w:rFonts w:ascii="Times New Roman" w:hAnsi="Times New Roman" w:cs="Times New Roman"/>
                <w:sz w:val="28"/>
                <w:szCs w:val="28"/>
              </w:rPr>
            </w:pPr>
            <w:r>
              <w:rPr>
                <w:rFonts w:ascii="Times New Roman" w:hAnsi="Times New Roman" w:cs="Times New Roman"/>
                <w:sz w:val="28"/>
                <w:szCs w:val="28"/>
              </w:rPr>
              <w:t xml:space="preserve">  К</w:t>
            </w:r>
            <w:r w:rsidR="000E6427" w:rsidRPr="00C51266">
              <w:rPr>
                <w:rFonts w:ascii="Times New Roman" w:hAnsi="Times New Roman" w:cs="Times New Roman"/>
                <w:sz w:val="28"/>
                <w:szCs w:val="28"/>
              </w:rPr>
              <w:t>оличество проведенных мероприятий по предупреждению и защите населения от чрезвычайных ситуаций и гражданской обороне;</w:t>
            </w:r>
          </w:p>
          <w:p w:rsidR="000E6427" w:rsidRPr="009D2B06" w:rsidRDefault="009968AC" w:rsidP="00557EEE">
            <w:pPr>
              <w:ind w:left="46"/>
              <w:jc w:val="both"/>
              <w:rPr>
                <w:sz w:val="28"/>
                <w:szCs w:val="28"/>
              </w:rPr>
            </w:pPr>
            <w:r>
              <w:rPr>
                <w:sz w:val="28"/>
                <w:szCs w:val="28"/>
              </w:rPr>
              <w:t xml:space="preserve"> </w:t>
            </w:r>
            <w:r w:rsidR="000E6427">
              <w:rPr>
                <w:sz w:val="28"/>
                <w:szCs w:val="28"/>
              </w:rPr>
              <w:t xml:space="preserve"> количество обученных работников </w:t>
            </w:r>
            <w:r w:rsidR="000E6427" w:rsidRPr="009D2B06">
              <w:rPr>
                <w:rFonts w:eastAsia="Lucida Sans Unicode"/>
                <w:iCs/>
                <w:spacing w:val="3"/>
                <w:sz w:val="28"/>
                <w:szCs w:val="28"/>
              </w:rPr>
              <w:t xml:space="preserve">по программе </w:t>
            </w:r>
            <w:r w:rsidR="000E6427" w:rsidRPr="009D2B06">
              <w:rPr>
                <w:sz w:val="28"/>
                <w:szCs w:val="28"/>
              </w:rPr>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r w:rsidR="000E6427">
              <w:rPr>
                <w:sz w:val="28"/>
                <w:szCs w:val="28"/>
              </w:rPr>
              <w:t>;</w:t>
            </w:r>
          </w:p>
          <w:p w:rsidR="000E6427" w:rsidRPr="00C51266" w:rsidRDefault="009968AC" w:rsidP="00557EEE">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0E6427" w:rsidRPr="00C51266">
              <w:rPr>
                <w:rFonts w:ascii="Times New Roman" w:hAnsi="Times New Roman" w:cs="Times New Roman"/>
                <w:sz w:val="28"/>
                <w:szCs w:val="28"/>
              </w:rPr>
              <w:t xml:space="preserve"> количество выданных удостоверений о краткосрочном повышении квалификации;</w:t>
            </w:r>
          </w:p>
          <w:p w:rsidR="000E6427" w:rsidRPr="00C51266" w:rsidRDefault="009968AC" w:rsidP="00557EEE">
            <w:pPr>
              <w:rPr>
                <w:sz w:val="28"/>
                <w:szCs w:val="28"/>
              </w:rPr>
            </w:pPr>
            <w:r>
              <w:rPr>
                <w:sz w:val="28"/>
                <w:szCs w:val="28"/>
              </w:rPr>
              <w:t xml:space="preserve"> </w:t>
            </w:r>
            <w:r w:rsidR="000E6427" w:rsidRPr="00C51266">
              <w:rPr>
                <w:sz w:val="28"/>
                <w:szCs w:val="28"/>
              </w:rPr>
              <w:t xml:space="preserve">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9968AC" w:rsidP="009968AC">
            <w:pPr>
              <w:pStyle w:val="ae"/>
              <w:jc w:val="both"/>
              <w:rPr>
                <w:rFonts w:ascii="Times New Roman" w:hAnsi="Times New Roman" w:cs="Times New Roman"/>
                <w:sz w:val="28"/>
                <w:szCs w:val="28"/>
              </w:rPr>
            </w:pPr>
            <w:r>
              <w:rPr>
                <w:rFonts w:ascii="Times New Roman" w:hAnsi="Times New Roman" w:cs="Times New Roman"/>
                <w:sz w:val="28"/>
                <w:szCs w:val="28"/>
              </w:rPr>
              <w:t xml:space="preserve">Проекты и (или) </w:t>
            </w:r>
            <w:r w:rsidR="001A3EC8" w:rsidRPr="00C51266">
              <w:rPr>
                <w:rFonts w:ascii="Times New Roman" w:hAnsi="Times New Roman" w:cs="Times New Roman"/>
                <w:sz w:val="28"/>
                <w:szCs w:val="28"/>
              </w:rPr>
              <w:t>подпрограммы</w:t>
            </w:r>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не предусмотрены</w:t>
            </w:r>
          </w:p>
        </w:tc>
      </w:tr>
      <w:tr w:rsidR="009968AC" w:rsidRPr="00C51266" w:rsidTr="00F7365E">
        <w:tc>
          <w:tcPr>
            <w:tcW w:w="2721" w:type="dxa"/>
            <w:tcBorders>
              <w:top w:val="single" w:sz="4" w:space="0" w:color="auto"/>
              <w:bottom w:val="single" w:sz="4" w:space="0" w:color="auto"/>
              <w:right w:val="single" w:sz="4" w:space="0" w:color="auto"/>
            </w:tcBorders>
          </w:tcPr>
          <w:p w:rsidR="009968AC" w:rsidRPr="00C51266" w:rsidRDefault="009968AC" w:rsidP="000122CF">
            <w:pPr>
              <w:pStyle w:val="ae"/>
              <w:jc w:val="both"/>
              <w:rPr>
                <w:rFonts w:ascii="Times New Roman" w:hAnsi="Times New Roman" w:cs="Times New Roman"/>
                <w:sz w:val="28"/>
                <w:szCs w:val="28"/>
              </w:rPr>
            </w:pPr>
            <w:r w:rsidRPr="00C51266">
              <w:rPr>
                <w:rFonts w:ascii="Times New Roman" w:hAnsi="Times New Roman" w:cs="Times New Roman"/>
                <w:sz w:val="28"/>
                <w:szCs w:val="28"/>
              </w:rPr>
              <w:t>Этапы и сроки реализации подпрограммы</w:t>
            </w:r>
          </w:p>
        </w:tc>
        <w:tc>
          <w:tcPr>
            <w:tcW w:w="7172" w:type="dxa"/>
            <w:tcBorders>
              <w:top w:val="single" w:sz="4" w:space="0" w:color="auto"/>
              <w:left w:val="single" w:sz="4" w:space="0" w:color="auto"/>
              <w:bottom w:val="single" w:sz="4" w:space="0" w:color="auto"/>
            </w:tcBorders>
          </w:tcPr>
          <w:p w:rsidR="009968AC" w:rsidRPr="00E02E71" w:rsidRDefault="009968AC"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t xml:space="preserve">Срок реализации подпрограммы:  2015-2024 годы,  </w:t>
            </w:r>
            <w:r w:rsidRPr="00E02E71">
              <w:rPr>
                <w:rFonts w:ascii="Times New Roman" w:hAnsi="Times New Roman" w:cs="Times New Roman"/>
                <w:sz w:val="28"/>
                <w:szCs w:val="28"/>
                <w:lang w:val="en-US"/>
              </w:rPr>
              <w:t>I</w:t>
            </w:r>
            <w:r w:rsidRPr="00E02E71">
              <w:rPr>
                <w:rFonts w:ascii="Times New Roman" w:hAnsi="Times New Roman" w:cs="Times New Roman"/>
                <w:sz w:val="28"/>
                <w:szCs w:val="28"/>
              </w:rPr>
              <w:t xml:space="preserve"> этап – 2015-2019 годы, </w:t>
            </w:r>
            <w:r w:rsidRPr="00E02E71">
              <w:rPr>
                <w:rFonts w:ascii="Times New Roman" w:hAnsi="Times New Roman" w:cs="Times New Roman"/>
                <w:sz w:val="28"/>
                <w:szCs w:val="28"/>
                <w:lang w:val="en-US"/>
              </w:rPr>
              <w:t>II</w:t>
            </w:r>
            <w:r w:rsidRPr="00E02E71">
              <w:rPr>
                <w:rFonts w:ascii="Times New Roman" w:hAnsi="Times New Roman" w:cs="Times New Roman"/>
                <w:sz w:val="28"/>
                <w:szCs w:val="28"/>
              </w:rPr>
              <w:t xml:space="preserve"> этап – 2020-2024 годы</w:t>
            </w:r>
          </w:p>
        </w:tc>
      </w:tr>
      <w:tr w:rsidR="009968AC" w:rsidRPr="00C51266" w:rsidTr="00F7365E">
        <w:tc>
          <w:tcPr>
            <w:tcW w:w="2721" w:type="dxa"/>
            <w:tcBorders>
              <w:top w:val="single" w:sz="4" w:space="0" w:color="auto"/>
              <w:bottom w:val="single" w:sz="4" w:space="0" w:color="auto"/>
              <w:right w:val="single" w:sz="4" w:space="0" w:color="auto"/>
            </w:tcBorders>
          </w:tcPr>
          <w:p w:rsidR="009968AC" w:rsidRPr="00E929C0" w:rsidRDefault="009968AC" w:rsidP="000122CF">
            <w:pPr>
              <w:pStyle w:val="ae"/>
              <w:rPr>
                <w:rFonts w:ascii="Times New Roman" w:hAnsi="Times New Roman" w:cs="Times New Roman"/>
                <w:sz w:val="28"/>
                <w:szCs w:val="28"/>
              </w:rPr>
            </w:pPr>
            <w:bookmarkStart w:id="21" w:name="sub_520"/>
            <w:r w:rsidRPr="00E929C0">
              <w:rPr>
                <w:rFonts w:ascii="Times New Roman" w:hAnsi="Times New Roman" w:cs="Times New Roman"/>
                <w:sz w:val="28"/>
                <w:szCs w:val="28"/>
              </w:rPr>
              <w:t xml:space="preserve">Объемы </w:t>
            </w:r>
            <w:bookmarkEnd w:id="21"/>
            <w:r>
              <w:rPr>
                <w:rFonts w:ascii="Times New Roman" w:hAnsi="Times New Roman" w:cs="Times New Roman"/>
                <w:sz w:val="28"/>
                <w:szCs w:val="28"/>
              </w:rPr>
              <w:t>и источники финансирования подпрограммы,  в том числе на финансовое обеспечение проектов и (или) подпрограмм</w:t>
            </w:r>
          </w:p>
        </w:tc>
        <w:tc>
          <w:tcPr>
            <w:tcW w:w="7172" w:type="dxa"/>
            <w:tcBorders>
              <w:top w:val="single" w:sz="4" w:space="0" w:color="auto"/>
              <w:left w:val="single" w:sz="4" w:space="0" w:color="auto"/>
              <w:bottom w:val="single" w:sz="4" w:space="0" w:color="auto"/>
            </w:tcBorders>
          </w:tcPr>
          <w:p w:rsidR="009968AC" w:rsidRPr="00E02E71" w:rsidRDefault="009968AC" w:rsidP="000122CF">
            <w:pPr>
              <w:ind w:left="46"/>
              <w:jc w:val="both"/>
              <w:rPr>
                <w:sz w:val="28"/>
                <w:szCs w:val="28"/>
              </w:rPr>
            </w:pPr>
            <w:r w:rsidRPr="00E02E71">
              <w:rPr>
                <w:sz w:val="28"/>
                <w:szCs w:val="28"/>
              </w:rPr>
              <w:t xml:space="preserve">Общий объем финансирования подпрограммы </w:t>
            </w:r>
          </w:p>
          <w:p w:rsidR="009968AC" w:rsidRPr="00E02E71" w:rsidRDefault="000C5E9B" w:rsidP="000122CF">
            <w:pPr>
              <w:jc w:val="both"/>
              <w:rPr>
                <w:color w:val="000000"/>
              </w:rPr>
            </w:pPr>
            <w:r w:rsidRPr="002129A4">
              <w:rPr>
                <w:color w:val="000000" w:themeColor="text1"/>
                <w:sz w:val="28"/>
                <w:szCs w:val="28"/>
              </w:rPr>
              <w:t>109154,1</w:t>
            </w:r>
            <w:r w:rsidR="009968AC" w:rsidRPr="00E02E71">
              <w:rPr>
                <w:color w:val="000000"/>
                <w:sz w:val="28"/>
                <w:szCs w:val="28"/>
              </w:rPr>
              <w:t xml:space="preserve"> </w:t>
            </w:r>
            <w:r w:rsidR="009968AC" w:rsidRPr="00E02E71">
              <w:rPr>
                <w:sz w:val="28"/>
                <w:szCs w:val="28"/>
              </w:rPr>
              <w:t>тыс. рублей, в том числе:</w:t>
            </w:r>
          </w:p>
          <w:p w:rsidR="009968AC" w:rsidRPr="00E02E71" w:rsidRDefault="009968AC" w:rsidP="000122CF">
            <w:pPr>
              <w:ind w:left="46"/>
              <w:jc w:val="both"/>
              <w:rPr>
                <w:sz w:val="28"/>
                <w:szCs w:val="28"/>
              </w:rPr>
            </w:pPr>
            <w:r w:rsidRPr="00E02E71">
              <w:rPr>
                <w:sz w:val="28"/>
                <w:szCs w:val="28"/>
              </w:rPr>
              <w:t xml:space="preserve">- за счет  средств местного бюджета </w:t>
            </w:r>
            <w:r w:rsidRPr="002129A4">
              <w:rPr>
                <w:color w:val="000000" w:themeColor="text1"/>
                <w:sz w:val="28"/>
                <w:szCs w:val="28"/>
              </w:rPr>
              <w:t xml:space="preserve">–  </w:t>
            </w:r>
            <w:r w:rsidR="000C5E9B" w:rsidRPr="002129A4">
              <w:rPr>
                <w:color w:val="000000" w:themeColor="text1"/>
                <w:sz w:val="28"/>
                <w:szCs w:val="28"/>
              </w:rPr>
              <w:t>102732,8</w:t>
            </w:r>
            <w:r w:rsidRPr="00E02E71">
              <w:rPr>
                <w:sz w:val="28"/>
                <w:szCs w:val="28"/>
              </w:rPr>
              <w:t xml:space="preserve"> тыс. рублей,</w:t>
            </w:r>
          </w:p>
          <w:p w:rsidR="009968AC" w:rsidRPr="00E02E71" w:rsidRDefault="009968AC" w:rsidP="000122CF">
            <w:pPr>
              <w:ind w:left="46"/>
              <w:jc w:val="both"/>
              <w:rPr>
                <w:sz w:val="28"/>
                <w:szCs w:val="28"/>
              </w:rPr>
            </w:pPr>
            <w:r w:rsidRPr="00E02E71">
              <w:rPr>
                <w:sz w:val="28"/>
                <w:szCs w:val="28"/>
              </w:rPr>
              <w:t xml:space="preserve">- за счет внебюджетных средств – </w:t>
            </w:r>
            <w:r w:rsidRPr="00E02E71">
              <w:rPr>
                <w:color w:val="000000"/>
                <w:sz w:val="28"/>
                <w:szCs w:val="28"/>
              </w:rPr>
              <w:t>6421,3</w:t>
            </w:r>
            <w:r w:rsidRPr="00E02E71">
              <w:rPr>
                <w:color w:val="000000"/>
              </w:rPr>
              <w:t xml:space="preserve"> </w:t>
            </w:r>
            <w:r w:rsidRPr="00E02E71">
              <w:rPr>
                <w:sz w:val="28"/>
                <w:szCs w:val="28"/>
              </w:rPr>
              <w:t>тыс. рублей:</w:t>
            </w:r>
          </w:p>
          <w:p w:rsidR="009968AC" w:rsidRPr="00E02E71" w:rsidRDefault="009968AC" w:rsidP="000122CF">
            <w:pPr>
              <w:ind w:left="46"/>
              <w:jc w:val="both"/>
              <w:rPr>
                <w:sz w:val="28"/>
                <w:szCs w:val="28"/>
              </w:rPr>
            </w:pPr>
          </w:p>
        </w:tc>
      </w:tr>
    </w:tbl>
    <w:p w:rsidR="00740588" w:rsidRDefault="0074058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9968AC" w:rsidRDefault="001A3EC8" w:rsidP="009968AC">
      <w:pPr>
        <w:pStyle w:val="1"/>
        <w:numPr>
          <w:ilvl w:val="0"/>
          <w:numId w:val="19"/>
        </w:numPr>
        <w:spacing w:before="0" w:after="0"/>
        <w:rPr>
          <w:rFonts w:ascii="Times New Roman" w:hAnsi="Times New Roman"/>
          <w:b w:val="0"/>
          <w:color w:val="auto"/>
          <w:sz w:val="28"/>
          <w:szCs w:val="28"/>
        </w:rPr>
      </w:pPr>
      <w:bookmarkStart w:id="22" w:name="sub_110"/>
      <w:r w:rsidRPr="00C51266">
        <w:rPr>
          <w:rFonts w:ascii="Times New Roman" w:hAnsi="Times New Roman"/>
          <w:b w:val="0"/>
          <w:color w:val="auto"/>
          <w:sz w:val="28"/>
          <w:szCs w:val="28"/>
        </w:rPr>
        <w:t xml:space="preserve">Характеристика </w:t>
      </w:r>
    </w:p>
    <w:p w:rsidR="001A3EC8" w:rsidRPr="00C51266" w:rsidRDefault="001A3EC8" w:rsidP="009968AC">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текущего состояния и прогноз развития предупреждения и ликвидации чрезвычайных ситуаций, стихийных бедствий и их последствий и обучения населения в области ГО и ЧС в Кавказском районе</w:t>
      </w:r>
    </w:p>
    <w:bookmarkEnd w:id="22"/>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lastRenderedPageBreak/>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 гражданской обороне.</w:t>
      </w:r>
    </w:p>
    <w:p w:rsidR="001A3EC8" w:rsidRPr="00C51266" w:rsidRDefault="001A3EC8" w:rsidP="001A3EC8">
      <w:pPr>
        <w:ind w:firstLine="708"/>
        <w:jc w:val="both"/>
        <w:rPr>
          <w:sz w:val="28"/>
          <w:szCs w:val="28"/>
        </w:rPr>
      </w:pPr>
      <w:r w:rsidRPr="00C51266">
        <w:rPr>
          <w:sz w:val="28"/>
          <w:szCs w:val="28"/>
        </w:rPr>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C51266" w:rsidRDefault="001A3EC8" w:rsidP="001A3EC8">
      <w:pPr>
        <w:ind w:firstLine="708"/>
        <w:jc w:val="both"/>
        <w:rPr>
          <w:sz w:val="28"/>
          <w:szCs w:val="28"/>
        </w:rPr>
      </w:pPr>
      <w:r w:rsidRPr="00C51266">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C51266" w:rsidRDefault="001A3EC8" w:rsidP="001A3EC8">
      <w:pPr>
        <w:ind w:firstLine="708"/>
        <w:jc w:val="both"/>
        <w:rPr>
          <w:sz w:val="28"/>
          <w:szCs w:val="28"/>
        </w:rPr>
      </w:pPr>
      <w:r w:rsidRPr="00C51266">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C51266" w:rsidRDefault="001A3EC8" w:rsidP="001A3EC8">
      <w:pPr>
        <w:ind w:firstLine="708"/>
        <w:jc w:val="both"/>
        <w:rPr>
          <w:sz w:val="28"/>
          <w:szCs w:val="28"/>
        </w:rPr>
      </w:pPr>
      <w:r w:rsidRPr="00C51266">
        <w:rPr>
          <w:sz w:val="28"/>
          <w:szCs w:val="28"/>
        </w:rPr>
        <w:t>Кавказский 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740588">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A41732" w:rsidRDefault="001A3EC8" w:rsidP="001A3EC8">
      <w:pPr>
        <w:ind w:firstLine="708"/>
        <w:jc w:val="both"/>
        <w:rPr>
          <w:sz w:val="28"/>
          <w:szCs w:val="28"/>
        </w:rPr>
      </w:pPr>
      <w:r w:rsidRPr="00C51266">
        <w:rPr>
          <w:sz w:val="28"/>
          <w:szCs w:val="28"/>
        </w:rPr>
        <w:t xml:space="preserve">Значительную опасность для окружающей среды и населения представляют потенциально опасные объекты. На территории района </w:t>
      </w:r>
      <w:r w:rsidRPr="00A41732">
        <w:rPr>
          <w:sz w:val="28"/>
          <w:szCs w:val="28"/>
        </w:rPr>
        <w:t xml:space="preserve">эксплуатируется </w:t>
      </w:r>
      <w:r w:rsidR="00A41732" w:rsidRPr="00A41732">
        <w:rPr>
          <w:sz w:val="28"/>
          <w:szCs w:val="28"/>
        </w:rPr>
        <w:t>9</w:t>
      </w:r>
      <w:r w:rsidRPr="00A41732">
        <w:rPr>
          <w:sz w:val="28"/>
          <w:szCs w:val="28"/>
        </w:rPr>
        <w:t xml:space="preserve"> потен</w:t>
      </w:r>
      <w:r w:rsidR="00740588" w:rsidRPr="00A41732">
        <w:rPr>
          <w:sz w:val="28"/>
          <w:szCs w:val="28"/>
        </w:rPr>
        <w:t>циально</w:t>
      </w:r>
      <w:r w:rsidR="0021464B">
        <w:rPr>
          <w:sz w:val="28"/>
          <w:szCs w:val="28"/>
        </w:rPr>
        <w:t>-</w:t>
      </w:r>
      <w:r w:rsidR="00740588" w:rsidRPr="00A41732">
        <w:rPr>
          <w:sz w:val="28"/>
          <w:szCs w:val="28"/>
        </w:rPr>
        <w:t xml:space="preserve"> опасных промышленных</w:t>
      </w:r>
      <w:r w:rsidRPr="00A41732">
        <w:rPr>
          <w:sz w:val="28"/>
          <w:szCs w:val="28"/>
        </w:rPr>
        <w:t xml:space="preserve"> объект</w:t>
      </w:r>
      <w:r w:rsidR="0021464B">
        <w:rPr>
          <w:sz w:val="28"/>
          <w:szCs w:val="28"/>
        </w:rPr>
        <w:t>ов</w:t>
      </w:r>
      <w:r w:rsidRPr="00A41732">
        <w:rPr>
          <w:sz w:val="28"/>
          <w:szCs w:val="28"/>
        </w:rPr>
        <w:t>.</w:t>
      </w:r>
    </w:p>
    <w:p w:rsidR="001A3EC8" w:rsidRPr="00C51266" w:rsidRDefault="001A3EC8" w:rsidP="001A3EC8">
      <w:pPr>
        <w:ind w:firstLine="708"/>
        <w:jc w:val="both"/>
        <w:rPr>
          <w:sz w:val="28"/>
          <w:szCs w:val="28"/>
        </w:rPr>
      </w:pPr>
      <w:r w:rsidRPr="00C51266">
        <w:rPr>
          <w:sz w:val="28"/>
          <w:szCs w:val="28"/>
        </w:rPr>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C51266" w:rsidRDefault="001A3EC8" w:rsidP="001A3EC8">
      <w:pPr>
        <w:ind w:firstLine="708"/>
        <w:jc w:val="both"/>
        <w:rPr>
          <w:sz w:val="28"/>
          <w:szCs w:val="28"/>
        </w:rPr>
      </w:pPr>
      <w:r w:rsidRPr="00C51266">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до уполномоченных органов и населения.</w:t>
      </w:r>
    </w:p>
    <w:p w:rsidR="001A3EC8" w:rsidRPr="00C51266" w:rsidRDefault="001A3EC8" w:rsidP="00B54DF3">
      <w:pPr>
        <w:ind w:firstLine="708"/>
        <w:jc w:val="both"/>
        <w:rPr>
          <w:sz w:val="28"/>
          <w:szCs w:val="28"/>
        </w:rPr>
      </w:pPr>
      <w:r w:rsidRPr="00C51266">
        <w:rPr>
          <w:sz w:val="28"/>
          <w:szCs w:val="28"/>
        </w:rPr>
        <w:t xml:space="preserve">Подпрограмма содержит мероприятия по реализации </w:t>
      </w:r>
      <w:r w:rsidR="00740588">
        <w:rPr>
          <w:sz w:val="28"/>
          <w:szCs w:val="28"/>
        </w:rPr>
        <w:t>муниципальным учреждением</w:t>
      </w:r>
      <w:r w:rsidRPr="00C51266">
        <w:rPr>
          <w:sz w:val="28"/>
          <w:szCs w:val="28"/>
        </w:rPr>
        <w:t xml:space="preserve"> «Курсы ГО» МО Кавказский район функций, связанных с подготовкой и обучением в области гражданской обороны.</w:t>
      </w:r>
    </w:p>
    <w:p w:rsidR="001A3EC8" w:rsidRPr="00C51266" w:rsidRDefault="001A3EC8" w:rsidP="001A3EC8">
      <w:pPr>
        <w:ind w:firstLine="708"/>
        <w:jc w:val="both"/>
        <w:rPr>
          <w:sz w:val="28"/>
          <w:szCs w:val="28"/>
        </w:rPr>
      </w:pPr>
      <w:r w:rsidRPr="00C51266">
        <w:rPr>
          <w:sz w:val="28"/>
          <w:szCs w:val="28"/>
        </w:rPr>
        <w:t xml:space="preserve">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w:t>
      </w:r>
      <w:r w:rsidRPr="00C51266">
        <w:rPr>
          <w:sz w:val="28"/>
          <w:szCs w:val="28"/>
        </w:rPr>
        <w:lastRenderedPageBreak/>
        <w:t>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rsidR="0021464B" w:rsidRPr="007A7766" w:rsidRDefault="0021464B" w:rsidP="0021464B">
      <w:pPr>
        <w:ind w:firstLine="708"/>
        <w:jc w:val="both"/>
        <w:rPr>
          <w:sz w:val="28"/>
          <w:szCs w:val="28"/>
        </w:rPr>
      </w:pPr>
      <w:r w:rsidRPr="007A7766">
        <w:rPr>
          <w:sz w:val="28"/>
          <w:szCs w:val="28"/>
        </w:rPr>
        <w:t>Обучение</w:t>
      </w:r>
      <w:r w:rsidRPr="000C1AB6">
        <w:rPr>
          <w:color w:val="C0504D"/>
          <w:sz w:val="28"/>
          <w:szCs w:val="28"/>
        </w:rPr>
        <w:t xml:space="preserve"> </w:t>
      </w:r>
      <w:r>
        <w:rPr>
          <w:sz w:val="28"/>
          <w:szCs w:val="28"/>
        </w:rPr>
        <w:t xml:space="preserve">членов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w:t>
      </w:r>
      <w:r w:rsidRPr="000C1AB6">
        <w:rPr>
          <w:color w:val="C0504D"/>
          <w:sz w:val="28"/>
          <w:szCs w:val="28"/>
        </w:rPr>
        <w:t xml:space="preserve"> </w:t>
      </w:r>
      <w:r w:rsidRPr="007A7766">
        <w:rPr>
          <w:sz w:val="28"/>
          <w:szCs w:val="28"/>
        </w:rPr>
        <w:t>проводится муниципальным учреждением «Курсы ГО» МО Кавказский район.</w:t>
      </w:r>
    </w:p>
    <w:p w:rsidR="001A3EC8" w:rsidRPr="00C51266" w:rsidRDefault="001A3EC8" w:rsidP="001A3EC8">
      <w:pPr>
        <w:ind w:firstLine="708"/>
        <w:jc w:val="both"/>
        <w:rPr>
          <w:sz w:val="28"/>
          <w:szCs w:val="28"/>
        </w:rPr>
      </w:pPr>
      <w:r w:rsidRPr="00C51266">
        <w:rPr>
          <w:sz w:val="28"/>
          <w:szCs w:val="28"/>
        </w:rPr>
        <w:t xml:space="preserve">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Решение проблемы предлагается осуществлять программно-целевым методом, путем развертывания на базе единой дежурно-диспетчерской службы </w:t>
      </w:r>
      <w:r w:rsidRPr="00C51266">
        <w:rPr>
          <w:sz w:val="28"/>
          <w:szCs w:val="28"/>
          <w:shd w:val="clear" w:color="auto" w:fill="FFFFFF"/>
        </w:rPr>
        <w:t>системы обеспечения вызова экстренных оперативных служб через единый номер "112".</w:t>
      </w:r>
    </w:p>
    <w:p w:rsidR="001A3EC8" w:rsidRPr="00C51266" w:rsidRDefault="001A3EC8" w:rsidP="001A3EC8">
      <w:pPr>
        <w:ind w:firstLine="708"/>
        <w:jc w:val="both"/>
        <w:rPr>
          <w:sz w:val="28"/>
          <w:szCs w:val="28"/>
        </w:rPr>
      </w:pPr>
      <w:r w:rsidRPr="00C51266">
        <w:rPr>
          <w:sz w:val="28"/>
          <w:szCs w:val="28"/>
        </w:rPr>
        <w:t>Выполнение мероприятий подпрограммы будут способствовать повышению уровня знаний специалистов в сфере гражданской обороны, защиты от чрезвычайных ситуаций и снижению риска их возникновения и величины ущерба экономике и экологии, предупреждению жертв среди населения.</w:t>
      </w:r>
    </w:p>
    <w:p w:rsidR="001A3EC8" w:rsidRPr="00C51266" w:rsidRDefault="001A3EC8" w:rsidP="001A3EC8">
      <w:pPr>
        <w:ind w:firstLine="708"/>
        <w:jc w:val="both"/>
        <w:rPr>
          <w:sz w:val="28"/>
          <w:szCs w:val="28"/>
        </w:rPr>
      </w:pPr>
    </w:p>
    <w:p w:rsidR="001A3EC8" w:rsidRPr="008A6863" w:rsidRDefault="008A6863" w:rsidP="008A6863">
      <w:pPr>
        <w:pStyle w:val="1"/>
        <w:spacing w:before="0" w:after="0"/>
        <w:rPr>
          <w:rFonts w:ascii="Times New Roman" w:hAnsi="Times New Roman"/>
          <w:b w:val="0"/>
          <w:color w:val="auto"/>
          <w:sz w:val="28"/>
          <w:szCs w:val="28"/>
        </w:rPr>
      </w:pPr>
      <w:bookmarkStart w:id="23" w:name="sub_120"/>
      <w:r>
        <w:rPr>
          <w:rFonts w:ascii="Times New Roman" w:hAnsi="Times New Roman"/>
          <w:b w:val="0"/>
          <w:color w:val="auto"/>
          <w:sz w:val="28"/>
          <w:szCs w:val="28"/>
        </w:rPr>
        <w:t xml:space="preserve">2. </w:t>
      </w:r>
      <w:r w:rsidR="001A3EC8" w:rsidRPr="00C51266">
        <w:rPr>
          <w:rFonts w:ascii="Times New Roman" w:hAnsi="Times New Roman"/>
          <w:b w:val="0"/>
          <w:color w:val="auto"/>
          <w:sz w:val="28"/>
          <w:szCs w:val="28"/>
        </w:rPr>
        <w:t>Цели, задачи и целевые показатели до</w:t>
      </w:r>
      <w:r>
        <w:rPr>
          <w:rFonts w:ascii="Times New Roman" w:hAnsi="Times New Roman"/>
          <w:b w:val="0"/>
          <w:color w:val="auto"/>
          <w:sz w:val="28"/>
          <w:szCs w:val="28"/>
        </w:rPr>
        <w:t xml:space="preserve">стижения целей и решения задач, </w:t>
      </w:r>
      <w:r w:rsidR="001A3EC8" w:rsidRPr="00C51266">
        <w:rPr>
          <w:rFonts w:ascii="Times New Roman" w:hAnsi="Times New Roman"/>
          <w:b w:val="0"/>
          <w:color w:val="auto"/>
          <w:sz w:val="28"/>
          <w:szCs w:val="28"/>
        </w:rPr>
        <w:t xml:space="preserve">сроки </w:t>
      </w:r>
      <w:r w:rsidR="001A3EC8" w:rsidRPr="008A6863">
        <w:rPr>
          <w:rFonts w:ascii="Times New Roman" w:hAnsi="Times New Roman"/>
          <w:b w:val="0"/>
          <w:color w:val="auto"/>
          <w:sz w:val="28"/>
          <w:szCs w:val="28"/>
        </w:rPr>
        <w:t>и этапы реализации подпрограммы</w:t>
      </w:r>
    </w:p>
    <w:bookmarkEnd w:id="23"/>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Расходы на финансовое обеспечение выполнения подпрограммы позволят повысить уровень защищенности жизни и здоровья людей при возникновении чрезвычайных ситуаций природного и техногенного характера, пожаров и опасностей на водных объектах.</w:t>
      </w: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подпрограммы приведены в </w:t>
      </w:r>
      <w:hyperlink w:anchor="sub_10111" w:history="1">
        <w:r w:rsidRPr="00C51266">
          <w:rPr>
            <w:rStyle w:val="ad"/>
            <w:color w:val="auto"/>
            <w:sz w:val="28"/>
            <w:szCs w:val="28"/>
          </w:rPr>
          <w:t>приложении № 1</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24" w:name="sub_130"/>
      <w:r w:rsidRPr="00C51266">
        <w:rPr>
          <w:rFonts w:ascii="Times New Roman" w:hAnsi="Times New Roman"/>
          <w:b w:val="0"/>
          <w:color w:val="auto"/>
          <w:sz w:val="28"/>
          <w:szCs w:val="28"/>
        </w:rPr>
        <w:t>3. Перечень мероприятий подпрограммы</w:t>
      </w:r>
    </w:p>
    <w:bookmarkEnd w:id="24"/>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Перечень мероприятий подпрограммы представлен в </w:t>
      </w:r>
      <w:hyperlink w:anchor="sub_10112" w:history="1">
        <w:r w:rsidRPr="00C51266">
          <w:rPr>
            <w:rStyle w:val="ad"/>
            <w:color w:val="auto"/>
            <w:sz w:val="28"/>
            <w:szCs w:val="28"/>
          </w:rPr>
          <w:t>приложении № 2</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4. Обоснование ресурсного обеспечения подпрограммы</w:t>
      </w:r>
    </w:p>
    <w:p w:rsidR="001A3EC8" w:rsidRPr="00C51266" w:rsidRDefault="001A3EC8" w:rsidP="001A3EC8">
      <w:pPr>
        <w:jc w:val="center"/>
        <w:rPr>
          <w:sz w:val="28"/>
          <w:szCs w:val="28"/>
        </w:rPr>
      </w:pP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за счет:</w:t>
      </w:r>
    </w:p>
    <w:p w:rsidR="001A3EC8" w:rsidRPr="00C51266" w:rsidRDefault="001A3EC8" w:rsidP="001A3EC8">
      <w:pPr>
        <w:ind w:firstLine="708"/>
        <w:jc w:val="both"/>
        <w:rPr>
          <w:sz w:val="28"/>
          <w:szCs w:val="28"/>
        </w:rPr>
      </w:pPr>
      <w:r w:rsidRPr="00C51266">
        <w:rPr>
          <w:sz w:val="28"/>
          <w:szCs w:val="28"/>
        </w:rPr>
        <w:t>- средств, выделяемых из бюджета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 xml:space="preserve">- привлеченных внебюджетных средств, используемых на развитие и содержание </w:t>
      </w:r>
      <w:r w:rsidR="00F565E1">
        <w:rPr>
          <w:sz w:val="28"/>
          <w:szCs w:val="28"/>
        </w:rPr>
        <w:t xml:space="preserve">муниципального учреждения </w:t>
      </w:r>
      <w:r w:rsidRPr="00C51266">
        <w:rPr>
          <w:sz w:val="28"/>
          <w:szCs w:val="28"/>
        </w:rPr>
        <w:t xml:space="preserve"> «Курсы ГО» МО Кавказский район;</w:t>
      </w:r>
    </w:p>
    <w:p w:rsidR="001A3EC8" w:rsidRPr="00C51266" w:rsidRDefault="001A3EC8" w:rsidP="001A3EC8">
      <w:pPr>
        <w:ind w:firstLine="708"/>
        <w:jc w:val="both"/>
        <w:rPr>
          <w:sz w:val="28"/>
          <w:szCs w:val="28"/>
        </w:rPr>
      </w:pPr>
      <w:r w:rsidRPr="00C51266">
        <w:rPr>
          <w:sz w:val="28"/>
          <w:szCs w:val="28"/>
        </w:rPr>
        <w:t>Объемы финансирования подлежат уточнению в соответствии с решением Совета депутатов муниципального образования Кавказский район. При снижении (увеличении) ресурсного обеспечения в установленном порядке вносятся изменения в показатели программы.</w:t>
      </w:r>
    </w:p>
    <w:p w:rsidR="001A3EC8" w:rsidRPr="00C51266" w:rsidRDefault="001A3EC8" w:rsidP="001A3EC8">
      <w:pPr>
        <w:jc w:val="both"/>
        <w:rPr>
          <w:sz w:val="28"/>
          <w:szCs w:val="28"/>
        </w:rPr>
      </w:pPr>
    </w:p>
    <w:p w:rsidR="001A3EC8" w:rsidRDefault="008A6863" w:rsidP="001A3EC8">
      <w:pPr>
        <w:pStyle w:val="1"/>
        <w:spacing w:before="0" w:after="0"/>
        <w:rPr>
          <w:rFonts w:ascii="Times New Roman" w:hAnsi="Times New Roman"/>
          <w:b w:val="0"/>
          <w:color w:val="auto"/>
          <w:sz w:val="28"/>
          <w:szCs w:val="28"/>
        </w:rPr>
      </w:pPr>
      <w:bookmarkStart w:id="25" w:name="sub_141"/>
      <w:r>
        <w:rPr>
          <w:rFonts w:ascii="Times New Roman" w:hAnsi="Times New Roman"/>
          <w:b w:val="0"/>
          <w:color w:val="auto"/>
          <w:sz w:val="28"/>
          <w:szCs w:val="28"/>
        </w:rPr>
        <w:t>Объем финансовых ресурсов на реализацию подпрограммы</w:t>
      </w:r>
    </w:p>
    <w:p w:rsidR="008A6863" w:rsidRPr="008A6863" w:rsidRDefault="008A6863" w:rsidP="008A6863"/>
    <w:tbl>
      <w:tblPr>
        <w:tblW w:w="10084" w:type="dxa"/>
        <w:tblInd w:w="89" w:type="dxa"/>
        <w:tblLayout w:type="fixed"/>
        <w:tblLook w:val="04A0"/>
      </w:tblPr>
      <w:tblGrid>
        <w:gridCol w:w="586"/>
        <w:gridCol w:w="2977"/>
        <w:gridCol w:w="1276"/>
        <w:gridCol w:w="1147"/>
        <w:gridCol w:w="1066"/>
        <w:gridCol w:w="905"/>
        <w:gridCol w:w="1133"/>
        <w:gridCol w:w="994"/>
      </w:tblGrid>
      <w:tr w:rsidR="008A6863" w:rsidRPr="007B0DA7" w:rsidTr="000122CF">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25"/>
          <w:p w:rsidR="008A6863" w:rsidRPr="007B0DA7" w:rsidRDefault="008A6863" w:rsidP="000122CF">
            <w:pPr>
              <w:jc w:val="right"/>
              <w:rPr>
                <w:color w:val="000000"/>
              </w:rPr>
            </w:pPr>
            <w:r w:rsidRPr="007B0DA7">
              <w:rPr>
                <w:color w:val="000000"/>
              </w:rPr>
              <w:t>№ п/п</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right"/>
              <w:rPr>
                <w:color w:val="000000"/>
              </w:rPr>
            </w:pPr>
            <w:r w:rsidRPr="007B0DA7">
              <w:rPr>
                <w:color w:val="000000"/>
              </w:rPr>
              <w:t>Наименование отдельных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Годы реализации подпрограммы</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Объем финансирования,  тыс. рублей</w:t>
            </w:r>
          </w:p>
        </w:tc>
      </w:tr>
      <w:tr w:rsidR="008A6863" w:rsidRPr="007B0DA7" w:rsidTr="000122CF">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всего</w:t>
            </w:r>
          </w:p>
        </w:tc>
        <w:tc>
          <w:tcPr>
            <w:tcW w:w="4098" w:type="dxa"/>
            <w:gridSpan w:val="4"/>
            <w:tcBorders>
              <w:top w:val="single" w:sz="4" w:space="0" w:color="auto"/>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в том числе в разрезе источников финансирования</w:t>
            </w:r>
          </w:p>
        </w:tc>
      </w:tr>
      <w:tr w:rsidR="008A6863" w:rsidRPr="007B0DA7" w:rsidTr="000122CF">
        <w:trPr>
          <w:trHeight w:val="94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14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066"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r w:rsidRPr="007B0DA7">
              <w:t>федер. бюджет</w:t>
            </w:r>
          </w:p>
        </w:tc>
        <w:tc>
          <w:tcPr>
            <w:tcW w:w="905"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r w:rsidRPr="007B0DA7">
              <w:t>краевой бюджет</w:t>
            </w:r>
          </w:p>
        </w:tc>
        <w:tc>
          <w:tcPr>
            <w:tcW w:w="1133"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r w:rsidRPr="007B0DA7">
              <w:t>местный бюджет</w:t>
            </w:r>
          </w:p>
        </w:tc>
        <w:tc>
          <w:tcPr>
            <w:tcW w:w="994"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r w:rsidRPr="007B0DA7">
              <w:t>внебюджетные источники</w:t>
            </w:r>
          </w:p>
        </w:tc>
      </w:tr>
      <w:tr w:rsidR="008A6863" w:rsidRPr="007B0DA7" w:rsidTr="000122CF">
        <w:trPr>
          <w:trHeight w:val="315"/>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1</w:t>
            </w:r>
          </w:p>
        </w:tc>
        <w:tc>
          <w:tcPr>
            <w:tcW w:w="2977" w:type="dxa"/>
            <w:tcBorders>
              <w:top w:val="nil"/>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2</w:t>
            </w:r>
          </w:p>
        </w:tc>
        <w:tc>
          <w:tcPr>
            <w:tcW w:w="1276" w:type="dxa"/>
            <w:tcBorders>
              <w:top w:val="nil"/>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3</w:t>
            </w:r>
          </w:p>
        </w:tc>
        <w:tc>
          <w:tcPr>
            <w:tcW w:w="1147" w:type="dxa"/>
            <w:tcBorders>
              <w:top w:val="nil"/>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4</w:t>
            </w:r>
          </w:p>
        </w:tc>
        <w:tc>
          <w:tcPr>
            <w:tcW w:w="1066" w:type="dxa"/>
            <w:tcBorders>
              <w:top w:val="nil"/>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5</w:t>
            </w:r>
          </w:p>
        </w:tc>
        <w:tc>
          <w:tcPr>
            <w:tcW w:w="905" w:type="dxa"/>
            <w:tcBorders>
              <w:top w:val="nil"/>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6</w:t>
            </w:r>
          </w:p>
        </w:tc>
        <w:tc>
          <w:tcPr>
            <w:tcW w:w="1133" w:type="dxa"/>
            <w:tcBorders>
              <w:top w:val="nil"/>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7</w:t>
            </w:r>
          </w:p>
        </w:tc>
        <w:tc>
          <w:tcPr>
            <w:tcW w:w="994" w:type="dxa"/>
            <w:tcBorders>
              <w:top w:val="nil"/>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8</w:t>
            </w:r>
          </w:p>
        </w:tc>
      </w:tr>
      <w:tr w:rsidR="008A6863" w:rsidRPr="007B0DA7" w:rsidTr="000122CF">
        <w:trPr>
          <w:trHeight w:val="315"/>
        </w:trPr>
        <w:tc>
          <w:tcPr>
            <w:tcW w:w="586" w:type="dxa"/>
            <w:vMerge w:val="restart"/>
            <w:tcBorders>
              <w:top w:val="nil"/>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1</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spacing w:after="240"/>
              <w:jc w:val="center"/>
              <w:rPr>
                <w:color w:val="000000"/>
              </w:rPr>
            </w:pPr>
            <w:r w:rsidRPr="007B0DA7">
              <w:rPr>
                <w:color w:val="000000"/>
              </w:rPr>
              <w:t xml:space="preserve">подпрограмма «Мероприятия по предупреждению и ликвидации чрезвычайных ситуаций, стихийных бедствий и их последствий и </w:t>
            </w:r>
            <w:r w:rsidRPr="007B0DA7">
              <w:rPr>
                <w:color w:val="000000"/>
              </w:rPr>
              <w:br/>
              <w:t xml:space="preserve">обучение  населения в области гражданской обороны  и чрезвычайных ситуаций в муниципальном образовании </w:t>
            </w:r>
            <w:r w:rsidRPr="007B0DA7">
              <w:rPr>
                <w:color w:val="000000"/>
              </w:rPr>
              <w:br/>
              <w:t>Кавказский район»</w:t>
            </w:r>
          </w:p>
        </w:tc>
        <w:tc>
          <w:tcPr>
            <w:tcW w:w="1276"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pPr>
            <w:r w:rsidRPr="007B0DA7">
              <w:t>всего</w:t>
            </w:r>
          </w:p>
        </w:tc>
        <w:tc>
          <w:tcPr>
            <w:tcW w:w="1147" w:type="dxa"/>
            <w:tcBorders>
              <w:top w:val="nil"/>
              <w:left w:val="nil"/>
              <w:bottom w:val="single" w:sz="4" w:space="0" w:color="auto"/>
              <w:right w:val="single" w:sz="4" w:space="0" w:color="auto"/>
            </w:tcBorders>
            <w:shd w:val="clear" w:color="auto" w:fill="auto"/>
            <w:hideMark/>
          </w:tcPr>
          <w:p w:rsidR="008A6863" w:rsidRPr="002129A4" w:rsidRDefault="000C5E9B" w:rsidP="000122CF">
            <w:pPr>
              <w:jc w:val="center"/>
              <w:rPr>
                <w:color w:val="000000" w:themeColor="text1"/>
              </w:rPr>
            </w:pPr>
            <w:r w:rsidRPr="002129A4">
              <w:rPr>
                <w:color w:val="000000" w:themeColor="text1"/>
              </w:rPr>
              <w:t>109154,1</w:t>
            </w:r>
          </w:p>
        </w:tc>
        <w:tc>
          <w:tcPr>
            <w:tcW w:w="1066"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8A6863" w:rsidRPr="002129A4" w:rsidRDefault="000C5E9B" w:rsidP="000122CF">
            <w:pPr>
              <w:jc w:val="center"/>
              <w:rPr>
                <w:color w:val="000000" w:themeColor="text1"/>
              </w:rPr>
            </w:pPr>
            <w:r w:rsidRPr="002129A4">
              <w:rPr>
                <w:color w:val="000000" w:themeColor="text1"/>
              </w:rPr>
              <w:t>102732,8</w:t>
            </w:r>
          </w:p>
        </w:tc>
        <w:tc>
          <w:tcPr>
            <w:tcW w:w="994"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Pr>
                <w:color w:val="000000"/>
              </w:rPr>
              <w:t>6421,3</w:t>
            </w:r>
          </w:p>
        </w:tc>
      </w:tr>
      <w:tr w:rsidR="008A6863" w:rsidRPr="007B0DA7"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sidRPr="007B0DA7">
              <w:rPr>
                <w:color w:val="000000"/>
              </w:rPr>
              <w:t>2015</w:t>
            </w:r>
          </w:p>
        </w:tc>
        <w:tc>
          <w:tcPr>
            <w:tcW w:w="1147"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8391,3</w:t>
            </w:r>
          </w:p>
        </w:tc>
        <w:tc>
          <w:tcPr>
            <w:tcW w:w="1066"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7820,0</w:t>
            </w:r>
            <w:r w:rsidR="00987BDD">
              <w:rPr>
                <w:color w:val="000000"/>
              </w:rPr>
              <w:t>0</w:t>
            </w:r>
          </w:p>
        </w:tc>
        <w:tc>
          <w:tcPr>
            <w:tcW w:w="994"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Pr>
                <w:color w:val="000000"/>
              </w:rPr>
              <w:t>650,0</w:t>
            </w:r>
            <w:r w:rsidR="00987BDD">
              <w:rPr>
                <w:color w:val="000000"/>
              </w:rPr>
              <w:t>0</w:t>
            </w:r>
          </w:p>
        </w:tc>
      </w:tr>
      <w:tr w:rsidR="008A6863" w:rsidRPr="007B0DA7"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sidRPr="007B0DA7">
              <w:rPr>
                <w:color w:val="000000"/>
              </w:rPr>
              <w:t>2016</w:t>
            </w:r>
          </w:p>
        </w:tc>
        <w:tc>
          <w:tcPr>
            <w:tcW w:w="1147"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8470,0</w:t>
            </w:r>
            <w:r w:rsidR="00987BDD">
              <w:rPr>
                <w:color w:val="000000"/>
              </w:rPr>
              <w:t>0</w:t>
            </w:r>
          </w:p>
        </w:tc>
        <w:tc>
          <w:tcPr>
            <w:tcW w:w="1066"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7820,0</w:t>
            </w:r>
            <w:r w:rsidR="00987BDD">
              <w:rPr>
                <w:color w:val="000000"/>
              </w:rPr>
              <w:t>0</w:t>
            </w:r>
          </w:p>
        </w:tc>
        <w:tc>
          <w:tcPr>
            <w:tcW w:w="994"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Pr>
                <w:color w:val="000000"/>
              </w:rPr>
              <w:t>650,0</w:t>
            </w:r>
            <w:r w:rsidR="00987BDD">
              <w:rPr>
                <w:color w:val="000000"/>
              </w:rPr>
              <w:t>0</w:t>
            </w:r>
          </w:p>
        </w:tc>
      </w:tr>
      <w:tr w:rsidR="008A6863" w:rsidRPr="007B0DA7"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sidRPr="007B0DA7">
              <w:rPr>
                <w:color w:val="000000"/>
              </w:rPr>
              <w:t>2017</w:t>
            </w:r>
          </w:p>
        </w:tc>
        <w:tc>
          <w:tcPr>
            <w:tcW w:w="1147"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8570,0</w:t>
            </w:r>
            <w:r w:rsidR="00987BDD">
              <w:rPr>
                <w:color w:val="000000"/>
              </w:rPr>
              <w:t>0</w:t>
            </w:r>
          </w:p>
        </w:tc>
        <w:tc>
          <w:tcPr>
            <w:tcW w:w="1066"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7920,0</w:t>
            </w:r>
            <w:r w:rsidR="00987BDD">
              <w:rPr>
                <w:color w:val="000000"/>
              </w:rPr>
              <w:t>0</w:t>
            </w:r>
          </w:p>
        </w:tc>
        <w:tc>
          <w:tcPr>
            <w:tcW w:w="994"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Pr>
                <w:color w:val="000000"/>
              </w:rPr>
              <w:t>650,0</w:t>
            </w:r>
            <w:r w:rsidR="00987BDD">
              <w:rPr>
                <w:color w:val="000000"/>
              </w:rPr>
              <w:t>0</w:t>
            </w:r>
          </w:p>
        </w:tc>
      </w:tr>
      <w:tr w:rsidR="008A6863" w:rsidRPr="007B0DA7"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sidRPr="007B0DA7">
              <w:rPr>
                <w:color w:val="000000"/>
              </w:rPr>
              <w:t>2018</w:t>
            </w:r>
          </w:p>
        </w:tc>
        <w:tc>
          <w:tcPr>
            <w:tcW w:w="1147"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10346,7</w:t>
            </w:r>
          </w:p>
        </w:tc>
        <w:tc>
          <w:tcPr>
            <w:tcW w:w="1066"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9696,7</w:t>
            </w:r>
          </w:p>
        </w:tc>
        <w:tc>
          <w:tcPr>
            <w:tcW w:w="994"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Pr>
                <w:color w:val="000000"/>
              </w:rPr>
              <w:t>650,0</w:t>
            </w:r>
            <w:r w:rsidR="00987BDD">
              <w:rPr>
                <w:color w:val="000000"/>
              </w:rPr>
              <w:t>0</w:t>
            </w:r>
          </w:p>
        </w:tc>
      </w:tr>
      <w:tr w:rsidR="008A6863" w:rsidRPr="007B0DA7"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sidRPr="007B0DA7">
              <w:rPr>
                <w:color w:val="000000"/>
              </w:rPr>
              <w:t>2019</w:t>
            </w:r>
          </w:p>
        </w:tc>
        <w:tc>
          <w:tcPr>
            <w:tcW w:w="1147"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10034,3</w:t>
            </w:r>
          </w:p>
        </w:tc>
        <w:tc>
          <w:tcPr>
            <w:tcW w:w="1066"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9384,3</w:t>
            </w:r>
          </w:p>
        </w:tc>
        <w:tc>
          <w:tcPr>
            <w:tcW w:w="994"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Pr>
                <w:color w:val="000000"/>
              </w:rPr>
              <w:t>650,0</w:t>
            </w:r>
            <w:r w:rsidR="00987BDD">
              <w:rPr>
                <w:color w:val="000000"/>
              </w:rPr>
              <w:t>0</w:t>
            </w:r>
          </w:p>
        </w:tc>
      </w:tr>
      <w:tr w:rsidR="008A6863" w:rsidRPr="007B0DA7"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sidRPr="007B0DA7">
              <w:rPr>
                <w:color w:val="000000"/>
              </w:rPr>
              <w:t>2020</w:t>
            </w:r>
          </w:p>
        </w:tc>
        <w:tc>
          <w:tcPr>
            <w:tcW w:w="1147" w:type="dxa"/>
            <w:tcBorders>
              <w:top w:val="nil"/>
              <w:left w:val="nil"/>
              <w:bottom w:val="single" w:sz="4" w:space="0" w:color="auto"/>
              <w:right w:val="single" w:sz="4" w:space="0" w:color="auto"/>
            </w:tcBorders>
            <w:shd w:val="clear" w:color="auto" w:fill="auto"/>
            <w:hideMark/>
          </w:tcPr>
          <w:p w:rsidR="008A6863" w:rsidRPr="00E02E71" w:rsidRDefault="008A6863" w:rsidP="005F35C0">
            <w:pPr>
              <w:jc w:val="center"/>
              <w:rPr>
                <w:color w:val="000000"/>
              </w:rPr>
            </w:pPr>
            <w:r w:rsidRPr="00E02E71">
              <w:rPr>
                <w:color w:val="000000"/>
              </w:rPr>
              <w:t>1222</w:t>
            </w:r>
            <w:r w:rsidR="005F35C0">
              <w:rPr>
                <w:color w:val="000000"/>
              </w:rPr>
              <w:t>4</w:t>
            </w:r>
            <w:r w:rsidRPr="00E02E71">
              <w:rPr>
                <w:color w:val="000000"/>
              </w:rPr>
              <w:t>,0</w:t>
            </w:r>
            <w:r w:rsidR="00987BDD">
              <w:rPr>
                <w:color w:val="000000"/>
              </w:rPr>
              <w:t>0</w:t>
            </w:r>
          </w:p>
        </w:tc>
        <w:tc>
          <w:tcPr>
            <w:tcW w:w="1066"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FFFFFF"/>
            <w:hideMark/>
          </w:tcPr>
          <w:p w:rsidR="008A6863" w:rsidRPr="00E02E71" w:rsidRDefault="005F35C0" w:rsidP="00FE6775">
            <w:pPr>
              <w:rPr>
                <w:color w:val="000000"/>
              </w:rPr>
            </w:pPr>
            <w:r>
              <w:rPr>
                <w:color w:val="000000"/>
              </w:rPr>
              <w:t>11574,0</w:t>
            </w:r>
            <w:r w:rsidR="00987BDD">
              <w:rPr>
                <w:color w:val="000000"/>
              </w:rPr>
              <w:t>0</w:t>
            </w:r>
          </w:p>
        </w:tc>
        <w:tc>
          <w:tcPr>
            <w:tcW w:w="994"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Pr>
                <w:color w:val="000000"/>
              </w:rPr>
              <w:t>650,0</w:t>
            </w:r>
            <w:r w:rsidR="00987BDD">
              <w:rPr>
                <w:color w:val="000000"/>
              </w:rPr>
              <w:t>0</w:t>
            </w:r>
          </w:p>
        </w:tc>
      </w:tr>
      <w:tr w:rsidR="008A6863" w:rsidRPr="007B0DA7"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sidRPr="007B0DA7">
              <w:rPr>
                <w:color w:val="000000"/>
              </w:rPr>
              <w:t>2021</w:t>
            </w:r>
          </w:p>
        </w:tc>
        <w:tc>
          <w:tcPr>
            <w:tcW w:w="1147" w:type="dxa"/>
            <w:tcBorders>
              <w:top w:val="nil"/>
              <w:left w:val="nil"/>
              <w:bottom w:val="single" w:sz="4" w:space="0" w:color="auto"/>
              <w:right w:val="single" w:sz="4" w:space="0" w:color="auto"/>
            </w:tcBorders>
            <w:shd w:val="clear" w:color="auto" w:fill="auto"/>
            <w:hideMark/>
          </w:tcPr>
          <w:p w:rsidR="008A6863" w:rsidRPr="002129A4" w:rsidRDefault="000C5E9B" w:rsidP="000122CF">
            <w:pPr>
              <w:jc w:val="center"/>
              <w:rPr>
                <w:color w:val="000000" w:themeColor="text1"/>
              </w:rPr>
            </w:pPr>
            <w:r w:rsidRPr="002129A4">
              <w:rPr>
                <w:color w:val="000000" w:themeColor="text1"/>
              </w:rPr>
              <w:t>15268,1</w:t>
            </w:r>
          </w:p>
        </w:tc>
        <w:tc>
          <w:tcPr>
            <w:tcW w:w="1066"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FFFFFF"/>
            <w:hideMark/>
          </w:tcPr>
          <w:p w:rsidR="008A6863" w:rsidRPr="002129A4" w:rsidRDefault="000C5E9B" w:rsidP="000122CF">
            <w:pPr>
              <w:jc w:val="center"/>
              <w:rPr>
                <w:color w:val="000000" w:themeColor="text1"/>
              </w:rPr>
            </w:pPr>
            <w:r w:rsidRPr="002129A4">
              <w:rPr>
                <w:color w:val="000000" w:themeColor="text1"/>
              </w:rPr>
              <w:t>14618,1</w:t>
            </w:r>
          </w:p>
        </w:tc>
        <w:tc>
          <w:tcPr>
            <w:tcW w:w="994"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Pr>
                <w:color w:val="000000"/>
              </w:rPr>
              <w:t>650,0</w:t>
            </w:r>
            <w:r w:rsidR="00987BDD">
              <w:rPr>
                <w:color w:val="000000"/>
              </w:rPr>
              <w:t>0</w:t>
            </w:r>
          </w:p>
        </w:tc>
      </w:tr>
      <w:tr w:rsidR="008A6863" w:rsidRPr="007B0DA7"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sidRPr="007B0DA7">
              <w:rPr>
                <w:color w:val="000000"/>
              </w:rPr>
              <w:t>2022</w:t>
            </w:r>
          </w:p>
        </w:tc>
        <w:tc>
          <w:tcPr>
            <w:tcW w:w="1147" w:type="dxa"/>
            <w:tcBorders>
              <w:top w:val="nil"/>
              <w:left w:val="nil"/>
              <w:bottom w:val="single" w:sz="4" w:space="0" w:color="auto"/>
              <w:right w:val="single" w:sz="4" w:space="0" w:color="auto"/>
            </w:tcBorders>
            <w:shd w:val="clear" w:color="auto" w:fill="auto"/>
            <w:hideMark/>
          </w:tcPr>
          <w:p w:rsidR="008A6863" w:rsidRPr="00E02E71" w:rsidRDefault="005F35C0" w:rsidP="000122CF">
            <w:pPr>
              <w:jc w:val="center"/>
              <w:rPr>
                <w:color w:val="000000"/>
              </w:rPr>
            </w:pPr>
            <w:r>
              <w:rPr>
                <w:color w:val="000000"/>
              </w:rPr>
              <w:t>11949,9</w:t>
            </w:r>
          </w:p>
        </w:tc>
        <w:tc>
          <w:tcPr>
            <w:tcW w:w="1066"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FFFFFF"/>
            <w:hideMark/>
          </w:tcPr>
          <w:p w:rsidR="008A6863" w:rsidRPr="00E02E71" w:rsidRDefault="005F35C0" w:rsidP="000122CF">
            <w:pPr>
              <w:jc w:val="center"/>
              <w:rPr>
                <w:color w:val="000000"/>
              </w:rPr>
            </w:pPr>
            <w:r>
              <w:rPr>
                <w:color w:val="000000"/>
              </w:rPr>
              <w:t>11299,9</w:t>
            </w:r>
          </w:p>
        </w:tc>
        <w:tc>
          <w:tcPr>
            <w:tcW w:w="994"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Pr>
                <w:color w:val="000000"/>
              </w:rPr>
              <w:t>650,0</w:t>
            </w:r>
            <w:r w:rsidR="00987BDD">
              <w:rPr>
                <w:color w:val="000000"/>
              </w:rPr>
              <w:t>0</w:t>
            </w:r>
          </w:p>
        </w:tc>
      </w:tr>
      <w:tr w:rsidR="005F35C0" w:rsidRPr="007B0DA7"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5F35C0" w:rsidRPr="007B0DA7" w:rsidRDefault="005F35C0"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5F35C0" w:rsidRPr="007B0DA7" w:rsidRDefault="005F35C0"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5F35C0" w:rsidRPr="007B0DA7" w:rsidRDefault="005F35C0" w:rsidP="000122CF">
            <w:pPr>
              <w:jc w:val="center"/>
              <w:rPr>
                <w:color w:val="000000"/>
              </w:rPr>
            </w:pPr>
            <w:r w:rsidRPr="007B0DA7">
              <w:rPr>
                <w:color w:val="000000"/>
              </w:rPr>
              <w:t>2023</w:t>
            </w:r>
          </w:p>
        </w:tc>
        <w:tc>
          <w:tcPr>
            <w:tcW w:w="1147" w:type="dxa"/>
            <w:tcBorders>
              <w:top w:val="nil"/>
              <w:left w:val="nil"/>
              <w:bottom w:val="single" w:sz="4" w:space="0" w:color="auto"/>
              <w:right w:val="single" w:sz="4" w:space="0" w:color="auto"/>
            </w:tcBorders>
            <w:shd w:val="clear" w:color="auto" w:fill="auto"/>
            <w:hideMark/>
          </w:tcPr>
          <w:p w:rsidR="005F35C0" w:rsidRDefault="005F35C0" w:rsidP="005F35C0">
            <w:pPr>
              <w:jc w:val="center"/>
            </w:pPr>
            <w:r w:rsidRPr="00A10539">
              <w:rPr>
                <w:color w:val="000000"/>
              </w:rPr>
              <w:t>11949,9</w:t>
            </w:r>
          </w:p>
        </w:tc>
        <w:tc>
          <w:tcPr>
            <w:tcW w:w="1066" w:type="dxa"/>
            <w:tcBorders>
              <w:top w:val="nil"/>
              <w:left w:val="nil"/>
              <w:bottom w:val="single" w:sz="4" w:space="0" w:color="auto"/>
              <w:right w:val="single" w:sz="4" w:space="0" w:color="auto"/>
            </w:tcBorders>
            <w:shd w:val="clear" w:color="auto" w:fill="auto"/>
            <w:hideMark/>
          </w:tcPr>
          <w:p w:rsidR="005F35C0" w:rsidRPr="00E02E71" w:rsidRDefault="005F35C0"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5F35C0" w:rsidRPr="00E02E71" w:rsidRDefault="005F35C0"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5F35C0" w:rsidRDefault="005F35C0" w:rsidP="005F35C0">
            <w:pPr>
              <w:jc w:val="center"/>
            </w:pPr>
            <w:r w:rsidRPr="009747EF">
              <w:rPr>
                <w:color w:val="000000"/>
              </w:rPr>
              <w:t>11299,9</w:t>
            </w:r>
          </w:p>
        </w:tc>
        <w:tc>
          <w:tcPr>
            <w:tcW w:w="994" w:type="dxa"/>
            <w:tcBorders>
              <w:top w:val="nil"/>
              <w:left w:val="nil"/>
              <w:bottom w:val="single" w:sz="4" w:space="0" w:color="auto"/>
              <w:right w:val="single" w:sz="4" w:space="0" w:color="auto"/>
            </w:tcBorders>
            <w:shd w:val="clear" w:color="auto" w:fill="auto"/>
            <w:hideMark/>
          </w:tcPr>
          <w:p w:rsidR="005F35C0" w:rsidRPr="007B0DA7" w:rsidRDefault="005F35C0" w:rsidP="000122CF">
            <w:pPr>
              <w:jc w:val="center"/>
              <w:rPr>
                <w:color w:val="000000"/>
              </w:rPr>
            </w:pPr>
            <w:r>
              <w:rPr>
                <w:color w:val="000000"/>
              </w:rPr>
              <w:t>650,0</w:t>
            </w:r>
            <w:r w:rsidR="00987BDD">
              <w:rPr>
                <w:color w:val="000000"/>
              </w:rPr>
              <w:t>0</w:t>
            </w:r>
          </w:p>
        </w:tc>
      </w:tr>
      <w:tr w:rsidR="005F35C0" w:rsidRPr="007B0DA7" w:rsidTr="000122CF">
        <w:trPr>
          <w:trHeight w:val="548"/>
        </w:trPr>
        <w:tc>
          <w:tcPr>
            <w:tcW w:w="586" w:type="dxa"/>
            <w:vMerge/>
            <w:tcBorders>
              <w:top w:val="nil"/>
              <w:left w:val="single" w:sz="4" w:space="0" w:color="auto"/>
              <w:bottom w:val="single" w:sz="4" w:space="0" w:color="auto"/>
              <w:right w:val="single" w:sz="4" w:space="0" w:color="auto"/>
            </w:tcBorders>
            <w:vAlign w:val="center"/>
            <w:hideMark/>
          </w:tcPr>
          <w:p w:rsidR="005F35C0" w:rsidRPr="007B0DA7" w:rsidRDefault="005F35C0"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5F35C0" w:rsidRPr="007B0DA7" w:rsidRDefault="005F35C0"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5F35C0" w:rsidRPr="007B0DA7" w:rsidRDefault="005F35C0" w:rsidP="000122CF">
            <w:pPr>
              <w:jc w:val="center"/>
              <w:rPr>
                <w:color w:val="000000"/>
              </w:rPr>
            </w:pPr>
            <w:r w:rsidRPr="007B0DA7">
              <w:rPr>
                <w:color w:val="000000"/>
              </w:rPr>
              <w:t>2024</w:t>
            </w:r>
          </w:p>
        </w:tc>
        <w:tc>
          <w:tcPr>
            <w:tcW w:w="1147" w:type="dxa"/>
            <w:tcBorders>
              <w:top w:val="nil"/>
              <w:left w:val="nil"/>
              <w:bottom w:val="single" w:sz="4" w:space="0" w:color="auto"/>
              <w:right w:val="single" w:sz="4" w:space="0" w:color="auto"/>
            </w:tcBorders>
            <w:shd w:val="clear" w:color="auto" w:fill="auto"/>
            <w:hideMark/>
          </w:tcPr>
          <w:p w:rsidR="005F35C0" w:rsidRDefault="005F35C0" w:rsidP="005F35C0">
            <w:pPr>
              <w:jc w:val="center"/>
            </w:pPr>
            <w:r w:rsidRPr="00A10539">
              <w:rPr>
                <w:color w:val="000000"/>
              </w:rPr>
              <w:t>11949,9</w:t>
            </w:r>
          </w:p>
        </w:tc>
        <w:tc>
          <w:tcPr>
            <w:tcW w:w="1066" w:type="dxa"/>
            <w:tcBorders>
              <w:top w:val="nil"/>
              <w:left w:val="nil"/>
              <w:bottom w:val="single" w:sz="4" w:space="0" w:color="auto"/>
              <w:right w:val="single" w:sz="4" w:space="0" w:color="auto"/>
            </w:tcBorders>
            <w:shd w:val="clear" w:color="auto" w:fill="auto"/>
            <w:hideMark/>
          </w:tcPr>
          <w:p w:rsidR="005F35C0" w:rsidRPr="00E02E71" w:rsidRDefault="005F35C0"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5F35C0" w:rsidRPr="00E02E71" w:rsidRDefault="005F35C0"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5F35C0" w:rsidRDefault="005F35C0" w:rsidP="005F35C0">
            <w:pPr>
              <w:jc w:val="center"/>
            </w:pPr>
            <w:r w:rsidRPr="009747EF">
              <w:rPr>
                <w:color w:val="000000"/>
              </w:rPr>
              <w:t>11299,9</w:t>
            </w:r>
          </w:p>
        </w:tc>
        <w:tc>
          <w:tcPr>
            <w:tcW w:w="994" w:type="dxa"/>
            <w:tcBorders>
              <w:top w:val="nil"/>
              <w:left w:val="nil"/>
              <w:bottom w:val="single" w:sz="4" w:space="0" w:color="auto"/>
              <w:right w:val="single" w:sz="4" w:space="0" w:color="auto"/>
            </w:tcBorders>
            <w:shd w:val="clear" w:color="auto" w:fill="auto"/>
            <w:hideMark/>
          </w:tcPr>
          <w:p w:rsidR="005F35C0" w:rsidRPr="007B0DA7" w:rsidRDefault="005F35C0" w:rsidP="000122CF">
            <w:pPr>
              <w:jc w:val="center"/>
              <w:rPr>
                <w:color w:val="000000"/>
              </w:rPr>
            </w:pPr>
            <w:r>
              <w:rPr>
                <w:color w:val="000000"/>
              </w:rPr>
              <w:t>650,0</w:t>
            </w:r>
            <w:r w:rsidR="00987BDD">
              <w:rPr>
                <w:color w:val="000000"/>
              </w:rPr>
              <w:t>0</w:t>
            </w:r>
          </w:p>
        </w:tc>
      </w:tr>
    </w:tbl>
    <w:p w:rsidR="001A3EC8" w:rsidRPr="00C51266" w:rsidRDefault="001A3EC8" w:rsidP="001A3EC8">
      <w:pPr>
        <w:jc w:val="both"/>
        <w:rPr>
          <w:sz w:val="28"/>
          <w:szCs w:val="28"/>
        </w:rPr>
      </w:pPr>
    </w:p>
    <w:p w:rsidR="001A3EC8" w:rsidRDefault="001A3EC8" w:rsidP="001A3EC8">
      <w:pPr>
        <w:pStyle w:val="1"/>
        <w:spacing w:before="0" w:after="0"/>
        <w:rPr>
          <w:rFonts w:ascii="Times New Roman" w:hAnsi="Times New Roman"/>
          <w:b w:val="0"/>
          <w:color w:val="auto"/>
          <w:sz w:val="28"/>
          <w:szCs w:val="28"/>
        </w:rPr>
      </w:pPr>
      <w:bookmarkStart w:id="26" w:name="sub_150"/>
      <w:r w:rsidRPr="00C51266">
        <w:rPr>
          <w:rFonts w:ascii="Times New Roman" w:hAnsi="Times New Roman"/>
          <w:b w:val="0"/>
          <w:color w:val="auto"/>
          <w:sz w:val="28"/>
          <w:szCs w:val="28"/>
        </w:rPr>
        <w:t>5. Механизм реализации подпрограммы</w:t>
      </w:r>
    </w:p>
    <w:p w:rsidR="001A3EC8" w:rsidRPr="000F5D83" w:rsidRDefault="001A3EC8" w:rsidP="001A3EC8"/>
    <w:bookmarkEnd w:id="26"/>
    <w:p w:rsidR="001A3EC8" w:rsidRPr="00C51266" w:rsidRDefault="001A3EC8" w:rsidP="001A3EC8">
      <w:pPr>
        <w:ind w:firstLine="708"/>
        <w:jc w:val="both"/>
        <w:rPr>
          <w:sz w:val="28"/>
          <w:szCs w:val="28"/>
        </w:rPr>
      </w:pPr>
      <w:r w:rsidRPr="00C51266">
        <w:rPr>
          <w:sz w:val="28"/>
          <w:szCs w:val="28"/>
        </w:rPr>
        <w:t>Координатором подпрограммы является МКУ «Управление по делам ГО и ЧС» Кавказского района. Реализация программы осуществляется с участием исполнителей мероприятий подпрограммы.</w:t>
      </w: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на основе:</w:t>
      </w:r>
    </w:p>
    <w:p w:rsidR="001A3EC8" w:rsidRPr="00C51266" w:rsidRDefault="001A3EC8" w:rsidP="001A3EC8">
      <w:pPr>
        <w:ind w:firstLine="708"/>
        <w:jc w:val="both"/>
        <w:rPr>
          <w:sz w:val="28"/>
          <w:szCs w:val="28"/>
        </w:rPr>
      </w:pPr>
      <w:r w:rsidRPr="00C51266">
        <w:rPr>
          <w:sz w:val="28"/>
          <w:szCs w:val="28"/>
        </w:rPr>
        <w:t>- выполнения муниципального задания муниципального учреждения «Курсы гражданской обороны»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 бюджетных ассигнований, выделяемых муниципальным учреждениям;</w:t>
      </w:r>
    </w:p>
    <w:p w:rsidR="001A3EC8" w:rsidRPr="00C51266" w:rsidRDefault="001A3EC8" w:rsidP="001A3EC8">
      <w:pPr>
        <w:ind w:firstLine="708"/>
        <w:jc w:val="both"/>
        <w:rPr>
          <w:sz w:val="28"/>
          <w:szCs w:val="28"/>
        </w:rPr>
      </w:pPr>
      <w:r w:rsidRPr="00C51266">
        <w:rPr>
          <w:sz w:val="28"/>
          <w:szCs w:val="28"/>
        </w:rPr>
        <w:lastRenderedPageBreak/>
        <w:t xml:space="preserve">- муниципальных контрактов (договоров), заключаемых в соответствии с </w:t>
      </w:r>
      <w:hyperlink r:id="rId16" w:history="1">
        <w:r w:rsidRPr="00C51266">
          <w:rPr>
            <w:rStyle w:val="ad"/>
            <w:color w:val="auto"/>
            <w:sz w:val="28"/>
            <w:szCs w:val="28"/>
          </w:rPr>
          <w:t>Федеральным законом</w:t>
        </w:r>
      </w:hyperlink>
      <w:r w:rsidRPr="00C5126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hyperlink r:id="rId17" w:history="1">
        <w:r w:rsidRPr="00C51266">
          <w:rPr>
            <w:rStyle w:val="ad"/>
            <w:color w:val="auto"/>
            <w:sz w:val="28"/>
            <w:szCs w:val="28"/>
          </w:rPr>
          <w:t>Федеральным законом</w:t>
        </w:r>
      </w:hyperlink>
      <w:r w:rsidRPr="00C51266">
        <w:rPr>
          <w:sz w:val="28"/>
          <w:szCs w:val="28"/>
        </w:rPr>
        <w:t xml:space="preserve"> от 18 июля 2011 года № 223-ФЗ «О закупках товаров, работ, услуг отдельными видами юридических лиц».</w:t>
      </w:r>
    </w:p>
    <w:p w:rsidR="001A3EC8" w:rsidRPr="00C51266" w:rsidRDefault="001A3EC8" w:rsidP="001A3EC8">
      <w:pPr>
        <w:jc w:val="both"/>
        <w:rPr>
          <w:sz w:val="28"/>
          <w:szCs w:val="28"/>
        </w:rPr>
      </w:pPr>
      <w:r w:rsidRPr="00C51266">
        <w:rPr>
          <w:sz w:val="28"/>
          <w:szCs w:val="28"/>
        </w:rPr>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1A3EC8" w:rsidRPr="00C51266" w:rsidRDefault="001A3EC8" w:rsidP="001A3EC8">
      <w:pPr>
        <w:ind w:firstLine="708"/>
        <w:jc w:val="both"/>
        <w:rPr>
          <w:sz w:val="28"/>
          <w:szCs w:val="28"/>
        </w:rPr>
      </w:pPr>
      <w:r w:rsidRPr="00C51266">
        <w:rPr>
          <w:sz w:val="28"/>
          <w:szCs w:val="28"/>
        </w:rPr>
        <w:t>Реализация мероприятия по обеспечению работников администрации и муниципальных учреждений, расположенных на территории Кропоткинского городского поселения осуществляется путем ежегодного выделения денежных средств Исполнителям подпрограммы.</w:t>
      </w:r>
    </w:p>
    <w:p w:rsidR="001A3EC8" w:rsidRPr="00C51266" w:rsidRDefault="001A3EC8" w:rsidP="001A3EC8">
      <w:pPr>
        <w:ind w:firstLine="708"/>
        <w:jc w:val="both"/>
        <w:rPr>
          <w:sz w:val="28"/>
          <w:szCs w:val="28"/>
        </w:rPr>
      </w:pPr>
      <w:r w:rsidRPr="00C51266">
        <w:rPr>
          <w:sz w:val="28"/>
          <w:szCs w:val="28"/>
        </w:rPr>
        <w:t>Текущее управление подпрограммой осуществляет ее координатор, который:</w:t>
      </w:r>
    </w:p>
    <w:p w:rsidR="001A3EC8" w:rsidRPr="00C51266" w:rsidRDefault="001A3EC8" w:rsidP="001A3EC8">
      <w:pPr>
        <w:ind w:firstLine="708"/>
        <w:jc w:val="both"/>
        <w:rPr>
          <w:sz w:val="28"/>
          <w:szCs w:val="28"/>
        </w:rPr>
      </w:pPr>
      <w:r w:rsidRPr="00C51266">
        <w:rPr>
          <w:sz w:val="28"/>
          <w:szCs w:val="28"/>
        </w:rPr>
        <w:t>- обеспечивает разработку и реализацию подпрограммы;</w:t>
      </w:r>
    </w:p>
    <w:p w:rsidR="001A3EC8" w:rsidRPr="00C51266" w:rsidRDefault="001A3EC8" w:rsidP="001A3EC8">
      <w:pPr>
        <w:ind w:firstLine="708"/>
        <w:jc w:val="both"/>
        <w:rPr>
          <w:sz w:val="28"/>
          <w:szCs w:val="28"/>
        </w:rPr>
      </w:pPr>
      <w:r w:rsidRPr="00C51266">
        <w:rPr>
          <w:sz w:val="28"/>
          <w:szCs w:val="28"/>
        </w:rPr>
        <w:t>- организует работу по достижению целевых показателей подпрограммы;</w:t>
      </w:r>
    </w:p>
    <w:p w:rsidR="001A3EC8" w:rsidRPr="00C51266" w:rsidRDefault="001A3EC8" w:rsidP="001A3EC8">
      <w:pPr>
        <w:ind w:firstLine="708"/>
        <w:jc w:val="both"/>
        <w:rPr>
          <w:sz w:val="28"/>
          <w:szCs w:val="28"/>
        </w:rPr>
      </w:pPr>
      <w:r w:rsidRPr="00C51266">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C51266" w:rsidRDefault="001A3EC8" w:rsidP="001A3EC8">
      <w:pPr>
        <w:ind w:firstLine="708"/>
        <w:jc w:val="both"/>
        <w:rPr>
          <w:sz w:val="28"/>
          <w:szCs w:val="28"/>
        </w:rPr>
      </w:pPr>
      <w:r w:rsidRPr="00C51266">
        <w:rPr>
          <w:sz w:val="28"/>
          <w:szCs w:val="28"/>
        </w:rPr>
        <w:t>- осуществляет иные полномочия, установленные программой (подпрограммой).</w:t>
      </w:r>
    </w:p>
    <w:p w:rsidR="001A3EC8" w:rsidRPr="00C51266" w:rsidRDefault="001A3EC8" w:rsidP="001A3EC8">
      <w:pPr>
        <w:ind w:firstLine="708"/>
        <w:jc w:val="both"/>
        <w:rPr>
          <w:sz w:val="28"/>
          <w:szCs w:val="28"/>
        </w:rPr>
      </w:pPr>
      <w:r w:rsidRPr="00C51266">
        <w:rPr>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A3EC8" w:rsidRDefault="001A3EC8" w:rsidP="001A3EC8">
      <w:pPr>
        <w:jc w:val="both"/>
        <w:rPr>
          <w:sz w:val="28"/>
          <w:szCs w:val="28"/>
        </w:rPr>
      </w:pPr>
    </w:p>
    <w:p w:rsidR="008A6863" w:rsidRDefault="008A6863" w:rsidP="001A3EC8">
      <w:pPr>
        <w:jc w:val="both"/>
        <w:rPr>
          <w:sz w:val="28"/>
          <w:szCs w:val="28"/>
        </w:rPr>
      </w:pPr>
    </w:p>
    <w:p w:rsidR="008A6863" w:rsidRPr="00C51266" w:rsidRDefault="008A6863" w:rsidP="001A3EC8">
      <w:pPr>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Pr="00C51266" w:rsidRDefault="001A3EC8" w:rsidP="001A3EC8">
      <w:pPr>
        <w:jc w:val="both"/>
        <w:rPr>
          <w:sz w:val="28"/>
          <w:szCs w:val="28"/>
        </w:rPr>
      </w:pPr>
      <w:r w:rsidRPr="00C51266">
        <w:rPr>
          <w:sz w:val="28"/>
          <w:szCs w:val="28"/>
        </w:rPr>
        <w:t xml:space="preserve">по делам ГО и ЧС» Кавказского района                                                </w:t>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1905" w:h="16837"/>
          <w:pgMar w:top="1440" w:right="800" w:bottom="1440" w:left="1100" w:header="720" w:footer="720" w:gutter="0"/>
          <w:cols w:space="720"/>
          <w:noEndnote/>
        </w:sect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1</w:t>
      </w:r>
    </w:p>
    <w:p w:rsidR="008A6863" w:rsidRDefault="001A3EC8" w:rsidP="001A3EC8">
      <w:pPr>
        <w:ind w:left="9072" w:firstLine="698"/>
        <w:jc w:val="center"/>
        <w:rPr>
          <w:rStyle w:val="af0"/>
          <w:b w:val="0"/>
          <w:bCs/>
          <w:color w:val="auto"/>
        </w:rPr>
      </w:pPr>
      <w:r w:rsidRPr="008A6863">
        <w:rPr>
          <w:rStyle w:val="af0"/>
          <w:b w:val="0"/>
          <w:bCs/>
          <w:color w:val="auto"/>
        </w:rPr>
        <w:t xml:space="preserve">к </w:t>
      </w:r>
      <w:hyperlink w:anchor="sub_1011" w:history="1">
        <w:r w:rsidRPr="008A6863">
          <w:rPr>
            <w:rStyle w:val="ad"/>
            <w:color w:val="auto"/>
          </w:rPr>
          <w:t>подпрограмме</w:t>
        </w:r>
      </w:hyperlink>
      <w:r w:rsidRPr="008A6863">
        <w:rPr>
          <w:rStyle w:val="af0"/>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w:t>
      </w:r>
    </w:p>
    <w:p w:rsidR="001A3EC8" w:rsidRPr="008A6863" w:rsidRDefault="001A3EC8" w:rsidP="001A3EC8">
      <w:pPr>
        <w:ind w:left="9072" w:firstLine="698"/>
        <w:jc w:val="center"/>
      </w:pPr>
      <w:r w:rsidRPr="008A6863">
        <w:rPr>
          <w:rStyle w:val="af0"/>
          <w:b w:val="0"/>
          <w:bCs/>
          <w:color w:val="auto"/>
        </w:rPr>
        <w:t>и чрезвычайных ситуаций в муниципальном образовании Кавказский район»</w:t>
      </w: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jc w:val="both"/>
        <w:rPr>
          <w:sz w:val="28"/>
          <w:szCs w:val="28"/>
        </w:rPr>
      </w:pPr>
    </w:p>
    <w:p w:rsidR="000E6427" w:rsidRPr="008A6863" w:rsidRDefault="000E6427" w:rsidP="000E6427">
      <w:pPr>
        <w:jc w:val="center"/>
      </w:pPr>
      <w:r w:rsidRPr="008A6863">
        <w:t>Цели, задачи и целевые показатели подпрограммы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0E6427" w:rsidRPr="0030080F" w:rsidRDefault="000E6427" w:rsidP="000E6427">
      <w:pPr>
        <w:jc w:val="both"/>
        <w:rPr>
          <w:sz w:val="28"/>
          <w:szCs w:val="28"/>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5528"/>
        <w:gridCol w:w="1134"/>
        <w:gridCol w:w="709"/>
        <w:gridCol w:w="709"/>
        <w:gridCol w:w="709"/>
        <w:gridCol w:w="708"/>
        <w:gridCol w:w="709"/>
        <w:gridCol w:w="709"/>
        <w:gridCol w:w="709"/>
        <w:gridCol w:w="708"/>
        <w:gridCol w:w="709"/>
        <w:gridCol w:w="709"/>
        <w:gridCol w:w="709"/>
      </w:tblGrid>
      <w:tr w:rsidR="008A6863" w:rsidRPr="00975D24" w:rsidTr="000122CF">
        <w:tc>
          <w:tcPr>
            <w:tcW w:w="709" w:type="dxa"/>
            <w:vMerge w:val="restart"/>
            <w:tcBorders>
              <w:top w:val="single" w:sz="4" w:space="0" w:color="auto"/>
              <w:bottom w:val="single" w:sz="4" w:space="0" w:color="auto"/>
              <w:right w:val="single" w:sz="4" w:space="0" w:color="auto"/>
            </w:tcBorders>
          </w:tcPr>
          <w:p w:rsidR="008A6863" w:rsidRPr="00975D24" w:rsidRDefault="008A6863" w:rsidP="000122CF">
            <w:pPr>
              <w:jc w:val="both"/>
            </w:pPr>
            <w:r w:rsidRPr="00975D24">
              <w:t>№</w:t>
            </w:r>
          </w:p>
          <w:p w:rsidR="008A6863" w:rsidRPr="00975D24" w:rsidRDefault="008A6863" w:rsidP="000122CF">
            <w:pPr>
              <w:jc w:val="both"/>
            </w:pPr>
            <w:r w:rsidRPr="00975D24">
              <w:t>п/п</w:t>
            </w:r>
          </w:p>
        </w:tc>
        <w:tc>
          <w:tcPr>
            <w:tcW w:w="5528" w:type="dxa"/>
            <w:vMerge w:val="restart"/>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both"/>
            </w:pPr>
            <w:r w:rsidRPr="00975D24">
              <w:t>Наименование 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Ста тус</w:t>
            </w:r>
          </w:p>
        </w:tc>
        <w:tc>
          <w:tcPr>
            <w:tcW w:w="7088" w:type="dxa"/>
            <w:gridSpan w:val="10"/>
            <w:tcBorders>
              <w:top w:val="single" w:sz="4" w:space="0" w:color="auto"/>
              <w:left w:val="single" w:sz="4" w:space="0" w:color="auto"/>
              <w:bottom w:val="single" w:sz="4" w:space="0" w:color="auto"/>
            </w:tcBorders>
          </w:tcPr>
          <w:p w:rsidR="008A6863" w:rsidRPr="00975D24" w:rsidRDefault="008A6863" w:rsidP="000122CF">
            <w:pPr>
              <w:jc w:val="center"/>
            </w:pPr>
            <w:r w:rsidRPr="00975D24">
              <w:t>Значение показателей</w:t>
            </w:r>
          </w:p>
        </w:tc>
      </w:tr>
      <w:tr w:rsidR="008A6863" w:rsidRPr="00975D24" w:rsidTr="000122CF">
        <w:tc>
          <w:tcPr>
            <w:tcW w:w="709" w:type="dxa"/>
            <w:vMerge/>
            <w:tcBorders>
              <w:top w:val="single" w:sz="4" w:space="0" w:color="auto"/>
              <w:bottom w:val="single" w:sz="4" w:space="0" w:color="auto"/>
              <w:right w:val="single" w:sz="4" w:space="0" w:color="auto"/>
            </w:tcBorders>
          </w:tcPr>
          <w:p w:rsidR="008A6863" w:rsidRPr="00975D24" w:rsidRDefault="008A6863" w:rsidP="000122CF">
            <w:pPr>
              <w:jc w:val="both"/>
            </w:pPr>
          </w:p>
        </w:tc>
        <w:tc>
          <w:tcPr>
            <w:tcW w:w="5528" w:type="dxa"/>
            <w:vMerge/>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both"/>
            </w:pPr>
          </w:p>
        </w:tc>
        <w:tc>
          <w:tcPr>
            <w:tcW w:w="1134" w:type="dxa"/>
            <w:vMerge/>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p>
        </w:tc>
        <w:tc>
          <w:tcPr>
            <w:tcW w:w="709" w:type="dxa"/>
            <w:vMerge/>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2015</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2016</w:t>
            </w:r>
          </w:p>
        </w:tc>
        <w:tc>
          <w:tcPr>
            <w:tcW w:w="708"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2017</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2018</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2019</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2020</w:t>
            </w:r>
          </w:p>
        </w:tc>
        <w:tc>
          <w:tcPr>
            <w:tcW w:w="708" w:type="dxa"/>
            <w:tcBorders>
              <w:top w:val="single" w:sz="4" w:space="0" w:color="auto"/>
              <w:left w:val="single" w:sz="4" w:space="0" w:color="auto"/>
              <w:bottom w:val="single" w:sz="4" w:space="0" w:color="auto"/>
            </w:tcBorders>
          </w:tcPr>
          <w:p w:rsidR="008A6863" w:rsidRPr="00975D24" w:rsidRDefault="008A6863" w:rsidP="000122CF">
            <w:pPr>
              <w:ind w:left="-392" w:firstLine="392"/>
              <w:jc w:val="center"/>
            </w:pPr>
            <w:r w:rsidRPr="00975D24">
              <w:t>2021</w:t>
            </w:r>
          </w:p>
        </w:tc>
        <w:tc>
          <w:tcPr>
            <w:tcW w:w="709" w:type="dxa"/>
            <w:tcBorders>
              <w:top w:val="single" w:sz="4" w:space="0" w:color="auto"/>
              <w:left w:val="single" w:sz="4" w:space="0" w:color="auto"/>
              <w:bottom w:val="single" w:sz="4" w:space="0" w:color="auto"/>
            </w:tcBorders>
          </w:tcPr>
          <w:p w:rsidR="008A6863" w:rsidRPr="00975D24" w:rsidRDefault="008A6863" w:rsidP="000122CF">
            <w:pPr>
              <w:ind w:left="-392" w:right="-392" w:firstLine="392"/>
            </w:pPr>
            <w:r w:rsidRPr="00975D24">
              <w:t>2022</w:t>
            </w:r>
          </w:p>
        </w:tc>
        <w:tc>
          <w:tcPr>
            <w:tcW w:w="709" w:type="dxa"/>
            <w:tcBorders>
              <w:top w:val="single" w:sz="4" w:space="0" w:color="auto"/>
              <w:left w:val="single" w:sz="4" w:space="0" w:color="auto"/>
              <w:bottom w:val="single" w:sz="4" w:space="0" w:color="auto"/>
            </w:tcBorders>
          </w:tcPr>
          <w:p w:rsidR="008A6863" w:rsidRPr="00975D24" w:rsidRDefault="008A6863" w:rsidP="000122CF">
            <w:pPr>
              <w:ind w:left="-392" w:firstLine="392"/>
              <w:jc w:val="center"/>
            </w:pPr>
            <w:r w:rsidRPr="00975D24">
              <w:t>2023</w:t>
            </w:r>
          </w:p>
        </w:tc>
        <w:tc>
          <w:tcPr>
            <w:tcW w:w="709" w:type="dxa"/>
            <w:tcBorders>
              <w:top w:val="single" w:sz="4" w:space="0" w:color="auto"/>
              <w:left w:val="single" w:sz="4" w:space="0" w:color="auto"/>
              <w:bottom w:val="single" w:sz="4" w:space="0" w:color="auto"/>
            </w:tcBorders>
          </w:tcPr>
          <w:p w:rsidR="008A6863" w:rsidRPr="00975D24" w:rsidRDefault="008A6863" w:rsidP="000122CF">
            <w:pPr>
              <w:ind w:left="-392" w:firstLine="392"/>
              <w:jc w:val="center"/>
            </w:pPr>
            <w:r w:rsidRPr="00975D24">
              <w:t>2024</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r w:rsidRPr="00975D24">
              <w:t>1</w:t>
            </w:r>
          </w:p>
        </w:tc>
        <w:tc>
          <w:tcPr>
            <w:tcW w:w="5528"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both"/>
            </w:pPr>
            <w:r w:rsidRPr="00975D24">
              <w:t>2</w:t>
            </w:r>
          </w:p>
        </w:tc>
        <w:tc>
          <w:tcPr>
            <w:tcW w:w="1134"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3</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4</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5</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6</w:t>
            </w:r>
          </w:p>
        </w:tc>
        <w:tc>
          <w:tcPr>
            <w:tcW w:w="708"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7</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8</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9</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10</w:t>
            </w:r>
          </w:p>
        </w:tc>
        <w:tc>
          <w:tcPr>
            <w:tcW w:w="708" w:type="dxa"/>
            <w:tcBorders>
              <w:top w:val="single" w:sz="4" w:space="0" w:color="auto"/>
              <w:left w:val="single" w:sz="4" w:space="0" w:color="auto"/>
              <w:bottom w:val="single" w:sz="4" w:space="0" w:color="auto"/>
            </w:tcBorders>
          </w:tcPr>
          <w:p w:rsidR="008A6863" w:rsidRPr="00975D24" w:rsidRDefault="008A6863" w:rsidP="000122CF">
            <w:pPr>
              <w:jc w:val="center"/>
            </w:pPr>
            <w:r w:rsidRPr="00975D24">
              <w:t>11</w:t>
            </w:r>
          </w:p>
        </w:tc>
        <w:tc>
          <w:tcPr>
            <w:tcW w:w="709" w:type="dxa"/>
            <w:tcBorders>
              <w:top w:val="single" w:sz="4" w:space="0" w:color="auto"/>
              <w:left w:val="single" w:sz="4" w:space="0" w:color="auto"/>
              <w:bottom w:val="single" w:sz="4" w:space="0" w:color="auto"/>
            </w:tcBorders>
          </w:tcPr>
          <w:p w:rsidR="008A6863" w:rsidRPr="00975D24" w:rsidRDefault="008A6863" w:rsidP="000122CF">
            <w:pPr>
              <w:jc w:val="center"/>
            </w:pPr>
            <w:r w:rsidRPr="00975D24">
              <w:t>12</w:t>
            </w:r>
          </w:p>
        </w:tc>
        <w:tc>
          <w:tcPr>
            <w:tcW w:w="709" w:type="dxa"/>
            <w:tcBorders>
              <w:top w:val="single" w:sz="4" w:space="0" w:color="auto"/>
              <w:left w:val="single" w:sz="4" w:space="0" w:color="auto"/>
              <w:bottom w:val="single" w:sz="4" w:space="0" w:color="auto"/>
            </w:tcBorders>
          </w:tcPr>
          <w:p w:rsidR="008A6863" w:rsidRPr="00975D24" w:rsidRDefault="008A6863" w:rsidP="000122CF">
            <w:pPr>
              <w:jc w:val="center"/>
            </w:pPr>
            <w:r w:rsidRPr="00975D24">
              <w:t>13</w:t>
            </w:r>
          </w:p>
        </w:tc>
        <w:tc>
          <w:tcPr>
            <w:tcW w:w="709" w:type="dxa"/>
            <w:tcBorders>
              <w:top w:val="single" w:sz="4" w:space="0" w:color="auto"/>
              <w:left w:val="single" w:sz="4" w:space="0" w:color="auto"/>
              <w:bottom w:val="single" w:sz="4" w:space="0" w:color="auto"/>
            </w:tcBorders>
          </w:tcPr>
          <w:p w:rsidR="008A6863" w:rsidRPr="00975D24" w:rsidRDefault="008A6863" w:rsidP="000122CF">
            <w:pPr>
              <w:jc w:val="center"/>
            </w:pPr>
            <w:r w:rsidRPr="00975D24">
              <w:t>14</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r w:rsidRPr="00975D24">
              <w:t>1</w:t>
            </w:r>
          </w:p>
        </w:tc>
        <w:tc>
          <w:tcPr>
            <w:tcW w:w="14459" w:type="dxa"/>
            <w:gridSpan w:val="13"/>
            <w:tcBorders>
              <w:top w:val="single" w:sz="4" w:space="0" w:color="auto"/>
              <w:bottom w:val="single" w:sz="4" w:space="0" w:color="auto"/>
            </w:tcBorders>
          </w:tcPr>
          <w:p w:rsidR="008A6863" w:rsidRPr="00975D24" w:rsidRDefault="008A6863" w:rsidP="000122CF">
            <w:pPr>
              <w:jc w:val="both"/>
            </w:pPr>
            <w:r w:rsidRPr="00975D24">
              <w:t xml:space="preserve">Цель -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r w:rsidRPr="00975D24">
              <w:t>1.1.</w:t>
            </w:r>
          </w:p>
        </w:tc>
        <w:tc>
          <w:tcPr>
            <w:tcW w:w="14459" w:type="dxa"/>
            <w:gridSpan w:val="13"/>
            <w:tcBorders>
              <w:top w:val="single" w:sz="4" w:space="0" w:color="auto"/>
              <w:bottom w:val="single" w:sz="4" w:space="0" w:color="auto"/>
            </w:tcBorders>
          </w:tcPr>
          <w:p w:rsidR="008A6863" w:rsidRPr="00975D24" w:rsidRDefault="008A6863" w:rsidP="000122CF">
            <w:pPr>
              <w:jc w:val="both"/>
            </w:pPr>
            <w:r w:rsidRPr="00975D24">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p>
        </w:tc>
        <w:tc>
          <w:tcPr>
            <w:tcW w:w="5528"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both"/>
            </w:pPr>
            <w:r w:rsidRPr="00975D24">
              <w:t>Целевой показатель 1 - количество проведенных мероприятий по предупреждению и защите населения от чрезвычайных ситуаций и гражданской обороне</w:t>
            </w:r>
          </w:p>
        </w:tc>
        <w:tc>
          <w:tcPr>
            <w:tcW w:w="1134"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штук</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20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30</w:t>
            </w:r>
          </w:p>
        </w:tc>
        <w:tc>
          <w:tcPr>
            <w:tcW w:w="708"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30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30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30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30</w:t>
            </w:r>
          </w:p>
        </w:tc>
        <w:tc>
          <w:tcPr>
            <w:tcW w:w="708"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30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30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30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30</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p>
        </w:tc>
        <w:tc>
          <w:tcPr>
            <w:tcW w:w="5528"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widowControl w:val="0"/>
              <w:autoSpaceDE w:val="0"/>
              <w:autoSpaceDN w:val="0"/>
              <w:adjustRightInd w:val="0"/>
              <w:jc w:val="both"/>
            </w:pPr>
            <w:r w:rsidRPr="00975D24">
              <w:t xml:space="preserve">Целевой показатель 2  - количество обученных работников </w:t>
            </w:r>
            <w:r w:rsidRPr="00975D24">
              <w:rPr>
                <w:rFonts w:eastAsia="Lucida Sans Unicode"/>
                <w:iCs/>
                <w:spacing w:val="3"/>
              </w:rPr>
              <w:t xml:space="preserve">по программе </w:t>
            </w:r>
            <w:r w:rsidRPr="00975D24">
              <w:t xml:space="preserve">«Подготовка персонала дежурно-диспетчерских служб, экстренных </w:t>
            </w:r>
            <w:r w:rsidRPr="00975D24">
              <w:lastRenderedPageBreak/>
              <w:t>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tc>
        <w:tc>
          <w:tcPr>
            <w:tcW w:w="1134"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widowControl w:val="0"/>
              <w:autoSpaceDE w:val="0"/>
              <w:autoSpaceDN w:val="0"/>
              <w:adjustRightInd w:val="0"/>
              <w:jc w:val="center"/>
            </w:pPr>
            <w:r w:rsidRPr="00975D24">
              <w:lastRenderedPageBreak/>
              <w:t>человек</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c>
          <w:tcPr>
            <w:tcW w:w="708"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widowControl w:val="0"/>
              <w:autoSpaceDE w:val="0"/>
              <w:autoSpaceDN w:val="0"/>
              <w:adjustRightInd w:val="0"/>
              <w:jc w:val="center"/>
            </w:pPr>
            <w:r w:rsidRPr="00975D24">
              <w:t>10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c>
          <w:tcPr>
            <w:tcW w:w="708" w:type="dxa"/>
            <w:tcBorders>
              <w:top w:val="single" w:sz="4" w:space="0" w:color="auto"/>
              <w:left w:val="single" w:sz="4" w:space="0" w:color="auto"/>
              <w:bottom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r w:rsidRPr="00975D24">
              <w:lastRenderedPageBreak/>
              <w:t>1.2.</w:t>
            </w:r>
          </w:p>
        </w:tc>
        <w:tc>
          <w:tcPr>
            <w:tcW w:w="14459" w:type="dxa"/>
            <w:gridSpan w:val="13"/>
            <w:tcBorders>
              <w:top w:val="single" w:sz="4" w:space="0" w:color="auto"/>
              <w:bottom w:val="single" w:sz="4" w:space="0" w:color="auto"/>
            </w:tcBorders>
          </w:tcPr>
          <w:p w:rsidR="008A6863" w:rsidRPr="00975D24" w:rsidRDefault="008A6863" w:rsidP="000122CF">
            <w:pPr>
              <w:jc w:val="both"/>
            </w:pPr>
            <w:r w:rsidRPr="00975D24">
              <w:t>Задача - организация деятельности муниципального учреждения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p>
        </w:tc>
        <w:tc>
          <w:tcPr>
            <w:tcW w:w="5528"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both"/>
            </w:pPr>
            <w:r w:rsidRPr="00975D24">
              <w:t>Целевой показатель - количество выданных удостоверений о краткосрочном повышении квалификации</w:t>
            </w:r>
          </w:p>
        </w:tc>
        <w:tc>
          <w:tcPr>
            <w:tcW w:w="1134"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человек</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700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950</w:t>
            </w:r>
          </w:p>
        </w:tc>
        <w:tc>
          <w:tcPr>
            <w:tcW w:w="708"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950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950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950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950</w:t>
            </w:r>
          </w:p>
        </w:tc>
        <w:tc>
          <w:tcPr>
            <w:tcW w:w="708"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950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950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950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950</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r w:rsidRPr="00975D24">
              <w:t>1.3.</w:t>
            </w:r>
          </w:p>
        </w:tc>
        <w:tc>
          <w:tcPr>
            <w:tcW w:w="14459" w:type="dxa"/>
            <w:gridSpan w:val="13"/>
            <w:tcBorders>
              <w:top w:val="single" w:sz="4" w:space="0" w:color="auto"/>
              <w:left w:val="single" w:sz="4" w:space="0" w:color="auto"/>
              <w:bottom w:val="single" w:sz="4" w:space="0" w:color="auto"/>
            </w:tcBorders>
          </w:tcPr>
          <w:p w:rsidR="008A6863" w:rsidRPr="00975D24" w:rsidRDefault="008A6863" w:rsidP="000122CF">
            <w:pPr>
              <w:jc w:val="both"/>
            </w:pPr>
            <w:r w:rsidRPr="00975D24">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p>
        </w:tc>
        <w:tc>
          <w:tcPr>
            <w:tcW w:w="5528"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both"/>
            </w:pPr>
            <w:r w:rsidRPr="00975D24">
              <w:t>Целевой показатель -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c>
          <w:tcPr>
            <w:tcW w:w="1134"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процент</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0</w:t>
            </w:r>
          </w:p>
        </w:tc>
        <w:tc>
          <w:tcPr>
            <w:tcW w:w="708"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46</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46</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46</w:t>
            </w:r>
          </w:p>
        </w:tc>
        <w:tc>
          <w:tcPr>
            <w:tcW w:w="708"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46</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46</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46</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46</w:t>
            </w:r>
          </w:p>
        </w:tc>
      </w:tr>
    </w:tbl>
    <w:p w:rsidR="000E6427" w:rsidRPr="0030080F" w:rsidRDefault="000E6427" w:rsidP="000E6427">
      <w:pPr>
        <w:ind w:firstLine="709"/>
        <w:jc w:val="both"/>
        <w:rPr>
          <w:sz w:val="28"/>
          <w:szCs w:val="28"/>
        </w:rPr>
      </w:pPr>
    </w:p>
    <w:p w:rsidR="000E6427" w:rsidRPr="0030080F" w:rsidRDefault="000E6427" w:rsidP="000E6427">
      <w:pPr>
        <w:jc w:val="both"/>
        <w:outlineLvl w:val="2"/>
        <w:rPr>
          <w:sz w:val="28"/>
          <w:szCs w:val="28"/>
        </w:rPr>
      </w:pPr>
    </w:p>
    <w:p w:rsidR="000E6427" w:rsidRPr="000614DF" w:rsidRDefault="000E6427" w:rsidP="000E6427">
      <w:pPr>
        <w:jc w:val="both"/>
        <w:rPr>
          <w:sz w:val="28"/>
          <w:szCs w:val="28"/>
        </w:rPr>
      </w:pPr>
      <w:r w:rsidRPr="000614DF">
        <w:rPr>
          <w:sz w:val="28"/>
          <w:szCs w:val="28"/>
        </w:rPr>
        <w:t xml:space="preserve">Начальник      </w:t>
      </w:r>
    </w:p>
    <w:p w:rsidR="000E6427" w:rsidRPr="000614DF" w:rsidRDefault="000E6427" w:rsidP="000E6427">
      <w:pPr>
        <w:jc w:val="both"/>
        <w:rPr>
          <w:sz w:val="28"/>
          <w:szCs w:val="28"/>
        </w:rPr>
      </w:pPr>
      <w:r w:rsidRPr="000614DF">
        <w:rPr>
          <w:sz w:val="28"/>
          <w:szCs w:val="28"/>
        </w:rPr>
        <w:t xml:space="preserve">МКУ «Управление по делам ГО и ЧС»  </w:t>
      </w:r>
    </w:p>
    <w:p w:rsidR="000E6427" w:rsidRPr="000614DF" w:rsidRDefault="000E6427" w:rsidP="000E6427">
      <w:pPr>
        <w:jc w:val="both"/>
        <w:rPr>
          <w:sz w:val="28"/>
          <w:szCs w:val="28"/>
        </w:rPr>
      </w:pPr>
      <w:r w:rsidRPr="000614DF">
        <w:rPr>
          <w:sz w:val="28"/>
          <w:szCs w:val="28"/>
        </w:rPr>
        <w:t xml:space="preserve">Кавказского района                                                                                                        </w:t>
      </w:r>
      <w:r>
        <w:rPr>
          <w:sz w:val="28"/>
          <w:szCs w:val="28"/>
        </w:rPr>
        <w:t xml:space="preserve">                          </w:t>
      </w:r>
      <w:r w:rsidRPr="000614DF">
        <w:rPr>
          <w:sz w:val="28"/>
          <w:szCs w:val="28"/>
        </w:rPr>
        <w:t xml:space="preserve"> </w:t>
      </w:r>
      <w:r w:rsidR="00310737">
        <w:rPr>
          <w:sz w:val="28"/>
          <w:szCs w:val="28"/>
        </w:rPr>
        <w:t>В.Г. Анохин</w:t>
      </w: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2</w:t>
      </w:r>
    </w:p>
    <w:p w:rsidR="008A6863" w:rsidRDefault="001A3EC8" w:rsidP="001A3EC8">
      <w:pPr>
        <w:ind w:left="9072" w:firstLine="698"/>
        <w:jc w:val="center"/>
        <w:rPr>
          <w:rStyle w:val="af0"/>
          <w:b w:val="0"/>
          <w:bCs/>
          <w:color w:val="auto"/>
        </w:rPr>
      </w:pPr>
      <w:r w:rsidRPr="008A6863">
        <w:rPr>
          <w:rStyle w:val="af0"/>
          <w:b w:val="0"/>
          <w:bCs/>
          <w:color w:val="auto"/>
        </w:rPr>
        <w:t xml:space="preserve">к </w:t>
      </w:r>
      <w:hyperlink w:anchor="sub_1011" w:history="1">
        <w:r w:rsidRPr="008A6863">
          <w:rPr>
            <w:rStyle w:val="ad"/>
            <w:color w:val="auto"/>
          </w:rPr>
          <w:t>подпрограмме</w:t>
        </w:r>
      </w:hyperlink>
      <w:r w:rsidRPr="008A6863">
        <w:rPr>
          <w:rStyle w:val="af0"/>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w:t>
      </w:r>
    </w:p>
    <w:p w:rsidR="001A3EC8" w:rsidRPr="008A6863" w:rsidRDefault="001A3EC8" w:rsidP="001A3EC8">
      <w:pPr>
        <w:ind w:left="9072" w:firstLine="698"/>
        <w:jc w:val="center"/>
      </w:pPr>
      <w:r w:rsidRPr="008A6863">
        <w:rPr>
          <w:rStyle w:val="af0"/>
          <w:b w:val="0"/>
          <w:bCs/>
          <w:color w:val="auto"/>
        </w:rPr>
        <w:t xml:space="preserve"> и чрезвычайных ситуаций в муниципальном образовании Кавказский район»</w:t>
      </w: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ind w:firstLine="698"/>
        <w:jc w:val="both"/>
        <w:rPr>
          <w:rStyle w:val="af0"/>
          <w:b w:val="0"/>
          <w:bCs/>
          <w:color w:val="auto"/>
          <w:sz w:val="28"/>
          <w:szCs w:val="28"/>
        </w:rPr>
      </w:pPr>
    </w:p>
    <w:p w:rsidR="000E6427" w:rsidRPr="00DA75D3" w:rsidRDefault="000E6427" w:rsidP="000E6427">
      <w:pPr>
        <w:jc w:val="center"/>
        <w:rPr>
          <w:bCs/>
          <w:sz w:val="28"/>
          <w:szCs w:val="28"/>
        </w:rPr>
      </w:pPr>
      <w:r w:rsidRPr="00DA75D3">
        <w:rPr>
          <w:sz w:val="28"/>
          <w:szCs w:val="28"/>
          <w:shd w:val="clear" w:color="auto" w:fill="FFFFFF"/>
        </w:rPr>
        <w:t>Перечень мероприятий Подпрограммы</w:t>
      </w:r>
    </w:p>
    <w:p w:rsidR="000E6427" w:rsidRPr="00DA75D3" w:rsidRDefault="000E6427" w:rsidP="000E6427">
      <w:pPr>
        <w:jc w:val="center"/>
        <w:rPr>
          <w:sz w:val="28"/>
          <w:szCs w:val="28"/>
        </w:rPr>
      </w:pPr>
      <w:r w:rsidRPr="00DA75D3">
        <w:rPr>
          <w:sz w:val="28"/>
          <w:szCs w:val="28"/>
        </w:rPr>
        <w:t xml:space="preserve">«Мероприятия по предупреждению и ликвидации чрезвычайных ситуаций, стихийных бедствий и их последствий и </w:t>
      </w:r>
    </w:p>
    <w:p w:rsidR="000E6427" w:rsidRPr="00DA75D3" w:rsidRDefault="000E6427" w:rsidP="000E6427">
      <w:pPr>
        <w:jc w:val="center"/>
        <w:rPr>
          <w:sz w:val="28"/>
          <w:szCs w:val="28"/>
        </w:rPr>
      </w:pPr>
      <w:r w:rsidRPr="00DA75D3">
        <w:rPr>
          <w:sz w:val="28"/>
          <w:szCs w:val="28"/>
        </w:rPr>
        <w:t xml:space="preserve">обучение  населения в области гражданской обороны  и чрезвычайных ситуаций в муниципальном образовании </w:t>
      </w:r>
    </w:p>
    <w:p w:rsidR="000E6427" w:rsidRPr="00DA75D3" w:rsidRDefault="000E6427" w:rsidP="008A6863">
      <w:pPr>
        <w:jc w:val="center"/>
        <w:rPr>
          <w:sz w:val="28"/>
          <w:szCs w:val="28"/>
        </w:rPr>
      </w:pPr>
      <w:r w:rsidRPr="00DA75D3">
        <w:rPr>
          <w:sz w:val="28"/>
          <w:szCs w:val="28"/>
        </w:rPr>
        <w:t>Кавказский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2"/>
        <w:gridCol w:w="2962"/>
        <w:gridCol w:w="567"/>
        <w:gridCol w:w="992"/>
        <w:gridCol w:w="172"/>
        <w:gridCol w:w="1246"/>
        <w:gridCol w:w="850"/>
        <w:gridCol w:w="1134"/>
        <w:gridCol w:w="1134"/>
        <w:gridCol w:w="1134"/>
        <w:gridCol w:w="2126"/>
        <w:gridCol w:w="1637"/>
      </w:tblGrid>
      <w:tr w:rsidR="008A6863" w:rsidRPr="00633357" w:rsidTr="000122CF">
        <w:tc>
          <w:tcPr>
            <w:tcW w:w="832" w:type="dxa"/>
            <w:vMerge w:val="restart"/>
            <w:shd w:val="clear" w:color="auto" w:fill="auto"/>
          </w:tcPr>
          <w:p w:rsidR="008A6863" w:rsidRPr="00633357" w:rsidRDefault="008A6863" w:rsidP="000122CF">
            <w:pPr>
              <w:jc w:val="center"/>
              <w:rPr>
                <w:lang w:eastAsia="en-US"/>
              </w:rPr>
            </w:pPr>
            <w:r w:rsidRPr="00633357">
              <w:rPr>
                <w:lang w:eastAsia="en-US"/>
              </w:rPr>
              <w:t>№ п/п</w:t>
            </w:r>
          </w:p>
        </w:tc>
        <w:tc>
          <w:tcPr>
            <w:tcW w:w="2962" w:type="dxa"/>
            <w:vMerge w:val="restart"/>
            <w:shd w:val="clear" w:color="auto" w:fill="auto"/>
          </w:tcPr>
          <w:p w:rsidR="008A6863" w:rsidRPr="00633357" w:rsidRDefault="008A6863" w:rsidP="000122CF">
            <w:pPr>
              <w:jc w:val="center"/>
              <w:rPr>
                <w:lang w:eastAsia="en-US"/>
              </w:rPr>
            </w:pPr>
            <w:r w:rsidRPr="00633357">
              <w:rPr>
                <w:lang w:eastAsia="en-US"/>
              </w:rPr>
              <w:t xml:space="preserve">Наименование мероприятия </w:t>
            </w:r>
          </w:p>
        </w:tc>
        <w:tc>
          <w:tcPr>
            <w:tcW w:w="567" w:type="dxa"/>
            <w:vMerge w:val="restart"/>
            <w:shd w:val="clear" w:color="auto" w:fill="auto"/>
          </w:tcPr>
          <w:p w:rsidR="008A6863" w:rsidRPr="00633357" w:rsidRDefault="008A6863" w:rsidP="000122CF">
            <w:pPr>
              <w:jc w:val="center"/>
              <w:rPr>
                <w:lang w:eastAsia="en-US"/>
              </w:rPr>
            </w:pPr>
            <w:r w:rsidRPr="00633357">
              <w:rPr>
                <w:lang w:eastAsia="en-US"/>
              </w:rPr>
              <w:t>статус</w:t>
            </w:r>
          </w:p>
        </w:tc>
        <w:tc>
          <w:tcPr>
            <w:tcW w:w="992" w:type="dxa"/>
            <w:vMerge w:val="restart"/>
            <w:shd w:val="clear" w:color="auto" w:fill="auto"/>
          </w:tcPr>
          <w:p w:rsidR="008A6863" w:rsidRPr="00633357" w:rsidRDefault="008A6863" w:rsidP="000122CF">
            <w:pPr>
              <w:jc w:val="center"/>
              <w:rPr>
                <w:lang w:eastAsia="en-US"/>
              </w:rPr>
            </w:pPr>
            <w:r w:rsidRPr="00633357">
              <w:rPr>
                <w:lang w:eastAsia="en-US"/>
              </w:rPr>
              <w:t xml:space="preserve">Годы реализации </w:t>
            </w:r>
          </w:p>
        </w:tc>
        <w:tc>
          <w:tcPr>
            <w:tcW w:w="5670" w:type="dxa"/>
            <w:gridSpan w:val="6"/>
            <w:shd w:val="clear" w:color="auto" w:fill="auto"/>
          </w:tcPr>
          <w:p w:rsidR="008A6863" w:rsidRPr="00633357" w:rsidRDefault="008A6863" w:rsidP="000122CF">
            <w:pPr>
              <w:jc w:val="center"/>
              <w:rPr>
                <w:lang w:eastAsia="en-US"/>
              </w:rPr>
            </w:pPr>
            <w:r w:rsidRPr="00633357">
              <w:rPr>
                <w:lang w:eastAsia="en-US"/>
              </w:rPr>
              <w:t>Общий объем финансирования тыс. руб.</w:t>
            </w:r>
          </w:p>
        </w:tc>
        <w:tc>
          <w:tcPr>
            <w:tcW w:w="2126" w:type="dxa"/>
            <w:vMerge w:val="restart"/>
            <w:shd w:val="clear" w:color="auto" w:fill="auto"/>
            <w:vAlign w:val="center"/>
          </w:tcPr>
          <w:p w:rsidR="008A6863" w:rsidRPr="00633357" w:rsidRDefault="008A6863" w:rsidP="000122CF">
            <w:pPr>
              <w:jc w:val="center"/>
              <w:rPr>
                <w:b/>
                <w:bCs/>
                <w:lang w:eastAsia="en-US"/>
              </w:rPr>
            </w:pPr>
            <w:r w:rsidRPr="00633357">
              <w:rPr>
                <w:lang w:eastAsia="en-US"/>
              </w:rPr>
              <w:t>Непосредственный результат реализации мероприятия</w:t>
            </w:r>
          </w:p>
        </w:tc>
        <w:tc>
          <w:tcPr>
            <w:tcW w:w="1637" w:type="dxa"/>
            <w:vMerge w:val="restart"/>
            <w:shd w:val="clear" w:color="auto" w:fill="auto"/>
            <w:vAlign w:val="center"/>
          </w:tcPr>
          <w:p w:rsidR="008A6863" w:rsidRPr="00633357" w:rsidRDefault="008A6863" w:rsidP="000122CF">
            <w:pPr>
              <w:jc w:val="center"/>
              <w:rPr>
                <w:bCs/>
                <w:lang w:eastAsia="en-US"/>
              </w:rPr>
            </w:pPr>
            <w:r w:rsidRPr="00633357">
              <w:rPr>
                <w:bCs/>
                <w:lang w:eastAsia="en-US"/>
              </w:rPr>
              <w:t>Муниципальный заказчик, главный распорядитель (распорядитель) бюджетных средств, исполнитель</w:t>
            </w: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992" w:type="dxa"/>
            <w:vMerge/>
            <w:shd w:val="clear" w:color="auto" w:fill="auto"/>
          </w:tcPr>
          <w:p w:rsidR="008A6863" w:rsidRPr="00633357" w:rsidRDefault="008A6863" w:rsidP="000122CF">
            <w:pPr>
              <w:jc w:val="center"/>
              <w:rPr>
                <w:lang w:eastAsia="en-US"/>
              </w:rPr>
            </w:pPr>
          </w:p>
        </w:tc>
        <w:tc>
          <w:tcPr>
            <w:tcW w:w="1418" w:type="dxa"/>
            <w:gridSpan w:val="2"/>
            <w:vMerge w:val="restart"/>
            <w:shd w:val="clear" w:color="auto" w:fill="auto"/>
          </w:tcPr>
          <w:p w:rsidR="008A6863" w:rsidRPr="00633357" w:rsidRDefault="008A6863" w:rsidP="000122CF">
            <w:pPr>
              <w:jc w:val="center"/>
              <w:rPr>
                <w:lang w:eastAsia="en-US"/>
              </w:rPr>
            </w:pPr>
            <w:r w:rsidRPr="00633357">
              <w:rPr>
                <w:lang w:eastAsia="en-US"/>
              </w:rPr>
              <w:t xml:space="preserve">Всего </w:t>
            </w:r>
          </w:p>
        </w:tc>
        <w:tc>
          <w:tcPr>
            <w:tcW w:w="4252" w:type="dxa"/>
            <w:gridSpan w:val="4"/>
            <w:shd w:val="clear" w:color="auto" w:fill="auto"/>
          </w:tcPr>
          <w:p w:rsidR="008A6863" w:rsidRPr="00633357" w:rsidRDefault="008A6863" w:rsidP="000122CF">
            <w:pPr>
              <w:jc w:val="center"/>
              <w:rPr>
                <w:lang w:eastAsia="en-US"/>
              </w:rPr>
            </w:pPr>
            <w:r w:rsidRPr="00633357">
              <w:rPr>
                <w:lang w:eastAsia="en-US"/>
              </w:rPr>
              <w:t>в том числе в разрезе  источников финансирования</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992" w:type="dxa"/>
            <w:vMerge/>
            <w:shd w:val="clear" w:color="auto" w:fill="auto"/>
          </w:tcPr>
          <w:p w:rsidR="008A6863" w:rsidRPr="00633357" w:rsidRDefault="008A6863" w:rsidP="000122CF">
            <w:pPr>
              <w:jc w:val="center"/>
              <w:rPr>
                <w:lang w:eastAsia="en-US"/>
              </w:rPr>
            </w:pPr>
          </w:p>
        </w:tc>
        <w:tc>
          <w:tcPr>
            <w:tcW w:w="1418" w:type="dxa"/>
            <w:gridSpan w:val="2"/>
            <w:vMerge/>
            <w:shd w:val="clear" w:color="auto" w:fill="auto"/>
          </w:tcPr>
          <w:p w:rsidR="008A6863" w:rsidRPr="00633357" w:rsidRDefault="008A6863" w:rsidP="000122CF">
            <w:pPr>
              <w:jc w:val="center"/>
              <w:rPr>
                <w:lang w:eastAsia="en-US"/>
              </w:rPr>
            </w:pPr>
          </w:p>
        </w:tc>
        <w:tc>
          <w:tcPr>
            <w:tcW w:w="850" w:type="dxa"/>
            <w:shd w:val="clear" w:color="auto" w:fill="auto"/>
          </w:tcPr>
          <w:p w:rsidR="008A6863" w:rsidRPr="00633357" w:rsidRDefault="008A6863" w:rsidP="000122CF">
            <w:pPr>
              <w:jc w:val="center"/>
              <w:rPr>
                <w:lang w:eastAsia="en-US"/>
              </w:rPr>
            </w:pPr>
            <w:r w:rsidRPr="00633357">
              <w:rPr>
                <w:lang w:eastAsia="en-US"/>
              </w:rPr>
              <w:t>федеральный бюджет</w:t>
            </w:r>
          </w:p>
        </w:tc>
        <w:tc>
          <w:tcPr>
            <w:tcW w:w="1134" w:type="dxa"/>
            <w:shd w:val="clear" w:color="auto" w:fill="auto"/>
          </w:tcPr>
          <w:p w:rsidR="008A6863" w:rsidRPr="00633357" w:rsidRDefault="008A6863" w:rsidP="000122CF">
            <w:pPr>
              <w:jc w:val="center"/>
              <w:rPr>
                <w:lang w:eastAsia="en-US"/>
              </w:rPr>
            </w:pPr>
            <w:r w:rsidRPr="00633357">
              <w:rPr>
                <w:lang w:eastAsia="en-US"/>
              </w:rPr>
              <w:t>краевой бюджет</w:t>
            </w:r>
          </w:p>
        </w:tc>
        <w:tc>
          <w:tcPr>
            <w:tcW w:w="1134" w:type="dxa"/>
            <w:shd w:val="clear" w:color="auto" w:fill="auto"/>
          </w:tcPr>
          <w:p w:rsidR="008A6863" w:rsidRPr="00633357" w:rsidRDefault="008A6863" w:rsidP="000122CF">
            <w:pPr>
              <w:jc w:val="center"/>
              <w:rPr>
                <w:lang w:eastAsia="en-US"/>
              </w:rPr>
            </w:pPr>
            <w:r w:rsidRPr="00633357">
              <w:rPr>
                <w:lang w:eastAsia="en-US"/>
              </w:rPr>
              <w:t>местный бюджет</w:t>
            </w:r>
          </w:p>
        </w:tc>
        <w:tc>
          <w:tcPr>
            <w:tcW w:w="1134" w:type="dxa"/>
            <w:shd w:val="clear" w:color="auto" w:fill="auto"/>
          </w:tcPr>
          <w:p w:rsidR="008A6863" w:rsidRPr="00633357" w:rsidRDefault="008A6863" w:rsidP="000122CF">
            <w:pPr>
              <w:jc w:val="center"/>
              <w:rPr>
                <w:lang w:eastAsia="en-US"/>
              </w:rPr>
            </w:pPr>
            <w:r w:rsidRPr="00633357">
              <w:rPr>
                <w:lang w:eastAsia="en-US"/>
              </w:rPr>
              <w:t>внебюджетные источники</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shd w:val="clear" w:color="auto" w:fill="auto"/>
          </w:tcPr>
          <w:p w:rsidR="008A6863" w:rsidRPr="00633357" w:rsidRDefault="008A6863" w:rsidP="000122CF">
            <w:pPr>
              <w:jc w:val="center"/>
              <w:rPr>
                <w:lang w:eastAsia="en-US"/>
              </w:rPr>
            </w:pPr>
            <w:r w:rsidRPr="00633357">
              <w:rPr>
                <w:lang w:eastAsia="en-US"/>
              </w:rPr>
              <w:t>1</w:t>
            </w:r>
          </w:p>
        </w:tc>
        <w:tc>
          <w:tcPr>
            <w:tcW w:w="2962" w:type="dxa"/>
            <w:shd w:val="clear" w:color="auto" w:fill="auto"/>
          </w:tcPr>
          <w:p w:rsidR="008A6863" w:rsidRPr="00633357" w:rsidRDefault="008A6863" w:rsidP="000122CF">
            <w:pPr>
              <w:jc w:val="center"/>
              <w:rPr>
                <w:lang w:eastAsia="en-US"/>
              </w:rPr>
            </w:pPr>
            <w:r w:rsidRPr="00633357">
              <w:rPr>
                <w:lang w:eastAsia="en-US"/>
              </w:rPr>
              <w:t>2</w:t>
            </w:r>
          </w:p>
        </w:tc>
        <w:tc>
          <w:tcPr>
            <w:tcW w:w="567" w:type="dxa"/>
            <w:shd w:val="clear" w:color="auto" w:fill="auto"/>
          </w:tcPr>
          <w:p w:rsidR="008A6863" w:rsidRPr="00633357" w:rsidRDefault="008A6863" w:rsidP="000122CF">
            <w:pPr>
              <w:jc w:val="center"/>
              <w:rPr>
                <w:lang w:eastAsia="en-US"/>
              </w:rPr>
            </w:pPr>
            <w:r w:rsidRPr="00633357">
              <w:rPr>
                <w:lang w:eastAsia="en-US"/>
              </w:rPr>
              <w:t>3</w:t>
            </w:r>
          </w:p>
        </w:tc>
        <w:tc>
          <w:tcPr>
            <w:tcW w:w="992" w:type="dxa"/>
            <w:shd w:val="clear" w:color="auto" w:fill="auto"/>
          </w:tcPr>
          <w:p w:rsidR="008A6863" w:rsidRPr="00633357" w:rsidRDefault="008A6863" w:rsidP="000122CF">
            <w:pPr>
              <w:jc w:val="center"/>
              <w:rPr>
                <w:lang w:eastAsia="en-US"/>
              </w:rPr>
            </w:pPr>
            <w:r w:rsidRPr="00633357">
              <w:rPr>
                <w:lang w:eastAsia="en-US"/>
              </w:rPr>
              <w:t>4</w:t>
            </w:r>
          </w:p>
        </w:tc>
        <w:tc>
          <w:tcPr>
            <w:tcW w:w="1418" w:type="dxa"/>
            <w:gridSpan w:val="2"/>
            <w:shd w:val="clear" w:color="auto" w:fill="auto"/>
          </w:tcPr>
          <w:p w:rsidR="008A6863" w:rsidRPr="00633357" w:rsidRDefault="008A6863" w:rsidP="000122CF">
            <w:pPr>
              <w:jc w:val="center"/>
              <w:rPr>
                <w:lang w:eastAsia="en-US"/>
              </w:rPr>
            </w:pPr>
            <w:r w:rsidRPr="00633357">
              <w:rPr>
                <w:lang w:eastAsia="en-US"/>
              </w:rPr>
              <w:t>5</w:t>
            </w:r>
          </w:p>
        </w:tc>
        <w:tc>
          <w:tcPr>
            <w:tcW w:w="850" w:type="dxa"/>
            <w:shd w:val="clear" w:color="auto" w:fill="auto"/>
          </w:tcPr>
          <w:p w:rsidR="008A6863" w:rsidRPr="00633357" w:rsidRDefault="008A6863" w:rsidP="000122CF">
            <w:pPr>
              <w:jc w:val="center"/>
              <w:rPr>
                <w:lang w:eastAsia="en-US"/>
              </w:rPr>
            </w:pPr>
            <w:r w:rsidRPr="00633357">
              <w:rPr>
                <w:lang w:eastAsia="en-US"/>
              </w:rPr>
              <w:t>6</w:t>
            </w:r>
          </w:p>
        </w:tc>
        <w:tc>
          <w:tcPr>
            <w:tcW w:w="1134" w:type="dxa"/>
            <w:shd w:val="clear" w:color="auto" w:fill="auto"/>
          </w:tcPr>
          <w:p w:rsidR="008A6863" w:rsidRPr="00633357" w:rsidRDefault="008A6863" w:rsidP="000122CF">
            <w:pPr>
              <w:jc w:val="center"/>
              <w:rPr>
                <w:lang w:eastAsia="en-US"/>
              </w:rPr>
            </w:pPr>
            <w:r w:rsidRPr="00633357">
              <w:rPr>
                <w:lang w:eastAsia="en-US"/>
              </w:rPr>
              <w:t>7</w:t>
            </w:r>
          </w:p>
        </w:tc>
        <w:tc>
          <w:tcPr>
            <w:tcW w:w="1134" w:type="dxa"/>
            <w:shd w:val="clear" w:color="auto" w:fill="auto"/>
          </w:tcPr>
          <w:p w:rsidR="008A6863" w:rsidRPr="00633357" w:rsidRDefault="008A6863" w:rsidP="000122CF">
            <w:pPr>
              <w:jc w:val="center"/>
              <w:rPr>
                <w:lang w:eastAsia="en-US"/>
              </w:rPr>
            </w:pPr>
            <w:r w:rsidRPr="00633357">
              <w:rPr>
                <w:lang w:eastAsia="en-US"/>
              </w:rPr>
              <w:t>8</w:t>
            </w:r>
          </w:p>
        </w:tc>
        <w:tc>
          <w:tcPr>
            <w:tcW w:w="1134" w:type="dxa"/>
            <w:shd w:val="clear" w:color="auto" w:fill="auto"/>
          </w:tcPr>
          <w:p w:rsidR="008A6863" w:rsidRPr="00633357" w:rsidRDefault="008A6863" w:rsidP="000122CF">
            <w:pPr>
              <w:jc w:val="center"/>
              <w:rPr>
                <w:lang w:eastAsia="en-US"/>
              </w:rPr>
            </w:pPr>
            <w:r w:rsidRPr="00633357">
              <w:rPr>
                <w:lang w:eastAsia="en-US"/>
              </w:rPr>
              <w:t>9</w:t>
            </w:r>
          </w:p>
        </w:tc>
        <w:tc>
          <w:tcPr>
            <w:tcW w:w="2126" w:type="dxa"/>
            <w:shd w:val="clear" w:color="auto" w:fill="auto"/>
          </w:tcPr>
          <w:p w:rsidR="008A6863" w:rsidRPr="00633357" w:rsidRDefault="008A6863" w:rsidP="000122CF">
            <w:pPr>
              <w:jc w:val="center"/>
              <w:rPr>
                <w:lang w:eastAsia="en-US"/>
              </w:rPr>
            </w:pPr>
            <w:r w:rsidRPr="00633357">
              <w:rPr>
                <w:lang w:eastAsia="en-US"/>
              </w:rPr>
              <w:t>10</w:t>
            </w:r>
          </w:p>
        </w:tc>
        <w:tc>
          <w:tcPr>
            <w:tcW w:w="1637" w:type="dxa"/>
            <w:shd w:val="clear" w:color="auto" w:fill="auto"/>
          </w:tcPr>
          <w:p w:rsidR="008A6863" w:rsidRPr="00633357" w:rsidRDefault="008A6863" w:rsidP="000122CF">
            <w:pPr>
              <w:jc w:val="center"/>
              <w:rPr>
                <w:lang w:eastAsia="en-US"/>
              </w:rPr>
            </w:pPr>
            <w:r w:rsidRPr="00633357">
              <w:rPr>
                <w:lang w:eastAsia="en-US"/>
              </w:rPr>
              <w:t>11</w:t>
            </w:r>
          </w:p>
        </w:tc>
      </w:tr>
      <w:tr w:rsidR="008A6863" w:rsidRPr="00633357" w:rsidTr="000122CF">
        <w:trPr>
          <w:trHeight w:val="1128"/>
        </w:trPr>
        <w:tc>
          <w:tcPr>
            <w:tcW w:w="832" w:type="dxa"/>
            <w:shd w:val="clear" w:color="auto" w:fill="auto"/>
          </w:tcPr>
          <w:p w:rsidR="008A6863" w:rsidRPr="00633357" w:rsidRDefault="008A6863" w:rsidP="000122CF">
            <w:pPr>
              <w:jc w:val="center"/>
              <w:rPr>
                <w:lang w:eastAsia="en-US"/>
              </w:rPr>
            </w:pPr>
          </w:p>
        </w:tc>
        <w:tc>
          <w:tcPr>
            <w:tcW w:w="13954" w:type="dxa"/>
            <w:gridSpan w:val="11"/>
            <w:shd w:val="clear" w:color="auto" w:fill="auto"/>
            <w:vAlign w:val="center"/>
          </w:tcPr>
          <w:p w:rsidR="008A6863" w:rsidRPr="00633357" w:rsidRDefault="008A6863" w:rsidP="000122CF">
            <w:pPr>
              <w:widowControl w:val="0"/>
              <w:suppressAutoHyphens/>
              <w:rPr>
                <w:b/>
                <w:bCs/>
                <w:lang w:eastAsia="en-US"/>
              </w:rPr>
            </w:pPr>
            <w:r w:rsidRPr="00633357">
              <w:rPr>
                <w:bCs/>
                <w:lang w:eastAsia="en-US"/>
              </w:rPr>
              <w:t>Цель-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8A6863" w:rsidRPr="00633357" w:rsidTr="000122CF">
        <w:tc>
          <w:tcPr>
            <w:tcW w:w="832" w:type="dxa"/>
            <w:shd w:val="clear" w:color="auto" w:fill="auto"/>
          </w:tcPr>
          <w:p w:rsidR="008A6863" w:rsidRPr="00633357" w:rsidRDefault="008A6863" w:rsidP="000122CF">
            <w:pPr>
              <w:jc w:val="center"/>
              <w:rPr>
                <w:lang w:eastAsia="en-US"/>
              </w:rPr>
            </w:pPr>
            <w:r w:rsidRPr="00633357">
              <w:rPr>
                <w:lang w:eastAsia="en-US"/>
              </w:rPr>
              <w:t>1</w:t>
            </w:r>
          </w:p>
        </w:tc>
        <w:tc>
          <w:tcPr>
            <w:tcW w:w="13954" w:type="dxa"/>
            <w:gridSpan w:val="11"/>
            <w:shd w:val="clear" w:color="auto" w:fill="auto"/>
            <w:vAlign w:val="center"/>
          </w:tcPr>
          <w:p w:rsidR="008A6863" w:rsidRPr="00633357" w:rsidRDefault="008A6863" w:rsidP="000122CF">
            <w:pPr>
              <w:widowControl w:val="0"/>
              <w:suppressAutoHyphens/>
              <w:rPr>
                <w:b/>
                <w:bCs/>
                <w:lang w:eastAsia="en-US"/>
              </w:rPr>
            </w:pPr>
            <w:r w:rsidRPr="00633357">
              <w:rPr>
                <w:bCs/>
                <w:lang w:eastAsia="en-US"/>
              </w:rPr>
              <w:t>Задача-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8A6863" w:rsidRPr="00633357" w:rsidTr="000122CF">
        <w:tc>
          <w:tcPr>
            <w:tcW w:w="832" w:type="dxa"/>
            <w:vMerge w:val="restart"/>
            <w:shd w:val="clear" w:color="auto" w:fill="auto"/>
          </w:tcPr>
          <w:p w:rsidR="008A6863" w:rsidRPr="00633357" w:rsidRDefault="008A6863" w:rsidP="000122CF">
            <w:pPr>
              <w:jc w:val="center"/>
              <w:rPr>
                <w:lang w:eastAsia="en-US"/>
              </w:rPr>
            </w:pPr>
            <w:r w:rsidRPr="00633357">
              <w:rPr>
                <w:lang w:eastAsia="en-US"/>
              </w:rPr>
              <w:lastRenderedPageBreak/>
              <w:t>1.1</w:t>
            </w:r>
          </w:p>
        </w:tc>
        <w:tc>
          <w:tcPr>
            <w:tcW w:w="2962" w:type="dxa"/>
            <w:vMerge w:val="restart"/>
            <w:shd w:val="clear" w:color="auto" w:fill="auto"/>
          </w:tcPr>
          <w:p w:rsidR="008A6863" w:rsidRPr="00633357" w:rsidRDefault="008A6863" w:rsidP="000122CF">
            <w:pPr>
              <w:jc w:val="center"/>
              <w:rPr>
                <w:lang w:eastAsia="en-US"/>
              </w:rPr>
            </w:pPr>
          </w:p>
          <w:p w:rsidR="008A6863" w:rsidRPr="00633357" w:rsidRDefault="008A6863" w:rsidP="000122CF">
            <w:pPr>
              <w:rPr>
                <w:lang w:eastAsia="en-US"/>
              </w:rPr>
            </w:pPr>
          </w:p>
          <w:p w:rsidR="008A6863" w:rsidRPr="00633357" w:rsidRDefault="008A6863" w:rsidP="000122CF">
            <w:pPr>
              <w:jc w:val="center"/>
              <w:rPr>
                <w:lang w:eastAsia="en-US"/>
              </w:rPr>
            </w:pPr>
            <w:r w:rsidRPr="00633357">
              <w:rPr>
                <w:bCs/>
                <w:lang w:eastAsia="en-US"/>
              </w:rPr>
              <w:t>Мероприятие № 1. Организация деятельности МКУ «Управление по делам ГО и ЧС» Кавказского района</w:t>
            </w:r>
          </w:p>
        </w:tc>
        <w:tc>
          <w:tcPr>
            <w:tcW w:w="567" w:type="dxa"/>
            <w:vMerge w:val="restart"/>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Всего</w:t>
            </w:r>
          </w:p>
        </w:tc>
        <w:tc>
          <w:tcPr>
            <w:tcW w:w="1246" w:type="dxa"/>
            <w:shd w:val="clear" w:color="auto" w:fill="auto"/>
          </w:tcPr>
          <w:p w:rsidR="008A6863" w:rsidRPr="002129A4" w:rsidRDefault="000C5E9B" w:rsidP="000122CF">
            <w:pPr>
              <w:jc w:val="center"/>
              <w:rPr>
                <w:color w:val="000000" w:themeColor="text1"/>
                <w:lang w:eastAsia="en-US"/>
              </w:rPr>
            </w:pPr>
            <w:r w:rsidRPr="002129A4">
              <w:rPr>
                <w:color w:val="000000" w:themeColor="text1"/>
                <w:lang w:eastAsia="en-US"/>
              </w:rPr>
              <w:t>92377,9</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2129A4" w:rsidRDefault="000C5E9B" w:rsidP="000122CF">
            <w:pPr>
              <w:jc w:val="center"/>
              <w:rPr>
                <w:color w:val="000000" w:themeColor="text1"/>
                <w:lang w:eastAsia="en-US"/>
              </w:rPr>
            </w:pPr>
            <w:r w:rsidRPr="002129A4">
              <w:rPr>
                <w:color w:val="000000" w:themeColor="text1"/>
                <w:lang w:eastAsia="en-US"/>
              </w:rPr>
              <w:t>92377,9</w:t>
            </w:r>
          </w:p>
        </w:tc>
        <w:tc>
          <w:tcPr>
            <w:tcW w:w="1134" w:type="dxa"/>
            <w:shd w:val="clear" w:color="auto" w:fill="auto"/>
          </w:tcPr>
          <w:p w:rsidR="008A6863" w:rsidRPr="00633357" w:rsidRDefault="008A6863" w:rsidP="000122CF">
            <w:pPr>
              <w:jc w:val="center"/>
              <w:rPr>
                <w:lang w:eastAsia="en-US"/>
              </w:rPr>
            </w:pPr>
          </w:p>
        </w:tc>
        <w:tc>
          <w:tcPr>
            <w:tcW w:w="2126" w:type="dxa"/>
            <w:vMerge w:val="restart"/>
            <w:shd w:val="clear" w:color="auto" w:fill="auto"/>
            <w:vAlign w:val="center"/>
          </w:tcPr>
          <w:p w:rsidR="008A6863" w:rsidRPr="00633357" w:rsidRDefault="008A6863" w:rsidP="000122CF">
            <w:pPr>
              <w:jc w:val="center"/>
              <w:rPr>
                <w:lang w:eastAsia="en-US"/>
              </w:rPr>
            </w:pPr>
            <w:r w:rsidRPr="00633357">
              <w:rPr>
                <w:bCs/>
                <w:lang w:eastAsia="en-US"/>
              </w:rPr>
              <w:t>Выполнение полномочий органа местного самоуправления в области ГО, защиты населения и территорий от ЧС, безопасности людей на водных объектах</w:t>
            </w:r>
          </w:p>
        </w:tc>
        <w:tc>
          <w:tcPr>
            <w:tcW w:w="1637" w:type="dxa"/>
            <w:vMerge w:val="restart"/>
            <w:shd w:val="clear" w:color="auto" w:fill="auto"/>
            <w:vAlign w:val="center"/>
          </w:tcPr>
          <w:p w:rsidR="008A6863" w:rsidRPr="00633357" w:rsidRDefault="008A6863" w:rsidP="000122CF">
            <w:pPr>
              <w:jc w:val="center"/>
              <w:rPr>
                <w:lang w:eastAsia="en-US"/>
              </w:rPr>
            </w:pPr>
            <w:r w:rsidRPr="00633357">
              <w:rPr>
                <w:bCs/>
                <w:lang w:eastAsia="en-US"/>
              </w:rPr>
              <w:t xml:space="preserve">Администрация МО Кавказский район </w:t>
            </w: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2015</w:t>
            </w:r>
          </w:p>
        </w:tc>
        <w:tc>
          <w:tcPr>
            <w:tcW w:w="1246" w:type="dxa"/>
            <w:shd w:val="clear" w:color="auto" w:fill="auto"/>
          </w:tcPr>
          <w:p w:rsidR="008A6863" w:rsidRPr="00633357" w:rsidRDefault="008A6863" w:rsidP="000122CF">
            <w:pPr>
              <w:jc w:val="center"/>
              <w:rPr>
                <w:lang w:eastAsia="en-US"/>
              </w:rPr>
            </w:pPr>
            <w:r w:rsidRPr="00633357">
              <w:rPr>
                <w:lang w:eastAsia="en-US"/>
              </w:rPr>
              <w:t>7200,0</w:t>
            </w:r>
            <w:r w:rsidR="00987BDD">
              <w:rPr>
                <w:lang w:eastAsia="en-US"/>
              </w:rPr>
              <w:t>0</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7200,0</w:t>
            </w:r>
            <w:r w:rsidR="00987BDD">
              <w:rPr>
                <w:lang w:eastAsia="en-US"/>
              </w:rPr>
              <w:t>0</w:t>
            </w:r>
          </w:p>
        </w:tc>
        <w:tc>
          <w:tcPr>
            <w:tcW w:w="1134" w:type="dxa"/>
            <w:shd w:val="clear" w:color="auto" w:fill="auto"/>
          </w:tcPr>
          <w:p w:rsidR="008A6863" w:rsidRPr="00633357"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2016</w:t>
            </w:r>
          </w:p>
        </w:tc>
        <w:tc>
          <w:tcPr>
            <w:tcW w:w="1246" w:type="dxa"/>
            <w:shd w:val="clear" w:color="auto" w:fill="auto"/>
          </w:tcPr>
          <w:p w:rsidR="008A6863" w:rsidRPr="00633357" w:rsidRDefault="008A6863" w:rsidP="000122CF">
            <w:pPr>
              <w:jc w:val="center"/>
              <w:rPr>
                <w:lang w:eastAsia="en-US"/>
              </w:rPr>
            </w:pPr>
            <w:r w:rsidRPr="00633357">
              <w:rPr>
                <w:lang w:eastAsia="en-US"/>
              </w:rPr>
              <w:t>7200,0</w:t>
            </w:r>
            <w:r w:rsidR="00987BDD">
              <w:rPr>
                <w:lang w:eastAsia="en-US"/>
              </w:rPr>
              <w:t>0</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7200,0</w:t>
            </w:r>
            <w:r w:rsidR="00987BDD">
              <w:rPr>
                <w:lang w:eastAsia="en-US"/>
              </w:rPr>
              <w:t>0</w:t>
            </w:r>
          </w:p>
        </w:tc>
        <w:tc>
          <w:tcPr>
            <w:tcW w:w="1134" w:type="dxa"/>
            <w:shd w:val="clear" w:color="auto" w:fill="auto"/>
          </w:tcPr>
          <w:p w:rsidR="008A6863" w:rsidRPr="00633357"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2017</w:t>
            </w:r>
          </w:p>
        </w:tc>
        <w:tc>
          <w:tcPr>
            <w:tcW w:w="1246" w:type="dxa"/>
            <w:shd w:val="clear" w:color="auto" w:fill="auto"/>
          </w:tcPr>
          <w:p w:rsidR="008A6863" w:rsidRPr="00633357" w:rsidRDefault="008A6863" w:rsidP="000122CF">
            <w:pPr>
              <w:jc w:val="center"/>
              <w:rPr>
                <w:lang w:eastAsia="en-US"/>
              </w:rPr>
            </w:pPr>
            <w:r w:rsidRPr="00633357">
              <w:rPr>
                <w:lang w:eastAsia="en-US"/>
              </w:rPr>
              <w:t>7300,0</w:t>
            </w:r>
            <w:r w:rsidR="00987BDD">
              <w:rPr>
                <w:lang w:eastAsia="en-US"/>
              </w:rPr>
              <w:t>0</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7300,0</w:t>
            </w:r>
            <w:r w:rsidR="00987BDD">
              <w:rPr>
                <w:lang w:eastAsia="en-US"/>
              </w:rPr>
              <w:t>0</w:t>
            </w:r>
          </w:p>
        </w:tc>
        <w:tc>
          <w:tcPr>
            <w:tcW w:w="1134" w:type="dxa"/>
            <w:shd w:val="clear" w:color="auto" w:fill="auto"/>
          </w:tcPr>
          <w:p w:rsidR="008A6863" w:rsidRPr="00633357"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2018</w:t>
            </w:r>
          </w:p>
        </w:tc>
        <w:tc>
          <w:tcPr>
            <w:tcW w:w="1246" w:type="dxa"/>
            <w:shd w:val="clear" w:color="auto" w:fill="auto"/>
          </w:tcPr>
          <w:p w:rsidR="008A6863" w:rsidRPr="00633357" w:rsidRDefault="008A6863" w:rsidP="000122CF">
            <w:pPr>
              <w:jc w:val="center"/>
              <w:rPr>
                <w:lang w:eastAsia="en-US"/>
              </w:rPr>
            </w:pPr>
            <w:r w:rsidRPr="00633357">
              <w:rPr>
                <w:lang w:eastAsia="en-US"/>
              </w:rPr>
              <w:t>7956,2</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7956,2</w:t>
            </w:r>
          </w:p>
        </w:tc>
        <w:tc>
          <w:tcPr>
            <w:tcW w:w="1134" w:type="dxa"/>
            <w:shd w:val="clear" w:color="auto" w:fill="auto"/>
          </w:tcPr>
          <w:p w:rsidR="008A6863" w:rsidRPr="00633357"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2019</w:t>
            </w:r>
          </w:p>
        </w:tc>
        <w:tc>
          <w:tcPr>
            <w:tcW w:w="1246" w:type="dxa"/>
            <w:shd w:val="clear" w:color="auto" w:fill="auto"/>
          </w:tcPr>
          <w:p w:rsidR="008A6863" w:rsidRPr="00633357" w:rsidRDefault="008A6863" w:rsidP="000122CF">
            <w:pPr>
              <w:jc w:val="center"/>
              <w:rPr>
                <w:lang w:eastAsia="en-US"/>
              </w:rPr>
            </w:pPr>
            <w:r w:rsidRPr="00633357">
              <w:rPr>
                <w:lang w:eastAsia="en-US"/>
              </w:rPr>
              <w:t>8382,3</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8382,3</w:t>
            </w:r>
          </w:p>
        </w:tc>
        <w:tc>
          <w:tcPr>
            <w:tcW w:w="1134" w:type="dxa"/>
            <w:shd w:val="clear" w:color="auto" w:fill="auto"/>
          </w:tcPr>
          <w:p w:rsidR="008A6863" w:rsidRPr="00633357"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2020</w:t>
            </w:r>
          </w:p>
        </w:tc>
        <w:tc>
          <w:tcPr>
            <w:tcW w:w="1246" w:type="dxa"/>
            <w:shd w:val="clear" w:color="auto" w:fill="auto"/>
          </w:tcPr>
          <w:p w:rsidR="008A6863" w:rsidRPr="00E02E71" w:rsidRDefault="008A6863" w:rsidP="000122CF">
            <w:pPr>
              <w:jc w:val="center"/>
              <w:rPr>
                <w:lang w:eastAsia="en-US"/>
              </w:rPr>
            </w:pPr>
            <w:r w:rsidRPr="00E02E71">
              <w:rPr>
                <w:lang w:eastAsia="en-US"/>
              </w:rPr>
              <w:t>10453,8</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10453,8</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2021</w:t>
            </w:r>
          </w:p>
        </w:tc>
        <w:tc>
          <w:tcPr>
            <w:tcW w:w="1246" w:type="dxa"/>
            <w:shd w:val="clear" w:color="auto" w:fill="auto"/>
          </w:tcPr>
          <w:p w:rsidR="008A6863" w:rsidRPr="002129A4" w:rsidRDefault="000C5E9B" w:rsidP="000122CF">
            <w:pPr>
              <w:jc w:val="center"/>
              <w:rPr>
                <w:color w:val="000000" w:themeColor="text1"/>
                <w:lang w:eastAsia="en-US"/>
              </w:rPr>
            </w:pPr>
            <w:r w:rsidRPr="002129A4">
              <w:rPr>
                <w:color w:val="000000" w:themeColor="text1"/>
                <w:lang w:eastAsia="en-US"/>
              </w:rPr>
              <w:t>13321,3</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2129A4" w:rsidRDefault="000C5E9B" w:rsidP="000122CF">
            <w:pPr>
              <w:jc w:val="center"/>
              <w:rPr>
                <w:color w:val="000000" w:themeColor="text1"/>
                <w:lang w:eastAsia="en-US"/>
              </w:rPr>
            </w:pPr>
            <w:r w:rsidRPr="002129A4">
              <w:rPr>
                <w:color w:val="000000" w:themeColor="text1"/>
                <w:lang w:eastAsia="en-US"/>
              </w:rPr>
              <w:t>13321,3</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E3985" w:rsidRPr="00633357" w:rsidTr="000122CF">
        <w:tc>
          <w:tcPr>
            <w:tcW w:w="832" w:type="dxa"/>
            <w:vMerge/>
            <w:shd w:val="clear" w:color="auto" w:fill="auto"/>
          </w:tcPr>
          <w:p w:rsidR="008E3985" w:rsidRPr="00633357" w:rsidRDefault="008E3985" w:rsidP="000122CF">
            <w:pPr>
              <w:jc w:val="center"/>
              <w:rPr>
                <w:lang w:eastAsia="en-US"/>
              </w:rPr>
            </w:pPr>
          </w:p>
        </w:tc>
        <w:tc>
          <w:tcPr>
            <w:tcW w:w="2962" w:type="dxa"/>
            <w:vMerge/>
            <w:shd w:val="clear" w:color="auto" w:fill="auto"/>
          </w:tcPr>
          <w:p w:rsidR="008E3985" w:rsidRPr="00633357" w:rsidRDefault="008E3985" w:rsidP="000122CF">
            <w:pPr>
              <w:jc w:val="center"/>
              <w:rPr>
                <w:lang w:eastAsia="en-US"/>
              </w:rPr>
            </w:pPr>
          </w:p>
        </w:tc>
        <w:tc>
          <w:tcPr>
            <w:tcW w:w="567" w:type="dxa"/>
            <w:vMerge/>
            <w:shd w:val="clear" w:color="auto" w:fill="auto"/>
          </w:tcPr>
          <w:p w:rsidR="008E3985" w:rsidRPr="00633357" w:rsidRDefault="008E3985" w:rsidP="000122CF">
            <w:pPr>
              <w:jc w:val="center"/>
              <w:rPr>
                <w:lang w:eastAsia="en-US"/>
              </w:rPr>
            </w:pPr>
          </w:p>
        </w:tc>
        <w:tc>
          <w:tcPr>
            <w:tcW w:w="1164" w:type="dxa"/>
            <w:gridSpan w:val="2"/>
            <w:shd w:val="clear" w:color="auto" w:fill="auto"/>
          </w:tcPr>
          <w:p w:rsidR="008E3985" w:rsidRPr="00633357" w:rsidRDefault="008E3985" w:rsidP="000122CF">
            <w:pPr>
              <w:jc w:val="center"/>
              <w:rPr>
                <w:lang w:eastAsia="en-US"/>
              </w:rPr>
            </w:pPr>
            <w:r w:rsidRPr="00633357">
              <w:rPr>
                <w:lang w:eastAsia="en-US"/>
              </w:rPr>
              <w:t>2022</w:t>
            </w:r>
          </w:p>
        </w:tc>
        <w:tc>
          <w:tcPr>
            <w:tcW w:w="1246" w:type="dxa"/>
            <w:shd w:val="clear" w:color="auto" w:fill="auto"/>
          </w:tcPr>
          <w:p w:rsidR="008E3985" w:rsidRPr="00E02E71" w:rsidRDefault="008E3985" w:rsidP="000122CF">
            <w:pPr>
              <w:jc w:val="center"/>
              <w:rPr>
                <w:lang w:eastAsia="en-US"/>
              </w:rPr>
            </w:pPr>
            <w:r>
              <w:rPr>
                <w:lang w:eastAsia="en-US"/>
              </w:rPr>
              <w:t>10188,1</w:t>
            </w:r>
          </w:p>
        </w:tc>
        <w:tc>
          <w:tcPr>
            <w:tcW w:w="850"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Default="008E3985" w:rsidP="008E3985">
            <w:pPr>
              <w:jc w:val="center"/>
            </w:pPr>
            <w:r w:rsidRPr="00480629">
              <w:rPr>
                <w:lang w:eastAsia="en-US"/>
              </w:rPr>
              <w:t>10188,1</w:t>
            </w:r>
          </w:p>
        </w:tc>
        <w:tc>
          <w:tcPr>
            <w:tcW w:w="1134" w:type="dxa"/>
            <w:shd w:val="clear" w:color="auto" w:fill="auto"/>
          </w:tcPr>
          <w:p w:rsidR="008E3985" w:rsidRPr="00E02E71" w:rsidRDefault="008E3985" w:rsidP="000122CF">
            <w:pPr>
              <w:jc w:val="center"/>
              <w:rPr>
                <w:lang w:eastAsia="en-US"/>
              </w:rPr>
            </w:pPr>
          </w:p>
        </w:tc>
        <w:tc>
          <w:tcPr>
            <w:tcW w:w="2126" w:type="dxa"/>
            <w:vMerge/>
            <w:shd w:val="clear" w:color="auto" w:fill="auto"/>
          </w:tcPr>
          <w:p w:rsidR="008E3985" w:rsidRPr="00633357" w:rsidRDefault="008E3985" w:rsidP="000122CF">
            <w:pPr>
              <w:jc w:val="center"/>
              <w:rPr>
                <w:lang w:eastAsia="en-US"/>
              </w:rPr>
            </w:pPr>
          </w:p>
        </w:tc>
        <w:tc>
          <w:tcPr>
            <w:tcW w:w="1637" w:type="dxa"/>
            <w:vMerge/>
            <w:shd w:val="clear" w:color="auto" w:fill="auto"/>
          </w:tcPr>
          <w:p w:rsidR="008E3985" w:rsidRPr="00633357" w:rsidRDefault="008E3985" w:rsidP="000122CF">
            <w:pPr>
              <w:jc w:val="center"/>
              <w:rPr>
                <w:lang w:eastAsia="en-US"/>
              </w:rPr>
            </w:pPr>
          </w:p>
        </w:tc>
      </w:tr>
      <w:tr w:rsidR="008E3985" w:rsidRPr="00633357" w:rsidTr="000122CF">
        <w:tc>
          <w:tcPr>
            <w:tcW w:w="832" w:type="dxa"/>
            <w:vMerge/>
            <w:shd w:val="clear" w:color="auto" w:fill="auto"/>
          </w:tcPr>
          <w:p w:rsidR="008E3985" w:rsidRPr="00633357" w:rsidRDefault="008E3985" w:rsidP="000122CF">
            <w:pPr>
              <w:jc w:val="center"/>
              <w:rPr>
                <w:lang w:eastAsia="en-US"/>
              </w:rPr>
            </w:pPr>
          </w:p>
        </w:tc>
        <w:tc>
          <w:tcPr>
            <w:tcW w:w="2962" w:type="dxa"/>
            <w:vMerge/>
            <w:shd w:val="clear" w:color="auto" w:fill="auto"/>
          </w:tcPr>
          <w:p w:rsidR="008E3985" w:rsidRPr="00633357" w:rsidRDefault="008E3985" w:rsidP="000122CF">
            <w:pPr>
              <w:jc w:val="center"/>
              <w:rPr>
                <w:lang w:eastAsia="en-US"/>
              </w:rPr>
            </w:pPr>
          </w:p>
        </w:tc>
        <w:tc>
          <w:tcPr>
            <w:tcW w:w="567" w:type="dxa"/>
            <w:vMerge/>
            <w:shd w:val="clear" w:color="auto" w:fill="auto"/>
          </w:tcPr>
          <w:p w:rsidR="008E3985" w:rsidRPr="00633357" w:rsidRDefault="008E3985" w:rsidP="000122CF">
            <w:pPr>
              <w:jc w:val="center"/>
              <w:rPr>
                <w:lang w:eastAsia="en-US"/>
              </w:rPr>
            </w:pPr>
          </w:p>
        </w:tc>
        <w:tc>
          <w:tcPr>
            <w:tcW w:w="1164" w:type="dxa"/>
            <w:gridSpan w:val="2"/>
            <w:shd w:val="clear" w:color="auto" w:fill="auto"/>
          </w:tcPr>
          <w:p w:rsidR="008E3985" w:rsidRPr="00633357" w:rsidRDefault="008E3985" w:rsidP="000122CF">
            <w:pPr>
              <w:jc w:val="center"/>
              <w:rPr>
                <w:lang w:eastAsia="en-US"/>
              </w:rPr>
            </w:pPr>
            <w:r w:rsidRPr="00633357">
              <w:rPr>
                <w:lang w:eastAsia="en-US"/>
              </w:rPr>
              <w:t>2023</w:t>
            </w:r>
          </w:p>
        </w:tc>
        <w:tc>
          <w:tcPr>
            <w:tcW w:w="1246" w:type="dxa"/>
            <w:shd w:val="clear" w:color="auto" w:fill="auto"/>
          </w:tcPr>
          <w:p w:rsidR="008E3985" w:rsidRDefault="008E3985" w:rsidP="008E3985">
            <w:pPr>
              <w:jc w:val="center"/>
            </w:pPr>
            <w:r w:rsidRPr="001D61A6">
              <w:rPr>
                <w:lang w:eastAsia="en-US"/>
              </w:rPr>
              <w:t>10188,1</w:t>
            </w:r>
          </w:p>
        </w:tc>
        <w:tc>
          <w:tcPr>
            <w:tcW w:w="850"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Default="008E3985" w:rsidP="008E3985">
            <w:pPr>
              <w:jc w:val="center"/>
            </w:pPr>
            <w:r w:rsidRPr="00480629">
              <w:rPr>
                <w:lang w:eastAsia="en-US"/>
              </w:rPr>
              <w:t>10188,1</w:t>
            </w:r>
          </w:p>
        </w:tc>
        <w:tc>
          <w:tcPr>
            <w:tcW w:w="1134" w:type="dxa"/>
            <w:shd w:val="clear" w:color="auto" w:fill="auto"/>
          </w:tcPr>
          <w:p w:rsidR="008E3985" w:rsidRPr="00E02E71" w:rsidRDefault="008E3985" w:rsidP="000122CF">
            <w:pPr>
              <w:jc w:val="center"/>
              <w:rPr>
                <w:lang w:eastAsia="en-US"/>
              </w:rPr>
            </w:pPr>
          </w:p>
        </w:tc>
        <w:tc>
          <w:tcPr>
            <w:tcW w:w="2126" w:type="dxa"/>
            <w:vMerge/>
            <w:shd w:val="clear" w:color="auto" w:fill="auto"/>
          </w:tcPr>
          <w:p w:rsidR="008E3985" w:rsidRPr="00633357" w:rsidRDefault="008E3985" w:rsidP="000122CF">
            <w:pPr>
              <w:jc w:val="center"/>
              <w:rPr>
                <w:lang w:eastAsia="en-US"/>
              </w:rPr>
            </w:pPr>
          </w:p>
        </w:tc>
        <w:tc>
          <w:tcPr>
            <w:tcW w:w="1637" w:type="dxa"/>
            <w:vMerge/>
            <w:shd w:val="clear" w:color="auto" w:fill="auto"/>
          </w:tcPr>
          <w:p w:rsidR="008E3985" w:rsidRPr="00633357" w:rsidRDefault="008E3985" w:rsidP="000122CF">
            <w:pPr>
              <w:jc w:val="center"/>
              <w:rPr>
                <w:lang w:eastAsia="en-US"/>
              </w:rPr>
            </w:pPr>
          </w:p>
        </w:tc>
      </w:tr>
      <w:tr w:rsidR="008E3985" w:rsidRPr="00633357" w:rsidTr="000122CF">
        <w:tc>
          <w:tcPr>
            <w:tcW w:w="832" w:type="dxa"/>
            <w:vMerge/>
            <w:shd w:val="clear" w:color="auto" w:fill="auto"/>
          </w:tcPr>
          <w:p w:rsidR="008E3985" w:rsidRPr="00633357" w:rsidRDefault="008E3985" w:rsidP="000122CF">
            <w:pPr>
              <w:jc w:val="center"/>
              <w:rPr>
                <w:lang w:eastAsia="en-US"/>
              </w:rPr>
            </w:pPr>
          </w:p>
        </w:tc>
        <w:tc>
          <w:tcPr>
            <w:tcW w:w="2962" w:type="dxa"/>
            <w:vMerge/>
            <w:shd w:val="clear" w:color="auto" w:fill="auto"/>
          </w:tcPr>
          <w:p w:rsidR="008E3985" w:rsidRPr="00633357" w:rsidRDefault="008E3985" w:rsidP="000122CF">
            <w:pPr>
              <w:jc w:val="center"/>
              <w:rPr>
                <w:lang w:eastAsia="en-US"/>
              </w:rPr>
            </w:pPr>
          </w:p>
        </w:tc>
        <w:tc>
          <w:tcPr>
            <w:tcW w:w="567" w:type="dxa"/>
            <w:vMerge/>
            <w:shd w:val="clear" w:color="auto" w:fill="auto"/>
          </w:tcPr>
          <w:p w:rsidR="008E3985" w:rsidRPr="00633357" w:rsidRDefault="008E3985" w:rsidP="000122CF">
            <w:pPr>
              <w:jc w:val="center"/>
              <w:rPr>
                <w:lang w:eastAsia="en-US"/>
              </w:rPr>
            </w:pPr>
          </w:p>
        </w:tc>
        <w:tc>
          <w:tcPr>
            <w:tcW w:w="1164" w:type="dxa"/>
            <w:gridSpan w:val="2"/>
            <w:shd w:val="clear" w:color="auto" w:fill="auto"/>
          </w:tcPr>
          <w:p w:rsidR="008E3985" w:rsidRPr="00633357" w:rsidRDefault="008E3985" w:rsidP="000122CF">
            <w:pPr>
              <w:jc w:val="center"/>
              <w:rPr>
                <w:lang w:eastAsia="en-US"/>
              </w:rPr>
            </w:pPr>
            <w:r w:rsidRPr="00633357">
              <w:rPr>
                <w:lang w:eastAsia="en-US"/>
              </w:rPr>
              <w:t>2024</w:t>
            </w:r>
          </w:p>
        </w:tc>
        <w:tc>
          <w:tcPr>
            <w:tcW w:w="1246" w:type="dxa"/>
            <w:shd w:val="clear" w:color="auto" w:fill="auto"/>
          </w:tcPr>
          <w:p w:rsidR="008E3985" w:rsidRDefault="008E3985" w:rsidP="008E3985">
            <w:pPr>
              <w:jc w:val="center"/>
            </w:pPr>
            <w:r w:rsidRPr="001D61A6">
              <w:rPr>
                <w:lang w:eastAsia="en-US"/>
              </w:rPr>
              <w:t>10188,1</w:t>
            </w:r>
          </w:p>
        </w:tc>
        <w:tc>
          <w:tcPr>
            <w:tcW w:w="850"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Default="008E3985" w:rsidP="008E3985">
            <w:pPr>
              <w:jc w:val="center"/>
            </w:pPr>
            <w:r w:rsidRPr="00480629">
              <w:rPr>
                <w:lang w:eastAsia="en-US"/>
              </w:rPr>
              <w:t>10188,1</w:t>
            </w:r>
          </w:p>
        </w:tc>
        <w:tc>
          <w:tcPr>
            <w:tcW w:w="1134" w:type="dxa"/>
            <w:shd w:val="clear" w:color="auto" w:fill="auto"/>
          </w:tcPr>
          <w:p w:rsidR="008E3985" w:rsidRPr="00E02E71" w:rsidRDefault="008E3985" w:rsidP="000122CF">
            <w:pPr>
              <w:jc w:val="center"/>
              <w:rPr>
                <w:lang w:eastAsia="en-US"/>
              </w:rPr>
            </w:pPr>
          </w:p>
        </w:tc>
        <w:tc>
          <w:tcPr>
            <w:tcW w:w="2126" w:type="dxa"/>
            <w:vMerge/>
            <w:shd w:val="clear" w:color="auto" w:fill="auto"/>
          </w:tcPr>
          <w:p w:rsidR="008E3985" w:rsidRPr="00633357" w:rsidRDefault="008E3985" w:rsidP="000122CF">
            <w:pPr>
              <w:jc w:val="center"/>
              <w:rPr>
                <w:lang w:eastAsia="en-US"/>
              </w:rPr>
            </w:pPr>
          </w:p>
        </w:tc>
        <w:tc>
          <w:tcPr>
            <w:tcW w:w="1637" w:type="dxa"/>
            <w:vMerge/>
            <w:shd w:val="clear" w:color="auto" w:fill="auto"/>
          </w:tcPr>
          <w:p w:rsidR="008E3985" w:rsidRPr="00633357" w:rsidRDefault="008E3985" w:rsidP="000122CF">
            <w:pPr>
              <w:jc w:val="center"/>
              <w:rPr>
                <w:lang w:eastAsia="en-US"/>
              </w:rPr>
            </w:pPr>
          </w:p>
        </w:tc>
      </w:tr>
      <w:tr w:rsidR="008A6863" w:rsidRPr="00633357" w:rsidTr="000122CF">
        <w:tc>
          <w:tcPr>
            <w:tcW w:w="14786" w:type="dxa"/>
            <w:gridSpan w:val="12"/>
            <w:shd w:val="clear" w:color="auto" w:fill="auto"/>
          </w:tcPr>
          <w:p w:rsidR="008A6863" w:rsidRPr="00E02E71" w:rsidRDefault="008A6863" w:rsidP="000122CF">
            <w:pPr>
              <w:jc w:val="center"/>
              <w:rPr>
                <w:lang w:eastAsia="en-US"/>
              </w:rPr>
            </w:pPr>
            <w:r w:rsidRPr="00E02E71">
              <w:rPr>
                <w:lang w:eastAsia="en-US"/>
              </w:rPr>
              <w:t>в том числе:</w:t>
            </w:r>
          </w:p>
        </w:tc>
      </w:tr>
      <w:tr w:rsidR="008A6863" w:rsidRPr="00633357" w:rsidTr="000122CF">
        <w:tc>
          <w:tcPr>
            <w:tcW w:w="832" w:type="dxa"/>
            <w:vMerge w:val="restart"/>
            <w:shd w:val="clear" w:color="auto" w:fill="auto"/>
          </w:tcPr>
          <w:p w:rsidR="008A6863" w:rsidRPr="00633357" w:rsidRDefault="008A6863" w:rsidP="000122CF">
            <w:pPr>
              <w:jc w:val="center"/>
              <w:rPr>
                <w:lang w:eastAsia="en-US"/>
              </w:rPr>
            </w:pPr>
            <w:r w:rsidRPr="00633357">
              <w:rPr>
                <w:lang w:eastAsia="en-US"/>
              </w:rPr>
              <w:t>1.1.1</w:t>
            </w:r>
          </w:p>
        </w:tc>
        <w:tc>
          <w:tcPr>
            <w:tcW w:w="2962" w:type="dxa"/>
            <w:vMerge w:val="restart"/>
            <w:shd w:val="clear" w:color="auto" w:fill="auto"/>
            <w:vAlign w:val="center"/>
          </w:tcPr>
          <w:p w:rsidR="008A6863" w:rsidRPr="00633357" w:rsidRDefault="008A6863" w:rsidP="000122CF">
            <w:pPr>
              <w:widowControl w:val="0"/>
              <w:suppressAutoHyphens/>
              <w:rPr>
                <w:bCs/>
                <w:lang w:eastAsia="en-US"/>
              </w:rPr>
            </w:pPr>
            <w:r w:rsidRPr="00633357">
              <w:rPr>
                <w:bCs/>
                <w:lang w:eastAsia="en-US"/>
              </w:rPr>
              <w:t>Расходы на обеспечение деятельности муници-пальных учреждений</w:t>
            </w:r>
          </w:p>
        </w:tc>
        <w:tc>
          <w:tcPr>
            <w:tcW w:w="567" w:type="dxa"/>
            <w:vMerge w:val="restart"/>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Всего</w:t>
            </w:r>
          </w:p>
        </w:tc>
        <w:tc>
          <w:tcPr>
            <w:tcW w:w="1246" w:type="dxa"/>
            <w:shd w:val="clear" w:color="auto" w:fill="auto"/>
          </w:tcPr>
          <w:p w:rsidR="008A6863" w:rsidRPr="00E02E71" w:rsidRDefault="002129A4" w:rsidP="000122CF">
            <w:pPr>
              <w:jc w:val="center"/>
              <w:rPr>
                <w:lang w:eastAsia="en-US"/>
              </w:rPr>
            </w:pPr>
            <w:r>
              <w:rPr>
                <w:lang w:eastAsia="en-US"/>
              </w:rPr>
              <w:t>91004</w:t>
            </w:r>
            <w:r w:rsidR="008E3985">
              <w:rPr>
                <w:lang w:eastAsia="en-US"/>
              </w:rPr>
              <w:t>,0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2129A4" w:rsidP="000122CF">
            <w:pPr>
              <w:jc w:val="center"/>
              <w:rPr>
                <w:lang w:eastAsia="en-US"/>
              </w:rPr>
            </w:pPr>
            <w:r>
              <w:rPr>
                <w:lang w:eastAsia="en-US"/>
              </w:rPr>
              <w:t>91004,00</w:t>
            </w:r>
          </w:p>
        </w:tc>
        <w:tc>
          <w:tcPr>
            <w:tcW w:w="1134" w:type="dxa"/>
            <w:shd w:val="clear" w:color="auto" w:fill="auto"/>
          </w:tcPr>
          <w:p w:rsidR="008A6863" w:rsidRPr="00E02E71" w:rsidRDefault="008A6863" w:rsidP="000122CF">
            <w:pPr>
              <w:jc w:val="center"/>
              <w:rPr>
                <w:lang w:eastAsia="en-US"/>
              </w:rPr>
            </w:pPr>
          </w:p>
        </w:tc>
        <w:tc>
          <w:tcPr>
            <w:tcW w:w="2126" w:type="dxa"/>
            <w:vMerge w:val="restart"/>
            <w:shd w:val="clear" w:color="auto" w:fill="auto"/>
            <w:vAlign w:val="center"/>
          </w:tcPr>
          <w:p w:rsidR="008A6863" w:rsidRPr="00633357" w:rsidRDefault="008A6863" w:rsidP="000122CF">
            <w:pPr>
              <w:widowControl w:val="0"/>
              <w:jc w:val="center"/>
              <w:rPr>
                <w:lang w:eastAsia="en-US"/>
              </w:rPr>
            </w:pPr>
            <w:r w:rsidRPr="00633357">
              <w:rPr>
                <w:bCs/>
                <w:lang w:eastAsia="en-US"/>
              </w:rPr>
              <w:t>х</w:t>
            </w:r>
          </w:p>
        </w:tc>
        <w:tc>
          <w:tcPr>
            <w:tcW w:w="1637" w:type="dxa"/>
            <w:vMerge w:val="restart"/>
            <w:shd w:val="clear" w:color="auto" w:fill="auto"/>
            <w:vAlign w:val="center"/>
          </w:tcPr>
          <w:p w:rsidR="008A6863" w:rsidRPr="00633357" w:rsidRDefault="008A6863" w:rsidP="000122CF">
            <w:pPr>
              <w:widowControl w:val="0"/>
              <w:suppressAutoHyphens/>
              <w:jc w:val="center"/>
              <w:rPr>
                <w:bCs/>
                <w:lang w:eastAsia="en-US"/>
              </w:rPr>
            </w:pPr>
            <w:r w:rsidRPr="00633357">
              <w:rPr>
                <w:bCs/>
                <w:lang w:eastAsia="en-US"/>
              </w:rPr>
              <w:t>х</w:t>
            </w:r>
          </w:p>
          <w:p w:rsidR="008A6863" w:rsidRPr="00633357" w:rsidRDefault="008A6863" w:rsidP="000122CF">
            <w:pPr>
              <w:widowControl w:val="0"/>
              <w:suppressAutoHyphens/>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2015</w:t>
            </w:r>
          </w:p>
        </w:tc>
        <w:tc>
          <w:tcPr>
            <w:tcW w:w="1246" w:type="dxa"/>
            <w:shd w:val="clear" w:color="auto" w:fill="auto"/>
          </w:tcPr>
          <w:p w:rsidR="008A6863" w:rsidRPr="00E02E71" w:rsidRDefault="008A6863" w:rsidP="000122CF">
            <w:pPr>
              <w:jc w:val="center"/>
              <w:rPr>
                <w:lang w:eastAsia="en-US"/>
              </w:rPr>
            </w:pPr>
            <w:r w:rsidRPr="00E02E71">
              <w:rPr>
                <w:lang w:eastAsia="en-US"/>
              </w:rPr>
              <w:t>7200,0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7200,0</w:t>
            </w:r>
            <w:r w:rsidR="00987BDD">
              <w:rPr>
                <w:lang w:eastAsia="en-US"/>
              </w:rPr>
              <w:t>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2016</w:t>
            </w:r>
          </w:p>
        </w:tc>
        <w:tc>
          <w:tcPr>
            <w:tcW w:w="1246" w:type="dxa"/>
            <w:shd w:val="clear" w:color="auto" w:fill="auto"/>
          </w:tcPr>
          <w:p w:rsidR="008A6863" w:rsidRPr="00E02E71" w:rsidRDefault="008A6863" w:rsidP="000122CF">
            <w:pPr>
              <w:jc w:val="center"/>
              <w:rPr>
                <w:lang w:eastAsia="en-US"/>
              </w:rPr>
            </w:pPr>
            <w:r w:rsidRPr="00E02E71">
              <w:rPr>
                <w:lang w:eastAsia="en-US"/>
              </w:rPr>
              <w:t>7200,0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7200,0</w:t>
            </w:r>
            <w:r w:rsidR="00987BDD">
              <w:rPr>
                <w:lang w:eastAsia="en-US"/>
              </w:rPr>
              <w:t>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2017</w:t>
            </w:r>
          </w:p>
        </w:tc>
        <w:tc>
          <w:tcPr>
            <w:tcW w:w="1246" w:type="dxa"/>
            <w:shd w:val="clear" w:color="auto" w:fill="auto"/>
          </w:tcPr>
          <w:p w:rsidR="008A6863" w:rsidRPr="00E02E71" w:rsidRDefault="008A6863" w:rsidP="000122CF">
            <w:pPr>
              <w:jc w:val="center"/>
              <w:rPr>
                <w:lang w:eastAsia="en-US"/>
              </w:rPr>
            </w:pPr>
            <w:r w:rsidRPr="00E02E71">
              <w:rPr>
                <w:lang w:eastAsia="en-US"/>
              </w:rPr>
              <w:t>7300,0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7300,0</w:t>
            </w:r>
            <w:r w:rsidR="00987BDD">
              <w:rPr>
                <w:lang w:eastAsia="en-US"/>
              </w:rPr>
              <w:t>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2018</w:t>
            </w:r>
          </w:p>
        </w:tc>
        <w:tc>
          <w:tcPr>
            <w:tcW w:w="1246" w:type="dxa"/>
            <w:shd w:val="clear" w:color="auto" w:fill="auto"/>
          </w:tcPr>
          <w:p w:rsidR="008A6863" w:rsidRPr="00E02E71" w:rsidRDefault="008A6863" w:rsidP="000122CF">
            <w:pPr>
              <w:jc w:val="center"/>
              <w:rPr>
                <w:lang w:eastAsia="en-US"/>
              </w:rPr>
            </w:pPr>
            <w:r w:rsidRPr="00E02E71">
              <w:rPr>
                <w:lang w:eastAsia="en-US"/>
              </w:rPr>
              <w:t>7629,0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7629,0</w:t>
            </w:r>
            <w:r w:rsidR="00987BDD">
              <w:rPr>
                <w:lang w:eastAsia="en-US"/>
              </w:rPr>
              <w:t>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2019</w:t>
            </w:r>
          </w:p>
        </w:tc>
        <w:tc>
          <w:tcPr>
            <w:tcW w:w="1246" w:type="dxa"/>
            <w:shd w:val="clear" w:color="auto" w:fill="auto"/>
          </w:tcPr>
          <w:p w:rsidR="008A6863" w:rsidRPr="00E02E71" w:rsidRDefault="008A6863" w:rsidP="000122CF">
            <w:pPr>
              <w:jc w:val="center"/>
              <w:rPr>
                <w:lang w:eastAsia="en-US"/>
              </w:rPr>
            </w:pPr>
            <w:r w:rsidRPr="00E02E71">
              <w:rPr>
                <w:lang w:eastAsia="en-US"/>
              </w:rPr>
              <w:t>8042,0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8042,0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2020</w:t>
            </w:r>
          </w:p>
        </w:tc>
        <w:tc>
          <w:tcPr>
            <w:tcW w:w="1246" w:type="dxa"/>
            <w:shd w:val="clear" w:color="auto" w:fill="auto"/>
          </w:tcPr>
          <w:p w:rsidR="008A6863" w:rsidRPr="00E02E71" w:rsidRDefault="008A6863" w:rsidP="000122CF">
            <w:pPr>
              <w:jc w:val="center"/>
              <w:rPr>
                <w:lang w:eastAsia="en-US"/>
              </w:rPr>
            </w:pPr>
            <w:r w:rsidRPr="00E02E71">
              <w:rPr>
                <w:lang w:eastAsia="en-US"/>
              </w:rPr>
              <w:t>10100,6</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10100,6</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E3985" w:rsidRPr="00633357" w:rsidTr="000122CF">
        <w:tc>
          <w:tcPr>
            <w:tcW w:w="832" w:type="dxa"/>
            <w:vMerge/>
            <w:shd w:val="clear" w:color="auto" w:fill="auto"/>
          </w:tcPr>
          <w:p w:rsidR="008E3985" w:rsidRPr="00633357" w:rsidRDefault="008E3985" w:rsidP="000122CF">
            <w:pPr>
              <w:jc w:val="center"/>
              <w:rPr>
                <w:lang w:eastAsia="en-US"/>
              </w:rPr>
            </w:pPr>
          </w:p>
        </w:tc>
        <w:tc>
          <w:tcPr>
            <w:tcW w:w="2962" w:type="dxa"/>
            <w:vMerge/>
            <w:shd w:val="clear" w:color="auto" w:fill="auto"/>
          </w:tcPr>
          <w:p w:rsidR="008E3985" w:rsidRPr="00633357" w:rsidRDefault="008E3985" w:rsidP="000122CF">
            <w:pPr>
              <w:jc w:val="center"/>
              <w:rPr>
                <w:lang w:eastAsia="en-US"/>
              </w:rPr>
            </w:pPr>
          </w:p>
        </w:tc>
        <w:tc>
          <w:tcPr>
            <w:tcW w:w="567" w:type="dxa"/>
            <w:vMerge/>
            <w:shd w:val="clear" w:color="auto" w:fill="auto"/>
          </w:tcPr>
          <w:p w:rsidR="008E3985" w:rsidRPr="00633357" w:rsidRDefault="008E3985" w:rsidP="000122CF">
            <w:pPr>
              <w:jc w:val="center"/>
              <w:rPr>
                <w:lang w:eastAsia="en-US"/>
              </w:rPr>
            </w:pPr>
          </w:p>
        </w:tc>
        <w:tc>
          <w:tcPr>
            <w:tcW w:w="1164" w:type="dxa"/>
            <w:gridSpan w:val="2"/>
            <w:shd w:val="clear" w:color="auto" w:fill="auto"/>
          </w:tcPr>
          <w:p w:rsidR="008E3985" w:rsidRPr="00633357" w:rsidRDefault="008E3985" w:rsidP="000122CF">
            <w:pPr>
              <w:jc w:val="center"/>
              <w:rPr>
                <w:lang w:eastAsia="en-US"/>
              </w:rPr>
            </w:pPr>
            <w:r w:rsidRPr="00633357">
              <w:rPr>
                <w:lang w:eastAsia="en-US"/>
              </w:rPr>
              <w:t>2021</w:t>
            </w:r>
          </w:p>
        </w:tc>
        <w:tc>
          <w:tcPr>
            <w:tcW w:w="1246" w:type="dxa"/>
            <w:shd w:val="clear" w:color="auto" w:fill="auto"/>
          </w:tcPr>
          <w:p w:rsidR="008E3985" w:rsidRPr="00E02E71" w:rsidRDefault="002129A4" w:rsidP="000122CF">
            <w:pPr>
              <w:jc w:val="center"/>
              <w:rPr>
                <w:lang w:eastAsia="en-US"/>
              </w:rPr>
            </w:pPr>
            <w:r>
              <w:rPr>
                <w:lang w:eastAsia="en-US"/>
              </w:rPr>
              <w:t>12968,1</w:t>
            </w:r>
            <w:r w:rsidR="008E3985">
              <w:rPr>
                <w:lang w:eastAsia="en-US"/>
              </w:rPr>
              <w:t>,1</w:t>
            </w:r>
          </w:p>
        </w:tc>
        <w:tc>
          <w:tcPr>
            <w:tcW w:w="850"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Default="002129A4" w:rsidP="008E3985">
            <w:pPr>
              <w:jc w:val="center"/>
            </w:pPr>
            <w:r>
              <w:rPr>
                <w:lang w:eastAsia="en-US"/>
              </w:rPr>
              <w:t>12968,1</w:t>
            </w:r>
          </w:p>
        </w:tc>
        <w:tc>
          <w:tcPr>
            <w:tcW w:w="1134" w:type="dxa"/>
            <w:shd w:val="clear" w:color="auto" w:fill="auto"/>
          </w:tcPr>
          <w:p w:rsidR="008E3985" w:rsidRPr="00E02E71" w:rsidRDefault="008E3985" w:rsidP="000122CF">
            <w:pPr>
              <w:jc w:val="center"/>
              <w:rPr>
                <w:lang w:eastAsia="en-US"/>
              </w:rPr>
            </w:pPr>
          </w:p>
        </w:tc>
        <w:tc>
          <w:tcPr>
            <w:tcW w:w="2126" w:type="dxa"/>
            <w:vMerge/>
            <w:shd w:val="clear" w:color="auto" w:fill="auto"/>
          </w:tcPr>
          <w:p w:rsidR="008E3985" w:rsidRPr="00633357" w:rsidRDefault="008E3985" w:rsidP="000122CF">
            <w:pPr>
              <w:jc w:val="center"/>
              <w:rPr>
                <w:lang w:eastAsia="en-US"/>
              </w:rPr>
            </w:pPr>
          </w:p>
        </w:tc>
        <w:tc>
          <w:tcPr>
            <w:tcW w:w="1637" w:type="dxa"/>
            <w:vMerge/>
            <w:shd w:val="clear" w:color="auto" w:fill="auto"/>
          </w:tcPr>
          <w:p w:rsidR="008E3985" w:rsidRPr="00633357" w:rsidRDefault="008E3985" w:rsidP="000122CF">
            <w:pPr>
              <w:jc w:val="center"/>
              <w:rPr>
                <w:lang w:eastAsia="en-US"/>
              </w:rPr>
            </w:pPr>
          </w:p>
        </w:tc>
      </w:tr>
      <w:tr w:rsidR="008E3985" w:rsidRPr="00633357" w:rsidTr="000122CF">
        <w:tc>
          <w:tcPr>
            <w:tcW w:w="832" w:type="dxa"/>
            <w:vMerge/>
            <w:shd w:val="clear" w:color="auto" w:fill="auto"/>
          </w:tcPr>
          <w:p w:rsidR="008E3985" w:rsidRPr="00633357" w:rsidRDefault="008E3985" w:rsidP="000122CF">
            <w:pPr>
              <w:jc w:val="center"/>
              <w:rPr>
                <w:lang w:eastAsia="en-US"/>
              </w:rPr>
            </w:pPr>
          </w:p>
        </w:tc>
        <w:tc>
          <w:tcPr>
            <w:tcW w:w="2962" w:type="dxa"/>
            <w:vMerge/>
            <w:shd w:val="clear" w:color="auto" w:fill="auto"/>
          </w:tcPr>
          <w:p w:rsidR="008E3985" w:rsidRPr="00633357" w:rsidRDefault="008E3985" w:rsidP="000122CF">
            <w:pPr>
              <w:jc w:val="center"/>
              <w:rPr>
                <w:lang w:eastAsia="en-US"/>
              </w:rPr>
            </w:pPr>
          </w:p>
        </w:tc>
        <w:tc>
          <w:tcPr>
            <w:tcW w:w="567" w:type="dxa"/>
            <w:vMerge/>
            <w:shd w:val="clear" w:color="auto" w:fill="auto"/>
          </w:tcPr>
          <w:p w:rsidR="008E3985" w:rsidRPr="00633357" w:rsidRDefault="008E3985" w:rsidP="000122CF">
            <w:pPr>
              <w:jc w:val="center"/>
              <w:rPr>
                <w:lang w:eastAsia="en-US"/>
              </w:rPr>
            </w:pPr>
          </w:p>
        </w:tc>
        <w:tc>
          <w:tcPr>
            <w:tcW w:w="1164" w:type="dxa"/>
            <w:gridSpan w:val="2"/>
            <w:shd w:val="clear" w:color="auto" w:fill="auto"/>
          </w:tcPr>
          <w:p w:rsidR="008E3985" w:rsidRPr="00633357" w:rsidRDefault="008E3985" w:rsidP="000122CF">
            <w:pPr>
              <w:jc w:val="center"/>
              <w:rPr>
                <w:lang w:eastAsia="en-US"/>
              </w:rPr>
            </w:pPr>
            <w:r w:rsidRPr="00633357">
              <w:rPr>
                <w:lang w:eastAsia="en-US"/>
              </w:rPr>
              <w:t>2022</w:t>
            </w:r>
          </w:p>
        </w:tc>
        <w:tc>
          <w:tcPr>
            <w:tcW w:w="1246" w:type="dxa"/>
            <w:shd w:val="clear" w:color="auto" w:fill="auto"/>
          </w:tcPr>
          <w:p w:rsidR="008E3985" w:rsidRDefault="008E3985" w:rsidP="008E3985">
            <w:pPr>
              <w:jc w:val="center"/>
            </w:pPr>
            <w:r w:rsidRPr="003F3820">
              <w:rPr>
                <w:lang w:eastAsia="en-US"/>
              </w:rPr>
              <w:t>10188,1</w:t>
            </w:r>
          </w:p>
        </w:tc>
        <w:tc>
          <w:tcPr>
            <w:tcW w:w="850"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Default="008E3985" w:rsidP="008E3985">
            <w:pPr>
              <w:jc w:val="center"/>
            </w:pPr>
            <w:r w:rsidRPr="00491342">
              <w:rPr>
                <w:lang w:eastAsia="en-US"/>
              </w:rPr>
              <w:t>10188,1</w:t>
            </w:r>
          </w:p>
        </w:tc>
        <w:tc>
          <w:tcPr>
            <w:tcW w:w="1134" w:type="dxa"/>
            <w:shd w:val="clear" w:color="auto" w:fill="auto"/>
          </w:tcPr>
          <w:p w:rsidR="008E3985" w:rsidRPr="00E02E71" w:rsidRDefault="008E3985" w:rsidP="000122CF">
            <w:pPr>
              <w:jc w:val="center"/>
              <w:rPr>
                <w:lang w:eastAsia="en-US"/>
              </w:rPr>
            </w:pPr>
          </w:p>
        </w:tc>
        <w:tc>
          <w:tcPr>
            <w:tcW w:w="2126" w:type="dxa"/>
            <w:vMerge/>
            <w:shd w:val="clear" w:color="auto" w:fill="auto"/>
          </w:tcPr>
          <w:p w:rsidR="008E3985" w:rsidRPr="00633357" w:rsidRDefault="008E3985" w:rsidP="000122CF">
            <w:pPr>
              <w:jc w:val="center"/>
              <w:rPr>
                <w:lang w:eastAsia="en-US"/>
              </w:rPr>
            </w:pPr>
          </w:p>
        </w:tc>
        <w:tc>
          <w:tcPr>
            <w:tcW w:w="1637" w:type="dxa"/>
            <w:vMerge/>
            <w:shd w:val="clear" w:color="auto" w:fill="auto"/>
          </w:tcPr>
          <w:p w:rsidR="008E3985" w:rsidRPr="00633357" w:rsidRDefault="008E3985" w:rsidP="000122CF">
            <w:pPr>
              <w:jc w:val="center"/>
              <w:rPr>
                <w:lang w:eastAsia="en-US"/>
              </w:rPr>
            </w:pPr>
          </w:p>
        </w:tc>
      </w:tr>
      <w:tr w:rsidR="008E3985" w:rsidRPr="00633357" w:rsidTr="000122CF">
        <w:tc>
          <w:tcPr>
            <w:tcW w:w="832" w:type="dxa"/>
            <w:vMerge/>
            <w:shd w:val="clear" w:color="auto" w:fill="auto"/>
          </w:tcPr>
          <w:p w:rsidR="008E3985" w:rsidRPr="00633357" w:rsidRDefault="008E3985" w:rsidP="000122CF">
            <w:pPr>
              <w:jc w:val="center"/>
              <w:rPr>
                <w:lang w:eastAsia="en-US"/>
              </w:rPr>
            </w:pPr>
          </w:p>
        </w:tc>
        <w:tc>
          <w:tcPr>
            <w:tcW w:w="2962" w:type="dxa"/>
            <w:vMerge/>
            <w:shd w:val="clear" w:color="auto" w:fill="auto"/>
          </w:tcPr>
          <w:p w:rsidR="008E3985" w:rsidRPr="00633357" w:rsidRDefault="008E3985" w:rsidP="000122CF">
            <w:pPr>
              <w:jc w:val="center"/>
              <w:rPr>
                <w:lang w:eastAsia="en-US"/>
              </w:rPr>
            </w:pPr>
          </w:p>
        </w:tc>
        <w:tc>
          <w:tcPr>
            <w:tcW w:w="567" w:type="dxa"/>
            <w:vMerge/>
            <w:shd w:val="clear" w:color="auto" w:fill="auto"/>
          </w:tcPr>
          <w:p w:rsidR="008E3985" w:rsidRPr="00633357" w:rsidRDefault="008E3985" w:rsidP="000122CF">
            <w:pPr>
              <w:jc w:val="center"/>
              <w:rPr>
                <w:lang w:eastAsia="en-US"/>
              </w:rPr>
            </w:pPr>
          </w:p>
        </w:tc>
        <w:tc>
          <w:tcPr>
            <w:tcW w:w="1164" w:type="dxa"/>
            <w:gridSpan w:val="2"/>
            <w:shd w:val="clear" w:color="auto" w:fill="auto"/>
          </w:tcPr>
          <w:p w:rsidR="008E3985" w:rsidRPr="00633357" w:rsidRDefault="008E3985" w:rsidP="000122CF">
            <w:pPr>
              <w:jc w:val="center"/>
              <w:rPr>
                <w:lang w:eastAsia="en-US"/>
              </w:rPr>
            </w:pPr>
            <w:r w:rsidRPr="00633357">
              <w:rPr>
                <w:lang w:eastAsia="en-US"/>
              </w:rPr>
              <w:t>2023</w:t>
            </w:r>
          </w:p>
        </w:tc>
        <w:tc>
          <w:tcPr>
            <w:tcW w:w="1246" w:type="dxa"/>
            <w:shd w:val="clear" w:color="auto" w:fill="auto"/>
          </w:tcPr>
          <w:p w:rsidR="008E3985" w:rsidRDefault="008E3985" w:rsidP="008E3985">
            <w:pPr>
              <w:jc w:val="center"/>
            </w:pPr>
            <w:r w:rsidRPr="003F3820">
              <w:rPr>
                <w:lang w:eastAsia="en-US"/>
              </w:rPr>
              <w:t>10188,1</w:t>
            </w:r>
          </w:p>
        </w:tc>
        <w:tc>
          <w:tcPr>
            <w:tcW w:w="850"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Default="008E3985" w:rsidP="008E3985">
            <w:pPr>
              <w:jc w:val="center"/>
            </w:pPr>
            <w:r w:rsidRPr="00491342">
              <w:rPr>
                <w:lang w:eastAsia="en-US"/>
              </w:rPr>
              <w:t>10188,1</w:t>
            </w:r>
          </w:p>
        </w:tc>
        <w:tc>
          <w:tcPr>
            <w:tcW w:w="1134" w:type="dxa"/>
            <w:shd w:val="clear" w:color="auto" w:fill="auto"/>
          </w:tcPr>
          <w:p w:rsidR="008E3985" w:rsidRPr="00E02E71" w:rsidRDefault="008E3985" w:rsidP="000122CF">
            <w:pPr>
              <w:jc w:val="center"/>
              <w:rPr>
                <w:lang w:eastAsia="en-US"/>
              </w:rPr>
            </w:pPr>
          </w:p>
        </w:tc>
        <w:tc>
          <w:tcPr>
            <w:tcW w:w="2126" w:type="dxa"/>
            <w:vMerge/>
            <w:shd w:val="clear" w:color="auto" w:fill="auto"/>
          </w:tcPr>
          <w:p w:rsidR="008E3985" w:rsidRPr="00633357" w:rsidRDefault="008E3985" w:rsidP="000122CF">
            <w:pPr>
              <w:jc w:val="center"/>
              <w:rPr>
                <w:lang w:eastAsia="en-US"/>
              </w:rPr>
            </w:pPr>
          </w:p>
        </w:tc>
        <w:tc>
          <w:tcPr>
            <w:tcW w:w="1637" w:type="dxa"/>
            <w:vMerge/>
            <w:shd w:val="clear" w:color="auto" w:fill="auto"/>
          </w:tcPr>
          <w:p w:rsidR="008E3985" w:rsidRPr="00633357" w:rsidRDefault="008E3985" w:rsidP="000122CF">
            <w:pPr>
              <w:jc w:val="center"/>
              <w:rPr>
                <w:lang w:eastAsia="en-US"/>
              </w:rPr>
            </w:pPr>
          </w:p>
        </w:tc>
      </w:tr>
      <w:tr w:rsidR="008E3985" w:rsidRPr="00633357" w:rsidTr="000122CF">
        <w:tc>
          <w:tcPr>
            <w:tcW w:w="832" w:type="dxa"/>
            <w:vMerge/>
            <w:shd w:val="clear" w:color="auto" w:fill="auto"/>
          </w:tcPr>
          <w:p w:rsidR="008E3985" w:rsidRPr="00633357" w:rsidRDefault="008E3985" w:rsidP="000122CF">
            <w:pPr>
              <w:jc w:val="center"/>
              <w:rPr>
                <w:lang w:eastAsia="en-US"/>
              </w:rPr>
            </w:pPr>
          </w:p>
        </w:tc>
        <w:tc>
          <w:tcPr>
            <w:tcW w:w="2962" w:type="dxa"/>
            <w:vMerge/>
            <w:shd w:val="clear" w:color="auto" w:fill="auto"/>
          </w:tcPr>
          <w:p w:rsidR="008E3985" w:rsidRPr="00633357" w:rsidRDefault="008E3985" w:rsidP="000122CF">
            <w:pPr>
              <w:jc w:val="center"/>
              <w:rPr>
                <w:lang w:eastAsia="en-US"/>
              </w:rPr>
            </w:pPr>
          </w:p>
        </w:tc>
        <w:tc>
          <w:tcPr>
            <w:tcW w:w="567" w:type="dxa"/>
            <w:vMerge/>
            <w:shd w:val="clear" w:color="auto" w:fill="auto"/>
          </w:tcPr>
          <w:p w:rsidR="008E3985" w:rsidRPr="00633357" w:rsidRDefault="008E3985" w:rsidP="000122CF">
            <w:pPr>
              <w:jc w:val="center"/>
              <w:rPr>
                <w:lang w:eastAsia="en-US"/>
              </w:rPr>
            </w:pPr>
          </w:p>
        </w:tc>
        <w:tc>
          <w:tcPr>
            <w:tcW w:w="1164" w:type="dxa"/>
            <w:gridSpan w:val="2"/>
            <w:shd w:val="clear" w:color="auto" w:fill="auto"/>
          </w:tcPr>
          <w:p w:rsidR="008E3985" w:rsidRPr="00633357" w:rsidRDefault="008E3985" w:rsidP="000122CF">
            <w:pPr>
              <w:jc w:val="center"/>
              <w:rPr>
                <w:lang w:eastAsia="en-US"/>
              </w:rPr>
            </w:pPr>
            <w:r w:rsidRPr="00633357">
              <w:rPr>
                <w:lang w:eastAsia="en-US"/>
              </w:rPr>
              <w:t>2024</w:t>
            </w:r>
          </w:p>
        </w:tc>
        <w:tc>
          <w:tcPr>
            <w:tcW w:w="1246" w:type="dxa"/>
            <w:shd w:val="clear" w:color="auto" w:fill="auto"/>
          </w:tcPr>
          <w:p w:rsidR="008E3985" w:rsidRDefault="008E3985" w:rsidP="008E3985">
            <w:pPr>
              <w:jc w:val="center"/>
            </w:pPr>
            <w:r w:rsidRPr="003F3820">
              <w:rPr>
                <w:lang w:eastAsia="en-US"/>
              </w:rPr>
              <w:t>10188,1</w:t>
            </w:r>
          </w:p>
        </w:tc>
        <w:tc>
          <w:tcPr>
            <w:tcW w:w="850"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Default="008E3985" w:rsidP="008E3985">
            <w:pPr>
              <w:jc w:val="center"/>
            </w:pPr>
            <w:r w:rsidRPr="00491342">
              <w:rPr>
                <w:lang w:eastAsia="en-US"/>
              </w:rPr>
              <w:t>10188,1</w:t>
            </w:r>
          </w:p>
        </w:tc>
        <w:tc>
          <w:tcPr>
            <w:tcW w:w="1134" w:type="dxa"/>
            <w:shd w:val="clear" w:color="auto" w:fill="auto"/>
          </w:tcPr>
          <w:p w:rsidR="008E3985" w:rsidRPr="00E02E71" w:rsidRDefault="008E3985" w:rsidP="000122CF">
            <w:pPr>
              <w:jc w:val="center"/>
              <w:rPr>
                <w:lang w:eastAsia="en-US"/>
              </w:rPr>
            </w:pPr>
          </w:p>
        </w:tc>
        <w:tc>
          <w:tcPr>
            <w:tcW w:w="2126" w:type="dxa"/>
            <w:vMerge/>
            <w:shd w:val="clear" w:color="auto" w:fill="auto"/>
          </w:tcPr>
          <w:p w:rsidR="008E3985" w:rsidRPr="00633357" w:rsidRDefault="008E3985" w:rsidP="000122CF">
            <w:pPr>
              <w:jc w:val="center"/>
              <w:rPr>
                <w:lang w:eastAsia="en-US"/>
              </w:rPr>
            </w:pPr>
          </w:p>
        </w:tc>
        <w:tc>
          <w:tcPr>
            <w:tcW w:w="1637" w:type="dxa"/>
            <w:vMerge/>
            <w:shd w:val="clear" w:color="auto" w:fill="auto"/>
          </w:tcPr>
          <w:p w:rsidR="008E3985" w:rsidRPr="00633357" w:rsidRDefault="008E3985" w:rsidP="000122CF">
            <w:pPr>
              <w:jc w:val="center"/>
              <w:rPr>
                <w:lang w:eastAsia="en-US"/>
              </w:rPr>
            </w:pPr>
          </w:p>
        </w:tc>
      </w:tr>
      <w:tr w:rsidR="008A6863" w:rsidRPr="00633357" w:rsidTr="000122CF">
        <w:tc>
          <w:tcPr>
            <w:tcW w:w="832" w:type="dxa"/>
            <w:vMerge w:val="restart"/>
            <w:shd w:val="clear" w:color="auto" w:fill="auto"/>
          </w:tcPr>
          <w:p w:rsidR="008A6863" w:rsidRPr="00633357" w:rsidRDefault="008A6863" w:rsidP="000122CF">
            <w:pPr>
              <w:jc w:val="center"/>
              <w:rPr>
                <w:lang w:eastAsia="en-US"/>
              </w:rPr>
            </w:pPr>
            <w:r w:rsidRPr="00633357">
              <w:rPr>
                <w:lang w:eastAsia="en-US"/>
              </w:rPr>
              <w:t>1.1.2</w:t>
            </w:r>
          </w:p>
        </w:tc>
        <w:tc>
          <w:tcPr>
            <w:tcW w:w="2962" w:type="dxa"/>
            <w:vMerge w:val="restart"/>
            <w:shd w:val="clear" w:color="auto" w:fill="auto"/>
          </w:tcPr>
          <w:p w:rsidR="008A6863" w:rsidRPr="00633357" w:rsidRDefault="008A6863" w:rsidP="000122CF">
            <w:pPr>
              <w:jc w:val="center"/>
              <w:rPr>
                <w:lang w:eastAsia="en-US"/>
              </w:rPr>
            </w:pPr>
            <w:r w:rsidRPr="00633357">
              <w:rPr>
                <w:bCs/>
                <w:lang w:eastAsia="en-US"/>
              </w:rPr>
              <w:t>Осуществление части полномочий, переданных из поселений  муниципального образования Кавказский район на предупреждение</w:t>
            </w:r>
          </w:p>
        </w:tc>
        <w:tc>
          <w:tcPr>
            <w:tcW w:w="567" w:type="dxa"/>
            <w:vMerge w:val="restart"/>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Всего</w:t>
            </w:r>
          </w:p>
        </w:tc>
        <w:tc>
          <w:tcPr>
            <w:tcW w:w="1246" w:type="dxa"/>
            <w:shd w:val="clear" w:color="auto" w:fill="auto"/>
          </w:tcPr>
          <w:p w:rsidR="008A6863" w:rsidRPr="00E02E71" w:rsidRDefault="008E3985" w:rsidP="000122CF">
            <w:pPr>
              <w:jc w:val="center"/>
              <w:rPr>
                <w:lang w:eastAsia="en-US"/>
              </w:rPr>
            </w:pPr>
            <w:r>
              <w:rPr>
                <w:lang w:eastAsia="en-US"/>
              </w:rPr>
              <w:t>1373,9</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E3985" w:rsidP="000122CF">
            <w:pPr>
              <w:jc w:val="center"/>
              <w:rPr>
                <w:lang w:eastAsia="en-US"/>
              </w:rPr>
            </w:pPr>
            <w:r>
              <w:rPr>
                <w:lang w:eastAsia="en-US"/>
              </w:rPr>
              <w:t>1373,9</w:t>
            </w:r>
          </w:p>
        </w:tc>
        <w:tc>
          <w:tcPr>
            <w:tcW w:w="1134" w:type="dxa"/>
            <w:shd w:val="clear" w:color="auto" w:fill="auto"/>
          </w:tcPr>
          <w:p w:rsidR="008A6863" w:rsidRPr="00E02E71" w:rsidRDefault="008A6863" w:rsidP="000122CF">
            <w:pPr>
              <w:jc w:val="center"/>
              <w:rPr>
                <w:lang w:eastAsia="en-US"/>
              </w:rPr>
            </w:pPr>
          </w:p>
        </w:tc>
        <w:tc>
          <w:tcPr>
            <w:tcW w:w="2126" w:type="dxa"/>
            <w:vMerge w:val="restart"/>
            <w:shd w:val="clear" w:color="auto" w:fill="auto"/>
            <w:vAlign w:val="center"/>
          </w:tcPr>
          <w:p w:rsidR="008A6863" w:rsidRPr="00633357" w:rsidRDefault="008A6863" w:rsidP="000122CF">
            <w:pPr>
              <w:jc w:val="center"/>
              <w:rPr>
                <w:lang w:eastAsia="en-US"/>
              </w:rPr>
            </w:pPr>
            <w:r w:rsidRPr="00633357">
              <w:rPr>
                <w:lang w:eastAsia="en-US"/>
              </w:rPr>
              <w:t>х</w:t>
            </w:r>
          </w:p>
        </w:tc>
        <w:tc>
          <w:tcPr>
            <w:tcW w:w="1637" w:type="dxa"/>
            <w:vMerge w:val="restart"/>
            <w:shd w:val="clear" w:color="auto" w:fill="auto"/>
            <w:vAlign w:val="center"/>
          </w:tcPr>
          <w:p w:rsidR="008A6863" w:rsidRPr="00633357" w:rsidRDefault="008A6863" w:rsidP="000122CF">
            <w:pPr>
              <w:jc w:val="center"/>
              <w:rPr>
                <w:lang w:eastAsia="en-US"/>
              </w:rPr>
            </w:pPr>
            <w:r w:rsidRPr="00633357">
              <w:rPr>
                <w:lang w:eastAsia="en-US"/>
              </w:rPr>
              <w:t>х</w:t>
            </w: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2015</w:t>
            </w:r>
          </w:p>
        </w:tc>
        <w:tc>
          <w:tcPr>
            <w:tcW w:w="1246" w:type="dxa"/>
            <w:shd w:val="clear" w:color="auto" w:fill="auto"/>
          </w:tcPr>
          <w:p w:rsidR="008A6863" w:rsidRPr="00E02E71" w:rsidRDefault="008A6863" w:rsidP="000122CF">
            <w:pPr>
              <w:jc w:val="center"/>
              <w:rPr>
                <w:lang w:eastAsia="en-US"/>
              </w:rPr>
            </w:pPr>
            <w:r w:rsidRPr="00E02E71">
              <w:rPr>
                <w:lang w:eastAsia="en-US"/>
              </w:rPr>
              <w:t>0,0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0,0</w:t>
            </w:r>
            <w:r w:rsidR="00987BDD">
              <w:rPr>
                <w:lang w:eastAsia="en-US"/>
              </w:rPr>
              <w:t>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2016</w:t>
            </w:r>
          </w:p>
        </w:tc>
        <w:tc>
          <w:tcPr>
            <w:tcW w:w="1246" w:type="dxa"/>
            <w:shd w:val="clear" w:color="auto" w:fill="auto"/>
          </w:tcPr>
          <w:p w:rsidR="008A6863" w:rsidRPr="00E02E71" w:rsidRDefault="008A6863" w:rsidP="000122CF">
            <w:pPr>
              <w:jc w:val="center"/>
              <w:rPr>
                <w:lang w:eastAsia="en-US"/>
              </w:rPr>
            </w:pPr>
            <w:r w:rsidRPr="00E02E71">
              <w:rPr>
                <w:lang w:eastAsia="en-US"/>
              </w:rPr>
              <w:t>0,0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0,0</w:t>
            </w:r>
            <w:r w:rsidR="00987BDD">
              <w:rPr>
                <w:lang w:eastAsia="en-US"/>
              </w:rPr>
              <w:t>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2017</w:t>
            </w:r>
          </w:p>
        </w:tc>
        <w:tc>
          <w:tcPr>
            <w:tcW w:w="1246" w:type="dxa"/>
            <w:shd w:val="clear" w:color="auto" w:fill="auto"/>
          </w:tcPr>
          <w:p w:rsidR="008A6863" w:rsidRPr="00E02E71" w:rsidRDefault="008A6863" w:rsidP="000122CF">
            <w:pPr>
              <w:jc w:val="center"/>
              <w:rPr>
                <w:lang w:eastAsia="en-US"/>
              </w:rPr>
            </w:pPr>
            <w:r w:rsidRPr="00E02E71">
              <w:rPr>
                <w:lang w:eastAsia="en-US"/>
              </w:rPr>
              <w:t>0,0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0,0</w:t>
            </w:r>
            <w:r w:rsidR="00987BDD">
              <w:rPr>
                <w:lang w:eastAsia="en-US"/>
              </w:rPr>
              <w:t>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2018</w:t>
            </w:r>
          </w:p>
        </w:tc>
        <w:tc>
          <w:tcPr>
            <w:tcW w:w="1246" w:type="dxa"/>
            <w:shd w:val="clear" w:color="auto" w:fill="auto"/>
          </w:tcPr>
          <w:p w:rsidR="008A6863" w:rsidRPr="00E02E71" w:rsidRDefault="008A6863" w:rsidP="000122CF">
            <w:pPr>
              <w:jc w:val="center"/>
              <w:rPr>
                <w:lang w:eastAsia="en-US"/>
              </w:rPr>
            </w:pPr>
            <w:r w:rsidRPr="00E02E71">
              <w:rPr>
                <w:lang w:eastAsia="en-US"/>
              </w:rPr>
              <w:t>327,2</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327,2</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2019</w:t>
            </w:r>
          </w:p>
        </w:tc>
        <w:tc>
          <w:tcPr>
            <w:tcW w:w="1246" w:type="dxa"/>
            <w:shd w:val="clear" w:color="auto" w:fill="auto"/>
          </w:tcPr>
          <w:p w:rsidR="008A6863" w:rsidRPr="00E02E71" w:rsidRDefault="008A6863" w:rsidP="000122CF">
            <w:pPr>
              <w:jc w:val="center"/>
              <w:rPr>
                <w:lang w:eastAsia="en-US"/>
              </w:rPr>
            </w:pPr>
            <w:r w:rsidRPr="00E02E71">
              <w:rPr>
                <w:lang w:eastAsia="en-US"/>
              </w:rPr>
              <w:t>340,3</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340,3</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2020</w:t>
            </w:r>
          </w:p>
        </w:tc>
        <w:tc>
          <w:tcPr>
            <w:tcW w:w="1246" w:type="dxa"/>
            <w:shd w:val="clear" w:color="auto" w:fill="auto"/>
          </w:tcPr>
          <w:p w:rsidR="008A6863" w:rsidRPr="00E02E71" w:rsidRDefault="008A6863" w:rsidP="000122CF">
            <w:pPr>
              <w:jc w:val="center"/>
              <w:rPr>
                <w:lang w:eastAsia="en-US"/>
              </w:rPr>
            </w:pPr>
            <w:r w:rsidRPr="00E02E71">
              <w:rPr>
                <w:lang w:eastAsia="en-US"/>
              </w:rPr>
              <w:t>353,2</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353,2</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2021</w:t>
            </w:r>
          </w:p>
        </w:tc>
        <w:tc>
          <w:tcPr>
            <w:tcW w:w="1246" w:type="dxa"/>
            <w:shd w:val="clear" w:color="auto" w:fill="auto"/>
          </w:tcPr>
          <w:p w:rsidR="008A6863" w:rsidRPr="00E02E71" w:rsidRDefault="008E3985" w:rsidP="000122CF">
            <w:pPr>
              <w:jc w:val="center"/>
              <w:rPr>
                <w:lang w:eastAsia="en-US"/>
              </w:rPr>
            </w:pPr>
            <w:r>
              <w:rPr>
                <w:lang w:eastAsia="en-US"/>
              </w:rPr>
              <w:t>353,2</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E3985" w:rsidP="000122CF">
            <w:pPr>
              <w:jc w:val="center"/>
              <w:rPr>
                <w:lang w:eastAsia="en-US"/>
              </w:rPr>
            </w:pPr>
            <w:r>
              <w:rPr>
                <w:lang w:eastAsia="en-US"/>
              </w:rPr>
              <w:t>353,2</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2022</w:t>
            </w:r>
          </w:p>
        </w:tc>
        <w:tc>
          <w:tcPr>
            <w:tcW w:w="1246" w:type="dxa"/>
            <w:shd w:val="clear" w:color="auto" w:fill="auto"/>
          </w:tcPr>
          <w:p w:rsidR="008A6863" w:rsidRPr="00E02E71" w:rsidRDefault="008A6863" w:rsidP="000122CF">
            <w:pPr>
              <w:jc w:val="center"/>
              <w:rPr>
                <w:lang w:eastAsia="en-US"/>
              </w:rPr>
            </w:pPr>
            <w:r w:rsidRPr="00E02E71">
              <w:rPr>
                <w:lang w:eastAsia="en-US"/>
              </w:rPr>
              <w:t>0,0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0,0</w:t>
            </w:r>
            <w:r w:rsidR="00987BDD">
              <w:rPr>
                <w:lang w:eastAsia="en-US"/>
              </w:rPr>
              <w:t>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2023</w:t>
            </w:r>
          </w:p>
        </w:tc>
        <w:tc>
          <w:tcPr>
            <w:tcW w:w="1246" w:type="dxa"/>
            <w:shd w:val="clear" w:color="auto" w:fill="auto"/>
          </w:tcPr>
          <w:p w:rsidR="008A6863" w:rsidRPr="00633357" w:rsidRDefault="008A6863" w:rsidP="000122CF">
            <w:pPr>
              <w:jc w:val="center"/>
              <w:rPr>
                <w:lang w:eastAsia="en-US"/>
              </w:rPr>
            </w:pPr>
            <w:r w:rsidRPr="00633357">
              <w:rPr>
                <w:lang w:eastAsia="en-US"/>
              </w:rPr>
              <w:t>0,0</w:t>
            </w:r>
            <w:r w:rsidR="00987BDD">
              <w:rPr>
                <w:lang w:eastAsia="en-US"/>
              </w:rPr>
              <w:t>0</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0,0</w:t>
            </w:r>
            <w:r w:rsidR="00987BDD">
              <w:rPr>
                <w:lang w:eastAsia="en-US"/>
              </w:rPr>
              <w:t>0</w:t>
            </w:r>
          </w:p>
        </w:tc>
        <w:tc>
          <w:tcPr>
            <w:tcW w:w="1134" w:type="dxa"/>
            <w:shd w:val="clear" w:color="auto" w:fill="auto"/>
          </w:tcPr>
          <w:p w:rsidR="008A6863" w:rsidRPr="00633357"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2024</w:t>
            </w:r>
          </w:p>
        </w:tc>
        <w:tc>
          <w:tcPr>
            <w:tcW w:w="1246" w:type="dxa"/>
            <w:shd w:val="clear" w:color="auto" w:fill="auto"/>
          </w:tcPr>
          <w:p w:rsidR="008A6863" w:rsidRPr="00633357" w:rsidRDefault="008A6863" w:rsidP="000122CF">
            <w:pPr>
              <w:jc w:val="center"/>
              <w:rPr>
                <w:lang w:eastAsia="en-US"/>
              </w:rPr>
            </w:pPr>
            <w:r w:rsidRPr="00633357">
              <w:rPr>
                <w:lang w:eastAsia="en-US"/>
              </w:rPr>
              <w:t>0,0</w:t>
            </w:r>
            <w:r w:rsidR="00987BDD">
              <w:rPr>
                <w:lang w:eastAsia="en-US"/>
              </w:rPr>
              <w:t>0</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0,0</w:t>
            </w:r>
            <w:r w:rsidR="00987BDD">
              <w:rPr>
                <w:lang w:eastAsia="en-US"/>
              </w:rPr>
              <w:t>0</w:t>
            </w:r>
          </w:p>
        </w:tc>
        <w:tc>
          <w:tcPr>
            <w:tcW w:w="1134" w:type="dxa"/>
            <w:shd w:val="clear" w:color="auto" w:fill="auto"/>
          </w:tcPr>
          <w:p w:rsidR="008A6863" w:rsidRPr="00633357"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shd w:val="clear" w:color="auto" w:fill="auto"/>
          </w:tcPr>
          <w:p w:rsidR="008A6863" w:rsidRPr="00633357" w:rsidRDefault="008A6863" w:rsidP="000122CF">
            <w:pPr>
              <w:jc w:val="center"/>
              <w:rPr>
                <w:lang w:eastAsia="en-US"/>
              </w:rPr>
            </w:pPr>
            <w:r w:rsidRPr="00633357">
              <w:rPr>
                <w:lang w:eastAsia="en-US"/>
              </w:rPr>
              <w:t>2</w:t>
            </w:r>
          </w:p>
        </w:tc>
        <w:tc>
          <w:tcPr>
            <w:tcW w:w="13954" w:type="dxa"/>
            <w:gridSpan w:val="11"/>
            <w:shd w:val="clear" w:color="auto" w:fill="auto"/>
            <w:vAlign w:val="center"/>
          </w:tcPr>
          <w:p w:rsidR="008A6863" w:rsidRPr="00633357" w:rsidRDefault="008A6863" w:rsidP="000122CF">
            <w:pPr>
              <w:widowControl w:val="0"/>
              <w:suppressAutoHyphens/>
              <w:rPr>
                <w:bCs/>
                <w:lang w:eastAsia="en-US"/>
              </w:rPr>
            </w:pPr>
            <w:r w:rsidRPr="00633357">
              <w:rPr>
                <w:bCs/>
                <w:lang w:eastAsia="en-US"/>
              </w:rPr>
              <w:t>Задача - организация деятельности муниципального учреждения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8A6863" w:rsidRPr="00633357" w:rsidTr="000122CF">
        <w:tc>
          <w:tcPr>
            <w:tcW w:w="832" w:type="dxa"/>
            <w:vMerge w:val="restart"/>
            <w:shd w:val="clear" w:color="auto" w:fill="auto"/>
          </w:tcPr>
          <w:p w:rsidR="008A6863" w:rsidRPr="00633357" w:rsidRDefault="008A6863" w:rsidP="000122CF">
            <w:pPr>
              <w:jc w:val="center"/>
              <w:rPr>
                <w:lang w:eastAsia="en-US"/>
              </w:rPr>
            </w:pPr>
            <w:r w:rsidRPr="00633357">
              <w:rPr>
                <w:lang w:eastAsia="en-US"/>
              </w:rPr>
              <w:t>2.1</w:t>
            </w:r>
          </w:p>
        </w:tc>
        <w:tc>
          <w:tcPr>
            <w:tcW w:w="2962" w:type="dxa"/>
            <w:vMerge w:val="restart"/>
            <w:shd w:val="clear" w:color="auto" w:fill="auto"/>
          </w:tcPr>
          <w:p w:rsidR="008A6863" w:rsidRPr="00633357" w:rsidRDefault="008A6863" w:rsidP="000122CF">
            <w:pPr>
              <w:ind w:firstLine="708"/>
              <w:rPr>
                <w:lang w:eastAsia="en-US"/>
              </w:rPr>
            </w:pPr>
            <w:r w:rsidRPr="00633357">
              <w:rPr>
                <w:bCs/>
                <w:lang w:eastAsia="en-US"/>
              </w:rPr>
              <w:t>Мероприятие № 2.</w:t>
            </w:r>
            <w:r w:rsidRPr="00633357">
              <w:rPr>
                <w:b/>
                <w:bCs/>
                <w:lang w:eastAsia="en-US"/>
              </w:rPr>
              <w:t xml:space="preserve"> </w:t>
            </w:r>
            <w:r w:rsidRPr="00633357">
              <w:rPr>
                <w:bCs/>
                <w:lang w:eastAsia="en-US"/>
              </w:rPr>
              <w:t>Организация деятельности муниципального учреждения  «Курсы ГО» МО Кавказский район для повседневной деятельности по обучению в области гражданской обороны и действиям в чрезвычайных ситуациях</w:t>
            </w:r>
          </w:p>
        </w:tc>
        <w:tc>
          <w:tcPr>
            <w:tcW w:w="567" w:type="dxa"/>
            <w:vMerge w:val="restart"/>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Всего</w:t>
            </w:r>
          </w:p>
        </w:tc>
        <w:tc>
          <w:tcPr>
            <w:tcW w:w="1246" w:type="dxa"/>
            <w:shd w:val="clear" w:color="auto" w:fill="auto"/>
          </w:tcPr>
          <w:p w:rsidR="008A6863" w:rsidRPr="002129A4" w:rsidRDefault="008C5B85" w:rsidP="000122CF">
            <w:pPr>
              <w:jc w:val="center"/>
              <w:rPr>
                <w:color w:val="000000" w:themeColor="text1"/>
                <w:lang w:eastAsia="en-US"/>
              </w:rPr>
            </w:pPr>
            <w:r w:rsidRPr="002129A4">
              <w:rPr>
                <w:color w:val="000000" w:themeColor="text1"/>
                <w:lang w:eastAsia="en-US"/>
              </w:rPr>
              <w:t>13744,8</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2129A4" w:rsidRDefault="000755BA" w:rsidP="000122CF">
            <w:pPr>
              <w:jc w:val="center"/>
              <w:rPr>
                <w:color w:val="000000" w:themeColor="text1"/>
                <w:lang w:eastAsia="en-US"/>
              </w:rPr>
            </w:pPr>
            <w:r>
              <w:rPr>
                <w:color w:val="000000" w:themeColor="text1"/>
                <w:lang w:eastAsia="en-US"/>
              </w:rPr>
              <w:t>7353.5</w:t>
            </w:r>
          </w:p>
        </w:tc>
        <w:tc>
          <w:tcPr>
            <w:tcW w:w="1134" w:type="dxa"/>
            <w:shd w:val="clear" w:color="auto" w:fill="auto"/>
          </w:tcPr>
          <w:p w:rsidR="008A6863" w:rsidRPr="00633357" w:rsidRDefault="008A6863" w:rsidP="000122CF">
            <w:pPr>
              <w:jc w:val="center"/>
              <w:rPr>
                <w:lang w:eastAsia="en-US"/>
              </w:rPr>
            </w:pPr>
            <w:r w:rsidRPr="00633357">
              <w:rPr>
                <w:lang w:eastAsia="en-US"/>
              </w:rPr>
              <w:t>6421,3</w:t>
            </w:r>
          </w:p>
        </w:tc>
        <w:tc>
          <w:tcPr>
            <w:tcW w:w="2126" w:type="dxa"/>
            <w:vMerge w:val="restart"/>
            <w:shd w:val="clear" w:color="auto" w:fill="auto"/>
          </w:tcPr>
          <w:p w:rsidR="008A6863" w:rsidRPr="00633357" w:rsidRDefault="008A6863" w:rsidP="000122CF">
            <w:pPr>
              <w:rPr>
                <w:lang w:eastAsia="en-US"/>
              </w:rPr>
            </w:pPr>
            <w:r w:rsidRPr="00633357">
              <w:rPr>
                <w:bCs/>
                <w:lang w:eastAsia="en-US"/>
              </w:rPr>
              <w:t>Выполнение муниципального задания по обучению, подготовке и переподготовке (повышению квалификации) должностных лиц муниципальных учреждений Кавказского района в области гражданской обороны и чрезвычайных ситуаций природного и техногенного характера</w:t>
            </w:r>
          </w:p>
        </w:tc>
        <w:tc>
          <w:tcPr>
            <w:tcW w:w="1637" w:type="dxa"/>
            <w:vMerge w:val="restart"/>
            <w:shd w:val="clear" w:color="auto" w:fill="auto"/>
          </w:tcPr>
          <w:p w:rsidR="008A6863" w:rsidRPr="00633357" w:rsidRDefault="008A6863" w:rsidP="000122CF">
            <w:pPr>
              <w:jc w:val="center"/>
              <w:rPr>
                <w:lang w:eastAsia="en-US"/>
              </w:rPr>
            </w:pPr>
            <w:r w:rsidRPr="00633357">
              <w:rPr>
                <w:bCs/>
                <w:lang w:eastAsia="en-US"/>
              </w:rPr>
              <w:t>Муниципальное учреждение «Курсы ГО» МО Кавказский район, администрация МО Кавказский район</w:t>
            </w: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2015</w:t>
            </w:r>
          </w:p>
        </w:tc>
        <w:tc>
          <w:tcPr>
            <w:tcW w:w="1246" w:type="dxa"/>
            <w:shd w:val="clear" w:color="auto" w:fill="auto"/>
          </w:tcPr>
          <w:p w:rsidR="008A6863" w:rsidRPr="00633357" w:rsidRDefault="008A6863" w:rsidP="000122CF">
            <w:pPr>
              <w:jc w:val="center"/>
              <w:rPr>
                <w:lang w:eastAsia="en-US"/>
              </w:rPr>
            </w:pPr>
            <w:r w:rsidRPr="00633357">
              <w:rPr>
                <w:lang w:eastAsia="en-US"/>
              </w:rPr>
              <w:t>1191,3</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620,0</w:t>
            </w:r>
          </w:p>
        </w:tc>
        <w:tc>
          <w:tcPr>
            <w:tcW w:w="1134" w:type="dxa"/>
            <w:shd w:val="clear" w:color="auto" w:fill="auto"/>
          </w:tcPr>
          <w:p w:rsidR="008A6863" w:rsidRPr="00633357" w:rsidRDefault="008A6863" w:rsidP="000122CF">
            <w:pPr>
              <w:jc w:val="center"/>
              <w:rPr>
                <w:lang w:eastAsia="en-US"/>
              </w:rPr>
            </w:pPr>
            <w:r w:rsidRPr="00633357">
              <w:rPr>
                <w:lang w:eastAsia="en-US"/>
              </w:rPr>
              <w:t>571,3</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2016</w:t>
            </w:r>
          </w:p>
        </w:tc>
        <w:tc>
          <w:tcPr>
            <w:tcW w:w="1246" w:type="dxa"/>
            <w:shd w:val="clear" w:color="auto" w:fill="auto"/>
          </w:tcPr>
          <w:p w:rsidR="008A6863" w:rsidRPr="00633357" w:rsidRDefault="008A6863" w:rsidP="000122CF">
            <w:pPr>
              <w:jc w:val="center"/>
              <w:rPr>
                <w:lang w:eastAsia="en-US"/>
              </w:rPr>
            </w:pPr>
            <w:r w:rsidRPr="00633357">
              <w:rPr>
                <w:lang w:eastAsia="en-US"/>
              </w:rPr>
              <w:t>1270</w:t>
            </w:r>
            <w:r>
              <w:rPr>
                <w:lang w:eastAsia="en-US"/>
              </w:rPr>
              <w:t>,0</w:t>
            </w:r>
            <w:r w:rsidR="00987BDD">
              <w:rPr>
                <w:lang w:eastAsia="en-US"/>
              </w:rPr>
              <w:t>0</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620,0</w:t>
            </w:r>
          </w:p>
        </w:tc>
        <w:tc>
          <w:tcPr>
            <w:tcW w:w="1134" w:type="dxa"/>
            <w:shd w:val="clear" w:color="auto" w:fill="auto"/>
          </w:tcPr>
          <w:p w:rsidR="008A6863" w:rsidRPr="00633357" w:rsidRDefault="008A6863" w:rsidP="000122CF">
            <w:pPr>
              <w:jc w:val="center"/>
              <w:rPr>
                <w:lang w:eastAsia="en-US"/>
              </w:rPr>
            </w:pPr>
            <w:r w:rsidRPr="00633357">
              <w:rPr>
                <w:lang w:eastAsia="en-US"/>
              </w:rPr>
              <w:t>650,0</w:t>
            </w:r>
            <w:r w:rsidR="00987BDD">
              <w:rPr>
                <w:lang w:eastAsia="en-US"/>
              </w:rPr>
              <w:t>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2017</w:t>
            </w:r>
          </w:p>
        </w:tc>
        <w:tc>
          <w:tcPr>
            <w:tcW w:w="1246" w:type="dxa"/>
            <w:shd w:val="clear" w:color="auto" w:fill="auto"/>
          </w:tcPr>
          <w:p w:rsidR="008A6863" w:rsidRPr="00633357" w:rsidRDefault="008A6863" w:rsidP="000122CF">
            <w:pPr>
              <w:jc w:val="center"/>
              <w:rPr>
                <w:lang w:eastAsia="en-US"/>
              </w:rPr>
            </w:pPr>
            <w:r w:rsidRPr="00633357">
              <w:rPr>
                <w:lang w:eastAsia="en-US"/>
              </w:rPr>
              <w:t>1270</w:t>
            </w:r>
            <w:r>
              <w:rPr>
                <w:lang w:eastAsia="en-US"/>
              </w:rPr>
              <w:t>,0</w:t>
            </w:r>
            <w:r w:rsidR="00987BDD">
              <w:rPr>
                <w:lang w:eastAsia="en-US"/>
              </w:rPr>
              <w:t>0</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620,0</w:t>
            </w:r>
          </w:p>
        </w:tc>
        <w:tc>
          <w:tcPr>
            <w:tcW w:w="1134" w:type="dxa"/>
            <w:shd w:val="clear" w:color="auto" w:fill="auto"/>
          </w:tcPr>
          <w:p w:rsidR="008A6863" w:rsidRPr="00633357" w:rsidRDefault="008A6863" w:rsidP="000122CF">
            <w:pPr>
              <w:jc w:val="center"/>
              <w:rPr>
                <w:lang w:eastAsia="en-US"/>
              </w:rPr>
            </w:pPr>
            <w:r w:rsidRPr="00633357">
              <w:rPr>
                <w:lang w:eastAsia="en-US"/>
              </w:rPr>
              <w:t>650,0</w:t>
            </w:r>
            <w:r w:rsidR="00987BDD">
              <w:rPr>
                <w:lang w:eastAsia="en-US"/>
              </w:rPr>
              <w:t>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2018</w:t>
            </w:r>
          </w:p>
        </w:tc>
        <w:tc>
          <w:tcPr>
            <w:tcW w:w="1246" w:type="dxa"/>
            <w:shd w:val="clear" w:color="auto" w:fill="auto"/>
          </w:tcPr>
          <w:p w:rsidR="008A6863" w:rsidRPr="00633357" w:rsidRDefault="008A6863" w:rsidP="000122CF">
            <w:pPr>
              <w:jc w:val="center"/>
              <w:rPr>
                <w:lang w:eastAsia="en-US"/>
              </w:rPr>
            </w:pPr>
            <w:r w:rsidRPr="00633357">
              <w:rPr>
                <w:lang w:eastAsia="en-US"/>
              </w:rPr>
              <w:t>1390,5</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740,5</w:t>
            </w:r>
          </w:p>
        </w:tc>
        <w:tc>
          <w:tcPr>
            <w:tcW w:w="1134" w:type="dxa"/>
            <w:shd w:val="clear" w:color="auto" w:fill="auto"/>
          </w:tcPr>
          <w:p w:rsidR="008A6863" w:rsidRPr="00633357" w:rsidRDefault="008A6863" w:rsidP="000122CF">
            <w:pPr>
              <w:jc w:val="center"/>
              <w:rPr>
                <w:lang w:eastAsia="en-US"/>
              </w:rPr>
            </w:pPr>
            <w:r w:rsidRPr="00633357">
              <w:rPr>
                <w:lang w:eastAsia="en-US"/>
              </w:rPr>
              <w:t>650,0</w:t>
            </w:r>
            <w:r w:rsidR="00987BDD">
              <w:rPr>
                <w:lang w:eastAsia="en-US"/>
              </w:rPr>
              <w:t>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2019</w:t>
            </w:r>
          </w:p>
        </w:tc>
        <w:tc>
          <w:tcPr>
            <w:tcW w:w="1246" w:type="dxa"/>
            <w:shd w:val="clear" w:color="auto" w:fill="auto"/>
          </w:tcPr>
          <w:p w:rsidR="008A6863" w:rsidRPr="00633357" w:rsidRDefault="008A6863" w:rsidP="000122CF">
            <w:pPr>
              <w:jc w:val="center"/>
              <w:rPr>
                <w:lang w:eastAsia="en-US"/>
              </w:rPr>
            </w:pPr>
            <w:r w:rsidRPr="00633357">
              <w:rPr>
                <w:lang w:eastAsia="en-US"/>
              </w:rPr>
              <w:t>1403,</w:t>
            </w:r>
            <w:r>
              <w:rPr>
                <w:lang w:eastAsia="en-US"/>
              </w:rPr>
              <w:t>0</w:t>
            </w:r>
            <w:r w:rsidR="00987BDD">
              <w:rPr>
                <w:lang w:eastAsia="en-US"/>
              </w:rPr>
              <w:t>0</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753,0</w:t>
            </w:r>
          </w:p>
        </w:tc>
        <w:tc>
          <w:tcPr>
            <w:tcW w:w="1134" w:type="dxa"/>
            <w:shd w:val="clear" w:color="auto" w:fill="auto"/>
          </w:tcPr>
          <w:p w:rsidR="008A6863" w:rsidRPr="00633357" w:rsidRDefault="008A6863" w:rsidP="000122CF">
            <w:pPr>
              <w:jc w:val="center"/>
              <w:rPr>
                <w:lang w:eastAsia="en-US"/>
              </w:rPr>
            </w:pPr>
            <w:r w:rsidRPr="00633357">
              <w:rPr>
                <w:lang w:eastAsia="en-US"/>
              </w:rPr>
              <w:t>650,0</w:t>
            </w:r>
            <w:r w:rsidR="00987BDD">
              <w:rPr>
                <w:lang w:eastAsia="en-US"/>
              </w:rPr>
              <w:t>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2020</w:t>
            </w:r>
          </w:p>
        </w:tc>
        <w:tc>
          <w:tcPr>
            <w:tcW w:w="1246" w:type="dxa"/>
            <w:shd w:val="clear" w:color="auto" w:fill="auto"/>
          </w:tcPr>
          <w:p w:rsidR="008A6863" w:rsidRPr="00633357" w:rsidRDefault="008E3985" w:rsidP="00310737">
            <w:pPr>
              <w:jc w:val="center"/>
              <w:rPr>
                <w:lang w:eastAsia="en-US"/>
              </w:rPr>
            </w:pPr>
            <w:r>
              <w:rPr>
                <w:lang w:eastAsia="en-US"/>
              </w:rPr>
              <w:t>1430,6</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E3985" w:rsidP="000122CF">
            <w:pPr>
              <w:jc w:val="center"/>
              <w:rPr>
                <w:lang w:eastAsia="en-US"/>
              </w:rPr>
            </w:pPr>
            <w:r>
              <w:rPr>
                <w:lang w:eastAsia="en-US"/>
              </w:rPr>
              <w:t>780,6</w:t>
            </w:r>
          </w:p>
        </w:tc>
        <w:tc>
          <w:tcPr>
            <w:tcW w:w="1134" w:type="dxa"/>
            <w:shd w:val="clear" w:color="auto" w:fill="auto"/>
          </w:tcPr>
          <w:p w:rsidR="008A6863" w:rsidRPr="00633357" w:rsidRDefault="008A6863" w:rsidP="000122CF">
            <w:pPr>
              <w:jc w:val="center"/>
              <w:rPr>
                <w:lang w:eastAsia="en-US"/>
              </w:rPr>
            </w:pPr>
            <w:r w:rsidRPr="00633357">
              <w:rPr>
                <w:lang w:eastAsia="en-US"/>
              </w:rPr>
              <w:t>650,0</w:t>
            </w:r>
            <w:r w:rsidR="00987BDD">
              <w:rPr>
                <w:lang w:eastAsia="en-US"/>
              </w:rPr>
              <w:t>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2021</w:t>
            </w:r>
          </w:p>
        </w:tc>
        <w:tc>
          <w:tcPr>
            <w:tcW w:w="1246" w:type="dxa"/>
            <w:shd w:val="clear" w:color="auto" w:fill="auto"/>
          </w:tcPr>
          <w:p w:rsidR="008A6863" w:rsidRPr="002129A4" w:rsidRDefault="008C5B85" w:rsidP="000122CF">
            <w:pPr>
              <w:jc w:val="center"/>
              <w:rPr>
                <w:color w:val="000000" w:themeColor="text1"/>
                <w:lang w:eastAsia="en-US"/>
              </w:rPr>
            </w:pPr>
            <w:r w:rsidRPr="002129A4">
              <w:rPr>
                <w:color w:val="000000" w:themeColor="text1"/>
                <w:lang w:eastAsia="en-US"/>
              </w:rPr>
              <w:t>1593,6</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2129A4" w:rsidRDefault="008C5B85" w:rsidP="000122CF">
            <w:pPr>
              <w:jc w:val="center"/>
              <w:rPr>
                <w:color w:val="000000" w:themeColor="text1"/>
                <w:lang w:eastAsia="en-US"/>
              </w:rPr>
            </w:pPr>
            <w:r w:rsidRPr="002129A4">
              <w:rPr>
                <w:color w:val="000000" w:themeColor="text1"/>
                <w:lang w:eastAsia="en-US"/>
              </w:rPr>
              <w:t>943,6</w:t>
            </w:r>
          </w:p>
        </w:tc>
        <w:tc>
          <w:tcPr>
            <w:tcW w:w="1134" w:type="dxa"/>
            <w:shd w:val="clear" w:color="auto" w:fill="auto"/>
          </w:tcPr>
          <w:p w:rsidR="008A6863" w:rsidRPr="00633357" w:rsidRDefault="008A6863" w:rsidP="000122CF">
            <w:pPr>
              <w:jc w:val="center"/>
              <w:rPr>
                <w:lang w:eastAsia="en-US"/>
              </w:rPr>
            </w:pPr>
            <w:r w:rsidRPr="00633357">
              <w:rPr>
                <w:lang w:eastAsia="en-US"/>
              </w:rPr>
              <w:t>650,0</w:t>
            </w:r>
            <w:r w:rsidR="00987BDD">
              <w:rPr>
                <w:lang w:eastAsia="en-US"/>
              </w:rPr>
              <w:t>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E3985" w:rsidRPr="00633357" w:rsidTr="000122CF">
        <w:tc>
          <w:tcPr>
            <w:tcW w:w="832" w:type="dxa"/>
            <w:vMerge/>
            <w:shd w:val="clear" w:color="auto" w:fill="auto"/>
          </w:tcPr>
          <w:p w:rsidR="008E3985" w:rsidRPr="00633357" w:rsidRDefault="008E3985" w:rsidP="000122CF">
            <w:pPr>
              <w:jc w:val="center"/>
              <w:rPr>
                <w:lang w:eastAsia="en-US"/>
              </w:rPr>
            </w:pPr>
          </w:p>
        </w:tc>
        <w:tc>
          <w:tcPr>
            <w:tcW w:w="2962" w:type="dxa"/>
            <w:vMerge/>
            <w:shd w:val="clear" w:color="auto" w:fill="auto"/>
          </w:tcPr>
          <w:p w:rsidR="008E3985" w:rsidRPr="00633357" w:rsidRDefault="008E3985" w:rsidP="000122CF">
            <w:pPr>
              <w:jc w:val="center"/>
              <w:rPr>
                <w:lang w:eastAsia="en-US"/>
              </w:rPr>
            </w:pPr>
          </w:p>
        </w:tc>
        <w:tc>
          <w:tcPr>
            <w:tcW w:w="567" w:type="dxa"/>
            <w:vMerge/>
            <w:shd w:val="clear" w:color="auto" w:fill="auto"/>
          </w:tcPr>
          <w:p w:rsidR="008E3985" w:rsidRPr="00633357" w:rsidRDefault="008E3985" w:rsidP="000122CF">
            <w:pPr>
              <w:jc w:val="center"/>
              <w:rPr>
                <w:lang w:eastAsia="en-US"/>
              </w:rPr>
            </w:pPr>
          </w:p>
        </w:tc>
        <w:tc>
          <w:tcPr>
            <w:tcW w:w="1164" w:type="dxa"/>
            <w:gridSpan w:val="2"/>
            <w:shd w:val="clear" w:color="auto" w:fill="auto"/>
          </w:tcPr>
          <w:p w:rsidR="008E3985" w:rsidRPr="00633357" w:rsidRDefault="008E3985" w:rsidP="000122CF">
            <w:pPr>
              <w:jc w:val="center"/>
              <w:rPr>
                <w:lang w:eastAsia="en-US"/>
              </w:rPr>
            </w:pPr>
            <w:r w:rsidRPr="00633357">
              <w:rPr>
                <w:lang w:eastAsia="en-US"/>
              </w:rPr>
              <w:t>2022</w:t>
            </w:r>
          </w:p>
        </w:tc>
        <w:tc>
          <w:tcPr>
            <w:tcW w:w="1246" w:type="dxa"/>
            <w:shd w:val="clear" w:color="auto" w:fill="auto"/>
          </w:tcPr>
          <w:p w:rsidR="008E3985" w:rsidRDefault="008E3985" w:rsidP="008E3985">
            <w:pPr>
              <w:jc w:val="center"/>
            </w:pPr>
            <w:r w:rsidRPr="00165E0B">
              <w:rPr>
                <w:lang w:eastAsia="en-US"/>
              </w:rPr>
              <w:t>1408,6</w:t>
            </w:r>
          </w:p>
        </w:tc>
        <w:tc>
          <w:tcPr>
            <w:tcW w:w="850" w:type="dxa"/>
            <w:shd w:val="clear" w:color="auto" w:fill="auto"/>
          </w:tcPr>
          <w:p w:rsidR="008E3985" w:rsidRPr="00633357" w:rsidRDefault="008E3985" w:rsidP="000122CF">
            <w:pPr>
              <w:jc w:val="center"/>
              <w:rPr>
                <w:lang w:eastAsia="en-US"/>
              </w:rPr>
            </w:pPr>
          </w:p>
        </w:tc>
        <w:tc>
          <w:tcPr>
            <w:tcW w:w="1134" w:type="dxa"/>
            <w:shd w:val="clear" w:color="auto" w:fill="auto"/>
          </w:tcPr>
          <w:p w:rsidR="008E3985" w:rsidRPr="00633357" w:rsidRDefault="008E3985" w:rsidP="000122CF">
            <w:pPr>
              <w:jc w:val="center"/>
              <w:rPr>
                <w:lang w:eastAsia="en-US"/>
              </w:rPr>
            </w:pPr>
          </w:p>
        </w:tc>
        <w:tc>
          <w:tcPr>
            <w:tcW w:w="1134" w:type="dxa"/>
            <w:shd w:val="clear" w:color="auto" w:fill="auto"/>
          </w:tcPr>
          <w:p w:rsidR="008E3985" w:rsidRDefault="008E3985" w:rsidP="008E3985">
            <w:pPr>
              <w:jc w:val="center"/>
            </w:pPr>
            <w:r w:rsidRPr="00002EA3">
              <w:rPr>
                <w:lang w:eastAsia="en-US"/>
              </w:rPr>
              <w:t>758,6</w:t>
            </w:r>
          </w:p>
        </w:tc>
        <w:tc>
          <w:tcPr>
            <w:tcW w:w="1134" w:type="dxa"/>
            <w:shd w:val="clear" w:color="auto" w:fill="auto"/>
          </w:tcPr>
          <w:p w:rsidR="008E3985" w:rsidRPr="00633357" w:rsidRDefault="008E3985" w:rsidP="000122CF">
            <w:pPr>
              <w:jc w:val="center"/>
              <w:rPr>
                <w:lang w:eastAsia="en-US"/>
              </w:rPr>
            </w:pPr>
            <w:r w:rsidRPr="00633357">
              <w:rPr>
                <w:lang w:eastAsia="en-US"/>
              </w:rPr>
              <w:t>650,0</w:t>
            </w:r>
            <w:r w:rsidR="00987BDD">
              <w:rPr>
                <w:lang w:eastAsia="en-US"/>
              </w:rPr>
              <w:t>0</w:t>
            </w:r>
          </w:p>
        </w:tc>
        <w:tc>
          <w:tcPr>
            <w:tcW w:w="2126" w:type="dxa"/>
            <w:vMerge/>
            <w:shd w:val="clear" w:color="auto" w:fill="auto"/>
          </w:tcPr>
          <w:p w:rsidR="008E3985" w:rsidRPr="00633357" w:rsidRDefault="008E3985" w:rsidP="000122CF">
            <w:pPr>
              <w:jc w:val="center"/>
              <w:rPr>
                <w:lang w:eastAsia="en-US"/>
              </w:rPr>
            </w:pPr>
          </w:p>
        </w:tc>
        <w:tc>
          <w:tcPr>
            <w:tcW w:w="1637" w:type="dxa"/>
            <w:vMerge/>
            <w:shd w:val="clear" w:color="auto" w:fill="auto"/>
          </w:tcPr>
          <w:p w:rsidR="008E3985" w:rsidRPr="00633357" w:rsidRDefault="008E3985" w:rsidP="000122CF">
            <w:pPr>
              <w:jc w:val="center"/>
              <w:rPr>
                <w:lang w:eastAsia="en-US"/>
              </w:rPr>
            </w:pPr>
          </w:p>
        </w:tc>
      </w:tr>
      <w:tr w:rsidR="008E3985" w:rsidRPr="00633357" w:rsidTr="000122CF">
        <w:tc>
          <w:tcPr>
            <w:tcW w:w="832" w:type="dxa"/>
            <w:vMerge/>
            <w:shd w:val="clear" w:color="auto" w:fill="auto"/>
          </w:tcPr>
          <w:p w:rsidR="008E3985" w:rsidRPr="00633357" w:rsidRDefault="008E3985" w:rsidP="000122CF">
            <w:pPr>
              <w:jc w:val="center"/>
              <w:rPr>
                <w:lang w:eastAsia="en-US"/>
              </w:rPr>
            </w:pPr>
          </w:p>
        </w:tc>
        <w:tc>
          <w:tcPr>
            <w:tcW w:w="2962" w:type="dxa"/>
            <w:vMerge/>
            <w:shd w:val="clear" w:color="auto" w:fill="auto"/>
          </w:tcPr>
          <w:p w:rsidR="008E3985" w:rsidRPr="00633357" w:rsidRDefault="008E3985" w:rsidP="000122CF">
            <w:pPr>
              <w:jc w:val="center"/>
              <w:rPr>
                <w:lang w:eastAsia="en-US"/>
              </w:rPr>
            </w:pPr>
          </w:p>
        </w:tc>
        <w:tc>
          <w:tcPr>
            <w:tcW w:w="567" w:type="dxa"/>
            <w:vMerge/>
            <w:shd w:val="clear" w:color="auto" w:fill="auto"/>
          </w:tcPr>
          <w:p w:rsidR="008E3985" w:rsidRPr="00633357" w:rsidRDefault="008E3985" w:rsidP="000122CF">
            <w:pPr>
              <w:jc w:val="center"/>
              <w:rPr>
                <w:lang w:eastAsia="en-US"/>
              </w:rPr>
            </w:pPr>
          </w:p>
        </w:tc>
        <w:tc>
          <w:tcPr>
            <w:tcW w:w="1164" w:type="dxa"/>
            <w:gridSpan w:val="2"/>
            <w:shd w:val="clear" w:color="auto" w:fill="auto"/>
          </w:tcPr>
          <w:p w:rsidR="008E3985" w:rsidRPr="00633357" w:rsidRDefault="008E3985" w:rsidP="000122CF">
            <w:pPr>
              <w:jc w:val="center"/>
              <w:rPr>
                <w:lang w:eastAsia="en-US"/>
              </w:rPr>
            </w:pPr>
            <w:r w:rsidRPr="00633357">
              <w:rPr>
                <w:lang w:eastAsia="en-US"/>
              </w:rPr>
              <w:t>2023</w:t>
            </w:r>
          </w:p>
        </w:tc>
        <w:tc>
          <w:tcPr>
            <w:tcW w:w="1246" w:type="dxa"/>
            <w:shd w:val="clear" w:color="auto" w:fill="auto"/>
          </w:tcPr>
          <w:p w:rsidR="008E3985" w:rsidRDefault="008E3985" w:rsidP="008E3985">
            <w:pPr>
              <w:jc w:val="center"/>
            </w:pPr>
            <w:r w:rsidRPr="00165E0B">
              <w:rPr>
                <w:lang w:eastAsia="en-US"/>
              </w:rPr>
              <w:t>1408,6</w:t>
            </w:r>
          </w:p>
        </w:tc>
        <w:tc>
          <w:tcPr>
            <w:tcW w:w="850" w:type="dxa"/>
            <w:shd w:val="clear" w:color="auto" w:fill="auto"/>
          </w:tcPr>
          <w:p w:rsidR="008E3985" w:rsidRPr="00633357" w:rsidRDefault="008E3985" w:rsidP="000122CF">
            <w:pPr>
              <w:jc w:val="center"/>
              <w:rPr>
                <w:lang w:eastAsia="en-US"/>
              </w:rPr>
            </w:pPr>
          </w:p>
        </w:tc>
        <w:tc>
          <w:tcPr>
            <w:tcW w:w="1134" w:type="dxa"/>
            <w:shd w:val="clear" w:color="auto" w:fill="auto"/>
          </w:tcPr>
          <w:p w:rsidR="008E3985" w:rsidRPr="00633357" w:rsidRDefault="008E3985" w:rsidP="000122CF">
            <w:pPr>
              <w:jc w:val="center"/>
              <w:rPr>
                <w:lang w:eastAsia="en-US"/>
              </w:rPr>
            </w:pPr>
          </w:p>
        </w:tc>
        <w:tc>
          <w:tcPr>
            <w:tcW w:w="1134" w:type="dxa"/>
            <w:shd w:val="clear" w:color="auto" w:fill="auto"/>
          </w:tcPr>
          <w:p w:rsidR="008E3985" w:rsidRDefault="008E3985" w:rsidP="008E3985">
            <w:pPr>
              <w:jc w:val="center"/>
            </w:pPr>
            <w:r w:rsidRPr="00002EA3">
              <w:rPr>
                <w:lang w:eastAsia="en-US"/>
              </w:rPr>
              <w:t>758,6</w:t>
            </w:r>
          </w:p>
        </w:tc>
        <w:tc>
          <w:tcPr>
            <w:tcW w:w="1134" w:type="dxa"/>
            <w:shd w:val="clear" w:color="auto" w:fill="auto"/>
          </w:tcPr>
          <w:p w:rsidR="008E3985" w:rsidRPr="00633357" w:rsidRDefault="008E3985" w:rsidP="000122CF">
            <w:pPr>
              <w:jc w:val="center"/>
              <w:rPr>
                <w:lang w:eastAsia="en-US"/>
              </w:rPr>
            </w:pPr>
            <w:r w:rsidRPr="00633357">
              <w:rPr>
                <w:lang w:eastAsia="en-US"/>
              </w:rPr>
              <w:t>650,0</w:t>
            </w:r>
            <w:r w:rsidR="00987BDD">
              <w:rPr>
                <w:lang w:eastAsia="en-US"/>
              </w:rPr>
              <w:t>0</w:t>
            </w:r>
          </w:p>
        </w:tc>
        <w:tc>
          <w:tcPr>
            <w:tcW w:w="2126" w:type="dxa"/>
            <w:vMerge/>
            <w:shd w:val="clear" w:color="auto" w:fill="auto"/>
          </w:tcPr>
          <w:p w:rsidR="008E3985" w:rsidRPr="00633357" w:rsidRDefault="008E3985" w:rsidP="000122CF">
            <w:pPr>
              <w:jc w:val="center"/>
              <w:rPr>
                <w:lang w:eastAsia="en-US"/>
              </w:rPr>
            </w:pPr>
          </w:p>
        </w:tc>
        <w:tc>
          <w:tcPr>
            <w:tcW w:w="1637" w:type="dxa"/>
            <w:vMerge/>
            <w:shd w:val="clear" w:color="auto" w:fill="auto"/>
          </w:tcPr>
          <w:p w:rsidR="008E3985" w:rsidRPr="00633357" w:rsidRDefault="008E3985" w:rsidP="000122CF">
            <w:pPr>
              <w:jc w:val="center"/>
              <w:rPr>
                <w:lang w:eastAsia="en-US"/>
              </w:rPr>
            </w:pPr>
          </w:p>
        </w:tc>
      </w:tr>
      <w:tr w:rsidR="008E3985" w:rsidRPr="00633357" w:rsidTr="000122CF">
        <w:tc>
          <w:tcPr>
            <w:tcW w:w="832" w:type="dxa"/>
            <w:vMerge/>
            <w:shd w:val="clear" w:color="auto" w:fill="auto"/>
          </w:tcPr>
          <w:p w:rsidR="008E3985" w:rsidRPr="00633357" w:rsidRDefault="008E3985" w:rsidP="000122CF">
            <w:pPr>
              <w:jc w:val="center"/>
              <w:rPr>
                <w:lang w:eastAsia="en-US"/>
              </w:rPr>
            </w:pPr>
          </w:p>
        </w:tc>
        <w:tc>
          <w:tcPr>
            <w:tcW w:w="2962" w:type="dxa"/>
            <w:vMerge/>
            <w:shd w:val="clear" w:color="auto" w:fill="auto"/>
          </w:tcPr>
          <w:p w:rsidR="008E3985" w:rsidRPr="00633357" w:rsidRDefault="008E3985" w:rsidP="000122CF">
            <w:pPr>
              <w:jc w:val="center"/>
              <w:rPr>
                <w:lang w:eastAsia="en-US"/>
              </w:rPr>
            </w:pPr>
          </w:p>
        </w:tc>
        <w:tc>
          <w:tcPr>
            <w:tcW w:w="567" w:type="dxa"/>
            <w:vMerge/>
            <w:shd w:val="clear" w:color="auto" w:fill="auto"/>
          </w:tcPr>
          <w:p w:rsidR="008E3985" w:rsidRPr="00633357" w:rsidRDefault="008E3985" w:rsidP="000122CF">
            <w:pPr>
              <w:jc w:val="center"/>
              <w:rPr>
                <w:lang w:eastAsia="en-US"/>
              </w:rPr>
            </w:pPr>
          </w:p>
        </w:tc>
        <w:tc>
          <w:tcPr>
            <w:tcW w:w="1164" w:type="dxa"/>
            <w:gridSpan w:val="2"/>
            <w:shd w:val="clear" w:color="auto" w:fill="auto"/>
          </w:tcPr>
          <w:p w:rsidR="008E3985" w:rsidRPr="00633357" w:rsidRDefault="008E3985" w:rsidP="000122CF">
            <w:pPr>
              <w:jc w:val="center"/>
              <w:rPr>
                <w:lang w:eastAsia="en-US"/>
              </w:rPr>
            </w:pPr>
            <w:r w:rsidRPr="00633357">
              <w:rPr>
                <w:lang w:eastAsia="en-US"/>
              </w:rPr>
              <w:t>2024</w:t>
            </w:r>
          </w:p>
        </w:tc>
        <w:tc>
          <w:tcPr>
            <w:tcW w:w="1246" w:type="dxa"/>
            <w:shd w:val="clear" w:color="auto" w:fill="auto"/>
          </w:tcPr>
          <w:p w:rsidR="008E3985" w:rsidRDefault="008E3985" w:rsidP="008E3985">
            <w:pPr>
              <w:jc w:val="center"/>
            </w:pPr>
            <w:r w:rsidRPr="00165E0B">
              <w:rPr>
                <w:lang w:eastAsia="en-US"/>
              </w:rPr>
              <w:t>1408,6</w:t>
            </w:r>
          </w:p>
        </w:tc>
        <w:tc>
          <w:tcPr>
            <w:tcW w:w="850" w:type="dxa"/>
            <w:shd w:val="clear" w:color="auto" w:fill="auto"/>
          </w:tcPr>
          <w:p w:rsidR="008E3985" w:rsidRPr="00633357" w:rsidRDefault="008E3985" w:rsidP="000122CF">
            <w:pPr>
              <w:jc w:val="center"/>
              <w:rPr>
                <w:lang w:eastAsia="en-US"/>
              </w:rPr>
            </w:pPr>
          </w:p>
        </w:tc>
        <w:tc>
          <w:tcPr>
            <w:tcW w:w="1134" w:type="dxa"/>
            <w:shd w:val="clear" w:color="auto" w:fill="auto"/>
          </w:tcPr>
          <w:p w:rsidR="008E3985" w:rsidRPr="00633357" w:rsidRDefault="008E3985" w:rsidP="000122CF">
            <w:pPr>
              <w:jc w:val="center"/>
              <w:rPr>
                <w:lang w:eastAsia="en-US"/>
              </w:rPr>
            </w:pPr>
          </w:p>
        </w:tc>
        <w:tc>
          <w:tcPr>
            <w:tcW w:w="1134" w:type="dxa"/>
            <w:shd w:val="clear" w:color="auto" w:fill="auto"/>
          </w:tcPr>
          <w:p w:rsidR="008E3985" w:rsidRDefault="008E3985" w:rsidP="008E3985">
            <w:pPr>
              <w:jc w:val="center"/>
            </w:pPr>
            <w:r w:rsidRPr="00002EA3">
              <w:rPr>
                <w:lang w:eastAsia="en-US"/>
              </w:rPr>
              <w:t>758,6</w:t>
            </w:r>
          </w:p>
        </w:tc>
        <w:tc>
          <w:tcPr>
            <w:tcW w:w="1134" w:type="dxa"/>
            <w:shd w:val="clear" w:color="auto" w:fill="auto"/>
          </w:tcPr>
          <w:p w:rsidR="008E3985" w:rsidRPr="00633357" w:rsidRDefault="008E3985" w:rsidP="000122CF">
            <w:pPr>
              <w:jc w:val="center"/>
              <w:rPr>
                <w:lang w:eastAsia="en-US"/>
              </w:rPr>
            </w:pPr>
            <w:r w:rsidRPr="00633357">
              <w:rPr>
                <w:lang w:eastAsia="en-US"/>
              </w:rPr>
              <w:t>650,0</w:t>
            </w:r>
            <w:r w:rsidR="00987BDD">
              <w:rPr>
                <w:lang w:eastAsia="en-US"/>
              </w:rPr>
              <w:t>0</w:t>
            </w:r>
          </w:p>
        </w:tc>
        <w:tc>
          <w:tcPr>
            <w:tcW w:w="2126" w:type="dxa"/>
            <w:vMerge/>
            <w:shd w:val="clear" w:color="auto" w:fill="auto"/>
          </w:tcPr>
          <w:p w:rsidR="008E3985" w:rsidRPr="00633357" w:rsidRDefault="008E3985" w:rsidP="000122CF">
            <w:pPr>
              <w:jc w:val="center"/>
              <w:rPr>
                <w:lang w:eastAsia="en-US"/>
              </w:rPr>
            </w:pPr>
          </w:p>
        </w:tc>
        <w:tc>
          <w:tcPr>
            <w:tcW w:w="1637" w:type="dxa"/>
            <w:vMerge/>
            <w:shd w:val="clear" w:color="auto" w:fill="auto"/>
          </w:tcPr>
          <w:p w:rsidR="008E3985" w:rsidRPr="00633357" w:rsidRDefault="008E3985" w:rsidP="000122CF">
            <w:pPr>
              <w:jc w:val="center"/>
              <w:rPr>
                <w:lang w:eastAsia="en-US"/>
              </w:rPr>
            </w:pPr>
          </w:p>
        </w:tc>
      </w:tr>
      <w:tr w:rsidR="008A6863" w:rsidRPr="00633357" w:rsidTr="000122CF">
        <w:tc>
          <w:tcPr>
            <w:tcW w:w="832" w:type="dxa"/>
            <w:shd w:val="clear" w:color="auto" w:fill="auto"/>
          </w:tcPr>
          <w:p w:rsidR="008A6863" w:rsidRPr="00633357" w:rsidRDefault="008A6863" w:rsidP="000122CF">
            <w:pPr>
              <w:jc w:val="center"/>
              <w:rPr>
                <w:lang w:eastAsia="en-US"/>
              </w:rPr>
            </w:pPr>
            <w:r w:rsidRPr="00633357">
              <w:rPr>
                <w:lang w:eastAsia="en-US"/>
              </w:rPr>
              <w:t>3</w:t>
            </w:r>
          </w:p>
        </w:tc>
        <w:tc>
          <w:tcPr>
            <w:tcW w:w="13954" w:type="dxa"/>
            <w:gridSpan w:val="11"/>
            <w:shd w:val="clear" w:color="auto" w:fill="auto"/>
            <w:vAlign w:val="center"/>
          </w:tcPr>
          <w:p w:rsidR="008A6863" w:rsidRPr="00633357" w:rsidRDefault="008A6863" w:rsidP="000122CF">
            <w:pPr>
              <w:widowControl w:val="0"/>
              <w:suppressAutoHyphens/>
              <w:rPr>
                <w:lang w:eastAsia="en-US"/>
              </w:rPr>
            </w:pPr>
            <w:r w:rsidRPr="00633357">
              <w:rPr>
                <w:lang w:eastAsia="en-US"/>
              </w:rPr>
              <w:t>Задача - улучшение взаимодействия экстренных оперативных служб и повышение эффективности их реагирования на вызовы, поступающие от населения , путем развертывания на территории МО Кавказский район системы обеспечения вызова экстренных оперативных служб по единому номеру «112»</w:t>
            </w:r>
          </w:p>
        </w:tc>
      </w:tr>
      <w:tr w:rsidR="008A6863" w:rsidRPr="00633357" w:rsidTr="000122CF">
        <w:tc>
          <w:tcPr>
            <w:tcW w:w="832" w:type="dxa"/>
            <w:vMerge w:val="restart"/>
            <w:shd w:val="clear" w:color="auto" w:fill="auto"/>
          </w:tcPr>
          <w:p w:rsidR="008A6863" w:rsidRPr="00633357" w:rsidRDefault="008A6863" w:rsidP="000122CF">
            <w:pPr>
              <w:jc w:val="center"/>
              <w:rPr>
                <w:lang w:eastAsia="en-US"/>
              </w:rPr>
            </w:pPr>
            <w:r w:rsidRPr="00633357">
              <w:rPr>
                <w:lang w:eastAsia="en-US"/>
              </w:rPr>
              <w:t>3.1</w:t>
            </w:r>
          </w:p>
        </w:tc>
        <w:tc>
          <w:tcPr>
            <w:tcW w:w="2962" w:type="dxa"/>
            <w:vMerge w:val="restart"/>
            <w:shd w:val="clear" w:color="auto" w:fill="auto"/>
          </w:tcPr>
          <w:p w:rsidR="008A6863" w:rsidRPr="00633357" w:rsidRDefault="008A6863" w:rsidP="000122CF">
            <w:pPr>
              <w:jc w:val="center"/>
              <w:rPr>
                <w:lang w:eastAsia="en-US"/>
              </w:rPr>
            </w:pPr>
            <w:r w:rsidRPr="00633357">
              <w:rPr>
                <w:bCs/>
                <w:lang w:eastAsia="en-US"/>
              </w:rPr>
              <w:t xml:space="preserve">Мероприятие № 3.  Создание на территории  МО </w:t>
            </w:r>
            <w:r w:rsidRPr="00633357">
              <w:rPr>
                <w:lang w:eastAsia="en-US"/>
              </w:rPr>
              <w:t xml:space="preserve">Кавказский район </w:t>
            </w:r>
            <w:r w:rsidRPr="00633357">
              <w:rPr>
                <w:lang w:eastAsia="en-US"/>
              </w:rPr>
              <w:lastRenderedPageBreak/>
              <w:t>системы обеспечения вызова экстренных оперативных служб по единому номеру «112»</w:t>
            </w:r>
          </w:p>
        </w:tc>
        <w:tc>
          <w:tcPr>
            <w:tcW w:w="567" w:type="dxa"/>
            <w:vMerge w:val="restart"/>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Всего</w:t>
            </w:r>
          </w:p>
        </w:tc>
        <w:tc>
          <w:tcPr>
            <w:tcW w:w="1246" w:type="dxa"/>
            <w:shd w:val="clear" w:color="auto" w:fill="auto"/>
          </w:tcPr>
          <w:p w:rsidR="008A6863" w:rsidRPr="00E02E71" w:rsidRDefault="008E3985" w:rsidP="000122CF">
            <w:pPr>
              <w:jc w:val="center"/>
              <w:rPr>
                <w:lang w:eastAsia="en-US"/>
              </w:rPr>
            </w:pPr>
            <w:r>
              <w:rPr>
                <w:lang w:eastAsia="en-US"/>
              </w:rPr>
              <w:t>3001,4</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E3985" w:rsidP="000122CF">
            <w:pPr>
              <w:jc w:val="center"/>
              <w:rPr>
                <w:lang w:eastAsia="en-US"/>
              </w:rPr>
            </w:pPr>
            <w:r>
              <w:rPr>
                <w:lang w:eastAsia="en-US"/>
              </w:rPr>
              <w:t>3001,4</w:t>
            </w:r>
          </w:p>
        </w:tc>
        <w:tc>
          <w:tcPr>
            <w:tcW w:w="1134" w:type="dxa"/>
            <w:shd w:val="clear" w:color="auto" w:fill="auto"/>
          </w:tcPr>
          <w:p w:rsidR="008A6863" w:rsidRPr="00E02E71" w:rsidRDefault="008A6863" w:rsidP="000122CF">
            <w:pPr>
              <w:jc w:val="center"/>
              <w:rPr>
                <w:lang w:eastAsia="en-US"/>
              </w:rPr>
            </w:pPr>
          </w:p>
        </w:tc>
        <w:tc>
          <w:tcPr>
            <w:tcW w:w="2126" w:type="dxa"/>
            <w:vMerge w:val="restart"/>
            <w:shd w:val="clear" w:color="auto" w:fill="auto"/>
            <w:vAlign w:val="center"/>
          </w:tcPr>
          <w:p w:rsidR="008A6863" w:rsidRPr="00633357" w:rsidRDefault="008A6863" w:rsidP="000122CF">
            <w:pPr>
              <w:widowControl w:val="0"/>
              <w:suppressAutoHyphens/>
              <w:rPr>
                <w:lang w:eastAsia="en-US"/>
              </w:rPr>
            </w:pPr>
            <w:r w:rsidRPr="00633357">
              <w:rPr>
                <w:bCs/>
                <w:lang w:eastAsia="en-US"/>
              </w:rPr>
              <w:t xml:space="preserve">Эффективная работа по обеспечению </w:t>
            </w:r>
            <w:r w:rsidRPr="00633357">
              <w:rPr>
                <w:bCs/>
                <w:lang w:eastAsia="en-US"/>
              </w:rPr>
              <w:lastRenderedPageBreak/>
              <w:t>реагирования экстренных оперативных служб на вызовы населения, поступающие по единому номеру «112»</w:t>
            </w:r>
          </w:p>
        </w:tc>
        <w:tc>
          <w:tcPr>
            <w:tcW w:w="1637" w:type="dxa"/>
            <w:vMerge w:val="restart"/>
            <w:shd w:val="clear" w:color="auto" w:fill="auto"/>
            <w:vAlign w:val="center"/>
          </w:tcPr>
          <w:p w:rsidR="008A6863" w:rsidRPr="00633357" w:rsidRDefault="008A6863" w:rsidP="000122CF">
            <w:pPr>
              <w:widowControl w:val="0"/>
              <w:suppressAutoHyphens/>
              <w:rPr>
                <w:lang w:eastAsia="en-US"/>
              </w:rPr>
            </w:pPr>
            <w:r w:rsidRPr="00633357">
              <w:rPr>
                <w:bCs/>
                <w:lang w:eastAsia="en-US"/>
              </w:rPr>
              <w:lastRenderedPageBreak/>
              <w:t xml:space="preserve">Администрация МО Кавказский </w:t>
            </w:r>
            <w:r w:rsidRPr="00633357">
              <w:rPr>
                <w:bCs/>
                <w:lang w:eastAsia="en-US"/>
              </w:rPr>
              <w:lastRenderedPageBreak/>
              <w:t>район</w:t>
            </w: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2015</w:t>
            </w:r>
          </w:p>
        </w:tc>
        <w:tc>
          <w:tcPr>
            <w:tcW w:w="1246" w:type="dxa"/>
            <w:shd w:val="clear" w:color="auto" w:fill="auto"/>
          </w:tcPr>
          <w:p w:rsidR="008A6863" w:rsidRPr="00E02E71" w:rsidRDefault="008A6863" w:rsidP="000122CF">
            <w:pPr>
              <w:jc w:val="center"/>
              <w:rPr>
                <w:lang w:eastAsia="en-US"/>
              </w:rPr>
            </w:pPr>
            <w:r w:rsidRPr="00E02E71">
              <w:rPr>
                <w:lang w:eastAsia="en-US"/>
              </w:rPr>
              <w:t>0,0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0,0</w:t>
            </w:r>
            <w:r w:rsidR="00987BDD">
              <w:rPr>
                <w:lang w:eastAsia="en-US"/>
              </w:rPr>
              <w:t>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2016</w:t>
            </w:r>
          </w:p>
        </w:tc>
        <w:tc>
          <w:tcPr>
            <w:tcW w:w="1246" w:type="dxa"/>
            <w:shd w:val="clear" w:color="auto" w:fill="auto"/>
          </w:tcPr>
          <w:p w:rsidR="008A6863" w:rsidRPr="00E02E71" w:rsidRDefault="008A6863" w:rsidP="000122CF">
            <w:pPr>
              <w:jc w:val="center"/>
              <w:rPr>
                <w:lang w:eastAsia="en-US"/>
              </w:rPr>
            </w:pPr>
            <w:r w:rsidRPr="00E02E71">
              <w:rPr>
                <w:lang w:eastAsia="en-US"/>
              </w:rPr>
              <w:t>0,0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0,0</w:t>
            </w:r>
            <w:r w:rsidR="00987BDD">
              <w:rPr>
                <w:lang w:eastAsia="en-US"/>
              </w:rPr>
              <w:t>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2017</w:t>
            </w:r>
          </w:p>
        </w:tc>
        <w:tc>
          <w:tcPr>
            <w:tcW w:w="1246" w:type="dxa"/>
            <w:shd w:val="clear" w:color="auto" w:fill="auto"/>
          </w:tcPr>
          <w:p w:rsidR="008A6863" w:rsidRPr="00E02E71" w:rsidRDefault="008A6863" w:rsidP="000122CF">
            <w:pPr>
              <w:jc w:val="center"/>
              <w:rPr>
                <w:lang w:eastAsia="en-US"/>
              </w:rPr>
            </w:pPr>
            <w:r w:rsidRPr="00E02E71">
              <w:rPr>
                <w:lang w:eastAsia="en-US"/>
              </w:rPr>
              <w:t>0,0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0,0</w:t>
            </w:r>
            <w:r w:rsidR="00987BDD">
              <w:rPr>
                <w:lang w:eastAsia="en-US"/>
              </w:rPr>
              <w:t>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2018</w:t>
            </w:r>
          </w:p>
        </w:tc>
        <w:tc>
          <w:tcPr>
            <w:tcW w:w="1246" w:type="dxa"/>
            <w:shd w:val="clear" w:color="auto" w:fill="auto"/>
          </w:tcPr>
          <w:p w:rsidR="008A6863" w:rsidRPr="00E02E71" w:rsidRDefault="008A6863" w:rsidP="000122CF">
            <w:pPr>
              <w:jc w:val="center"/>
              <w:rPr>
                <w:lang w:eastAsia="en-US"/>
              </w:rPr>
            </w:pPr>
            <w:r w:rsidRPr="00E02E71">
              <w:rPr>
                <w:lang w:eastAsia="en-US"/>
              </w:rPr>
              <w:t>1000,0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1000,0</w:t>
            </w:r>
            <w:r w:rsidR="00987BDD">
              <w:rPr>
                <w:lang w:eastAsia="en-US"/>
              </w:rPr>
              <w:t>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2019</w:t>
            </w:r>
          </w:p>
        </w:tc>
        <w:tc>
          <w:tcPr>
            <w:tcW w:w="1246" w:type="dxa"/>
            <w:shd w:val="clear" w:color="auto" w:fill="auto"/>
          </w:tcPr>
          <w:p w:rsidR="008A6863" w:rsidRPr="00E02E71" w:rsidRDefault="008A6863" w:rsidP="000122CF">
            <w:pPr>
              <w:jc w:val="center"/>
              <w:rPr>
                <w:lang w:eastAsia="en-US"/>
              </w:rPr>
            </w:pPr>
            <w:r w:rsidRPr="00E02E71">
              <w:rPr>
                <w:lang w:eastAsia="en-US"/>
              </w:rPr>
              <w:t>249,0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249,0</w:t>
            </w:r>
            <w:r w:rsidR="00987BDD">
              <w:rPr>
                <w:lang w:eastAsia="en-US"/>
              </w:rPr>
              <w:t>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2020</w:t>
            </w:r>
          </w:p>
        </w:tc>
        <w:tc>
          <w:tcPr>
            <w:tcW w:w="1246" w:type="dxa"/>
            <w:shd w:val="clear" w:color="auto" w:fill="auto"/>
          </w:tcPr>
          <w:p w:rsidR="008A6863" w:rsidRPr="00E02E71" w:rsidRDefault="008A6863" w:rsidP="000122CF">
            <w:pPr>
              <w:jc w:val="center"/>
              <w:rPr>
                <w:lang w:eastAsia="en-US"/>
              </w:rPr>
            </w:pPr>
            <w:r w:rsidRPr="00E02E71">
              <w:rPr>
                <w:lang w:eastAsia="en-US"/>
              </w:rPr>
              <w:t>339,6</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339,6</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E3985" w:rsidRPr="00633357" w:rsidTr="000122CF">
        <w:tc>
          <w:tcPr>
            <w:tcW w:w="832" w:type="dxa"/>
            <w:vMerge/>
            <w:shd w:val="clear" w:color="auto" w:fill="auto"/>
          </w:tcPr>
          <w:p w:rsidR="008E3985" w:rsidRPr="00633357" w:rsidRDefault="008E3985" w:rsidP="000122CF">
            <w:pPr>
              <w:jc w:val="center"/>
              <w:rPr>
                <w:lang w:eastAsia="en-US"/>
              </w:rPr>
            </w:pPr>
          </w:p>
        </w:tc>
        <w:tc>
          <w:tcPr>
            <w:tcW w:w="2962" w:type="dxa"/>
            <w:vMerge/>
            <w:shd w:val="clear" w:color="auto" w:fill="auto"/>
          </w:tcPr>
          <w:p w:rsidR="008E3985" w:rsidRPr="00633357" w:rsidRDefault="008E3985" w:rsidP="000122CF">
            <w:pPr>
              <w:jc w:val="center"/>
              <w:rPr>
                <w:lang w:eastAsia="en-US"/>
              </w:rPr>
            </w:pPr>
          </w:p>
        </w:tc>
        <w:tc>
          <w:tcPr>
            <w:tcW w:w="567" w:type="dxa"/>
            <w:vMerge/>
            <w:shd w:val="clear" w:color="auto" w:fill="auto"/>
          </w:tcPr>
          <w:p w:rsidR="008E3985" w:rsidRPr="00633357" w:rsidRDefault="008E3985" w:rsidP="000122CF">
            <w:pPr>
              <w:jc w:val="center"/>
              <w:rPr>
                <w:lang w:eastAsia="en-US"/>
              </w:rPr>
            </w:pPr>
          </w:p>
        </w:tc>
        <w:tc>
          <w:tcPr>
            <w:tcW w:w="1164" w:type="dxa"/>
            <w:gridSpan w:val="2"/>
            <w:shd w:val="clear" w:color="auto" w:fill="auto"/>
          </w:tcPr>
          <w:p w:rsidR="008E3985" w:rsidRPr="00633357" w:rsidRDefault="008E3985" w:rsidP="000122CF">
            <w:pPr>
              <w:jc w:val="center"/>
              <w:rPr>
                <w:lang w:eastAsia="en-US"/>
              </w:rPr>
            </w:pPr>
            <w:r w:rsidRPr="00633357">
              <w:rPr>
                <w:lang w:eastAsia="en-US"/>
              </w:rPr>
              <w:t>2021</w:t>
            </w:r>
          </w:p>
        </w:tc>
        <w:tc>
          <w:tcPr>
            <w:tcW w:w="1246" w:type="dxa"/>
            <w:shd w:val="clear" w:color="auto" w:fill="auto"/>
          </w:tcPr>
          <w:p w:rsidR="008E3985" w:rsidRPr="00E02E71" w:rsidRDefault="008E3985" w:rsidP="000122CF">
            <w:pPr>
              <w:jc w:val="center"/>
              <w:rPr>
                <w:lang w:eastAsia="en-US"/>
              </w:rPr>
            </w:pPr>
            <w:r>
              <w:rPr>
                <w:lang w:eastAsia="en-US"/>
              </w:rPr>
              <w:t>353,2</w:t>
            </w:r>
          </w:p>
        </w:tc>
        <w:tc>
          <w:tcPr>
            <w:tcW w:w="850"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Default="008E3985" w:rsidP="008E3985">
            <w:pPr>
              <w:jc w:val="center"/>
            </w:pPr>
            <w:r w:rsidRPr="001939A9">
              <w:rPr>
                <w:lang w:eastAsia="en-US"/>
              </w:rPr>
              <w:t>353,2</w:t>
            </w:r>
          </w:p>
        </w:tc>
        <w:tc>
          <w:tcPr>
            <w:tcW w:w="1134" w:type="dxa"/>
            <w:shd w:val="clear" w:color="auto" w:fill="auto"/>
          </w:tcPr>
          <w:p w:rsidR="008E3985" w:rsidRPr="00E02E71" w:rsidRDefault="008E3985" w:rsidP="000122CF">
            <w:pPr>
              <w:jc w:val="center"/>
              <w:rPr>
                <w:lang w:eastAsia="en-US"/>
              </w:rPr>
            </w:pPr>
          </w:p>
        </w:tc>
        <w:tc>
          <w:tcPr>
            <w:tcW w:w="2126" w:type="dxa"/>
            <w:vMerge/>
            <w:shd w:val="clear" w:color="auto" w:fill="auto"/>
          </w:tcPr>
          <w:p w:rsidR="008E3985" w:rsidRPr="00633357" w:rsidRDefault="008E3985" w:rsidP="000122CF">
            <w:pPr>
              <w:jc w:val="center"/>
              <w:rPr>
                <w:lang w:eastAsia="en-US"/>
              </w:rPr>
            </w:pPr>
          </w:p>
        </w:tc>
        <w:tc>
          <w:tcPr>
            <w:tcW w:w="1637" w:type="dxa"/>
            <w:vMerge/>
            <w:shd w:val="clear" w:color="auto" w:fill="auto"/>
          </w:tcPr>
          <w:p w:rsidR="008E3985" w:rsidRPr="00633357" w:rsidRDefault="008E3985" w:rsidP="000122CF">
            <w:pPr>
              <w:jc w:val="center"/>
              <w:rPr>
                <w:lang w:eastAsia="en-US"/>
              </w:rPr>
            </w:pPr>
          </w:p>
        </w:tc>
      </w:tr>
      <w:tr w:rsidR="008E3985" w:rsidRPr="00633357" w:rsidTr="000122CF">
        <w:tc>
          <w:tcPr>
            <w:tcW w:w="832" w:type="dxa"/>
            <w:vMerge/>
            <w:shd w:val="clear" w:color="auto" w:fill="auto"/>
          </w:tcPr>
          <w:p w:rsidR="008E3985" w:rsidRPr="00633357" w:rsidRDefault="008E3985" w:rsidP="000122CF">
            <w:pPr>
              <w:jc w:val="center"/>
              <w:rPr>
                <w:lang w:eastAsia="en-US"/>
              </w:rPr>
            </w:pPr>
          </w:p>
        </w:tc>
        <w:tc>
          <w:tcPr>
            <w:tcW w:w="2962" w:type="dxa"/>
            <w:vMerge/>
            <w:shd w:val="clear" w:color="auto" w:fill="auto"/>
          </w:tcPr>
          <w:p w:rsidR="008E3985" w:rsidRPr="00633357" w:rsidRDefault="008E3985" w:rsidP="000122CF">
            <w:pPr>
              <w:jc w:val="center"/>
              <w:rPr>
                <w:lang w:eastAsia="en-US"/>
              </w:rPr>
            </w:pPr>
          </w:p>
        </w:tc>
        <w:tc>
          <w:tcPr>
            <w:tcW w:w="567" w:type="dxa"/>
            <w:vMerge/>
            <w:shd w:val="clear" w:color="auto" w:fill="auto"/>
          </w:tcPr>
          <w:p w:rsidR="008E3985" w:rsidRPr="00633357" w:rsidRDefault="008E3985" w:rsidP="000122CF">
            <w:pPr>
              <w:jc w:val="center"/>
              <w:rPr>
                <w:lang w:eastAsia="en-US"/>
              </w:rPr>
            </w:pPr>
          </w:p>
        </w:tc>
        <w:tc>
          <w:tcPr>
            <w:tcW w:w="1164" w:type="dxa"/>
            <w:gridSpan w:val="2"/>
            <w:shd w:val="clear" w:color="auto" w:fill="auto"/>
          </w:tcPr>
          <w:p w:rsidR="008E3985" w:rsidRPr="00633357" w:rsidRDefault="008E3985" w:rsidP="000122CF">
            <w:pPr>
              <w:jc w:val="center"/>
              <w:rPr>
                <w:lang w:eastAsia="en-US"/>
              </w:rPr>
            </w:pPr>
            <w:r w:rsidRPr="00633357">
              <w:rPr>
                <w:lang w:eastAsia="en-US"/>
              </w:rPr>
              <w:t>2022</w:t>
            </w:r>
          </w:p>
        </w:tc>
        <w:tc>
          <w:tcPr>
            <w:tcW w:w="1246" w:type="dxa"/>
            <w:shd w:val="clear" w:color="auto" w:fill="auto"/>
          </w:tcPr>
          <w:p w:rsidR="008E3985" w:rsidRDefault="008E3985" w:rsidP="008E3985">
            <w:pPr>
              <w:jc w:val="center"/>
            </w:pPr>
            <w:r w:rsidRPr="00370818">
              <w:rPr>
                <w:lang w:eastAsia="en-US"/>
              </w:rPr>
              <w:t>353,2</w:t>
            </w:r>
          </w:p>
        </w:tc>
        <w:tc>
          <w:tcPr>
            <w:tcW w:w="850"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Default="008E3985" w:rsidP="008E3985">
            <w:pPr>
              <w:jc w:val="center"/>
            </w:pPr>
            <w:r w:rsidRPr="001939A9">
              <w:rPr>
                <w:lang w:eastAsia="en-US"/>
              </w:rPr>
              <w:t>353,2</w:t>
            </w:r>
          </w:p>
        </w:tc>
        <w:tc>
          <w:tcPr>
            <w:tcW w:w="1134" w:type="dxa"/>
            <w:shd w:val="clear" w:color="auto" w:fill="auto"/>
          </w:tcPr>
          <w:p w:rsidR="008E3985" w:rsidRPr="00E02E71" w:rsidRDefault="008E3985" w:rsidP="000122CF">
            <w:pPr>
              <w:jc w:val="center"/>
              <w:rPr>
                <w:lang w:eastAsia="en-US"/>
              </w:rPr>
            </w:pPr>
          </w:p>
        </w:tc>
        <w:tc>
          <w:tcPr>
            <w:tcW w:w="2126" w:type="dxa"/>
            <w:vMerge/>
            <w:shd w:val="clear" w:color="auto" w:fill="auto"/>
          </w:tcPr>
          <w:p w:rsidR="008E3985" w:rsidRPr="00633357" w:rsidRDefault="008E3985" w:rsidP="000122CF">
            <w:pPr>
              <w:jc w:val="center"/>
              <w:rPr>
                <w:lang w:eastAsia="en-US"/>
              </w:rPr>
            </w:pPr>
          </w:p>
        </w:tc>
        <w:tc>
          <w:tcPr>
            <w:tcW w:w="1637" w:type="dxa"/>
            <w:vMerge/>
            <w:shd w:val="clear" w:color="auto" w:fill="auto"/>
          </w:tcPr>
          <w:p w:rsidR="008E3985" w:rsidRPr="00633357" w:rsidRDefault="008E3985" w:rsidP="000122CF">
            <w:pPr>
              <w:jc w:val="center"/>
              <w:rPr>
                <w:lang w:eastAsia="en-US"/>
              </w:rPr>
            </w:pPr>
          </w:p>
        </w:tc>
      </w:tr>
      <w:tr w:rsidR="008E3985" w:rsidRPr="00633357" w:rsidTr="000122CF">
        <w:tc>
          <w:tcPr>
            <w:tcW w:w="832" w:type="dxa"/>
            <w:vMerge/>
            <w:shd w:val="clear" w:color="auto" w:fill="auto"/>
          </w:tcPr>
          <w:p w:rsidR="008E3985" w:rsidRPr="00633357" w:rsidRDefault="008E3985" w:rsidP="000122CF">
            <w:pPr>
              <w:jc w:val="center"/>
              <w:rPr>
                <w:lang w:eastAsia="en-US"/>
              </w:rPr>
            </w:pPr>
          </w:p>
        </w:tc>
        <w:tc>
          <w:tcPr>
            <w:tcW w:w="2962" w:type="dxa"/>
            <w:vMerge/>
            <w:shd w:val="clear" w:color="auto" w:fill="auto"/>
          </w:tcPr>
          <w:p w:rsidR="008E3985" w:rsidRPr="00633357" w:rsidRDefault="008E3985" w:rsidP="000122CF">
            <w:pPr>
              <w:jc w:val="center"/>
              <w:rPr>
                <w:lang w:eastAsia="en-US"/>
              </w:rPr>
            </w:pPr>
          </w:p>
        </w:tc>
        <w:tc>
          <w:tcPr>
            <w:tcW w:w="567" w:type="dxa"/>
            <w:vMerge/>
            <w:shd w:val="clear" w:color="auto" w:fill="auto"/>
          </w:tcPr>
          <w:p w:rsidR="008E3985" w:rsidRPr="00633357" w:rsidRDefault="008E3985" w:rsidP="000122CF">
            <w:pPr>
              <w:jc w:val="center"/>
              <w:rPr>
                <w:lang w:eastAsia="en-US"/>
              </w:rPr>
            </w:pPr>
          </w:p>
        </w:tc>
        <w:tc>
          <w:tcPr>
            <w:tcW w:w="1164" w:type="dxa"/>
            <w:gridSpan w:val="2"/>
            <w:shd w:val="clear" w:color="auto" w:fill="auto"/>
          </w:tcPr>
          <w:p w:rsidR="008E3985" w:rsidRPr="00633357" w:rsidRDefault="008E3985" w:rsidP="000122CF">
            <w:pPr>
              <w:jc w:val="center"/>
              <w:rPr>
                <w:lang w:eastAsia="en-US"/>
              </w:rPr>
            </w:pPr>
            <w:r w:rsidRPr="00633357">
              <w:rPr>
                <w:lang w:eastAsia="en-US"/>
              </w:rPr>
              <w:t>2023</w:t>
            </w:r>
          </w:p>
        </w:tc>
        <w:tc>
          <w:tcPr>
            <w:tcW w:w="1246" w:type="dxa"/>
            <w:shd w:val="clear" w:color="auto" w:fill="auto"/>
          </w:tcPr>
          <w:p w:rsidR="008E3985" w:rsidRDefault="008E3985" w:rsidP="008E3985">
            <w:pPr>
              <w:jc w:val="center"/>
            </w:pPr>
            <w:r w:rsidRPr="00370818">
              <w:rPr>
                <w:lang w:eastAsia="en-US"/>
              </w:rPr>
              <w:t>353,2</w:t>
            </w:r>
          </w:p>
        </w:tc>
        <w:tc>
          <w:tcPr>
            <w:tcW w:w="850"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Default="008E3985" w:rsidP="008E3985">
            <w:pPr>
              <w:jc w:val="center"/>
            </w:pPr>
            <w:r w:rsidRPr="001939A9">
              <w:rPr>
                <w:lang w:eastAsia="en-US"/>
              </w:rPr>
              <w:t>353,2</w:t>
            </w:r>
          </w:p>
        </w:tc>
        <w:tc>
          <w:tcPr>
            <w:tcW w:w="1134" w:type="dxa"/>
            <w:shd w:val="clear" w:color="auto" w:fill="auto"/>
          </w:tcPr>
          <w:p w:rsidR="008E3985" w:rsidRPr="00E02E71" w:rsidRDefault="008E3985" w:rsidP="000122CF">
            <w:pPr>
              <w:jc w:val="center"/>
              <w:rPr>
                <w:lang w:eastAsia="en-US"/>
              </w:rPr>
            </w:pPr>
          </w:p>
        </w:tc>
        <w:tc>
          <w:tcPr>
            <w:tcW w:w="2126" w:type="dxa"/>
            <w:vMerge/>
            <w:shd w:val="clear" w:color="auto" w:fill="auto"/>
          </w:tcPr>
          <w:p w:rsidR="008E3985" w:rsidRPr="00633357" w:rsidRDefault="008E3985" w:rsidP="000122CF">
            <w:pPr>
              <w:jc w:val="center"/>
              <w:rPr>
                <w:lang w:eastAsia="en-US"/>
              </w:rPr>
            </w:pPr>
          </w:p>
        </w:tc>
        <w:tc>
          <w:tcPr>
            <w:tcW w:w="1637" w:type="dxa"/>
            <w:vMerge/>
            <w:shd w:val="clear" w:color="auto" w:fill="auto"/>
          </w:tcPr>
          <w:p w:rsidR="008E3985" w:rsidRPr="00633357" w:rsidRDefault="008E3985" w:rsidP="000122CF">
            <w:pPr>
              <w:jc w:val="center"/>
              <w:rPr>
                <w:lang w:eastAsia="en-US"/>
              </w:rPr>
            </w:pPr>
          </w:p>
        </w:tc>
      </w:tr>
      <w:tr w:rsidR="008E3985" w:rsidRPr="00633357" w:rsidTr="000122CF">
        <w:tc>
          <w:tcPr>
            <w:tcW w:w="832" w:type="dxa"/>
            <w:vMerge/>
            <w:shd w:val="clear" w:color="auto" w:fill="auto"/>
          </w:tcPr>
          <w:p w:rsidR="008E3985" w:rsidRPr="00633357" w:rsidRDefault="008E3985" w:rsidP="000122CF">
            <w:pPr>
              <w:jc w:val="center"/>
              <w:rPr>
                <w:lang w:eastAsia="en-US"/>
              </w:rPr>
            </w:pPr>
          </w:p>
        </w:tc>
        <w:tc>
          <w:tcPr>
            <w:tcW w:w="2962" w:type="dxa"/>
            <w:vMerge/>
            <w:shd w:val="clear" w:color="auto" w:fill="auto"/>
          </w:tcPr>
          <w:p w:rsidR="008E3985" w:rsidRPr="00633357" w:rsidRDefault="008E3985" w:rsidP="000122CF">
            <w:pPr>
              <w:jc w:val="center"/>
              <w:rPr>
                <w:lang w:eastAsia="en-US"/>
              </w:rPr>
            </w:pPr>
          </w:p>
        </w:tc>
        <w:tc>
          <w:tcPr>
            <w:tcW w:w="567" w:type="dxa"/>
            <w:vMerge/>
            <w:shd w:val="clear" w:color="auto" w:fill="auto"/>
          </w:tcPr>
          <w:p w:rsidR="008E3985" w:rsidRPr="00633357" w:rsidRDefault="008E3985" w:rsidP="000122CF">
            <w:pPr>
              <w:jc w:val="center"/>
              <w:rPr>
                <w:lang w:eastAsia="en-US"/>
              </w:rPr>
            </w:pPr>
          </w:p>
        </w:tc>
        <w:tc>
          <w:tcPr>
            <w:tcW w:w="1164" w:type="dxa"/>
            <w:gridSpan w:val="2"/>
            <w:shd w:val="clear" w:color="auto" w:fill="auto"/>
          </w:tcPr>
          <w:p w:rsidR="008E3985" w:rsidRPr="00633357" w:rsidRDefault="008E3985" w:rsidP="000122CF">
            <w:pPr>
              <w:jc w:val="center"/>
              <w:rPr>
                <w:lang w:eastAsia="en-US"/>
              </w:rPr>
            </w:pPr>
            <w:r w:rsidRPr="00633357">
              <w:rPr>
                <w:lang w:eastAsia="en-US"/>
              </w:rPr>
              <w:t>2024</w:t>
            </w:r>
          </w:p>
        </w:tc>
        <w:tc>
          <w:tcPr>
            <w:tcW w:w="1246" w:type="dxa"/>
            <w:shd w:val="clear" w:color="auto" w:fill="auto"/>
          </w:tcPr>
          <w:p w:rsidR="008E3985" w:rsidRDefault="008E3985" w:rsidP="008E3985">
            <w:pPr>
              <w:jc w:val="center"/>
            </w:pPr>
            <w:r w:rsidRPr="00370818">
              <w:rPr>
                <w:lang w:eastAsia="en-US"/>
              </w:rPr>
              <w:t>353,2</w:t>
            </w:r>
          </w:p>
        </w:tc>
        <w:tc>
          <w:tcPr>
            <w:tcW w:w="850"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Default="008E3985" w:rsidP="008E3985">
            <w:pPr>
              <w:jc w:val="center"/>
            </w:pPr>
            <w:r w:rsidRPr="001939A9">
              <w:rPr>
                <w:lang w:eastAsia="en-US"/>
              </w:rPr>
              <w:t>353,2</w:t>
            </w:r>
          </w:p>
        </w:tc>
        <w:tc>
          <w:tcPr>
            <w:tcW w:w="1134" w:type="dxa"/>
            <w:shd w:val="clear" w:color="auto" w:fill="auto"/>
          </w:tcPr>
          <w:p w:rsidR="008E3985" w:rsidRPr="00E02E71" w:rsidRDefault="008E3985" w:rsidP="000122CF">
            <w:pPr>
              <w:jc w:val="center"/>
              <w:rPr>
                <w:lang w:eastAsia="en-US"/>
              </w:rPr>
            </w:pPr>
          </w:p>
        </w:tc>
        <w:tc>
          <w:tcPr>
            <w:tcW w:w="2126" w:type="dxa"/>
            <w:vMerge/>
            <w:shd w:val="clear" w:color="auto" w:fill="auto"/>
          </w:tcPr>
          <w:p w:rsidR="008E3985" w:rsidRPr="00633357" w:rsidRDefault="008E3985" w:rsidP="000122CF">
            <w:pPr>
              <w:jc w:val="center"/>
              <w:rPr>
                <w:lang w:eastAsia="en-US"/>
              </w:rPr>
            </w:pPr>
          </w:p>
        </w:tc>
        <w:tc>
          <w:tcPr>
            <w:tcW w:w="1637" w:type="dxa"/>
            <w:vMerge/>
            <w:shd w:val="clear" w:color="auto" w:fill="auto"/>
          </w:tcPr>
          <w:p w:rsidR="008E3985" w:rsidRPr="00633357" w:rsidRDefault="008E3985" w:rsidP="000122CF">
            <w:pPr>
              <w:jc w:val="center"/>
              <w:rPr>
                <w:lang w:eastAsia="en-US"/>
              </w:rPr>
            </w:pPr>
          </w:p>
        </w:tc>
      </w:tr>
      <w:tr w:rsidR="008A6863" w:rsidRPr="00633357" w:rsidTr="000122CF">
        <w:tc>
          <w:tcPr>
            <w:tcW w:w="832" w:type="dxa"/>
            <w:vMerge w:val="restart"/>
            <w:shd w:val="clear" w:color="auto" w:fill="auto"/>
          </w:tcPr>
          <w:p w:rsidR="008A6863" w:rsidRPr="00633357" w:rsidRDefault="008A6863" w:rsidP="000122CF">
            <w:pPr>
              <w:jc w:val="center"/>
              <w:rPr>
                <w:lang w:eastAsia="en-US"/>
              </w:rPr>
            </w:pPr>
          </w:p>
        </w:tc>
        <w:tc>
          <w:tcPr>
            <w:tcW w:w="2962" w:type="dxa"/>
            <w:vMerge w:val="restart"/>
            <w:shd w:val="clear" w:color="auto" w:fill="auto"/>
          </w:tcPr>
          <w:p w:rsidR="008A6863" w:rsidRPr="00633357" w:rsidRDefault="008A6863" w:rsidP="000122CF">
            <w:pPr>
              <w:jc w:val="center"/>
              <w:rPr>
                <w:lang w:eastAsia="en-US"/>
              </w:rPr>
            </w:pPr>
            <w:r w:rsidRPr="00633357">
              <w:rPr>
                <w:lang w:eastAsia="en-US"/>
              </w:rPr>
              <w:t>Всего по подпрограмме</w:t>
            </w:r>
          </w:p>
        </w:tc>
        <w:tc>
          <w:tcPr>
            <w:tcW w:w="567" w:type="dxa"/>
            <w:vMerge w:val="restart"/>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Всего</w:t>
            </w:r>
          </w:p>
        </w:tc>
        <w:tc>
          <w:tcPr>
            <w:tcW w:w="1246" w:type="dxa"/>
            <w:shd w:val="clear" w:color="auto" w:fill="auto"/>
          </w:tcPr>
          <w:p w:rsidR="008A6863" w:rsidRPr="002129A4" w:rsidRDefault="000C5E9B" w:rsidP="00310737">
            <w:pPr>
              <w:jc w:val="center"/>
              <w:rPr>
                <w:color w:val="000000" w:themeColor="text1"/>
                <w:lang w:eastAsia="en-US"/>
              </w:rPr>
            </w:pPr>
            <w:r w:rsidRPr="002129A4">
              <w:rPr>
                <w:color w:val="000000" w:themeColor="text1"/>
                <w:lang w:eastAsia="en-US"/>
              </w:rPr>
              <w:t>109154,1</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2129A4" w:rsidRDefault="000C5E9B" w:rsidP="00310737">
            <w:pPr>
              <w:jc w:val="center"/>
              <w:rPr>
                <w:color w:val="000000" w:themeColor="text1"/>
                <w:lang w:eastAsia="en-US"/>
              </w:rPr>
            </w:pPr>
            <w:r w:rsidRPr="002129A4">
              <w:rPr>
                <w:color w:val="000000" w:themeColor="text1"/>
                <w:lang w:eastAsia="en-US"/>
              </w:rPr>
              <w:t>102732,8</w:t>
            </w:r>
          </w:p>
        </w:tc>
        <w:tc>
          <w:tcPr>
            <w:tcW w:w="1134" w:type="dxa"/>
            <w:shd w:val="clear" w:color="auto" w:fill="auto"/>
          </w:tcPr>
          <w:p w:rsidR="008A6863" w:rsidRPr="00E02E71" w:rsidRDefault="008A6863" w:rsidP="000122CF">
            <w:pPr>
              <w:jc w:val="center"/>
              <w:rPr>
                <w:lang w:eastAsia="en-US"/>
              </w:rPr>
            </w:pPr>
            <w:r w:rsidRPr="00E02E71">
              <w:rPr>
                <w:lang w:eastAsia="en-US"/>
              </w:rPr>
              <w:t>6421,3</w:t>
            </w:r>
          </w:p>
        </w:tc>
        <w:tc>
          <w:tcPr>
            <w:tcW w:w="2126" w:type="dxa"/>
            <w:vMerge w:val="restart"/>
            <w:shd w:val="clear" w:color="auto" w:fill="auto"/>
          </w:tcPr>
          <w:p w:rsidR="008A6863" w:rsidRPr="00633357" w:rsidRDefault="008A6863" w:rsidP="000122CF">
            <w:pPr>
              <w:jc w:val="center"/>
              <w:rPr>
                <w:lang w:eastAsia="en-US"/>
              </w:rPr>
            </w:pPr>
          </w:p>
        </w:tc>
        <w:tc>
          <w:tcPr>
            <w:tcW w:w="1637" w:type="dxa"/>
            <w:vMerge w:val="restart"/>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2015</w:t>
            </w:r>
          </w:p>
        </w:tc>
        <w:tc>
          <w:tcPr>
            <w:tcW w:w="1246" w:type="dxa"/>
            <w:shd w:val="clear" w:color="auto" w:fill="auto"/>
          </w:tcPr>
          <w:p w:rsidR="008A6863" w:rsidRPr="00E02E71" w:rsidRDefault="008A6863" w:rsidP="000122CF">
            <w:pPr>
              <w:jc w:val="center"/>
              <w:rPr>
                <w:lang w:eastAsia="en-US"/>
              </w:rPr>
            </w:pPr>
            <w:r w:rsidRPr="00E02E71">
              <w:rPr>
                <w:lang w:eastAsia="en-US"/>
              </w:rPr>
              <w:t>8391,3</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7820,0</w:t>
            </w:r>
            <w:r w:rsidR="00987BDD">
              <w:rPr>
                <w:lang w:eastAsia="en-US"/>
              </w:rPr>
              <w:t>0</w:t>
            </w:r>
          </w:p>
        </w:tc>
        <w:tc>
          <w:tcPr>
            <w:tcW w:w="1134" w:type="dxa"/>
            <w:shd w:val="clear" w:color="auto" w:fill="auto"/>
          </w:tcPr>
          <w:p w:rsidR="008A6863" w:rsidRPr="00E02E71" w:rsidRDefault="008A6863" w:rsidP="000122CF">
            <w:pPr>
              <w:jc w:val="center"/>
              <w:rPr>
                <w:lang w:eastAsia="en-US"/>
              </w:rPr>
            </w:pPr>
            <w:r w:rsidRPr="00E02E71">
              <w:rPr>
                <w:lang w:eastAsia="en-US"/>
              </w:rPr>
              <w:t>571,3</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2016</w:t>
            </w:r>
          </w:p>
        </w:tc>
        <w:tc>
          <w:tcPr>
            <w:tcW w:w="1246" w:type="dxa"/>
            <w:shd w:val="clear" w:color="auto" w:fill="auto"/>
          </w:tcPr>
          <w:p w:rsidR="008A6863" w:rsidRPr="00E02E71" w:rsidRDefault="008A6863" w:rsidP="000122CF">
            <w:pPr>
              <w:jc w:val="center"/>
              <w:rPr>
                <w:lang w:eastAsia="en-US"/>
              </w:rPr>
            </w:pPr>
            <w:r w:rsidRPr="00E02E71">
              <w:rPr>
                <w:lang w:eastAsia="en-US"/>
              </w:rPr>
              <w:t>8470,0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7820,0</w:t>
            </w:r>
            <w:r w:rsidR="00987BDD">
              <w:rPr>
                <w:lang w:eastAsia="en-US"/>
              </w:rPr>
              <w:t>0</w:t>
            </w:r>
          </w:p>
        </w:tc>
        <w:tc>
          <w:tcPr>
            <w:tcW w:w="1134" w:type="dxa"/>
            <w:shd w:val="clear" w:color="auto" w:fill="auto"/>
          </w:tcPr>
          <w:p w:rsidR="008A6863" w:rsidRPr="00E02E71" w:rsidRDefault="008A6863" w:rsidP="000122CF">
            <w:pPr>
              <w:jc w:val="center"/>
              <w:rPr>
                <w:lang w:eastAsia="en-US"/>
              </w:rPr>
            </w:pPr>
            <w:r w:rsidRPr="00E02E71">
              <w:rPr>
                <w:lang w:eastAsia="en-US"/>
              </w:rPr>
              <w:t>650,0</w:t>
            </w:r>
            <w:r w:rsidR="00987BDD">
              <w:rPr>
                <w:lang w:eastAsia="en-US"/>
              </w:rPr>
              <w:t>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2017</w:t>
            </w:r>
          </w:p>
        </w:tc>
        <w:tc>
          <w:tcPr>
            <w:tcW w:w="1246" w:type="dxa"/>
            <w:shd w:val="clear" w:color="auto" w:fill="auto"/>
          </w:tcPr>
          <w:p w:rsidR="008A6863" w:rsidRPr="00E02E71" w:rsidRDefault="008A6863" w:rsidP="000122CF">
            <w:pPr>
              <w:jc w:val="center"/>
              <w:rPr>
                <w:lang w:eastAsia="en-US"/>
              </w:rPr>
            </w:pPr>
            <w:r w:rsidRPr="00E02E71">
              <w:rPr>
                <w:lang w:eastAsia="en-US"/>
              </w:rPr>
              <w:t>8570,0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7920,0</w:t>
            </w:r>
            <w:r w:rsidR="00987BDD">
              <w:rPr>
                <w:lang w:eastAsia="en-US"/>
              </w:rPr>
              <w:t>0</w:t>
            </w:r>
          </w:p>
        </w:tc>
        <w:tc>
          <w:tcPr>
            <w:tcW w:w="1134" w:type="dxa"/>
            <w:shd w:val="clear" w:color="auto" w:fill="auto"/>
          </w:tcPr>
          <w:p w:rsidR="008A6863" w:rsidRPr="00E02E71" w:rsidRDefault="008A6863" w:rsidP="000122CF">
            <w:pPr>
              <w:jc w:val="center"/>
              <w:rPr>
                <w:lang w:eastAsia="en-US"/>
              </w:rPr>
            </w:pPr>
            <w:r w:rsidRPr="00E02E71">
              <w:rPr>
                <w:lang w:eastAsia="en-US"/>
              </w:rPr>
              <w:t>650,0</w:t>
            </w:r>
            <w:r w:rsidR="00987BDD">
              <w:rPr>
                <w:lang w:eastAsia="en-US"/>
              </w:rPr>
              <w:t>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2018</w:t>
            </w:r>
          </w:p>
        </w:tc>
        <w:tc>
          <w:tcPr>
            <w:tcW w:w="1246" w:type="dxa"/>
            <w:shd w:val="clear" w:color="auto" w:fill="auto"/>
          </w:tcPr>
          <w:p w:rsidR="008A6863" w:rsidRPr="00E02E71" w:rsidRDefault="008A6863" w:rsidP="000122CF">
            <w:pPr>
              <w:jc w:val="center"/>
              <w:rPr>
                <w:lang w:eastAsia="en-US"/>
              </w:rPr>
            </w:pPr>
            <w:r w:rsidRPr="00E02E71">
              <w:rPr>
                <w:lang w:eastAsia="en-US"/>
              </w:rPr>
              <w:t>10346,7</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9696,7</w:t>
            </w:r>
          </w:p>
        </w:tc>
        <w:tc>
          <w:tcPr>
            <w:tcW w:w="1134" w:type="dxa"/>
            <w:shd w:val="clear" w:color="auto" w:fill="auto"/>
          </w:tcPr>
          <w:p w:rsidR="008A6863" w:rsidRPr="00E02E71" w:rsidRDefault="008A6863" w:rsidP="000122CF">
            <w:pPr>
              <w:jc w:val="center"/>
              <w:rPr>
                <w:lang w:eastAsia="en-US"/>
              </w:rPr>
            </w:pPr>
            <w:r w:rsidRPr="00E02E71">
              <w:rPr>
                <w:lang w:eastAsia="en-US"/>
              </w:rPr>
              <w:t>650,0</w:t>
            </w:r>
            <w:r w:rsidR="00987BDD">
              <w:rPr>
                <w:lang w:eastAsia="en-US"/>
              </w:rPr>
              <w:t>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2019</w:t>
            </w:r>
          </w:p>
        </w:tc>
        <w:tc>
          <w:tcPr>
            <w:tcW w:w="1246" w:type="dxa"/>
            <w:shd w:val="clear" w:color="auto" w:fill="auto"/>
          </w:tcPr>
          <w:p w:rsidR="008A6863" w:rsidRPr="00E02E71" w:rsidRDefault="008A6863" w:rsidP="000122CF">
            <w:pPr>
              <w:jc w:val="center"/>
              <w:rPr>
                <w:lang w:eastAsia="en-US"/>
              </w:rPr>
            </w:pPr>
            <w:r w:rsidRPr="00E02E71">
              <w:rPr>
                <w:lang w:eastAsia="en-US"/>
              </w:rPr>
              <w:t>10034,3</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9384,3</w:t>
            </w:r>
          </w:p>
        </w:tc>
        <w:tc>
          <w:tcPr>
            <w:tcW w:w="1134" w:type="dxa"/>
            <w:shd w:val="clear" w:color="auto" w:fill="auto"/>
          </w:tcPr>
          <w:p w:rsidR="008A6863" w:rsidRPr="00E02E71" w:rsidRDefault="008A6863" w:rsidP="000122CF">
            <w:pPr>
              <w:jc w:val="center"/>
              <w:rPr>
                <w:lang w:eastAsia="en-US"/>
              </w:rPr>
            </w:pPr>
            <w:r w:rsidRPr="00E02E71">
              <w:rPr>
                <w:lang w:eastAsia="en-US"/>
              </w:rPr>
              <w:t>650,0</w:t>
            </w:r>
            <w:r w:rsidR="00987BDD">
              <w:rPr>
                <w:lang w:eastAsia="en-US"/>
              </w:rPr>
              <w:t>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2020</w:t>
            </w:r>
          </w:p>
        </w:tc>
        <w:tc>
          <w:tcPr>
            <w:tcW w:w="1246" w:type="dxa"/>
            <w:shd w:val="clear" w:color="auto" w:fill="auto"/>
          </w:tcPr>
          <w:p w:rsidR="008A6863" w:rsidRPr="00E02E71" w:rsidRDefault="008A6863" w:rsidP="008E3985">
            <w:pPr>
              <w:jc w:val="center"/>
              <w:rPr>
                <w:lang w:eastAsia="en-US"/>
              </w:rPr>
            </w:pPr>
            <w:r w:rsidRPr="00E02E71">
              <w:rPr>
                <w:lang w:eastAsia="en-US"/>
              </w:rPr>
              <w:t>1222</w:t>
            </w:r>
            <w:r w:rsidR="008E3985">
              <w:rPr>
                <w:lang w:eastAsia="en-US"/>
              </w:rPr>
              <w:t>4</w:t>
            </w:r>
            <w:r w:rsidRPr="00E02E71">
              <w:rPr>
                <w:lang w:eastAsia="en-US"/>
              </w:rPr>
              <w:t>,0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E3985" w:rsidP="00310737">
            <w:pPr>
              <w:jc w:val="center"/>
              <w:rPr>
                <w:lang w:eastAsia="en-US"/>
              </w:rPr>
            </w:pPr>
            <w:r>
              <w:rPr>
                <w:lang w:eastAsia="en-US"/>
              </w:rPr>
              <w:t>11574,0</w:t>
            </w:r>
            <w:r w:rsidR="00987BDD">
              <w:rPr>
                <w:lang w:eastAsia="en-US"/>
              </w:rPr>
              <w:t>0</w:t>
            </w:r>
          </w:p>
        </w:tc>
        <w:tc>
          <w:tcPr>
            <w:tcW w:w="1134" w:type="dxa"/>
            <w:shd w:val="clear" w:color="auto" w:fill="auto"/>
          </w:tcPr>
          <w:p w:rsidR="008A6863" w:rsidRPr="00E02E71" w:rsidRDefault="008A6863" w:rsidP="000122CF">
            <w:pPr>
              <w:jc w:val="center"/>
              <w:rPr>
                <w:lang w:eastAsia="en-US"/>
              </w:rPr>
            </w:pPr>
            <w:r w:rsidRPr="00E02E71">
              <w:rPr>
                <w:lang w:eastAsia="en-US"/>
              </w:rPr>
              <w:t>650,0</w:t>
            </w:r>
            <w:r w:rsidR="00987BDD">
              <w:rPr>
                <w:lang w:eastAsia="en-US"/>
              </w:rPr>
              <w:t>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2021</w:t>
            </w:r>
          </w:p>
        </w:tc>
        <w:tc>
          <w:tcPr>
            <w:tcW w:w="1246" w:type="dxa"/>
            <w:shd w:val="clear" w:color="auto" w:fill="auto"/>
          </w:tcPr>
          <w:p w:rsidR="008A6863" w:rsidRPr="002129A4" w:rsidRDefault="000C5E9B" w:rsidP="000122CF">
            <w:pPr>
              <w:jc w:val="center"/>
              <w:rPr>
                <w:color w:val="000000" w:themeColor="text1"/>
                <w:lang w:eastAsia="en-US"/>
              </w:rPr>
            </w:pPr>
            <w:r w:rsidRPr="002129A4">
              <w:rPr>
                <w:color w:val="000000" w:themeColor="text1"/>
                <w:lang w:eastAsia="en-US"/>
              </w:rPr>
              <w:t>15268,1</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2129A4" w:rsidRDefault="000C5E9B" w:rsidP="000122CF">
            <w:pPr>
              <w:jc w:val="center"/>
              <w:rPr>
                <w:color w:val="000000" w:themeColor="text1"/>
                <w:lang w:eastAsia="en-US"/>
              </w:rPr>
            </w:pPr>
            <w:r w:rsidRPr="002129A4">
              <w:rPr>
                <w:color w:val="000000" w:themeColor="text1"/>
                <w:lang w:eastAsia="en-US"/>
              </w:rPr>
              <w:t>14618,1</w:t>
            </w:r>
          </w:p>
        </w:tc>
        <w:tc>
          <w:tcPr>
            <w:tcW w:w="1134" w:type="dxa"/>
            <w:shd w:val="clear" w:color="auto" w:fill="auto"/>
          </w:tcPr>
          <w:p w:rsidR="008A6863" w:rsidRPr="00E02E71" w:rsidRDefault="008A6863" w:rsidP="000122CF">
            <w:pPr>
              <w:jc w:val="center"/>
              <w:rPr>
                <w:lang w:eastAsia="en-US"/>
              </w:rPr>
            </w:pPr>
            <w:r w:rsidRPr="00E02E71">
              <w:rPr>
                <w:lang w:eastAsia="en-US"/>
              </w:rPr>
              <w:t>650,0</w:t>
            </w:r>
            <w:r w:rsidR="00987BDD">
              <w:rPr>
                <w:lang w:eastAsia="en-US"/>
              </w:rPr>
              <w:t>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2022</w:t>
            </w:r>
          </w:p>
        </w:tc>
        <w:tc>
          <w:tcPr>
            <w:tcW w:w="1246" w:type="dxa"/>
            <w:shd w:val="clear" w:color="auto" w:fill="auto"/>
          </w:tcPr>
          <w:p w:rsidR="008A6863" w:rsidRPr="00633357" w:rsidRDefault="008E3985" w:rsidP="000122CF">
            <w:pPr>
              <w:jc w:val="center"/>
              <w:rPr>
                <w:lang w:eastAsia="en-US"/>
              </w:rPr>
            </w:pPr>
            <w:r>
              <w:rPr>
                <w:lang w:eastAsia="en-US"/>
              </w:rPr>
              <w:t>11949,9</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E3985" w:rsidP="000122CF">
            <w:pPr>
              <w:jc w:val="center"/>
              <w:rPr>
                <w:lang w:eastAsia="en-US"/>
              </w:rPr>
            </w:pPr>
            <w:r>
              <w:rPr>
                <w:lang w:eastAsia="en-US"/>
              </w:rPr>
              <w:t>11299,9</w:t>
            </w:r>
          </w:p>
        </w:tc>
        <w:tc>
          <w:tcPr>
            <w:tcW w:w="1134" w:type="dxa"/>
            <w:shd w:val="clear" w:color="auto" w:fill="auto"/>
          </w:tcPr>
          <w:p w:rsidR="008A6863" w:rsidRPr="00633357" w:rsidRDefault="008A6863" w:rsidP="000122CF">
            <w:pPr>
              <w:jc w:val="center"/>
              <w:rPr>
                <w:lang w:eastAsia="en-US"/>
              </w:rPr>
            </w:pPr>
            <w:r w:rsidRPr="00633357">
              <w:rPr>
                <w:lang w:eastAsia="en-US"/>
              </w:rPr>
              <w:t>650,0</w:t>
            </w:r>
            <w:r w:rsidR="00987BDD">
              <w:rPr>
                <w:lang w:eastAsia="en-US"/>
              </w:rPr>
              <w:t>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E3985" w:rsidRPr="00633357" w:rsidTr="000122CF">
        <w:tc>
          <w:tcPr>
            <w:tcW w:w="832" w:type="dxa"/>
            <w:vMerge/>
            <w:shd w:val="clear" w:color="auto" w:fill="auto"/>
          </w:tcPr>
          <w:p w:rsidR="008E3985" w:rsidRPr="00633357" w:rsidRDefault="008E3985" w:rsidP="000122CF">
            <w:pPr>
              <w:jc w:val="center"/>
              <w:rPr>
                <w:lang w:eastAsia="en-US"/>
              </w:rPr>
            </w:pPr>
          </w:p>
        </w:tc>
        <w:tc>
          <w:tcPr>
            <w:tcW w:w="2962" w:type="dxa"/>
            <w:vMerge/>
            <w:shd w:val="clear" w:color="auto" w:fill="auto"/>
          </w:tcPr>
          <w:p w:rsidR="008E3985" w:rsidRPr="00633357" w:rsidRDefault="008E3985" w:rsidP="000122CF">
            <w:pPr>
              <w:jc w:val="center"/>
              <w:rPr>
                <w:lang w:eastAsia="en-US"/>
              </w:rPr>
            </w:pPr>
          </w:p>
        </w:tc>
        <w:tc>
          <w:tcPr>
            <w:tcW w:w="567" w:type="dxa"/>
            <w:vMerge/>
            <w:shd w:val="clear" w:color="auto" w:fill="auto"/>
          </w:tcPr>
          <w:p w:rsidR="008E3985" w:rsidRPr="00633357" w:rsidRDefault="008E3985" w:rsidP="000122CF">
            <w:pPr>
              <w:jc w:val="center"/>
              <w:rPr>
                <w:lang w:eastAsia="en-US"/>
              </w:rPr>
            </w:pPr>
          </w:p>
        </w:tc>
        <w:tc>
          <w:tcPr>
            <w:tcW w:w="1164" w:type="dxa"/>
            <w:gridSpan w:val="2"/>
            <w:shd w:val="clear" w:color="auto" w:fill="auto"/>
          </w:tcPr>
          <w:p w:rsidR="008E3985" w:rsidRPr="00633357" w:rsidRDefault="008E3985" w:rsidP="000122CF">
            <w:pPr>
              <w:jc w:val="center"/>
              <w:rPr>
                <w:lang w:eastAsia="en-US"/>
              </w:rPr>
            </w:pPr>
            <w:r w:rsidRPr="00633357">
              <w:rPr>
                <w:lang w:eastAsia="en-US"/>
              </w:rPr>
              <w:t>2023</w:t>
            </w:r>
          </w:p>
        </w:tc>
        <w:tc>
          <w:tcPr>
            <w:tcW w:w="1246" w:type="dxa"/>
            <w:shd w:val="clear" w:color="auto" w:fill="auto"/>
          </w:tcPr>
          <w:p w:rsidR="008E3985" w:rsidRDefault="008E3985" w:rsidP="008E3985">
            <w:pPr>
              <w:jc w:val="center"/>
            </w:pPr>
            <w:r w:rsidRPr="00FB1312">
              <w:rPr>
                <w:lang w:eastAsia="en-US"/>
              </w:rPr>
              <w:t>11949,9</w:t>
            </w:r>
          </w:p>
        </w:tc>
        <w:tc>
          <w:tcPr>
            <w:tcW w:w="850" w:type="dxa"/>
            <w:shd w:val="clear" w:color="auto" w:fill="auto"/>
          </w:tcPr>
          <w:p w:rsidR="008E3985" w:rsidRPr="00633357" w:rsidRDefault="008E3985" w:rsidP="000122CF">
            <w:pPr>
              <w:jc w:val="center"/>
              <w:rPr>
                <w:lang w:eastAsia="en-US"/>
              </w:rPr>
            </w:pPr>
          </w:p>
        </w:tc>
        <w:tc>
          <w:tcPr>
            <w:tcW w:w="1134" w:type="dxa"/>
            <w:shd w:val="clear" w:color="auto" w:fill="auto"/>
          </w:tcPr>
          <w:p w:rsidR="008E3985" w:rsidRPr="00633357" w:rsidRDefault="008E3985" w:rsidP="000122CF">
            <w:pPr>
              <w:jc w:val="center"/>
              <w:rPr>
                <w:lang w:eastAsia="en-US"/>
              </w:rPr>
            </w:pPr>
          </w:p>
        </w:tc>
        <w:tc>
          <w:tcPr>
            <w:tcW w:w="1134" w:type="dxa"/>
            <w:shd w:val="clear" w:color="auto" w:fill="auto"/>
          </w:tcPr>
          <w:p w:rsidR="008E3985" w:rsidRDefault="008E3985" w:rsidP="008E3985">
            <w:pPr>
              <w:jc w:val="center"/>
            </w:pPr>
            <w:r w:rsidRPr="00915487">
              <w:rPr>
                <w:lang w:eastAsia="en-US"/>
              </w:rPr>
              <w:t>11299,9</w:t>
            </w:r>
          </w:p>
        </w:tc>
        <w:tc>
          <w:tcPr>
            <w:tcW w:w="1134" w:type="dxa"/>
            <w:shd w:val="clear" w:color="auto" w:fill="auto"/>
          </w:tcPr>
          <w:p w:rsidR="008E3985" w:rsidRPr="00633357" w:rsidRDefault="008E3985" w:rsidP="000122CF">
            <w:pPr>
              <w:jc w:val="center"/>
              <w:rPr>
                <w:lang w:eastAsia="en-US"/>
              </w:rPr>
            </w:pPr>
            <w:r w:rsidRPr="00633357">
              <w:rPr>
                <w:lang w:eastAsia="en-US"/>
              </w:rPr>
              <w:t>650,0</w:t>
            </w:r>
            <w:r w:rsidR="00987BDD">
              <w:rPr>
                <w:lang w:eastAsia="en-US"/>
              </w:rPr>
              <w:t>0</w:t>
            </w:r>
          </w:p>
        </w:tc>
        <w:tc>
          <w:tcPr>
            <w:tcW w:w="2126" w:type="dxa"/>
            <w:vMerge/>
            <w:shd w:val="clear" w:color="auto" w:fill="auto"/>
          </w:tcPr>
          <w:p w:rsidR="008E3985" w:rsidRPr="00633357" w:rsidRDefault="008E3985" w:rsidP="000122CF">
            <w:pPr>
              <w:jc w:val="center"/>
              <w:rPr>
                <w:lang w:eastAsia="en-US"/>
              </w:rPr>
            </w:pPr>
          </w:p>
        </w:tc>
        <w:tc>
          <w:tcPr>
            <w:tcW w:w="1637" w:type="dxa"/>
            <w:vMerge/>
            <w:shd w:val="clear" w:color="auto" w:fill="auto"/>
          </w:tcPr>
          <w:p w:rsidR="008E3985" w:rsidRPr="00633357" w:rsidRDefault="008E3985" w:rsidP="000122CF">
            <w:pPr>
              <w:jc w:val="center"/>
              <w:rPr>
                <w:lang w:eastAsia="en-US"/>
              </w:rPr>
            </w:pPr>
          </w:p>
        </w:tc>
      </w:tr>
      <w:tr w:rsidR="008E3985" w:rsidRPr="0069517E" w:rsidTr="000122CF">
        <w:tc>
          <w:tcPr>
            <w:tcW w:w="832" w:type="dxa"/>
            <w:vMerge/>
            <w:shd w:val="clear" w:color="auto" w:fill="auto"/>
          </w:tcPr>
          <w:p w:rsidR="008E3985" w:rsidRPr="00633357" w:rsidRDefault="008E3985" w:rsidP="000122CF">
            <w:pPr>
              <w:jc w:val="center"/>
              <w:rPr>
                <w:lang w:eastAsia="en-US"/>
              </w:rPr>
            </w:pPr>
          </w:p>
        </w:tc>
        <w:tc>
          <w:tcPr>
            <w:tcW w:w="2962" w:type="dxa"/>
            <w:vMerge/>
            <w:shd w:val="clear" w:color="auto" w:fill="auto"/>
          </w:tcPr>
          <w:p w:rsidR="008E3985" w:rsidRPr="00633357" w:rsidRDefault="008E3985" w:rsidP="000122CF">
            <w:pPr>
              <w:jc w:val="center"/>
              <w:rPr>
                <w:lang w:eastAsia="en-US"/>
              </w:rPr>
            </w:pPr>
          </w:p>
        </w:tc>
        <w:tc>
          <w:tcPr>
            <w:tcW w:w="567" w:type="dxa"/>
            <w:vMerge/>
            <w:shd w:val="clear" w:color="auto" w:fill="auto"/>
          </w:tcPr>
          <w:p w:rsidR="008E3985" w:rsidRPr="00633357" w:rsidRDefault="008E3985" w:rsidP="000122CF">
            <w:pPr>
              <w:jc w:val="center"/>
              <w:rPr>
                <w:lang w:eastAsia="en-US"/>
              </w:rPr>
            </w:pPr>
          </w:p>
        </w:tc>
        <w:tc>
          <w:tcPr>
            <w:tcW w:w="1164" w:type="dxa"/>
            <w:gridSpan w:val="2"/>
            <w:shd w:val="clear" w:color="auto" w:fill="auto"/>
          </w:tcPr>
          <w:p w:rsidR="008E3985" w:rsidRPr="00633357" w:rsidRDefault="008E3985" w:rsidP="000122CF">
            <w:pPr>
              <w:jc w:val="center"/>
              <w:rPr>
                <w:lang w:eastAsia="en-US"/>
              </w:rPr>
            </w:pPr>
            <w:r w:rsidRPr="00633357">
              <w:rPr>
                <w:lang w:eastAsia="en-US"/>
              </w:rPr>
              <w:t>2024</w:t>
            </w:r>
          </w:p>
        </w:tc>
        <w:tc>
          <w:tcPr>
            <w:tcW w:w="1246" w:type="dxa"/>
            <w:shd w:val="clear" w:color="auto" w:fill="auto"/>
          </w:tcPr>
          <w:p w:rsidR="008E3985" w:rsidRDefault="008E3985" w:rsidP="008E3985">
            <w:pPr>
              <w:jc w:val="center"/>
            </w:pPr>
            <w:r w:rsidRPr="00FB1312">
              <w:rPr>
                <w:lang w:eastAsia="en-US"/>
              </w:rPr>
              <w:t>11949,9</w:t>
            </w:r>
          </w:p>
        </w:tc>
        <w:tc>
          <w:tcPr>
            <w:tcW w:w="850" w:type="dxa"/>
            <w:shd w:val="clear" w:color="auto" w:fill="auto"/>
          </w:tcPr>
          <w:p w:rsidR="008E3985" w:rsidRPr="00633357" w:rsidRDefault="008E3985" w:rsidP="000122CF">
            <w:pPr>
              <w:jc w:val="center"/>
              <w:rPr>
                <w:lang w:eastAsia="en-US"/>
              </w:rPr>
            </w:pPr>
          </w:p>
        </w:tc>
        <w:tc>
          <w:tcPr>
            <w:tcW w:w="1134" w:type="dxa"/>
            <w:shd w:val="clear" w:color="auto" w:fill="auto"/>
          </w:tcPr>
          <w:p w:rsidR="008E3985" w:rsidRPr="00633357" w:rsidRDefault="008E3985" w:rsidP="000122CF">
            <w:pPr>
              <w:jc w:val="center"/>
              <w:rPr>
                <w:lang w:eastAsia="en-US"/>
              </w:rPr>
            </w:pPr>
          </w:p>
        </w:tc>
        <w:tc>
          <w:tcPr>
            <w:tcW w:w="1134" w:type="dxa"/>
            <w:shd w:val="clear" w:color="auto" w:fill="auto"/>
          </w:tcPr>
          <w:p w:rsidR="008E3985" w:rsidRDefault="008E3985" w:rsidP="008E3985">
            <w:pPr>
              <w:jc w:val="center"/>
            </w:pPr>
            <w:r w:rsidRPr="00915487">
              <w:rPr>
                <w:lang w:eastAsia="en-US"/>
              </w:rPr>
              <w:t>11299,9</w:t>
            </w:r>
          </w:p>
        </w:tc>
        <w:tc>
          <w:tcPr>
            <w:tcW w:w="1134" w:type="dxa"/>
            <w:shd w:val="clear" w:color="auto" w:fill="auto"/>
          </w:tcPr>
          <w:p w:rsidR="008E3985" w:rsidRPr="00633357" w:rsidRDefault="008E3985" w:rsidP="000122CF">
            <w:pPr>
              <w:jc w:val="center"/>
              <w:rPr>
                <w:lang w:eastAsia="en-US"/>
              </w:rPr>
            </w:pPr>
            <w:r w:rsidRPr="00633357">
              <w:rPr>
                <w:lang w:eastAsia="en-US"/>
              </w:rPr>
              <w:t>650,0</w:t>
            </w:r>
            <w:r w:rsidR="00987BDD">
              <w:rPr>
                <w:lang w:eastAsia="en-US"/>
              </w:rPr>
              <w:t>0</w:t>
            </w:r>
          </w:p>
        </w:tc>
        <w:tc>
          <w:tcPr>
            <w:tcW w:w="2126" w:type="dxa"/>
            <w:vMerge/>
            <w:shd w:val="clear" w:color="auto" w:fill="auto"/>
          </w:tcPr>
          <w:p w:rsidR="008E3985" w:rsidRPr="0069517E" w:rsidRDefault="008E3985" w:rsidP="000122CF">
            <w:pPr>
              <w:jc w:val="center"/>
              <w:rPr>
                <w:lang w:eastAsia="en-US"/>
              </w:rPr>
            </w:pPr>
          </w:p>
        </w:tc>
        <w:tc>
          <w:tcPr>
            <w:tcW w:w="1637" w:type="dxa"/>
            <w:vMerge/>
            <w:shd w:val="clear" w:color="auto" w:fill="auto"/>
          </w:tcPr>
          <w:p w:rsidR="008E3985" w:rsidRPr="0069517E" w:rsidRDefault="008E3985" w:rsidP="000122CF">
            <w:pPr>
              <w:jc w:val="center"/>
              <w:rPr>
                <w:lang w:eastAsia="en-US"/>
              </w:rPr>
            </w:pPr>
          </w:p>
        </w:tc>
      </w:tr>
    </w:tbl>
    <w:p w:rsidR="000E6427" w:rsidRPr="00DA75D3" w:rsidRDefault="000E6427" w:rsidP="000E6427">
      <w:pPr>
        <w:jc w:val="both"/>
        <w:rPr>
          <w:sz w:val="28"/>
          <w:szCs w:val="28"/>
        </w:rPr>
      </w:pPr>
    </w:p>
    <w:p w:rsidR="000E6427" w:rsidRPr="00DA75D3" w:rsidRDefault="000E6427" w:rsidP="000E6427">
      <w:pPr>
        <w:jc w:val="both"/>
        <w:outlineLvl w:val="2"/>
        <w:rPr>
          <w:sz w:val="28"/>
          <w:szCs w:val="28"/>
        </w:rPr>
      </w:pPr>
    </w:p>
    <w:p w:rsidR="000E6427" w:rsidRPr="000614DF" w:rsidRDefault="000E6427" w:rsidP="000E6427">
      <w:pPr>
        <w:jc w:val="both"/>
        <w:rPr>
          <w:sz w:val="28"/>
          <w:szCs w:val="28"/>
        </w:rPr>
      </w:pPr>
      <w:r w:rsidRPr="000614DF">
        <w:rPr>
          <w:sz w:val="28"/>
          <w:szCs w:val="28"/>
        </w:rPr>
        <w:t xml:space="preserve">Начальник      </w:t>
      </w:r>
    </w:p>
    <w:p w:rsidR="000E6427" w:rsidRPr="000614DF" w:rsidRDefault="000E6427" w:rsidP="000E6427">
      <w:pPr>
        <w:jc w:val="both"/>
        <w:rPr>
          <w:sz w:val="28"/>
          <w:szCs w:val="28"/>
        </w:rPr>
      </w:pPr>
      <w:r w:rsidRPr="000614DF">
        <w:rPr>
          <w:sz w:val="28"/>
          <w:szCs w:val="28"/>
        </w:rPr>
        <w:t xml:space="preserve">МКУ «Управление по делам ГО и ЧС»  </w:t>
      </w:r>
    </w:p>
    <w:p w:rsidR="000E6427" w:rsidRPr="00E929C0" w:rsidRDefault="000E6427" w:rsidP="000E6427">
      <w:pPr>
        <w:jc w:val="both"/>
        <w:rPr>
          <w:sz w:val="28"/>
          <w:szCs w:val="28"/>
        </w:rPr>
      </w:pPr>
      <w:r w:rsidRPr="000614DF">
        <w:rPr>
          <w:sz w:val="28"/>
          <w:szCs w:val="28"/>
        </w:rPr>
        <w:t xml:space="preserve">Кавказского района                                                                                                           </w:t>
      </w:r>
      <w:r>
        <w:rPr>
          <w:sz w:val="28"/>
          <w:szCs w:val="28"/>
        </w:rPr>
        <w:t xml:space="preserve">            </w:t>
      </w:r>
      <w:r w:rsidRPr="000614DF">
        <w:rPr>
          <w:sz w:val="28"/>
          <w:szCs w:val="28"/>
        </w:rPr>
        <w:t xml:space="preserve">      </w:t>
      </w:r>
      <w:r w:rsidR="00310737">
        <w:rPr>
          <w:sz w:val="28"/>
          <w:szCs w:val="28"/>
        </w:rPr>
        <w:t>В.Г. Анохин</w:t>
      </w: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C51266" w:rsidRDefault="001A3EC8" w:rsidP="001A3EC8">
      <w:pPr>
        <w:pStyle w:val="1"/>
        <w:spacing w:before="0" w:after="0"/>
        <w:rPr>
          <w:rFonts w:ascii="Times New Roman" w:hAnsi="Times New Roman"/>
          <w:b w:val="0"/>
          <w:color w:val="auto"/>
          <w:sz w:val="28"/>
          <w:szCs w:val="28"/>
        </w:rPr>
      </w:pPr>
      <w:bookmarkStart w:id="27" w:name="sub_1012"/>
      <w:r w:rsidRPr="00C51266">
        <w:rPr>
          <w:rFonts w:ascii="Times New Roman" w:hAnsi="Times New Roman"/>
          <w:b w:val="0"/>
          <w:color w:val="auto"/>
          <w:sz w:val="28"/>
          <w:szCs w:val="28"/>
        </w:rPr>
        <w:lastRenderedPageBreak/>
        <w:t>ПОДПРОГРАММА</w:t>
      </w:r>
    </w:p>
    <w:p w:rsidR="008A6863" w:rsidRDefault="001A3EC8" w:rsidP="008A6863">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 xml:space="preserve">«Мероприятия по обеспечению деятельности, связанной с проведением </w:t>
      </w:r>
    </w:p>
    <w:p w:rsidR="008A6863" w:rsidRDefault="001A3EC8" w:rsidP="008A6863">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аварийно-спасательных и других неотложных работ при чрезвычайных</w:t>
      </w:r>
    </w:p>
    <w:p w:rsidR="001A3EC8" w:rsidRPr="00C51266" w:rsidRDefault="001A3EC8" w:rsidP="008A6863">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ситуациях»</w:t>
      </w:r>
    </w:p>
    <w:bookmarkEnd w:id="27"/>
    <w:p w:rsidR="001A3EC8" w:rsidRPr="00C51266" w:rsidRDefault="001A3EC8" w:rsidP="008A6863">
      <w:pPr>
        <w:jc w:val="center"/>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ПАСПОРТ</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1A3EC8" w:rsidRPr="00C51266" w:rsidRDefault="001A3EC8" w:rsidP="001A3EC8">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35"/>
        <w:gridCol w:w="7619"/>
      </w:tblGrid>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подпрограммы</w:t>
            </w:r>
          </w:p>
        </w:tc>
        <w:tc>
          <w:tcPr>
            <w:tcW w:w="7619"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подпрограммы</w:t>
            </w:r>
          </w:p>
        </w:tc>
        <w:tc>
          <w:tcPr>
            <w:tcW w:w="7619"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бюджетное учреждение «Аварийно-спасательный отряд муниципального образования Кавказский район»;</w:t>
            </w:r>
          </w:p>
          <w:p w:rsidR="001A3EC8" w:rsidRPr="00C51266" w:rsidRDefault="001A3EC8" w:rsidP="00F7365E">
            <w:pPr>
              <w:jc w:val="both"/>
              <w:rPr>
                <w:sz w:val="28"/>
                <w:szCs w:val="28"/>
              </w:rPr>
            </w:pPr>
            <w:r w:rsidRPr="00C51266">
              <w:rPr>
                <w:sz w:val="28"/>
                <w:szCs w:val="28"/>
              </w:rPr>
              <w:t>Администрация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28" w:name="sub_20023"/>
            <w:r w:rsidRPr="00C51266">
              <w:rPr>
                <w:rFonts w:ascii="Times New Roman" w:hAnsi="Times New Roman" w:cs="Times New Roman"/>
                <w:sz w:val="28"/>
                <w:szCs w:val="28"/>
              </w:rPr>
              <w:t>Цель подпрограммы</w:t>
            </w:r>
            <w:bookmarkEnd w:id="28"/>
          </w:p>
        </w:tc>
        <w:tc>
          <w:tcPr>
            <w:tcW w:w="7619"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29" w:name="sub_20024"/>
            <w:r w:rsidRPr="00C51266">
              <w:rPr>
                <w:rFonts w:ascii="Times New Roman" w:hAnsi="Times New Roman" w:cs="Times New Roman"/>
                <w:sz w:val="28"/>
                <w:szCs w:val="28"/>
              </w:rPr>
              <w:t>Задачи подпрограммы</w:t>
            </w:r>
            <w:bookmarkEnd w:id="29"/>
          </w:p>
        </w:tc>
        <w:tc>
          <w:tcPr>
            <w:tcW w:w="7619" w:type="dxa"/>
            <w:tcBorders>
              <w:top w:val="single" w:sz="4" w:space="0" w:color="auto"/>
              <w:left w:val="single" w:sz="4" w:space="0" w:color="auto"/>
              <w:bottom w:val="single" w:sz="4" w:space="0" w:color="auto"/>
            </w:tcBorders>
          </w:tcPr>
          <w:p w:rsidR="006572E1" w:rsidRPr="006572E1" w:rsidRDefault="006572E1" w:rsidP="006572E1">
            <w:pPr>
              <w:ind w:firstLine="67"/>
              <w:rPr>
                <w:sz w:val="28"/>
                <w:szCs w:val="28"/>
              </w:rPr>
            </w:pPr>
            <w:r w:rsidRPr="006572E1">
              <w:rPr>
                <w:sz w:val="28"/>
                <w:szCs w:val="28"/>
              </w:rPr>
              <w:t>-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p w:rsidR="001A3EC8" w:rsidRPr="00C51266" w:rsidRDefault="006572E1" w:rsidP="006572E1">
            <w:pPr>
              <w:pStyle w:val="ae"/>
              <w:jc w:val="both"/>
              <w:rPr>
                <w:rFonts w:ascii="Times New Roman" w:hAnsi="Times New Roman" w:cs="Times New Roman"/>
                <w:sz w:val="28"/>
                <w:szCs w:val="28"/>
              </w:rPr>
            </w:pPr>
            <w:r w:rsidRPr="006572E1">
              <w:rPr>
                <w:rFonts w:ascii="Times New Roman" w:hAnsi="Times New Roman" w:cs="Times New Roman"/>
                <w:sz w:val="28"/>
                <w:szCs w:val="28"/>
              </w:rPr>
              <w:t>- укрепление материально-технической базы  аварийно-спасательного отряда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Перечень целевых показателей подпрограммы</w:t>
            </w:r>
          </w:p>
        </w:tc>
        <w:tc>
          <w:tcPr>
            <w:tcW w:w="7619" w:type="dxa"/>
            <w:tcBorders>
              <w:top w:val="single" w:sz="4" w:space="0" w:color="auto"/>
              <w:left w:val="single" w:sz="4" w:space="0" w:color="auto"/>
              <w:bottom w:val="single" w:sz="4" w:space="0" w:color="auto"/>
            </w:tcBorders>
          </w:tcPr>
          <w:p w:rsidR="006572E1" w:rsidRPr="006572E1" w:rsidRDefault="006572E1" w:rsidP="006572E1">
            <w:pPr>
              <w:ind w:firstLine="67"/>
              <w:rPr>
                <w:sz w:val="28"/>
                <w:szCs w:val="28"/>
              </w:rPr>
            </w:pPr>
            <w:r w:rsidRPr="006572E1">
              <w:rPr>
                <w:sz w:val="28"/>
                <w:szCs w:val="28"/>
              </w:rPr>
              <w:t>- количество вызовов на проведение аварийно- спасательных работ;</w:t>
            </w:r>
          </w:p>
          <w:p w:rsidR="001A3EC8" w:rsidRPr="00C51266" w:rsidRDefault="006572E1" w:rsidP="006572E1">
            <w:pPr>
              <w:pStyle w:val="ae"/>
              <w:jc w:val="both"/>
              <w:rPr>
                <w:rFonts w:ascii="Times New Roman" w:hAnsi="Times New Roman" w:cs="Times New Roman"/>
                <w:sz w:val="28"/>
                <w:szCs w:val="28"/>
              </w:rPr>
            </w:pPr>
            <w:r>
              <w:rPr>
                <w:rFonts w:ascii="Times New Roman" w:hAnsi="Times New Roman" w:cs="Times New Roman"/>
                <w:sz w:val="28"/>
                <w:szCs w:val="28"/>
              </w:rPr>
              <w:t>-</w:t>
            </w:r>
            <w:r w:rsidRPr="006572E1">
              <w:rPr>
                <w:rFonts w:ascii="Times New Roman" w:hAnsi="Times New Roman" w:cs="Times New Roman"/>
                <w:sz w:val="28"/>
                <w:szCs w:val="28"/>
              </w:rPr>
              <w:t>количество приобретенных единиц служебного автотранспорта.</w:t>
            </w:r>
          </w:p>
        </w:tc>
      </w:tr>
      <w:tr w:rsidR="002A4D96" w:rsidRPr="00C51266" w:rsidTr="00F7365E">
        <w:tc>
          <w:tcPr>
            <w:tcW w:w="2235" w:type="dxa"/>
            <w:tcBorders>
              <w:top w:val="single" w:sz="4" w:space="0" w:color="auto"/>
              <w:bottom w:val="single" w:sz="4" w:space="0" w:color="auto"/>
              <w:right w:val="single" w:sz="4" w:space="0" w:color="auto"/>
            </w:tcBorders>
          </w:tcPr>
          <w:p w:rsidR="002A4D96" w:rsidRPr="00C51266" w:rsidRDefault="002A4D96" w:rsidP="000122CF">
            <w:pPr>
              <w:pStyle w:val="ae"/>
              <w:jc w:val="both"/>
              <w:rPr>
                <w:rFonts w:ascii="Times New Roman" w:hAnsi="Times New Roman" w:cs="Times New Roman"/>
                <w:sz w:val="28"/>
                <w:szCs w:val="28"/>
              </w:rPr>
            </w:pPr>
            <w:r>
              <w:rPr>
                <w:rFonts w:ascii="Times New Roman" w:hAnsi="Times New Roman" w:cs="Times New Roman"/>
                <w:sz w:val="28"/>
                <w:szCs w:val="28"/>
              </w:rPr>
              <w:t>Проекты и (или) программы</w:t>
            </w:r>
          </w:p>
        </w:tc>
        <w:tc>
          <w:tcPr>
            <w:tcW w:w="7619" w:type="dxa"/>
            <w:tcBorders>
              <w:top w:val="single" w:sz="4" w:space="0" w:color="auto"/>
              <w:left w:val="single" w:sz="4" w:space="0" w:color="auto"/>
              <w:bottom w:val="single" w:sz="4" w:space="0" w:color="auto"/>
            </w:tcBorders>
          </w:tcPr>
          <w:p w:rsidR="002A4D96" w:rsidRPr="006572E1" w:rsidRDefault="002A4D96" w:rsidP="000122CF">
            <w:pPr>
              <w:ind w:firstLine="67"/>
              <w:rPr>
                <w:sz w:val="28"/>
                <w:szCs w:val="28"/>
              </w:rPr>
            </w:pPr>
            <w:r>
              <w:rPr>
                <w:sz w:val="28"/>
                <w:szCs w:val="28"/>
              </w:rPr>
              <w:t>Не предусмотрены</w:t>
            </w:r>
          </w:p>
        </w:tc>
      </w:tr>
      <w:tr w:rsidR="002A4D96" w:rsidRPr="00C51266" w:rsidTr="00F7365E">
        <w:tc>
          <w:tcPr>
            <w:tcW w:w="2235" w:type="dxa"/>
            <w:tcBorders>
              <w:top w:val="single" w:sz="4" w:space="0" w:color="auto"/>
              <w:bottom w:val="single" w:sz="4" w:space="0" w:color="auto"/>
              <w:right w:val="single" w:sz="4" w:space="0" w:color="auto"/>
            </w:tcBorders>
          </w:tcPr>
          <w:p w:rsidR="002A4D96" w:rsidRPr="00E02E71" w:rsidRDefault="002A4D96"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t>Этапы и сроки реализации подпрограммы</w:t>
            </w:r>
          </w:p>
        </w:tc>
        <w:tc>
          <w:tcPr>
            <w:tcW w:w="7619" w:type="dxa"/>
            <w:tcBorders>
              <w:top w:val="single" w:sz="4" w:space="0" w:color="auto"/>
              <w:left w:val="single" w:sz="4" w:space="0" w:color="auto"/>
              <w:bottom w:val="single" w:sz="4" w:space="0" w:color="auto"/>
            </w:tcBorders>
          </w:tcPr>
          <w:p w:rsidR="002A4D96" w:rsidRPr="00E02E71" w:rsidRDefault="002A4D96"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t xml:space="preserve">Срок реализации подпрограммы: 2015-2024 годы,  </w:t>
            </w:r>
            <w:r w:rsidRPr="00E02E71">
              <w:rPr>
                <w:rFonts w:ascii="Times New Roman" w:hAnsi="Times New Roman" w:cs="Times New Roman"/>
                <w:sz w:val="28"/>
                <w:szCs w:val="28"/>
                <w:lang w:val="en-US"/>
              </w:rPr>
              <w:t>I</w:t>
            </w:r>
            <w:r w:rsidRPr="00E02E71">
              <w:rPr>
                <w:rFonts w:ascii="Times New Roman" w:hAnsi="Times New Roman" w:cs="Times New Roman"/>
                <w:sz w:val="28"/>
                <w:szCs w:val="28"/>
              </w:rPr>
              <w:t xml:space="preserve"> этап – 2015-2019 годы, </w:t>
            </w:r>
            <w:r w:rsidRPr="00E02E71">
              <w:rPr>
                <w:rFonts w:ascii="Times New Roman" w:hAnsi="Times New Roman" w:cs="Times New Roman"/>
                <w:sz w:val="28"/>
                <w:szCs w:val="28"/>
                <w:lang w:val="en-US"/>
              </w:rPr>
              <w:t>II</w:t>
            </w:r>
            <w:r w:rsidRPr="00E02E71">
              <w:rPr>
                <w:rFonts w:ascii="Times New Roman" w:hAnsi="Times New Roman" w:cs="Times New Roman"/>
                <w:sz w:val="28"/>
                <w:szCs w:val="28"/>
              </w:rPr>
              <w:t xml:space="preserve"> этап – 2020-2024 годы</w:t>
            </w:r>
          </w:p>
        </w:tc>
      </w:tr>
      <w:tr w:rsidR="002A4D96" w:rsidRPr="00C51266" w:rsidTr="00F7365E">
        <w:tc>
          <w:tcPr>
            <w:tcW w:w="2235" w:type="dxa"/>
            <w:tcBorders>
              <w:top w:val="single" w:sz="4" w:space="0" w:color="auto"/>
              <w:bottom w:val="single" w:sz="4" w:space="0" w:color="auto"/>
              <w:right w:val="single" w:sz="4" w:space="0" w:color="auto"/>
            </w:tcBorders>
          </w:tcPr>
          <w:p w:rsidR="002A4D96" w:rsidRPr="00E02E71" w:rsidRDefault="002A4D96"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t xml:space="preserve">Объемы и источники финансирования подпрограммы,  в том числе на </w:t>
            </w:r>
            <w:r w:rsidRPr="00E02E71">
              <w:rPr>
                <w:rFonts w:ascii="Times New Roman" w:hAnsi="Times New Roman" w:cs="Times New Roman"/>
                <w:sz w:val="28"/>
                <w:szCs w:val="28"/>
              </w:rPr>
              <w:lastRenderedPageBreak/>
              <w:t>финансовое обеспечение проектов и (или) подпрограмм</w:t>
            </w:r>
          </w:p>
        </w:tc>
        <w:tc>
          <w:tcPr>
            <w:tcW w:w="7619" w:type="dxa"/>
            <w:tcBorders>
              <w:top w:val="single" w:sz="4" w:space="0" w:color="auto"/>
              <w:left w:val="single" w:sz="4" w:space="0" w:color="auto"/>
              <w:bottom w:val="single" w:sz="4" w:space="0" w:color="auto"/>
            </w:tcBorders>
          </w:tcPr>
          <w:p w:rsidR="002A4D96" w:rsidRPr="00E02E71" w:rsidRDefault="002A4D96" w:rsidP="000122CF">
            <w:pPr>
              <w:ind w:firstLine="67"/>
              <w:jc w:val="both"/>
              <w:rPr>
                <w:sz w:val="28"/>
                <w:szCs w:val="28"/>
              </w:rPr>
            </w:pPr>
            <w:r w:rsidRPr="00E02E71">
              <w:rPr>
                <w:sz w:val="28"/>
                <w:szCs w:val="28"/>
              </w:rPr>
              <w:lastRenderedPageBreak/>
              <w:t xml:space="preserve">Общий объем финансирования подпрограммы </w:t>
            </w:r>
            <w:r w:rsidR="008E3985">
              <w:rPr>
                <w:sz w:val="28"/>
                <w:szCs w:val="28"/>
              </w:rPr>
              <w:t>68937,2</w:t>
            </w:r>
            <w:r w:rsidRPr="00E02E71">
              <w:rPr>
                <w:sz w:val="28"/>
                <w:szCs w:val="28"/>
              </w:rPr>
              <w:t xml:space="preserve"> тыс. рублей, в том числе:</w:t>
            </w:r>
          </w:p>
          <w:p w:rsidR="002A4D96" w:rsidRPr="00E02E71" w:rsidRDefault="002A4D96" w:rsidP="000122CF">
            <w:pPr>
              <w:ind w:firstLine="67"/>
              <w:jc w:val="both"/>
              <w:rPr>
                <w:sz w:val="28"/>
                <w:szCs w:val="28"/>
              </w:rPr>
            </w:pPr>
            <w:r w:rsidRPr="00E02E71">
              <w:rPr>
                <w:sz w:val="28"/>
                <w:szCs w:val="28"/>
              </w:rPr>
              <w:t xml:space="preserve">- за счет средств местного бюджета – </w:t>
            </w:r>
            <w:r w:rsidR="008E3985">
              <w:rPr>
                <w:sz w:val="28"/>
                <w:szCs w:val="28"/>
              </w:rPr>
              <w:t>65437,2</w:t>
            </w:r>
            <w:r w:rsidRPr="00E02E71">
              <w:rPr>
                <w:sz w:val="28"/>
                <w:szCs w:val="28"/>
              </w:rPr>
              <w:t xml:space="preserve"> тыс. рублей, </w:t>
            </w:r>
          </w:p>
          <w:p w:rsidR="002A4D96" w:rsidRPr="00E02E71" w:rsidRDefault="002A4D96" w:rsidP="000122CF">
            <w:pPr>
              <w:ind w:firstLine="67"/>
              <w:jc w:val="both"/>
              <w:rPr>
                <w:sz w:val="28"/>
                <w:szCs w:val="28"/>
              </w:rPr>
            </w:pPr>
            <w:r w:rsidRPr="00E02E71">
              <w:rPr>
                <w:sz w:val="28"/>
                <w:szCs w:val="28"/>
              </w:rPr>
              <w:t>-  за счет внебюджетных средств – 3500,0</w:t>
            </w:r>
            <w:r w:rsidR="00987BDD">
              <w:rPr>
                <w:sz w:val="28"/>
                <w:szCs w:val="28"/>
              </w:rPr>
              <w:t>0</w:t>
            </w:r>
            <w:r w:rsidRPr="00E02E71">
              <w:rPr>
                <w:sz w:val="28"/>
                <w:szCs w:val="28"/>
              </w:rPr>
              <w:t xml:space="preserve"> тыс. рублей.</w:t>
            </w:r>
          </w:p>
        </w:tc>
      </w:tr>
    </w:tbl>
    <w:p w:rsidR="001A3EC8" w:rsidRPr="00C51266" w:rsidRDefault="001A3EC8" w:rsidP="001A3EC8">
      <w:pPr>
        <w:jc w:val="both"/>
        <w:rPr>
          <w:sz w:val="28"/>
          <w:szCs w:val="28"/>
        </w:rPr>
      </w:pPr>
    </w:p>
    <w:p w:rsidR="001A3EC8" w:rsidRPr="00C51266" w:rsidRDefault="001A3EC8" w:rsidP="001A3EC8">
      <w:pPr>
        <w:jc w:val="both"/>
        <w:rPr>
          <w:sz w:val="28"/>
          <w:szCs w:val="28"/>
        </w:rPr>
      </w:pPr>
    </w:p>
    <w:p w:rsidR="002A4D96" w:rsidRDefault="001A3EC8" w:rsidP="002A4D96">
      <w:pPr>
        <w:pStyle w:val="1"/>
        <w:numPr>
          <w:ilvl w:val="0"/>
          <w:numId w:val="21"/>
        </w:numPr>
        <w:spacing w:before="0" w:after="0"/>
        <w:rPr>
          <w:rFonts w:ascii="Times New Roman" w:hAnsi="Times New Roman"/>
          <w:b w:val="0"/>
          <w:color w:val="auto"/>
          <w:sz w:val="28"/>
          <w:szCs w:val="28"/>
        </w:rPr>
      </w:pPr>
      <w:bookmarkStart w:id="30" w:name="sub_211"/>
      <w:r w:rsidRPr="00C51266">
        <w:rPr>
          <w:rFonts w:ascii="Times New Roman" w:hAnsi="Times New Roman"/>
          <w:b w:val="0"/>
          <w:color w:val="auto"/>
          <w:sz w:val="28"/>
          <w:szCs w:val="28"/>
        </w:rPr>
        <w:t xml:space="preserve">Характеристика </w:t>
      </w:r>
    </w:p>
    <w:p w:rsidR="001A3EC8" w:rsidRPr="00C51266" w:rsidRDefault="001A3EC8" w:rsidP="002A4D96">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текущего состояния и прогноз развития в сфере  обеспечения деятельности, связанной с проведением аварийно-спасательных и других неотложных работ при чрезвычайных ситуациях</w:t>
      </w:r>
    </w:p>
    <w:bookmarkEnd w:id="30"/>
    <w:p w:rsidR="001A3EC8" w:rsidRPr="00C51266" w:rsidRDefault="001A3EC8" w:rsidP="001A3EC8">
      <w:pPr>
        <w:jc w:val="center"/>
        <w:rPr>
          <w:sz w:val="28"/>
          <w:szCs w:val="28"/>
        </w:rPr>
      </w:pPr>
    </w:p>
    <w:p w:rsidR="001A3EC8" w:rsidRPr="00C51266" w:rsidRDefault="001A3EC8" w:rsidP="001A3EC8">
      <w:pPr>
        <w:ind w:firstLine="708"/>
        <w:jc w:val="both"/>
        <w:rPr>
          <w:sz w:val="28"/>
          <w:szCs w:val="28"/>
        </w:rPr>
      </w:pPr>
      <w:r w:rsidRPr="00C51266">
        <w:rPr>
          <w:sz w:val="28"/>
          <w:szCs w:val="28"/>
        </w:rPr>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w:t>
      </w:r>
    </w:p>
    <w:p w:rsidR="001A3EC8" w:rsidRPr="00C51266" w:rsidRDefault="001A3EC8" w:rsidP="001A3EC8">
      <w:pPr>
        <w:jc w:val="both"/>
        <w:rPr>
          <w:sz w:val="28"/>
          <w:szCs w:val="28"/>
        </w:rPr>
      </w:pPr>
      <w:r w:rsidRPr="00C51266">
        <w:rPr>
          <w:sz w:val="28"/>
          <w:szCs w:val="28"/>
        </w:rPr>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C51266" w:rsidRDefault="001A3EC8" w:rsidP="001A3EC8">
      <w:pPr>
        <w:ind w:firstLine="708"/>
        <w:jc w:val="both"/>
        <w:rPr>
          <w:sz w:val="28"/>
          <w:szCs w:val="28"/>
        </w:rPr>
      </w:pPr>
      <w:r w:rsidRPr="00C51266">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C51266" w:rsidRDefault="001A3EC8" w:rsidP="001A3EC8">
      <w:pPr>
        <w:ind w:firstLine="708"/>
        <w:jc w:val="both"/>
        <w:rPr>
          <w:sz w:val="28"/>
          <w:szCs w:val="28"/>
        </w:rPr>
      </w:pPr>
      <w:r w:rsidRPr="00C51266">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C51266" w:rsidRDefault="001A3EC8" w:rsidP="001A3EC8">
      <w:pPr>
        <w:jc w:val="both"/>
        <w:rPr>
          <w:sz w:val="28"/>
          <w:szCs w:val="28"/>
        </w:rPr>
      </w:pPr>
      <w:r w:rsidRPr="00C51266">
        <w:rPr>
          <w:sz w:val="28"/>
          <w:szCs w:val="28"/>
        </w:rPr>
        <w:t>Кавказский 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Кавказского района  расположены две организации, имеющие категорию  по гражданской обороне.</w:t>
      </w:r>
    </w:p>
    <w:p w:rsidR="001A3EC8" w:rsidRPr="00C51266" w:rsidRDefault="001A3EC8" w:rsidP="001A3EC8">
      <w:pPr>
        <w:ind w:firstLine="708"/>
        <w:jc w:val="both"/>
        <w:rPr>
          <w:sz w:val="28"/>
          <w:szCs w:val="28"/>
        </w:rPr>
      </w:pPr>
      <w:r w:rsidRPr="00C51266">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B54DF3">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C51266" w:rsidRDefault="001A3EC8" w:rsidP="001A3EC8">
      <w:pPr>
        <w:ind w:firstLine="708"/>
        <w:jc w:val="both"/>
        <w:rPr>
          <w:sz w:val="28"/>
          <w:szCs w:val="28"/>
        </w:rPr>
      </w:pPr>
      <w:r w:rsidRPr="00C51266">
        <w:rPr>
          <w:sz w:val="28"/>
          <w:szCs w:val="28"/>
        </w:rPr>
        <w:t>Значительную опасность для окружающей среды и населения представляют потенциально опасные объекты. На территории района эксплуатируется 7 потенциально опасный промышленный объект.</w:t>
      </w:r>
    </w:p>
    <w:p w:rsidR="001A3EC8" w:rsidRPr="00C51266" w:rsidRDefault="001A3EC8" w:rsidP="001A3EC8">
      <w:pPr>
        <w:ind w:firstLine="708"/>
        <w:jc w:val="both"/>
        <w:rPr>
          <w:sz w:val="28"/>
          <w:szCs w:val="28"/>
        </w:rPr>
      </w:pPr>
      <w:r w:rsidRPr="00C51266">
        <w:rPr>
          <w:sz w:val="28"/>
          <w:szCs w:val="28"/>
        </w:rPr>
        <w:lastRenderedPageBreak/>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C51266" w:rsidRDefault="001A3EC8" w:rsidP="001A3EC8">
      <w:pPr>
        <w:ind w:firstLine="708"/>
        <w:jc w:val="both"/>
        <w:rPr>
          <w:sz w:val="28"/>
          <w:szCs w:val="28"/>
        </w:rPr>
      </w:pPr>
      <w:r w:rsidRPr="00C51266">
        <w:rPr>
          <w:sz w:val="28"/>
          <w:szCs w:val="28"/>
        </w:rPr>
        <w:t>Решение задач в области защиты населения и территорий района от чрезвычайных ситуаций природного и техногенного характера возложено на районное звено территориальной подсистемы Единой государственной системы предупреждения и ликвидации чрезвычайных ситуаций (далее -звено РСЧС). Составной частью сил постоянной готовности районного звена РСЧС является муниципальное бюджетное учреждение «Аварийно-спасательный отряд муниципального образования Кавказский район» (далее - АСО).</w:t>
      </w:r>
    </w:p>
    <w:p w:rsidR="001A3EC8" w:rsidRPr="00C51266" w:rsidRDefault="001A3EC8" w:rsidP="001A3EC8">
      <w:pPr>
        <w:jc w:val="both"/>
        <w:rPr>
          <w:sz w:val="28"/>
          <w:szCs w:val="28"/>
        </w:rPr>
      </w:pPr>
      <w:r w:rsidRPr="00C51266">
        <w:rPr>
          <w:sz w:val="28"/>
          <w:szCs w:val="28"/>
        </w:rPr>
        <w:t>Достичь высокого уровня эффективности аварийно-спасательных работ возможно только комплексными мерами.</w:t>
      </w:r>
    </w:p>
    <w:p w:rsidR="001A3EC8" w:rsidRPr="00C51266" w:rsidRDefault="001A3EC8" w:rsidP="001A3EC8">
      <w:pPr>
        <w:ind w:firstLine="708"/>
        <w:jc w:val="both"/>
        <w:rPr>
          <w:sz w:val="28"/>
          <w:szCs w:val="28"/>
        </w:rPr>
      </w:pPr>
      <w:r w:rsidRPr="00C51266">
        <w:rPr>
          <w:sz w:val="28"/>
          <w:szCs w:val="28"/>
        </w:rPr>
        <w:t>Одной из этих мер является обеспечение штатной численности АСО для обеспечения круглосуточного дежурства.</w:t>
      </w:r>
    </w:p>
    <w:p w:rsidR="001A3EC8" w:rsidRPr="00C51266" w:rsidRDefault="001A3EC8" w:rsidP="001A3EC8">
      <w:pPr>
        <w:ind w:firstLine="708"/>
        <w:jc w:val="both"/>
        <w:rPr>
          <w:sz w:val="28"/>
          <w:szCs w:val="28"/>
        </w:rPr>
      </w:pPr>
      <w:r w:rsidRPr="00C51266">
        <w:rPr>
          <w:sz w:val="28"/>
          <w:szCs w:val="28"/>
        </w:rPr>
        <w:t>Также необходимо, чтобы АСО был оснащен соответствующей аварийно-спасательной техникой, оборудованием, снаряжением, которые отвечали мировым стандартам, заключали в себе передовые технологии спасательного дела, имелись бы в достатке. Необходимо АСО оснастить такой техникой, которая бы могла обеспечить доступ спасателей в любой уголок района. При этом немаловажно, какими средствами спасения осуществляются аварийно-спасательные работы.</w:t>
      </w:r>
    </w:p>
    <w:p w:rsidR="001A3EC8" w:rsidRPr="00C51266" w:rsidRDefault="001A3EC8" w:rsidP="001A3EC8">
      <w:pPr>
        <w:ind w:firstLine="708"/>
        <w:jc w:val="both"/>
        <w:rPr>
          <w:sz w:val="28"/>
          <w:szCs w:val="28"/>
        </w:rPr>
      </w:pPr>
      <w:r w:rsidRPr="00C51266">
        <w:rPr>
          <w:sz w:val="28"/>
          <w:szCs w:val="28"/>
        </w:rPr>
        <w:t>Материально-техническая база и оснащение АСО позволяют проводить поисково-спасательные работы на подведомственных территориях, однако увеличение и возрастание сложности аварий требуют повышение качества оснащенности спасательного подразделения современной техникой и оборудованием:</w:t>
      </w:r>
    </w:p>
    <w:p w:rsidR="001A3EC8" w:rsidRPr="00C51266" w:rsidRDefault="001A3EC8" w:rsidP="001A3EC8">
      <w:pPr>
        <w:ind w:firstLine="708"/>
        <w:jc w:val="both"/>
        <w:rPr>
          <w:sz w:val="28"/>
          <w:szCs w:val="28"/>
        </w:rPr>
      </w:pPr>
      <w:r w:rsidRPr="00C51266">
        <w:rPr>
          <w:sz w:val="28"/>
          <w:szCs w:val="28"/>
        </w:rPr>
        <w:t>- резкое увеличение количества ДТП и ликвидация чрезвычайных ситуаций на автомобильном транспорте диктует необходимость оснащения расчета спасателей специальными инструментами;</w:t>
      </w:r>
    </w:p>
    <w:p w:rsidR="001A3EC8" w:rsidRPr="00C51266" w:rsidRDefault="001A3EC8" w:rsidP="001A3EC8">
      <w:pPr>
        <w:ind w:firstLine="708"/>
        <w:jc w:val="both"/>
        <w:rPr>
          <w:sz w:val="28"/>
          <w:szCs w:val="28"/>
        </w:rPr>
      </w:pPr>
      <w:r w:rsidRPr="00C51266">
        <w:rPr>
          <w:sz w:val="28"/>
          <w:szCs w:val="28"/>
        </w:rPr>
        <w:t>- для оперативного реагирования на изменяющуюся обстановку в ходе решения задач по ликвидации ЧС первостепенное значение приобретает вопрос управление силами и средствами, используемые для этой цели средства связи. Необходимость укомплектования АСО современными радиостанциями УКВ-диапазона.</w:t>
      </w:r>
    </w:p>
    <w:p w:rsidR="001A3EC8" w:rsidRPr="00C51266" w:rsidRDefault="001A3EC8" w:rsidP="001A3EC8">
      <w:pPr>
        <w:ind w:firstLine="708"/>
        <w:jc w:val="both"/>
        <w:rPr>
          <w:sz w:val="28"/>
          <w:szCs w:val="28"/>
        </w:rPr>
      </w:pPr>
      <w:r w:rsidRPr="00C51266">
        <w:rPr>
          <w:sz w:val="28"/>
          <w:szCs w:val="28"/>
        </w:rPr>
        <w:t>Таким образом, подпрограмма «Мероприятия по обеспечению деятельности, связанной с проведением аварийно-спасательных и других неотложных работ при чрезвычайных ситуациях» призвана на базе уже действующего профессионального АСО создать эффективную систему реагирования на чрезвычайные ситуации природного и техногенного характера, различные происшествия и аварии, комплексного управления безопасностью населения и территории района.</w:t>
      </w:r>
    </w:p>
    <w:p w:rsidR="001A3EC8" w:rsidRPr="00C51266" w:rsidRDefault="001A3EC8" w:rsidP="001A3EC8">
      <w:pPr>
        <w:ind w:firstLine="708"/>
        <w:jc w:val="both"/>
        <w:rPr>
          <w:sz w:val="28"/>
          <w:szCs w:val="28"/>
        </w:rPr>
      </w:pPr>
      <w:r w:rsidRPr="00C51266">
        <w:rPr>
          <w:sz w:val="28"/>
          <w:szCs w:val="28"/>
        </w:rPr>
        <w:t xml:space="preserve">Опыт последних лет показывает, что в районе нужны спасательные силы, способные оперативно и самостоятельно решать первоочередные задачи ведения поисково-спасательных и других неотложных работ в условиях чрезвычайных ситуаций природного и техногенного характера, до наращивания сил и средств за </w:t>
      </w:r>
      <w:r w:rsidRPr="00C51266">
        <w:rPr>
          <w:sz w:val="28"/>
          <w:szCs w:val="28"/>
        </w:rPr>
        <w:lastRenderedPageBreak/>
        <w:t>счет средств звена РСЧС, краевых спасателей, осуществлять оказание помощи людям, оказавшимся в экстремальной ситуации.</w:t>
      </w:r>
    </w:p>
    <w:p w:rsidR="001A3EC8" w:rsidRPr="00C51266" w:rsidRDefault="001A3EC8" w:rsidP="001A3EC8">
      <w:pPr>
        <w:ind w:firstLine="708"/>
        <w:jc w:val="both"/>
        <w:rPr>
          <w:sz w:val="28"/>
          <w:szCs w:val="28"/>
        </w:rPr>
      </w:pPr>
      <w:r w:rsidRPr="00C51266">
        <w:rPr>
          <w:sz w:val="28"/>
          <w:szCs w:val="28"/>
        </w:rPr>
        <w:t>Одновременно вышеуказанные меры налагают повышенные обязанности на самих спасателей, которым необходимо постоянно повышать уровень своей квалификации, осваивать передовые технологии проведения аварийно-спасательных работ, учиться использовать в работе новейшее оборудование, совершенствовать уровень проведения аварийно-спасательных работ. Достичь высокого уровня квалификации спасателей возможно при комплексном подходе к их обучению, в том числе в международных обучающих центрах.</w:t>
      </w:r>
    </w:p>
    <w:p w:rsidR="001A3EC8" w:rsidRPr="00C51266" w:rsidRDefault="001A3EC8" w:rsidP="001A3EC8">
      <w:pPr>
        <w:ind w:firstLine="708"/>
        <w:jc w:val="both"/>
        <w:rPr>
          <w:sz w:val="28"/>
          <w:szCs w:val="28"/>
        </w:rPr>
      </w:pPr>
      <w:r w:rsidRPr="00C51266">
        <w:rPr>
          <w:sz w:val="28"/>
          <w:szCs w:val="28"/>
        </w:rPr>
        <w:t>Одновременно с этим увеличивается количество видов аварийно-спасательных работ, выполняемых ими, что ведет к повышению риска, угрозы здоровью и жизни спасателей. В связи с этим увеличивается вероятность гибели спасателей или получения ими увечья (ранения, травмы, контузии), заболевания, исключающих для них возможность дальнейшей работы в качестве спасателей. В целях социальной защищенности спасателей, необходимо производить страхование жизни и здоровья спасателей.</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1" w:name="sub_212"/>
      <w:r w:rsidRPr="00C51266">
        <w:rPr>
          <w:rFonts w:ascii="Times New Roman" w:hAnsi="Times New Roman"/>
          <w:b w:val="0"/>
          <w:color w:val="auto"/>
          <w:sz w:val="28"/>
          <w:szCs w:val="28"/>
        </w:rPr>
        <w:t>2. Цели, задачи и целевые показатели достижения целей и решения задач, сроки и этапы реализации подпрограммы</w:t>
      </w:r>
    </w:p>
    <w:bookmarkEnd w:id="31"/>
    <w:p w:rsidR="001A3EC8" w:rsidRPr="00C51266" w:rsidRDefault="001A3EC8" w:rsidP="001A3EC8">
      <w:pPr>
        <w:jc w:val="center"/>
        <w:rPr>
          <w:sz w:val="28"/>
          <w:szCs w:val="28"/>
        </w:rPr>
      </w:pPr>
    </w:p>
    <w:p w:rsidR="001A3EC8" w:rsidRPr="00C51266" w:rsidRDefault="001A3EC8" w:rsidP="001A3EC8">
      <w:pPr>
        <w:ind w:firstLine="708"/>
        <w:jc w:val="both"/>
        <w:rPr>
          <w:sz w:val="28"/>
          <w:szCs w:val="28"/>
        </w:rPr>
      </w:pPr>
      <w:r w:rsidRPr="00C51266">
        <w:rPr>
          <w:sz w:val="28"/>
          <w:szCs w:val="28"/>
        </w:rPr>
        <w:t>Основными задачами создаваемых аварийно-спасательных служб, аварийно-спасательных формирований, являются: 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подпрограммы представлены в </w:t>
      </w:r>
      <w:hyperlink w:anchor="sub_2011" w:history="1">
        <w:r w:rsidRPr="00C51266">
          <w:rPr>
            <w:rStyle w:val="ad"/>
            <w:color w:val="auto"/>
            <w:sz w:val="28"/>
            <w:szCs w:val="28"/>
          </w:rPr>
          <w:t>приложении № 1</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2" w:name="sub_213"/>
      <w:r w:rsidRPr="00C51266">
        <w:rPr>
          <w:rFonts w:ascii="Times New Roman" w:hAnsi="Times New Roman"/>
          <w:b w:val="0"/>
          <w:color w:val="auto"/>
          <w:sz w:val="28"/>
          <w:szCs w:val="28"/>
        </w:rPr>
        <w:t>3. Перечень мероприятий подпрограммы</w:t>
      </w:r>
    </w:p>
    <w:bookmarkEnd w:id="32"/>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Перечень мероприятий подпрограммы представлен в </w:t>
      </w:r>
      <w:hyperlink w:anchor="sub_2012" w:history="1">
        <w:r w:rsidRPr="00C51266">
          <w:rPr>
            <w:rStyle w:val="ad"/>
            <w:color w:val="auto"/>
            <w:sz w:val="28"/>
            <w:szCs w:val="28"/>
          </w:rPr>
          <w:t>приложении № 2</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4. Обоснование ресурсного обеспечения подпрограммы</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за счет:</w:t>
      </w:r>
    </w:p>
    <w:p w:rsidR="001A3EC8" w:rsidRPr="00C51266" w:rsidRDefault="001A3EC8" w:rsidP="001A3EC8">
      <w:pPr>
        <w:jc w:val="both"/>
        <w:rPr>
          <w:sz w:val="28"/>
          <w:szCs w:val="28"/>
        </w:rPr>
      </w:pPr>
      <w:r w:rsidRPr="00C51266">
        <w:rPr>
          <w:sz w:val="28"/>
          <w:szCs w:val="28"/>
        </w:rPr>
        <w:t xml:space="preserve">         - межбюджетных трансфертов из бюджетов поселений на содержание МБУ «АСО»;</w:t>
      </w:r>
    </w:p>
    <w:p w:rsidR="001A3EC8" w:rsidRPr="00C51266" w:rsidRDefault="001A3EC8" w:rsidP="001A3EC8">
      <w:pPr>
        <w:jc w:val="both"/>
        <w:rPr>
          <w:sz w:val="28"/>
          <w:szCs w:val="28"/>
        </w:rPr>
      </w:pPr>
      <w:r w:rsidRPr="00C51266">
        <w:rPr>
          <w:sz w:val="28"/>
          <w:szCs w:val="28"/>
        </w:rPr>
        <w:t xml:space="preserve">         - привлеченных внебюджетных средств, используемых на развитие и содержание МБУ «АСО».</w:t>
      </w:r>
    </w:p>
    <w:p w:rsidR="001A3EC8" w:rsidRDefault="001A3EC8" w:rsidP="001A3EC8">
      <w:pPr>
        <w:jc w:val="both"/>
        <w:rPr>
          <w:sz w:val="28"/>
          <w:szCs w:val="28"/>
        </w:rPr>
      </w:pPr>
    </w:p>
    <w:p w:rsidR="002A4D96" w:rsidRDefault="002A4D96" w:rsidP="001A3EC8">
      <w:pPr>
        <w:jc w:val="both"/>
        <w:rPr>
          <w:sz w:val="28"/>
          <w:szCs w:val="28"/>
        </w:rPr>
      </w:pPr>
    </w:p>
    <w:p w:rsidR="002A4D96" w:rsidRPr="00C51266" w:rsidRDefault="002A4D96" w:rsidP="001A3EC8">
      <w:pPr>
        <w:jc w:val="both"/>
        <w:rPr>
          <w:sz w:val="28"/>
          <w:szCs w:val="28"/>
        </w:rPr>
      </w:pPr>
    </w:p>
    <w:p w:rsidR="001A3EC8" w:rsidRDefault="002A4D96" w:rsidP="001A3EC8">
      <w:pPr>
        <w:pStyle w:val="1"/>
        <w:spacing w:before="0" w:after="0"/>
        <w:rPr>
          <w:rFonts w:ascii="Times New Roman" w:hAnsi="Times New Roman"/>
          <w:b w:val="0"/>
          <w:color w:val="auto"/>
          <w:sz w:val="28"/>
          <w:szCs w:val="28"/>
        </w:rPr>
      </w:pPr>
      <w:bookmarkStart w:id="33" w:name="sub_2141"/>
      <w:r>
        <w:rPr>
          <w:rFonts w:ascii="Times New Roman" w:hAnsi="Times New Roman"/>
          <w:b w:val="0"/>
          <w:color w:val="auto"/>
          <w:sz w:val="28"/>
          <w:szCs w:val="28"/>
        </w:rPr>
        <w:lastRenderedPageBreak/>
        <w:t>Объем финансирования ресурсов на реализацию подпрограммы</w:t>
      </w:r>
    </w:p>
    <w:p w:rsidR="002A4D96" w:rsidRDefault="002A4D96" w:rsidP="002A4D96"/>
    <w:p w:rsidR="002A4D96" w:rsidRDefault="002A4D96" w:rsidP="002A4D96"/>
    <w:p w:rsidR="002A4D96" w:rsidRDefault="002A4D96" w:rsidP="002A4D96"/>
    <w:p w:rsidR="002A4D96" w:rsidRPr="002A4D96" w:rsidRDefault="002A4D96" w:rsidP="002A4D96"/>
    <w:tbl>
      <w:tblPr>
        <w:tblW w:w="10084" w:type="dxa"/>
        <w:tblInd w:w="89" w:type="dxa"/>
        <w:tblLayout w:type="fixed"/>
        <w:tblLook w:val="04A0"/>
      </w:tblPr>
      <w:tblGrid>
        <w:gridCol w:w="587"/>
        <w:gridCol w:w="2976"/>
        <w:gridCol w:w="1276"/>
        <w:gridCol w:w="1276"/>
        <w:gridCol w:w="937"/>
        <w:gridCol w:w="905"/>
        <w:gridCol w:w="1133"/>
        <w:gridCol w:w="994"/>
      </w:tblGrid>
      <w:tr w:rsidR="002A4D96" w:rsidRPr="007B0DA7" w:rsidTr="000122CF">
        <w:trPr>
          <w:trHeight w:val="300"/>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33"/>
          <w:p w:rsidR="002A4D96" w:rsidRPr="007B0DA7" w:rsidRDefault="002A4D96" w:rsidP="000122CF">
            <w:pPr>
              <w:jc w:val="right"/>
              <w:rPr>
                <w:color w:val="000000"/>
              </w:rPr>
            </w:pPr>
            <w:r w:rsidRPr="007B0DA7">
              <w:rPr>
                <w:color w:val="000000"/>
              </w:rPr>
              <w:t>№ п/п</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right"/>
              <w:rPr>
                <w:color w:val="000000"/>
              </w:rPr>
            </w:pPr>
            <w:r w:rsidRPr="007B0DA7">
              <w:rPr>
                <w:color w:val="000000"/>
              </w:rPr>
              <w:t>Наименование отдельных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Годы реализации подпрограммы</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Объем финансирования,  тыс. рублей</w:t>
            </w:r>
          </w:p>
        </w:tc>
      </w:tr>
      <w:tr w:rsidR="002A4D96" w:rsidRPr="007B0DA7" w:rsidTr="00987BDD">
        <w:trPr>
          <w:trHeight w:val="30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всего</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в том числе в разрезе источников финансирования</w:t>
            </w:r>
          </w:p>
        </w:tc>
      </w:tr>
      <w:tr w:rsidR="002A4D96" w:rsidRPr="007B0DA7" w:rsidTr="00987BDD">
        <w:trPr>
          <w:trHeight w:val="945"/>
        </w:trPr>
        <w:tc>
          <w:tcPr>
            <w:tcW w:w="587"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937"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r w:rsidRPr="007B0DA7">
              <w:t>федер. бюджет</w:t>
            </w:r>
          </w:p>
        </w:tc>
        <w:tc>
          <w:tcPr>
            <w:tcW w:w="905"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r w:rsidRPr="007B0DA7">
              <w:t>краевой бюджет</w:t>
            </w:r>
          </w:p>
        </w:tc>
        <w:tc>
          <w:tcPr>
            <w:tcW w:w="1133"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r w:rsidRPr="007B0DA7">
              <w:t>местный бюджет</w:t>
            </w:r>
          </w:p>
        </w:tc>
        <w:tc>
          <w:tcPr>
            <w:tcW w:w="994"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r w:rsidRPr="007B0DA7">
              <w:t>внебюджетные источники</w:t>
            </w:r>
          </w:p>
        </w:tc>
      </w:tr>
      <w:tr w:rsidR="002A4D96" w:rsidRPr="007B0DA7" w:rsidTr="00987BDD">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1</w:t>
            </w:r>
          </w:p>
        </w:tc>
        <w:tc>
          <w:tcPr>
            <w:tcW w:w="2976" w:type="dxa"/>
            <w:tcBorders>
              <w:top w:val="nil"/>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2</w:t>
            </w:r>
          </w:p>
        </w:tc>
        <w:tc>
          <w:tcPr>
            <w:tcW w:w="1276" w:type="dxa"/>
            <w:tcBorders>
              <w:top w:val="nil"/>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3</w:t>
            </w:r>
          </w:p>
        </w:tc>
        <w:tc>
          <w:tcPr>
            <w:tcW w:w="1276" w:type="dxa"/>
            <w:tcBorders>
              <w:top w:val="nil"/>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4</w:t>
            </w:r>
          </w:p>
        </w:tc>
        <w:tc>
          <w:tcPr>
            <w:tcW w:w="937" w:type="dxa"/>
            <w:tcBorders>
              <w:top w:val="nil"/>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5</w:t>
            </w:r>
          </w:p>
        </w:tc>
        <w:tc>
          <w:tcPr>
            <w:tcW w:w="905" w:type="dxa"/>
            <w:tcBorders>
              <w:top w:val="nil"/>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6</w:t>
            </w:r>
          </w:p>
        </w:tc>
        <w:tc>
          <w:tcPr>
            <w:tcW w:w="1133" w:type="dxa"/>
            <w:tcBorders>
              <w:top w:val="nil"/>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7</w:t>
            </w:r>
          </w:p>
        </w:tc>
        <w:tc>
          <w:tcPr>
            <w:tcW w:w="994" w:type="dxa"/>
            <w:tcBorders>
              <w:top w:val="nil"/>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8</w:t>
            </w:r>
          </w:p>
        </w:tc>
      </w:tr>
      <w:tr w:rsidR="002A4D96" w:rsidRPr="00E02E71" w:rsidTr="00987BDD">
        <w:trPr>
          <w:trHeight w:val="315"/>
        </w:trPr>
        <w:tc>
          <w:tcPr>
            <w:tcW w:w="587" w:type="dxa"/>
            <w:vMerge w:val="restart"/>
            <w:tcBorders>
              <w:top w:val="nil"/>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1</w:t>
            </w:r>
          </w:p>
        </w:tc>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spacing w:after="240"/>
              <w:jc w:val="center"/>
              <w:rPr>
                <w:color w:val="000000"/>
              </w:rPr>
            </w:pPr>
            <w:r w:rsidRPr="007B0DA7">
              <w:rPr>
                <w:color w:val="000000"/>
              </w:rPr>
              <w:t xml:space="preserve">подпрограмма «Мероприятия по предупреждению и ликвидации чрезвычайных ситуаций, стихийных бедствий и их последствий и </w:t>
            </w:r>
            <w:r w:rsidRPr="007B0DA7">
              <w:rPr>
                <w:color w:val="000000"/>
              </w:rPr>
              <w:br/>
              <w:t xml:space="preserve">обучение  населения в области гражданской обороны  и чрезвычайных ситуаций в муниципальном образовании </w:t>
            </w:r>
            <w:r w:rsidRPr="007B0DA7">
              <w:rPr>
                <w:color w:val="000000"/>
              </w:rPr>
              <w:br/>
              <w:t>Кавказский район»</w:t>
            </w: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pPr>
            <w:r w:rsidRPr="007B0DA7">
              <w:t>всего</w:t>
            </w:r>
          </w:p>
        </w:tc>
        <w:tc>
          <w:tcPr>
            <w:tcW w:w="1276" w:type="dxa"/>
            <w:tcBorders>
              <w:top w:val="nil"/>
              <w:left w:val="nil"/>
              <w:bottom w:val="single" w:sz="4" w:space="0" w:color="auto"/>
              <w:right w:val="single" w:sz="4" w:space="0" w:color="auto"/>
            </w:tcBorders>
            <w:shd w:val="clear" w:color="auto" w:fill="auto"/>
            <w:hideMark/>
          </w:tcPr>
          <w:p w:rsidR="002A4D96" w:rsidRPr="00E02E71" w:rsidRDefault="008E3985" w:rsidP="005C77C5">
            <w:pPr>
              <w:jc w:val="center"/>
              <w:rPr>
                <w:sz w:val="28"/>
                <w:szCs w:val="28"/>
              </w:rPr>
            </w:pPr>
            <w:r>
              <w:rPr>
                <w:sz w:val="28"/>
                <w:szCs w:val="28"/>
              </w:rPr>
              <w:t>68937,2</w:t>
            </w:r>
          </w:p>
        </w:tc>
        <w:tc>
          <w:tcPr>
            <w:tcW w:w="937"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color w:val="000000"/>
              </w:rP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2A4D96" w:rsidRPr="00E02E71" w:rsidRDefault="008E3985" w:rsidP="005C77C5">
            <w:pPr>
              <w:jc w:val="center"/>
              <w:rPr>
                <w:sz w:val="28"/>
                <w:szCs w:val="28"/>
              </w:rPr>
            </w:pPr>
            <w:r>
              <w:rPr>
                <w:sz w:val="28"/>
                <w:szCs w:val="28"/>
              </w:rPr>
              <w:t>65437,2</w:t>
            </w:r>
          </w:p>
        </w:tc>
        <w:tc>
          <w:tcPr>
            <w:tcW w:w="994"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sz w:val="28"/>
                <w:szCs w:val="28"/>
              </w:rPr>
            </w:pPr>
            <w:r w:rsidRPr="00E02E71">
              <w:rPr>
                <w:sz w:val="28"/>
                <w:szCs w:val="28"/>
              </w:rPr>
              <w:t>3500,0</w:t>
            </w:r>
          </w:p>
        </w:tc>
      </w:tr>
      <w:tr w:rsidR="002A4D96" w:rsidRPr="00E02E71" w:rsidTr="00987BDD">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2015</w:t>
            </w:r>
          </w:p>
        </w:tc>
        <w:tc>
          <w:tcPr>
            <w:tcW w:w="1276"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sz w:val="28"/>
                <w:szCs w:val="28"/>
              </w:rPr>
            </w:pPr>
            <w:r w:rsidRPr="00E02E71">
              <w:rPr>
                <w:sz w:val="28"/>
                <w:szCs w:val="28"/>
              </w:rPr>
              <w:t>7000,8</w:t>
            </w:r>
          </w:p>
        </w:tc>
        <w:tc>
          <w:tcPr>
            <w:tcW w:w="937"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sz w:val="28"/>
                <w:szCs w:val="28"/>
              </w:rPr>
            </w:pPr>
            <w:r w:rsidRPr="00E02E71">
              <w:rPr>
                <w:sz w:val="28"/>
                <w:szCs w:val="28"/>
              </w:rPr>
              <w:t>6900,8</w:t>
            </w:r>
          </w:p>
        </w:tc>
        <w:tc>
          <w:tcPr>
            <w:tcW w:w="994"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sz w:val="28"/>
                <w:szCs w:val="28"/>
              </w:rPr>
            </w:pPr>
            <w:r w:rsidRPr="00E02E71">
              <w:rPr>
                <w:sz w:val="28"/>
                <w:szCs w:val="28"/>
              </w:rPr>
              <w:t>100,0</w:t>
            </w:r>
          </w:p>
        </w:tc>
      </w:tr>
      <w:tr w:rsidR="002A4D96" w:rsidRPr="00E02E71" w:rsidTr="00987BDD">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2016</w:t>
            </w:r>
          </w:p>
        </w:tc>
        <w:tc>
          <w:tcPr>
            <w:tcW w:w="1276"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sz w:val="28"/>
                <w:szCs w:val="28"/>
              </w:rPr>
            </w:pPr>
            <w:r w:rsidRPr="00E02E71">
              <w:rPr>
                <w:sz w:val="28"/>
                <w:szCs w:val="28"/>
              </w:rPr>
              <w:t>7343,6</w:t>
            </w:r>
          </w:p>
        </w:tc>
        <w:tc>
          <w:tcPr>
            <w:tcW w:w="937"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sz w:val="28"/>
                <w:szCs w:val="28"/>
              </w:rPr>
            </w:pPr>
            <w:r w:rsidRPr="00E02E71">
              <w:rPr>
                <w:sz w:val="28"/>
                <w:szCs w:val="28"/>
              </w:rPr>
              <w:t>6963,6</w:t>
            </w:r>
          </w:p>
        </w:tc>
        <w:tc>
          <w:tcPr>
            <w:tcW w:w="994"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sz w:val="28"/>
                <w:szCs w:val="28"/>
              </w:rPr>
            </w:pPr>
            <w:r w:rsidRPr="00E02E71">
              <w:rPr>
                <w:sz w:val="28"/>
                <w:szCs w:val="28"/>
              </w:rPr>
              <w:t>380,0</w:t>
            </w:r>
          </w:p>
        </w:tc>
      </w:tr>
      <w:tr w:rsidR="002A4D96" w:rsidRPr="00E02E71" w:rsidTr="00987BDD">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2017</w:t>
            </w:r>
          </w:p>
        </w:tc>
        <w:tc>
          <w:tcPr>
            <w:tcW w:w="1276"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sz w:val="28"/>
                <w:szCs w:val="28"/>
              </w:rPr>
            </w:pPr>
            <w:r w:rsidRPr="00E02E71">
              <w:rPr>
                <w:sz w:val="28"/>
                <w:szCs w:val="28"/>
              </w:rPr>
              <w:t>7343,7</w:t>
            </w:r>
          </w:p>
        </w:tc>
        <w:tc>
          <w:tcPr>
            <w:tcW w:w="937"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sz w:val="28"/>
                <w:szCs w:val="28"/>
              </w:rPr>
            </w:pPr>
            <w:r w:rsidRPr="00E02E71">
              <w:rPr>
                <w:sz w:val="28"/>
                <w:szCs w:val="28"/>
              </w:rPr>
              <w:t>6963,7</w:t>
            </w:r>
          </w:p>
        </w:tc>
        <w:tc>
          <w:tcPr>
            <w:tcW w:w="994"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sz w:val="28"/>
                <w:szCs w:val="28"/>
              </w:rPr>
            </w:pPr>
            <w:r w:rsidRPr="00E02E71">
              <w:rPr>
                <w:sz w:val="28"/>
                <w:szCs w:val="28"/>
              </w:rPr>
              <w:t>380,0</w:t>
            </w:r>
          </w:p>
        </w:tc>
      </w:tr>
      <w:tr w:rsidR="002A4D96" w:rsidRPr="00E02E71" w:rsidTr="00987BDD">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2018</w:t>
            </w:r>
          </w:p>
        </w:tc>
        <w:tc>
          <w:tcPr>
            <w:tcW w:w="1276" w:type="dxa"/>
            <w:tcBorders>
              <w:top w:val="nil"/>
              <w:left w:val="nil"/>
              <w:bottom w:val="single" w:sz="4" w:space="0" w:color="auto"/>
              <w:right w:val="single" w:sz="4" w:space="0" w:color="auto"/>
            </w:tcBorders>
            <w:shd w:val="clear" w:color="auto" w:fill="auto"/>
            <w:hideMark/>
          </w:tcPr>
          <w:p w:rsidR="002A4D96" w:rsidRPr="00E02E71" w:rsidRDefault="002A4D96" w:rsidP="000122CF">
            <w:pPr>
              <w:ind w:firstLine="34"/>
              <w:jc w:val="center"/>
              <w:rPr>
                <w:sz w:val="28"/>
                <w:szCs w:val="28"/>
              </w:rPr>
            </w:pPr>
            <w:r w:rsidRPr="00E02E71">
              <w:rPr>
                <w:sz w:val="28"/>
                <w:szCs w:val="28"/>
              </w:rPr>
              <w:t>7665,2</w:t>
            </w:r>
          </w:p>
        </w:tc>
        <w:tc>
          <w:tcPr>
            <w:tcW w:w="937"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2A4D96" w:rsidRPr="00E02E71" w:rsidRDefault="002A4D96" w:rsidP="000122CF">
            <w:pPr>
              <w:ind w:firstLine="34"/>
              <w:jc w:val="center"/>
              <w:rPr>
                <w:sz w:val="28"/>
                <w:szCs w:val="28"/>
              </w:rPr>
            </w:pPr>
            <w:r w:rsidRPr="00E02E71">
              <w:rPr>
                <w:sz w:val="28"/>
                <w:szCs w:val="28"/>
              </w:rPr>
              <w:t>7285,2</w:t>
            </w:r>
          </w:p>
        </w:tc>
        <w:tc>
          <w:tcPr>
            <w:tcW w:w="994" w:type="dxa"/>
            <w:tcBorders>
              <w:top w:val="nil"/>
              <w:left w:val="nil"/>
              <w:bottom w:val="single" w:sz="4" w:space="0" w:color="auto"/>
              <w:right w:val="single" w:sz="4" w:space="0" w:color="auto"/>
            </w:tcBorders>
            <w:shd w:val="clear" w:color="auto" w:fill="auto"/>
            <w:hideMark/>
          </w:tcPr>
          <w:p w:rsidR="002A4D96" w:rsidRPr="00E02E71" w:rsidRDefault="002A4D96" w:rsidP="000122CF">
            <w:pPr>
              <w:ind w:firstLine="34"/>
              <w:jc w:val="center"/>
              <w:rPr>
                <w:sz w:val="28"/>
                <w:szCs w:val="28"/>
              </w:rPr>
            </w:pPr>
            <w:r w:rsidRPr="00E02E71">
              <w:rPr>
                <w:sz w:val="28"/>
                <w:szCs w:val="28"/>
              </w:rPr>
              <w:t>380,0</w:t>
            </w:r>
          </w:p>
        </w:tc>
      </w:tr>
      <w:tr w:rsidR="002A4D96" w:rsidRPr="00E02E71" w:rsidTr="00987BDD">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2019</w:t>
            </w:r>
          </w:p>
        </w:tc>
        <w:tc>
          <w:tcPr>
            <w:tcW w:w="1276" w:type="dxa"/>
            <w:tcBorders>
              <w:top w:val="nil"/>
              <w:left w:val="nil"/>
              <w:bottom w:val="single" w:sz="4" w:space="0" w:color="auto"/>
              <w:right w:val="single" w:sz="4" w:space="0" w:color="auto"/>
            </w:tcBorders>
            <w:shd w:val="clear" w:color="auto" w:fill="auto"/>
            <w:hideMark/>
          </w:tcPr>
          <w:p w:rsidR="002A4D96" w:rsidRPr="00E02E71" w:rsidRDefault="002A4D96" w:rsidP="000122CF">
            <w:pPr>
              <w:ind w:firstLine="34"/>
              <w:jc w:val="center"/>
              <w:rPr>
                <w:sz w:val="28"/>
                <w:szCs w:val="28"/>
              </w:rPr>
            </w:pPr>
            <w:r w:rsidRPr="00E02E71">
              <w:rPr>
                <w:sz w:val="28"/>
                <w:szCs w:val="28"/>
              </w:rPr>
              <w:t>9185,5</w:t>
            </w:r>
          </w:p>
        </w:tc>
        <w:tc>
          <w:tcPr>
            <w:tcW w:w="937"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2A4D96" w:rsidRPr="00E02E71" w:rsidRDefault="002A4D96" w:rsidP="000122CF">
            <w:pPr>
              <w:ind w:firstLine="34"/>
              <w:jc w:val="center"/>
              <w:rPr>
                <w:sz w:val="28"/>
                <w:szCs w:val="28"/>
              </w:rPr>
            </w:pPr>
            <w:r w:rsidRPr="00E02E71">
              <w:rPr>
                <w:sz w:val="28"/>
                <w:szCs w:val="28"/>
              </w:rPr>
              <w:t>8825,5</w:t>
            </w:r>
          </w:p>
        </w:tc>
        <w:tc>
          <w:tcPr>
            <w:tcW w:w="994" w:type="dxa"/>
            <w:tcBorders>
              <w:top w:val="nil"/>
              <w:left w:val="nil"/>
              <w:bottom w:val="single" w:sz="4" w:space="0" w:color="auto"/>
              <w:right w:val="single" w:sz="4" w:space="0" w:color="auto"/>
            </w:tcBorders>
            <w:shd w:val="clear" w:color="auto" w:fill="auto"/>
            <w:hideMark/>
          </w:tcPr>
          <w:p w:rsidR="002A4D96" w:rsidRPr="00E02E71" w:rsidRDefault="002A4D96" w:rsidP="000122CF">
            <w:pPr>
              <w:ind w:firstLine="34"/>
              <w:jc w:val="center"/>
              <w:rPr>
                <w:sz w:val="28"/>
                <w:szCs w:val="28"/>
              </w:rPr>
            </w:pPr>
            <w:r w:rsidRPr="00E02E71">
              <w:rPr>
                <w:sz w:val="28"/>
                <w:szCs w:val="28"/>
              </w:rPr>
              <w:t>360,0</w:t>
            </w:r>
          </w:p>
        </w:tc>
      </w:tr>
      <w:tr w:rsidR="002A4D96" w:rsidRPr="00E02E71" w:rsidTr="00987BDD">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2020</w:t>
            </w:r>
          </w:p>
        </w:tc>
        <w:tc>
          <w:tcPr>
            <w:tcW w:w="1276" w:type="dxa"/>
            <w:tcBorders>
              <w:top w:val="nil"/>
              <w:left w:val="nil"/>
              <w:bottom w:val="single" w:sz="4" w:space="0" w:color="auto"/>
              <w:right w:val="single" w:sz="4" w:space="0" w:color="auto"/>
            </w:tcBorders>
            <w:shd w:val="clear" w:color="auto" w:fill="auto"/>
            <w:hideMark/>
          </w:tcPr>
          <w:p w:rsidR="002A4D96" w:rsidRPr="00E02E71" w:rsidRDefault="008E3985" w:rsidP="000122CF">
            <w:pPr>
              <w:ind w:firstLine="34"/>
              <w:jc w:val="center"/>
              <w:rPr>
                <w:sz w:val="28"/>
                <w:szCs w:val="28"/>
              </w:rPr>
            </w:pPr>
            <w:r>
              <w:rPr>
                <w:sz w:val="28"/>
                <w:szCs w:val="28"/>
              </w:rPr>
              <w:t>8561,5</w:t>
            </w:r>
          </w:p>
        </w:tc>
        <w:tc>
          <w:tcPr>
            <w:tcW w:w="937"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FFFFFF"/>
            <w:hideMark/>
          </w:tcPr>
          <w:p w:rsidR="002A4D96" w:rsidRPr="00E02E71" w:rsidRDefault="008E3985" w:rsidP="000122CF">
            <w:pPr>
              <w:ind w:firstLine="34"/>
              <w:jc w:val="center"/>
              <w:rPr>
                <w:sz w:val="28"/>
                <w:szCs w:val="28"/>
              </w:rPr>
            </w:pPr>
            <w:r>
              <w:rPr>
                <w:sz w:val="28"/>
                <w:szCs w:val="28"/>
              </w:rPr>
              <w:t>8181,5</w:t>
            </w:r>
          </w:p>
        </w:tc>
        <w:tc>
          <w:tcPr>
            <w:tcW w:w="994" w:type="dxa"/>
            <w:tcBorders>
              <w:top w:val="nil"/>
              <w:left w:val="nil"/>
              <w:bottom w:val="single" w:sz="4" w:space="0" w:color="auto"/>
              <w:right w:val="single" w:sz="4" w:space="0" w:color="auto"/>
            </w:tcBorders>
            <w:shd w:val="clear" w:color="auto" w:fill="auto"/>
            <w:hideMark/>
          </w:tcPr>
          <w:p w:rsidR="002A4D96" w:rsidRPr="00E02E71" w:rsidRDefault="002A4D96" w:rsidP="000122CF">
            <w:pPr>
              <w:ind w:firstLine="34"/>
              <w:jc w:val="center"/>
              <w:rPr>
                <w:sz w:val="28"/>
                <w:szCs w:val="28"/>
              </w:rPr>
            </w:pPr>
            <w:r w:rsidRPr="00E02E71">
              <w:rPr>
                <w:sz w:val="28"/>
                <w:szCs w:val="28"/>
              </w:rPr>
              <w:t>380,0</w:t>
            </w:r>
          </w:p>
        </w:tc>
      </w:tr>
      <w:tr w:rsidR="002A4D96" w:rsidRPr="00E02E71" w:rsidTr="00987BDD">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2021</w:t>
            </w:r>
          </w:p>
        </w:tc>
        <w:tc>
          <w:tcPr>
            <w:tcW w:w="1276" w:type="dxa"/>
            <w:tcBorders>
              <w:top w:val="nil"/>
              <w:left w:val="nil"/>
              <w:bottom w:val="single" w:sz="4" w:space="0" w:color="auto"/>
              <w:right w:val="single" w:sz="4" w:space="0" w:color="auto"/>
            </w:tcBorders>
            <w:shd w:val="clear" w:color="auto" w:fill="auto"/>
            <w:hideMark/>
          </w:tcPr>
          <w:p w:rsidR="002A4D96" w:rsidRPr="00E02E71" w:rsidRDefault="008E3985" w:rsidP="000122CF">
            <w:pPr>
              <w:ind w:firstLine="34"/>
              <w:jc w:val="center"/>
              <w:rPr>
                <w:sz w:val="28"/>
                <w:szCs w:val="28"/>
              </w:rPr>
            </w:pPr>
            <w:r>
              <w:rPr>
                <w:sz w:val="28"/>
                <w:szCs w:val="28"/>
              </w:rPr>
              <w:t>9665,9</w:t>
            </w:r>
          </w:p>
        </w:tc>
        <w:tc>
          <w:tcPr>
            <w:tcW w:w="937"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FFFFFF"/>
            <w:hideMark/>
          </w:tcPr>
          <w:p w:rsidR="002A4D96" w:rsidRPr="00E02E71" w:rsidRDefault="008E3985" w:rsidP="000122CF">
            <w:pPr>
              <w:ind w:firstLine="34"/>
              <w:jc w:val="center"/>
              <w:rPr>
                <w:sz w:val="28"/>
                <w:szCs w:val="28"/>
              </w:rPr>
            </w:pPr>
            <w:r>
              <w:rPr>
                <w:sz w:val="28"/>
                <w:szCs w:val="28"/>
              </w:rPr>
              <w:t>9285,9</w:t>
            </w:r>
          </w:p>
        </w:tc>
        <w:tc>
          <w:tcPr>
            <w:tcW w:w="994" w:type="dxa"/>
            <w:tcBorders>
              <w:top w:val="nil"/>
              <w:left w:val="nil"/>
              <w:bottom w:val="single" w:sz="4" w:space="0" w:color="auto"/>
              <w:right w:val="single" w:sz="4" w:space="0" w:color="auto"/>
            </w:tcBorders>
            <w:shd w:val="clear" w:color="auto" w:fill="auto"/>
            <w:hideMark/>
          </w:tcPr>
          <w:p w:rsidR="002A4D96" w:rsidRPr="00E02E71" w:rsidRDefault="002A4D96" w:rsidP="000122CF">
            <w:pPr>
              <w:ind w:firstLine="34"/>
              <w:jc w:val="center"/>
              <w:rPr>
                <w:sz w:val="28"/>
                <w:szCs w:val="28"/>
              </w:rPr>
            </w:pPr>
            <w:r w:rsidRPr="00E02E71">
              <w:rPr>
                <w:sz w:val="28"/>
                <w:szCs w:val="28"/>
              </w:rPr>
              <w:t>380,0</w:t>
            </w:r>
          </w:p>
        </w:tc>
      </w:tr>
      <w:tr w:rsidR="002A4D96" w:rsidRPr="00E02E71" w:rsidTr="00987BDD">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2022</w:t>
            </w:r>
          </w:p>
        </w:tc>
        <w:tc>
          <w:tcPr>
            <w:tcW w:w="1276" w:type="dxa"/>
            <w:tcBorders>
              <w:top w:val="nil"/>
              <w:left w:val="nil"/>
              <w:bottom w:val="single" w:sz="4" w:space="0" w:color="auto"/>
              <w:right w:val="single" w:sz="4" w:space="0" w:color="auto"/>
            </w:tcBorders>
            <w:shd w:val="clear" w:color="auto" w:fill="auto"/>
            <w:hideMark/>
          </w:tcPr>
          <w:p w:rsidR="002A4D96" w:rsidRPr="00E02E71" w:rsidRDefault="00987BDD" w:rsidP="00987BDD">
            <w:pPr>
              <w:ind w:firstLine="34"/>
              <w:rPr>
                <w:sz w:val="28"/>
                <w:szCs w:val="28"/>
              </w:rPr>
            </w:pPr>
            <w:r>
              <w:rPr>
                <w:sz w:val="28"/>
                <w:szCs w:val="28"/>
              </w:rPr>
              <w:t>4057,00</w:t>
            </w:r>
          </w:p>
        </w:tc>
        <w:tc>
          <w:tcPr>
            <w:tcW w:w="937"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FFFFFF"/>
            <w:hideMark/>
          </w:tcPr>
          <w:p w:rsidR="002A4D96" w:rsidRPr="00E02E71" w:rsidRDefault="008E3985" w:rsidP="000122CF">
            <w:pPr>
              <w:ind w:firstLine="34"/>
              <w:jc w:val="center"/>
              <w:rPr>
                <w:sz w:val="28"/>
                <w:szCs w:val="28"/>
              </w:rPr>
            </w:pPr>
            <w:r>
              <w:rPr>
                <w:sz w:val="28"/>
                <w:szCs w:val="28"/>
              </w:rPr>
              <w:t>3677,0</w:t>
            </w:r>
          </w:p>
        </w:tc>
        <w:tc>
          <w:tcPr>
            <w:tcW w:w="994" w:type="dxa"/>
            <w:tcBorders>
              <w:top w:val="nil"/>
              <w:left w:val="nil"/>
              <w:bottom w:val="single" w:sz="4" w:space="0" w:color="auto"/>
              <w:right w:val="single" w:sz="4" w:space="0" w:color="auto"/>
            </w:tcBorders>
            <w:shd w:val="clear" w:color="auto" w:fill="auto"/>
            <w:hideMark/>
          </w:tcPr>
          <w:p w:rsidR="002A4D96" w:rsidRPr="00E02E71" w:rsidRDefault="002A4D96" w:rsidP="000122CF">
            <w:pPr>
              <w:ind w:firstLine="34"/>
              <w:jc w:val="center"/>
              <w:rPr>
                <w:sz w:val="28"/>
                <w:szCs w:val="28"/>
              </w:rPr>
            </w:pPr>
            <w:r w:rsidRPr="00E02E71">
              <w:rPr>
                <w:sz w:val="28"/>
                <w:szCs w:val="28"/>
              </w:rPr>
              <w:t>380,0</w:t>
            </w:r>
          </w:p>
        </w:tc>
      </w:tr>
      <w:tr w:rsidR="008E3985" w:rsidRPr="00E02E71" w:rsidTr="00987BDD">
        <w:trPr>
          <w:trHeight w:val="315"/>
        </w:trPr>
        <w:tc>
          <w:tcPr>
            <w:tcW w:w="587" w:type="dxa"/>
            <w:vMerge/>
            <w:tcBorders>
              <w:top w:val="nil"/>
              <w:left w:val="single" w:sz="4" w:space="0" w:color="auto"/>
              <w:bottom w:val="single" w:sz="4" w:space="0" w:color="auto"/>
              <w:right w:val="single" w:sz="4" w:space="0" w:color="auto"/>
            </w:tcBorders>
            <w:vAlign w:val="center"/>
            <w:hideMark/>
          </w:tcPr>
          <w:p w:rsidR="008E3985" w:rsidRPr="007B0DA7" w:rsidRDefault="008E3985"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8E3985" w:rsidRPr="007B0DA7" w:rsidRDefault="008E3985"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E3985" w:rsidRPr="007B0DA7" w:rsidRDefault="008E3985" w:rsidP="000122CF">
            <w:pPr>
              <w:jc w:val="center"/>
              <w:rPr>
                <w:color w:val="000000"/>
              </w:rPr>
            </w:pPr>
            <w:r w:rsidRPr="007B0DA7">
              <w:rPr>
                <w:color w:val="000000"/>
              </w:rPr>
              <w:t>2023</w:t>
            </w:r>
          </w:p>
        </w:tc>
        <w:tc>
          <w:tcPr>
            <w:tcW w:w="1276" w:type="dxa"/>
            <w:tcBorders>
              <w:top w:val="nil"/>
              <w:left w:val="nil"/>
              <w:bottom w:val="single" w:sz="4" w:space="0" w:color="auto"/>
              <w:right w:val="single" w:sz="4" w:space="0" w:color="auto"/>
            </w:tcBorders>
            <w:shd w:val="clear" w:color="auto" w:fill="auto"/>
            <w:hideMark/>
          </w:tcPr>
          <w:p w:rsidR="008E3985" w:rsidRDefault="008E3985" w:rsidP="008E3985">
            <w:pPr>
              <w:jc w:val="center"/>
            </w:pPr>
            <w:r w:rsidRPr="00796148">
              <w:rPr>
                <w:sz w:val="28"/>
                <w:szCs w:val="28"/>
              </w:rPr>
              <w:t>4057,0</w:t>
            </w:r>
            <w:r w:rsidR="00987BDD">
              <w:rPr>
                <w:sz w:val="28"/>
                <w:szCs w:val="28"/>
              </w:rPr>
              <w:t>0</w:t>
            </w:r>
          </w:p>
        </w:tc>
        <w:tc>
          <w:tcPr>
            <w:tcW w:w="937" w:type="dxa"/>
            <w:tcBorders>
              <w:top w:val="nil"/>
              <w:left w:val="nil"/>
              <w:bottom w:val="single" w:sz="4" w:space="0" w:color="auto"/>
              <w:right w:val="single" w:sz="4" w:space="0" w:color="auto"/>
            </w:tcBorders>
            <w:shd w:val="clear" w:color="auto" w:fill="auto"/>
            <w:hideMark/>
          </w:tcPr>
          <w:p w:rsidR="008E3985" w:rsidRPr="00E02E71" w:rsidRDefault="008E3985"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8E3985" w:rsidRPr="00E02E71" w:rsidRDefault="008E3985"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8E3985" w:rsidRDefault="008E3985" w:rsidP="008E3985">
            <w:pPr>
              <w:jc w:val="center"/>
            </w:pPr>
            <w:r w:rsidRPr="00A727BA">
              <w:rPr>
                <w:sz w:val="28"/>
                <w:szCs w:val="28"/>
              </w:rPr>
              <w:t>3677,0</w:t>
            </w:r>
          </w:p>
        </w:tc>
        <w:tc>
          <w:tcPr>
            <w:tcW w:w="994" w:type="dxa"/>
            <w:tcBorders>
              <w:top w:val="nil"/>
              <w:left w:val="nil"/>
              <w:bottom w:val="single" w:sz="4" w:space="0" w:color="auto"/>
              <w:right w:val="single" w:sz="4" w:space="0" w:color="auto"/>
            </w:tcBorders>
            <w:shd w:val="clear" w:color="auto" w:fill="auto"/>
            <w:hideMark/>
          </w:tcPr>
          <w:p w:rsidR="008E3985" w:rsidRPr="00E02E71" w:rsidRDefault="008E3985" w:rsidP="000122CF">
            <w:pPr>
              <w:ind w:firstLine="34"/>
              <w:jc w:val="center"/>
              <w:rPr>
                <w:sz w:val="28"/>
                <w:szCs w:val="28"/>
              </w:rPr>
            </w:pPr>
            <w:r w:rsidRPr="00E02E71">
              <w:rPr>
                <w:sz w:val="28"/>
                <w:szCs w:val="28"/>
              </w:rPr>
              <w:t>380,0</w:t>
            </w:r>
          </w:p>
        </w:tc>
      </w:tr>
      <w:tr w:rsidR="008E3985" w:rsidRPr="002C50AB" w:rsidTr="00987BDD">
        <w:trPr>
          <w:trHeight w:val="548"/>
        </w:trPr>
        <w:tc>
          <w:tcPr>
            <w:tcW w:w="587" w:type="dxa"/>
            <w:vMerge/>
            <w:tcBorders>
              <w:top w:val="nil"/>
              <w:left w:val="single" w:sz="4" w:space="0" w:color="auto"/>
              <w:bottom w:val="single" w:sz="4" w:space="0" w:color="auto"/>
              <w:right w:val="single" w:sz="4" w:space="0" w:color="auto"/>
            </w:tcBorders>
            <w:vAlign w:val="center"/>
            <w:hideMark/>
          </w:tcPr>
          <w:p w:rsidR="008E3985" w:rsidRPr="007B0DA7" w:rsidRDefault="008E3985"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8E3985" w:rsidRPr="007B0DA7" w:rsidRDefault="008E3985"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E3985" w:rsidRPr="007B0DA7" w:rsidRDefault="008E3985" w:rsidP="000122CF">
            <w:pPr>
              <w:jc w:val="center"/>
              <w:rPr>
                <w:color w:val="000000"/>
              </w:rPr>
            </w:pPr>
            <w:r w:rsidRPr="007B0DA7">
              <w:rPr>
                <w:color w:val="000000"/>
              </w:rPr>
              <w:t>2024</w:t>
            </w:r>
          </w:p>
        </w:tc>
        <w:tc>
          <w:tcPr>
            <w:tcW w:w="1276" w:type="dxa"/>
            <w:tcBorders>
              <w:top w:val="nil"/>
              <w:left w:val="nil"/>
              <w:bottom w:val="single" w:sz="4" w:space="0" w:color="auto"/>
              <w:right w:val="single" w:sz="4" w:space="0" w:color="auto"/>
            </w:tcBorders>
            <w:shd w:val="clear" w:color="auto" w:fill="auto"/>
            <w:hideMark/>
          </w:tcPr>
          <w:p w:rsidR="008E3985" w:rsidRDefault="008E3985" w:rsidP="008E3985">
            <w:pPr>
              <w:jc w:val="center"/>
            </w:pPr>
            <w:r w:rsidRPr="00796148">
              <w:rPr>
                <w:sz w:val="28"/>
                <w:szCs w:val="28"/>
              </w:rPr>
              <w:t>4057,0</w:t>
            </w:r>
            <w:r w:rsidR="00987BDD">
              <w:rPr>
                <w:sz w:val="28"/>
                <w:szCs w:val="28"/>
              </w:rPr>
              <w:t>0</w:t>
            </w:r>
          </w:p>
        </w:tc>
        <w:tc>
          <w:tcPr>
            <w:tcW w:w="937" w:type="dxa"/>
            <w:tcBorders>
              <w:top w:val="nil"/>
              <w:left w:val="nil"/>
              <w:bottom w:val="single" w:sz="4" w:space="0" w:color="auto"/>
              <w:right w:val="single" w:sz="4" w:space="0" w:color="auto"/>
            </w:tcBorders>
            <w:shd w:val="clear" w:color="auto" w:fill="auto"/>
            <w:hideMark/>
          </w:tcPr>
          <w:p w:rsidR="008E3985" w:rsidRPr="007B0DA7" w:rsidRDefault="008E3985"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8E3985" w:rsidRDefault="008E3985"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8E3985" w:rsidRDefault="008E3985" w:rsidP="008E3985">
            <w:pPr>
              <w:jc w:val="center"/>
            </w:pPr>
            <w:r w:rsidRPr="00A727BA">
              <w:rPr>
                <w:sz w:val="28"/>
                <w:szCs w:val="28"/>
              </w:rPr>
              <w:t>3677,0</w:t>
            </w:r>
          </w:p>
        </w:tc>
        <w:tc>
          <w:tcPr>
            <w:tcW w:w="994" w:type="dxa"/>
            <w:tcBorders>
              <w:top w:val="nil"/>
              <w:left w:val="nil"/>
              <w:bottom w:val="single" w:sz="4" w:space="0" w:color="auto"/>
              <w:right w:val="single" w:sz="4" w:space="0" w:color="auto"/>
            </w:tcBorders>
            <w:shd w:val="clear" w:color="auto" w:fill="auto"/>
            <w:hideMark/>
          </w:tcPr>
          <w:p w:rsidR="008E3985" w:rsidRPr="002C50AB" w:rsidRDefault="008E3985" w:rsidP="000122CF">
            <w:pPr>
              <w:ind w:firstLine="34"/>
              <w:jc w:val="center"/>
              <w:rPr>
                <w:sz w:val="28"/>
                <w:szCs w:val="28"/>
              </w:rPr>
            </w:pPr>
            <w:r>
              <w:rPr>
                <w:sz w:val="28"/>
                <w:szCs w:val="28"/>
              </w:rPr>
              <w:t>380,0</w:t>
            </w:r>
          </w:p>
        </w:tc>
      </w:tr>
    </w:tbl>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4" w:name="sub_215"/>
      <w:r w:rsidRPr="00C51266">
        <w:rPr>
          <w:rFonts w:ascii="Times New Roman" w:hAnsi="Times New Roman"/>
          <w:b w:val="0"/>
          <w:color w:val="auto"/>
          <w:sz w:val="28"/>
          <w:szCs w:val="28"/>
        </w:rPr>
        <w:t>5. Механизм реализации подпрограммы</w:t>
      </w:r>
    </w:p>
    <w:bookmarkEnd w:id="34"/>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Координацию деятельности исполнителей по реализации подпрограммы осуществляет МКУ «Управление по делам ГО и ЧС» Кавказского района.</w:t>
      </w: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на основе:</w:t>
      </w:r>
    </w:p>
    <w:p w:rsidR="001A3EC8" w:rsidRPr="00C51266" w:rsidRDefault="001A3EC8" w:rsidP="001A3EC8">
      <w:pPr>
        <w:jc w:val="both"/>
        <w:rPr>
          <w:sz w:val="28"/>
          <w:szCs w:val="28"/>
        </w:rPr>
      </w:pPr>
      <w:r w:rsidRPr="00C51266">
        <w:rPr>
          <w:sz w:val="28"/>
          <w:szCs w:val="28"/>
        </w:rPr>
        <w:t>- соглашений о передаче отдельных полномочий органам местного самоуправления по решению вопросов местного значения между районом и поселениями:</w:t>
      </w:r>
    </w:p>
    <w:p w:rsidR="001A3EC8" w:rsidRPr="00C51266" w:rsidRDefault="001A3EC8" w:rsidP="001A3EC8">
      <w:pPr>
        <w:jc w:val="both"/>
        <w:rPr>
          <w:sz w:val="28"/>
          <w:szCs w:val="28"/>
        </w:rPr>
      </w:pPr>
      <w:r w:rsidRPr="00C51266">
        <w:rPr>
          <w:sz w:val="28"/>
          <w:szCs w:val="28"/>
        </w:rPr>
        <w:t xml:space="preserve">- муниципальных контрактов (договоров), заключаемых в соответствии с </w:t>
      </w:r>
      <w:hyperlink r:id="rId18" w:history="1">
        <w:r w:rsidRPr="00C51266">
          <w:rPr>
            <w:rStyle w:val="ad"/>
            <w:color w:val="auto"/>
            <w:sz w:val="28"/>
            <w:szCs w:val="28"/>
          </w:rPr>
          <w:t>Федеральным законом</w:t>
        </w:r>
      </w:hyperlink>
      <w:r w:rsidRPr="00C5126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hyperlink r:id="rId19" w:history="1">
        <w:r w:rsidRPr="00C51266">
          <w:rPr>
            <w:rStyle w:val="ad"/>
            <w:color w:val="auto"/>
            <w:sz w:val="28"/>
            <w:szCs w:val="28"/>
          </w:rPr>
          <w:t>Федеральным законом</w:t>
        </w:r>
      </w:hyperlink>
      <w:r w:rsidRPr="00C51266">
        <w:rPr>
          <w:sz w:val="28"/>
          <w:szCs w:val="28"/>
        </w:rPr>
        <w:t xml:space="preserve"> от 18 июля 2011 года № 223-ФЗ «О закупках товаров, работ, услуг отдельными видами юридических лиц».</w:t>
      </w:r>
    </w:p>
    <w:p w:rsidR="001A3EC8" w:rsidRPr="00C51266" w:rsidRDefault="001A3EC8" w:rsidP="001A3EC8">
      <w:pPr>
        <w:ind w:firstLine="708"/>
        <w:jc w:val="both"/>
        <w:rPr>
          <w:sz w:val="28"/>
          <w:szCs w:val="28"/>
        </w:rPr>
      </w:pPr>
      <w:r w:rsidRPr="00C51266">
        <w:rPr>
          <w:sz w:val="28"/>
          <w:szCs w:val="28"/>
        </w:rPr>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1A3EC8" w:rsidRPr="00C51266" w:rsidRDefault="001A3EC8" w:rsidP="001A3EC8">
      <w:pPr>
        <w:ind w:firstLine="708"/>
        <w:jc w:val="both"/>
        <w:rPr>
          <w:sz w:val="28"/>
          <w:szCs w:val="28"/>
        </w:rPr>
      </w:pPr>
      <w:r w:rsidRPr="00C51266">
        <w:rPr>
          <w:sz w:val="28"/>
          <w:szCs w:val="28"/>
        </w:rPr>
        <w:lastRenderedPageBreak/>
        <w:t>Текущее управление подпрограммой осуществляет ее координатор, который:</w:t>
      </w:r>
    </w:p>
    <w:p w:rsidR="001A3EC8" w:rsidRPr="00C51266" w:rsidRDefault="001A3EC8" w:rsidP="001A3EC8">
      <w:pPr>
        <w:jc w:val="both"/>
        <w:rPr>
          <w:sz w:val="28"/>
          <w:szCs w:val="28"/>
        </w:rPr>
      </w:pPr>
      <w:r w:rsidRPr="00C51266">
        <w:rPr>
          <w:sz w:val="28"/>
          <w:szCs w:val="28"/>
        </w:rPr>
        <w:t>- обеспечивает разработку и реализацию подпрограммы;</w:t>
      </w:r>
    </w:p>
    <w:p w:rsidR="001A3EC8" w:rsidRPr="00C51266" w:rsidRDefault="001A3EC8" w:rsidP="001A3EC8">
      <w:pPr>
        <w:jc w:val="both"/>
        <w:rPr>
          <w:sz w:val="28"/>
          <w:szCs w:val="28"/>
        </w:rPr>
      </w:pPr>
      <w:r w:rsidRPr="00C51266">
        <w:rPr>
          <w:sz w:val="28"/>
          <w:szCs w:val="28"/>
        </w:rPr>
        <w:t>- организует работу по достижению целевых показателей подпрограммы;</w:t>
      </w:r>
    </w:p>
    <w:p w:rsidR="001A3EC8" w:rsidRPr="00C51266" w:rsidRDefault="001A3EC8" w:rsidP="001A3EC8">
      <w:pPr>
        <w:jc w:val="both"/>
        <w:rPr>
          <w:sz w:val="28"/>
          <w:szCs w:val="28"/>
        </w:rPr>
      </w:pPr>
      <w:r w:rsidRPr="00C51266">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C51266" w:rsidRDefault="001A3EC8" w:rsidP="001A3EC8">
      <w:pPr>
        <w:jc w:val="both"/>
        <w:rPr>
          <w:sz w:val="28"/>
          <w:szCs w:val="28"/>
        </w:rPr>
      </w:pPr>
      <w:r w:rsidRPr="00C51266">
        <w:rPr>
          <w:sz w:val="28"/>
          <w:szCs w:val="28"/>
        </w:rPr>
        <w:t>- осуществляет иные полномочия, установленные программой (подпрограммой).</w:t>
      </w:r>
    </w:p>
    <w:p w:rsidR="001A3EC8" w:rsidRPr="00C51266" w:rsidRDefault="001A3EC8" w:rsidP="001A3EC8">
      <w:pPr>
        <w:ind w:firstLine="708"/>
        <w:jc w:val="both"/>
        <w:rPr>
          <w:sz w:val="28"/>
          <w:szCs w:val="28"/>
        </w:rPr>
      </w:pPr>
      <w:r w:rsidRPr="00C51266">
        <w:rPr>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Default="001A3EC8" w:rsidP="001A3EC8">
      <w:pPr>
        <w:jc w:val="both"/>
        <w:rPr>
          <w:sz w:val="28"/>
          <w:szCs w:val="28"/>
        </w:rPr>
      </w:pPr>
      <w:r w:rsidRPr="00C51266">
        <w:rPr>
          <w:sz w:val="28"/>
          <w:szCs w:val="28"/>
        </w:rPr>
        <w:t xml:space="preserve">по делам ГО и ЧС» </w:t>
      </w:r>
    </w:p>
    <w:p w:rsidR="001A3EC8" w:rsidRPr="00C51266" w:rsidRDefault="001A3EC8" w:rsidP="001A3EC8">
      <w:pPr>
        <w:jc w:val="both"/>
        <w:rPr>
          <w:sz w:val="28"/>
          <w:szCs w:val="28"/>
        </w:rPr>
        <w:sectPr w:rsidR="001A3EC8" w:rsidRPr="00C51266">
          <w:pgSz w:w="11905" w:h="16837"/>
          <w:pgMar w:top="1440" w:right="800" w:bottom="1440" w:left="1100" w:header="720" w:footer="720" w:gutter="0"/>
          <w:cols w:space="720"/>
          <w:noEndnote/>
        </w:sectPr>
      </w:pPr>
      <w:r w:rsidRPr="00C51266">
        <w:rPr>
          <w:sz w:val="28"/>
          <w:szCs w:val="28"/>
        </w:rPr>
        <w:t xml:space="preserve">Кавказского района                                                    </w:t>
      </w:r>
      <w:r>
        <w:rPr>
          <w:sz w:val="28"/>
          <w:szCs w:val="28"/>
        </w:rPr>
        <w:t xml:space="preserve">                       </w:t>
      </w:r>
      <w:r w:rsidR="00310737">
        <w:rPr>
          <w:sz w:val="28"/>
          <w:szCs w:val="28"/>
        </w:rPr>
        <w:t>В.Г. Анохин</w:t>
      </w: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1</w:t>
      </w:r>
    </w:p>
    <w:p w:rsidR="001A3EC8" w:rsidRPr="002A4D96" w:rsidRDefault="001A3EC8" w:rsidP="002A4D96">
      <w:pPr>
        <w:ind w:left="9072"/>
        <w:jc w:val="center"/>
        <w:rPr>
          <w:rStyle w:val="af0"/>
          <w:b w:val="0"/>
          <w:color w:val="auto"/>
        </w:rPr>
      </w:pPr>
      <w:r w:rsidRPr="002A4D96">
        <w:rPr>
          <w:rStyle w:val="af0"/>
          <w:b w:val="0"/>
          <w:bCs/>
          <w:color w:val="auto"/>
        </w:rPr>
        <w:t xml:space="preserve">к </w:t>
      </w:r>
      <w:hyperlink w:anchor="sub_1012" w:history="1">
        <w:r w:rsidRPr="002A4D96">
          <w:rPr>
            <w:rStyle w:val="ad"/>
            <w:color w:val="auto"/>
          </w:rPr>
          <w:t>подпрограмме</w:t>
        </w:r>
      </w:hyperlink>
      <w:r w:rsidRPr="002A4D96">
        <w:rPr>
          <w:rStyle w:val="af0"/>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6572E1" w:rsidRPr="00C51266" w:rsidRDefault="006572E1" w:rsidP="001A3EC8">
      <w:pPr>
        <w:ind w:left="9072" w:firstLine="698"/>
        <w:jc w:val="center"/>
        <w:rPr>
          <w:rStyle w:val="af0"/>
          <w:b w:val="0"/>
          <w:bCs/>
          <w:color w:val="auto"/>
          <w:sz w:val="28"/>
          <w:szCs w:val="28"/>
        </w:rPr>
      </w:pPr>
    </w:p>
    <w:p w:rsidR="006572E1" w:rsidRPr="002A4D96" w:rsidRDefault="006572E1" w:rsidP="006572E1">
      <w:pPr>
        <w:jc w:val="center"/>
      </w:pPr>
      <w:r w:rsidRPr="002A4D96">
        <w:t>Цели, задачи и целевые показатели 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2A4D96" w:rsidRDefault="002A4D96" w:rsidP="006572E1">
      <w:pPr>
        <w:jc w:val="center"/>
        <w:rPr>
          <w:sz w:val="28"/>
          <w:szCs w:val="28"/>
        </w:rPr>
      </w:pPr>
    </w:p>
    <w:tbl>
      <w:tblPr>
        <w:tblW w:w="15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1"/>
        <w:gridCol w:w="2987"/>
        <w:gridCol w:w="974"/>
        <w:gridCol w:w="710"/>
        <w:gridCol w:w="993"/>
        <w:gridCol w:w="866"/>
        <w:gridCol w:w="844"/>
        <w:gridCol w:w="854"/>
        <w:gridCol w:w="996"/>
        <w:gridCol w:w="992"/>
        <w:gridCol w:w="992"/>
        <w:gridCol w:w="992"/>
        <w:gridCol w:w="993"/>
        <w:gridCol w:w="994"/>
      </w:tblGrid>
      <w:tr w:rsidR="002A4D96" w:rsidRPr="002C50AB" w:rsidTr="000122CF">
        <w:trPr>
          <w:trHeight w:val="386"/>
          <w:tblHeader/>
        </w:trPr>
        <w:tc>
          <w:tcPr>
            <w:tcW w:w="841" w:type="dxa"/>
            <w:vMerge w:val="restart"/>
            <w:vAlign w:val="center"/>
          </w:tcPr>
          <w:p w:rsidR="002A4D96" w:rsidRPr="002C50AB" w:rsidRDefault="002A4D96" w:rsidP="000122CF">
            <w:pPr>
              <w:jc w:val="both"/>
            </w:pPr>
            <w:r w:rsidRPr="002C50AB">
              <w:t>№</w:t>
            </w:r>
          </w:p>
          <w:p w:rsidR="002A4D96" w:rsidRPr="002C50AB" w:rsidRDefault="002A4D96" w:rsidP="000122CF">
            <w:pPr>
              <w:jc w:val="both"/>
            </w:pPr>
            <w:r w:rsidRPr="002C50AB">
              <w:t>п/п</w:t>
            </w:r>
          </w:p>
        </w:tc>
        <w:tc>
          <w:tcPr>
            <w:tcW w:w="2987" w:type="dxa"/>
            <w:vMerge w:val="restart"/>
            <w:vAlign w:val="center"/>
          </w:tcPr>
          <w:p w:rsidR="002A4D96" w:rsidRPr="002C50AB" w:rsidRDefault="002A4D96" w:rsidP="000122CF">
            <w:pPr>
              <w:jc w:val="both"/>
            </w:pPr>
            <w:r w:rsidRPr="002C50AB">
              <w:t xml:space="preserve">Наименование целевого </w:t>
            </w:r>
          </w:p>
          <w:p w:rsidR="002A4D96" w:rsidRPr="002C50AB" w:rsidRDefault="002A4D96" w:rsidP="000122CF">
            <w:pPr>
              <w:jc w:val="both"/>
            </w:pPr>
            <w:r w:rsidRPr="002C50AB">
              <w:t>показателя</w:t>
            </w:r>
          </w:p>
        </w:tc>
        <w:tc>
          <w:tcPr>
            <w:tcW w:w="974" w:type="dxa"/>
            <w:vMerge w:val="restart"/>
            <w:vAlign w:val="center"/>
          </w:tcPr>
          <w:p w:rsidR="002A4D96" w:rsidRPr="002C50AB" w:rsidRDefault="002A4D96" w:rsidP="000122CF">
            <w:pPr>
              <w:jc w:val="center"/>
            </w:pPr>
            <w:r w:rsidRPr="002C50AB">
              <w:t>Единица</w:t>
            </w:r>
          </w:p>
          <w:p w:rsidR="002A4D96" w:rsidRPr="002C50AB" w:rsidRDefault="002A4D96" w:rsidP="000122CF">
            <w:pPr>
              <w:jc w:val="center"/>
            </w:pPr>
            <w:r w:rsidRPr="002C50AB">
              <w:t>измерения</w:t>
            </w:r>
          </w:p>
        </w:tc>
        <w:tc>
          <w:tcPr>
            <w:tcW w:w="710" w:type="dxa"/>
            <w:vMerge w:val="restart"/>
          </w:tcPr>
          <w:p w:rsidR="002A4D96" w:rsidRPr="002C50AB" w:rsidRDefault="002A4D96" w:rsidP="000122CF">
            <w:pPr>
              <w:jc w:val="both"/>
            </w:pPr>
            <w:r w:rsidRPr="002C50AB">
              <w:t>Ста-тус</w:t>
            </w:r>
          </w:p>
        </w:tc>
        <w:tc>
          <w:tcPr>
            <w:tcW w:w="9516" w:type="dxa"/>
            <w:gridSpan w:val="10"/>
            <w:vAlign w:val="center"/>
          </w:tcPr>
          <w:p w:rsidR="002A4D96" w:rsidRPr="002C50AB" w:rsidRDefault="002A4D96" w:rsidP="000122CF">
            <w:pPr>
              <w:jc w:val="both"/>
            </w:pPr>
            <w:r w:rsidRPr="002C50AB">
              <w:t>Значение показателей</w:t>
            </w:r>
          </w:p>
        </w:tc>
      </w:tr>
      <w:tr w:rsidR="002A4D96" w:rsidRPr="002C50AB" w:rsidTr="000122CF">
        <w:trPr>
          <w:trHeight w:val="816"/>
          <w:tblHeader/>
        </w:trPr>
        <w:tc>
          <w:tcPr>
            <w:tcW w:w="841" w:type="dxa"/>
            <w:vMerge/>
          </w:tcPr>
          <w:p w:rsidR="002A4D96" w:rsidRPr="002C50AB" w:rsidRDefault="002A4D96" w:rsidP="000122CF">
            <w:pPr>
              <w:jc w:val="both"/>
            </w:pPr>
          </w:p>
        </w:tc>
        <w:tc>
          <w:tcPr>
            <w:tcW w:w="2987" w:type="dxa"/>
            <w:vMerge/>
            <w:vAlign w:val="center"/>
          </w:tcPr>
          <w:p w:rsidR="002A4D96" w:rsidRPr="002C50AB" w:rsidRDefault="002A4D96" w:rsidP="000122CF">
            <w:pPr>
              <w:jc w:val="both"/>
            </w:pPr>
          </w:p>
        </w:tc>
        <w:tc>
          <w:tcPr>
            <w:tcW w:w="974" w:type="dxa"/>
            <w:vMerge/>
            <w:vAlign w:val="center"/>
          </w:tcPr>
          <w:p w:rsidR="002A4D96" w:rsidRPr="002C50AB" w:rsidRDefault="002A4D96" w:rsidP="000122CF">
            <w:pPr>
              <w:jc w:val="both"/>
            </w:pPr>
          </w:p>
        </w:tc>
        <w:tc>
          <w:tcPr>
            <w:tcW w:w="710" w:type="dxa"/>
            <w:vMerge/>
          </w:tcPr>
          <w:p w:rsidR="002A4D96" w:rsidRPr="002C50AB" w:rsidRDefault="002A4D96" w:rsidP="000122CF">
            <w:pPr>
              <w:jc w:val="both"/>
            </w:pPr>
          </w:p>
        </w:tc>
        <w:tc>
          <w:tcPr>
            <w:tcW w:w="993" w:type="dxa"/>
          </w:tcPr>
          <w:p w:rsidR="002A4D96" w:rsidRPr="002C50AB" w:rsidRDefault="002A4D96" w:rsidP="000122CF">
            <w:pPr>
              <w:ind w:right="98"/>
              <w:jc w:val="center"/>
            </w:pPr>
            <w:r>
              <w:t>2015 год</w:t>
            </w:r>
          </w:p>
        </w:tc>
        <w:tc>
          <w:tcPr>
            <w:tcW w:w="866" w:type="dxa"/>
          </w:tcPr>
          <w:p w:rsidR="002A4D96" w:rsidRDefault="002A4D96" w:rsidP="000122CF">
            <w:pPr>
              <w:jc w:val="center"/>
            </w:pPr>
            <w:r>
              <w:t>2016</w:t>
            </w:r>
          </w:p>
          <w:p w:rsidR="002A4D96" w:rsidRPr="002C50AB" w:rsidRDefault="002A4D96" w:rsidP="000122CF">
            <w:pPr>
              <w:jc w:val="center"/>
            </w:pPr>
            <w:r>
              <w:t>год</w:t>
            </w:r>
          </w:p>
        </w:tc>
        <w:tc>
          <w:tcPr>
            <w:tcW w:w="844" w:type="dxa"/>
          </w:tcPr>
          <w:p w:rsidR="002A4D96" w:rsidRDefault="002A4D96" w:rsidP="000122CF">
            <w:r w:rsidRPr="002C50AB">
              <w:t>2017</w:t>
            </w:r>
          </w:p>
          <w:p w:rsidR="002A4D96" w:rsidRPr="002C50AB" w:rsidRDefault="002A4D96" w:rsidP="000122CF">
            <w:pPr>
              <w:jc w:val="center"/>
            </w:pPr>
            <w:r>
              <w:t>год</w:t>
            </w:r>
          </w:p>
        </w:tc>
        <w:tc>
          <w:tcPr>
            <w:tcW w:w="854" w:type="dxa"/>
            <w:tcBorders>
              <w:bottom w:val="single" w:sz="4" w:space="0" w:color="auto"/>
            </w:tcBorders>
          </w:tcPr>
          <w:p w:rsidR="002A4D96" w:rsidRDefault="002A4D96" w:rsidP="000122CF">
            <w:r w:rsidRPr="002C50AB">
              <w:t>2018</w:t>
            </w:r>
          </w:p>
          <w:p w:rsidR="002A4D96" w:rsidRPr="002C50AB" w:rsidRDefault="002A4D96" w:rsidP="000122CF">
            <w:pPr>
              <w:jc w:val="center"/>
            </w:pPr>
            <w:r w:rsidRPr="002C50AB">
              <w:t>год</w:t>
            </w:r>
          </w:p>
        </w:tc>
        <w:tc>
          <w:tcPr>
            <w:tcW w:w="996" w:type="dxa"/>
            <w:tcBorders>
              <w:bottom w:val="single" w:sz="4" w:space="0" w:color="auto"/>
            </w:tcBorders>
          </w:tcPr>
          <w:p w:rsidR="002A4D96" w:rsidRDefault="002A4D96" w:rsidP="000122CF">
            <w:r w:rsidRPr="002C50AB">
              <w:t>2019</w:t>
            </w:r>
          </w:p>
          <w:p w:rsidR="002A4D96" w:rsidRPr="002C50AB" w:rsidRDefault="002A4D96" w:rsidP="000122CF">
            <w:pPr>
              <w:jc w:val="center"/>
            </w:pPr>
            <w:r w:rsidRPr="002C50AB">
              <w:t>год</w:t>
            </w:r>
          </w:p>
        </w:tc>
        <w:tc>
          <w:tcPr>
            <w:tcW w:w="992" w:type="dxa"/>
            <w:tcBorders>
              <w:bottom w:val="single" w:sz="4" w:space="0" w:color="auto"/>
            </w:tcBorders>
          </w:tcPr>
          <w:p w:rsidR="002A4D96" w:rsidRDefault="002A4D96" w:rsidP="000122CF">
            <w:r w:rsidRPr="002C50AB">
              <w:t>2020</w:t>
            </w:r>
          </w:p>
          <w:p w:rsidR="002A4D96" w:rsidRPr="002C50AB" w:rsidRDefault="002A4D96" w:rsidP="000122CF">
            <w:pPr>
              <w:jc w:val="center"/>
            </w:pPr>
            <w:r w:rsidRPr="002C50AB">
              <w:t>год</w:t>
            </w:r>
          </w:p>
        </w:tc>
        <w:tc>
          <w:tcPr>
            <w:tcW w:w="992" w:type="dxa"/>
          </w:tcPr>
          <w:p w:rsidR="002A4D96" w:rsidRDefault="002A4D96" w:rsidP="000122CF">
            <w:pPr>
              <w:ind w:right="-675"/>
            </w:pPr>
            <w:r>
              <w:t>2021</w:t>
            </w:r>
          </w:p>
          <w:p w:rsidR="002A4D96" w:rsidRPr="002C50AB" w:rsidRDefault="002A4D96" w:rsidP="000122CF">
            <w:pPr>
              <w:ind w:right="-675"/>
            </w:pPr>
            <w:r>
              <w:t>год</w:t>
            </w:r>
          </w:p>
        </w:tc>
        <w:tc>
          <w:tcPr>
            <w:tcW w:w="992" w:type="dxa"/>
          </w:tcPr>
          <w:p w:rsidR="002A4D96" w:rsidRDefault="002A4D96" w:rsidP="000122CF">
            <w:r>
              <w:t>2022</w:t>
            </w:r>
          </w:p>
          <w:p w:rsidR="002A4D96" w:rsidRPr="002C50AB" w:rsidRDefault="002A4D96" w:rsidP="000122CF">
            <w:pPr>
              <w:jc w:val="center"/>
            </w:pPr>
            <w:r w:rsidRPr="002C50AB">
              <w:t>год</w:t>
            </w:r>
          </w:p>
        </w:tc>
        <w:tc>
          <w:tcPr>
            <w:tcW w:w="993" w:type="dxa"/>
          </w:tcPr>
          <w:p w:rsidR="002A4D96" w:rsidRDefault="002A4D96" w:rsidP="000122CF">
            <w:r>
              <w:t>2023</w:t>
            </w:r>
          </w:p>
          <w:p w:rsidR="002A4D96" w:rsidRPr="002C50AB" w:rsidRDefault="002A4D96" w:rsidP="000122CF">
            <w:pPr>
              <w:jc w:val="center"/>
            </w:pPr>
            <w:r>
              <w:t>год</w:t>
            </w:r>
          </w:p>
        </w:tc>
        <w:tc>
          <w:tcPr>
            <w:tcW w:w="994" w:type="dxa"/>
          </w:tcPr>
          <w:p w:rsidR="002A4D96" w:rsidRDefault="002A4D96" w:rsidP="000122CF">
            <w:r>
              <w:t>2024</w:t>
            </w:r>
          </w:p>
          <w:p w:rsidR="002A4D96" w:rsidRPr="002C50AB" w:rsidRDefault="002A4D96" w:rsidP="000122CF">
            <w:pPr>
              <w:jc w:val="center"/>
            </w:pPr>
            <w:r>
              <w:t>год</w:t>
            </w:r>
          </w:p>
        </w:tc>
      </w:tr>
      <w:tr w:rsidR="002A4D96" w:rsidRPr="002C50AB" w:rsidTr="000122CF">
        <w:trPr>
          <w:trHeight w:val="259"/>
          <w:tblHeader/>
        </w:trPr>
        <w:tc>
          <w:tcPr>
            <w:tcW w:w="841" w:type="dxa"/>
            <w:vAlign w:val="center"/>
          </w:tcPr>
          <w:p w:rsidR="002A4D96" w:rsidRPr="002C50AB" w:rsidRDefault="002A4D96" w:rsidP="000122CF">
            <w:pPr>
              <w:jc w:val="center"/>
            </w:pPr>
            <w:r w:rsidRPr="002C50AB">
              <w:t>1</w:t>
            </w:r>
          </w:p>
        </w:tc>
        <w:tc>
          <w:tcPr>
            <w:tcW w:w="2987" w:type="dxa"/>
            <w:vAlign w:val="center"/>
          </w:tcPr>
          <w:p w:rsidR="002A4D96" w:rsidRPr="002C50AB" w:rsidRDefault="002A4D96" w:rsidP="000122CF">
            <w:pPr>
              <w:jc w:val="center"/>
            </w:pPr>
            <w:r w:rsidRPr="002C50AB">
              <w:t>2</w:t>
            </w:r>
          </w:p>
        </w:tc>
        <w:tc>
          <w:tcPr>
            <w:tcW w:w="974" w:type="dxa"/>
            <w:vAlign w:val="center"/>
          </w:tcPr>
          <w:p w:rsidR="002A4D96" w:rsidRPr="002C50AB" w:rsidRDefault="002A4D96" w:rsidP="000122CF">
            <w:pPr>
              <w:jc w:val="center"/>
            </w:pPr>
            <w:r w:rsidRPr="002C50AB">
              <w:t>3</w:t>
            </w:r>
          </w:p>
        </w:tc>
        <w:tc>
          <w:tcPr>
            <w:tcW w:w="710" w:type="dxa"/>
            <w:vAlign w:val="center"/>
          </w:tcPr>
          <w:p w:rsidR="002A4D96" w:rsidRPr="002C50AB" w:rsidRDefault="002A4D96" w:rsidP="000122CF">
            <w:pPr>
              <w:jc w:val="center"/>
            </w:pPr>
            <w:r w:rsidRPr="002C50AB">
              <w:t>4</w:t>
            </w:r>
          </w:p>
        </w:tc>
        <w:tc>
          <w:tcPr>
            <w:tcW w:w="993" w:type="dxa"/>
            <w:vAlign w:val="center"/>
          </w:tcPr>
          <w:p w:rsidR="002A4D96" w:rsidRPr="002C50AB" w:rsidRDefault="002A4D96" w:rsidP="000122CF">
            <w:pPr>
              <w:jc w:val="center"/>
            </w:pPr>
            <w:r w:rsidRPr="002C50AB">
              <w:t>5</w:t>
            </w:r>
          </w:p>
        </w:tc>
        <w:tc>
          <w:tcPr>
            <w:tcW w:w="866" w:type="dxa"/>
            <w:vAlign w:val="center"/>
          </w:tcPr>
          <w:p w:rsidR="002A4D96" w:rsidRPr="002C50AB" w:rsidRDefault="002A4D96" w:rsidP="000122CF">
            <w:pPr>
              <w:jc w:val="center"/>
            </w:pPr>
            <w:r w:rsidRPr="002C50AB">
              <w:t>6</w:t>
            </w:r>
          </w:p>
        </w:tc>
        <w:tc>
          <w:tcPr>
            <w:tcW w:w="844" w:type="dxa"/>
            <w:vAlign w:val="center"/>
          </w:tcPr>
          <w:p w:rsidR="002A4D96" w:rsidRPr="002C50AB" w:rsidRDefault="002A4D96" w:rsidP="000122CF">
            <w:pPr>
              <w:jc w:val="center"/>
            </w:pPr>
            <w:r w:rsidRPr="002C50AB">
              <w:t>7</w:t>
            </w:r>
          </w:p>
        </w:tc>
        <w:tc>
          <w:tcPr>
            <w:tcW w:w="854" w:type="dxa"/>
            <w:vAlign w:val="center"/>
          </w:tcPr>
          <w:p w:rsidR="002A4D96" w:rsidRPr="002C50AB" w:rsidRDefault="002A4D96" w:rsidP="000122CF">
            <w:pPr>
              <w:jc w:val="center"/>
            </w:pPr>
            <w:r w:rsidRPr="002C50AB">
              <w:t>8</w:t>
            </w:r>
          </w:p>
        </w:tc>
        <w:tc>
          <w:tcPr>
            <w:tcW w:w="996" w:type="dxa"/>
            <w:vAlign w:val="center"/>
          </w:tcPr>
          <w:p w:rsidR="002A4D96" w:rsidRPr="002C50AB" w:rsidRDefault="002A4D96" w:rsidP="000122CF">
            <w:pPr>
              <w:jc w:val="center"/>
            </w:pPr>
            <w:r w:rsidRPr="002C50AB">
              <w:t>9</w:t>
            </w:r>
          </w:p>
        </w:tc>
        <w:tc>
          <w:tcPr>
            <w:tcW w:w="992" w:type="dxa"/>
            <w:vAlign w:val="center"/>
          </w:tcPr>
          <w:p w:rsidR="002A4D96" w:rsidRPr="002C50AB" w:rsidRDefault="002A4D96" w:rsidP="000122CF">
            <w:pPr>
              <w:jc w:val="center"/>
            </w:pPr>
            <w:r w:rsidRPr="002C50AB">
              <w:t>10</w:t>
            </w:r>
          </w:p>
        </w:tc>
        <w:tc>
          <w:tcPr>
            <w:tcW w:w="992" w:type="dxa"/>
            <w:vAlign w:val="center"/>
          </w:tcPr>
          <w:p w:rsidR="002A4D96" w:rsidRPr="002C50AB" w:rsidRDefault="002A4D96" w:rsidP="000122CF">
            <w:pPr>
              <w:jc w:val="center"/>
            </w:pPr>
            <w:r w:rsidRPr="002C50AB">
              <w:t>11</w:t>
            </w:r>
          </w:p>
        </w:tc>
        <w:tc>
          <w:tcPr>
            <w:tcW w:w="992" w:type="dxa"/>
            <w:vAlign w:val="center"/>
          </w:tcPr>
          <w:p w:rsidR="002A4D96" w:rsidRPr="002C50AB" w:rsidRDefault="002A4D96" w:rsidP="000122CF">
            <w:pPr>
              <w:jc w:val="center"/>
            </w:pPr>
            <w:r>
              <w:t>12</w:t>
            </w:r>
          </w:p>
        </w:tc>
        <w:tc>
          <w:tcPr>
            <w:tcW w:w="993" w:type="dxa"/>
            <w:vAlign w:val="center"/>
          </w:tcPr>
          <w:p w:rsidR="002A4D96" w:rsidRPr="002C50AB" w:rsidRDefault="002A4D96" w:rsidP="000122CF">
            <w:pPr>
              <w:jc w:val="center"/>
            </w:pPr>
            <w:r>
              <w:t>13</w:t>
            </w:r>
          </w:p>
        </w:tc>
        <w:tc>
          <w:tcPr>
            <w:tcW w:w="994" w:type="dxa"/>
            <w:vAlign w:val="center"/>
          </w:tcPr>
          <w:p w:rsidR="002A4D96" w:rsidRPr="002C50AB" w:rsidRDefault="002A4D96" w:rsidP="000122CF">
            <w:pPr>
              <w:jc w:val="center"/>
            </w:pPr>
            <w:r>
              <w:t>14</w:t>
            </w:r>
          </w:p>
        </w:tc>
      </w:tr>
      <w:tr w:rsidR="002A4D96" w:rsidRPr="002C50AB" w:rsidTr="000122CF">
        <w:trPr>
          <w:trHeight w:val="259"/>
          <w:tblHeader/>
        </w:trPr>
        <w:tc>
          <w:tcPr>
            <w:tcW w:w="841" w:type="dxa"/>
          </w:tcPr>
          <w:p w:rsidR="002A4D96" w:rsidRPr="002C50AB" w:rsidRDefault="002A4D96" w:rsidP="000122CF">
            <w:pPr>
              <w:jc w:val="center"/>
            </w:pPr>
            <w:r w:rsidRPr="002C50AB">
              <w:t>1</w:t>
            </w:r>
          </w:p>
        </w:tc>
        <w:tc>
          <w:tcPr>
            <w:tcW w:w="14187" w:type="dxa"/>
            <w:gridSpan w:val="13"/>
          </w:tcPr>
          <w:p w:rsidR="002A4D96" w:rsidRPr="002C50AB" w:rsidRDefault="002A4D96" w:rsidP="000122CF">
            <w:pPr>
              <w:jc w:val="both"/>
            </w:pPr>
            <w:r w:rsidRPr="002C50AB">
              <w:t>Цель-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2A4D96" w:rsidRPr="002C50AB" w:rsidTr="000122CF">
        <w:trPr>
          <w:trHeight w:val="259"/>
          <w:tblHeader/>
        </w:trPr>
        <w:tc>
          <w:tcPr>
            <w:tcW w:w="841" w:type="dxa"/>
          </w:tcPr>
          <w:p w:rsidR="002A4D96" w:rsidRPr="002C50AB" w:rsidRDefault="002A4D96" w:rsidP="000122CF">
            <w:pPr>
              <w:jc w:val="center"/>
            </w:pPr>
            <w:r w:rsidRPr="002C50AB">
              <w:t>1.1</w:t>
            </w:r>
          </w:p>
        </w:tc>
        <w:tc>
          <w:tcPr>
            <w:tcW w:w="14187" w:type="dxa"/>
            <w:gridSpan w:val="13"/>
          </w:tcPr>
          <w:p w:rsidR="002A4D96" w:rsidRPr="002C50AB" w:rsidRDefault="002A4D96" w:rsidP="000122CF">
            <w:pPr>
              <w:jc w:val="both"/>
            </w:pPr>
            <w:r w:rsidRPr="002C50AB">
              <w:t>Задача 1.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2A4D96" w:rsidRPr="002C50AB" w:rsidTr="000122CF">
        <w:trPr>
          <w:trHeight w:val="259"/>
          <w:tblHeader/>
        </w:trPr>
        <w:tc>
          <w:tcPr>
            <w:tcW w:w="841" w:type="dxa"/>
          </w:tcPr>
          <w:p w:rsidR="002A4D96" w:rsidRPr="002C50AB" w:rsidRDefault="002A4D96" w:rsidP="000122CF">
            <w:pPr>
              <w:jc w:val="center"/>
            </w:pPr>
          </w:p>
        </w:tc>
        <w:tc>
          <w:tcPr>
            <w:tcW w:w="2987" w:type="dxa"/>
          </w:tcPr>
          <w:p w:rsidR="002A4D96" w:rsidRPr="002C50AB" w:rsidRDefault="002A4D96" w:rsidP="000122CF">
            <w:pPr>
              <w:jc w:val="both"/>
            </w:pPr>
            <w:r w:rsidRPr="002C50AB">
              <w:t>Целевой показатель -  количество вызовов на проведение аварийно- спасательных работ.</w:t>
            </w:r>
          </w:p>
        </w:tc>
        <w:tc>
          <w:tcPr>
            <w:tcW w:w="974" w:type="dxa"/>
            <w:vAlign w:val="center"/>
          </w:tcPr>
          <w:p w:rsidR="002A4D96" w:rsidRPr="002C50AB" w:rsidRDefault="002A4D96" w:rsidP="000122CF">
            <w:pPr>
              <w:jc w:val="both"/>
            </w:pPr>
            <w:r w:rsidRPr="002C50AB">
              <w:t>вызов</w:t>
            </w:r>
          </w:p>
        </w:tc>
        <w:tc>
          <w:tcPr>
            <w:tcW w:w="710" w:type="dxa"/>
            <w:vAlign w:val="center"/>
          </w:tcPr>
          <w:p w:rsidR="002A4D96" w:rsidRPr="002C50AB" w:rsidRDefault="002A4D96" w:rsidP="000122CF">
            <w:pPr>
              <w:jc w:val="center"/>
            </w:pPr>
          </w:p>
        </w:tc>
        <w:tc>
          <w:tcPr>
            <w:tcW w:w="993" w:type="dxa"/>
            <w:vAlign w:val="center"/>
          </w:tcPr>
          <w:p w:rsidR="002A4D96" w:rsidRPr="002C50AB" w:rsidRDefault="002A4D96" w:rsidP="000122CF">
            <w:pPr>
              <w:jc w:val="center"/>
            </w:pPr>
            <w:r w:rsidRPr="002C50AB">
              <w:t>470</w:t>
            </w:r>
          </w:p>
        </w:tc>
        <w:tc>
          <w:tcPr>
            <w:tcW w:w="866" w:type="dxa"/>
            <w:vAlign w:val="center"/>
          </w:tcPr>
          <w:p w:rsidR="002A4D96" w:rsidRPr="002C50AB" w:rsidRDefault="002A4D96" w:rsidP="000122CF">
            <w:pPr>
              <w:jc w:val="center"/>
            </w:pPr>
            <w:r w:rsidRPr="002C50AB">
              <w:t>500</w:t>
            </w:r>
          </w:p>
        </w:tc>
        <w:tc>
          <w:tcPr>
            <w:tcW w:w="844" w:type="dxa"/>
            <w:vAlign w:val="center"/>
          </w:tcPr>
          <w:p w:rsidR="002A4D96" w:rsidRPr="002C50AB" w:rsidRDefault="002A4D96" w:rsidP="000122CF">
            <w:pPr>
              <w:jc w:val="center"/>
            </w:pPr>
            <w:r w:rsidRPr="002C50AB">
              <w:t>500</w:t>
            </w:r>
          </w:p>
        </w:tc>
        <w:tc>
          <w:tcPr>
            <w:tcW w:w="854" w:type="dxa"/>
            <w:vAlign w:val="center"/>
          </w:tcPr>
          <w:p w:rsidR="002A4D96" w:rsidRPr="002C50AB" w:rsidRDefault="002A4D96" w:rsidP="000122CF">
            <w:pPr>
              <w:jc w:val="center"/>
            </w:pPr>
            <w:r w:rsidRPr="002C50AB">
              <w:t>650</w:t>
            </w:r>
          </w:p>
        </w:tc>
        <w:tc>
          <w:tcPr>
            <w:tcW w:w="996" w:type="dxa"/>
            <w:vAlign w:val="center"/>
          </w:tcPr>
          <w:p w:rsidR="002A4D96" w:rsidRPr="002C50AB" w:rsidRDefault="002A4D96" w:rsidP="000122CF">
            <w:pPr>
              <w:jc w:val="center"/>
            </w:pPr>
            <w:r w:rsidRPr="002C50AB">
              <w:t>680</w:t>
            </w:r>
          </w:p>
        </w:tc>
        <w:tc>
          <w:tcPr>
            <w:tcW w:w="992" w:type="dxa"/>
            <w:vAlign w:val="center"/>
          </w:tcPr>
          <w:p w:rsidR="002A4D96" w:rsidRPr="002C50AB" w:rsidRDefault="002A4D96" w:rsidP="000122CF">
            <w:pPr>
              <w:jc w:val="center"/>
            </w:pPr>
            <w:r w:rsidRPr="002C50AB">
              <w:t>680</w:t>
            </w:r>
          </w:p>
        </w:tc>
        <w:tc>
          <w:tcPr>
            <w:tcW w:w="992" w:type="dxa"/>
            <w:vAlign w:val="center"/>
          </w:tcPr>
          <w:p w:rsidR="002A4D96" w:rsidRPr="002C50AB" w:rsidRDefault="002A4D96" w:rsidP="008E3985">
            <w:pPr>
              <w:jc w:val="center"/>
            </w:pPr>
            <w:r w:rsidRPr="002C50AB">
              <w:t>6</w:t>
            </w:r>
            <w:r w:rsidR="008E3985">
              <w:t>67</w:t>
            </w:r>
          </w:p>
        </w:tc>
        <w:tc>
          <w:tcPr>
            <w:tcW w:w="992" w:type="dxa"/>
            <w:vAlign w:val="center"/>
          </w:tcPr>
          <w:p w:rsidR="002A4D96" w:rsidRPr="002C50AB" w:rsidRDefault="002A4D96" w:rsidP="000122CF">
            <w:pPr>
              <w:jc w:val="center"/>
            </w:pPr>
            <w:r>
              <w:t>680</w:t>
            </w:r>
          </w:p>
        </w:tc>
        <w:tc>
          <w:tcPr>
            <w:tcW w:w="993" w:type="dxa"/>
            <w:vAlign w:val="center"/>
          </w:tcPr>
          <w:p w:rsidR="002A4D96" w:rsidRPr="002C50AB" w:rsidRDefault="002A4D96" w:rsidP="000122CF">
            <w:pPr>
              <w:jc w:val="center"/>
            </w:pPr>
            <w:r>
              <w:t>680</w:t>
            </w:r>
          </w:p>
        </w:tc>
        <w:tc>
          <w:tcPr>
            <w:tcW w:w="994" w:type="dxa"/>
            <w:vAlign w:val="center"/>
          </w:tcPr>
          <w:p w:rsidR="002A4D96" w:rsidRPr="002C50AB" w:rsidRDefault="002A4D96" w:rsidP="000122CF">
            <w:pPr>
              <w:jc w:val="center"/>
            </w:pPr>
            <w:r>
              <w:t>680</w:t>
            </w:r>
          </w:p>
        </w:tc>
      </w:tr>
      <w:tr w:rsidR="002A4D96" w:rsidRPr="002C50AB" w:rsidTr="000122CF">
        <w:trPr>
          <w:trHeight w:val="259"/>
          <w:tblHeader/>
        </w:trPr>
        <w:tc>
          <w:tcPr>
            <w:tcW w:w="841" w:type="dxa"/>
          </w:tcPr>
          <w:p w:rsidR="002A4D96" w:rsidRPr="002C50AB" w:rsidRDefault="002A4D96" w:rsidP="000122CF">
            <w:pPr>
              <w:jc w:val="center"/>
            </w:pPr>
            <w:r w:rsidRPr="002C50AB">
              <w:t>1.2.</w:t>
            </w:r>
          </w:p>
        </w:tc>
        <w:tc>
          <w:tcPr>
            <w:tcW w:w="14187" w:type="dxa"/>
            <w:gridSpan w:val="13"/>
          </w:tcPr>
          <w:p w:rsidR="002A4D96" w:rsidRPr="002C50AB" w:rsidRDefault="002A4D96" w:rsidP="000122CF">
            <w:pPr>
              <w:jc w:val="both"/>
            </w:pPr>
            <w:r w:rsidRPr="002C50AB">
              <w:t>Задача 2.  Крепление материально-технической базы аварийно-спасательного отряда муниципального образования Кавказский район</w:t>
            </w:r>
          </w:p>
        </w:tc>
      </w:tr>
      <w:tr w:rsidR="002A4D96" w:rsidRPr="002C50AB" w:rsidTr="000122CF">
        <w:trPr>
          <w:trHeight w:val="259"/>
          <w:tblHeader/>
        </w:trPr>
        <w:tc>
          <w:tcPr>
            <w:tcW w:w="841" w:type="dxa"/>
          </w:tcPr>
          <w:p w:rsidR="002A4D96" w:rsidRPr="002C50AB" w:rsidRDefault="002A4D96" w:rsidP="000122CF">
            <w:pPr>
              <w:jc w:val="center"/>
            </w:pPr>
          </w:p>
        </w:tc>
        <w:tc>
          <w:tcPr>
            <w:tcW w:w="2987" w:type="dxa"/>
          </w:tcPr>
          <w:p w:rsidR="002A4D96" w:rsidRPr="002C50AB" w:rsidRDefault="002A4D96" w:rsidP="000122CF">
            <w:pPr>
              <w:jc w:val="both"/>
            </w:pPr>
            <w:r w:rsidRPr="002C50AB">
              <w:t>Целевой показатель – количество приобретенных единиц служебного автотранспорта</w:t>
            </w:r>
          </w:p>
        </w:tc>
        <w:tc>
          <w:tcPr>
            <w:tcW w:w="974" w:type="dxa"/>
            <w:vAlign w:val="center"/>
          </w:tcPr>
          <w:p w:rsidR="002A4D96" w:rsidRPr="002C50AB" w:rsidRDefault="002A4D96" w:rsidP="000122CF">
            <w:pPr>
              <w:jc w:val="both"/>
            </w:pPr>
            <w:r w:rsidRPr="002C50AB">
              <w:t>штук</w:t>
            </w:r>
          </w:p>
        </w:tc>
        <w:tc>
          <w:tcPr>
            <w:tcW w:w="710" w:type="dxa"/>
            <w:vAlign w:val="center"/>
          </w:tcPr>
          <w:p w:rsidR="002A4D96" w:rsidRPr="002C50AB" w:rsidRDefault="002A4D96" w:rsidP="000122CF">
            <w:pPr>
              <w:jc w:val="center"/>
            </w:pPr>
          </w:p>
        </w:tc>
        <w:tc>
          <w:tcPr>
            <w:tcW w:w="993" w:type="dxa"/>
            <w:vAlign w:val="center"/>
          </w:tcPr>
          <w:p w:rsidR="002A4D96" w:rsidRPr="002C50AB" w:rsidRDefault="002A4D96" w:rsidP="000122CF">
            <w:pPr>
              <w:jc w:val="center"/>
            </w:pPr>
            <w:r w:rsidRPr="002C50AB">
              <w:t>0</w:t>
            </w:r>
          </w:p>
        </w:tc>
        <w:tc>
          <w:tcPr>
            <w:tcW w:w="866" w:type="dxa"/>
            <w:vAlign w:val="center"/>
          </w:tcPr>
          <w:p w:rsidR="002A4D96" w:rsidRPr="002C50AB" w:rsidRDefault="002A4D96" w:rsidP="000122CF">
            <w:pPr>
              <w:jc w:val="center"/>
            </w:pPr>
            <w:r w:rsidRPr="002C50AB">
              <w:t>0</w:t>
            </w:r>
          </w:p>
        </w:tc>
        <w:tc>
          <w:tcPr>
            <w:tcW w:w="844" w:type="dxa"/>
            <w:vAlign w:val="center"/>
          </w:tcPr>
          <w:p w:rsidR="002A4D96" w:rsidRPr="002C50AB" w:rsidRDefault="002A4D96" w:rsidP="000122CF">
            <w:pPr>
              <w:jc w:val="center"/>
            </w:pPr>
            <w:r w:rsidRPr="002C50AB">
              <w:t>0</w:t>
            </w:r>
          </w:p>
        </w:tc>
        <w:tc>
          <w:tcPr>
            <w:tcW w:w="854" w:type="dxa"/>
            <w:vAlign w:val="center"/>
          </w:tcPr>
          <w:p w:rsidR="002A4D96" w:rsidRPr="002C50AB" w:rsidRDefault="002A4D96" w:rsidP="000122CF">
            <w:pPr>
              <w:jc w:val="center"/>
            </w:pPr>
            <w:r w:rsidRPr="002C50AB">
              <w:t>0</w:t>
            </w:r>
          </w:p>
        </w:tc>
        <w:tc>
          <w:tcPr>
            <w:tcW w:w="996" w:type="dxa"/>
            <w:vAlign w:val="center"/>
          </w:tcPr>
          <w:p w:rsidR="002A4D96" w:rsidRPr="002C50AB" w:rsidRDefault="002A4D96" w:rsidP="000122CF">
            <w:pPr>
              <w:jc w:val="center"/>
            </w:pPr>
            <w:r w:rsidRPr="002C50AB">
              <w:t>1</w:t>
            </w:r>
          </w:p>
        </w:tc>
        <w:tc>
          <w:tcPr>
            <w:tcW w:w="992" w:type="dxa"/>
            <w:vAlign w:val="center"/>
          </w:tcPr>
          <w:p w:rsidR="002A4D96" w:rsidRPr="002C50AB" w:rsidRDefault="002A4D96" w:rsidP="000122CF">
            <w:pPr>
              <w:jc w:val="center"/>
            </w:pPr>
            <w:r w:rsidRPr="002C50AB">
              <w:t>0</w:t>
            </w:r>
          </w:p>
        </w:tc>
        <w:tc>
          <w:tcPr>
            <w:tcW w:w="992" w:type="dxa"/>
            <w:vAlign w:val="center"/>
          </w:tcPr>
          <w:p w:rsidR="002A4D96" w:rsidRPr="002C50AB" w:rsidRDefault="002A4D96" w:rsidP="000122CF">
            <w:pPr>
              <w:jc w:val="center"/>
            </w:pPr>
            <w:r w:rsidRPr="002C50AB">
              <w:t>0</w:t>
            </w:r>
          </w:p>
        </w:tc>
        <w:tc>
          <w:tcPr>
            <w:tcW w:w="992" w:type="dxa"/>
            <w:vAlign w:val="center"/>
          </w:tcPr>
          <w:p w:rsidR="002A4D96" w:rsidRPr="002C50AB" w:rsidRDefault="002A4D96" w:rsidP="000122CF">
            <w:pPr>
              <w:jc w:val="center"/>
            </w:pPr>
            <w:r>
              <w:t>0</w:t>
            </w:r>
          </w:p>
        </w:tc>
        <w:tc>
          <w:tcPr>
            <w:tcW w:w="993" w:type="dxa"/>
            <w:vAlign w:val="center"/>
          </w:tcPr>
          <w:p w:rsidR="002A4D96" w:rsidRPr="002C50AB" w:rsidRDefault="002A4D96" w:rsidP="000122CF">
            <w:pPr>
              <w:jc w:val="center"/>
            </w:pPr>
            <w:r>
              <w:t>0</w:t>
            </w:r>
          </w:p>
        </w:tc>
        <w:tc>
          <w:tcPr>
            <w:tcW w:w="994" w:type="dxa"/>
            <w:vAlign w:val="center"/>
          </w:tcPr>
          <w:p w:rsidR="002A4D96" w:rsidRPr="002C50AB" w:rsidRDefault="002A4D96" w:rsidP="000122CF">
            <w:pPr>
              <w:jc w:val="center"/>
            </w:pPr>
            <w:r>
              <w:t>0</w:t>
            </w:r>
          </w:p>
        </w:tc>
      </w:tr>
    </w:tbl>
    <w:p w:rsidR="006572E1" w:rsidRPr="002C50AB" w:rsidRDefault="006572E1" w:rsidP="006572E1">
      <w:pPr>
        <w:jc w:val="both"/>
        <w:rPr>
          <w:sz w:val="28"/>
          <w:szCs w:val="28"/>
        </w:rPr>
      </w:pPr>
    </w:p>
    <w:p w:rsidR="006572E1" w:rsidRPr="002A4D96" w:rsidRDefault="006572E1" w:rsidP="006572E1">
      <w:pPr>
        <w:jc w:val="both"/>
      </w:pPr>
      <w:r w:rsidRPr="002A4D96">
        <w:t xml:space="preserve">Начальник  МКУ «Управление по делам ГО и ЧС»  </w:t>
      </w:r>
    </w:p>
    <w:p w:rsidR="006572E1" w:rsidRPr="002C50AB" w:rsidRDefault="006572E1" w:rsidP="006572E1">
      <w:pPr>
        <w:jc w:val="both"/>
        <w:rPr>
          <w:sz w:val="28"/>
          <w:szCs w:val="28"/>
        </w:rPr>
      </w:pPr>
      <w:r w:rsidRPr="002A4D96">
        <w:t xml:space="preserve">Кавказского района                                                                                                                 </w:t>
      </w:r>
      <w:r w:rsidR="00310737">
        <w:rPr>
          <w:sz w:val="28"/>
          <w:szCs w:val="28"/>
        </w:rPr>
        <w:t>В.Г. Анохин</w:t>
      </w: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2</w:t>
      </w:r>
    </w:p>
    <w:p w:rsidR="006572E1" w:rsidRDefault="001A3EC8" w:rsidP="002A4D96">
      <w:pPr>
        <w:ind w:left="9072"/>
        <w:jc w:val="center"/>
      </w:pPr>
      <w:r w:rsidRPr="002A4D96">
        <w:rPr>
          <w:rStyle w:val="af0"/>
          <w:b w:val="0"/>
          <w:bCs/>
          <w:color w:val="auto"/>
        </w:rPr>
        <w:t xml:space="preserve">к </w:t>
      </w:r>
      <w:hyperlink w:anchor="sub_1012" w:history="1">
        <w:r w:rsidRPr="002A4D96">
          <w:rPr>
            <w:rStyle w:val="ad"/>
            <w:color w:val="auto"/>
          </w:rPr>
          <w:t>подпрограмме</w:t>
        </w:r>
      </w:hyperlink>
      <w:r w:rsidRPr="002A4D96">
        <w:rPr>
          <w:rStyle w:val="af0"/>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2A4D96" w:rsidRPr="002A4D96" w:rsidRDefault="002A4D96" w:rsidP="002A4D96">
      <w:pPr>
        <w:ind w:left="9072"/>
        <w:jc w:val="center"/>
      </w:pPr>
    </w:p>
    <w:p w:rsidR="006572E1" w:rsidRPr="002A4D96" w:rsidRDefault="006572E1" w:rsidP="006572E1">
      <w:pPr>
        <w:jc w:val="center"/>
        <w:rPr>
          <w:bCs/>
        </w:rPr>
      </w:pPr>
      <w:r w:rsidRPr="002A4D96">
        <w:rPr>
          <w:shd w:val="clear" w:color="auto" w:fill="FFFFFF"/>
        </w:rPr>
        <w:t>Перечень мероприятий подпрограммы</w:t>
      </w:r>
    </w:p>
    <w:p w:rsidR="006572E1" w:rsidRPr="002A4D96" w:rsidRDefault="006572E1" w:rsidP="006572E1">
      <w:pPr>
        <w:ind w:left="851"/>
        <w:jc w:val="center"/>
      </w:pPr>
      <w:r w:rsidRPr="002A4D96">
        <w:rPr>
          <w:rStyle w:val="af0"/>
          <w:b w:val="0"/>
          <w:bCs/>
          <w:color w:val="auto"/>
        </w:rPr>
        <w:t>«Мероприятия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6572E1" w:rsidRPr="002C50AB" w:rsidRDefault="006572E1" w:rsidP="006572E1">
      <w:pPr>
        <w:ind w:firstLine="698"/>
        <w:jc w:val="both"/>
        <w:rPr>
          <w:rStyle w:val="af0"/>
          <w:b w:val="0"/>
          <w:bCs/>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2"/>
        <w:gridCol w:w="2962"/>
        <w:gridCol w:w="567"/>
        <w:gridCol w:w="992"/>
        <w:gridCol w:w="172"/>
        <w:gridCol w:w="1246"/>
        <w:gridCol w:w="850"/>
        <w:gridCol w:w="1134"/>
        <w:gridCol w:w="1134"/>
        <w:gridCol w:w="1134"/>
        <w:gridCol w:w="2126"/>
        <w:gridCol w:w="1637"/>
      </w:tblGrid>
      <w:tr w:rsidR="002A4D96" w:rsidRPr="00557DFB" w:rsidTr="000122CF">
        <w:tc>
          <w:tcPr>
            <w:tcW w:w="832" w:type="dxa"/>
            <w:vMerge w:val="restart"/>
            <w:shd w:val="clear" w:color="auto" w:fill="auto"/>
          </w:tcPr>
          <w:p w:rsidR="002A4D96" w:rsidRPr="00557DFB" w:rsidRDefault="002A4D96" w:rsidP="000122CF">
            <w:pPr>
              <w:jc w:val="center"/>
              <w:rPr>
                <w:lang w:eastAsia="en-US"/>
              </w:rPr>
            </w:pPr>
            <w:r w:rsidRPr="00557DFB">
              <w:rPr>
                <w:lang w:eastAsia="en-US"/>
              </w:rPr>
              <w:t>№ п/п</w:t>
            </w:r>
          </w:p>
        </w:tc>
        <w:tc>
          <w:tcPr>
            <w:tcW w:w="2962" w:type="dxa"/>
            <w:vMerge w:val="restart"/>
            <w:shd w:val="clear" w:color="auto" w:fill="auto"/>
          </w:tcPr>
          <w:p w:rsidR="002A4D96" w:rsidRPr="00557DFB" w:rsidRDefault="002A4D96" w:rsidP="000122CF">
            <w:pPr>
              <w:jc w:val="center"/>
              <w:rPr>
                <w:lang w:eastAsia="en-US"/>
              </w:rPr>
            </w:pPr>
            <w:r w:rsidRPr="00557DFB">
              <w:rPr>
                <w:lang w:eastAsia="en-US"/>
              </w:rPr>
              <w:t xml:space="preserve">Наименование мероприятия </w:t>
            </w:r>
          </w:p>
        </w:tc>
        <w:tc>
          <w:tcPr>
            <w:tcW w:w="567" w:type="dxa"/>
            <w:vMerge w:val="restart"/>
            <w:shd w:val="clear" w:color="auto" w:fill="auto"/>
          </w:tcPr>
          <w:p w:rsidR="002A4D96" w:rsidRPr="00557DFB" w:rsidRDefault="002A4D96" w:rsidP="000122CF">
            <w:pPr>
              <w:jc w:val="center"/>
              <w:rPr>
                <w:lang w:eastAsia="en-US"/>
              </w:rPr>
            </w:pPr>
            <w:r w:rsidRPr="00557DFB">
              <w:rPr>
                <w:lang w:eastAsia="en-US"/>
              </w:rPr>
              <w:t>статус</w:t>
            </w:r>
          </w:p>
        </w:tc>
        <w:tc>
          <w:tcPr>
            <w:tcW w:w="992" w:type="dxa"/>
            <w:vMerge w:val="restart"/>
            <w:shd w:val="clear" w:color="auto" w:fill="auto"/>
          </w:tcPr>
          <w:p w:rsidR="002A4D96" w:rsidRPr="00557DFB" w:rsidRDefault="002A4D96" w:rsidP="000122CF">
            <w:pPr>
              <w:jc w:val="center"/>
              <w:rPr>
                <w:lang w:eastAsia="en-US"/>
              </w:rPr>
            </w:pPr>
            <w:r w:rsidRPr="00557DFB">
              <w:rPr>
                <w:lang w:eastAsia="en-US"/>
              </w:rPr>
              <w:t xml:space="preserve">Годы реализации </w:t>
            </w:r>
          </w:p>
        </w:tc>
        <w:tc>
          <w:tcPr>
            <w:tcW w:w="5670" w:type="dxa"/>
            <w:gridSpan w:val="6"/>
            <w:shd w:val="clear" w:color="auto" w:fill="auto"/>
          </w:tcPr>
          <w:p w:rsidR="002A4D96" w:rsidRPr="00557DFB" w:rsidRDefault="002A4D96" w:rsidP="000122CF">
            <w:pPr>
              <w:jc w:val="center"/>
              <w:rPr>
                <w:lang w:eastAsia="en-US"/>
              </w:rPr>
            </w:pPr>
            <w:r w:rsidRPr="00557DFB">
              <w:rPr>
                <w:lang w:eastAsia="en-US"/>
              </w:rPr>
              <w:t>Общий объем финансирования тыс. руб.</w:t>
            </w:r>
          </w:p>
        </w:tc>
        <w:tc>
          <w:tcPr>
            <w:tcW w:w="2126" w:type="dxa"/>
            <w:vMerge w:val="restart"/>
            <w:shd w:val="clear" w:color="auto" w:fill="auto"/>
            <w:vAlign w:val="center"/>
          </w:tcPr>
          <w:p w:rsidR="002A4D96" w:rsidRPr="00557DFB" w:rsidRDefault="002A4D96" w:rsidP="000122CF">
            <w:pPr>
              <w:jc w:val="center"/>
              <w:rPr>
                <w:b/>
                <w:bCs/>
                <w:lang w:eastAsia="en-US"/>
              </w:rPr>
            </w:pPr>
            <w:r w:rsidRPr="00557DFB">
              <w:rPr>
                <w:lang w:eastAsia="en-US"/>
              </w:rPr>
              <w:t>Непосредственный результат реализации мероприятия</w:t>
            </w:r>
          </w:p>
        </w:tc>
        <w:tc>
          <w:tcPr>
            <w:tcW w:w="1637" w:type="dxa"/>
            <w:vMerge w:val="restart"/>
            <w:shd w:val="clear" w:color="auto" w:fill="auto"/>
            <w:vAlign w:val="center"/>
          </w:tcPr>
          <w:p w:rsidR="002A4D96" w:rsidRPr="00557DFB" w:rsidRDefault="002A4D96" w:rsidP="000122CF">
            <w:pPr>
              <w:jc w:val="center"/>
              <w:rPr>
                <w:b/>
                <w:bCs/>
                <w:lang w:eastAsia="en-US"/>
              </w:rPr>
            </w:pPr>
            <w:r w:rsidRPr="00557DFB">
              <w:rPr>
                <w:bCs/>
                <w:lang w:eastAsia="en-US"/>
              </w:rPr>
              <w:t>Муниципальный заказчик, главный распорядитель (распорядитель) бюджетных средств, исполнитель</w:t>
            </w:r>
          </w:p>
        </w:tc>
      </w:tr>
      <w:tr w:rsidR="002A4D96" w:rsidRPr="00557DFB" w:rsidTr="000122CF">
        <w:tc>
          <w:tcPr>
            <w:tcW w:w="832" w:type="dxa"/>
            <w:vMerge/>
            <w:shd w:val="clear" w:color="auto" w:fill="auto"/>
          </w:tcPr>
          <w:p w:rsidR="002A4D96" w:rsidRPr="00557DFB" w:rsidRDefault="002A4D96" w:rsidP="000122CF">
            <w:pPr>
              <w:jc w:val="center"/>
              <w:rPr>
                <w:lang w:eastAsia="en-US"/>
              </w:rPr>
            </w:pPr>
          </w:p>
        </w:tc>
        <w:tc>
          <w:tcPr>
            <w:tcW w:w="2962" w:type="dxa"/>
            <w:vMerge/>
            <w:shd w:val="clear" w:color="auto" w:fill="auto"/>
          </w:tcPr>
          <w:p w:rsidR="002A4D96" w:rsidRPr="00557DFB" w:rsidRDefault="002A4D96" w:rsidP="000122CF">
            <w:pPr>
              <w:jc w:val="center"/>
              <w:rPr>
                <w:lang w:eastAsia="en-US"/>
              </w:rPr>
            </w:pPr>
          </w:p>
        </w:tc>
        <w:tc>
          <w:tcPr>
            <w:tcW w:w="567" w:type="dxa"/>
            <w:vMerge/>
            <w:shd w:val="clear" w:color="auto" w:fill="auto"/>
          </w:tcPr>
          <w:p w:rsidR="002A4D96" w:rsidRPr="00557DFB" w:rsidRDefault="002A4D96" w:rsidP="000122CF">
            <w:pPr>
              <w:jc w:val="center"/>
              <w:rPr>
                <w:lang w:eastAsia="en-US"/>
              </w:rPr>
            </w:pPr>
          </w:p>
        </w:tc>
        <w:tc>
          <w:tcPr>
            <w:tcW w:w="992" w:type="dxa"/>
            <w:vMerge/>
            <w:shd w:val="clear" w:color="auto" w:fill="auto"/>
          </w:tcPr>
          <w:p w:rsidR="002A4D96" w:rsidRPr="00557DFB" w:rsidRDefault="002A4D96" w:rsidP="000122CF">
            <w:pPr>
              <w:jc w:val="center"/>
              <w:rPr>
                <w:lang w:eastAsia="en-US"/>
              </w:rPr>
            </w:pPr>
          </w:p>
        </w:tc>
        <w:tc>
          <w:tcPr>
            <w:tcW w:w="1418" w:type="dxa"/>
            <w:gridSpan w:val="2"/>
            <w:vMerge w:val="restart"/>
            <w:shd w:val="clear" w:color="auto" w:fill="auto"/>
          </w:tcPr>
          <w:p w:rsidR="002A4D96" w:rsidRPr="00557DFB" w:rsidRDefault="002A4D96" w:rsidP="000122CF">
            <w:pPr>
              <w:jc w:val="center"/>
              <w:rPr>
                <w:lang w:eastAsia="en-US"/>
              </w:rPr>
            </w:pPr>
            <w:r w:rsidRPr="00557DFB">
              <w:rPr>
                <w:lang w:eastAsia="en-US"/>
              </w:rPr>
              <w:t xml:space="preserve">Всего </w:t>
            </w:r>
          </w:p>
        </w:tc>
        <w:tc>
          <w:tcPr>
            <w:tcW w:w="4252" w:type="dxa"/>
            <w:gridSpan w:val="4"/>
            <w:shd w:val="clear" w:color="auto" w:fill="auto"/>
          </w:tcPr>
          <w:p w:rsidR="002A4D96" w:rsidRPr="00557DFB" w:rsidRDefault="002A4D96" w:rsidP="000122CF">
            <w:pPr>
              <w:jc w:val="center"/>
              <w:rPr>
                <w:lang w:eastAsia="en-US"/>
              </w:rPr>
            </w:pPr>
            <w:r w:rsidRPr="00557DFB">
              <w:rPr>
                <w:lang w:eastAsia="en-US"/>
              </w:rPr>
              <w:t>в том числе в разрезе  источников финансирования</w:t>
            </w:r>
          </w:p>
        </w:tc>
        <w:tc>
          <w:tcPr>
            <w:tcW w:w="2126" w:type="dxa"/>
            <w:vMerge/>
            <w:shd w:val="clear" w:color="auto" w:fill="auto"/>
          </w:tcPr>
          <w:p w:rsidR="002A4D96" w:rsidRPr="00557DFB" w:rsidRDefault="002A4D96" w:rsidP="000122CF">
            <w:pPr>
              <w:jc w:val="center"/>
              <w:rPr>
                <w:lang w:eastAsia="en-US"/>
              </w:rPr>
            </w:pPr>
          </w:p>
        </w:tc>
        <w:tc>
          <w:tcPr>
            <w:tcW w:w="1637" w:type="dxa"/>
            <w:vMerge/>
            <w:shd w:val="clear" w:color="auto" w:fill="auto"/>
          </w:tcPr>
          <w:p w:rsidR="002A4D96" w:rsidRPr="00557DFB" w:rsidRDefault="002A4D96" w:rsidP="000122CF">
            <w:pPr>
              <w:jc w:val="center"/>
              <w:rPr>
                <w:lang w:eastAsia="en-US"/>
              </w:rPr>
            </w:pPr>
          </w:p>
        </w:tc>
      </w:tr>
      <w:tr w:rsidR="002A4D96" w:rsidRPr="00557DFB" w:rsidTr="000122CF">
        <w:tc>
          <w:tcPr>
            <w:tcW w:w="832" w:type="dxa"/>
            <w:vMerge/>
            <w:shd w:val="clear" w:color="auto" w:fill="auto"/>
          </w:tcPr>
          <w:p w:rsidR="002A4D96" w:rsidRPr="00557DFB" w:rsidRDefault="002A4D96" w:rsidP="000122CF">
            <w:pPr>
              <w:jc w:val="center"/>
              <w:rPr>
                <w:lang w:eastAsia="en-US"/>
              </w:rPr>
            </w:pPr>
          </w:p>
        </w:tc>
        <w:tc>
          <w:tcPr>
            <w:tcW w:w="2962" w:type="dxa"/>
            <w:vMerge/>
            <w:shd w:val="clear" w:color="auto" w:fill="auto"/>
          </w:tcPr>
          <w:p w:rsidR="002A4D96" w:rsidRPr="00557DFB" w:rsidRDefault="002A4D96" w:rsidP="000122CF">
            <w:pPr>
              <w:jc w:val="center"/>
              <w:rPr>
                <w:lang w:eastAsia="en-US"/>
              </w:rPr>
            </w:pPr>
          </w:p>
        </w:tc>
        <w:tc>
          <w:tcPr>
            <w:tcW w:w="567" w:type="dxa"/>
            <w:vMerge/>
            <w:shd w:val="clear" w:color="auto" w:fill="auto"/>
          </w:tcPr>
          <w:p w:rsidR="002A4D96" w:rsidRPr="00557DFB" w:rsidRDefault="002A4D96" w:rsidP="000122CF">
            <w:pPr>
              <w:jc w:val="center"/>
              <w:rPr>
                <w:lang w:eastAsia="en-US"/>
              </w:rPr>
            </w:pPr>
          </w:p>
        </w:tc>
        <w:tc>
          <w:tcPr>
            <w:tcW w:w="992" w:type="dxa"/>
            <w:vMerge/>
            <w:shd w:val="clear" w:color="auto" w:fill="auto"/>
          </w:tcPr>
          <w:p w:rsidR="002A4D96" w:rsidRPr="00557DFB" w:rsidRDefault="002A4D96" w:rsidP="000122CF">
            <w:pPr>
              <w:jc w:val="center"/>
              <w:rPr>
                <w:lang w:eastAsia="en-US"/>
              </w:rPr>
            </w:pPr>
          </w:p>
        </w:tc>
        <w:tc>
          <w:tcPr>
            <w:tcW w:w="1418" w:type="dxa"/>
            <w:gridSpan w:val="2"/>
            <w:vMerge/>
            <w:shd w:val="clear" w:color="auto" w:fill="auto"/>
          </w:tcPr>
          <w:p w:rsidR="002A4D96" w:rsidRPr="00557DFB" w:rsidRDefault="002A4D96" w:rsidP="000122CF">
            <w:pPr>
              <w:jc w:val="center"/>
              <w:rPr>
                <w:lang w:eastAsia="en-US"/>
              </w:rPr>
            </w:pPr>
          </w:p>
        </w:tc>
        <w:tc>
          <w:tcPr>
            <w:tcW w:w="850" w:type="dxa"/>
            <w:shd w:val="clear" w:color="auto" w:fill="auto"/>
          </w:tcPr>
          <w:p w:rsidR="002A4D96" w:rsidRPr="00557DFB" w:rsidRDefault="002A4D96" w:rsidP="000122CF">
            <w:pPr>
              <w:jc w:val="center"/>
              <w:rPr>
                <w:lang w:eastAsia="en-US"/>
              </w:rPr>
            </w:pPr>
            <w:r w:rsidRPr="00557DFB">
              <w:rPr>
                <w:lang w:eastAsia="en-US"/>
              </w:rPr>
              <w:t>фед. бюджет</w:t>
            </w:r>
          </w:p>
        </w:tc>
        <w:tc>
          <w:tcPr>
            <w:tcW w:w="1134" w:type="dxa"/>
            <w:shd w:val="clear" w:color="auto" w:fill="auto"/>
          </w:tcPr>
          <w:p w:rsidR="002A4D96" w:rsidRPr="00557DFB" w:rsidRDefault="002A4D96" w:rsidP="000122CF">
            <w:pPr>
              <w:jc w:val="center"/>
              <w:rPr>
                <w:lang w:eastAsia="en-US"/>
              </w:rPr>
            </w:pPr>
            <w:r w:rsidRPr="00557DFB">
              <w:rPr>
                <w:lang w:eastAsia="en-US"/>
              </w:rPr>
              <w:t>краевой бюджет</w:t>
            </w:r>
          </w:p>
        </w:tc>
        <w:tc>
          <w:tcPr>
            <w:tcW w:w="1134" w:type="dxa"/>
            <w:shd w:val="clear" w:color="auto" w:fill="auto"/>
          </w:tcPr>
          <w:p w:rsidR="002A4D96" w:rsidRPr="00557DFB" w:rsidRDefault="002A4D96" w:rsidP="000122CF">
            <w:pPr>
              <w:jc w:val="center"/>
              <w:rPr>
                <w:lang w:eastAsia="en-US"/>
              </w:rPr>
            </w:pPr>
            <w:r w:rsidRPr="00557DFB">
              <w:rPr>
                <w:lang w:eastAsia="en-US"/>
              </w:rPr>
              <w:t>местный бюджет</w:t>
            </w:r>
          </w:p>
        </w:tc>
        <w:tc>
          <w:tcPr>
            <w:tcW w:w="1134" w:type="dxa"/>
            <w:shd w:val="clear" w:color="auto" w:fill="auto"/>
          </w:tcPr>
          <w:p w:rsidR="002A4D96" w:rsidRPr="00557DFB" w:rsidRDefault="002A4D96" w:rsidP="000122CF">
            <w:pPr>
              <w:jc w:val="center"/>
              <w:rPr>
                <w:lang w:eastAsia="en-US"/>
              </w:rPr>
            </w:pPr>
            <w:r w:rsidRPr="00557DFB">
              <w:rPr>
                <w:lang w:eastAsia="en-US"/>
              </w:rPr>
              <w:t>внебюджетные источники</w:t>
            </w:r>
          </w:p>
        </w:tc>
        <w:tc>
          <w:tcPr>
            <w:tcW w:w="2126" w:type="dxa"/>
            <w:vMerge/>
            <w:shd w:val="clear" w:color="auto" w:fill="auto"/>
          </w:tcPr>
          <w:p w:rsidR="002A4D96" w:rsidRPr="00557DFB" w:rsidRDefault="002A4D96" w:rsidP="000122CF">
            <w:pPr>
              <w:jc w:val="center"/>
              <w:rPr>
                <w:lang w:eastAsia="en-US"/>
              </w:rPr>
            </w:pPr>
          </w:p>
        </w:tc>
        <w:tc>
          <w:tcPr>
            <w:tcW w:w="1637" w:type="dxa"/>
            <w:vMerge/>
            <w:shd w:val="clear" w:color="auto" w:fill="auto"/>
          </w:tcPr>
          <w:p w:rsidR="002A4D96" w:rsidRPr="00557DFB" w:rsidRDefault="002A4D96" w:rsidP="000122CF">
            <w:pPr>
              <w:jc w:val="center"/>
              <w:rPr>
                <w:lang w:eastAsia="en-US"/>
              </w:rPr>
            </w:pPr>
          </w:p>
        </w:tc>
      </w:tr>
      <w:tr w:rsidR="002A4D96" w:rsidRPr="00557DFB" w:rsidTr="000122CF">
        <w:tc>
          <w:tcPr>
            <w:tcW w:w="832" w:type="dxa"/>
            <w:shd w:val="clear" w:color="auto" w:fill="auto"/>
          </w:tcPr>
          <w:p w:rsidR="002A4D96" w:rsidRPr="00557DFB" w:rsidRDefault="002A4D96" w:rsidP="000122CF">
            <w:pPr>
              <w:jc w:val="center"/>
              <w:rPr>
                <w:lang w:eastAsia="en-US"/>
              </w:rPr>
            </w:pPr>
            <w:r w:rsidRPr="00557DFB">
              <w:rPr>
                <w:lang w:eastAsia="en-US"/>
              </w:rPr>
              <w:t>1</w:t>
            </w:r>
          </w:p>
        </w:tc>
        <w:tc>
          <w:tcPr>
            <w:tcW w:w="2962" w:type="dxa"/>
            <w:shd w:val="clear" w:color="auto" w:fill="auto"/>
          </w:tcPr>
          <w:p w:rsidR="002A4D96" w:rsidRPr="00557DFB" w:rsidRDefault="002A4D96" w:rsidP="000122CF">
            <w:pPr>
              <w:jc w:val="center"/>
              <w:rPr>
                <w:lang w:eastAsia="en-US"/>
              </w:rPr>
            </w:pPr>
            <w:r w:rsidRPr="00557DFB">
              <w:rPr>
                <w:lang w:eastAsia="en-US"/>
              </w:rPr>
              <w:t>2</w:t>
            </w:r>
          </w:p>
        </w:tc>
        <w:tc>
          <w:tcPr>
            <w:tcW w:w="567" w:type="dxa"/>
            <w:shd w:val="clear" w:color="auto" w:fill="auto"/>
          </w:tcPr>
          <w:p w:rsidR="002A4D96" w:rsidRPr="00557DFB" w:rsidRDefault="002A4D96" w:rsidP="000122CF">
            <w:pPr>
              <w:jc w:val="center"/>
              <w:rPr>
                <w:lang w:eastAsia="en-US"/>
              </w:rPr>
            </w:pPr>
            <w:r w:rsidRPr="00557DFB">
              <w:rPr>
                <w:lang w:eastAsia="en-US"/>
              </w:rPr>
              <w:t>3</w:t>
            </w:r>
          </w:p>
        </w:tc>
        <w:tc>
          <w:tcPr>
            <w:tcW w:w="992" w:type="dxa"/>
            <w:shd w:val="clear" w:color="auto" w:fill="auto"/>
          </w:tcPr>
          <w:p w:rsidR="002A4D96" w:rsidRPr="00557DFB" w:rsidRDefault="002A4D96" w:rsidP="000122CF">
            <w:pPr>
              <w:jc w:val="center"/>
              <w:rPr>
                <w:lang w:eastAsia="en-US"/>
              </w:rPr>
            </w:pPr>
            <w:r w:rsidRPr="00557DFB">
              <w:rPr>
                <w:lang w:eastAsia="en-US"/>
              </w:rPr>
              <w:t>4</w:t>
            </w:r>
          </w:p>
        </w:tc>
        <w:tc>
          <w:tcPr>
            <w:tcW w:w="1418" w:type="dxa"/>
            <w:gridSpan w:val="2"/>
            <w:shd w:val="clear" w:color="auto" w:fill="auto"/>
          </w:tcPr>
          <w:p w:rsidR="002A4D96" w:rsidRPr="00557DFB" w:rsidRDefault="002A4D96" w:rsidP="000122CF">
            <w:pPr>
              <w:jc w:val="center"/>
              <w:rPr>
                <w:lang w:eastAsia="en-US"/>
              </w:rPr>
            </w:pPr>
            <w:r w:rsidRPr="00557DFB">
              <w:rPr>
                <w:lang w:eastAsia="en-US"/>
              </w:rPr>
              <w:t>5</w:t>
            </w:r>
          </w:p>
        </w:tc>
        <w:tc>
          <w:tcPr>
            <w:tcW w:w="850" w:type="dxa"/>
            <w:shd w:val="clear" w:color="auto" w:fill="auto"/>
          </w:tcPr>
          <w:p w:rsidR="002A4D96" w:rsidRPr="00557DFB" w:rsidRDefault="002A4D96" w:rsidP="000122CF">
            <w:pPr>
              <w:jc w:val="center"/>
              <w:rPr>
                <w:lang w:eastAsia="en-US"/>
              </w:rPr>
            </w:pPr>
            <w:r w:rsidRPr="00557DFB">
              <w:rPr>
                <w:lang w:eastAsia="en-US"/>
              </w:rPr>
              <w:t>6</w:t>
            </w:r>
          </w:p>
        </w:tc>
        <w:tc>
          <w:tcPr>
            <w:tcW w:w="1134" w:type="dxa"/>
            <w:shd w:val="clear" w:color="auto" w:fill="auto"/>
          </w:tcPr>
          <w:p w:rsidR="002A4D96" w:rsidRPr="00557DFB" w:rsidRDefault="002A4D96" w:rsidP="000122CF">
            <w:pPr>
              <w:jc w:val="center"/>
              <w:rPr>
                <w:lang w:eastAsia="en-US"/>
              </w:rPr>
            </w:pPr>
            <w:r w:rsidRPr="00557DFB">
              <w:rPr>
                <w:lang w:eastAsia="en-US"/>
              </w:rPr>
              <w:t>7</w:t>
            </w:r>
          </w:p>
        </w:tc>
        <w:tc>
          <w:tcPr>
            <w:tcW w:w="1134" w:type="dxa"/>
            <w:shd w:val="clear" w:color="auto" w:fill="auto"/>
          </w:tcPr>
          <w:p w:rsidR="002A4D96" w:rsidRPr="00557DFB" w:rsidRDefault="002A4D96" w:rsidP="000122CF">
            <w:pPr>
              <w:jc w:val="center"/>
              <w:rPr>
                <w:lang w:eastAsia="en-US"/>
              </w:rPr>
            </w:pPr>
            <w:r w:rsidRPr="00557DFB">
              <w:rPr>
                <w:lang w:eastAsia="en-US"/>
              </w:rPr>
              <w:t>8</w:t>
            </w:r>
          </w:p>
        </w:tc>
        <w:tc>
          <w:tcPr>
            <w:tcW w:w="1134" w:type="dxa"/>
            <w:shd w:val="clear" w:color="auto" w:fill="auto"/>
          </w:tcPr>
          <w:p w:rsidR="002A4D96" w:rsidRPr="00557DFB" w:rsidRDefault="002A4D96" w:rsidP="000122CF">
            <w:pPr>
              <w:jc w:val="center"/>
              <w:rPr>
                <w:lang w:eastAsia="en-US"/>
              </w:rPr>
            </w:pPr>
            <w:r w:rsidRPr="00557DFB">
              <w:rPr>
                <w:lang w:eastAsia="en-US"/>
              </w:rPr>
              <w:t>9</w:t>
            </w:r>
          </w:p>
        </w:tc>
        <w:tc>
          <w:tcPr>
            <w:tcW w:w="2126" w:type="dxa"/>
            <w:shd w:val="clear" w:color="auto" w:fill="auto"/>
          </w:tcPr>
          <w:p w:rsidR="002A4D96" w:rsidRPr="00557DFB" w:rsidRDefault="002A4D96" w:rsidP="000122CF">
            <w:pPr>
              <w:jc w:val="center"/>
              <w:rPr>
                <w:lang w:eastAsia="en-US"/>
              </w:rPr>
            </w:pPr>
            <w:r w:rsidRPr="00557DFB">
              <w:rPr>
                <w:lang w:eastAsia="en-US"/>
              </w:rPr>
              <w:t>10</w:t>
            </w:r>
          </w:p>
        </w:tc>
        <w:tc>
          <w:tcPr>
            <w:tcW w:w="1637" w:type="dxa"/>
            <w:shd w:val="clear" w:color="auto" w:fill="auto"/>
          </w:tcPr>
          <w:p w:rsidR="002A4D96" w:rsidRPr="00557DFB" w:rsidRDefault="002A4D96" w:rsidP="000122CF">
            <w:pPr>
              <w:jc w:val="center"/>
              <w:rPr>
                <w:lang w:eastAsia="en-US"/>
              </w:rPr>
            </w:pPr>
            <w:r w:rsidRPr="00557DFB">
              <w:rPr>
                <w:lang w:eastAsia="en-US"/>
              </w:rPr>
              <w:t>11</w:t>
            </w:r>
          </w:p>
        </w:tc>
      </w:tr>
      <w:tr w:rsidR="002A4D96" w:rsidRPr="00557DFB" w:rsidTr="000122CF">
        <w:trPr>
          <w:trHeight w:val="754"/>
        </w:trPr>
        <w:tc>
          <w:tcPr>
            <w:tcW w:w="832" w:type="dxa"/>
            <w:shd w:val="clear" w:color="auto" w:fill="auto"/>
          </w:tcPr>
          <w:p w:rsidR="002A4D96" w:rsidRPr="00557DFB" w:rsidRDefault="002A4D96" w:rsidP="000122CF">
            <w:pPr>
              <w:jc w:val="center"/>
              <w:rPr>
                <w:lang w:eastAsia="en-US"/>
              </w:rPr>
            </w:pPr>
          </w:p>
        </w:tc>
        <w:tc>
          <w:tcPr>
            <w:tcW w:w="13954" w:type="dxa"/>
            <w:gridSpan w:val="11"/>
            <w:shd w:val="clear" w:color="auto" w:fill="auto"/>
            <w:vAlign w:val="center"/>
          </w:tcPr>
          <w:p w:rsidR="002A4D96" w:rsidRPr="00557DFB" w:rsidRDefault="002A4D96" w:rsidP="000122CF">
            <w:pPr>
              <w:widowControl w:val="0"/>
              <w:suppressAutoHyphens/>
              <w:rPr>
                <w:bCs/>
                <w:lang w:eastAsia="en-US"/>
              </w:rPr>
            </w:pPr>
            <w:r w:rsidRPr="00557DFB">
              <w:rPr>
                <w:bCs/>
                <w:lang w:eastAsia="en-US"/>
              </w:rPr>
              <w:t>Цель-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2A4D96" w:rsidRPr="00557DFB" w:rsidTr="000122CF">
        <w:tc>
          <w:tcPr>
            <w:tcW w:w="832" w:type="dxa"/>
            <w:shd w:val="clear" w:color="auto" w:fill="auto"/>
          </w:tcPr>
          <w:p w:rsidR="002A4D96" w:rsidRPr="00557DFB" w:rsidRDefault="002A4D96" w:rsidP="000122CF">
            <w:pPr>
              <w:jc w:val="center"/>
              <w:rPr>
                <w:lang w:eastAsia="en-US"/>
              </w:rPr>
            </w:pPr>
            <w:r w:rsidRPr="00557DFB">
              <w:rPr>
                <w:lang w:eastAsia="en-US"/>
              </w:rPr>
              <w:t>1</w:t>
            </w:r>
          </w:p>
        </w:tc>
        <w:tc>
          <w:tcPr>
            <w:tcW w:w="13954" w:type="dxa"/>
            <w:gridSpan w:val="11"/>
            <w:shd w:val="clear" w:color="auto" w:fill="auto"/>
            <w:vAlign w:val="center"/>
          </w:tcPr>
          <w:p w:rsidR="002A4D96" w:rsidRPr="00557DFB" w:rsidRDefault="002A4D96" w:rsidP="000122CF">
            <w:pPr>
              <w:widowControl w:val="0"/>
              <w:suppressAutoHyphens/>
              <w:rPr>
                <w:bCs/>
                <w:lang w:eastAsia="en-US"/>
              </w:rPr>
            </w:pPr>
            <w:r w:rsidRPr="00557DFB">
              <w:rPr>
                <w:bCs/>
                <w:lang w:eastAsia="en-US"/>
              </w:rPr>
              <w:t>Задача-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2A4D96" w:rsidRPr="00E02E71" w:rsidTr="000122CF">
        <w:tc>
          <w:tcPr>
            <w:tcW w:w="832" w:type="dxa"/>
            <w:vMerge w:val="restart"/>
            <w:shd w:val="clear" w:color="auto" w:fill="auto"/>
          </w:tcPr>
          <w:p w:rsidR="002A4D96" w:rsidRPr="00E02E71" w:rsidRDefault="002A4D96" w:rsidP="000122CF">
            <w:pPr>
              <w:jc w:val="center"/>
              <w:rPr>
                <w:lang w:eastAsia="en-US"/>
              </w:rPr>
            </w:pPr>
            <w:r w:rsidRPr="00E02E71">
              <w:rPr>
                <w:lang w:eastAsia="en-US"/>
              </w:rPr>
              <w:t>1.1</w:t>
            </w:r>
          </w:p>
        </w:tc>
        <w:tc>
          <w:tcPr>
            <w:tcW w:w="2962" w:type="dxa"/>
            <w:vMerge w:val="restart"/>
            <w:shd w:val="clear" w:color="auto" w:fill="auto"/>
          </w:tcPr>
          <w:p w:rsidR="002A4D96" w:rsidRPr="00E02E71" w:rsidRDefault="002A4D96" w:rsidP="000122CF">
            <w:pPr>
              <w:jc w:val="center"/>
              <w:rPr>
                <w:lang w:eastAsia="en-US"/>
              </w:rPr>
            </w:pPr>
            <w:r w:rsidRPr="00E02E71">
              <w:rPr>
                <w:lang w:eastAsia="en-US"/>
              </w:rPr>
              <w:t>Мероприятие № 1. Организация деятельности МБУ «АСО»</w:t>
            </w:r>
          </w:p>
        </w:tc>
        <w:tc>
          <w:tcPr>
            <w:tcW w:w="567" w:type="dxa"/>
            <w:vMerge w:val="restart"/>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Всего</w:t>
            </w:r>
          </w:p>
        </w:tc>
        <w:tc>
          <w:tcPr>
            <w:tcW w:w="1246" w:type="dxa"/>
            <w:shd w:val="clear" w:color="auto" w:fill="auto"/>
          </w:tcPr>
          <w:p w:rsidR="002A4D96" w:rsidRPr="00E02E71" w:rsidRDefault="008E3985" w:rsidP="000122CF">
            <w:pPr>
              <w:jc w:val="center"/>
              <w:rPr>
                <w:lang w:eastAsia="en-US"/>
              </w:rPr>
            </w:pPr>
            <w:r>
              <w:rPr>
                <w:lang w:eastAsia="en-US"/>
              </w:rPr>
              <w:t>67737,2</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8E3985" w:rsidP="000122CF">
            <w:pPr>
              <w:jc w:val="center"/>
              <w:rPr>
                <w:lang w:eastAsia="en-US"/>
              </w:rPr>
            </w:pPr>
            <w:r>
              <w:rPr>
                <w:lang w:eastAsia="en-US"/>
              </w:rPr>
              <w:t>64237,2</w:t>
            </w:r>
          </w:p>
        </w:tc>
        <w:tc>
          <w:tcPr>
            <w:tcW w:w="1134" w:type="dxa"/>
            <w:shd w:val="clear" w:color="auto" w:fill="auto"/>
          </w:tcPr>
          <w:p w:rsidR="002A4D96" w:rsidRPr="00E02E71" w:rsidRDefault="002A4D96" w:rsidP="000122CF">
            <w:pPr>
              <w:jc w:val="center"/>
              <w:rPr>
                <w:lang w:eastAsia="en-US"/>
              </w:rPr>
            </w:pPr>
            <w:r w:rsidRPr="00E02E71">
              <w:rPr>
                <w:lang w:eastAsia="en-US"/>
              </w:rPr>
              <w:t>3500,0</w:t>
            </w:r>
            <w:r w:rsidR="00987BDD">
              <w:rPr>
                <w:lang w:eastAsia="en-US"/>
              </w:rPr>
              <w:t>0</w:t>
            </w:r>
          </w:p>
        </w:tc>
        <w:tc>
          <w:tcPr>
            <w:tcW w:w="2126" w:type="dxa"/>
            <w:vMerge w:val="restart"/>
            <w:shd w:val="clear" w:color="auto" w:fill="auto"/>
            <w:vAlign w:val="center"/>
          </w:tcPr>
          <w:p w:rsidR="002A4D96" w:rsidRPr="00E02E71" w:rsidRDefault="002A4D96" w:rsidP="000122CF">
            <w:pPr>
              <w:jc w:val="center"/>
              <w:rPr>
                <w:lang w:eastAsia="en-US"/>
              </w:rPr>
            </w:pPr>
            <w:r w:rsidRPr="00E02E71">
              <w:rPr>
                <w:lang w:eastAsia="en-US"/>
              </w:rPr>
              <w:t xml:space="preserve">Обеспечение круглосуточного несения дежурства в составе смены 2 - </w:t>
            </w:r>
            <w:r w:rsidRPr="00E02E71">
              <w:rPr>
                <w:lang w:eastAsia="en-US"/>
              </w:rPr>
              <w:lastRenderedPageBreak/>
              <w:t>3 спасателей</w:t>
            </w:r>
          </w:p>
        </w:tc>
        <w:tc>
          <w:tcPr>
            <w:tcW w:w="1637" w:type="dxa"/>
            <w:vMerge w:val="restart"/>
            <w:shd w:val="clear" w:color="auto" w:fill="auto"/>
            <w:vAlign w:val="center"/>
          </w:tcPr>
          <w:p w:rsidR="002A4D96" w:rsidRPr="00E02E71" w:rsidRDefault="002A4D96" w:rsidP="000122CF">
            <w:pPr>
              <w:jc w:val="center"/>
              <w:rPr>
                <w:lang w:eastAsia="en-US"/>
              </w:rPr>
            </w:pPr>
            <w:r w:rsidRPr="00E02E71">
              <w:rPr>
                <w:bCs/>
                <w:lang w:eastAsia="en-US"/>
              </w:rPr>
              <w:lastRenderedPageBreak/>
              <w:t xml:space="preserve">Администрация МО Кавказский район </w:t>
            </w: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2015</w:t>
            </w:r>
          </w:p>
        </w:tc>
        <w:tc>
          <w:tcPr>
            <w:tcW w:w="1246" w:type="dxa"/>
            <w:shd w:val="clear" w:color="auto" w:fill="auto"/>
          </w:tcPr>
          <w:p w:rsidR="002A4D96" w:rsidRPr="00E02E71" w:rsidRDefault="002A4D96" w:rsidP="000122CF">
            <w:pPr>
              <w:jc w:val="center"/>
              <w:rPr>
                <w:lang w:eastAsia="en-US"/>
              </w:rPr>
            </w:pPr>
            <w:r w:rsidRPr="00E02E71">
              <w:rPr>
                <w:lang w:eastAsia="en-US"/>
              </w:rPr>
              <w:t>7000,8</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6900,8</w:t>
            </w:r>
          </w:p>
        </w:tc>
        <w:tc>
          <w:tcPr>
            <w:tcW w:w="1134" w:type="dxa"/>
            <w:shd w:val="clear" w:color="auto" w:fill="auto"/>
          </w:tcPr>
          <w:p w:rsidR="002A4D96" w:rsidRPr="00E02E71" w:rsidRDefault="002A4D96" w:rsidP="000122CF">
            <w:pPr>
              <w:jc w:val="center"/>
              <w:rPr>
                <w:lang w:eastAsia="en-US"/>
              </w:rPr>
            </w:pPr>
            <w:r w:rsidRPr="00E02E71">
              <w:rPr>
                <w:lang w:eastAsia="en-US"/>
              </w:rPr>
              <w:t>100,0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2016</w:t>
            </w:r>
          </w:p>
        </w:tc>
        <w:tc>
          <w:tcPr>
            <w:tcW w:w="1246" w:type="dxa"/>
            <w:shd w:val="clear" w:color="auto" w:fill="auto"/>
          </w:tcPr>
          <w:p w:rsidR="002A4D96" w:rsidRPr="00E02E71" w:rsidRDefault="002A4D96" w:rsidP="000122CF">
            <w:pPr>
              <w:jc w:val="center"/>
              <w:rPr>
                <w:lang w:eastAsia="en-US"/>
              </w:rPr>
            </w:pPr>
            <w:r w:rsidRPr="00E02E71">
              <w:rPr>
                <w:lang w:eastAsia="en-US"/>
              </w:rPr>
              <w:t>7343,6</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6963,6</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2017</w:t>
            </w:r>
          </w:p>
        </w:tc>
        <w:tc>
          <w:tcPr>
            <w:tcW w:w="1246" w:type="dxa"/>
            <w:shd w:val="clear" w:color="auto" w:fill="auto"/>
          </w:tcPr>
          <w:p w:rsidR="002A4D96" w:rsidRPr="00E02E71" w:rsidRDefault="002A4D96" w:rsidP="000122CF">
            <w:pPr>
              <w:jc w:val="center"/>
              <w:rPr>
                <w:lang w:eastAsia="en-US"/>
              </w:rPr>
            </w:pPr>
            <w:r w:rsidRPr="00E02E71">
              <w:rPr>
                <w:lang w:eastAsia="en-US"/>
              </w:rPr>
              <w:t>7373,7</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6963,</w:t>
            </w:r>
            <w:r w:rsidR="008E3985">
              <w:rPr>
                <w:lang w:eastAsia="en-US"/>
              </w:rPr>
              <w:t>7</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2018</w:t>
            </w:r>
          </w:p>
        </w:tc>
        <w:tc>
          <w:tcPr>
            <w:tcW w:w="1246" w:type="dxa"/>
            <w:shd w:val="clear" w:color="auto" w:fill="auto"/>
          </w:tcPr>
          <w:p w:rsidR="002A4D96" w:rsidRPr="00E02E71" w:rsidRDefault="002A4D96" w:rsidP="000122CF">
            <w:pPr>
              <w:jc w:val="center"/>
              <w:rPr>
                <w:lang w:eastAsia="en-US"/>
              </w:rPr>
            </w:pPr>
            <w:r w:rsidRPr="00E02E71">
              <w:rPr>
                <w:lang w:eastAsia="en-US"/>
              </w:rPr>
              <w:t>7665,2</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7285,2</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2019</w:t>
            </w:r>
          </w:p>
        </w:tc>
        <w:tc>
          <w:tcPr>
            <w:tcW w:w="1246" w:type="dxa"/>
            <w:shd w:val="clear" w:color="auto" w:fill="auto"/>
          </w:tcPr>
          <w:p w:rsidR="002A4D96" w:rsidRPr="00E02E71" w:rsidRDefault="002A4D96" w:rsidP="000122CF">
            <w:pPr>
              <w:jc w:val="center"/>
              <w:rPr>
                <w:lang w:eastAsia="en-US"/>
              </w:rPr>
            </w:pPr>
            <w:r w:rsidRPr="00E02E71">
              <w:rPr>
                <w:lang w:eastAsia="en-US"/>
              </w:rPr>
              <w:t>7985,5</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7625,5</w:t>
            </w:r>
          </w:p>
        </w:tc>
        <w:tc>
          <w:tcPr>
            <w:tcW w:w="1134" w:type="dxa"/>
            <w:shd w:val="clear" w:color="auto" w:fill="auto"/>
          </w:tcPr>
          <w:p w:rsidR="002A4D96" w:rsidRPr="00E02E71" w:rsidRDefault="002A4D96" w:rsidP="000122CF">
            <w:pPr>
              <w:jc w:val="center"/>
              <w:rPr>
                <w:lang w:eastAsia="en-US"/>
              </w:rPr>
            </w:pPr>
            <w:r w:rsidRPr="00E02E71">
              <w:rPr>
                <w:lang w:eastAsia="en-US"/>
              </w:rPr>
              <w:t>360,0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2020</w:t>
            </w:r>
          </w:p>
        </w:tc>
        <w:tc>
          <w:tcPr>
            <w:tcW w:w="1246" w:type="dxa"/>
            <w:shd w:val="clear" w:color="auto" w:fill="auto"/>
          </w:tcPr>
          <w:p w:rsidR="002A4D96" w:rsidRPr="00E02E71" w:rsidRDefault="008E3985" w:rsidP="000122CF">
            <w:pPr>
              <w:jc w:val="center"/>
              <w:rPr>
                <w:lang w:eastAsia="en-US"/>
              </w:rPr>
            </w:pPr>
            <w:r>
              <w:rPr>
                <w:lang w:eastAsia="en-US"/>
              </w:rPr>
              <w:t>8561,5</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8E3985" w:rsidP="000122CF">
            <w:pPr>
              <w:jc w:val="center"/>
              <w:rPr>
                <w:lang w:eastAsia="en-US"/>
              </w:rPr>
            </w:pPr>
            <w:r>
              <w:rPr>
                <w:lang w:eastAsia="en-US"/>
              </w:rPr>
              <w:t>8181,5</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2021</w:t>
            </w:r>
          </w:p>
        </w:tc>
        <w:tc>
          <w:tcPr>
            <w:tcW w:w="1246" w:type="dxa"/>
            <w:shd w:val="clear" w:color="auto" w:fill="auto"/>
          </w:tcPr>
          <w:p w:rsidR="002A4D96" w:rsidRPr="00E02E71" w:rsidRDefault="008E3985" w:rsidP="000122CF">
            <w:pPr>
              <w:jc w:val="center"/>
              <w:rPr>
                <w:lang w:eastAsia="en-US"/>
              </w:rPr>
            </w:pPr>
            <w:r>
              <w:rPr>
                <w:lang w:eastAsia="en-US"/>
              </w:rPr>
              <w:t>9665,9</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8E3985" w:rsidP="000122CF">
            <w:pPr>
              <w:jc w:val="center"/>
              <w:rPr>
                <w:lang w:eastAsia="en-US"/>
              </w:rPr>
            </w:pPr>
            <w:r>
              <w:rPr>
                <w:lang w:eastAsia="en-US"/>
              </w:rPr>
              <w:t>9285,9</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2022</w:t>
            </w:r>
          </w:p>
        </w:tc>
        <w:tc>
          <w:tcPr>
            <w:tcW w:w="1246" w:type="dxa"/>
            <w:shd w:val="clear" w:color="auto" w:fill="auto"/>
          </w:tcPr>
          <w:p w:rsidR="002A4D96" w:rsidRPr="00E02E71" w:rsidRDefault="008E3985" w:rsidP="000122CF">
            <w:pPr>
              <w:jc w:val="center"/>
              <w:rPr>
                <w:lang w:eastAsia="en-US"/>
              </w:rPr>
            </w:pPr>
            <w:r>
              <w:rPr>
                <w:lang w:eastAsia="en-US"/>
              </w:rPr>
              <w:t>4057,0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8E3985" w:rsidP="000122CF">
            <w:pPr>
              <w:jc w:val="center"/>
              <w:rPr>
                <w:lang w:eastAsia="en-US"/>
              </w:rPr>
            </w:pPr>
            <w:r>
              <w:rPr>
                <w:lang w:eastAsia="en-US"/>
              </w:rPr>
              <w:t>3677,0</w:t>
            </w:r>
            <w:r w:rsidR="00987BDD">
              <w:rPr>
                <w:lang w:eastAsia="en-US"/>
              </w:rPr>
              <w:t>0</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8E3985" w:rsidRPr="00E02E71" w:rsidTr="000122CF">
        <w:tc>
          <w:tcPr>
            <w:tcW w:w="832" w:type="dxa"/>
            <w:vMerge/>
            <w:shd w:val="clear" w:color="auto" w:fill="auto"/>
          </w:tcPr>
          <w:p w:rsidR="008E3985" w:rsidRPr="00E02E71" w:rsidRDefault="008E3985" w:rsidP="000122CF">
            <w:pPr>
              <w:jc w:val="center"/>
              <w:rPr>
                <w:lang w:eastAsia="en-US"/>
              </w:rPr>
            </w:pPr>
          </w:p>
        </w:tc>
        <w:tc>
          <w:tcPr>
            <w:tcW w:w="2962" w:type="dxa"/>
            <w:vMerge/>
            <w:shd w:val="clear" w:color="auto" w:fill="auto"/>
          </w:tcPr>
          <w:p w:rsidR="008E3985" w:rsidRPr="00E02E71" w:rsidRDefault="008E3985" w:rsidP="000122CF">
            <w:pPr>
              <w:jc w:val="center"/>
              <w:rPr>
                <w:lang w:eastAsia="en-US"/>
              </w:rPr>
            </w:pPr>
          </w:p>
        </w:tc>
        <w:tc>
          <w:tcPr>
            <w:tcW w:w="567" w:type="dxa"/>
            <w:vMerge/>
            <w:shd w:val="clear" w:color="auto" w:fill="auto"/>
          </w:tcPr>
          <w:p w:rsidR="008E3985" w:rsidRPr="00E02E71" w:rsidRDefault="008E3985" w:rsidP="000122CF">
            <w:pPr>
              <w:jc w:val="center"/>
              <w:rPr>
                <w:lang w:eastAsia="en-US"/>
              </w:rPr>
            </w:pPr>
          </w:p>
        </w:tc>
        <w:tc>
          <w:tcPr>
            <w:tcW w:w="1164" w:type="dxa"/>
            <w:gridSpan w:val="2"/>
            <w:shd w:val="clear" w:color="auto" w:fill="auto"/>
          </w:tcPr>
          <w:p w:rsidR="008E3985" w:rsidRPr="00E02E71" w:rsidRDefault="008E3985" w:rsidP="000122CF">
            <w:pPr>
              <w:jc w:val="center"/>
              <w:rPr>
                <w:lang w:eastAsia="en-US"/>
              </w:rPr>
            </w:pPr>
            <w:r w:rsidRPr="00E02E71">
              <w:rPr>
                <w:lang w:eastAsia="en-US"/>
              </w:rPr>
              <w:t>2023</w:t>
            </w:r>
          </w:p>
        </w:tc>
        <w:tc>
          <w:tcPr>
            <w:tcW w:w="1246" w:type="dxa"/>
            <w:shd w:val="clear" w:color="auto" w:fill="auto"/>
          </w:tcPr>
          <w:p w:rsidR="008E3985" w:rsidRDefault="008E3985" w:rsidP="008E3985">
            <w:pPr>
              <w:jc w:val="center"/>
            </w:pPr>
            <w:r w:rsidRPr="00D20438">
              <w:rPr>
                <w:lang w:eastAsia="en-US"/>
              </w:rPr>
              <w:t>4057,0</w:t>
            </w:r>
            <w:r w:rsidR="00987BDD">
              <w:rPr>
                <w:lang w:eastAsia="en-US"/>
              </w:rPr>
              <w:t>0</w:t>
            </w:r>
          </w:p>
        </w:tc>
        <w:tc>
          <w:tcPr>
            <w:tcW w:w="850"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Default="008E3985" w:rsidP="008E3985">
            <w:pPr>
              <w:jc w:val="center"/>
            </w:pPr>
            <w:r w:rsidRPr="00843B56">
              <w:rPr>
                <w:lang w:eastAsia="en-US"/>
              </w:rPr>
              <w:t>3677,0</w:t>
            </w:r>
            <w:r w:rsidR="00987BDD">
              <w:rPr>
                <w:lang w:eastAsia="en-US"/>
              </w:rPr>
              <w:t>0</w:t>
            </w:r>
          </w:p>
        </w:tc>
        <w:tc>
          <w:tcPr>
            <w:tcW w:w="1134" w:type="dxa"/>
            <w:shd w:val="clear" w:color="auto" w:fill="auto"/>
          </w:tcPr>
          <w:p w:rsidR="008E3985" w:rsidRPr="00E02E71" w:rsidRDefault="008E3985"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8E3985" w:rsidRPr="00E02E71" w:rsidRDefault="008E3985" w:rsidP="000122CF">
            <w:pPr>
              <w:jc w:val="center"/>
              <w:rPr>
                <w:lang w:eastAsia="en-US"/>
              </w:rPr>
            </w:pPr>
          </w:p>
        </w:tc>
        <w:tc>
          <w:tcPr>
            <w:tcW w:w="1637" w:type="dxa"/>
            <w:vMerge/>
            <w:shd w:val="clear" w:color="auto" w:fill="auto"/>
          </w:tcPr>
          <w:p w:rsidR="008E3985" w:rsidRPr="00E02E71" w:rsidRDefault="008E3985" w:rsidP="000122CF">
            <w:pPr>
              <w:jc w:val="center"/>
              <w:rPr>
                <w:lang w:eastAsia="en-US"/>
              </w:rPr>
            </w:pPr>
          </w:p>
        </w:tc>
      </w:tr>
      <w:tr w:rsidR="008E3985" w:rsidRPr="00E02E71" w:rsidTr="000122CF">
        <w:tc>
          <w:tcPr>
            <w:tcW w:w="832" w:type="dxa"/>
            <w:vMerge/>
            <w:shd w:val="clear" w:color="auto" w:fill="auto"/>
          </w:tcPr>
          <w:p w:rsidR="008E3985" w:rsidRPr="00E02E71" w:rsidRDefault="008E3985" w:rsidP="000122CF">
            <w:pPr>
              <w:jc w:val="center"/>
              <w:rPr>
                <w:lang w:eastAsia="en-US"/>
              </w:rPr>
            </w:pPr>
          </w:p>
        </w:tc>
        <w:tc>
          <w:tcPr>
            <w:tcW w:w="2962" w:type="dxa"/>
            <w:vMerge/>
            <w:shd w:val="clear" w:color="auto" w:fill="auto"/>
          </w:tcPr>
          <w:p w:rsidR="008E3985" w:rsidRPr="00E02E71" w:rsidRDefault="008E3985" w:rsidP="000122CF">
            <w:pPr>
              <w:jc w:val="center"/>
              <w:rPr>
                <w:lang w:eastAsia="en-US"/>
              </w:rPr>
            </w:pPr>
          </w:p>
        </w:tc>
        <w:tc>
          <w:tcPr>
            <w:tcW w:w="567" w:type="dxa"/>
            <w:vMerge/>
            <w:shd w:val="clear" w:color="auto" w:fill="auto"/>
          </w:tcPr>
          <w:p w:rsidR="008E3985" w:rsidRPr="00E02E71" w:rsidRDefault="008E3985" w:rsidP="000122CF">
            <w:pPr>
              <w:jc w:val="center"/>
              <w:rPr>
                <w:lang w:eastAsia="en-US"/>
              </w:rPr>
            </w:pPr>
          </w:p>
        </w:tc>
        <w:tc>
          <w:tcPr>
            <w:tcW w:w="1164" w:type="dxa"/>
            <w:gridSpan w:val="2"/>
            <w:shd w:val="clear" w:color="auto" w:fill="auto"/>
          </w:tcPr>
          <w:p w:rsidR="008E3985" w:rsidRPr="00E02E71" w:rsidRDefault="008E3985" w:rsidP="000122CF">
            <w:pPr>
              <w:jc w:val="center"/>
              <w:rPr>
                <w:lang w:eastAsia="en-US"/>
              </w:rPr>
            </w:pPr>
            <w:r w:rsidRPr="00E02E71">
              <w:rPr>
                <w:lang w:eastAsia="en-US"/>
              </w:rPr>
              <w:t>2024</w:t>
            </w:r>
          </w:p>
        </w:tc>
        <w:tc>
          <w:tcPr>
            <w:tcW w:w="1246" w:type="dxa"/>
            <w:shd w:val="clear" w:color="auto" w:fill="auto"/>
          </w:tcPr>
          <w:p w:rsidR="008E3985" w:rsidRDefault="008E3985" w:rsidP="008E3985">
            <w:pPr>
              <w:jc w:val="center"/>
            </w:pPr>
            <w:r w:rsidRPr="00D20438">
              <w:rPr>
                <w:lang w:eastAsia="en-US"/>
              </w:rPr>
              <w:t>4057,0</w:t>
            </w:r>
            <w:r w:rsidR="00987BDD">
              <w:rPr>
                <w:lang w:eastAsia="en-US"/>
              </w:rPr>
              <w:t>0</w:t>
            </w:r>
          </w:p>
        </w:tc>
        <w:tc>
          <w:tcPr>
            <w:tcW w:w="850"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Default="008E3985" w:rsidP="008E3985">
            <w:pPr>
              <w:jc w:val="center"/>
            </w:pPr>
            <w:r w:rsidRPr="00843B56">
              <w:rPr>
                <w:lang w:eastAsia="en-US"/>
              </w:rPr>
              <w:t>3677,0</w:t>
            </w:r>
            <w:r w:rsidR="00987BDD">
              <w:rPr>
                <w:lang w:eastAsia="en-US"/>
              </w:rPr>
              <w:t>0</w:t>
            </w:r>
          </w:p>
        </w:tc>
        <w:tc>
          <w:tcPr>
            <w:tcW w:w="1134" w:type="dxa"/>
            <w:shd w:val="clear" w:color="auto" w:fill="auto"/>
          </w:tcPr>
          <w:p w:rsidR="008E3985" w:rsidRPr="00E02E71" w:rsidRDefault="008E3985"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8E3985" w:rsidRPr="00E02E71" w:rsidRDefault="008E3985" w:rsidP="000122CF">
            <w:pPr>
              <w:jc w:val="center"/>
              <w:rPr>
                <w:lang w:eastAsia="en-US"/>
              </w:rPr>
            </w:pPr>
          </w:p>
        </w:tc>
        <w:tc>
          <w:tcPr>
            <w:tcW w:w="1637" w:type="dxa"/>
            <w:vMerge/>
            <w:shd w:val="clear" w:color="auto" w:fill="auto"/>
          </w:tcPr>
          <w:p w:rsidR="008E3985" w:rsidRPr="00E02E71" w:rsidRDefault="008E3985" w:rsidP="000122CF">
            <w:pPr>
              <w:jc w:val="center"/>
              <w:rPr>
                <w:lang w:eastAsia="en-US"/>
              </w:rPr>
            </w:pPr>
          </w:p>
        </w:tc>
      </w:tr>
      <w:tr w:rsidR="002A4D96" w:rsidRPr="00E02E71" w:rsidTr="000122CF">
        <w:tc>
          <w:tcPr>
            <w:tcW w:w="14786" w:type="dxa"/>
            <w:gridSpan w:val="12"/>
            <w:shd w:val="clear" w:color="auto" w:fill="auto"/>
          </w:tcPr>
          <w:p w:rsidR="002A4D96" w:rsidRPr="00E02E71" w:rsidRDefault="002A4D96" w:rsidP="000122CF">
            <w:pPr>
              <w:jc w:val="center"/>
              <w:rPr>
                <w:lang w:eastAsia="en-US"/>
              </w:rPr>
            </w:pPr>
            <w:r w:rsidRPr="00E02E71">
              <w:rPr>
                <w:lang w:eastAsia="en-US"/>
              </w:rPr>
              <w:t>в том числе:</w:t>
            </w:r>
          </w:p>
        </w:tc>
      </w:tr>
      <w:tr w:rsidR="002A4D96" w:rsidRPr="00E02E71" w:rsidTr="000122CF">
        <w:tc>
          <w:tcPr>
            <w:tcW w:w="832" w:type="dxa"/>
            <w:vMerge w:val="restart"/>
            <w:shd w:val="clear" w:color="auto" w:fill="auto"/>
          </w:tcPr>
          <w:p w:rsidR="002A4D96" w:rsidRPr="00E02E71" w:rsidRDefault="002A4D96" w:rsidP="000122CF">
            <w:pPr>
              <w:jc w:val="center"/>
              <w:rPr>
                <w:lang w:eastAsia="en-US"/>
              </w:rPr>
            </w:pPr>
            <w:r w:rsidRPr="00E02E71">
              <w:rPr>
                <w:lang w:eastAsia="en-US"/>
              </w:rPr>
              <w:t>1.1.1</w:t>
            </w:r>
          </w:p>
        </w:tc>
        <w:tc>
          <w:tcPr>
            <w:tcW w:w="2962" w:type="dxa"/>
            <w:vMerge w:val="restart"/>
            <w:shd w:val="clear" w:color="auto" w:fill="auto"/>
            <w:vAlign w:val="center"/>
          </w:tcPr>
          <w:p w:rsidR="002A4D96" w:rsidRPr="00E02E71" w:rsidRDefault="002A4D96" w:rsidP="000122CF">
            <w:pPr>
              <w:widowControl w:val="0"/>
              <w:suppressAutoHyphens/>
              <w:rPr>
                <w:bCs/>
                <w:lang w:eastAsia="en-US"/>
              </w:rPr>
            </w:pPr>
            <w:r w:rsidRPr="00E02E71">
              <w:rPr>
                <w:bCs/>
                <w:lang w:eastAsia="en-US"/>
              </w:rPr>
              <w:t>Расходы на обеспечение деятельности муници-пальных учреждений</w:t>
            </w:r>
          </w:p>
        </w:tc>
        <w:tc>
          <w:tcPr>
            <w:tcW w:w="567" w:type="dxa"/>
            <w:vMerge w:val="restart"/>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Всего</w:t>
            </w:r>
          </w:p>
        </w:tc>
        <w:tc>
          <w:tcPr>
            <w:tcW w:w="1246" w:type="dxa"/>
            <w:shd w:val="clear" w:color="auto" w:fill="auto"/>
          </w:tcPr>
          <w:p w:rsidR="002A4D96" w:rsidRPr="00E02E71" w:rsidRDefault="006F2CCB" w:rsidP="000122CF">
            <w:pPr>
              <w:jc w:val="center"/>
              <w:rPr>
                <w:lang w:eastAsia="en-US"/>
              </w:rPr>
            </w:pPr>
            <w:r>
              <w:rPr>
                <w:lang w:eastAsia="en-US"/>
              </w:rPr>
              <w:t>31930,2</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6F2CCB" w:rsidP="000122CF">
            <w:pPr>
              <w:jc w:val="center"/>
              <w:rPr>
                <w:lang w:eastAsia="en-US"/>
              </w:rPr>
            </w:pPr>
            <w:r>
              <w:rPr>
                <w:lang w:eastAsia="en-US"/>
              </w:rPr>
              <w:t>28430,2</w:t>
            </w:r>
          </w:p>
        </w:tc>
        <w:tc>
          <w:tcPr>
            <w:tcW w:w="1134" w:type="dxa"/>
            <w:shd w:val="clear" w:color="auto" w:fill="auto"/>
          </w:tcPr>
          <w:p w:rsidR="002A4D96" w:rsidRPr="00E02E71" w:rsidRDefault="002A4D96" w:rsidP="000122CF">
            <w:pPr>
              <w:jc w:val="center"/>
              <w:rPr>
                <w:lang w:eastAsia="en-US"/>
              </w:rPr>
            </w:pPr>
            <w:r w:rsidRPr="00E02E71">
              <w:rPr>
                <w:lang w:eastAsia="en-US"/>
              </w:rPr>
              <w:t>3500,0</w:t>
            </w:r>
            <w:r w:rsidR="00987BDD">
              <w:rPr>
                <w:lang w:eastAsia="en-US"/>
              </w:rPr>
              <w:t>0</w:t>
            </w:r>
          </w:p>
        </w:tc>
        <w:tc>
          <w:tcPr>
            <w:tcW w:w="2126" w:type="dxa"/>
            <w:vMerge w:val="restart"/>
            <w:shd w:val="clear" w:color="auto" w:fill="auto"/>
            <w:vAlign w:val="center"/>
          </w:tcPr>
          <w:p w:rsidR="002A4D96" w:rsidRPr="00E02E71" w:rsidRDefault="002A4D96" w:rsidP="000122CF">
            <w:pPr>
              <w:widowControl w:val="0"/>
              <w:jc w:val="center"/>
              <w:rPr>
                <w:lang w:eastAsia="en-US"/>
              </w:rPr>
            </w:pPr>
            <w:r w:rsidRPr="00E02E71">
              <w:rPr>
                <w:lang w:eastAsia="en-US"/>
              </w:rPr>
              <w:t>х</w:t>
            </w:r>
          </w:p>
        </w:tc>
        <w:tc>
          <w:tcPr>
            <w:tcW w:w="1637" w:type="dxa"/>
            <w:vMerge w:val="restart"/>
            <w:shd w:val="clear" w:color="auto" w:fill="auto"/>
            <w:vAlign w:val="center"/>
          </w:tcPr>
          <w:p w:rsidR="002A4D96" w:rsidRPr="00E02E71" w:rsidRDefault="002A4D96" w:rsidP="000122CF">
            <w:pPr>
              <w:widowControl w:val="0"/>
              <w:suppressAutoHyphens/>
              <w:jc w:val="center"/>
              <w:rPr>
                <w:lang w:eastAsia="en-US"/>
              </w:rPr>
            </w:pPr>
            <w:r w:rsidRPr="00E02E71">
              <w:rPr>
                <w:lang w:eastAsia="en-US"/>
              </w:rPr>
              <w:t>МБУ «АСО», администрации МО Кавказский район</w:t>
            </w: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2015</w:t>
            </w:r>
          </w:p>
        </w:tc>
        <w:tc>
          <w:tcPr>
            <w:tcW w:w="1246" w:type="dxa"/>
            <w:shd w:val="clear" w:color="auto" w:fill="auto"/>
          </w:tcPr>
          <w:p w:rsidR="002A4D96" w:rsidRPr="00E02E71" w:rsidRDefault="002A4D96" w:rsidP="000122CF">
            <w:pPr>
              <w:jc w:val="center"/>
              <w:rPr>
                <w:lang w:eastAsia="en-US"/>
              </w:rPr>
            </w:pPr>
            <w:r w:rsidRPr="00E02E71">
              <w:rPr>
                <w:lang w:eastAsia="en-US"/>
              </w:rPr>
              <w:t>100,0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1134" w:type="dxa"/>
            <w:shd w:val="clear" w:color="auto" w:fill="auto"/>
          </w:tcPr>
          <w:p w:rsidR="002A4D96" w:rsidRPr="00E02E71" w:rsidRDefault="002A4D96" w:rsidP="000122CF">
            <w:pPr>
              <w:jc w:val="center"/>
              <w:rPr>
                <w:lang w:eastAsia="en-US"/>
              </w:rPr>
            </w:pPr>
            <w:r w:rsidRPr="00E02E71">
              <w:rPr>
                <w:lang w:eastAsia="en-US"/>
              </w:rPr>
              <w:t>100,0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2016</w:t>
            </w:r>
          </w:p>
        </w:tc>
        <w:tc>
          <w:tcPr>
            <w:tcW w:w="1246" w:type="dxa"/>
            <w:shd w:val="clear" w:color="auto" w:fill="auto"/>
          </w:tcPr>
          <w:p w:rsidR="002A4D96" w:rsidRPr="00E02E71" w:rsidRDefault="002A4D96" w:rsidP="000122CF">
            <w:pPr>
              <w:jc w:val="center"/>
              <w:rPr>
                <w:lang w:eastAsia="en-US"/>
              </w:rPr>
            </w:pPr>
            <w:r w:rsidRPr="00E02E71">
              <w:rPr>
                <w:lang w:eastAsia="en-US"/>
              </w:rPr>
              <w:t>2858,9</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2478,9</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2017</w:t>
            </w:r>
          </w:p>
        </w:tc>
        <w:tc>
          <w:tcPr>
            <w:tcW w:w="1246" w:type="dxa"/>
            <w:shd w:val="clear" w:color="auto" w:fill="auto"/>
          </w:tcPr>
          <w:p w:rsidR="002A4D96" w:rsidRPr="00E02E71" w:rsidRDefault="002A4D96" w:rsidP="000122CF">
            <w:pPr>
              <w:jc w:val="center"/>
              <w:rPr>
                <w:lang w:eastAsia="en-US"/>
              </w:rPr>
            </w:pPr>
            <w:r w:rsidRPr="00E02E71">
              <w:rPr>
                <w:lang w:eastAsia="en-US"/>
              </w:rPr>
              <w:t>2859,0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2479,0</w:t>
            </w:r>
            <w:r w:rsidR="00987BDD">
              <w:rPr>
                <w:lang w:eastAsia="en-US"/>
              </w:rPr>
              <w:t>0</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2018</w:t>
            </w:r>
          </w:p>
        </w:tc>
        <w:tc>
          <w:tcPr>
            <w:tcW w:w="1246" w:type="dxa"/>
            <w:shd w:val="clear" w:color="auto" w:fill="auto"/>
          </w:tcPr>
          <w:p w:rsidR="002A4D96" w:rsidRPr="00E02E71" w:rsidRDefault="002A4D96" w:rsidP="000122CF">
            <w:pPr>
              <w:jc w:val="center"/>
              <w:rPr>
                <w:lang w:eastAsia="en-US"/>
              </w:rPr>
            </w:pPr>
            <w:r w:rsidRPr="00E02E71">
              <w:rPr>
                <w:lang w:eastAsia="en-US"/>
              </w:rPr>
              <w:t>3180,5</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2800,5</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2019</w:t>
            </w:r>
          </w:p>
        </w:tc>
        <w:tc>
          <w:tcPr>
            <w:tcW w:w="1246" w:type="dxa"/>
            <w:shd w:val="clear" w:color="auto" w:fill="auto"/>
          </w:tcPr>
          <w:p w:rsidR="002A4D96" w:rsidRPr="00E02E71" w:rsidRDefault="002A4D96" w:rsidP="000122CF">
            <w:pPr>
              <w:jc w:val="center"/>
              <w:rPr>
                <w:lang w:eastAsia="en-US"/>
              </w:rPr>
            </w:pPr>
            <w:r w:rsidRPr="00E02E71">
              <w:rPr>
                <w:lang w:eastAsia="en-US"/>
              </w:rPr>
              <w:t>3283,8</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2923,8</w:t>
            </w:r>
          </w:p>
        </w:tc>
        <w:tc>
          <w:tcPr>
            <w:tcW w:w="1134" w:type="dxa"/>
            <w:shd w:val="clear" w:color="auto" w:fill="auto"/>
          </w:tcPr>
          <w:p w:rsidR="002A4D96" w:rsidRPr="00E02E71" w:rsidRDefault="002A4D96" w:rsidP="000122CF">
            <w:pPr>
              <w:jc w:val="center"/>
              <w:rPr>
                <w:lang w:eastAsia="en-US"/>
              </w:rPr>
            </w:pPr>
            <w:r w:rsidRPr="00E02E71">
              <w:rPr>
                <w:lang w:eastAsia="en-US"/>
              </w:rPr>
              <w:t>360,0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2020</w:t>
            </w:r>
          </w:p>
        </w:tc>
        <w:tc>
          <w:tcPr>
            <w:tcW w:w="1246" w:type="dxa"/>
            <w:shd w:val="clear" w:color="auto" w:fill="auto"/>
          </w:tcPr>
          <w:p w:rsidR="002A4D96" w:rsidRPr="00E02E71" w:rsidRDefault="002A4D96" w:rsidP="006F2CCB">
            <w:pPr>
              <w:jc w:val="center"/>
              <w:rPr>
                <w:lang w:eastAsia="en-US"/>
              </w:rPr>
            </w:pPr>
            <w:r w:rsidRPr="00E02E71">
              <w:rPr>
                <w:lang w:eastAsia="en-US"/>
              </w:rPr>
              <w:t>34</w:t>
            </w:r>
            <w:r w:rsidR="006F2CCB">
              <w:rPr>
                <w:lang w:eastAsia="en-US"/>
              </w:rPr>
              <w:t>2</w:t>
            </w:r>
            <w:r w:rsidRPr="00E02E71">
              <w:rPr>
                <w:lang w:eastAsia="en-US"/>
              </w:rPr>
              <w:t>0,0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6F2CCB">
            <w:pPr>
              <w:jc w:val="center"/>
              <w:rPr>
                <w:lang w:eastAsia="en-US"/>
              </w:rPr>
            </w:pPr>
            <w:r w:rsidRPr="00E02E71">
              <w:rPr>
                <w:lang w:eastAsia="en-US"/>
              </w:rPr>
              <w:t>30</w:t>
            </w:r>
            <w:r w:rsidR="006F2CCB">
              <w:rPr>
                <w:lang w:eastAsia="en-US"/>
              </w:rPr>
              <w:t>4</w:t>
            </w:r>
            <w:r w:rsidRPr="00E02E71">
              <w:rPr>
                <w:lang w:eastAsia="en-US"/>
              </w:rPr>
              <w:t>0,0</w:t>
            </w:r>
            <w:r w:rsidR="00987BDD">
              <w:rPr>
                <w:lang w:eastAsia="en-US"/>
              </w:rPr>
              <w:t>0</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2021</w:t>
            </w:r>
          </w:p>
        </w:tc>
        <w:tc>
          <w:tcPr>
            <w:tcW w:w="1246" w:type="dxa"/>
            <w:shd w:val="clear" w:color="auto" w:fill="auto"/>
          </w:tcPr>
          <w:p w:rsidR="002A4D96" w:rsidRPr="00E02E71" w:rsidRDefault="006F2CCB" w:rsidP="000122CF">
            <w:pPr>
              <w:jc w:val="center"/>
              <w:rPr>
                <w:lang w:eastAsia="en-US"/>
              </w:rPr>
            </w:pPr>
            <w:r>
              <w:rPr>
                <w:lang w:eastAsia="en-US"/>
              </w:rPr>
              <w:t>4057,0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6F2CCB" w:rsidP="000122CF">
            <w:pPr>
              <w:jc w:val="center"/>
              <w:rPr>
                <w:lang w:eastAsia="en-US"/>
              </w:rPr>
            </w:pPr>
            <w:r>
              <w:rPr>
                <w:lang w:eastAsia="en-US"/>
              </w:rPr>
              <w:t>3677,0</w:t>
            </w:r>
            <w:r w:rsidR="00987BDD">
              <w:rPr>
                <w:lang w:eastAsia="en-US"/>
              </w:rPr>
              <w:t>0</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6F2CCB" w:rsidRPr="00E02E71" w:rsidTr="000122CF">
        <w:tc>
          <w:tcPr>
            <w:tcW w:w="832" w:type="dxa"/>
            <w:vMerge/>
            <w:shd w:val="clear" w:color="auto" w:fill="auto"/>
          </w:tcPr>
          <w:p w:rsidR="006F2CCB" w:rsidRPr="00E02E71" w:rsidRDefault="006F2CCB" w:rsidP="000122CF">
            <w:pPr>
              <w:jc w:val="center"/>
              <w:rPr>
                <w:lang w:eastAsia="en-US"/>
              </w:rPr>
            </w:pPr>
          </w:p>
        </w:tc>
        <w:tc>
          <w:tcPr>
            <w:tcW w:w="2962" w:type="dxa"/>
            <w:vMerge/>
            <w:shd w:val="clear" w:color="auto" w:fill="auto"/>
          </w:tcPr>
          <w:p w:rsidR="006F2CCB" w:rsidRPr="00E02E71" w:rsidRDefault="006F2CCB" w:rsidP="000122CF">
            <w:pPr>
              <w:jc w:val="center"/>
              <w:rPr>
                <w:lang w:eastAsia="en-US"/>
              </w:rPr>
            </w:pPr>
          </w:p>
        </w:tc>
        <w:tc>
          <w:tcPr>
            <w:tcW w:w="567" w:type="dxa"/>
            <w:vMerge/>
            <w:shd w:val="clear" w:color="auto" w:fill="auto"/>
          </w:tcPr>
          <w:p w:rsidR="006F2CCB" w:rsidRPr="00E02E71" w:rsidRDefault="006F2CCB" w:rsidP="000122CF">
            <w:pPr>
              <w:jc w:val="center"/>
              <w:rPr>
                <w:lang w:eastAsia="en-US"/>
              </w:rPr>
            </w:pPr>
          </w:p>
        </w:tc>
        <w:tc>
          <w:tcPr>
            <w:tcW w:w="1164" w:type="dxa"/>
            <w:gridSpan w:val="2"/>
            <w:shd w:val="clear" w:color="auto" w:fill="auto"/>
          </w:tcPr>
          <w:p w:rsidR="006F2CCB" w:rsidRPr="00E02E71" w:rsidRDefault="006F2CCB" w:rsidP="000122CF">
            <w:pPr>
              <w:jc w:val="center"/>
              <w:rPr>
                <w:lang w:eastAsia="en-US"/>
              </w:rPr>
            </w:pPr>
            <w:r w:rsidRPr="00E02E71">
              <w:rPr>
                <w:lang w:eastAsia="en-US"/>
              </w:rPr>
              <w:t>2022</w:t>
            </w:r>
          </w:p>
        </w:tc>
        <w:tc>
          <w:tcPr>
            <w:tcW w:w="1246" w:type="dxa"/>
            <w:shd w:val="clear" w:color="auto" w:fill="auto"/>
          </w:tcPr>
          <w:p w:rsidR="006F2CCB" w:rsidRDefault="006F2CCB" w:rsidP="006F2CCB">
            <w:pPr>
              <w:jc w:val="center"/>
            </w:pPr>
            <w:r w:rsidRPr="00684AB8">
              <w:rPr>
                <w:lang w:eastAsia="en-US"/>
              </w:rPr>
              <w:t>4057,0</w:t>
            </w:r>
            <w:r w:rsidR="00987BDD">
              <w:rPr>
                <w:lang w:eastAsia="en-US"/>
              </w:rPr>
              <w:t>0</w:t>
            </w:r>
          </w:p>
        </w:tc>
        <w:tc>
          <w:tcPr>
            <w:tcW w:w="850" w:type="dxa"/>
            <w:shd w:val="clear" w:color="auto" w:fill="auto"/>
          </w:tcPr>
          <w:p w:rsidR="006F2CCB" w:rsidRPr="00E02E71" w:rsidRDefault="006F2CCB" w:rsidP="000122CF">
            <w:pPr>
              <w:jc w:val="center"/>
              <w:rPr>
                <w:lang w:eastAsia="en-US"/>
              </w:rPr>
            </w:pPr>
          </w:p>
        </w:tc>
        <w:tc>
          <w:tcPr>
            <w:tcW w:w="1134" w:type="dxa"/>
            <w:shd w:val="clear" w:color="auto" w:fill="auto"/>
          </w:tcPr>
          <w:p w:rsidR="006F2CCB" w:rsidRPr="00E02E71" w:rsidRDefault="006F2CCB" w:rsidP="000122CF">
            <w:pPr>
              <w:jc w:val="center"/>
              <w:rPr>
                <w:lang w:eastAsia="en-US"/>
              </w:rPr>
            </w:pPr>
          </w:p>
        </w:tc>
        <w:tc>
          <w:tcPr>
            <w:tcW w:w="1134" w:type="dxa"/>
            <w:shd w:val="clear" w:color="auto" w:fill="auto"/>
          </w:tcPr>
          <w:p w:rsidR="006F2CCB" w:rsidRDefault="006F2CCB" w:rsidP="006F2CCB">
            <w:pPr>
              <w:jc w:val="center"/>
            </w:pPr>
            <w:r w:rsidRPr="00F2469E">
              <w:rPr>
                <w:lang w:eastAsia="en-US"/>
              </w:rPr>
              <w:t>3677,0</w:t>
            </w:r>
            <w:r w:rsidR="00987BDD">
              <w:rPr>
                <w:lang w:eastAsia="en-US"/>
              </w:rPr>
              <w:t>0</w:t>
            </w:r>
          </w:p>
        </w:tc>
        <w:tc>
          <w:tcPr>
            <w:tcW w:w="1134" w:type="dxa"/>
            <w:shd w:val="clear" w:color="auto" w:fill="auto"/>
          </w:tcPr>
          <w:p w:rsidR="006F2CCB" w:rsidRPr="00E02E71" w:rsidRDefault="006F2CCB"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6F2CCB" w:rsidRPr="00E02E71" w:rsidRDefault="006F2CCB" w:rsidP="000122CF">
            <w:pPr>
              <w:jc w:val="center"/>
              <w:rPr>
                <w:lang w:eastAsia="en-US"/>
              </w:rPr>
            </w:pPr>
          </w:p>
        </w:tc>
        <w:tc>
          <w:tcPr>
            <w:tcW w:w="1637" w:type="dxa"/>
            <w:vMerge/>
            <w:shd w:val="clear" w:color="auto" w:fill="auto"/>
          </w:tcPr>
          <w:p w:rsidR="006F2CCB" w:rsidRPr="00E02E71" w:rsidRDefault="006F2CCB" w:rsidP="000122CF">
            <w:pPr>
              <w:jc w:val="center"/>
              <w:rPr>
                <w:lang w:eastAsia="en-US"/>
              </w:rPr>
            </w:pPr>
          </w:p>
        </w:tc>
      </w:tr>
      <w:tr w:rsidR="006F2CCB" w:rsidRPr="00E02E71" w:rsidTr="000122CF">
        <w:tc>
          <w:tcPr>
            <w:tcW w:w="832" w:type="dxa"/>
            <w:vMerge/>
            <w:shd w:val="clear" w:color="auto" w:fill="auto"/>
          </w:tcPr>
          <w:p w:rsidR="006F2CCB" w:rsidRPr="00E02E71" w:rsidRDefault="006F2CCB" w:rsidP="000122CF">
            <w:pPr>
              <w:jc w:val="center"/>
              <w:rPr>
                <w:lang w:eastAsia="en-US"/>
              </w:rPr>
            </w:pPr>
          </w:p>
        </w:tc>
        <w:tc>
          <w:tcPr>
            <w:tcW w:w="2962" w:type="dxa"/>
            <w:vMerge/>
            <w:shd w:val="clear" w:color="auto" w:fill="auto"/>
          </w:tcPr>
          <w:p w:rsidR="006F2CCB" w:rsidRPr="00E02E71" w:rsidRDefault="006F2CCB" w:rsidP="000122CF">
            <w:pPr>
              <w:jc w:val="center"/>
              <w:rPr>
                <w:lang w:eastAsia="en-US"/>
              </w:rPr>
            </w:pPr>
          </w:p>
        </w:tc>
        <w:tc>
          <w:tcPr>
            <w:tcW w:w="567" w:type="dxa"/>
            <w:vMerge/>
            <w:shd w:val="clear" w:color="auto" w:fill="auto"/>
          </w:tcPr>
          <w:p w:rsidR="006F2CCB" w:rsidRPr="00E02E71" w:rsidRDefault="006F2CCB" w:rsidP="000122CF">
            <w:pPr>
              <w:jc w:val="center"/>
              <w:rPr>
                <w:lang w:eastAsia="en-US"/>
              </w:rPr>
            </w:pPr>
          </w:p>
        </w:tc>
        <w:tc>
          <w:tcPr>
            <w:tcW w:w="1164" w:type="dxa"/>
            <w:gridSpan w:val="2"/>
            <w:shd w:val="clear" w:color="auto" w:fill="auto"/>
          </w:tcPr>
          <w:p w:rsidR="006F2CCB" w:rsidRPr="00E02E71" w:rsidRDefault="006F2CCB" w:rsidP="000122CF">
            <w:pPr>
              <w:jc w:val="center"/>
              <w:rPr>
                <w:lang w:eastAsia="en-US"/>
              </w:rPr>
            </w:pPr>
            <w:r w:rsidRPr="00E02E71">
              <w:rPr>
                <w:lang w:eastAsia="en-US"/>
              </w:rPr>
              <w:t>2023</w:t>
            </w:r>
          </w:p>
        </w:tc>
        <w:tc>
          <w:tcPr>
            <w:tcW w:w="1246" w:type="dxa"/>
            <w:shd w:val="clear" w:color="auto" w:fill="auto"/>
          </w:tcPr>
          <w:p w:rsidR="006F2CCB" w:rsidRDefault="006F2CCB" w:rsidP="006F2CCB">
            <w:pPr>
              <w:jc w:val="center"/>
            </w:pPr>
            <w:r w:rsidRPr="00684AB8">
              <w:rPr>
                <w:lang w:eastAsia="en-US"/>
              </w:rPr>
              <w:t>4057,0</w:t>
            </w:r>
            <w:r w:rsidR="00987BDD">
              <w:rPr>
                <w:lang w:eastAsia="en-US"/>
              </w:rPr>
              <w:t>0</w:t>
            </w:r>
          </w:p>
        </w:tc>
        <w:tc>
          <w:tcPr>
            <w:tcW w:w="850" w:type="dxa"/>
            <w:shd w:val="clear" w:color="auto" w:fill="auto"/>
          </w:tcPr>
          <w:p w:rsidR="006F2CCB" w:rsidRPr="00E02E71" w:rsidRDefault="006F2CCB" w:rsidP="000122CF">
            <w:pPr>
              <w:jc w:val="center"/>
              <w:rPr>
                <w:lang w:eastAsia="en-US"/>
              </w:rPr>
            </w:pPr>
          </w:p>
        </w:tc>
        <w:tc>
          <w:tcPr>
            <w:tcW w:w="1134" w:type="dxa"/>
            <w:shd w:val="clear" w:color="auto" w:fill="auto"/>
          </w:tcPr>
          <w:p w:rsidR="006F2CCB" w:rsidRPr="00E02E71" w:rsidRDefault="006F2CCB" w:rsidP="000122CF">
            <w:pPr>
              <w:jc w:val="center"/>
              <w:rPr>
                <w:lang w:eastAsia="en-US"/>
              </w:rPr>
            </w:pPr>
          </w:p>
        </w:tc>
        <w:tc>
          <w:tcPr>
            <w:tcW w:w="1134" w:type="dxa"/>
            <w:shd w:val="clear" w:color="auto" w:fill="auto"/>
          </w:tcPr>
          <w:p w:rsidR="006F2CCB" w:rsidRDefault="006F2CCB" w:rsidP="006F2CCB">
            <w:pPr>
              <w:jc w:val="center"/>
            </w:pPr>
            <w:r w:rsidRPr="00F2469E">
              <w:rPr>
                <w:lang w:eastAsia="en-US"/>
              </w:rPr>
              <w:t>3677,0</w:t>
            </w:r>
            <w:r w:rsidR="00987BDD">
              <w:rPr>
                <w:lang w:eastAsia="en-US"/>
              </w:rPr>
              <w:t>0</w:t>
            </w:r>
          </w:p>
        </w:tc>
        <w:tc>
          <w:tcPr>
            <w:tcW w:w="1134" w:type="dxa"/>
            <w:shd w:val="clear" w:color="auto" w:fill="auto"/>
          </w:tcPr>
          <w:p w:rsidR="006F2CCB" w:rsidRPr="00E02E71" w:rsidRDefault="006F2CCB"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6F2CCB" w:rsidRPr="00E02E71" w:rsidRDefault="006F2CCB" w:rsidP="000122CF">
            <w:pPr>
              <w:jc w:val="center"/>
              <w:rPr>
                <w:lang w:eastAsia="en-US"/>
              </w:rPr>
            </w:pPr>
          </w:p>
        </w:tc>
        <w:tc>
          <w:tcPr>
            <w:tcW w:w="1637" w:type="dxa"/>
            <w:vMerge/>
            <w:shd w:val="clear" w:color="auto" w:fill="auto"/>
          </w:tcPr>
          <w:p w:rsidR="006F2CCB" w:rsidRPr="00E02E71" w:rsidRDefault="006F2CCB" w:rsidP="000122CF">
            <w:pPr>
              <w:jc w:val="center"/>
              <w:rPr>
                <w:lang w:eastAsia="en-US"/>
              </w:rPr>
            </w:pPr>
          </w:p>
        </w:tc>
      </w:tr>
      <w:tr w:rsidR="006F2CCB" w:rsidRPr="00E02E71" w:rsidTr="000122CF">
        <w:tc>
          <w:tcPr>
            <w:tcW w:w="832" w:type="dxa"/>
            <w:vMerge/>
            <w:shd w:val="clear" w:color="auto" w:fill="auto"/>
          </w:tcPr>
          <w:p w:rsidR="006F2CCB" w:rsidRPr="00E02E71" w:rsidRDefault="006F2CCB" w:rsidP="000122CF">
            <w:pPr>
              <w:jc w:val="center"/>
              <w:rPr>
                <w:lang w:eastAsia="en-US"/>
              </w:rPr>
            </w:pPr>
          </w:p>
        </w:tc>
        <w:tc>
          <w:tcPr>
            <w:tcW w:w="2962" w:type="dxa"/>
            <w:vMerge/>
            <w:shd w:val="clear" w:color="auto" w:fill="auto"/>
          </w:tcPr>
          <w:p w:rsidR="006F2CCB" w:rsidRPr="00E02E71" w:rsidRDefault="006F2CCB" w:rsidP="000122CF">
            <w:pPr>
              <w:jc w:val="center"/>
              <w:rPr>
                <w:lang w:eastAsia="en-US"/>
              </w:rPr>
            </w:pPr>
          </w:p>
        </w:tc>
        <w:tc>
          <w:tcPr>
            <w:tcW w:w="567" w:type="dxa"/>
            <w:vMerge/>
            <w:shd w:val="clear" w:color="auto" w:fill="auto"/>
          </w:tcPr>
          <w:p w:rsidR="006F2CCB" w:rsidRPr="00E02E71" w:rsidRDefault="006F2CCB" w:rsidP="000122CF">
            <w:pPr>
              <w:jc w:val="center"/>
              <w:rPr>
                <w:lang w:eastAsia="en-US"/>
              </w:rPr>
            </w:pPr>
          </w:p>
        </w:tc>
        <w:tc>
          <w:tcPr>
            <w:tcW w:w="1164" w:type="dxa"/>
            <w:gridSpan w:val="2"/>
            <w:shd w:val="clear" w:color="auto" w:fill="auto"/>
          </w:tcPr>
          <w:p w:rsidR="006F2CCB" w:rsidRPr="00E02E71" w:rsidRDefault="006F2CCB" w:rsidP="000122CF">
            <w:pPr>
              <w:jc w:val="center"/>
              <w:rPr>
                <w:lang w:eastAsia="en-US"/>
              </w:rPr>
            </w:pPr>
            <w:r w:rsidRPr="00E02E71">
              <w:rPr>
                <w:lang w:eastAsia="en-US"/>
              </w:rPr>
              <w:t>2024</w:t>
            </w:r>
          </w:p>
        </w:tc>
        <w:tc>
          <w:tcPr>
            <w:tcW w:w="1246" w:type="dxa"/>
            <w:shd w:val="clear" w:color="auto" w:fill="auto"/>
          </w:tcPr>
          <w:p w:rsidR="006F2CCB" w:rsidRDefault="006F2CCB" w:rsidP="006F2CCB">
            <w:pPr>
              <w:jc w:val="center"/>
            </w:pPr>
            <w:r w:rsidRPr="00684AB8">
              <w:rPr>
                <w:lang w:eastAsia="en-US"/>
              </w:rPr>
              <w:t>4057,0</w:t>
            </w:r>
            <w:r w:rsidR="00987BDD">
              <w:rPr>
                <w:lang w:eastAsia="en-US"/>
              </w:rPr>
              <w:t>0</w:t>
            </w:r>
          </w:p>
        </w:tc>
        <w:tc>
          <w:tcPr>
            <w:tcW w:w="850" w:type="dxa"/>
            <w:shd w:val="clear" w:color="auto" w:fill="auto"/>
          </w:tcPr>
          <w:p w:rsidR="006F2CCB" w:rsidRPr="00E02E71" w:rsidRDefault="006F2CCB" w:rsidP="000122CF">
            <w:pPr>
              <w:jc w:val="center"/>
              <w:rPr>
                <w:lang w:eastAsia="en-US"/>
              </w:rPr>
            </w:pPr>
          </w:p>
        </w:tc>
        <w:tc>
          <w:tcPr>
            <w:tcW w:w="1134" w:type="dxa"/>
            <w:shd w:val="clear" w:color="auto" w:fill="auto"/>
          </w:tcPr>
          <w:p w:rsidR="006F2CCB" w:rsidRPr="00E02E71" w:rsidRDefault="006F2CCB" w:rsidP="000122CF">
            <w:pPr>
              <w:jc w:val="center"/>
              <w:rPr>
                <w:lang w:eastAsia="en-US"/>
              </w:rPr>
            </w:pPr>
          </w:p>
        </w:tc>
        <w:tc>
          <w:tcPr>
            <w:tcW w:w="1134" w:type="dxa"/>
            <w:shd w:val="clear" w:color="auto" w:fill="auto"/>
          </w:tcPr>
          <w:p w:rsidR="006F2CCB" w:rsidRDefault="006F2CCB" w:rsidP="006F2CCB">
            <w:pPr>
              <w:jc w:val="center"/>
            </w:pPr>
            <w:r w:rsidRPr="00F2469E">
              <w:rPr>
                <w:lang w:eastAsia="en-US"/>
              </w:rPr>
              <w:t>3677,0</w:t>
            </w:r>
            <w:r w:rsidR="00987BDD">
              <w:rPr>
                <w:lang w:eastAsia="en-US"/>
              </w:rPr>
              <w:t>0</w:t>
            </w:r>
          </w:p>
        </w:tc>
        <w:tc>
          <w:tcPr>
            <w:tcW w:w="1134" w:type="dxa"/>
            <w:shd w:val="clear" w:color="auto" w:fill="auto"/>
          </w:tcPr>
          <w:p w:rsidR="006F2CCB" w:rsidRPr="00E02E71" w:rsidRDefault="006F2CCB"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6F2CCB" w:rsidRPr="00E02E71" w:rsidRDefault="006F2CCB" w:rsidP="000122CF">
            <w:pPr>
              <w:jc w:val="center"/>
              <w:rPr>
                <w:lang w:eastAsia="en-US"/>
              </w:rPr>
            </w:pPr>
          </w:p>
        </w:tc>
        <w:tc>
          <w:tcPr>
            <w:tcW w:w="1637" w:type="dxa"/>
            <w:vMerge/>
            <w:shd w:val="clear" w:color="auto" w:fill="auto"/>
          </w:tcPr>
          <w:p w:rsidR="006F2CCB" w:rsidRPr="00E02E71" w:rsidRDefault="006F2CCB" w:rsidP="000122CF">
            <w:pPr>
              <w:jc w:val="center"/>
              <w:rPr>
                <w:lang w:eastAsia="en-US"/>
              </w:rPr>
            </w:pPr>
          </w:p>
        </w:tc>
      </w:tr>
      <w:tr w:rsidR="002A4D96" w:rsidRPr="00E02E71" w:rsidTr="000122CF">
        <w:tc>
          <w:tcPr>
            <w:tcW w:w="832" w:type="dxa"/>
            <w:vMerge w:val="restart"/>
            <w:shd w:val="clear" w:color="auto" w:fill="auto"/>
          </w:tcPr>
          <w:p w:rsidR="002A4D96" w:rsidRPr="00E02E71" w:rsidRDefault="002A4D96" w:rsidP="000122CF">
            <w:pPr>
              <w:jc w:val="center"/>
              <w:rPr>
                <w:lang w:eastAsia="en-US"/>
              </w:rPr>
            </w:pPr>
            <w:r w:rsidRPr="00E02E71">
              <w:rPr>
                <w:lang w:eastAsia="en-US"/>
              </w:rPr>
              <w:t>1.1.2</w:t>
            </w:r>
          </w:p>
        </w:tc>
        <w:tc>
          <w:tcPr>
            <w:tcW w:w="2962" w:type="dxa"/>
            <w:vMerge w:val="restart"/>
            <w:shd w:val="clear" w:color="auto" w:fill="auto"/>
          </w:tcPr>
          <w:p w:rsidR="002A4D96" w:rsidRPr="00E02E71" w:rsidRDefault="002A4D96" w:rsidP="000122CF">
            <w:pPr>
              <w:jc w:val="center"/>
              <w:rPr>
                <w:lang w:eastAsia="en-US"/>
              </w:rPr>
            </w:pPr>
            <w:r w:rsidRPr="00E02E71">
              <w:rPr>
                <w:lang w:eastAsia="en-US"/>
              </w:rPr>
              <w:t>Осуществление полномочий, переданных из поселений муниципального образования Кавказский район  на содержание аварийно-спасательного отряда</w:t>
            </w:r>
          </w:p>
        </w:tc>
        <w:tc>
          <w:tcPr>
            <w:tcW w:w="567" w:type="dxa"/>
            <w:vMerge w:val="restart"/>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Всего</w:t>
            </w:r>
          </w:p>
        </w:tc>
        <w:tc>
          <w:tcPr>
            <w:tcW w:w="1246" w:type="dxa"/>
            <w:shd w:val="clear" w:color="auto" w:fill="auto"/>
          </w:tcPr>
          <w:p w:rsidR="002A4D96" w:rsidRPr="00E02E71" w:rsidRDefault="006F2CCB" w:rsidP="000122CF">
            <w:pPr>
              <w:jc w:val="center"/>
              <w:rPr>
                <w:lang w:eastAsia="en-US"/>
              </w:rPr>
            </w:pPr>
            <w:r>
              <w:rPr>
                <w:lang w:eastAsia="en-US"/>
              </w:rPr>
              <w:t>35807,0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6F2CCB" w:rsidP="000122CF">
            <w:pPr>
              <w:jc w:val="center"/>
              <w:rPr>
                <w:lang w:eastAsia="en-US"/>
              </w:rPr>
            </w:pPr>
            <w:r>
              <w:rPr>
                <w:lang w:eastAsia="en-US"/>
              </w:rPr>
              <w:t>35807,0</w:t>
            </w:r>
            <w:r w:rsidR="00987BDD">
              <w:rPr>
                <w:lang w:eastAsia="en-US"/>
              </w:rPr>
              <w:t>0</w:t>
            </w:r>
          </w:p>
        </w:tc>
        <w:tc>
          <w:tcPr>
            <w:tcW w:w="1134" w:type="dxa"/>
            <w:shd w:val="clear" w:color="auto" w:fill="auto"/>
          </w:tcPr>
          <w:p w:rsidR="002A4D96" w:rsidRPr="00E02E71" w:rsidRDefault="002A4D96" w:rsidP="000122CF">
            <w:pPr>
              <w:jc w:val="center"/>
              <w:rPr>
                <w:lang w:eastAsia="en-US"/>
              </w:rPr>
            </w:pPr>
          </w:p>
        </w:tc>
        <w:tc>
          <w:tcPr>
            <w:tcW w:w="2126" w:type="dxa"/>
            <w:vMerge w:val="restart"/>
            <w:shd w:val="clear" w:color="auto" w:fill="auto"/>
            <w:vAlign w:val="center"/>
          </w:tcPr>
          <w:p w:rsidR="002A4D96" w:rsidRPr="00E02E71" w:rsidRDefault="002A4D96" w:rsidP="000122CF">
            <w:pPr>
              <w:jc w:val="center"/>
              <w:rPr>
                <w:lang w:eastAsia="en-US"/>
              </w:rPr>
            </w:pPr>
            <w:r w:rsidRPr="00E02E71">
              <w:rPr>
                <w:lang w:eastAsia="en-US"/>
              </w:rPr>
              <w:t>х</w:t>
            </w:r>
          </w:p>
        </w:tc>
        <w:tc>
          <w:tcPr>
            <w:tcW w:w="1637" w:type="dxa"/>
            <w:vMerge/>
            <w:shd w:val="clear" w:color="auto" w:fill="auto"/>
            <w:vAlign w:val="center"/>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2015</w:t>
            </w:r>
          </w:p>
        </w:tc>
        <w:tc>
          <w:tcPr>
            <w:tcW w:w="1246" w:type="dxa"/>
            <w:shd w:val="clear" w:color="auto" w:fill="auto"/>
          </w:tcPr>
          <w:p w:rsidR="002A4D96" w:rsidRPr="00E02E71" w:rsidRDefault="002A4D96" w:rsidP="000122CF">
            <w:pPr>
              <w:jc w:val="center"/>
              <w:rPr>
                <w:lang w:eastAsia="en-US"/>
              </w:rPr>
            </w:pPr>
            <w:r w:rsidRPr="00E02E71">
              <w:rPr>
                <w:lang w:eastAsia="en-US"/>
              </w:rPr>
              <w:t>6900,8</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6900,8</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2016</w:t>
            </w:r>
          </w:p>
        </w:tc>
        <w:tc>
          <w:tcPr>
            <w:tcW w:w="1246" w:type="dxa"/>
            <w:shd w:val="clear" w:color="auto" w:fill="auto"/>
          </w:tcPr>
          <w:p w:rsidR="002A4D96" w:rsidRPr="00E02E71" w:rsidRDefault="002A4D96" w:rsidP="000122CF">
            <w:pPr>
              <w:jc w:val="center"/>
              <w:rPr>
                <w:lang w:eastAsia="en-US"/>
              </w:rPr>
            </w:pPr>
            <w:r w:rsidRPr="00E02E71">
              <w:rPr>
                <w:lang w:eastAsia="en-US"/>
              </w:rPr>
              <w:t>4484,7</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4484,7</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2017</w:t>
            </w:r>
          </w:p>
        </w:tc>
        <w:tc>
          <w:tcPr>
            <w:tcW w:w="1246" w:type="dxa"/>
            <w:shd w:val="clear" w:color="auto" w:fill="auto"/>
          </w:tcPr>
          <w:p w:rsidR="002A4D96" w:rsidRPr="00E02E71" w:rsidRDefault="002A4D96" w:rsidP="000122CF">
            <w:pPr>
              <w:jc w:val="center"/>
              <w:rPr>
                <w:lang w:eastAsia="en-US"/>
              </w:rPr>
            </w:pPr>
            <w:r w:rsidRPr="00E02E71">
              <w:rPr>
                <w:lang w:eastAsia="en-US"/>
              </w:rPr>
              <w:t>4484,7</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4484,7</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2018</w:t>
            </w:r>
          </w:p>
        </w:tc>
        <w:tc>
          <w:tcPr>
            <w:tcW w:w="1246" w:type="dxa"/>
            <w:shd w:val="clear" w:color="auto" w:fill="auto"/>
          </w:tcPr>
          <w:p w:rsidR="002A4D96" w:rsidRPr="00E02E71" w:rsidRDefault="002A4D96" w:rsidP="000122CF">
            <w:pPr>
              <w:jc w:val="center"/>
              <w:rPr>
                <w:lang w:eastAsia="en-US"/>
              </w:rPr>
            </w:pPr>
            <w:r w:rsidRPr="00E02E71">
              <w:rPr>
                <w:lang w:eastAsia="en-US"/>
              </w:rPr>
              <w:t>4484,7</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4484,7</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2019</w:t>
            </w:r>
          </w:p>
        </w:tc>
        <w:tc>
          <w:tcPr>
            <w:tcW w:w="1246" w:type="dxa"/>
            <w:shd w:val="clear" w:color="auto" w:fill="auto"/>
          </w:tcPr>
          <w:p w:rsidR="002A4D96" w:rsidRPr="00E02E71" w:rsidRDefault="002A4D96" w:rsidP="000122CF">
            <w:pPr>
              <w:jc w:val="center"/>
              <w:rPr>
                <w:lang w:eastAsia="en-US"/>
              </w:rPr>
            </w:pPr>
            <w:r w:rsidRPr="00E02E71">
              <w:rPr>
                <w:lang w:eastAsia="en-US"/>
              </w:rPr>
              <w:t>4701,7</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4701,7</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2020</w:t>
            </w:r>
          </w:p>
        </w:tc>
        <w:tc>
          <w:tcPr>
            <w:tcW w:w="1246" w:type="dxa"/>
            <w:shd w:val="clear" w:color="auto" w:fill="auto"/>
          </w:tcPr>
          <w:p w:rsidR="002A4D96" w:rsidRPr="00E02E71" w:rsidRDefault="002A4D96" w:rsidP="000122CF">
            <w:pPr>
              <w:jc w:val="center"/>
              <w:rPr>
                <w:lang w:eastAsia="en-US"/>
              </w:rPr>
            </w:pPr>
            <w:r w:rsidRPr="00E02E71">
              <w:rPr>
                <w:lang w:eastAsia="en-US"/>
              </w:rPr>
              <w:t>5141,5</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5141,5</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2021</w:t>
            </w:r>
          </w:p>
        </w:tc>
        <w:tc>
          <w:tcPr>
            <w:tcW w:w="1246" w:type="dxa"/>
            <w:shd w:val="clear" w:color="auto" w:fill="auto"/>
          </w:tcPr>
          <w:p w:rsidR="002A4D96" w:rsidRPr="00E02E71" w:rsidRDefault="006F2CCB" w:rsidP="000122CF">
            <w:pPr>
              <w:jc w:val="center"/>
              <w:rPr>
                <w:lang w:eastAsia="en-US"/>
              </w:rPr>
            </w:pPr>
            <w:r>
              <w:rPr>
                <w:lang w:eastAsia="en-US"/>
              </w:rPr>
              <w:t>5608,9</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6F2CCB" w:rsidP="000122CF">
            <w:pPr>
              <w:jc w:val="center"/>
              <w:rPr>
                <w:lang w:eastAsia="en-US"/>
              </w:rPr>
            </w:pPr>
            <w:r>
              <w:rPr>
                <w:lang w:eastAsia="en-US"/>
              </w:rPr>
              <w:t>5608,9</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2022</w:t>
            </w:r>
          </w:p>
        </w:tc>
        <w:tc>
          <w:tcPr>
            <w:tcW w:w="1246"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2023</w:t>
            </w:r>
          </w:p>
        </w:tc>
        <w:tc>
          <w:tcPr>
            <w:tcW w:w="1246"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2024</w:t>
            </w:r>
          </w:p>
        </w:tc>
        <w:tc>
          <w:tcPr>
            <w:tcW w:w="1246"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shd w:val="clear" w:color="auto" w:fill="auto"/>
          </w:tcPr>
          <w:p w:rsidR="002A4D96" w:rsidRPr="00E02E71" w:rsidRDefault="002A4D96" w:rsidP="000122CF">
            <w:pPr>
              <w:jc w:val="center"/>
              <w:rPr>
                <w:lang w:eastAsia="en-US"/>
              </w:rPr>
            </w:pPr>
            <w:r w:rsidRPr="00E02E71">
              <w:rPr>
                <w:lang w:eastAsia="en-US"/>
              </w:rPr>
              <w:t>2</w:t>
            </w:r>
          </w:p>
        </w:tc>
        <w:tc>
          <w:tcPr>
            <w:tcW w:w="13954" w:type="dxa"/>
            <w:gridSpan w:val="11"/>
            <w:shd w:val="clear" w:color="auto" w:fill="auto"/>
          </w:tcPr>
          <w:p w:rsidR="002A4D96" w:rsidRPr="00E02E71" w:rsidRDefault="002A4D96" w:rsidP="000122CF">
            <w:pPr>
              <w:jc w:val="center"/>
              <w:rPr>
                <w:lang w:eastAsia="en-US"/>
              </w:rPr>
            </w:pPr>
            <w:r w:rsidRPr="00E02E71">
              <w:rPr>
                <w:lang w:eastAsia="en-US"/>
              </w:rPr>
              <w:t>Задача- укрепление материально-технической базы аварийно-спасательного отряда муниципального образования Кавказский район</w:t>
            </w:r>
          </w:p>
        </w:tc>
      </w:tr>
      <w:tr w:rsidR="002A4D96" w:rsidRPr="00E02E71" w:rsidTr="000122CF">
        <w:tc>
          <w:tcPr>
            <w:tcW w:w="832" w:type="dxa"/>
            <w:vMerge w:val="restart"/>
            <w:shd w:val="clear" w:color="auto" w:fill="auto"/>
          </w:tcPr>
          <w:p w:rsidR="002A4D96" w:rsidRPr="00E02E71" w:rsidRDefault="002A4D96" w:rsidP="000122CF">
            <w:pPr>
              <w:jc w:val="center"/>
              <w:rPr>
                <w:lang w:eastAsia="en-US"/>
              </w:rPr>
            </w:pPr>
            <w:r w:rsidRPr="00E02E71">
              <w:rPr>
                <w:lang w:eastAsia="en-US"/>
              </w:rPr>
              <w:t>2.1</w:t>
            </w:r>
          </w:p>
        </w:tc>
        <w:tc>
          <w:tcPr>
            <w:tcW w:w="2962" w:type="dxa"/>
            <w:vMerge w:val="restart"/>
            <w:shd w:val="clear" w:color="auto" w:fill="auto"/>
          </w:tcPr>
          <w:p w:rsidR="002A4D96" w:rsidRPr="00E02E71" w:rsidRDefault="002A4D96" w:rsidP="000122CF">
            <w:pPr>
              <w:ind w:firstLine="708"/>
              <w:rPr>
                <w:lang w:eastAsia="en-US"/>
              </w:rPr>
            </w:pPr>
            <w:r w:rsidRPr="00E02E71">
              <w:rPr>
                <w:lang w:eastAsia="en-US"/>
              </w:rPr>
              <w:t>Мероприятие № 2</w:t>
            </w:r>
          </w:p>
          <w:p w:rsidR="002A4D96" w:rsidRPr="00E02E71" w:rsidRDefault="002A4D96" w:rsidP="000122CF">
            <w:pPr>
              <w:ind w:firstLine="708"/>
              <w:rPr>
                <w:lang w:eastAsia="en-US"/>
              </w:rPr>
            </w:pPr>
            <w:r w:rsidRPr="00E02E71">
              <w:rPr>
                <w:lang w:eastAsia="en-US"/>
              </w:rPr>
              <w:lastRenderedPageBreak/>
              <w:t>Приобретение служебного автотранспорта для нужд аварийно-спасательного отряда муниципального образования Кавказский район</w:t>
            </w:r>
          </w:p>
        </w:tc>
        <w:tc>
          <w:tcPr>
            <w:tcW w:w="567" w:type="dxa"/>
            <w:vMerge w:val="restart"/>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Всего</w:t>
            </w:r>
          </w:p>
        </w:tc>
        <w:tc>
          <w:tcPr>
            <w:tcW w:w="1246" w:type="dxa"/>
            <w:shd w:val="clear" w:color="auto" w:fill="auto"/>
          </w:tcPr>
          <w:p w:rsidR="002A4D96" w:rsidRPr="00E02E71" w:rsidRDefault="002A4D96" w:rsidP="000122CF">
            <w:pPr>
              <w:jc w:val="center"/>
              <w:rPr>
                <w:lang w:eastAsia="en-US"/>
              </w:rPr>
            </w:pPr>
            <w:r w:rsidRPr="00E02E71">
              <w:rPr>
                <w:lang w:eastAsia="en-US"/>
              </w:rPr>
              <w:t>1200,0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1200,0</w:t>
            </w:r>
            <w:r w:rsidR="00987BDD">
              <w:rPr>
                <w:lang w:eastAsia="en-US"/>
              </w:rPr>
              <w:t>0</w:t>
            </w:r>
          </w:p>
        </w:tc>
        <w:tc>
          <w:tcPr>
            <w:tcW w:w="1134" w:type="dxa"/>
            <w:shd w:val="clear" w:color="auto" w:fill="auto"/>
          </w:tcPr>
          <w:p w:rsidR="002A4D96" w:rsidRPr="00E02E71" w:rsidRDefault="002A4D96" w:rsidP="000122CF">
            <w:pPr>
              <w:jc w:val="center"/>
              <w:rPr>
                <w:lang w:eastAsia="en-US"/>
              </w:rPr>
            </w:pPr>
          </w:p>
        </w:tc>
        <w:tc>
          <w:tcPr>
            <w:tcW w:w="2126" w:type="dxa"/>
            <w:vMerge w:val="restart"/>
            <w:shd w:val="clear" w:color="auto" w:fill="auto"/>
          </w:tcPr>
          <w:p w:rsidR="002A4D96" w:rsidRPr="00E02E71" w:rsidRDefault="002A4D96" w:rsidP="000122CF">
            <w:pPr>
              <w:rPr>
                <w:lang w:eastAsia="en-US"/>
              </w:rPr>
            </w:pPr>
            <w:r w:rsidRPr="00E02E71">
              <w:rPr>
                <w:lang w:eastAsia="en-US"/>
              </w:rPr>
              <w:t xml:space="preserve">Обеспечение </w:t>
            </w:r>
            <w:r w:rsidRPr="00E02E71">
              <w:rPr>
                <w:lang w:eastAsia="en-US"/>
              </w:rPr>
              <w:lastRenderedPageBreak/>
              <w:t>круглосуточного несения дежурства в составе смены 2 - 3 спасателей</w:t>
            </w:r>
          </w:p>
        </w:tc>
        <w:tc>
          <w:tcPr>
            <w:tcW w:w="1637" w:type="dxa"/>
            <w:vMerge w:val="restart"/>
            <w:shd w:val="clear" w:color="auto" w:fill="auto"/>
          </w:tcPr>
          <w:p w:rsidR="002A4D96" w:rsidRPr="00E02E71" w:rsidRDefault="002A4D96" w:rsidP="000122CF">
            <w:pPr>
              <w:jc w:val="center"/>
              <w:rPr>
                <w:lang w:eastAsia="en-US"/>
              </w:rPr>
            </w:pPr>
            <w:r w:rsidRPr="00E02E71">
              <w:rPr>
                <w:lang w:eastAsia="en-US"/>
              </w:rPr>
              <w:lastRenderedPageBreak/>
              <w:t xml:space="preserve">МБУ «АСО», </w:t>
            </w:r>
            <w:r w:rsidRPr="00E02E71">
              <w:rPr>
                <w:lang w:eastAsia="en-US"/>
              </w:rPr>
              <w:lastRenderedPageBreak/>
              <w:t>администрации МО Кавказский район</w:t>
            </w: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2015</w:t>
            </w:r>
          </w:p>
        </w:tc>
        <w:tc>
          <w:tcPr>
            <w:tcW w:w="1246"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2016</w:t>
            </w:r>
          </w:p>
        </w:tc>
        <w:tc>
          <w:tcPr>
            <w:tcW w:w="1246"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2017</w:t>
            </w:r>
          </w:p>
        </w:tc>
        <w:tc>
          <w:tcPr>
            <w:tcW w:w="1246"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2018</w:t>
            </w:r>
          </w:p>
        </w:tc>
        <w:tc>
          <w:tcPr>
            <w:tcW w:w="1246"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2019</w:t>
            </w:r>
          </w:p>
        </w:tc>
        <w:tc>
          <w:tcPr>
            <w:tcW w:w="1246" w:type="dxa"/>
            <w:shd w:val="clear" w:color="auto" w:fill="auto"/>
          </w:tcPr>
          <w:p w:rsidR="002A4D96" w:rsidRPr="00E02E71" w:rsidRDefault="002A4D96" w:rsidP="000122CF">
            <w:pPr>
              <w:jc w:val="center"/>
              <w:rPr>
                <w:lang w:eastAsia="en-US"/>
              </w:rPr>
            </w:pPr>
            <w:r w:rsidRPr="00E02E71">
              <w:rPr>
                <w:lang w:eastAsia="en-US"/>
              </w:rPr>
              <w:t>1200,0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1200,0</w:t>
            </w:r>
            <w:r w:rsidR="00987BDD">
              <w:rPr>
                <w:lang w:eastAsia="en-US"/>
              </w:rPr>
              <w:t>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2020</w:t>
            </w:r>
          </w:p>
        </w:tc>
        <w:tc>
          <w:tcPr>
            <w:tcW w:w="1246"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2021</w:t>
            </w:r>
          </w:p>
        </w:tc>
        <w:tc>
          <w:tcPr>
            <w:tcW w:w="1246"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2022</w:t>
            </w:r>
          </w:p>
        </w:tc>
        <w:tc>
          <w:tcPr>
            <w:tcW w:w="1246"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2023</w:t>
            </w:r>
          </w:p>
        </w:tc>
        <w:tc>
          <w:tcPr>
            <w:tcW w:w="1246"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2024</w:t>
            </w:r>
          </w:p>
        </w:tc>
        <w:tc>
          <w:tcPr>
            <w:tcW w:w="1246"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val="restart"/>
            <w:shd w:val="clear" w:color="auto" w:fill="auto"/>
          </w:tcPr>
          <w:p w:rsidR="002A4D96" w:rsidRPr="00E02E71" w:rsidRDefault="002A4D96" w:rsidP="000122CF">
            <w:pPr>
              <w:jc w:val="center"/>
              <w:rPr>
                <w:lang w:eastAsia="en-US"/>
              </w:rPr>
            </w:pPr>
          </w:p>
        </w:tc>
        <w:tc>
          <w:tcPr>
            <w:tcW w:w="2962" w:type="dxa"/>
            <w:vMerge w:val="restart"/>
            <w:shd w:val="clear" w:color="auto" w:fill="auto"/>
          </w:tcPr>
          <w:p w:rsidR="002A4D96" w:rsidRPr="00E02E71" w:rsidRDefault="002A4D96" w:rsidP="000122CF">
            <w:pPr>
              <w:jc w:val="center"/>
              <w:rPr>
                <w:lang w:eastAsia="en-US"/>
              </w:rPr>
            </w:pPr>
            <w:r w:rsidRPr="00E02E71">
              <w:rPr>
                <w:lang w:eastAsia="en-US"/>
              </w:rPr>
              <w:t>Всего по подпрограмме</w:t>
            </w:r>
          </w:p>
        </w:tc>
        <w:tc>
          <w:tcPr>
            <w:tcW w:w="567" w:type="dxa"/>
            <w:vMerge w:val="restart"/>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Всего</w:t>
            </w:r>
          </w:p>
        </w:tc>
        <w:tc>
          <w:tcPr>
            <w:tcW w:w="1246" w:type="dxa"/>
            <w:shd w:val="clear" w:color="auto" w:fill="auto"/>
          </w:tcPr>
          <w:p w:rsidR="002A4D96" w:rsidRPr="00E02E71" w:rsidRDefault="006F2CCB" w:rsidP="00FE6210">
            <w:pPr>
              <w:jc w:val="center"/>
              <w:rPr>
                <w:lang w:eastAsia="en-US"/>
              </w:rPr>
            </w:pPr>
            <w:r>
              <w:rPr>
                <w:lang w:eastAsia="en-US"/>
              </w:rPr>
              <w:t>68937,2</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6F2CCB" w:rsidP="000122CF">
            <w:pPr>
              <w:jc w:val="center"/>
              <w:rPr>
                <w:lang w:eastAsia="en-US"/>
              </w:rPr>
            </w:pPr>
            <w:r>
              <w:rPr>
                <w:lang w:eastAsia="en-US"/>
              </w:rPr>
              <w:t>65437,2</w:t>
            </w:r>
          </w:p>
        </w:tc>
        <w:tc>
          <w:tcPr>
            <w:tcW w:w="1134" w:type="dxa"/>
            <w:shd w:val="clear" w:color="auto" w:fill="auto"/>
          </w:tcPr>
          <w:p w:rsidR="002A4D96" w:rsidRPr="00E02E71" w:rsidRDefault="002A4D96" w:rsidP="000122CF">
            <w:pPr>
              <w:jc w:val="center"/>
              <w:rPr>
                <w:lang w:eastAsia="en-US"/>
              </w:rPr>
            </w:pPr>
            <w:r w:rsidRPr="00E02E71">
              <w:rPr>
                <w:lang w:eastAsia="en-US"/>
              </w:rPr>
              <w:t>3500,0</w:t>
            </w:r>
            <w:r w:rsidR="00987BDD">
              <w:rPr>
                <w:lang w:eastAsia="en-US"/>
              </w:rPr>
              <w:t>0</w:t>
            </w:r>
          </w:p>
        </w:tc>
        <w:tc>
          <w:tcPr>
            <w:tcW w:w="2126" w:type="dxa"/>
            <w:vMerge w:val="restart"/>
            <w:shd w:val="clear" w:color="auto" w:fill="auto"/>
          </w:tcPr>
          <w:p w:rsidR="002A4D96" w:rsidRPr="00E02E71" w:rsidRDefault="002A4D96" w:rsidP="000122CF">
            <w:pPr>
              <w:jc w:val="center"/>
              <w:rPr>
                <w:lang w:eastAsia="en-US"/>
              </w:rPr>
            </w:pPr>
          </w:p>
        </w:tc>
        <w:tc>
          <w:tcPr>
            <w:tcW w:w="1637" w:type="dxa"/>
            <w:vMerge w:val="restart"/>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2015</w:t>
            </w:r>
          </w:p>
        </w:tc>
        <w:tc>
          <w:tcPr>
            <w:tcW w:w="1246" w:type="dxa"/>
            <w:shd w:val="clear" w:color="auto" w:fill="auto"/>
          </w:tcPr>
          <w:p w:rsidR="002A4D96" w:rsidRPr="00E02E71" w:rsidRDefault="002A4D96" w:rsidP="000122CF">
            <w:pPr>
              <w:jc w:val="center"/>
              <w:rPr>
                <w:lang w:eastAsia="en-US"/>
              </w:rPr>
            </w:pPr>
            <w:r w:rsidRPr="00E02E71">
              <w:rPr>
                <w:lang w:eastAsia="en-US"/>
              </w:rPr>
              <w:t>7000,8</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6900,8</w:t>
            </w:r>
          </w:p>
        </w:tc>
        <w:tc>
          <w:tcPr>
            <w:tcW w:w="1134" w:type="dxa"/>
            <w:shd w:val="clear" w:color="auto" w:fill="auto"/>
          </w:tcPr>
          <w:p w:rsidR="002A4D96" w:rsidRPr="00E02E71" w:rsidRDefault="002A4D96" w:rsidP="000122CF">
            <w:pPr>
              <w:jc w:val="center"/>
              <w:rPr>
                <w:lang w:eastAsia="en-US"/>
              </w:rPr>
            </w:pPr>
            <w:r w:rsidRPr="00E02E71">
              <w:rPr>
                <w:lang w:eastAsia="en-US"/>
              </w:rPr>
              <w:t>100,0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2016</w:t>
            </w:r>
          </w:p>
        </w:tc>
        <w:tc>
          <w:tcPr>
            <w:tcW w:w="1246" w:type="dxa"/>
            <w:shd w:val="clear" w:color="auto" w:fill="auto"/>
          </w:tcPr>
          <w:p w:rsidR="002A4D96" w:rsidRPr="00E02E71" w:rsidRDefault="002A4D96" w:rsidP="000122CF">
            <w:pPr>
              <w:jc w:val="center"/>
              <w:rPr>
                <w:lang w:eastAsia="en-US"/>
              </w:rPr>
            </w:pPr>
            <w:r w:rsidRPr="00E02E71">
              <w:rPr>
                <w:lang w:eastAsia="en-US"/>
              </w:rPr>
              <w:t>7343,6</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6963,6</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2017</w:t>
            </w:r>
          </w:p>
        </w:tc>
        <w:tc>
          <w:tcPr>
            <w:tcW w:w="1246" w:type="dxa"/>
            <w:shd w:val="clear" w:color="auto" w:fill="auto"/>
          </w:tcPr>
          <w:p w:rsidR="002A4D96" w:rsidRPr="00E02E71" w:rsidRDefault="002A4D96" w:rsidP="000122CF">
            <w:pPr>
              <w:jc w:val="center"/>
              <w:rPr>
                <w:lang w:eastAsia="en-US"/>
              </w:rPr>
            </w:pPr>
            <w:r w:rsidRPr="00E02E71">
              <w:rPr>
                <w:lang w:eastAsia="en-US"/>
              </w:rPr>
              <w:t>7343,7</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6963,7</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2018</w:t>
            </w:r>
          </w:p>
        </w:tc>
        <w:tc>
          <w:tcPr>
            <w:tcW w:w="1246" w:type="dxa"/>
            <w:shd w:val="clear" w:color="auto" w:fill="auto"/>
          </w:tcPr>
          <w:p w:rsidR="002A4D96" w:rsidRPr="00E02E71" w:rsidRDefault="002A4D96" w:rsidP="000122CF">
            <w:pPr>
              <w:jc w:val="center"/>
              <w:rPr>
                <w:lang w:eastAsia="en-US"/>
              </w:rPr>
            </w:pPr>
            <w:r w:rsidRPr="00E02E71">
              <w:rPr>
                <w:lang w:eastAsia="en-US"/>
              </w:rPr>
              <w:t>7665,2</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7285,2</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2019</w:t>
            </w:r>
          </w:p>
        </w:tc>
        <w:tc>
          <w:tcPr>
            <w:tcW w:w="1246" w:type="dxa"/>
            <w:shd w:val="clear" w:color="auto" w:fill="auto"/>
          </w:tcPr>
          <w:p w:rsidR="002A4D96" w:rsidRPr="00E02E71" w:rsidRDefault="002A4D96" w:rsidP="000122CF">
            <w:pPr>
              <w:jc w:val="center"/>
              <w:rPr>
                <w:lang w:eastAsia="en-US"/>
              </w:rPr>
            </w:pPr>
            <w:r w:rsidRPr="00E02E71">
              <w:rPr>
                <w:lang w:eastAsia="en-US"/>
              </w:rPr>
              <w:t>9185,5</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8825,5</w:t>
            </w:r>
          </w:p>
        </w:tc>
        <w:tc>
          <w:tcPr>
            <w:tcW w:w="1134" w:type="dxa"/>
            <w:shd w:val="clear" w:color="auto" w:fill="auto"/>
          </w:tcPr>
          <w:p w:rsidR="002A4D96" w:rsidRPr="00E02E71" w:rsidRDefault="002A4D96" w:rsidP="000122CF">
            <w:pPr>
              <w:jc w:val="center"/>
              <w:rPr>
                <w:lang w:eastAsia="en-US"/>
              </w:rPr>
            </w:pPr>
            <w:r w:rsidRPr="00E02E71">
              <w:rPr>
                <w:lang w:eastAsia="en-US"/>
              </w:rPr>
              <w:t>360,0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2020</w:t>
            </w:r>
          </w:p>
        </w:tc>
        <w:tc>
          <w:tcPr>
            <w:tcW w:w="1246" w:type="dxa"/>
            <w:shd w:val="clear" w:color="auto" w:fill="auto"/>
          </w:tcPr>
          <w:p w:rsidR="002A4D96" w:rsidRPr="00E02E71" w:rsidRDefault="006F2CCB" w:rsidP="000122CF">
            <w:pPr>
              <w:jc w:val="center"/>
              <w:rPr>
                <w:lang w:eastAsia="en-US"/>
              </w:rPr>
            </w:pPr>
            <w:r>
              <w:rPr>
                <w:lang w:eastAsia="en-US"/>
              </w:rPr>
              <w:t>8561,5</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6F2CCB" w:rsidP="000122CF">
            <w:pPr>
              <w:jc w:val="center"/>
              <w:rPr>
                <w:lang w:eastAsia="en-US"/>
              </w:rPr>
            </w:pPr>
            <w:r>
              <w:rPr>
                <w:lang w:eastAsia="en-US"/>
              </w:rPr>
              <w:t>8181,5</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2021</w:t>
            </w:r>
          </w:p>
        </w:tc>
        <w:tc>
          <w:tcPr>
            <w:tcW w:w="1246" w:type="dxa"/>
            <w:shd w:val="clear" w:color="auto" w:fill="auto"/>
          </w:tcPr>
          <w:p w:rsidR="002A4D96" w:rsidRPr="00E02E71" w:rsidRDefault="006F2CCB" w:rsidP="000122CF">
            <w:pPr>
              <w:jc w:val="center"/>
              <w:rPr>
                <w:lang w:eastAsia="en-US"/>
              </w:rPr>
            </w:pPr>
            <w:r>
              <w:rPr>
                <w:lang w:eastAsia="en-US"/>
              </w:rPr>
              <w:t>9665,9</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6F2CCB" w:rsidP="000122CF">
            <w:pPr>
              <w:jc w:val="center"/>
              <w:rPr>
                <w:lang w:eastAsia="en-US"/>
              </w:rPr>
            </w:pPr>
            <w:r>
              <w:rPr>
                <w:lang w:eastAsia="en-US"/>
              </w:rPr>
              <w:t>9285,9</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2022</w:t>
            </w:r>
          </w:p>
        </w:tc>
        <w:tc>
          <w:tcPr>
            <w:tcW w:w="1246" w:type="dxa"/>
            <w:shd w:val="clear" w:color="auto" w:fill="auto"/>
          </w:tcPr>
          <w:p w:rsidR="002A4D96" w:rsidRPr="00E02E71" w:rsidRDefault="006F2CCB" w:rsidP="000122CF">
            <w:pPr>
              <w:jc w:val="center"/>
              <w:rPr>
                <w:lang w:eastAsia="en-US"/>
              </w:rPr>
            </w:pPr>
            <w:r>
              <w:rPr>
                <w:lang w:eastAsia="en-US"/>
              </w:rPr>
              <w:t>4057,0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6F2CCB" w:rsidP="000122CF">
            <w:pPr>
              <w:jc w:val="center"/>
              <w:rPr>
                <w:lang w:eastAsia="en-US"/>
              </w:rPr>
            </w:pPr>
            <w:r>
              <w:rPr>
                <w:lang w:eastAsia="en-US"/>
              </w:rPr>
              <w:t>3677,0</w:t>
            </w:r>
            <w:r w:rsidR="00987BDD">
              <w:rPr>
                <w:lang w:eastAsia="en-US"/>
              </w:rPr>
              <w:t>0</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6F2CCB" w:rsidRPr="00E02E71" w:rsidTr="000122CF">
        <w:tc>
          <w:tcPr>
            <w:tcW w:w="832" w:type="dxa"/>
            <w:vMerge/>
            <w:shd w:val="clear" w:color="auto" w:fill="auto"/>
          </w:tcPr>
          <w:p w:rsidR="006F2CCB" w:rsidRPr="00E02E71" w:rsidRDefault="006F2CCB" w:rsidP="000122CF">
            <w:pPr>
              <w:jc w:val="center"/>
              <w:rPr>
                <w:lang w:eastAsia="en-US"/>
              </w:rPr>
            </w:pPr>
          </w:p>
        </w:tc>
        <w:tc>
          <w:tcPr>
            <w:tcW w:w="2962" w:type="dxa"/>
            <w:vMerge/>
            <w:shd w:val="clear" w:color="auto" w:fill="auto"/>
          </w:tcPr>
          <w:p w:rsidR="006F2CCB" w:rsidRPr="00E02E71" w:rsidRDefault="006F2CCB" w:rsidP="000122CF">
            <w:pPr>
              <w:jc w:val="center"/>
              <w:rPr>
                <w:lang w:eastAsia="en-US"/>
              </w:rPr>
            </w:pPr>
          </w:p>
        </w:tc>
        <w:tc>
          <w:tcPr>
            <w:tcW w:w="567" w:type="dxa"/>
            <w:vMerge/>
            <w:shd w:val="clear" w:color="auto" w:fill="auto"/>
          </w:tcPr>
          <w:p w:rsidR="006F2CCB" w:rsidRPr="00E02E71" w:rsidRDefault="006F2CCB" w:rsidP="000122CF">
            <w:pPr>
              <w:jc w:val="center"/>
              <w:rPr>
                <w:lang w:eastAsia="en-US"/>
              </w:rPr>
            </w:pPr>
          </w:p>
        </w:tc>
        <w:tc>
          <w:tcPr>
            <w:tcW w:w="1164" w:type="dxa"/>
            <w:gridSpan w:val="2"/>
            <w:shd w:val="clear" w:color="auto" w:fill="auto"/>
          </w:tcPr>
          <w:p w:rsidR="006F2CCB" w:rsidRPr="00E02E71" w:rsidRDefault="006F2CCB" w:rsidP="000122CF">
            <w:pPr>
              <w:jc w:val="center"/>
              <w:rPr>
                <w:lang w:eastAsia="en-US"/>
              </w:rPr>
            </w:pPr>
            <w:r w:rsidRPr="00E02E71">
              <w:rPr>
                <w:lang w:eastAsia="en-US"/>
              </w:rPr>
              <w:t>2023</w:t>
            </w:r>
          </w:p>
        </w:tc>
        <w:tc>
          <w:tcPr>
            <w:tcW w:w="1246" w:type="dxa"/>
            <w:shd w:val="clear" w:color="auto" w:fill="auto"/>
          </w:tcPr>
          <w:p w:rsidR="006F2CCB" w:rsidRDefault="006F2CCB" w:rsidP="006F2CCB">
            <w:pPr>
              <w:jc w:val="center"/>
            </w:pPr>
            <w:r w:rsidRPr="008F4599">
              <w:rPr>
                <w:lang w:eastAsia="en-US"/>
              </w:rPr>
              <w:t>4057,0</w:t>
            </w:r>
            <w:r w:rsidR="00987BDD">
              <w:rPr>
                <w:lang w:eastAsia="en-US"/>
              </w:rPr>
              <w:t>0</w:t>
            </w:r>
          </w:p>
        </w:tc>
        <w:tc>
          <w:tcPr>
            <w:tcW w:w="850" w:type="dxa"/>
            <w:shd w:val="clear" w:color="auto" w:fill="auto"/>
          </w:tcPr>
          <w:p w:rsidR="006F2CCB" w:rsidRPr="00E02E71" w:rsidRDefault="006F2CCB" w:rsidP="000122CF">
            <w:pPr>
              <w:jc w:val="center"/>
              <w:rPr>
                <w:lang w:eastAsia="en-US"/>
              </w:rPr>
            </w:pPr>
          </w:p>
        </w:tc>
        <w:tc>
          <w:tcPr>
            <w:tcW w:w="1134" w:type="dxa"/>
            <w:shd w:val="clear" w:color="auto" w:fill="auto"/>
          </w:tcPr>
          <w:p w:rsidR="006F2CCB" w:rsidRPr="00E02E71" w:rsidRDefault="006F2CCB" w:rsidP="000122CF">
            <w:pPr>
              <w:jc w:val="center"/>
              <w:rPr>
                <w:lang w:eastAsia="en-US"/>
              </w:rPr>
            </w:pPr>
          </w:p>
        </w:tc>
        <w:tc>
          <w:tcPr>
            <w:tcW w:w="1134" w:type="dxa"/>
            <w:shd w:val="clear" w:color="auto" w:fill="auto"/>
          </w:tcPr>
          <w:p w:rsidR="006F2CCB" w:rsidRDefault="006F2CCB" w:rsidP="006F2CCB">
            <w:pPr>
              <w:jc w:val="center"/>
            </w:pPr>
            <w:r w:rsidRPr="00885012">
              <w:rPr>
                <w:lang w:eastAsia="en-US"/>
              </w:rPr>
              <w:t>3677,0</w:t>
            </w:r>
            <w:r w:rsidR="00987BDD">
              <w:rPr>
                <w:lang w:eastAsia="en-US"/>
              </w:rPr>
              <w:t>0</w:t>
            </w:r>
          </w:p>
        </w:tc>
        <w:tc>
          <w:tcPr>
            <w:tcW w:w="1134" w:type="dxa"/>
            <w:shd w:val="clear" w:color="auto" w:fill="auto"/>
          </w:tcPr>
          <w:p w:rsidR="006F2CCB" w:rsidRPr="00E02E71" w:rsidRDefault="006F2CCB"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6F2CCB" w:rsidRPr="00E02E71" w:rsidRDefault="006F2CCB" w:rsidP="000122CF">
            <w:pPr>
              <w:jc w:val="center"/>
              <w:rPr>
                <w:lang w:eastAsia="en-US"/>
              </w:rPr>
            </w:pPr>
          </w:p>
        </w:tc>
        <w:tc>
          <w:tcPr>
            <w:tcW w:w="1637" w:type="dxa"/>
            <w:vMerge/>
            <w:shd w:val="clear" w:color="auto" w:fill="auto"/>
          </w:tcPr>
          <w:p w:rsidR="006F2CCB" w:rsidRPr="00E02E71" w:rsidRDefault="006F2CCB" w:rsidP="000122CF">
            <w:pPr>
              <w:jc w:val="center"/>
              <w:rPr>
                <w:lang w:eastAsia="en-US"/>
              </w:rPr>
            </w:pPr>
          </w:p>
        </w:tc>
      </w:tr>
      <w:tr w:rsidR="006F2CCB" w:rsidRPr="001C4AB7" w:rsidTr="000122CF">
        <w:tc>
          <w:tcPr>
            <w:tcW w:w="832" w:type="dxa"/>
            <w:vMerge/>
            <w:shd w:val="clear" w:color="auto" w:fill="auto"/>
          </w:tcPr>
          <w:p w:rsidR="006F2CCB" w:rsidRPr="00E02E71" w:rsidRDefault="006F2CCB" w:rsidP="000122CF">
            <w:pPr>
              <w:jc w:val="center"/>
              <w:rPr>
                <w:lang w:eastAsia="en-US"/>
              </w:rPr>
            </w:pPr>
          </w:p>
        </w:tc>
        <w:tc>
          <w:tcPr>
            <w:tcW w:w="2962" w:type="dxa"/>
            <w:vMerge/>
            <w:shd w:val="clear" w:color="auto" w:fill="auto"/>
          </w:tcPr>
          <w:p w:rsidR="006F2CCB" w:rsidRPr="00E02E71" w:rsidRDefault="006F2CCB" w:rsidP="000122CF">
            <w:pPr>
              <w:jc w:val="center"/>
              <w:rPr>
                <w:lang w:eastAsia="en-US"/>
              </w:rPr>
            </w:pPr>
          </w:p>
        </w:tc>
        <w:tc>
          <w:tcPr>
            <w:tcW w:w="567" w:type="dxa"/>
            <w:vMerge/>
            <w:shd w:val="clear" w:color="auto" w:fill="auto"/>
          </w:tcPr>
          <w:p w:rsidR="006F2CCB" w:rsidRPr="00E02E71" w:rsidRDefault="006F2CCB" w:rsidP="000122CF">
            <w:pPr>
              <w:jc w:val="center"/>
              <w:rPr>
                <w:lang w:eastAsia="en-US"/>
              </w:rPr>
            </w:pPr>
          </w:p>
        </w:tc>
        <w:tc>
          <w:tcPr>
            <w:tcW w:w="1164" w:type="dxa"/>
            <w:gridSpan w:val="2"/>
            <w:shd w:val="clear" w:color="auto" w:fill="auto"/>
          </w:tcPr>
          <w:p w:rsidR="006F2CCB" w:rsidRPr="00E02E71" w:rsidRDefault="006F2CCB" w:rsidP="000122CF">
            <w:pPr>
              <w:jc w:val="center"/>
              <w:rPr>
                <w:lang w:eastAsia="en-US"/>
              </w:rPr>
            </w:pPr>
            <w:r w:rsidRPr="00E02E71">
              <w:rPr>
                <w:lang w:eastAsia="en-US"/>
              </w:rPr>
              <w:t>2024</w:t>
            </w:r>
          </w:p>
        </w:tc>
        <w:tc>
          <w:tcPr>
            <w:tcW w:w="1246" w:type="dxa"/>
            <w:shd w:val="clear" w:color="auto" w:fill="auto"/>
          </w:tcPr>
          <w:p w:rsidR="006F2CCB" w:rsidRDefault="006F2CCB" w:rsidP="006F2CCB">
            <w:pPr>
              <w:jc w:val="center"/>
            </w:pPr>
            <w:r w:rsidRPr="008F4599">
              <w:rPr>
                <w:lang w:eastAsia="en-US"/>
              </w:rPr>
              <w:t>4057,0</w:t>
            </w:r>
            <w:r w:rsidR="00987BDD">
              <w:rPr>
                <w:lang w:eastAsia="en-US"/>
              </w:rPr>
              <w:t>0</w:t>
            </w:r>
          </w:p>
        </w:tc>
        <w:tc>
          <w:tcPr>
            <w:tcW w:w="850" w:type="dxa"/>
            <w:shd w:val="clear" w:color="auto" w:fill="auto"/>
          </w:tcPr>
          <w:p w:rsidR="006F2CCB" w:rsidRPr="00E02E71" w:rsidRDefault="006F2CCB" w:rsidP="000122CF">
            <w:pPr>
              <w:jc w:val="center"/>
              <w:rPr>
                <w:lang w:eastAsia="en-US"/>
              </w:rPr>
            </w:pPr>
          </w:p>
        </w:tc>
        <w:tc>
          <w:tcPr>
            <w:tcW w:w="1134" w:type="dxa"/>
            <w:shd w:val="clear" w:color="auto" w:fill="auto"/>
          </w:tcPr>
          <w:p w:rsidR="006F2CCB" w:rsidRPr="00E02E71" w:rsidRDefault="006F2CCB" w:rsidP="000122CF">
            <w:pPr>
              <w:jc w:val="center"/>
              <w:rPr>
                <w:lang w:eastAsia="en-US"/>
              </w:rPr>
            </w:pPr>
          </w:p>
        </w:tc>
        <w:tc>
          <w:tcPr>
            <w:tcW w:w="1134" w:type="dxa"/>
            <w:shd w:val="clear" w:color="auto" w:fill="auto"/>
          </w:tcPr>
          <w:p w:rsidR="006F2CCB" w:rsidRDefault="006F2CCB" w:rsidP="006F2CCB">
            <w:pPr>
              <w:jc w:val="center"/>
            </w:pPr>
            <w:r w:rsidRPr="00885012">
              <w:rPr>
                <w:lang w:eastAsia="en-US"/>
              </w:rPr>
              <w:t>3677,0</w:t>
            </w:r>
            <w:r w:rsidR="00987BDD">
              <w:rPr>
                <w:lang w:eastAsia="en-US"/>
              </w:rPr>
              <w:t>0</w:t>
            </w:r>
          </w:p>
        </w:tc>
        <w:tc>
          <w:tcPr>
            <w:tcW w:w="1134" w:type="dxa"/>
            <w:shd w:val="clear" w:color="auto" w:fill="auto"/>
          </w:tcPr>
          <w:p w:rsidR="006F2CCB" w:rsidRPr="001C4AB7" w:rsidRDefault="006F2CCB"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6F2CCB" w:rsidRPr="001C4AB7" w:rsidRDefault="006F2CCB" w:rsidP="000122CF">
            <w:pPr>
              <w:jc w:val="center"/>
              <w:rPr>
                <w:lang w:eastAsia="en-US"/>
              </w:rPr>
            </w:pPr>
          </w:p>
        </w:tc>
        <w:tc>
          <w:tcPr>
            <w:tcW w:w="1637" w:type="dxa"/>
            <w:vMerge/>
            <w:shd w:val="clear" w:color="auto" w:fill="auto"/>
          </w:tcPr>
          <w:p w:rsidR="006F2CCB" w:rsidRPr="001C4AB7" w:rsidRDefault="006F2CCB" w:rsidP="000122CF">
            <w:pPr>
              <w:jc w:val="center"/>
              <w:rPr>
                <w:lang w:eastAsia="en-US"/>
              </w:rPr>
            </w:pPr>
          </w:p>
        </w:tc>
      </w:tr>
    </w:tbl>
    <w:p w:rsidR="002A4D96" w:rsidRDefault="002A4D96" w:rsidP="002A4D96">
      <w:pPr>
        <w:jc w:val="both"/>
        <w:rPr>
          <w:sz w:val="28"/>
          <w:szCs w:val="28"/>
        </w:rPr>
      </w:pPr>
    </w:p>
    <w:p w:rsidR="002A4D96" w:rsidRPr="002C50AB" w:rsidRDefault="002A4D96" w:rsidP="002A4D96">
      <w:pPr>
        <w:ind w:firstLine="698"/>
        <w:jc w:val="both"/>
        <w:rPr>
          <w:rStyle w:val="af0"/>
          <w:b w:val="0"/>
          <w:bCs/>
          <w:color w:val="auto"/>
          <w:sz w:val="28"/>
          <w:szCs w:val="28"/>
        </w:rPr>
      </w:pPr>
    </w:p>
    <w:p w:rsidR="006572E1" w:rsidRPr="002C50AB" w:rsidRDefault="006572E1" w:rsidP="002A4D96">
      <w:pPr>
        <w:jc w:val="both"/>
        <w:rPr>
          <w:rStyle w:val="af0"/>
          <w:b w:val="0"/>
          <w:bCs/>
          <w:color w:val="auto"/>
          <w:sz w:val="28"/>
          <w:szCs w:val="28"/>
        </w:rPr>
      </w:pPr>
    </w:p>
    <w:p w:rsidR="006572E1" w:rsidRPr="002A4D96" w:rsidRDefault="006572E1" w:rsidP="006572E1">
      <w:pPr>
        <w:jc w:val="both"/>
      </w:pPr>
      <w:r w:rsidRPr="002A4D96">
        <w:t xml:space="preserve">Начальник МКУ «Управление по делам ГО и ЧС»  </w:t>
      </w:r>
    </w:p>
    <w:p w:rsidR="006572E1" w:rsidRPr="002A4D96" w:rsidRDefault="006572E1" w:rsidP="006572E1">
      <w:pPr>
        <w:jc w:val="both"/>
      </w:pPr>
      <w:r w:rsidRPr="002A4D96">
        <w:t xml:space="preserve">Кавказского района                                                                                                                 </w:t>
      </w:r>
      <w:r w:rsidR="00310737">
        <w:rPr>
          <w:sz w:val="28"/>
          <w:szCs w:val="28"/>
        </w:rPr>
        <w:t>В.Г. Анохин</w:t>
      </w:r>
    </w:p>
    <w:p w:rsidR="006572E1" w:rsidRPr="002A4D96" w:rsidRDefault="006572E1" w:rsidP="006572E1">
      <w:pPr>
        <w:ind w:left="5579"/>
        <w:jc w:val="center"/>
      </w:pPr>
    </w:p>
    <w:p w:rsidR="001A3EC8" w:rsidRPr="002A4D96" w:rsidRDefault="001A3EC8" w:rsidP="001A3EC8">
      <w:pPr>
        <w:jc w:val="both"/>
        <w:sectPr w:rsidR="001A3EC8" w:rsidRPr="002A4D96">
          <w:pgSz w:w="16837" w:h="11905" w:orient="landscape"/>
          <w:pgMar w:top="1440" w:right="800" w:bottom="1440" w:left="1100" w:header="720" w:footer="720" w:gutter="0"/>
          <w:cols w:space="720"/>
          <w:noEndnote/>
        </w:sectPr>
      </w:pPr>
    </w:p>
    <w:p w:rsidR="001A3EC8" w:rsidRPr="00C51266" w:rsidRDefault="001A3EC8" w:rsidP="001A3EC8">
      <w:pPr>
        <w:pStyle w:val="1"/>
        <w:spacing w:before="0" w:after="0"/>
        <w:rPr>
          <w:rFonts w:ascii="Times New Roman" w:hAnsi="Times New Roman"/>
          <w:b w:val="0"/>
          <w:color w:val="auto"/>
          <w:sz w:val="28"/>
          <w:szCs w:val="28"/>
        </w:rPr>
      </w:pPr>
      <w:bookmarkStart w:id="35" w:name="sub_1013"/>
      <w:r w:rsidRPr="00C51266">
        <w:rPr>
          <w:rFonts w:ascii="Times New Roman" w:hAnsi="Times New Roman"/>
          <w:b w:val="0"/>
          <w:color w:val="auto"/>
          <w:sz w:val="28"/>
          <w:szCs w:val="28"/>
        </w:rPr>
        <w:lastRenderedPageBreak/>
        <w:t>ПОДПРОГРАММА</w:t>
      </w:r>
    </w:p>
    <w:p w:rsidR="001A3EC8" w:rsidRPr="00C51266" w:rsidRDefault="001A3EC8" w:rsidP="002A4D96">
      <w:pPr>
        <w:pStyle w:val="1"/>
        <w:spacing w:before="0" w:after="0"/>
        <w:ind w:firstLine="708"/>
        <w:rPr>
          <w:rFonts w:ascii="Times New Roman" w:hAnsi="Times New Roman"/>
          <w:b w:val="0"/>
          <w:color w:val="auto"/>
          <w:sz w:val="28"/>
          <w:szCs w:val="28"/>
        </w:rPr>
      </w:pPr>
      <w:r w:rsidRPr="00C51266">
        <w:rPr>
          <w:rFonts w:ascii="Times New Roman" w:hAnsi="Times New Roman"/>
          <w:b w:val="0"/>
          <w:color w:val="auto"/>
          <w:sz w:val="28"/>
          <w:szCs w:val="28"/>
        </w:rPr>
        <w:t>«Снижение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bookmarkEnd w:id="35"/>
    <w:p w:rsidR="001A3EC8" w:rsidRDefault="001A3EC8" w:rsidP="001A3EC8">
      <w:pPr>
        <w:jc w:val="center"/>
        <w:rPr>
          <w:sz w:val="28"/>
          <w:szCs w:val="28"/>
        </w:rPr>
      </w:pPr>
    </w:p>
    <w:p w:rsidR="002A4D96" w:rsidRDefault="002A4D96" w:rsidP="001A3EC8">
      <w:pPr>
        <w:jc w:val="center"/>
        <w:rPr>
          <w:sz w:val="28"/>
          <w:szCs w:val="28"/>
        </w:rPr>
      </w:pPr>
    </w:p>
    <w:p w:rsidR="002A4D96" w:rsidRPr="00C51266" w:rsidRDefault="002A4D96" w:rsidP="001A3EC8">
      <w:pPr>
        <w:jc w:val="center"/>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ПАСПОРТ</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C51266" w:rsidRDefault="001A3EC8" w:rsidP="001A3EC8">
      <w:pPr>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7938"/>
      </w:tblGrid>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подпрограммы</w:t>
            </w:r>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подпрограммы</w:t>
            </w:r>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администрация муниципального образования Кавказский район;</w:t>
            </w:r>
          </w:p>
          <w:p w:rsidR="001A3EC8" w:rsidRPr="007E2D30" w:rsidRDefault="001A3EC8" w:rsidP="00F7365E">
            <w:pPr>
              <w:pStyle w:val="ae"/>
              <w:jc w:val="both"/>
              <w:rPr>
                <w:rFonts w:ascii="Times New Roman" w:hAnsi="Times New Roman" w:cs="Times New Roman"/>
                <w:sz w:val="28"/>
                <w:szCs w:val="28"/>
              </w:rPr>
            </w:pPr>
            <w:r w:rsidRPr="007E2D30">
              <w:rPr>
                <w:rFonts w:ascii="Times New Roman" w:hAnsi="Times New Roman" w:cs="Times New Roman"/>
                <w:sz w:val="28"/>
                <w:szCs w:val="28"/>
              </w:rPr>
              <w:t>отдел здравоохранения администрации муниципального образования Кавказский район</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36" w:name="sub_11113"/>
            <w:r w:rsidRPr="00C51266">
              <w:rPr>
                <w:rFonts w:ascii="Times New Roman" w:hAnsi="Times New Roman" w:cs="Times New Roman"/>
                <w:sz w:val="28"/>
                <w:szCs w:val="28"/>
              </w:rPr>
              <w:t>Цель подпрограммы</w:t>
            </w:r>
            <w:bookmarkEnd w:id="36"/>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37" w:name="sub_11114"/>
            <w:r w:rsidRPr="00C51266">
              <w:rPr>
                <w:rFonts w:ascii="Times New Roman" w:hAnsi="Times New Roman" w:cs="Times New Roman"/>
                <w:sz w:val="28"/>
                <w:szCs w:val="28"/>
              </w:rPr>
              <w:t>Задачи подпрограммы</w:t>
            </w:r>
            <w:bookmarkEnd w:id="37"/>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снижение рисков возникновения чрезвычайных ситуаций;</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Перечень целевых показателей подпрограммы</w:t>
            </w:r>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экстренное оповещение и информирование населения об угрозе возникновения (возникновении) чрезвычайных ситуаций (охват населения);</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восполнение материального резерва, согласно утвержденной номенклатуре</w:t>
            </w:r>
          </w:p>
        </w:tc>
      </w:tr>
      <w:tr w:rsidR="002A4D96" w:rsidRPr="00C51266" w:rsidTr="002A4D96">
        <w:tc>
          <w:tcPr>
            <w:tcW w:w="2268" w:type="dxa"/>
            <w:tcBorders>
              <w:top w:val="single" w:sz="4" w:space="0" w:color="auto"/>
              <w:bottom w:val="single" w:sz="4" w:space="0" w:color="auto"/>
              <w:right w:val="single" w:sz="4" w:space="0" w:color="auto"/>
            </w:tcBorders>
          </w:tcPr>
          <w:p w:rsidR="002A4D96" w:rsidRPr="00C51266" w:rsidRDefault="002A4D96" w:rsidP="000122CF">
            <w:pPr>
              <w:pStyle w:val="ae"/>
              <w:jc w:val="both"/>
              <w:rPr>
                <w:rFonts w:ascii="Times New Roman" w:hAnsi="Times New Roman" w:cs="Times New Roman"/>
                <w:sz w:val="28"/>
                <w:szCs w:val="28"/>
              </w:rPr>
            </w:pPr>
            <w:r>
              <w:rPr>
                <w:rFonts w:ascii="Times New Roman" w:hAnsi="Times New Roman" w:cs="Times New Roman"/>
                <w:sz w:val="28"/>
                <w:szCs w:val="28"/>
              </w:rPr>
              <w:t>Проекты и (или) программы</w:t>
            </w:r>
          </w:p>
        </w:tc>
        <w:tc>
          <w:tcPr>
            <w:tcW w:w="7938" w:type="dxa"/>
            <w:tcBorders>
              <w:top w:val="single" w:sz="4" w:space="0" w:color="auto"/>
              <w:left w:val="single" w:sz="4" w:space="0" w:color="auto"/>
              <w:bottom w:val="single" w:sz="4" w:space="0" w:color="auto"/>
            </w:tcBorders>
          </w:tcPr>
          <w:p w:rsidR="002A4D96" w:rsidRDefault="002A4D96" w:rsidP="000122CF">
            <w:pPr>
              <w:pStyle w:val="ae"/>
              <w:jc w:val="both"/>
              <w:rPr>
                <w:rFonts w:ascii="Times New Roman" w:hAnsi="Times New Roman" w:cs="Times New Roman"/>
                <w:sz w:val="28"/>
                <w:szCs w:val="28"/>
              </w:rPr>
            </w:pPr>
            <w:r>
              <w:rPr>
                <w:rFonts w:ascii="Times New Roman" w:hAnsi="Times New Roman" w:cs="Times New Roman"/>
                <w:sz w:val="28"/>
                <w:szCs w:val="28"/>
              </w:rPr>
              <w:t>Не предусмотрены</w:t>
            </w:r>
          </w:p>
          <w:p w:rsidR="002A4D96" w:rsidRPr="009F3BD5" w:rsidRDefault="002A4D96" w:rsidP="000122CF"/>
        </w:tc>
      </w:tr>
      <w:tr w:rsidR="002A4D96" w:rsidRPr="00C51266" w:rsidTr="002A4D96">
        <w:tc>
          <w:tcPr>
            <w:tcW w:w="2268" w:type="dxa"/>
            <w:tcBorders>
              <w:top w:val="single" w:sz="4" w:space="0" w:color="auto"/>
              <w:bottom w:val="single" w:sz="4" w:space="0" w:color="auto"/>
              <w:right w:val="single" w:sz="4" w:space="0" w:color="auto"/>
            </w:tcBorders>
          </w:tcPr>
          <w:p w:rsidR="002A4D96" w:rsidRPr="002A4D96" w:rsidRDefault="002A4D96" w:rsidP="002A4D96">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Этапы и сроки реализации муниципальной </w:t>
            </w:r>
            <w:r w:rsidRPr="00C51266">
              <w:rPr>
                <w:rFonts w:ascii="Times New Roman" w:hAnsi="Times New Roman" w:cs="Times New Roman"/>
                <w:sz w:val="28"/>
                <w:szCs w:val="28"/>
              </w:rPr>
              <w:lastRenderedPageBreak/>
              <w:t>программы</w:t>
            </w:r>
          </w:p>
        </w:tc>
        <w:tc>
          <w:tcPr>
            <w:tcW w:w="7938" w:type="dxa"/>
            <w:tcBorders>
              <w:top w:val="single" w:sz="4" w:space="0" w:color="auto"/>
              <w:left w:val="single" w:sz="4" w:space="0" w:color="auto"/>
              <w:bottom w:val="single" w:sz="4" w:space="0" w:color="auto"/>
            </w:tcBorders>
          </w:tcPr>
          <w:p w:rsidR="002A4D96" w:rsidRPr="00E02E71" w:rsidRDefault="002A4D96"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lastRenderedPageBreak/>
              <w:t xml:space="preserve"> Срок реализации подпрограммы: 2015-2024 годы,  </w:t>
            </w:r>
            <w:r w:rsidRPr="00E02E71">
              <w:rPr>
                <w:rFonts w:ascii="Times New Roman" w:hAnsi="Times New Roman" w:cs="Times New Roman"/>
                <w:sz w:val="28"/>
                <w:szCs w:val="28"/>
                <w:lang w:val="en-US"/>
              </w:rPr>
              <w:t>I</w:t>
            </w:r>
            <w:r w:rsidRPr="00E02E71">
              <w:rPr>
                <w:rFonts w:ascii="Times New Roman" w:hAnsi="Times New Roman" w:cs="Times New Roman"/>
                <w:sz w:val="28"/>
                <w:szCs w:val="28"/>
              </w:rPr>
              <w:t xml:space="preserve"> этап – 2015-2019 годы, </w:t>
            </w:r>
            <w:r w:rsidRPr="00E02E71">
              <w:rPr>
                <w:rFonts w:ascii="Times New Roman" w:hAnsi="Times New Roman" w:cs="Times New Roman"/>
                <w:sz w:val="28"/>
                <w:szCs w:val="28"/>
                <w:lang w:val="en-US"/>
              </w:rPr>
              <w:t>II</w:t>
            </w:r>
            <w:r w:rsidRPr="00E02E71">
              <w:rPr>
                <w:rFonts w:ascii="Times New Roman" w:hAnsi="Times New Roman" w:cs="Times New Roman"/>
                <w:sz w:val="28"/>
                <w:szCs w:val="28"/>
              </w:rPr>
              <w:t xml:space="preserve"> этап – 2020-2024 годы</w:t>
            </w:r>
          </w:p>
        </w:tc>
      </w:tr>
      <w:tr w:rsidR="002A4D96" w:rsidRPr="00C51266" w:rsidTr="002A4D96">
        <w:tc>
          <w:tcPr>
            <w:tcW w:w="2268" w:type="dxa"/>
            <w:tcBorders>
              <w:top w:val="single" w:sz="4" w:space="0" w:color="auto"/>
              <w:bottom w:val="single" w:sz="4" w:space="0" w:color="auto"/>
              <w:right w:val="single" w:sz="4" w:space="0" w:color="auto"/>
            </w:tcBorders>
          </w:tcPr>
          <w:p w:rsidR="002A4D96" w:rsidRPr="00C51266" w:rsidRDefault="005C77C5" w:rsidP="000122CF">
            <w:pPr>
              <w:pStyle w:val="ae"/>
              <w:jc w:val="both"/>
              <w:rPr>
                <w:rFonts w:ascii="Times New Roman" w:hAnsi="Times New Roman" w:cs="Times New Roman"/>
                <w:sz w:val="28"/>
                <w:szCs w:val="28"/>
              </w:rPr>
            </w:pPr>
            <w:r>
              <w:rPr>
                <w:rFonts w:ascii="Times New Roman" w:hAnsi="Times New Roman" w:cs="Times New Roman"/>
                <w:sz w:val="28"/>
                <w:szCs w:val="28"/>
              </w:rPr>
              <w:lastRenderedPageBreak/>
              <w:t>Объ</w:t>
            </w:r>
            <w:r w:rsidR="002A4D96">
              <w:rPr>
                <w:rFonts w:ascii="Times New Roman" w:hAnsi="Times New Roman" w:cs="Times New Roman"/>
                <w:sz w:val="28"/>
                <w:szCs w:val="28"/>
              </w:rPr>
              <w:t xml:space="preserve">емы и источники финансирования муниципальной подпрограммы, в том числе на финансовое обеспечение проектов и (или) программ </w:t>
            </w:r>
          </w:p>
        </w:tc>
        <w:tc>
          <w:tcPr>
            <w:tcW w:w="7938" w:type="dxa"/>
            <w:tcBorders>
              <w:top w:val="single" w:sz="4" w:space="0" w:color="auto"/>
              <w:left w:val="single" w:sz="4" w:space="0" w:color="auto"/>
              <w:bottom w:val="single" w:sz="4" w:space="0" w:color="auto"/>
            </w:tcBorders>
          </w:tcPr>
          <w:p w:rsidR="002A4D96" w:rsidRPr="00E02E71" w:rsidRDefault="002A4D96" w:rsidP="006F2CCB">
            <w:pPr>
              <w:pStyle w:val="ae"/>
              <w:jc w:val="both"/>
              <w:rPr>
                <w:rFonts w:ascii="Times New Roman" w:hAnsi="Times New Roman" w:cs="Times New Roman"/>
                <w:sz w:val="28"/>
                <w:szCs w:val="28"/>
              </w:rPr>
            </w:pPr>
            <w:r w:rsidRPr="00E02E71">
              <w:rPr>
                <w:rFonts w:ascii="Times New Roman" w:hAnsi="Times New Roman" w:cs="Times New Roman"/>
                <w:sz w:val="28"/>
                <w:szCs w:val="28"/>
              </w:rPr>
              <w:t xml:space="preserve">Общий объем финансирования </w:t>
            </w:r>
            <w:r>
              <w:rPr>
                <w:rFonts w:ascii="Times New Roman" w:hAnsi="Times New Roman" w:cs="Times New Roman"/>
                <w:sz w:val="28"/>
                <w:szCs w:val="28"/>
              </w:rPr>
              <w:t>под</w:t>
            </w:r>
            <w:r w:rsidRPr="00E02E71">
              <w:rPr>
                <w:rFonts w:ascii="Times New Roman" w:hAnsi="Times New Roman" w:cs="Times New Roman"/>
                <w:sz w:val="28"/>
                <w:szCs w:val="28"/>
              </w:rPr>
              <w:t>программы за счет  средств местного бюджета – 3</w:t>
            </w:r>
            <w:r w:rsidR="006F2CCB">
              <w:rPr>
                <w:rFonts w:ascii="Times New Roman" w:hAnsi="Times New Roman" w:cs="Times New Roman"/>
                <w:sz w:val="28"/>
                <w:szCs w:val="28"/>
              </w:rPr>
              <w:t>9</w:t>
            </w:r>
            <w:r w:rsidRPr="00E02E71">
              <w:rPr>
                <w:rFonts w:ascii="Times New Roman" w:hAnsi="Times New Roman" w:cs="Times New Roman"/>
                <w:sz w:val="28"/>
                <w:szCs w:val="28"/>
              </w:rPr>
              <w:t>03,8 тыс. рублей.</w:t>
            </w:r>
          </w:p>
        </w:tc>
      </w:tr>
    </w:tbl>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2A4D96" w:rsidRDefault="001A3EC8" w:rsidP="001B43DA">
      <w:pPr>
        <w:pStyle w:val="1"/>
        <w:numPr>
          <w:ilvl w:val="0"/>
          <w:numId w:val="18"/>
        </w:numPr>
        <w:spacing w:before="0" w:after="0"/>
        <w:rPr>
          <w:rFonts w:ascii="Times New Roman" w:hAnsi="Times New Roman"/>
          <w:b w:val="0"/>
          <w:color w:val="auto"/>
          <w:sz w:val="28"/>
          <w:szCs w:val="28"/>
        </w:rPr>
      </w:pPr>
      <w:bookmarkStart w:id="38" w:name="sub_3010"/>
      <w:r w:rsidRPr="00C51266">
        <w:rPr>
          <w:rFonts w:ascii="Times New Roman" w:hAnsi="Times New Roman"/>
          <w:b w:val="0"/>
          <w:color w:val="auto"/>
          <w:sz w:val="28"/>
          <w:szCs w:val="28"/>
        </w:rPr>
        <w:t>Характеристика</w:t>
      </w:r>
    </w:p>
    <w:p w:rsidR="001A3EC8" w:rsidRPr="00C51266" w:rsidRDefault="001A3EC8" w:rsidP="001B43DA">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 xml:space="preserve">текущего состояния и прогноз развития </w:t>
      </w:r>
      <w:bookmarkEnd w:id="38"/>
      <w:r w:rsidRPr="00C51266">
        <w:rPr>
          <w:rFonts w:ascii="Times New Roman" w:hAnsi="Times New Roman"/>
          <w:b w:val="0"/>
          <w:color w:val="auto"/>
          <w:sz w:val="28"/>
          <w:szCs w:val="28"/>
        </w:rPr>
        <w:t>в сфере снижения рисков, смягчения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C51266" w:rsidRDefault="001A3EC8" w:rsidP="001A3EC8">
      <w:pPr>
        <w:ind w:left="720"/>
      </w:pPr>
    </w:p>
    <w:p w:rsidR="001A3EC8" w:rsidRPr="00C51266" w:rsidRDefault="001A3EC8" w:rsidP="001A3EC8">
      <w:pPr>
        <w:ind w:firstLine="708"/>
        <w:jc w:val="both"/>
        <w:rPr>
          <w:sz w:val="28"/>
          <w:szCs w:val="28"/>
        </w:rPr>
      </w:pPr>
      <w:r w:rsidRPr="00C51266">
        <w:rPr>
          <w:sz w:val="28"/>
          <w:szCs w:val="28"/>
        </w:rPr>
        <w:t>Одним из направлений подпрограммы является реализация мероприятий, связанных с обеспечением безопасности населения, решением задач по предупреждению и ликвидации чрезвычайных ситуаций. 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C51266" w:rsidRDefault="001A3EC8" w:rsidP="001A3EC8">
      <w:pPr>
        <w:ind w:firstLine="708"/>
        <w:jc w:val="both"/>
        <w:rPr>
          <w:sz w:val="28"/>
          <w:szCs w:val="28"/>
        </w:rPr>
      </w:pPr>
      <w:r w:rsidRPr="00C51266">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C51266" w:rsidRDefault="001A3EC8" w:rsidP="001A3EC8">
      <w:pPr>
        <w:ind w:firstLine="708"/>
        <w:jc w:val="both"/>
        <w:rPr>
          <w:sz w:val="28"/>
          <w:szCs w:val="28"/>
        </w:rPr>
      </w:pPr>
      <w:r w:rsidRPr="00C51266">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C51266" w:rsidRDefault="001A3EC8" w:rsidP="001A3EC8">
      <w:pPr>
        <w:ind w:firstLine="708"/>
        <w:jc w:val="both"/>
        <w:rPr>
          <w:sz w:val="28"/>
          <w:szCs w:val="28"/>
        </w:rPr>
      </w:pPr>
      <w:r w:rsidRPr="00C51266">
        <w:rPr>
          <w:sz w:val="28"/>
          <w:szCs w:val="28"/>
        </w:rPr>
        <w:t>Кавказский 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Кавказского района  расположены две организации, имеющие категорию  по гражданской обороне.</w:t>
      </w:r>
    </w:p>
    <w:p w:rsidR="001A3EC8" w:rsidRPr="00C51266" w:rsidRDefault="001A3EC8" w:rsidP="001A3EC8">
      <w:pPr>
        <w:ind w:firstLine="708"/>
        <w:jc w:val="both"/>
        <w:rPr>
          <w:sz w:val="28"/>
          <w:szCs w:val="28"/>
        </w:rPr>
      </w:pPr>
      <w:r w:rsidRPr="00C51266">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lastRenderedPageBreak/>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D46EA7">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C51266" w:rsidRDefault="001A3EC8" w:rsidP="001A3EC8">
      <w:pPr>
        <w:ind w:firstLine="708"/>
        <w:jc w:val="both"/>
        <w:rPr>
          <w:sz w:val="28"/>
          <w:szCs w:val="28"/>
        </w:rPr>
      </w:pPr>
      <w:r w:rsidRPr="00C51266">
        <w:rPr>
          <w:sz w:val="28"/>
          <w:szCs w:val="28"/>
        </w:rPr>
        <w:t>Значительную опасность для окружающей среды и населения представляют потенциально опасные объекты. На территории района эксплуатируется 8 потенциально опасный промышленный объект.</w:t>
      </w:r>
    </w:p>
    <w:p w:rsidR="001A3EC8" w:rsidRPr="00C51266" w:rsidRDefault="001A3EC8" w:rsidP="001A3EC8">
      <w:pPr>
        <w:ind w:firstLine="708"/>
        <w:jc w:val="both"/>
        <w:rPr>
          <w:sz w:val="28"/>
          <w:szCs w:val="28"/>
        </w:rPr>
      </w:pPr>
      <w:r w:rsidRPr="00C51266">
        <w:rPr>
          <w:sz w:val="28"/>
          <w:szCs w:val="28"/>
        </w:rPr>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C51266" w:rsidRDefault="001A3EC8" w:rsidP="001A3EC8">
      <w:pPr>
        <w:ind w:firstLine="708"/>
        <w:jc w:val="both"/>
        <w:rPr>
          <w:sz w:val="28"/>
          <w:szCs w:val="28"/>
        </w:rPr>
      </w:pPr>
      <w:r w:rsidRPr="00C51266">
        <w:rPr>
          <w:sz w:val="28"/>
          <w:szCs w:val="28"/>
        </w:rPr>
        <w:t>В целях  первоочередного жизнеобеспечения населения, пострадавшего при чрезвычайных ситуациях природного и техногенного характера, а также при военных конфликтах или вследствие этих конфликтов, оснащения спасательных формирований, аварийно-спасательных формирований, спасательных служб и нештатных формирований по обеспечению выполнения мероприятий по гражданской обороне, а также в целях экстренного привлечения необходимых средств в случае возникновения чрезвычайных ситуаций природного и техногенного характера необходимо создавать и  восполнять запасы</w:t>
      </w:r>
      <w:r w:rsidR="00B54DF3">
        <w:rPr>
          <w:sz w:val="28"/>
          <w:szCs w:val="28"/>
        </w:rPr>
        <w:t xml:space="preserve"> </w:t>
      </w:r>
      <w:r w:rsidRPr="00C51266">
        <w:rPr>
          <w:sz w:val="28"/>
          <w:szCs w:val="28"/>
        </w:rPr>
        <w:t>(резервы) материальных ресурсов, включающих в себя материально-технические, медицинские и иные средства.</w:t>
      </w:r>
    </w:p>
    <w:p w:rsidR="001A3EC8" w:rsidRPr="00C51266" w:rsidRDefault="001A3EC8" w:rsidP="001A3EC8">
      <w:pPr>
        <w:ind w:firstLine="708"/>
        <w:jc w:val="both"/>
        <w:rPr>
          <w:sz w:val="28"/>
          <w:szCs w:val="28"/>
        </w:rPr>
      </w:pPr>
      <w:r w:rsidRPr="00C51266">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средств для ликвидации чрезвычайных ситуаций природного и техногенного характера, а также при ведении или вследствие ведения военных действий.</w:t>
      </w:r>
    </w:p>
    <w:p w:rsidR="001A3EC8" w:rsidRPr="00C51266" w:rsidRDefault="001A3EC8" w:rsidP="001A3EC8">
      <w:pPr>
        <w:ind w:firstLine="708"/>
        <w:jc w:val="both"/>
        <w:rPr>
          <w:sz w:val="28"/>
          <w:szCs w:val="28"/>
        </w:rPr>
      </w:pPr>
      <w:r w:rsidRPr="00C51266">
        <w:rPr>
          <w:sz w:val="28"/>
          <w:szCs w:val="28"/>
        </w:rPr>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rsidR="001A3EC8" w:rsidRPr="00C51266" w:rsidRDefault="001A3EC8" w:rsidP="001A3EC8">
      <w:pPr>
        <w:ind w:firstLine="708"/>
        <w:jc w:val="both"/>
        <w:rPr>
          <w:sz w:val="28"/>
          <w:szCs w:val="28"/>
        </w:rPr>
      </w:pPr>
      <w:r w:rsidRPr="00C51266">
        <w:rPr>
          <w:sz w:val="28"/>
          <w:szCs w:val="28"/>
        </w:rPr>
        <w:t>На территории района на берегу реки Кубань установлен датчик автоматизированного гидрологического комплекса (АГК № 43) измерительного комплекса ЭКОР-С15.11</w:t>
      </w:r>
    </w:p>
    <w:p w:rsidR="001A3EC8" w:rsidRPr="00C51266" w:rsidRDefault="001A3EC8" w:rsidP="001A3EC8">
      <w:pPr>
        <w:ind w:firstLine="708"/>
        <w:jc w:val="both"/>
        <w:rPr>
          <w:sz w:val="28"/>
          <w:szCs w:val="28"/>
        </w:rPr>
      </w:pPr>
      <w:r w:rsidRPr="00C51266">
        <w:rPr>
          <w:sz w:val="28"/>
          <w:szCs w:val="28"/>
        </w:rPr>
        <w:t>Также  в 5 поселениях (Кропоткинское г.п., Дмитриевское с.п., Лосевское с.п., Привольное с.п. и с.п. им. Максима Горького) установлена аппаратура системы экстренного оповещения населения об угрозе возникновения или возникновении чрезвычайной ситуации на территории муниципального образования Кавказский район.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 С-40 с блоками управления сиренами и 2 сиренно-речевых установки.</w:t>
      </w:r>
    </w:p>
    <w:p w:rsidR="001A3EC8" w:rsidRPr="00C51266" w:rsidRDefault="001A3EC8" w:rsidP="001A3EC8">
      <w:pPr>
        <w:ind w:firstLine="708"/>
        <w:jc w:val="both"/>
        <w:rPr>
          <w:sz w:val="28"/>
          <w:szCs w:val="28"/>
        </w:rPr>
      </w:pPr>
      <w:r w:rsidRPr="00C51266">
        <w:rPr>
          <w:sz w:val="28"/>
          <w:szCs w:val="28"/>
        </w:rPr>
        <w:lastRenderedPageBreak/>
        <w:t>Для поддержания систем оповещения в работоспособном состоянии требуется проведение регулярного технического обслуживания и ремонта.</w:t>
      </w:r>
    </w:p>
    <w:p w:rsidR="001A3EC8" w:rsidRPr="00C51266" w:rsidRDefault="001A3EC8" w:rsidP="001A3EC8">
      <w:pPr>
        <w:ind w:firstLine="708"/>
        <w:jc w:val="both"/>
        <w:rPr>
          <w:sz w:val="28"/>
          <w:szCs w:val="28"/>
        </w:rPr>
      </w:pPr>
      <w:r w:rsidRPr="00C51266">
        <w:rPr>
          <w:sz w:val="28"/>
          <w:szCs w:val="28"/>
        </w:rPr>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rsidR="001A3EC8" w:rsidRPr="00C51266" w:rsidRDefault="001A3EC8" w:rsidP="001A3EC8">
      <w:pPr>
        <w:jc w:val="both"/>
        <w:rPr>
          <w:sz w:val="28"/>
          <w:szCs w:val="28"/>
        </w:rPr>
      </w:pPr>
    </w:p>
    <w:p w:rsidR="001B43DA" w:rsidRDefault="001A3EC8" w:rsidP="001A3EC8">
      <w:pPr>
        <w:pStyle w:val="1"/>
        <w:spacing w:before="0" w:after="0"/>
        <w:rPr>
          <w:rFonts w:ascii="Times New Roman" w:hAnsi="Times New Roman"/>
          <w:b w:val="0"/>
          <w:color w:val="auto"/>
          <w:sz w:val="28"/>
          <w:szCs w:val="28"/>
        </w:rPr>
      </w:pPr>
      <w:bookmarkStart w:id="39" w:name="sub_3002"/>
      <w:r w:rsidRPr="00C51266">
        <w:rPr>
          <w:rFonts w:ascii="Times New Roman" w:hAnsi="Times New Roman"/>
          <w:b w:val="0"/>
          <w:color w:val="auto"/>
          <w:sz w:val="28"/>
          <w:szCs w:val="28"/>
        </w:rPr>
        <w:t xml:space="preserve">2. Цели, задачи и целевые показатели достижения целей и решения задач, сроки </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и этапы реализации подпрограммы</w:t>
      </w:r>
    </w:p>
    <w:bookmarkEnd w:id="39"/>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подпрограммы представлены в </w:t>
      </w:r>
      <w:hyperlink w:anchor="sub_3100" w:history="1">
        <w:r w:rsidRPr="00C51266">
          <w:rPr>
            <w:rStyle w:val="ad"/>
            <w:color w:val="auto"/>
            <w:sz w:val="28"/>
            <w:szCs w:val="28"/>
          </w:rPr>
          <w:t>приложении № 1</w:t>
        </w:r>
      </w:hyperlink>
      <w:r w:rsidRPr="00C51266">
        <w:rPr>
          <w:sz w:val="28"/>
          <w:szCs w:val="28"/>
        </w:rPr>
        <w:t xml:space="preserve"> к настоящей подпрограмме.</w:t>
      </w:r>
    </w:p>
    <w:p w:rsidR="001A3EC8" w:rsidRDefault="001A3EC8" w:rsidP="001A3EC8">
      <w:pPr>
        <w:jc w:val="both"/>
        <w:rPr>
          <w:sz w:val="28"/>
          <w:szCs w:val="28"/>
        </w:rPr>
      </w:pPr>
    </w:p>
    <w:p w:rsidR="001B43DA" w:rsidRPr="00C51266" w:rsidRDefault="001B43DA"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40" w:name="sub_3003"/>
      <w:r w:rsidRPr="00C51266">
        <w:rPr>
          <w:rFonts w:ascii="Times New Roman" w:hAnsi="Times New Roman"/>
          <w:b w:val="0"/>
          <w:color w:val="auto"/>
          <w:sz w:val="28"/>
          <w:szCs w:val="28"/>
        </w:rPr>
        <w:t>3. Перечень мероприятий подпрограммы</w:t>
      </w:r>
    </w:p>
    <w:bookmarkEnd w:id="40"/>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Перечень мероприятий подпрограммы представлен в </w:t>
      </w:r>
      <w:hyperlink w:anchor="sub_3200" w:history="1">
        <w:r w:rsidRPr="00C51266">
          <w:rPr>
            <w:rStyle w:val="ad"/>
            <w:color w:val="auto"/>
            <w:sz w:val="28"/>
            <w:szCs w:val="28"/>
          </w:rPr>
          <w:t>приложении № 2</w:t>
        </w:r>
      </w:hyperlink>
      <w:r w:rsidRPr="00C51266">
        <w:rPr>
          <w:sz w:val="28"/>
          <w:szCs w:val="28"/>
        </w:rPr>
        <w:t xml:space="preserve"> к настоящей подпрограмме.</w:t>
      </w:r>
    </w:p>
    <w:p w:rsidR="001A3EC8" w:rsidRDefault="001A3EC8" w:rsidP="001A3EC8">
      <w:pPr>
        <w:jc w:val="both"/>
        <w:rPr>
          <w:sz w:val="28"/>
          <w:szCs w:val="28"/>
        </w:rPr>
      </w:pPr>
    </w:p>
    <w:p w:rsidR="001B43DA" w:rsidRPr="00C51266" w:rsidRDefault="001B43DA"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4. Обоснование ресурсного обеспечения подпрограммы</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за счет средств, выделяемых из бюджета муниципального образования Кавказский район и бюджетов городского и сельских поселений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Объемы финансирования подлежат уточнению в соответствии с решением Совета депутатов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При снижении (увеличении) ресурсного обеспечения в установленном порядке вносятся изменения в показатели подпрограммы.</w:t>
      </w:r>
    </w:p>
    <w:p w:rsidR="001A3EC8" w:rsidRPr="00C51266" w:rsidRDefault="001A3EC8" w:rsidP="001A3EC8">
      <w:pPr>
        <w:jc w:val="both"/>
        <w:rPr>
          <w:sz w:val="28"/>
          <w:szCs w:val="28"/>
        </w:rPr>
      </w:pPr>
    </w:p>
    <w:p w:rsidR="001A3EC8" w:rsidRPr="001B43DA" w:rsidRDefault="001B43DA" w:rsidP="001A3EC8">
      <w:pPr>
        <w:pStyle w:val="1"/>
        <w:spacing w:before="0" w:after="0"/>
        <w:rPr>
          <w:rFonts w:ascii="Times New Roman" w:hAnsi="Times New Roman"/>
          <w:b w:val="0"/>
          <w:color w:val="auto"/>
          <w:sz w:val="28"/>
          <w:szCs w:val="28"/>
        </w:rPr>
      </w:pPr>
      <w:bookmarkStart w:id="41" w:name="sub_511"/>
      <w:r>
        <w:rPr>
          <w:rFonts w:ascii="Times New Roman" w:hAnsi="Times New Roman"/>
          <w:b w:val="0"/>
          <w:color w:val="auto"/>
          <w:sz w:val="28"/>
          <w:szCs w:val="28"/>
        </w:rPr>
        <w:t>Объемы финансовых ресурсов на реализацию программы</w:t>
      </w:r>
    </w:p>
    <w:bookmarkEnd w:id="41"/>
    <w:p w:rsidR="001A3EC8" w:rsidRPr="00C51266" w:rsidRDefault="001A3EC8" w:rsidP="001A3EC8">
      <w:pPr>
        <w:jc w:val="both"/>
        <w:rPr>
          <w:sz w:val="28"/>
          <w:szCs w:val="28"/>
        </w:rPr>
      </w:pPr>
    </w:p>
    <w:tbl>
      <w:tblPr>
        <w:tblW w:w="10084" w:type="dxa"/>
        <w:tblInd w:w="89" w:type="dxa"/>
        <w:tblLayout w:type="fixed"/>
        <w:tblLook w:val="04A0"/>
      </w:tblPr>
      <w:tblGrid>
        <w:gridCol w:w="587"/>
        <w:gridCol w:w="2976"/>
        <w:gridCol w:w="1276"/>
        <w:gridCol w:w="1147"/>
        <w:gridCol w:w="1066"/>
        <w:gridCol w:w="905"/>
        <w:gridCol w:w="1133"/>
        <w:gridCol w:w="994"/>
      </w:tblGrid>
      <w:tr w:rsidR="001B43DA" w:rsidRPr="007B0DA7" w:rsidTr="000122CF">
        <w:trPr>
          <w:trHeight w:val="300"/>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right"/>
              <w:rPr>
                <w:color w:val="000000"/>
              </w:rPr>
            </w:pPr>
            <w:r w:rsidRPr="007B0DA7">
              <w:rPr>
                <w:color w:val="000000"/>
              </w:rPr>
              <w:t>№ п/п</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right"/>
              <w:rPr>
                <w:color w:val="000000"/>
              </w:rPr>
            </w:pPr>
            <w:r w:rsidRPr="007B0DA7">
              <w:rPr>
                <w:color w:val="000000"/>
              </w:rPr>
              <w:t>Наименование отдельных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Годы реализации подпрограммы</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Объем финансирования,  тыс. рублей</w:t>
            </w:r>
          </w:p>
        </w:tc>
      </w:tr>
      <w:tr w:rsidR="001B43DA" w:rsidRPr="007B0DA7" w:rsidTr="000122CF">
        <w:trPr>
          <w:trHeight w:val="30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всего</w:t>
            </w:r>
          </w:p>
        </w:tc>
        <w:tc>
          <w:tcPr>
            <w:tcW w:w="4098" w:type="dxa"/>
            <w:gridSpan w:val="4"/>
            <w:tcBorders>
              <w:top w:val="single" w:sz="4" w:space="0" w:color="auto"/>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в том числе в разрезе источников финансирования</w:t>
            </w:r>
          </w:p>
        </w:tc>
      </w:tr>
      <w:tr w:rsidR="001B43DA" w:rsidRPr="007B0DA7" w:rsidTr="000122CF">
        <w:trPr>
          <w:trHeight w:val="945"/>
        </w:trPr>
        <w:tc>
          <w:tcPr>
            <w:tcW w:w="587"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14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066"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r w:rsidRPr="007B0DA7">
              <w:t>федер. бюджет</w:t>
            </w:r>
          </w:p>
        </w:tc>
        <w:tc>
          <w:tcPr>
            <w:tcW w:w="905"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r w:rsidRPr="007B0DA7">
              <w:t>краевой бюджет</w:t>
            </w:r>
          </w:p>
        </w:tc>
        <w:tc>
          <w:tcPr>
            <w:tcW w:w="1133"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r w:rsidRPr="007B0DA7">
              <w:t>местный бюджет</w:t>
            </w:r>
          </w:p>
        </w:tc>
        <w:tc>
          <w:tcPr>
            <w:tcW w:w="994"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r w:rsidRPr="007B0DA7">
              <w:t>внебюджетные источники</w:t>
            </w:r>
          </w:p>
        </w:tc>
      </w:tr>
      <w:tr w:rsidR="001B43DA" w:rsidRPr="007B0DA7" w:rsidTr="000122CF">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1</w:t>
            </w:r>
          </w:p>
        </w:tc>
        <w:tc>
          <w:tcPr>
            <w:tcW w:w="2976"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2</w:t>
            </w:r>
          </w:p>
        </w:tc>
        <w:tc>
          <w:tcPr>
            <w:tcW w:w="1276"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3</w:t>
            </w:r>
          </w:p>
        </w:tc>
        <w:tc>
          <w:tcPr>
            <w:tcW w:w="1147"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4</w:t>
            </w:r>
          </w:p>
        </w:tc>
        <w:tc>
          <w:tcPr>
            <w:tcW w:w="1066"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5</w:t>
            </w:r>
          </w:p>
        </w:tc>
        <w:tc>
          <w:tcPr>
            <w:tcW w:w="905"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6</w:t>
            </w:r>
          </w:p>
        </w:tc>
        <w:tc>
          <w:tcPr>
            <w:tcW w:w="1133"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7</w:t>
            </w:r>
          </w:p>
        </w:tc>
        <w:tc>
          <w:tcPr>
            <w:tcW w:w="994"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8</w:t>
            </w:r>
          </w:p>
        </w:tc>
      </w:tr>
      <w:tr w:rsidR="001B43DA" w:rsidRPr="00C51266" w:rsidTr="000122CF">
        <w:trPr>
          <w:trHeight w:val="315"/>
        </w:trPr>
        <w:tc>
          <w:tcPr>
            <w:tcW w:w="587" w:type="dxa"/>
            <w:vMerge w:val="restart"/>
            <w:tcBorders>
              <w:top w:val="nil"/>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1</w:t>
            </w:r>
          </w:p>
        </w:tc>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spacing w:after="240"/>
              <w:jc w:val="center"/>
              <w:rPr>
                <w:color w:val="000000"/>
              </w:rPr>
            </w:pPr>
            <w:r w:rsidRPr="007B0DA7">
              <w:rPr>
                <w:color w:val="000000"/>
              </w:rPr>
              <w:t xml:space="preserve">подпрограмма «Мероприятия по предупреждению и </w:t>
            </w:r>
            <w:r w:rsidRPr="007B0DA7">
              <w:rPr>
                <w:color w:val="000000"/>
              </w:rPr>
              <w:lastRenderedPageBreak/>
              <w:t xml:space="preserve">ликвидации чрезвычайных ситуаций, стихийных бедствий и их последствий и </w:t>
            </w:r>
            <w:r w:rsidRPr="007B0DA7">
              <w:rPr>
                <w:color w:val="000000"/>
              </w:rPr>
              <w:br/>
              <w:t xml:space="preserve">обучение  населения в области гражданской обороны  и чрезвычайных ситуаций в муниципальном образовании </w:t>
            </w:r>
            <w:r w:rsidRPr="007B0DA7">
              <w:rPr>
                <w:color w:val="000000"/>
              </w:rPr>
              <w:br/>
              <w:t>Кавказский район»</w:t>
            </w: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pPr>
            <w:r w:rsidRPr="007B0DA7">
              <w:lastRenderedPageBreak/>
              <w:t>всего</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6F2CCB">
            <w:pPr>
              <w:jc w:val="center"/>
              <w:rPr>
                <w:sz w:val="28"/>
                <w:szCs w:val="28"/>
              </w:rPr>
            </w:pPr>
            <w:r>
              <w:rPr>
                <w:sz w:val="28"/>
                <w:szCs w:val="28"/>
              </w:rPr>
              <w:t>3</w:t>
            </w:r>
            <w:r w:rsidR="006F2CCB">
              <w:rPr>
                <w:sz w:val="28"/>
                <w:szCs w:val="28"/>
              </w:rPr>
              <w:t>9</w:t>
            </w:r>
            <w:r>
              <w:rPr>
                <w:sz w:val="28"/>
                <w:szCs w:val="28"/>
              </w:rPr>
              <w:t>03,8</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1B43DA" w:rsidRPr="00C51266" w:rsidRDefault="001B43DA" w:rsidP="00FE6210">
            <w:pPr>
              <w:jc w:val="center"/>
              <w:rPr>
                <w:sz w:val="28"/>
                <w:szCs w:val="28"/>
              </w:rPr>
            </w:pPr>
            <w:r>
              <w:rPr>
                <w:sz w:val="28"/>
                <w:szCs w:val="28"/>
              </w:rPr>
              <w:t>3</w:t>
            </w:r>
            <w:r w:rsidR="00FE6210">
              <w:rPr>
                <w:sz w:val="28"/>
                <w:szCs w:val="28"/>
              </w:rPr>
              <w:t>5</w:t>
            </w:r>
            <w:r>
              <w:rPr>
                <w:sz w:val="28"/>
                <w:szCs w:val="28"/>
              </w:rPr>
              <w:t>03,8</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2015</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270,0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270,0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2016</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248,8</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248,8</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2017</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250,0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250,0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2018</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850,0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850,0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2019</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Pr>
                <w:sz w:val="28"/>
                <w:szCs w:val="28"/>
              </w:rPr>
              <w:t>285,0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Pr>
                <w:sz w:val="28"/>
                <w:szCs w:val="28"/>
              </w:rPr>
              <w:t>285,0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1B43DA">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2020</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FE6210" w:rsidP="00404EE7">
            <w:pPr>
              <w:jc w:val="center"/>
              <w:rPr>
                <w:sz w:val="28"/>
                <w:szCs w:val="28"/>
              </w:rPr>
            </w:pPr>
            <w:r>
              <w:rPr>
                <w:sz w:val="28"/>
                <w:szCs w:val="28"/>
              </w:rPr>
              <w:t>6</w:t>
            </w:r>
            <w:r w:rsidR="00404EE7">
              <w:rPr>
                <w:sz w:val="28"/>
                <w:szCs w:val="28"/>
              </w:rPr>
              <w:t>5</w:t>
            </w:r>
            <w:r w:rsidR="001B43DA">
              <w:rPr>
                <w:sz w:val="28"/>
                <w:szCs w:val="28"/>
              </w:rPr>
              <w:t>0,0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FFFFFF"/>
            <w:hideMark/>
          </w:tcPr>
          <w:p w:rsidR="001B43DA" w:rsidRPr="00E02E71" w:rsidRDefault="00FE6210" w:rsidP="00404EE7">
            <w:pPr>
              <w:jc w:val="center"/>
              <w:rPr>
                <w:sz w:val="28"/>
                <w:szCs w:val="28"/>
              </w:rPr>
            </w:pPr>
            <w:r>
              <w:rPr>
                <w:sz w:val="28"/>
                <w:szCs w:val="28"/>
              </w:rPr>
              <w:t>6</w:t>
            </w:r>
            <w:r w:rsidR="00404EE7">
              <w:rPr>
                <w:sz w:val="28"/>
                <w:szCs w:val="28"/>
              </w:rPr>
              <w:t>5</w:t>
            </w:r>
            <w:r w:rsidR="001B43DA" w:rsidRPr="00E02E71">
              <w:rPr>
                <w:sz w:val="28"/>
                <w:szCs w:val="28"/>
              </w:rPr>
              <w:t>0,0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1B43DA">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2021</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404EE7" w:rsidP="000122CF">
            <w:pPr>
              <w:jc w:val="center"/>
              <w:rPr>
                <w:sz w:val="28"/>
                <w:szCs w:val="28"/>
              </w:rPr>
            </w:pPr>
            <w:r>
              <w:rPr>
                <w:sz w:val="28"/>
                <w:szCs w:val="28"/>
              </w:rPr>
              <w:t>4</w:t>
            </w:r>
            <w:r w:rsidR="001B43DA">
              <w:rPr>
                <w:sz w:val="28"/>
                <w:szCs w:val="28"/>
              </w:rPr>
              <w:t>50,0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FFFFFF"/>
            <w:hideMark/>
          </w:tcPr>
          <w:p w:rsidR="001B43DA" w:rsidRPr="00E02E71" w:rsidRDefault="00404EE7" w:rsidP="000122CF">
            <w:pPr>
              <w:jc w:val="center"/>
              <w:rPr>
                <w:sz w:val="28"/>
                <w:szCs w:val="28"/>
              </w:rPr>
            </w:pPr>
            <w:r>
              <w:rPr>
                <w:sz w:val="28"/>
                <w:szCs w:val="28"/>
              </w:rPr>
              <w:t>4</w:t>
            </w:r>
            <w:r w:rsidR="001B43DA" w:rsidRPr="00E02E71">
              <w:rPr>
                <w:sz w:val="28"/>
                <w:szCs w:val="28"/>
              </w:rPr>
              <w:t>50,0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404EE7" w:rsidRPr="00C51266" w:rsidTr="001B43DA">
        <w:trPr>
          <w:trHeight w:val="315"/>
        </w:trPr>
        <w:tc>
          <w:tcPr>
            <w:tcW w:w="587" w:type="dxa"/>
            <w:vMerge/>
            <w:tcBorders>
              <w:top w:val="nil"/>
              <w:left w:val="single" w:sz="4" w:space="0" w:color="auto"/>
              <w:bottom w:val="single" w:sz="4" w:space="0" w:color="auto"/>
              <w:right w:val="single" w:sz="4" w:space="0" w:color="auto"/>
            </w:tcBorders>
            <w:vAlign w:val="center"/>
            <w:hideMark/>
          </w:tcPr>
          <w:p w:rsidR="00404EE7" w:rsidRPr="007B0DA7" w:rsidRDefault="00404EE7"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404EE7" w:rsidRPr="007B0DA7" w:rsidRDefault="00404EE7"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404EE7" w:rsidRPr="007B0DA7" w:rsidRDefault="00404EE7" w:rsidP="000122CF">
            <w:pPr>
              <w:jc w:val="center"/>
              <w:rPr>
                <w:color w:val="000000"/>
              </w:rPr>
            </w:pPr>
            <w:r w:rsidRPr="007B0DA7">
              <w:rPr>
                <w:color w:val="000000"/>
              </w:rPr>
              <w:t>2022</w:t>
            </w:r>
          </w:p>
        </w:tc>
        <w:tc>
          <w:tcPr>
            <w:tcW w:w="1147" w:type="dxa"/>
            <w:tcBorders>
              <w:top w:val="nil"/>
              <w:left w:val="nil"/>
              <w:bottom w:val="single" w:sz="4" w:space="0" w:color="auto"/>
              <w:right w:val="single" w:sz="4" w:space="0" w:color="auto"/>
            </w:tcBorders>
            <w:shd w:val="clear" w:color="auto" w:fill="auto"/>
            <w:hideMark/>
          </w:tcPr>
          <w:p w:rsidR="00404EE7" w:rsidRDefault="00404EE7" w:rsidP="000122CF">
            <w:pPr>
              <w:jc w:val="center"/>
              <w:rPr>
                <w:sz w:val="28"/>
                <w:szCs w:val="28"/>
              </w:rPr>
            </w:pPr>
            <w:r>
              <w:rPr>
                <w:sz w:val="28"/>
                <w:szCs w:val="28"/>
              </w:rPr>
              <w:t>300,0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404EE7" w:rsidRPr="007B0DA7" w:rsidRDefault="00404EE7"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404EE7" w:rsidRDefault="00404EE7"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FFFFFF"/>
            <w:hideMark/>
          </w:tcPr>
          <w:p w:rsidR="00404EE7" w:rsidRDefault="00404EE7" w:rsidP="00404EE7">
            <w:pPr>
              <w:jc w:val="center"/>
            </w:pPr>
            <w:r w:rsidRPr="00A10EAB">
              <w:rPr>
                <w:sz w:val="28"/>
                <w:szCs w:val="28"/>
              </w:rPr>
              <w:t>300,0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404EE7" w:rsidRPr="00C51266" w:rsidRDefault="00404EE7" w:rsidP="000122CF">
            <w:pPr>
              <w:jc w:val="center"/>
              <w:rPr>
                <w:sz w:val="28"/>
                <w:szCs w:val="28"/>
              </w:rPr>
            </w:pPr>
            <w:r>
              <w:rPr>
                <w:sz w:val="28"/>
                <w:szCs w:val="28"/>
              </w:rPr>
              <w:t>0,0</w:t>
            </w:r>
            <w:r w:rsidR="00987BDD">
              <w:rPr>
                <w:sz w:val="28"/>
                <w:szCs w:val="28"/>
              </w:rPr>
              <w:t>0</w:t>
            </w:r>
          </w:p>
        </w:tc>
      </w:tr>
      <w:tr w:rsidR="00404EE7"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404EE7" w:rsidRPr="007B0DA7" w:rsidRDefault="00404EE7"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404EE7" w:rsidRPr="007B0DA7" w:rsidRDefault="00404EE7"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404EE7" w:rsidRPr="007B0DA7" w:rsidRDefault="00404EE7" w:rsidP="000122CF">
            <w:pPr>
              <w:jc w:val="center"/>
              <w:rPr>
                <w:color w:val="000000"/>
              </w:rPr>
            </w:pPr>
            <w:r w:rsidRPr="007B0DA7">
              <w:rPr>
                <w:color w:val="000000"/>
              </w:rPr>
              <w:t>2023</w:t>
            </w:r>
          </w:p>
        </w:tc>
        <w:tc>
          <w:tcPr>
            <w:tcW w:w="1147" w:type="dxa"/>
            <w:tcBorders>
              <w:top w:val="nil"/>
              <w:left w:val="nil"/>
              <w:bottom w:val="single" w:sz="4" w:space="0" w:color="auto"/>
              <w:right w:val="single" w:sz="4" w:space="0" w:color="auto"/>
            </w:tcBorders>
            <w:shd w:val="clear" w:color="auto" w:fill="auto"/>
            <w:hideMark/>
          </w:tcPr>
          <w:p w:rsidR="00404EE7" w:rsidRDefault="00404EE7" w:rsidP="00404EE7">
            <w:pPr>
              <w:jc w:val="center"/>
            </w:pPr>
            <w:r w:rsidRPr="003A7985">
              <w:rPr>
                <w:sz w:val="28"/>
                <w:szCs w:val="28"/>
              </w:rPr>
              <w:t>300,0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404EE7" w:rsidRPr="007B0DA7" w:rsidRDefault="00404EE7"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404EE7" w:rsidRDefault="00404EE7"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404EE7" w:rsidRDefault="00404EE7" w:rsidP="00404EE7">
            <w:pPr>
              <w:jc w:val="center"/>
            </w:pPr>
            <w:r w:rsidRPr="00A10EAB">
              <w:rPr>
                <w:sz w:val="28"/>
                <w:szCs w:val="28"/>
              </w:rPr>
              <w:t>300,0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404EE7" w:rsidRPr="00C51266" w:rsidRDefault="00404EE7" w:rsidP="000122CF">
            <w:pPr>
              <w:jc w:val="center"/>
              <w:rPr>
                <w:sz w:val="28"/>
                <w:szCs w:val="28"/>
              </w:rPr>
            </w:pPr>
            <w:r>
              <w:rPr>
                <w:sz w:val="28"/>
                <w:szCs w:val="28"/>
              </w:rPr>
              <w:t>0,0</w:t>
            </w:r>
            <w:r w:rsidR="00987BDD">
              <w:rPr>
                <w:sz w:val="28"/>
                <w:szCs w:val="28"/>
              </w:rPr>
              <w:t>0</w:t>
            </w:r>
          </w:p>
        </w:tc>
      </w:tr>
      <w:tr w:rsidR="00404EE7" w:rsidRPr="00C51266" w:rsidTr="000122CF">
        <w:trPr>
          <w:trHeight w:val="548"/>
        </w:trPr>
        <w:tc>
          <w:tcPr>
            <w:tcW w:w="587" w:type="dxa"/>
            <w:vMerge/>
            <w:tcBorders>
              <w:top w:val="nil"/>
              <w:left w:val="single" w:sz="4" w:space="0" w:color="auto"/>
              <w:bottom w:val="single" w:sz="4" w:space="0" w:color="auto"/>
              <w:right w:val="single" w:sz="4" w:space="0" w:color="auto"/>
            </w:tcBorders>
            <w:vAlign w:val="center"/>
            <w:hideMark/>
          </w:tcPr>
          <w:p w:rsidR="00404EE7" w:rsidRPr="007B0DA7" w:rsidRDefault="00404EE7"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404EE7" w:rsidRPr="007B0DA7" w:rsidRDefault="00404EE7"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404EE7" w:rsidRPr="007B0DA7" w:rsidRDefault="00404EE7" w:rsidP="000122CF">
            <w:pPr>
              <w:jc w:val="center"/>
              <w:rPr>
                <w:color w:val="000000"/>
              </w:rPr>
            </w:pPr>
            <w:r w:rsidRPr="007B0DA7">
              <w:rPr>
                <w:color w:val="000000"/>
              </w:rPr>
              <w:t>2024</w:t>
            </w:r>
          </w:p>
        </w:tc>
        <w:tc>
          <w:tcPr>
            <w:tcW w:w="1147" w:type="dxa"/>
            <w:tcBorders>
              <w:top w:val="nil"/>
              <w:left w:val="nil"/>
              <w:bottom w:val="single" w:sz="4" w:space="0" w:color="auto"/>
              <w:right w:val="single" w:sz="4" w:space="0" w:color="auto"/>
            </w:tcBorders>
            <w:shd w:val="clear" w:color="auto" w:fill="auto"/>
            <w:hideMark/>
          </w:tcPr>
          <w:p w:rsidR="00404EE7" w:rsidRDefault="00404EE7" w:rsidP="00404EE7">
            <w:pPr>
              <w:jc w:val="center"/>
            </w:pPr>
            <w:r w:rsidRPr="003A7985">
              <w:rPr>
                <w:sz w:val="28"/>
                <w:szCs w:val="28"/>
              </w:rPr>
              <w:t>300,0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404EE7" w:rsidRPr="007B0DA7" w:rsidRDefault="00404EE7"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404EE7" w:rsidRDefault="00404EE7"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404EE7" w:rsidRDefault="00404EE7" w:rsidP="00404EE7">
            <w:pPr>
              <w:jc w:val="center"/>
            </w:pPr>
            <w:r w:rsidRPr="00A10EAB">
              <w:rPr>
                <w:sz w:val="28"/>
                <w:szCs w:val="28"/>
              </w:rPr>
              <w:t>300,0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404EE7" w:rsidRPr="00C51266" w:rsidRDefault="00404EE7" w:rsidP="000122CF">
            <w:pPr>
              <w:jc w:val="center"/>
              <w:rPr>
                <w:sz w:val="28"/>
                <w:szCs w:val="28"/>
              </w:rPr>
            </w:pPr>
            <w:r>
              <w:rPr>
                <w:sz w:val="28"/>
                <w:szCs w:val="28"/>
              </w:rPr>
              <w:t>0,0</w:t>
            </w:r>
            <w:r w:rsidR="00987BDD">
              <w:rPr>
                <w:sz w:val="28"/>
                <w:szCs w:val="28"/>
              </w:rPr>
              <w:t>0</w:t>
            </w:r>
          </w:p>
        </w:tc>
      </w:tr>
    </w:tbl>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42" w:name="sub_3005"/>
      <w:r w:rsidRPr="00C51266">
        <w:rPr>
          <w:rFonts w:ascii="Times New Roman" w:hAnsi="Times New Roman"/>
          <w:b w:val="0"/>
          <w:color w:val="auto"/>
          <w:sz w:val="28"/>
          <w:szCs w:val="28"/>
        </w:rPr>
        <w:t>5. Механизм реализации подпрограммы</w:t>
      </w:r>
    </w:p>
    <w:bookmarkEnd w:id="42"/>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Координатором подпрограммы является МКУ «Управление по делам гражданской обороны и чрезвычайных ситуаций» муниципального образования Кавказский район. Реализация программы осуществляется с участием исполнителей мероприятий подпрограммы.</w:t>
      </w: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на основе:</w:t>
      </w:r>
    </w:p>
    <w:p w:rsidR="001A3EC8" w:rsidRPr="00C51266" w:rsidRDefault="001A3EC8" w:rsidP="001A3EC8">
      <w:pPr>
        <w:jc w:val="both"/>
        <w:rPr>
          <w:sz w:val="28"/>
          <w:szCs w:val="28"/>
        </w:rPr>
      </w:pPr>
      <w:r w:rsidRPr="00C51266">
        <w:rPr>
          <w:sz w:val="28"/>
          <w:szCs w:val="28"/>
        </w:rPr>
        <w:t>- выполнения муниципального задания муниципального учреждения «Курсы гражданской обороны» муниципального образования Кавказский район;</w:t>
      </w:r>
    </w:p>
    <w:p w:rsidR="001A3EC8" w:rsidRPr="00C51266" w:rsidRDefault="001A3EC8" w:rsidP="001A3EC8">
      <w:pPr>
        <w:jc w:val="both"/>
        <w:rPr>
          <w:sz w:val="28"/>
          <w:szCs w:val="28"/>
        </w:rPr>
      </w:pPr>
      <w:r w:rsidRPr="00C51266">
        <w:rPr>
          <w:sz w:val="28"/>
          <w:szCs w:val="28"/>
        </w:rPr>
        <w:t>- бюджетных ассигнований, выделяемых муниципальным учреждениям;</w:t>
      </w:r>
    </w:p>
    <w:p w:rsidR="001A3EC8" w:rsidRPr="00C51266" w:rsidRDefault="001A3EC8" w:rsidP="001A3EC8">
      <w:pPr>
        <w:jc w:val="both"/>
        <w:rPr>
          <w:sz w:val="28"/>
          <w:szCs w:val="28"/>
        </w:rPr>
      </w:pPr>
      <w:r w:rsidRPr="00C51266">
        <w:rPr>
          <w:sz w:val="28"/>
          <w:szCs w:val="28"/>
        </w:rPr>
        <w:t xml:space="preserve">- муниципальных контрактов (договоров), заключаемых в соответствии с </w:t>
      </w:r>
      <w:hyperlink r:id="rId20" w:history="1">
        <w:r w:rsidRPr="00C51266">
          <w:rPr>
            <w:rStyle w:val="ad"/>
            <w:color w:val="auto"/>
            <w:sz w:val="28"/>
            <w:szCs w:val="28"/>
          </w:rPr>
          <w:t>Федеральным законом</w:t>
        </w:r>
      </w:hyperlink>
      <w:r w:rsidRPr="00C5126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1A3EC8" w:rsidRPr="00C51266" w:rsidRDefault="001A3EC8" w:rsidP="001A3EC8">
      <w:pPr>
        <w:ind w:firstLine="708"/>
        <w:jc w:val="both"/>
        <w:rPr>
          <w:sz w:val="28"/>
          <w:szCs w:val="28"/>
        </w:rPr>
      </w:pPr>
      <w:r w:rsidRPr="00C51266">
        <w:rPr>
          <w:sz w:val="28"/>
          <w:szCs w:val="28"/>
        </w:rPr>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1A3EC8" w:rsidRPr="00C51266" w:rsidRDefault="001A3EC8" w:rsidP="001A3EC8">
      <w:pPr>
        <w:ind w:firstLine="708"/>
        <w:jc w:val="both"/>
        <w:rPr>
          <w:sz w:val="28"/>
          <w:szCs w:val="28"/>
        </w:rPr>
      </w:pPr>
      <w:r w:rsidRPr="00C51266">
        <w:rPr>
          <w:sz w:val="28"/>
          <w:szCs w:val="28"/>
        </w:rPr>
        <w:t>Реализация мероприятия по обеспечению работников администрации и муниципальных учреждений, расположенных на территории Кропоткинского городского поселения осуществляется путем ежегодного выделения денежных средств Исполнителям подпрограммы.</w:t>
      </w:r>
    </w:p>
    <w:p w:rsidR="001A3EC8" w:rsidRPr="00C51266" w:rsidRDefault="001A3EC8" w:rsidP="001A3EC8">
      <w:pPr>
        <w:ind w:firstLine="708"/>
        <w:jc w:val="both"/>
        <w:rPr>
          <w:sz w:val="28"/>
          <w:szCs w:val="28"/>
        </w:rPr>
      </w:pPr>
      <w:r w:rsidRPr="00C51266">
        <w:rPr>
          <w:sz w:val="28"/>
          <w:szCs w:val="28"/>
        </w:rPr>
        <w:t>Текущее управление подпрограммой осуществляет ее координатор, который:</w:t>
      </w:r>
    </w:p>
    <w:p w:rsidR="001A3EC8" w:rsidRPr="00C51266" w:rsidRDefault="001A3EC8" w:rsidP="001A3EC8">
      <w:pPr>
        <w:ind w:firstLine="708"/>
        <w:jc w:val="both"/>
        <w:rPr>
          <w:sz w:val="28"/>
          <w:szCs w:val="28"/>
        </w:rPr>
      </w:pPr>
      <w:r w:rsidRPr="00C51266">
        <w:rPr>
          <w:sz w:val="28"/>
          <w:szCs w:val="28"/>
        </w:rPr>
        <w:t>- обеспечивает разработку и реализацию подпрограммы;</w:t>
      </w:r>
    </w:p>
    <w:p w:rsidR="001A3EC8" w:rsidRPr="00C51266" w:rsidRDefault="001A3EC8" w:rsidP="001A3EC8">
      <w:pPr>
        <w:ind w:firstLine="708"/>
        <w:jc w:val="both"/>
        <w:rPr>
          <w:sz w:val="28"/>
          <w:szCs w:val="28"/>
        </w:rPr>
      </w:pPr>
      <w:r w:rsidRPr="00C51266">
        <w:rPr>
          <w:sz w:val="28"/>
          <w:szCs w:val="28"/>
        </w:rPr>
        <w:t>- организует работу по достижению целевых показателей подпрограммы;</w:t>
      </w:r>
    </w:p>
    <w:p w:rsidR="001A3EC8" w:rsidRPr="00C51266" w:rsidRDefault="001A3EC8" w:rsidP="001A3EC8">
      <w:pPr>
        <w:ind w:firstLine="708"/>
        <w:jc w:val="both"/>
        <w:rPr>
          <w:sz w:val="28"/>
          <w:szCs w:val="28"/>
        </w:rPr>
      </w:pPr>
      <w:r w:rsidRPr="00C51266">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C51266" w:rsidRDefault="001A3EC8" w:rsidP="001A3EC8">
      <w:pPr>
        <w:ind w:firstLine="708"/>
        <w:jc w:val="both"/>
        <w:rPr>
          <w:sz w:val="28"/>
          <w:szCs w:val="28"/>
        </w:rPr>
      </w:pPr>
      <w:r w:rsidRPr="00C51266">
        <w:rPr>
          <w:sz w:val="28"/>
          <w:szCs w:val="28"/>
        </w:rPr>
        <w:t>- осуществляет иные полномочия, установленные программой (подпрограммой).</w:t>
      </w:r>
    </w:p>
    <w:p w:rsidR="001A3EC8" w:rsidRPr="00C51266" w:rsidRDefault="001A3EC8" w:rsidP="001A3EC8">
      <w:pPr>
        <w:ind w:firstLine="708"/>
        <w:jc w:val="both"/>
        <w:rPr>
          <w:sz w:val="28"/>
          <w:szCs w:val="28"/>
        </w:rPr>
      </w:pPr>
      <w:r w:rsidRPr="00C51266">
        <w:rPr>
          <w:sz w:val="28"/>
          <w:szCs w:val="28"/>
        </w:rPr>
        <w:lastRenderedPageBreak/>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Default="001A3EC8" w:rsidP="001A3EC8">
      <w:pPr>
        <w:jc w:val="both"/>
        <w:rPr>
          <w:sz w:val="28"/>
          <w:szCs w:val="28"/>
        </w:rPr>
      </w:pPr>
      <w:r w:rsidRPr="00C51266">
        <w:rPr>
          <w:sz w:val="28"/>
          <w:szCs w:val="28"/>
        </w:rPr>
        <w:t xml:space="preserve">по делам ГО и ЧС» </w:t>
      </w:r>
    </w:p>
    <w:p w:rsidR="001A3EC8" w:rsidRPr="00C51266" w:rsidRDefault="001A3EC8" w:rsidP="001A3EC8">
      <w:pPr>
        <w:jc w:val="both"/>
        <w:rPr>
          <w:sz w:val="28"/>
          <w:szCs w:val="28"/>
        </w:rPr>
      </w:pPr>
      <w:r w:rsidRPr="00C51266">
        <w:rPr>
          <w:sz w:val="28"/>
          <w:szCs w:val="28"/>
        </w:rPr>
        <w:t xml:space="preserve">Кавказского района                                                     </w:t>
      </w:r>
      <w:r>
        <w:rPr>
          <w:sz w:val="28"/>
          <w:szCs w:val="28"/>
        </w:rPr>
        <w:t xml:space="preserve">                    </w:t>
      </w:r>
      <w:r w:rsidRPr="00C51266">
        <w:rPr>
          <w:sz w:val="28"/>
          <w:szCs w:val="28"/>
        </w:rPr>
        <w:t xml:space="preserve"> </w:t>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1905" w:h="16837"/>
          <w:pgMar w:top="1440" w:right="800" w:bottom="1440" w:left="1100" w:header="720" w:footer="720" w:gutter="0"/>
          <w:cols w:space="720"/>
          <w:noEndnote/>
        </w:sectPr>
      </w:pPr>
    </w:p>
    <w:p w:rsidR="001A3EC8" w:rsidRPr="00C51266" w:rsidRDefault="001A3EC8" w:rsidP="001B43DA">
      <w:pPr>
        <w:jc w:val="both"/>
        <w:rPr>
          <w:rStyle w:val="af0"/>
          <w:b w:val="0"/>
          <w:bCs/>
          <w:color w:val="auto"/>
          <w:sz w:val="28"/>
          <w:szCs w:val="28"/>
        </w:rPr>
      </w:pPr>
    </w:p>
    <w:p w:rsidR="001A3EC8" w:rsidRPr="001B43DA" w:rsidRDefault="001A3EC8" w:rsidP="001A3EC8">
      <w:pPr>
        <w:ind w:left="9072"/>
        <w:jc w:val="center"/>
        <w:rPr>
          <w:rStyle w:val="af0"/>
          <w:b w:val="0"/>
          <w:bCs/>
          <w:color w:val="auto"/>
          <w:sz w:val="20"/>
          <w:szCs w:val="20"/>
        </w:rPr>
      </w:pPr>
      <w:r w:rsidRPr="001B43DA">
        <w:rPr>
          <w:rStyle w:val="af0"/>
          <w:b w:val="0"/>
          <w:bCs/>
          <w:color w:val="auto"/>
          <w:sz w:val="20"/>
          <w:szCs w:val="20"/>
        </w:rPr>
        <w:t>Приложение № 1</w:t>
      </w:r>
    </w:p>
    <w:p w:rsidR="001B43DA" w:rsidRPr="001B43DA" w:rsidRDefault="001A3EC8" w:rsidP="001B43DA">
      <w:pPr>
        <w:ind w:left="9072" w:firstLine="698"/>
        <w:jc w:val="center"/>
        <w:rPr>
          <w:rStyle w:val="af0"/>
          <w:b w:val="0"/>
          <w:bCs/>
          <w:color w:val="auto"/>
          <w:sz w:val="20"/>
          <w:szCs w:val="20"/>
        </w:rPr>
      </w:pPr>
      <w:r w:rsidRPr="001B43DA">
        <w:rPr>
          <w:rStyle w:val="af0"/>
          <w:b w:val="0"/>
          <w:bCs/>
          <w:color w:val="auto"/>
          <w:sz w:val="20"/>
          <w:szCs w:val="20"/>
        </w:rPr>
        <w:t xml:space="preserve">к </w:t>
      </w:r>
      <w:hyperlink w:anchor="sub_1012" w:history="1">
        <w:r w:rsidRPr="001B43DA">
          <w:rPr>
            <w:rStyle w:val="ad"/>
            <w:color w:val="auto"/>
            <w:sz w:val="20"/>
            <w:szCs w:val="20"/>
          </w:rPr>
          <w:t>подпрограмме</w:t>
        </w:r>
      </w:hyperlink>
      <w:r w:rsidRPr="001B43DA">
        <w:rPr>
          <w:rStyle w:val="af0"/>
          <w:b w:val="0"/>
          <w:bCs/>
          <w:color w:val="auto"/>
          <w:sz w:val="20"/>
          <w:szCs w:val="20"/>
        </w:rPr>
        <w:t xml:space="preserve"> «Снижение рисков, </w:t>
      </w:r>
    </w:p>
    <w:p w:rsidR="001A3EC8" w:rsidRPr="001B43DA" w:rsidRDefault="001A3EC8" w:rsidP="001B43DA">
      <w:pPr>
        <w:ind w:left="9072" w:firstLine="698"/>
        <w:jc w:val="center"/>
        <w:rPr>
          <w:rStyle w:val="af0"/>
          <w:b w:val="0"/>
          <w:bCs/>
          <w:color w:val="auto"/>
          <w:sz w:val="20"/>
          <w:szCs w:val="20"/>
        </w:rPr>
      </w:pPr>
      <w:r w:rsidRPr="001B43DA">
        <w:rPr>
          <w:rStyle w:val="af0"/>
          <w:b w:val="0"/>
          <w:bCs/>
          <w:color w:val="auto"/>
          <w:sz w:val="20"/>
          <w:szCs w:val="20"/>
        </w:rPr>
        <w:t>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B43DA" w:rsidRPr="001B43DA" w:rsidRDefault="001B43DA" w:rsidP="001B43DA">
      <w:pPr>
        <w:ind w:left="9072" w:firstLine="698"/>
        <w:jc w:val="center"/>
      </w:pPr>
    </w:p>
    <w:p w:rsidR="001A3EC8" w:rsidRDefault="001A3EC8" w:rsidP="001A3EC8">
      <w:pPr>
        <w:jc w:val="center"/>
      </w:pPr>
      <w:r w:rsidRPr="001B43DA">
        <w:t>Цели, задачи и целевые показатели 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B43DA" w:rsidRPr="001B43DA" w:rsidRDefault="001B43DA" w:rsidP="001A3EC8">
      <w:pPr>
        <w:jc w:val="cente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5"/>
        <w:gridCol w:w="5245"/>
        <w:gridCol w:w="850"/>
        <w:gridCol w:w="710"/>
        <w:gridCol w:w="695"/>
        <w:gridCol w:w="15"/>
        <w:gridCol w:w="709"/>
        <w:gridCol w:w="634"/>
        <w:gridCol w:w="75"/>
        <w:gridCol w:w="634"/>
        <w:gridCol w:w="75"/>
        <w:gridCol w:w="709"/>
        <w:gridCol w:w="209"/>
        <w:gridCol w:w="500"/>
        <w:gridCol w:w="141"/>
        <w:gridCol w:w="351"/>
        <w:gridCol w:w="217"/>
        <w:gridCol w:w="105"/>
        <w:gridCol w:w="264"/>
        <w:gridCol w:w="340"/>
        <w:gridCol w:w="70"/>
        <w:gridCol w:w="176"/>
        <w:gridCol w:w="463"/>
        <w:gridCol w:w="35"/>
        <w:gridCol w:w="88"/>
        <w:gridCol w:w="586"/>
      </w:tblGrid>
      <w:tr w:rsidR="001B43DA" w:rsidRPr="00C51266" w:rsidTr="000122CF">
        <w:tc>
          <w:tcPr>
            <w:tcW w:w="705" w:type="dxa"/>
            <w:vMerge w:val="restart"/>
            <w:tcBorders>
              <w:top w:val="single" w:sz="4" w:space="0" w:color="auto"/>
              <w:bottom w:val="single" w:sz="4" w:space="0" w:color="auto"/>
              <w:right w:val="single" w:sz="4" w:space="0" w:color="auto"/>
            </w:tcBorders>
          </w:tcPr>
          <w:p w:rsidR="001B43DA" w:rsidRPr="00C51266" w:rsidRDefault="001B43DA" w:rsidP="000122CF">
            <w:pPr>
              <w:jc w:val="center"/>
            </w:pPr>
            <w:r w:rsidRPr="00C51266">
              <w:t>№</w:t>
            </w:r>
          </w:p>
          <w:p w:rsidR="001B43DA" w:rsidRPr="00C51266" w:rsidRDefault="001B43DA" w:rsidP="000122CF">
            <w:pPr>
              <w:jc w:val="center"/>
            </w:pPr>
            <w:r w:rsidRPr="00C51266">
              <w:t>п/п</w:t>
            </w:r>
          </w:p>
        </w:tc>
        <w:tc>
          <w:tcPr>
            <w:tcW w:w="5245" w:type="dxa"/>
            <w:vMerge w:val="restart"/>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r w:rsidRPr="001B43DA">
              <w:rPr>
                <w:sz w:val="23"/>
                <w:szCs w:val="23"/>
              </w:rPr>
              <w:t>Наименование целевого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Единица измере</w:t>
            </w:r>
          </w:p>
          <w:p w:rsidR="001B43DA" w:rsidRPr="001B43DA" w:rsidRDefault="001B43DA" w:rsidP="000122CF">
            <w:pPr>
              <w:jc w:val="both"/>
              <w:rPr>
                <w:sz w:val="23"/>
                <w:szCs w:val="23"/>
              </w:rPr>
            </w:pPr>
            <w:r w:rsidRPr="001B43DA">
              <w:rPr>
                <w:sz w:val="23"/>
                <w:szCs w:val="23"/>
              </w:rPr>
              <w:t>ния</w:t>
            </w:r>
          </w:p>
        </w:tc>
        <w:tc>
          <w:tcPr>
            <w:tcW w:w="710" w:type="dxa"/>
            <w:vMerge w:val="restart"/>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Ста</w:t>
            </w:r>
          </w:p>
          <w:p w:rsidR="001B43DA" w:rsidRPr="001B43DA" w:rsidRDefault="001B43DA" w:rsidP="000122CF">
            <w:pPr>
              <w:jc w:val="both"/>
              <w:rPr>
                <w:sz w:val="23"/>
                <w:szCs w:val="23"/>
              </w:rPr>
            </w:pPr>
            <w:r w:rsidRPr="001B43DA">
              <w:rPr>
                <w:sz w:val="23"/>
                <w:szCs w:val="23"/>
              </w:rPr>
              <w:t xml:space="preserve">тус </w:t>
            </w:r>
          </w:p>
        </w:tc>
        <w:tc>
          <w:tcPr>
            <w:tcW w:w="7091" w:type="dxa"/>
            <w:gridSpan w:val="2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Значение показателей</w:t>
            </w:r>
          </w:p>
        </w:tc>
      </w:tr>
      <w:tr w:rsidR="001B43DA" w:rsidRPr="00C51266" w:rsidTr="000122CF">
        <w:tc>
          <w:tcPr>
            <w:tcW w:w="705" w:type="dxa"/>
            <w:vMerge/>
            <w:tcBorders>
              <w:top w:val="single" w:sz="4" w:space="0" w:color="auto"/>
              <w:bottom w:val="single" w:sz="4" w:space="0" w:color="auto"/>
              <w:right w:val="single" w:sz="4" w:space="0" w:color="auto"/>
            </w:tcBorders>
          </w:tcPr>
          <w:p w:rsidR="001B43DA" w:rsidRPr="00C51266" w:rsidRDefault="001B43DA" w:rsidP="000122CF">
            <w:pPr>
              <w:jc w:val="center"/>
            </w:pPr>
          </w:p>
        </w:tc>
        <w:tc>
          <w:tcPr>
            <w:tcW w:w="5245" w:type="dxa"/>
            <w:vMerge/>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p>
        </w:tc>
        <w:tc>
          <w:tcPr>
            <w:tcW w:w="850" w:type="dxa"/>
            <w:vMerge/>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p>
        </w:tc>
        <w:tc>
          <w:tcPr>
            <w:tcW w:w="710" w:type="dxa"/>
            <w:vMerge/>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p>
        </w:tc>
        <w:tc>
          <w:tcPr>
            <w:tcW w:w="710" w:type="dxa"/>
            <w:gridSpan w:val="2"/>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2015</w:t>
            </w:r>
          </w:p>
          <w:p w:rsidR="001B43DA" w:rsidRPr="001B43DA" w:rsidRDefault="001B43DA" w:rsidP="000122CF">
            <w:pPr>
              <w:jc w:val="both"/>
              <w:rPr>
                <w:sz w:val="23"/>
                <w:szCs w:val="23"/>
              </w:rPr>
            </w:pPr>
            <w:r w:rsidRPr="001B43DA">
              <w:rPr>
                <w:sz w:val="23"/>
                <w:szCs w:val="23"/>
              </w:rPr>
              <w:t> год</w:t>
            </w:r>
          </w:p>
        </w:tc>
        <w:tc>
          <w:tcPr>
            <w:tcW w:w="709"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2016 год</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2017 год</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2018</w:t>
            </w:r>
          </w:p>
          <w:p w:rsidR="001B43DA" w:rsidRPr="001B43DA" w:rsidRDefault="001B43DA" w:rsidP="000122CF">
            <w:pPr>
              <w:jc w:val="both"/>
              <w:rPr>
                <w:sz w:val="23"/>
                <w:szCs w:val="23"/>
              </w:rPr>
            </w:pPr>
            <w:r w:rsidRPr="001B43DA">
              <w:rPr>
                <w:sz w:val="23"/>
                <w:szCs w:val="23"/>
              </w:rPr>
              <w:t>год</w:t>
            </w:r>
          </w:p>
        </w:tc>
        <w:tc>
          <w:tcPr>
            <w:tcW w:w="709"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2019</w:t>
            </w:r>
          </w:p>
          <w:p w:rsidR="001B43DA" w:rsidRPr="001B43DA" w:rsidRDefault="001B43DA" w:rsidP="000122CF">
            <w:pPr>
              <w:jc w:val="both"/>
              <w:rPr>
                <w:sz w:val="23"/>
                <w:szCs w:val="23"/>
              </w:rPr>
            </w:pPr>
            <w:r w:rsidRPr="001B43DA">
              <w:rPr>
                <w:sz w:val="23"/>
                <w:szCs w:val="23"/>
              </w:rPr>
              <w:t>год</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2020</w:t>
            </w:r>
          </w:p>
          <w:p w:rsidR="001B43DA" w:rsidRPr="001B43DA" w:rsidRDefault="001B43DA" w:rsidP="000122CF">
            <w:pPr>
              <w:jc w:val="both"/>
              <w:rPr>
                <w:sz w:val="23"/>
                <w:szCs w:val="23"/>
              </w:rPr>
            </w:pPr>
            <w:r w:rsidRPr="001B43DA">
              <w:rPr>
                <w:sz w:val="23"/>
                <w:szCs w:val="23"/>
              </w:rPr>
              <w:t>год</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2021</w:t>
            </w:r>
          </w:p>
          <w:p w:rsidR="001B43DA" w:rsidRPr="001B43DA" w:rsidRDefault="001B43DA" w:rsidP="000122CF">
            <w:pPr>
              <w:jc w:val="both"/>
              <w:rPr>
                <w:sz w:val="23"/>
                <w:szCs w:val="23"/>
              </w:rPr>
            </w:pPr>
            <w:r w:rsidRPr="001B43DA">
              <w:rPr>
                <w:sz w:val="23"/>
                <w:szCs w:val="23"/>
              </w:rPr>
              <w:t>год</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2022 год</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2023</w:t>
            </w:r>
          </w:p>
          <w:p w:rsidR="001B43DA" w:rsidRPr="001B43DA" w:rsidRDefault="001B43DA" w:rsidP="000122CF">
            <w:pPr>
              <w:jc w:val="both"/>
              <w:rPr>
                <w:sz w:val="23"/>
                <w:szCs w:val="23"/>
              </w:rPr>
            </w:pPr>
            <w:r w:rsidRPr="001B43DA">
              <w:rPr>
                <w:sz w:val="23"/>
                <w:szCs w:val="23"/>
              </w:rPr>
              <w:t>год</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2024год</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r w:rsidRPr="00C51266">
              <w:t>1</w:t>
            </w:r>
          </w:p>
        </w:tc>
        <w:tc>
          <w:tcPr>
            <w:tcW w:w="5245"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r w:rsidRPr="001B43DA">
              <w:rPr>
                <w:sz w:val="23"/>
                <w:szCs w:val="23"/>
              </w:rPr>
              <w:t>2</w:t>
            </w:r>
          </w:p>
        </w:tc>
        <w:tc>
          <w:tcPr>
            <w:tcW w:w="85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3</w:t>
            </w:r>
          </w:p>
        </w:tc>
        <w:tc>
          <w:tcPr>
            <w:tcW w:w="71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4</w:t>
            </w:r>
          </w:p>
        </w:tc>
        <w:tc>
          <w:tcPr>
            <w:tcW w:w="710" w:type="dxa"/>
            <w:gridSpan w:val="2"/>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5</w:t>
            </w:r>
          </w:p>
        </w:tc>
        <w:tc>
          <w:tcPr>
            <w:tcW w:w="709"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6</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7</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8</w:t>
            </w:r>
          </w:p>
        </w:tc>
        <w:tc>
          <w:tcPr>
            <w:tcW w:w="709"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9</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11</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12</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13</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14</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r w:rsidRPr="00C51266">
              <w:t>1</w:t>
            </w:r>
          </w:p>
        </w:tc>
        <w:tc>
          <w:tcPr>
            <w:tcW w:w="13896" w:type="dxa"/>
            <w:gridSpan w:val="25"/>
            <w:tcBorders>
              <w:top w:val="single" w:sz="4" w:space="0" w:color="auto"/>
              <w:left w:val="single" w:sz="4" w:space="0" w:color="auto"/>
              <w:bottom w:val="single" w:sz="4" w:space="0" w:color="auto"/>
            </w:tcBorders>
          </w:tcPr>
          <w:p w:rsidR="001B43DA" w:rsidRPr="001B43DA" w:rsidRDefault="001B43DA" w:rsidP="000122CF">
            <w:pPr>
              <w:jc w:val="center"/>
              <w:rPr>
                <w:sz w:val="23"/>
                <w:szCs w:val="23"/>
              </w:rPr>
            </w:pPr>
            <w:r w:rsidRPr="001B43DA">
              <w:rPr>
                <w:sz w:val="23"/>
                <w:szCs w:val="23"/>
              </w:rPr>
              <w:t>Цель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r w:rsidRPr="00C51266">
              <w:t>1.1.</w:t>
            </w:r>
          </w:p>
        </w:tc>
        <w:tc>
          <w:tcPr>
            <w:tcW w:w="13896" w:type="dxa"/>
            <w:gridSpan w:val="25"/>
            <w:tcBorders>
              <w:top w:val="single" w:sz="4" w:space="0" w:color="auto"/>
              <w:left w:val="single" w:sz="4" w:space="0" w:color="auto"/>
              <w:bottom w:val="single" w:sz="4" w:space="0" w:color="auto"/>
            </w:tcBorders>
          </w:tcPr>
          <w:p w:rsidR="001B43DA" w:rsidRPr="001B43DA" w:rsidRDefault="001B43DA" w:rsidP="000122CF">
            <w:pPr>
              <w:jc w:val="center"/>
              <w:rPr>
                <w:sz w:val="23"/>
                <w:szCs w:val="23"/>
              </w:rPr>
            </w:pPr>
            <w:r w:rsidRPr="001B43DA">
              <w:rPr>
                <w:sz w:val="23"/>
                <w:szCs w:val="23"/>
              </w:rPr>
              <w:t>Задача - снижение рисков возникновения чрезвычайных ситуаций</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p>
        </w:tc>
        <w:tc>
          <w:tcPr>
            <w:tcW w:w="5245"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r w:rsidRPr="001B43DA">
              <w:rPr>
                <w:sz w:val="23"/>
                <w:szCs w:val="23"/>
              </w:rPr>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85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процент</w:t>
            </w:r>
          </w:p>
        </w:tc>
        <w:tc>
          <w:tcPr>
            <w:tcW w:w="71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3</w:t>
            </w:r>
          </w:p>
        </w:tc>
        <w:tc>
          <w:tcPr>
            <w:tcW w:w="710" w:type="dxa"/>
            <w:gridSpan w:val="2"/>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850"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673"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674"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674"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674"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r w:rsidRPr="00C51266">
              <w:t>1.2.</w:t>
            </w:r>
          </w:p>
        </w:tc>
        <w:tc>
          <w:tcPr>
            <w:tcW w:w="13896" w:type="dxa"/>
            <w:gridSpan w:val="25"/>
            <w:tcBorders>
              <w:top w:val="single" w:sz="4" w:space="0" w:color="auto"/>
              <w:left w:val="single" w:sz="4" w:space="0" w:color="auto"/>
              <w:bottom w:val="single" w:sz="4" w:space="0" w:color="auto"/>
            </w:tcBorders>
          </w:tcPr>
          <w:p w:rsidR="001B43DA" w:rsidRPr="001B43DA" w:rsidRDefault="001B43DA" w:rsidP="000122CF">
            <w:pPr>
              <w:jc w:val="center"/>
              <w:rPr>
                <w:sz w:val="23"/>
                <w:szCs w:val="23"/>
              </w:rPr>
            </w:pPr>
            <w:r w:rsidRPr="001B43DA">
              <w:rPr>
                <w:bCs/>
                <w:sz w:val="23"/>
                <w:szCs w:val="23"/>
              </w:rPr>
              <w:t xml:space="preserve">Задача - </w:t>
            </w:r>
            <w:r w:rsidRPr="001B43DA">
              <w:rPr>
                <w:sz w:val="23"/>
                <w:szCs w:val="23"/>
              </w:rPr>
              <w:t>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p>
        </w:tc>
        <w:tc>
          <w:tcPr>
            <w:tcW w:w="5245"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r w:rsidRPr="001B43DA">
              <w:rPr>
                <w:sz w:val="23"/>
                <w:szCs w:val="23"/>
              </w:rPr>
              <w:t>Целевой показатель  - восполнение материального резерва, согласно утвержденной номенклатуре</w:t>
            </w:r>
          </w:p>
        </w:tc>
        <w:tc>
          <w:tcPr>
            <w:tcW w:w="85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процент</w:t>
            </w:r>
          </w:p>
        </w:tc>
        <w:tc>
          <w:tcPr>
            <w:tcW w:w="71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3</w:t>
            </w:r>
          </w:p>
        </w:tc>
        <w:tc>
          <w:tcPr>
            <w:tcW w:w="695"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100</w:t>
            </w:r>
          </w:p>
        </w:tc>
        <w:tc>
          <w:tcPr>
            <w:tcW w:w="724" w:type="dxa"/>
            <w:gridSpan w:val="2"/>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100</w:t>
            </w:r>
          </w:p>
        </w:tc>
        <w:tc>
          <w:tcPr>
            <w:tcW w:w="634"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993"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992"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586"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586"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586"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586"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r>
    </w:tbl>
    <w:p w:rsidR="001B43DA" w:rsidRDefault="001B43DA" w:rsidP="001A3EC8">
      <w:pPr>
        <w:jc w:val="both"/>
      </w:pPr>
    </w:p>
    <w:p w:rsidR="001A3EC8" w:rsidRPr="001B43DA" w:rsidRDefault="001A3EC8" w:rsidP="001A3EC8">
      <w:pPr>
        <w:jc w:val="both"/>
      </w:pPr>
      <w:r w:rsidRPr="001B43DA">
        <w:t xml:space="preserve">Начальник МКУ «Управление по делам ГО и ЧС»  </w:t>
      </w:r>
    </w:p>
    <w:p w:rsidR="001A3EC8" w:rsidRPr="001B43DA" w:rsidRDefault="001A3EC8" w:rsidP="001A3EC8">
      <w:pPr>
        <w:jc w:val="both"/>
      </w:pPr>
      <w:r w:rsidRPr="001B43DA">
        <w:t xml:space="preserve">Кавказского района                                                                                                                                                </w:t>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1B43DA" w:rsidRDefault="001A3EC8" w:rsidP="001A3EC8">
      <w:pPr>
        <w:ind w:left="9072"/>
        <w:jc w:val="center"/>
        <w:rPr>
          <w:rStyle w:val="af0"/>
          <w:b w:val="0"/>
          <w:bCs/>
          <w:color w:val="auto"/>
        </w:rPr>
      </w:pPr>
      <w:r w:rsidRPr="001B43DA">
        <w:rPr>
          <w:rStyle w:val="af0"/>
          <w:b w:val="0"/>
          <w:bCs/>
          <w:color w:val="auto"/>
        </w:rPr>
        <w:lastRenderedPageBreak/>
        <w:t>Приложение № 2</w:t>
      </w:r>
    </w:p>
    <w:p w:rsidR="001B43DA" w:rsidRDefault="001A3EC8" w:rsidP="001A3EC8">
      <w:pPr>
        <w:ind w:left="9072" w:firstLine="698"/>
        <w:jc w:val="center"/>
        <w:rPr>
          <w:rStyle w:val="af0"/>
          <w:b w:val="0"/>
          <w:bCs/>
          <w:color w:val="auto"/>
        </w:rPr>
      </w:pPr>
      <w:r w:rsidRPr="001B43DA">
        <w:rPr>
          <w:rStyle w:val="af0"/>
          <w:b w:val="0"/>
          <w:bCs/>
          <w:color w:val="auto"/>
        </w:rPr>
        <w:t xml:space="preserve">к </w:t>
      </w:r>
      <w:hyperlink w:anchor="sub_1012" w:history="1">
        <w:r w:rsidRPr="001B43DA">
          <w:rPr>
            <w:rStyle w:val="ad"/>
            <w:color w:val="auto"/>
          </w:rPr>
          <w:t>подпрограмме</w:t>
        </w:r>
      </w:hyperlink>
      <w:r w:rsidRPr="001B43DA">
        <w:rPr>
          <w:rStyle w:val="af0"/>
          <w:b w:val="0"/>
          <w:bCs/>
          <w:color w:val="auto"/>
        </w:rPr>
        <w:t xml:space="preserve"> «Снижение рисков, </w:t>
      </w:r>
    </w:p>
    <w:p w:rsidR="001A3EC8" w:rsidRPr="001B43DA" w:rsidRDefault="001A3EC8" w:rsidP="001A3EC8">
      <w:pPr>
        <w:ind w:left="9072" w:firstLine="698"/>
        <w:jc w:val="center"/>
      </w:pPr>
      <w:r w:rsidRPr="001B43DA">
        <w:rPr>
          <w:rStyle w:val="af0"/>
          <w:b w:val="0"/>
          <w:bCs/>
          <w:color w:val="auto"/>
        </w:rPr>
        <w:t>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1B43DA" w:rsidRDefault="001A3EC8" w:rsidP="001A3EC8">
      <w:pPr>
        <w:ind w:firstLine="698"/>
        <w:jc w:val="both"/>
        <w:rPr>
          <w:rStyle w:val="af0"/>
          <w:b w:val="0"/>
          <w:bCs/>
          <w:color w:val="auto"/>
        </w:rPr>
      </w:pPr>
    </w:p>
    <w:p w:rsidR="001A3EC8" w:rsidRPr="00C51266" w:rsidRDefault="001A3EC8" w:rsidP="001A3EC8">
      <w:pPr>
        <w:jc w:val="both"/>
        <w:rPr>
          <w:sz w:val="28"/>
          <w:szCs w:val="28"/>
          <w:shd w:val="clear" w:color="auto" w:fill="FFFFFF"/>
        </w:rPr>
      </w:pPr>
    </w:p>
    <w:p w:rsidR="001B43DA" w:rsidRPr="001B43DA" w:rsidRDefault="001A3EC8" w:rsidP="001B43DA">
      <w:pPr>
        <w:jc w:val="center"/>
        <w:rPr>
          <w:shd w:val="clear" w:color="auto" w:fill="FFFFFF"/>
        </w:rPr>
      </w:pPr>
      <w:r w:rsidRPr="001B43DA">
        <w:rPr>
          <w:shd w:val="clear" w:color="auto" w:fill="FFFFFF"/>
        </w:rPr>
        <w:t>Перечень мероприятий</w:t>
      </w:r>
    </w:p>
    <w:p w:rsidR="001A3EC8" w:rsidRPr="001B43DA" w:rsidRDefault="001A3EC8" w:rsidP="001B43DA">
      <w:pPr>
        <w:jc w:val="center"/>
      </w:pPr>
      <w:r w:rsidRPr="001B43DA">
        <w:rPr>
          <w:shd w:val="clear" w:color="auto" w:fill="FFFFFF"/>
        </w:rPr>
        <w:t xml:space="preserve">подпрограммы </w:t>
      </w:r>
      <w:r w:rsidRPr="001B43DA">
        <w:t>«Снижение рисков, смягчение последствий чрезвычайных ситуаций природного и техногенного характера  и гражданская оборона в муниципальн</w:t>
      </w:r>
      <w:r w:rsidR="001B43DA">
        <w:t>ом образовании Кавказский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2"/>
        <w:gridCol w:w="2962"/>
        <w:gridCol w:w="567"/>
        <w:gridCol w:w="992"/>
        <w:gridCol w:w="172"/>
        <w:gridCol w:w="1246"/>
        <w:gridCol w:w="850"/>
        <w:gridCol w:w="1134"/>
        <w:gridCol w:w="1134"/>
        <w:gridCol w:w="1134"/>
        <w:gridCol w:w="2126"/>
        <w:gridCol w:w="1637"/>
      </w:tblGrid>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 п/п</w:t>
            </w:r>
          </w:p>
        </w:tc>
        <w:tc>
          <w:tcPr>
            <w:tcW w:w="2962" w:type="dxa"/>
            <w:vMerge w:val="restart"/>
            <w:shd w:val="clear" w:color="auto" w:fill="auto"/>
          </w:tcPr>
          <w:p w:rsidR="001B43DA" w:rsidRPr="00500901" w:rsidRDefault="001B43DA" w:rsidP="000122CF">
            <w:pPr>
              <w:jc w:val="center"/>
              <w:rPr>
                <w:lang w:eastAsia="en-US"/>
              </w:rPr>
            </w:pPr>
            <w:r w:rsidRPr="00500901">
              <w:rPr>
                <w:lang w:eastAsia="en-US"/>
              </w:rPr>
              <w:t xml:space="preserve">Наименование мероприятия </w:t>
            </w:r>
          </w:p>
        </w:tc>
        <w:tc>
          <w:tcPr>
            <w:tcW w:w="567" w:type="dxa"/>
            <w:vMerge w:val="restart"/>
            <w:shd w:val="clear" w:color="auto" w:fill="auto"/>
          </w:tcPr>
          <w:p w:rsidR="001B43DA" w:rsidRPr="00500901" w:rsidRDefault="001B43DA" w:rsidP="000122CF">
            <w:pPr>
              <w:jc w:val="center"/>
              <w:rPr>
                <w:lang w:eastAsia="en-US"/>
              </w:rPr>
            </w:pPr>
            <w:r w:rsidRPr="00500901">
              <w:rPr>
                <w:lang w:eastAsia="en-US"/>
              </w:rPr>
              <w:t>статус</w:t>
            </w:r>
          </w:p>
        </w:tc>
        <w:tc>
          <w:tcPr>
            <w:tcW w:w="992" w:type="dxa"/>
            <w:vMerge w:val="restart"/>
            <w:shd w:val="clear" w:color="auto" w:fill="auto"/>
          </w:tcPr>
          <w:p w:rsidR="001B43DA" w:rsidRPr="00500901" w:rsidRDefault="001B43DA" w:rsidP="000122CF">
            <w:pPr>
              <w:jc w:val="center"/>
              <w:rPr>
                <w:lang w:eastAsia="en-US"/>
              </w:rPr>
            </w:pPr>
            <w:r w:rsidRPr="00500901">
              <w:rPr>
                <w:lang w:eastAsia="en-US"/>
              </w:rPr>
              <w:t xml:space="preserve">Годы реализации </w:t>
            </w:r>
          </w:p>
        </w:tc>
        <w:tc>
          <w:tcPr>
            <w:tcW w:w="5670" w:type="dxa"/>
            <w:gridSpan w:val="6"/>
            <w:shd w:val="clear" w:color="auto" w:fill="auto"/>
          </w:tcPr>
          <w:p w:rsidR="001B43DA" w:rsidRPr="00500901" w:rsidRDefault="001B43DA" w:rsidP="000122CF">
            <w:pPr>
              <w:jc w:val="center"/>
              <w:rPr>
                <w:lang w:eastAsia="en-US"/>
              </w:rPr>
            </w:pPr>
            <w:r w:rsidRPr="00500901">
              <w:rPr>
                <w:lang w:eastAsia="en-US"/>
              </w:rPr>
              <w:t>Общий объем финансирования тыс. руб.</w:t>
            </w:r>
          </w:p>
        </w:tc>
        <w:tc>
          <w:tcPr>
            <w:tcW w:w="2126" w:type="dxa"/>
            <w:vMerge w:val="restart"/>
            <w:shd w:val="clear" w:color="auto" w:fill="auto"/>
            <w:vAlign w:val="center"/>
          </w:tcPr>
          <w:p w:rsidR="001B43DA" w:rsidRPr="00500901" w:rsidRDefault="001B43DA" w:rsidP="000122CF">
            <w:pPr>
              <w:jc w:val="center"/>
              <w:rPr>
                <w:b/>
                <w:bCs/>
                <w:lang w:eastAsia="en-US"/>
              </w:rPr>
            </w:pPr>
            <w:r w:rsidRPr="00500901">
              <w:rPr>
                <w:lang w:eastAsia="en-US"/>
              </w:rPr>
              <w:t>Непосредственный результат реализации мероприятия</w:t>
            </w:r>
          </w:p>
        </w:tc>
        <w:tc>
          <w:tcPr>
            <w:tcW w:w="1637" w:type="dxa"/>
            <w:vMerge w:val="restart"/>
            <w:shd w:val="clear" w:color="auto" w:fill="auto"/>
            <w:vAlign w:val="center"/>
          </w:tcPr>
          <w:p w:rsidR="001B43DA" w:rsidRPr="00500901" w:rsidRDefault="001B43DA" w:rsidP="000122CF">
            <w:pPr>
              <w:jc w:val="center"/>
              <w:rPr>
                <w:b/>
                <w:bCs/>
                <w:lang w:eastAsia="en-US"/>
              </w:rPr>
            </w:pPr>
            <w:r w:rsidRPr="00E02E71">
              <w:rPr>
                <w:bCs/>
                <w:lang w:eastAsia="en-US"/>
              </w:rPr>
              <w:t>Муниципальный заказчик, главный распорядитель (распорядитель) бюджетных средств, исполнитель</w:t>
            </w: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992" w:type="dxa"/>
            <w:vMerge/>
            <w:shd w:val="clear" w:color="auto" w:fill="auto"/>
          </w:tcPr>
          <w:p w:rsidR="001B43DA" w:rsidRPr="00500901" w:rsidRDefault="001B43DA" w:rsidP="000122CF">
            <w:pPr>
              <w:jc w:val="center"/>
              <w:rPr>
                <w:lang w:eastAsia="en-US"/>
              </w:rPr>
            </w:pPr>
          </w:p>
        </w:tc>
        <w:tc>
          <w:tcPr>
            <w:tcW w:w="1418" w:type="dxa"/>
            <w:gridSpan w:val="2"/>
            <w:vMerge w:val="restart"/>
            <w:shd w:val="clear" w:color="auto" w:fill="auto"/>
          </w:tcPr>
          <w:p w:rsidR="001B43DA" w:rsidRPr="00500901" w:rsidRDefault="001B43DA" w:rsidP="000122CF">
            <w:pPr>
              <w:jc w:val="center"/>
              <w:rPr>
                <w:lang w:eastAsia="en-US"/>
              </w:rPr>
            </w:pPr>
            <w:r w:rsidRPr="00500901">
              <w:rPr>
                <w:lang w:eastAsia="en-US"/>
              </w:rPr>
              <w:t xml:space="preserve">Всего </w:t>
            </w:r>
          </w:p>
        </w:tc>
        <w:tc>
          <w:tcPr>
            <w:tcW w:w="4252" w:type="dxa"/>
            <w:gridSpan w:val="4"/>
            <w:shd w:val="clear" w:color="auto" w:fill="auto"/>
          </w:tcPr>
          <w:p w:rsidR="001B43DA" w:rsidRPr="00500901" w:rsidRDefault="001B43DA" w:rsidP="000122CF">
            <w:pPr>
              <w:jc w:val="center"/>
              <w:rPr>
                <w:lang w:eastAsia="en-US"/>
              </w:rPr>
            </w:pPr>
            <w:r w:rsidRPr="00500901">
              <w:rPr>
                <w:lang w:eastAsia="en-US"/>
              </w:rPr>
              <w:t>в том числе в разрезе  источников финансирования</w:t>
            </w: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992" w:type="dxa"/>
            <w:vMerge/>
            <w:shd w:val="clear" w:color="auto" w:fill="auto"/>
          </w:tcPr>
          <w:p w:rsidR="001B43DA" w:rsidRPr="00500901" w:rsidRDefault="001B43DA" w:rsidP="000122CF">
            <w:pPr>
              <w:jc w:val="center"/>
              <w:rPr>
                <w:lang w:eastAsia="en-US"/>
              </w:rPr>
            </w:pPr>
          </w:p>
        </w:tc>
        <w:tc>
          <w:tcPr>
            <w:tcW w:w="1418" w:type="dxa"/>
            <w:gridSpan w:val="2"/>
            <w:vMerge/>
            <w:shd w:val="clear" w:color="auto" w:fill="auto"/>
          </w:tcPr>
          <w:p w:rsidR="001B43DA" w:rsidRPr="00500901" w:rsidRDefault="001B43DA" w:rsidP="000122CF">
            <w:pPr>
              <w:jc w:val="center"/>
              <w:rPr>
                <w:lang w:eastAsia="en-US"/>
              </w:rPr>
            </w:pPr>
          </w:p>
        </w:tc>
        <w:tc>
          <w:tcPr>
            <w:tcW w:w="850" w:type="dxa"/>
            <w:shd w:val="clear" w:color="auto" w:fill="auto"/>
          </w:tcPr>
          <w:p w:rsidR="001B43DA" w:rsidRPr="00500901" w:rsidRDefault="001B43DA" w:rsidP="000122CF">
            <w:pPr>
              <w:jc w:val="center"/>
              <w:rPr>
                <w:lang w:eastAsia="en-US"/>
              </w:rPr>
            </w:pPr>
            <w:r w:rsidRPr="00500901">
              <w:rPr>
                <w:lang w:eastAsia="en-US"/>
              </w:rPr>
              <w:t>фед</w:t>
            </w:r>
            <w:r>
              <w:rPr>
                <w:lang w:eastAsia="en-US"/>
              </w:rPr>
              <w:t>еральный</w:t>
            </w:r>
            <w:r w:rsidRPr="00500901">
              <w:rPr>
                <w:lang w:eastAsia="en-US"/>
              </w:rPr>
              <w:t xml:space="preserve"> бюджет</w:t>
            </w:r>
          </w:p>
        </w:tc>
        <w:tc>
          <w:tcPr>
            <w:tcW w:w="1134" w:type="dxa"/>
            <w:shd w:val="clear" w:color="auto" w:fill="auto"/>
          </w:tcPr>
          <w:p w:rsidR="001B43DA" w:rsidRPr="00500901" w:rsidRDefault="001B43DA" w:rsidP="000122CF">
            <w:pPr>
              <w:jc w:val="center"/>
              <w:rPr>
                <w:lang w:eastAsia="en-US"/>
              </w:rPr>
            </w:pPr>
            <w:r w:rsidRPr="00500901">
              <w:rPr>
                <w:lang w:eastAsia="en-US"/>
              </w:rPr>
              <w:t>краевой бюджет</w:t>
            </w:r>
          </w:p>
        </w:tc>
        <w:tc>
          <w:tcPr>
            <w:tcW w:w="1134" w:type="dxa"/>
            <w:shd w:val="clear" w:color="auto" w:fill="auto"/>
          </w:tcPr>
          <w:p w:rsidR="001B43DA" w:rsidRPr="00500901" w:rsidRDefault="001B43DA" w:rsidP="000122CF">
            <w:pPr>
              <w:jc w:val="center"/>
              <w:rPr>
                <w:lang w:eastAsia="en-US"/>
              </w:rPr>
            </w:pPr>
            <w:r w:rsidRPr="00500901">
              <w:rPr>
                <w:lang w:eastAsia="en-US"/>
              </w:rPr>
              <w:t>местный бюджет</w:t>
            </w:r>
          </w:p>
        </w:tc>
        <w:tc>
          <w:tcPr>
            <w:tcW w:w="1134" w:type="dxa"/>
            <w:shd w:val="clear" w:color="auto" w:fill="auto"/>
          </w:tcPr>
          <w:p w:rsidR="001B43DA" w:rsidRPr="00500901" w:rsidRDefault="001B43DA" w:rsidP="000122CF">
            <w:pPr>
              <w:jc w:val="center"/>
              <w:rPr>
                <w:lang w:eastAsia="en-US"/>
              </w:rPr>
            </w:pPr>
            <w:r w:rsidRPr="00500901">
              <w:rPr>
                <w:lang w:eastAsia="en-US"/>
              </w:rPr>
              <w:t>внебюджетные источники</w:t>
            </w: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shd w:val="clear" w:color="auto" w:fill="auto"/>
          </w:tcPr>
          <w:p w:rsidR="001B43DA" w:rsidRPr="00500901" w:rsidRDefault="001B43DA" w:rsidP="000122CF">
            <w:pPr>
              <w:jc w:val="center"/>
              <w:rPr>
                <w:lang w:eastAsia="en-US"/>
              </w:rPr>
            </w:pPr>
            <w:r w:rsidRPr="00500901">
              <w:rPr>
                <w:lang w:eastAsia="en-US"/>
              </w:rPr>
              <w:t>1</w:t>
            </w:r>
          </w:p>
        </w:tc>
        <w:tc>
          <w:tcPr>
            <w:tcW w:w="2962" w:type="dxa"/>
            <w:shd w:val="clear" w:color="auto" w:fill="auto"/>
          </w:tcPr>
          <w:p w:rsidR="001B43DA" w:rsidRPr="00500901" w:rsidRDefault="001B43DA" w:rsidP="000122CF">
            <w:pPr>
              <w:jc w:val="center"/>
              <w:rPr>
                <w:lang w:eastAsia="en-US"/>
              </w:rPr>
            </w:pPr>
            <w:r w:rsidRPr="00500901">
              <w:rPr>
                <w:lang w:eastAsia="en-US"/>
              </w:rPr>
              <w:t>2</w:t>
            </w:r>
          </w:p>
        </w:tc>
        <w:tc>
          <w:tcPr>
            <w:tcW w:w="567" w:type="dxa"/>
            <w:shd w:val="clear" w:color="auto" w:fill="auto"/>
          </w:tcPr>
          <w:p w:rsidR="001B43DA" w:rsidRPr="00500901" w:rsidRDefault="001B43DA" w:rsidP="000122CF">
            <w:pPr>
              <w:jc w:val="center"/>
              <w:rPr>
                <w:lang w:eastAsia="en-US"/>
              </w:rPr>
            </w:pPr>
            <w:r w:rsidRPr="00500901">
              <w:rPr>
                <w:lang w:eastAsia="en-US"/>
              </w:rPr>
              <w:t>3</w:t>
            </w:r>
          </w:p>
        </w:tc>
        <w:tc>
          <w:tcPr>
            <w:tcW w:w="992" w:type="dxa"/>
            <w:shd w:val="clear" w:color="auto" w:fill="auto"/>
          </w:tcPr>
          <w:p w:rsidR="001B43DA" w:rsidRPr="00500901" w:rsidRDefault="001B43DA" w:rsidP="000122CF">
            <w:pPr>
              <w:jc w:val="center"/>
              <w:rPr>
                <w:lang w:eastAsia="en-US"/>
              </w:rPr>
            </w:pPr>
            <w:r w:rsidRPr="00500901">
              <w:rPr>
                <w:lang w:eastAsia="en-US"/>
              </w:rPr>
              <w:t>4</w:t>
            </w:r>
          </w:p>
        </w:tc>
        <w:tc>
          <w:tcPr>
            <w:tcW w:w="1418" w:type="dxa"/>
            <w:gridSpan w:val="2"/>
            <w:shd w:val="clear" w:color="auto" w:fill="auto"/>
          </w:tcPr>
          <w:p w:rsidR="001B43DA" w:rsidRPr="00500901" w:rsidRDefault="001B43DA" w:rsidP="000122CF">
            <w:pPr>
              <w:jc w:val="center"/>
              <w:rPr>
                <w:lang w:eastAsia="en-US"/>
              </w:rPr>
            </w:pPr>
            <w:r w:rsidRPr="00500901">
              <w:rPr>
                <w:lang w:eastAsia="en-US"/>
              </w:rPr>
              <w:t>5</w:t>
            </w:r>
          </w:p>
        </w:tc>
        <w:tc>
          <w:tcPr>
            <w:tcW w:w="850" w:type="dxa"/>
            <w:shd w:val="clear" w:color="auto" w:fill="auto"/>
          </w:tcPr>
          <w:p w:rsidR="001B43DA" w:rsidRPr="00500901" w:rsidRDefault="001B43DA" w:rsidP="000122CF">
            <w:pPr>
              <w:jc w:val="center"/>
              <w:rPr>
                <w:lang w:eastAsia="en-US"/>
              </w:rPr>
            </w:pPr>
            <w:r w:rsidRPr="00500901">
              <w:rPr>
                <w:lang w:eastAsia="en-US"/>
              </w:rPr>
              <w:t>6</w:t>
            </w:r>
          </w:p>
        </w:tc>
        <w:tc>
          <w:tcPr>
            <w:tcW w:w="1134" w:type="dxa"/>
            <w:shd w:val="clear" w:color="auto" w:fill="auto"/>
          </w:tcPr>
          <w:p w:rsidR="001B43DA" w:rsidRPr="00500901" w:rsidRDefault="001B43DA" w:rsidP="000122CF">
            <w:pPr>
              <w:jc w:val="center"/>
              <w:rPr>
                <w:lang w:eastAsia="en-US"/>
              </w:rPr>
            </w:pPr>
            <w:r w:rsidRPr="00500901">
              <w:rPr>
                <w:lang w:eastAsia="en-US"/>
              </w:rPr>
              <w:t>7</w:t>
            </w:r>
          </w:p>
        </w:tc>
        <w:tc>
          <w:tcPr>
            <w:tcW w:w="1134" w:type="dxa"/>
            <w:shd w:val="clear" w:color="auto" w:fill="auto"/>
          </w:tcPr>
          <w:p w:rsidR="001B43DA" w:rsidRPr="00500901" w:rsidRDefault="001B43DA" w:rsidP="000122CF">
            <w:pPr>
              <w:jc w:val="center"/>
              <w:rPr>
                <w:lang w:eastAsia="en-US"/>
              </w:rPr>
            </w:pPr>
            <w:r w:rsidRPr="00500901">
              <w:rPr>
                <w:lang w:eastAsia="en-US"/>
              </w:rPr>
              <w:t>8</w:t>
            </w:r>
          </w:p>
        </w:tc>
        <w:tc>
          <w:tcPr>
            <w:tcW w:w="1134" w:type="dxa"/>
            <w:shd w:val="clear" w:color="auto" w:fill="auto"/>
          </w:tcPr>
          <w:p w:rsidR="001B43DA" w:rsidRPr="00500901" w:rsidRDefault="001B43DA" w:rsidP="000122CF">
            <w:pPr>
              <w:jc w:val="center"/>
              <w:rPr>
                <w:lang w:eastAsia="en-US"/>
              </w:rPr>
            </w:pPr>
            <w:r w:rsidRPr="00500901">
              <w:rPr>
                <w:lang w:eastAsia="en-US"/>
              </w:rPr>
              <w:t>9</w:t>
            </w:r>
          </w:p>
        </w:tc>
        <w:tc>
          <w:tcPr>
            <w:tcW w:w="2126" w:type="dxa"/>
            <w:shd w:val="clear" w:color="auto" w:fill="auto"/>
          </w:tcPr>
          <w:p w:rsidR="001B43DA" w:rsidRPr="00500901" w:rsidRDefault="001B43DA" w:rsidP="000122CF">
            <w:pPr>
              <w:jc w:val="center"/>
              <w:rPr>
                <w:lang w:eastAsia="en-US"/>
              </w:rPr>
            </w:pPr>
            <w:r w:rsidRPr="00500901">
              <w:rPr>
                <w:lang w:eastAsia="en-US"/>
              </w:rPr>
              <w:t>10</w:t>
            </w:r>
          </w:p>
        </w:tc>
        <w:tc>
          <w:tcPr>
            <w:tcW w:w="1637" w:type="dxa"/>
            <w:shd w:val="clear" w:color="auto" w:fill="auto"/>
          </w:tcPr>
          <w:p w:rsidR="001B43DA" w:rsidRPr="00500901" w:rsidRDefault="001B43DA" w:rsidP="000122CF">
            <w:pPr>
              <w:jc w:val="center"/>
              <w:rPr>
                <w:lang w:eastAsia="en-US"/>
              </w:rPr>
            </w:pPr>
            <w:r w:rsidRPr="00500901">
              <w:rPr>
                <w:lang w:eastAsia="en-US"/>
              </w:rPr>
              <w:t>11</w:t>
            </w:r>
          </w:p>
        </w:tc>
      </w:tr>
      <w:tr w:rsidR="001B43DA" w:rsidRPr="00500901" w:rsidTr="000122CF">
        <w:trPr>
          <w:trHeight w:val="754"/>
        </w:trPr>
        <w:tc>
          <w:tcPr>
            <w:tcW w:w="832" w:type="dxa"/>
            <w:shd w:val="clear" w:color="auto" w:fill="auto"/>
          </w:tcPr>
          <w:p w:rsidR="001B43DA" w:rsidRPr="00500901" w:rsidRDefault="001B43DA" w:rsidP="000122CF">
            <w:pPr>
              <w:jc w:val="center"/>
              <w:rPr>
                <w:lang w:eastAsia="en-US"/>
              </w:rPr>
            </w:pPr>
          </w:p>
        </w:tc>
        <w:tc>
          <w:tcPr>
            <w:tcW w:w="13954" w:type="dxa"/>
            <w:gridSpan w:val="11"/>
            <w:shd w:val="clear" w:color="auto" w:fill="auto"/>
            <w:vAlign w:val="center"/>
          </w:tcPr>
          <w:p w:rsidR="001B43DA" w:rsidRPr="00500901" w:rsidRDefault="001B43DA" w:rsidP="000122CF">
            <w:pPr>
              <w:widowControl w:val="0"/>
              <w:suppressAutoHyphens/>
              <w:rPr>
                <w:bCs/>
                <w:lang w:eastAsia="en-US"/>
              </w:rPr>
            </w:pPr>
            <w:r w:rsidRPr="00500901">
              <w:rPr>
                <w:bCs/>
                <w:lang w:eastAsia="en-US"/>
              </w:rPr>
              <w:t>Цель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B43DA" w:rsidRPr="00500901" w:rsidTr="000122CF">
        <w:tc>
          <w:tcPr>
            <w:tcW w:w="832" w:type="dxa"/>
            <w:shd w:val="clear" w:color="auto" w:fill="auto"/>
          </w:tcPr>
          <w:p w:rsidR="001B43DA" w:rsidRPr="00500901" w:rsidRDefault="001B43DA" w:rsidP="000122CF">
            <w:pPr>
              <w:jc w:val="center"/>
              <w:rPr>
                <w:lang w:eastAsia="en-US"/>
              </w:rPr>
            </w:pPr>
            <w:r w:rsidRPr="00500901">
              <w:rPr>
                <w:lang w:eastAsia="en-US"/>
              </w:rPr>
              <w:t>1</w:t>
            </w:r>
          </w:p>
        </w:tc>
        <w:tc>
          <w:tcPr>
            <w:tcW w:w="13954" w:type="dxa"/>
            <w:gridSpan w:val="11"/>
            <w:shd w:val="clear" w:color="auto" w:fill="auto"/>
            <w:vAlign w:val="center"/>
          </w:tcPr>
          <w:p w:rsidR="001B43DA" w:rsidRPr="00500901" w:rsidRDefault="001B43DA" w:rsidP="000122CF">
            <w:pPr>
              <w:widowControl w:val="0"/>
              <w:suppressAutoHyphens/>
              <w:rPr>
                <w:bCs/>
                <w:lang w:eastAsia="en-US"/>
              </w:rPr>
            </w:pPr>
            <w:r w:rsidRPr="00500901">
              <w:rPr>
                <w:bCs/>
                <w:lang w:eastAsia="en-US"/>
              </w:rPr>
              <w:t>Задача - снижение рисков возникновения чрезвычайных ситуаций</w:t>
            </w:r>
          </w:p>
        </w:tc>
      </w:tr>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1.1</w:t>
            </w:r>
          </w:p>
        </w:tc>
        <w:tc>
          <w:tcPr>
            <w:tcW w:w="2962" w:type="dxa"/>
            <w:vMerge w:val="restart"/>
            <w:shd w:val="clear" w:color="auto" w:fill="auto"/>
          </w:tcPr>
          <w:p w:rsidR="001B43DA" w:rsidRPr="00500901" w:rsidRDefault="001B43DA" w:rsidP="000122CF">
            <w:pPr>
              <w:jc w:val="center"/>
              <w:rPr>
                <w:lang w:eastAsia="en-US"/>
              </w:rPr>
            </w:pPr>
            <w:r w:rsidRPr="00500901">
              <w:rPr>
                <w:lang w:eastAsia="en-US"/>
              </w:rPr>
              <w:t>Мероприятие № 1.              Выполнение мероприятий по защите от чрезвычайных ситуаций</w:t>
            </w:r>
          </w:p>
        </w:tc>
        <w:tc>
          <w:tcPr>
            <w:tcW w:w="567" w:type="dxa"/>
            <w:vMerge w:val="restart"/>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всего</w:t>
            </w:r>
          </w:p>
        </w:tc>
        <w:tc>
          <w:tcPr>
            <w:tcW w:w="1246" w:type="dxa"/>
            <w:shd w:val="clear" w:color="auto" w:fill="auto"/>
          </w:tcPr>
          <w:p w:rsidR="001B43DA" w:rsidRPr="00500901" w:rsidRDefault="00404EE7" w:rsidP="00FE6210">
            <w:pPr>
              <w:jc w:val="center"/>
              <w:rPr>
                <w:lang w:eastAsia="en-US"/>
              </w:rPr>
            </w:pPr>
            <w:r>
              <w:rPr>
                <w:lang w:eastAsia="en-US"/>
              </w:rPr>
              <w:t>2783,8</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404EE7" w:rsidP="00FE6210">
            <w:pPr>
              <w:jc w:val="center"/>
              <w:rPr>
                <w:lang w:eastAsia="en-US"/>
              </w:rPr>
            </w:pPr>
            <w:r>
              <w:rPr>
                <w:lang w:eastAsia="en-US"/>
              </w:rPr>
              <w:t>2783,8</w:t>
            </w:r>
          </w:p>
        </w:tc>
        <w:tc>
          <w:tcPr>
            <w:tcW w:w="1134" w:type="dxa"/>
            <w:shd w:val="clear" w:color="auto" w:fill="auto"/>
          </w:tcPr>
          <w:p w:rsidR="001B43DA" w:rsidRPr="00500901" w:rsidRDefault="001B43DA" w:rsidP="000122CF">
            <w:pPr>
              <w:jc w:val="center"/>
              <w:rPr>
                <w:lang w:eastAsia="en-US"/>
              </w:rPr>
            </w:pPr>
          </w:p>
        </w:tc>
        <w:tc>
          <w:tcPr>
            <w:tcW w:w="2126" w:type="dxa"/>
            <w:vMerge w:val="restart"/>
            <w:shd w:val="clear" w:color="auto" w:fill="auto"/>
            <w:vAlign w:val="center"/>
          </w:tcPr>
          <w:p w:rsidR="001B43DA" w:rsidRPr="00500901" w:rsidRDefault="001B43DA" w:rsidP="000122CF">
            <w:pPr>
              <w:jc w:val="center"/>
              <w:rPr>
                <w:lang w:eastAsia="en-US"/>
              </w:rPr>
            </w:pPr>
            <w:r w:rsidRPr="00500901">
              <w:rPr>
                <w:lang w:eastAsia="en-US"/>
              </w:rPr>
              <w:t>Уменьшение риска возникновения ЧС, снижение размеров ущерба в случае их возникновения</w:t>
            </w:r>
          </w:p>
        </w:tc>
        <w:tc>
          <w:tcPr>
            <w:tcW w:w="1637" w:type="dxa"/>
            <w:vMerge w:val="restart"/>
            <w:shd w:val="clear" w:color="auto" w:fill="auto"/>
            <w:vAlign w:val="center"/>
          </w:tcPr>
          <w:p w:rsidR="001B43DA" w:rsidRPr="00500901" w:rsidRDefault="001B43DA" w:rsidP="000122CF">
            <w:pPr>
              <w:jc w:val="center"/>
              <w:rPr>
                <w:lang w:eastAsia="en-US"/>
              </w:rPr>
            </w:pPr>
            <w:r w:rsidRPr="00500901">
              <w:rPr>
                <w:bCs/>
                <w:lang w:eastAsia="en-US"/>
              </w:rPr>
              <w:t xml:space="preserve">Администрация МО Кавказский район </w:t>
            </w: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2015</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150,0</w:t>
            </w:r>
            <w:r w:rsidR="00987BDD">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150,0</w:t>
            </w:r>
            <w:r w:rsidR="00987BDD">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2016</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198,8</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198,8</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2017</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200,0</w:t>
            </w:r>
            <w:r w:rsidR="00987BDD">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200,0</w:t>
            </w:r>
            <w:r w:rsidR="00987BDD">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2018</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300,0</w:t>
            </w:r>
            <w:r w:rsidR="00987BDD">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300,0</w:t>
            </w:r>
            <w:r w:rsidR="00987BDD">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2019</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235,0</w:t>
            </w:r>
            <w:r w:rsidR="00987BDD">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235,0</w:t>
            </w:r>
            <w:r w:rsidR="00987BDD">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2020</w:t>
            </w:r>
          </w:p>
        </w:tc>
        <w:tc>
          <w:tcPr>
            <w:tcW w:w="1246" w:type="dxa"/>
            <w:shd w:val="clear" w:color="auto" w:fill="auto"/>
          </w:tcPr>
          <w:p w:rsidR="001B43DA" w:rsidRPr="00500901" w:rsidRDefault="00404EE7" w:rsidP="000122CF">
            <w:pPr>
              <w:jc w:val="center"/>
              <w:rPr>
                <w:color w:val="000000"/>
                <w:lang w:eastAsia="en-US"/>
              </w:rPr>
            </w:pPr>
            <w:r>
              <w:rPr>
                <w:color w:val="000000"/>
                <w:lang w:eastAsia="en-US"/>
              </w:rPr>
              <w:t>600,0</w:t>
            </w:r>
            <w:r w:rsidR="00987BDD">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404EE7" w:rsidP="000122CF">
            <w:pPr>
              <w:jc w:val="center"/>
              <w:rPr>
                <w:color w:val="000000"/>
                <w:lang w:eastAsia="en-US"/>
              </w:rPr>
            </w:pPr>
            <w:r>
              <w:rPr>
                <w:color w:val="000000"/>
                <w:lang w:eastAsia="en-US"/>
              </w:rPr>
              <w:t>600,0</w:t>
            </w:r>
            <w:r w:rsidR="00987BDD">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2021</w:t>
            </w:r>
          </w:p>
        </w:tc>
        <w:tc>
          <w:tcPr>
            <w:tcW w:w="1246" w:type="dxa"/>
            <w:shd w:val="clear" w:color="auto" w:fill="auto"/>
          </w:tcPr>
          <w:p w:rsidR="001B43DA" w:rsidRPr="00500901" w:rsidRDefault="00404EE7" w:rsidP="000122CF">
            <w:pPr>
              <w:jc w:val="center"/>
              <w:rPr>
                <w:color w:val="000000"/>
                <w:lang w:eastAsia="en-US"/>
              </w:rPr>
            </w:pPr>
            <w:r>
              <w:rPr>
                <w:color w:val="000000"/>
                <w:lang w:eastAsia="en-US"/>
              </w:rPr>
              <w:t>350</w:t>
            </w:r>
            <w:r w:rsidR="001B43DA" w:rsidRPr="00500901">
              <w:rPr>
                <w:color w:val="000000"/>
                <w:lang w:eastAsia="en-US"/>
              </w:rPr>
              <w:t>,0</w:t>
            </w:r>
            <w:r w:rsidR="00987BDD">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404EE7" w:rsidP="000122CF">
            <w:pPr>
              <w:jc w:val="center"/>
              <w:rPr>
                <w:color w:val="000000"/>
                <w:lang w:eastAsia="en-US"/>
              </w:rPr>
            </w:pPr>
            <w:r>
              <w:rPr>
                <w:color w:val="000000"/>
                <w:lang w:eastAsia="en-US"/>
              </w:rPr>
              <w:t>350</w:t>
            </w:r>
            <w:r w:rsidR="001B43DA" w:rsidRPr="00500901">
              <w:rPr>
                <w:color w:val="000000"/>
                <w:lang w:eastAsia="en-US"/>
              </w:rPr>
              <w:t>,0</w:t>
            </w:r>
            <w:r w:rsidR="00987BDD">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2022</w:t>
            </w:r>
          </w:p>
        </w:tc>
        <w:tc>
          <w:tcPr>
            <w:tcW w:w="1246" w:type="dxa"/>
            <w:shd w:val="clear" w:color="auto" w:fill="auto"/>
          </w:tcPr>
          <w:p w:rsidR="001B43DA" w:rsidRPr="00500901" w:rsidRDefault="001B43DA" w:rsidP="00404EE7">
            <w:pPr>
              <w:jc w:val="center"/>
              <w:rPr>
                <w:color w:val="000000"/>
                <w:lang w:eastAsia="en-US"/>
              </w:rPr>
            </w:pPr>
            <w:r w:rsidRPr="00500901">
              <w:rPr>
                <w:color w:val="000000"/>
                <w:lang w:eastAsia="en-US"/>
              </w:rPr>
              <w:t>2</w:t>
            </w:r>
            <w:r w:rsidR="00404EE7">
              <w:rPr>
                <w:color w:val="000000"/>
                <w:lang w:eastAsia="en-US"/>
              </w:rPr>
              <w:t>5</w:t>
            </w:r>
            <w:r w:rsidRPr="00500901">
              <w:rPr>
                <w:color w:val="000000"/>
                <w:lang w:eastAsia="en-US"/>
              </w:rPr>
              <w:t>0,0</w:t>
            </w:r>
            <w:r w:rsidR="00987BDD">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404EE7">
            <w:pPr>
              <w:jc w:val="center"/>
              <w:rPr>
                <w:color w:val="000000"/>
                <w:lang w:eastAsia="en-US"/>
              </w:rPr>
            </w:pPr>
            <w:r w:rsidRPr="00500901">
              <w:rPr>
                <w:color w:val="000000"/>
                <w:lang w:eastAsia="en-US"/>
              </w:rPr>
              <w:t>2</w:t>
            </w:r>
            <w:r w:rsidR="00404EE7">
              <w:rPr>
                <w:color w:val="000000"/>
                <w:lang w:eastAsia="en-US"/>
              </w:rPr>
              <w:t>5</w:t>
            </w:r>
            <w:r w:rsidRPr="00500901">
              <w:rPr>
                <w:color w:val="000000"/>
                <w:lang w:eastAsia="en-US"/>
              </w:rPr>
              <w:t>0,0</w:t>
            </w:r>
            <w:r w:rsidR="00987BDD">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2023</w:t>
            </w:r>
          </w:p>
        </w:tc>
        <w:tc>
          <w:tcPr>
            <w:tcW w:w="1246" w:type="dxa"/>
            <w:shd w:val="clear" w:color="auto" w:fill="auto"/>
          </w:tcPr>
          <w:p w:rsidR="001B43DA" w:rsidRPr="00500901" w:rsidRDefault="001B43DA" w:rsidP="00404EE7">
            <w:pPr>
              <w:jc w:val="center"/>
              <w:rPr>
                <w:color w:val="000000"/>
                <w:lang w:eastAsia="en-US"/>
              </w:rPr>
            </w:pPr>
            <w:r w:rsidRPr="00500901">
              <w:rPr>
                <w:color w:val="000000"/>
                <w:lang w:eastAsia="en-US"/>
              </w:rPr>
              <w:t>2</w:t>
            </w:r>
            <w:r w:rsidR="00404EE7">
              <w:rPr>
                <w:color w:val="000000"/>
                <w:lang w:eastAsia="en-US"/>
              </w:rPr>
              <w:t>5</w:t>
            </w:r>
            <w:r w:rsidRPr="00500901">
              <w:rPr>
                <w:color w:val="000000"/>
                <w:lang w:eastAsia="en-US"/>
              </w:rPr>
              <w:t>0,0</w:t>
            </w:r>
            <w:r w:rsidR="00987BDD">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404EE7">
            <w:pPr>
              <w:jc w:val="center"/>
              <w:rPr>
                <w:color w:val="000000"/>
                <w:lang w:eastAsia="en-US"/>
              </w:rPr>
            </w:pPr>
            <w:r w:rsidRPr="00500901">
              <w:rPr>
                <w:color w:val="000000"/>
                <w:lang w:eastAsia="en-US"/>
              </w:rPr>
              <w:t>2</w:t>
            </w:r>
            <w:r w:rsidR="00404EE7">
              <w:rPr>
                <w:color w:val="000000"/>
                <w:lang w:eastAsia="en-US"/>
              </w:rPr>
              <w:t>5</w:t>
            </w:r>
            <w:r w:rsidRPr="00500901">
              <w:rPr>
                <w:color w:val="000000"/>
                <w:lang w:eastAsia="en-US"/>
              </w:rPr>
              <w:t>0,0</w:t>
            </w:r>
            <w:r w:rsidR="00987BDD">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2024</w:t>
            </w:r>
          </w:p>
        </w:tc>
        <w:tc>
          <w:tcPr>
            <w:tcW w:w="1246" w:type="dxa"/>
            <w:shd w:val="clear" w:color="auto" w:fill="auto"/>
          </w:tcPr>
          <w:p w:rsidR="001B43DA" w:rsidRPr="00500901" w:rsidRDefault="001B43DA" w:rsidP="00404EE7">
            <w:pPr>
              <w:jc w:val="center"/>
              <w:rPr>
                <w:color w:val="000000"/>
                <w:lang w:eastAsia="en-US"/>
              </w:rPr>
            </w:pPr>
            <w:r w:rsidRPr="00500901">
              <w:rPr>
                <w:color w:val="000000"/>
                <w:lang w:eastAsia="en-US"/>
              </w:rPr>
              <w:t>2</w:t>
            </w:r>
            <w:r w:rsidR="00404EE7">
              <w:rPr>
                <w:color w:val="000000"/>
                <w:lang w:eastAsia="en-US"/>
              </w:rPr>
              <w:t>5</w:t>
            </w:r>
            <w:r w:rsidRPr="00500901">
              <w:rPr>
                <w:color w:val="000000"/>
                <w:lang w:eastAsia="en-US"/>
              </w:rPr>
              <w:t>0,0</w:t>
            </w:r>
            <w:r w:rsidR="00987BDD">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404EE7">
            <w:pPr>
              <w:jc w:val="center"/>
              <w:rPr>
                <w:color w:val="000000"/>
                <w:lang w:eastAsia="en-US"/>
              </w:rPr>
            </w:pPr>
            <w:r w:rsidRPr="00500901">
              <w:rPr>
                <w:color w:val="000000"/>
                <w:lang w:eastAsia="en-US"/>
              </w:rPr>
              <w:t>2</w:t>
            </w:r>
            <w:r w:rsidR="00404EE7">
              <w:rPr>
                <w:color w:val="000000"/>
                <w:lang w:eastAsia="en-US"/>
              </w:rPr>
              <w:t>5</w:t>
            </w:r>
            <w:r w:rsidRPr="00500901">
              <w:rPr>
                <w:color w:val="000000"/>
                <w:lang w:eastAsia="en-US"/>
              </w:rPr>
              <w:t>0,0</w:t>
            </w:r>
            <w:r w:rsidR="00987BDD">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shd w:val="clear" w:color="auto" w:fill="auto"/>
          </w:tcPr>
          <w:p w:rsidR="001B43DA" w:rsidRPr="00500901" w:rsidRDefault="001B43DA" w:rsidP="000122CF">
            <w:pPr>
              <w:jc w:val="center"/>
              <w:rPr>
                <w:lang w:eastAsia="en-US"/>
              </w:rPr>
            </w:pPr>
            <w:r w:rsidRPr="00500901">
              <w:rPr>
                <w:lang w:eastAsia="en-US"/>
              </w:rPr>
              <w:t>2</w:t>
            </w:r>
          </w:p>
        </w:tc>
        <w:tc>
          <w:tcPr>
            <w:tcW w:w="13954" w:type="dxa"/>
            <w:gridSpan w:val="11"/>
            <w:shd w:val="clear" w:color="auto" w:fill="auto"/>
            <w:vAlign w:val="center"/>
          </w:tcPr>
          <w:p w:rsidR="001B43DA" w:rsidRPr="00500901" w:rsidRDefault="001B43DA" w:rsidP="000122CF">
            <w:pPr>
              <w:widowControl w:val="0"/>
              <w:suppressAutoHyphens/>
              <w:jc w:val="center"/>
              <w:rPr>
                <w:lang w:eastAsia="en-US"/>
              </w:rPr>
            </w:pPr>
            <w:r w:rsidRPr="00500901">
              <w:rPr>
                <w:lang w:eastAsia="en-US"/>
              </w:rPr>
              <w:t>Задача -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2.1</w:t>
            </w:r>
          </w:p>
        </w:tc>
        <w:tc>
          <w:tcPr>
            <w:tcW w:w="2962" w:type="dxa"/>
            <w:vMerge w:val="restart"/>
            <w:shd w:val="clear" w:color="auto" w:fill="auto"/>
            <w:vAlign w:val="center"/>
          </w:tcPr>
          <w:p w:rsidR="001B43DA" w:rsidRPr="00500901" w:rsidRDefault="001B43DA" w:rsidP="000122CF">
            <w:pPr>
              <w:widowControl w:val="0"/>
              <w:suppressAutoHyphens/>
              <w:rPr>
                <w:bCs/>
                <w:lang w:eastAsia="en-US"/>
              </w:rPr>
            </w:pPr>
            <w:r w:rsidRPr="00500901">
              <w:rPr>
                <w:bCs/>
                <w:lang w:eastAsia="en-US"/>
              </w:rPr>
              <w:t>Мероприятие № 2                 Создание и восполнение запасов (резерва) материально-технических, медицинских и иных средств в целях гражданской обороны и ликвидации чрезвычайных ситуаций</w:t>
            </w:r>
          </w:p>
        </w:tc>
        <w:tc>
          <w:tcPr>
            <w:tcW w:w="567" w:type="dxa"/>
            <w:vMerge w:val="restart"/>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Всего</w:t>
            </w:r>
          </w:p>
        </w:tc>
        <w:tc>
          <w:tcPr>
            <w:tcW w:w="1246" w:type="dxa"/>
            <w:shd w:val="clear" w:color="auto" w:fill="auto"/>
          </w:tcPr>
          <w:p w:rsidR="001B43DA" w:rsidRPr="00500901" w:rsidRDefault="00404EE7" w:rsidP="000122CF">
            <w:pPr>
              <w:jc w:val="center"/>
              <w:rPr>
                <w:lang w:eastAsia="en-US"/>
              </w:rPr>
            </w:pPr>
            <w:r>
              <w:rPr>
                <w:lang w:eastAsia="en-US"/>
              </w:rPr>
              <w:t>1120,0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404EE7" w:rsidP="000122CF">
            <w:pPr>
              <w:jc w:val="center"/>
              <w:rPr>
                <w:lang w:eastAsia="en-US"/>
              </w:rPr>
            </w:pPr>
            <w:r>
              <w:rPr>
                <w:lang w:eastAsia="en-US"/>
              </w:rPr>
              <w:t>1120,0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val="restart"/>
            <w:shd w:val="clear" w:color="auto" w:fill="auto"/>
            <w:vAlign w:val="center"/>
          </w:tcPr>
          <w:p w:rsidR="001B43DA" w:rsidRPr="00500901" w:rsidRDefault="001B43DA" w:rsidP="000122CF">
            <w:pPr>
              <w:widowControl w:val="0"/>
              <w:jc w:val="center"/>
              <w:rPr>
                <w:lang w:eastAsia="en-US"/>
              </w:rPr>
            </w:pPr>
            <w:r w:rsidRPr="00500901">
              <w:rPr>
                <w:lang w:eastAsia="en-US"/>
              </w:rPr>
              <w:t>Восполнение запасов (резерва) материально-технических и иных средств</w:t>
            </w:r>
          </w:p>
          <w:p w:rsidR="001B43DA" w:rsidRPr="00500901" w:rsidRDefault="001B43DA" w:rsidP="000122CF">
            <w:pPr>
              <w:widowControl w:val="0"/>
              <w:jc w:val="center"/>
              <w:rPr>
                <w:lang w:eastAsia="en-US"/>
              </w:rPr>
            </w:pPr>
          </w:p>
        </w:tc>
        <w:tc>
          <w:tcPr>
            <w:tcW w:w="1637" w:type="dxa"/>
            <w:vMerge w:val="restart"/>
            <w:shd w:val="clear" w:color="auto" w:fill="auto"/>
            <w:vAlign w:val="center"/>
          </w:tcPr>
          <w:p w:rsidR="001B43DA" w:rsidRPr="00500901" w:rsidRDefault="001B43DA" w:rsidP="000122CF">
            <w:pPr>
              <w:widowControl w:val="0"/>
              <w:suppressAutoHyphens/>
              <w:jc w:val="center"/>
              <w:rPr>
                <w:lang w:eastAsia="en-US"/>
              </w:rPr>
            </w:pPr>
            <w:r w:rsidRPr="00500901">
              <w:rPr>
                <w:lang w:eastAsia="en-US"/>
              </w:rPr>
              <w:t>Администрация МО Кавказский район, отдел здравоохранения администрации МО Кавказский район</w:t>
            </w: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2015</w:t>
            </w:r>
          </w:p>
        </w:tc>
        <w:tc>
          <w:tcPr>
            <w:tcW w:w="1246" w:type="dxa"/>
            <w:shd w:val="clear" w:color="auto" w:fill="auto"/>
          </w:tcPr>
          <w:p w:rsidR="001B43DA" w:rsidRPr="00500901" w:rsidRDefault="001B43DA" w:rsidP="000122CF">
            <w:pPr>
              <w:jc w:val="center"/>
              <w:rPr>
                <w:lang w:eastAsia="en-US"/>
              </w:rPr>
            </w:pPr>
            <w:r w:rsidRPr="00500901">
              <w:rPr>
                <w:lang w:eastAsia="en-US"/>
              </w:rPr>
              <w:t>120,0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120,0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2016</w:t>
            </w:r>
          </w:p>
        </w:tc>
        <w:tc>
          <w:tcPr>
            <w:tcW w:w="1246" w:type="dxa"/>
            <w:shd w:val="clear" w:color="auto" w:fill="auto"/>
          </w:tcPr>
          <w:p w:rsidR="001B43DA" w:rsidRPr="00500901" w:rsidRDefault="001B43DA" w:rsidP="000122CF">
            <w:pPr>
              <w:jc w:val="center"/>
              <w:rPr>
                <w:lang w:eastAsia="en-US"/>
              </w:rPr>
            </w:pPr>
            <w:r w:rsidRPr="00500901">
              <w:rPr>
                <w:lang w:eastAsia="en-US"/>
              </w:rPr>
              <w:t>50,0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50,0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2017</w:t>
            </w:r>
          </w:p>
        </w:tc>
        <w:tc>
          <w:tcPr>
            <w:tcW w:w="1246" w:type="dxa"/>
            <w:shd w:val="clear" w:color="auto" w:fill="auto"/>
          </w:tcPr>
          <w:p w:rsidR="001B43DA" w:rsidRPr="00500901" w:rsidRDefault="001B43DA" w:rsidP="000122CF">
            <w:pPr>
              <w:jc w:val="center"/>
              <w:rPr>
                <w:lang w:eastAsia="en-US"/>
              </w:rPr>
            </w:pPr>
            <w:r w:rsidRPr="00500901">
              <w:rPr>
                <w:lang w:eastAsia="en-US"/>
              </w:rPr>
              <w:t>50,0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50,0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2018</w:t>
            </w:r>
          </w:p>
        </w:tc>
        <w:tc>
          <w:tcPr>
            <w:tcW w:w="1246" w:type="dxa"/>
            <w:shd w:val="clear" w:color="auto" w:fill="auto"/>
          </w:tcPr>
          <w:p w:rsidR="001B43DA" w:rsidRPr="00500901" w:rsidRDefault="001B43DA" w:rsidP="000122CF">
            <w:pPr>
              <w:jc w:val="center"/>
              <w:rPr>
                <w:lang w:eastAsia="en-US"/>
              </w:rPr>
            </w:pPr>
            <w:r w:rsidRPr="00500901">
              <w:rPr>
                <w:lang w:eastAsia="en-US"/>
              </w:rPr>
              <w:t>550,0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550,0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2019</w:t>
            </w:r>
          </w:p>
        </w:tc>
        <w:tc>
          <w:tcPr>
            <w:tcW w:w="1246" w:type="dxa"/>
            <w:shd w:val="clear" w:color="auto" w:fill="auto"/>
          </w:tcPr>
          <w:p w:rsidR="001B43DA" w:rsidRPr="00500901" w:rsidRDefault="001B43DA" w:rsidP="000122CF">
            <w:pPr>
              <w:jc w:val="center"/>
              <w:rPr>
                <w:lang w:eastAsia="en-US"/>
              </w:rPr>
            </w:pPr>
            <w:r w:rsidRPr="00500901">
              <w:rPr>
                <w:lang w:eastAsia="en-US"/>
              </w:rPr>
              <w:t>50,0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50,0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2020</w:t>
            </w:r>
          </w:p>
        </w:tc>
        <w:tc>
          <w:tcPr>
            <w:tcW w:w="1246" w:type="dxa"/>
            <w:shd w:val="clear" w:color="auto" w:fill="auto"/>
          </w:tcPr>
          <w:p w:rsidR="001B43DA" w:rsidRPr="00500901" w:rsidRDefault="001B43DA" w:rsidP="000122CF">
            <w:pPr>
              <w:jc w:val="center"/>
              <w:rPr>
                <w:lang w:eastAsia="en-US"/>
              </w:rPr>
            </w:pPr>
            <w:r w:rsidRPr="00500901">
              <w:rPr>
                <w:lang w:eastAsia="en-US"/>
              </w:rPr>
              <w:t>50,0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50,0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2021</w:t>
            </w:r>
          </w:p>
        </w:tc>
        <w:tc>
          <w:tcPr>
            <w:tcW w:w="1246" w:type="dxa"/>
            <w:shd w:val="clear" w:color="auto" w:fill="auto"/>
          </w:tcPr>
          <w:p w:rsidR="001B43DA" w:rsidRPr="00500901" w:rsidRDefault="00404EE7" w:rsidP="000122CF">
            <w:pPr>
              <w:jc w:val="center"/>
              <w:rPr>
                <w:lang w:eastAsia="en-US"/>
              </w:rPr>
            </w:pPr>
            <w:r>
              <w:rPr>
                <w:lang w:eastAsia="en-US"/>
              </w:rPr>
              <w:t>100,0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404EE7" w:rsidP="000122CF">
            <w:pPr>
              <w:jc w:val="center"/>
              <w:rPr>
                <w:lang w:eastAsia="en-US"/>
              </w:rPr>
            </w:pPr>
            <w:r>
              <w:rPr>
                <w:lang w:eastAsia="en-US"/>
              </w:rPr>
              <w:t>100,0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2022</w:t>
            </w:r>
          </w:p>
        </w:tc>
        <w:tc>
          <w:tcPr>
            <w:tcW w:w="1246" w:type="dxa"/>
            <w:shd w:val="clear" w:color="auto" w:fill="auto"/>
          </w:tcPr>
          <w:p w:rsidR="001B43DA" w:rsidRPr="00500901" w:rsidRDefault="001B43DA" w:rsidP="000122CF">
            <w:pPr>
              <w:jc w:val="center"/>
              <w:rPr>
                <w:lang w:eastAsia="en-US"/>
              </w:rPr>
            </w:pPr>
            <w:r w:rsidRPr="00500901">
              <w:rPr>
                <w:lang w:eastAsia="en-US"/>
              </w:rPr>
              <w:t>50,0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50,0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2023</w:t>
            </w:r>
          </w:p>
        </w:tc>
        <w:tc>
          <w:tcPr>
            <w:tcW w:w="1246" w:type="dxa"/>
            <w:shd w:val="clear" w:color="auto" w:fill="auto"/>
          </w:tcPr>
          <w:p w:rsidR="001B43DA" w:rsidRPr="00500901" w:rsidRDefault="001B43DA" w:rsidP="000122CF">
            <w:pPr>
              <w:jc w:val="center"/>
              <w:rPr>
                <w:lang w:eastAsia="en-US"/>
              </w:rPr>
            </w:pPr>
            <w:r w:rsidRPr="00500901">
              <w:rPr>
                <w:lang w:eastAsia="en-US"/>
              </w:rPr>
              <w:t>50,0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50,0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2024</w:t>
            </w:r>
          </w:p>
        </w:tc>
        <w:tc>
          <w:tcPr>
            <w:tcW w:w="1246" w:type="dxa"/>
            <w:shd w:val="clear" w:color="auto" w:fill="auto"/>
          </w:tcPr>
          <w:p w:rsidR="001B43DA" w:rsidRPr="00500901" w:rsidRDefault="001B43DA" w:rsidP="000122CF">
            <w:pPr>
              <w:jc w:val="center"/>
              <w:rPr>
                <w:lang w:eastAsia="en-US"/>
              </w:rPr>
            </w:pPr>
            <w:r w:rsidRPr="00500901">
              <w:rPr>
                <w:lang w:eastAsia="en-US"/>
              </w:rPr>
              <w:t>50,0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50,0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13149" w:type="dxa"/>
            <w:gridSpan w:val="11"/>
            <w:shd w:val="clear" w:color="auto" w:fill="auto"/>
          </w:tcPr>
          <w:p w:rsidR="001B43DA" w:rsidRPr="00500901" w:rsidRDefault="001B43DA" w:rsidP="000122CF">
            <w:pPr>
              <w:jc w:val="center"/>
              <w:rPr>
                <w:lang w:eastAsia="en-US"/>
              </w:rPr>
            </w:pPr>
            <w:r w:rsidRPr="00500901">
              <w:rPr>
                <w:lang w:eastAsia="en-US"/>
              </w:rPr>
              <w:t>в том числе:</w:t>
            </w:r>
          </w:p>
        </w:tc>
        <w:tc>
          <w:tcPr>
            <w:tcW w:w="1637" w:type="dxa"/>
            <w:vMerge/>
            <w:shd w:val="clear" w:color="auto" w:fill="auto"/>
            <w:vAlign w:val="center"/>
          </w:tcPr>
          <w:p w:rsidR="001B43DA" w:rsidRPr="00500901" w:rsidRDefault="001B43DA" w:rsidP="000122CF">
            <w:pPr>
              <w:jc w:val="center"/>
              <w:rPr>
                <w:lang w:eastAsia="en-US"/>
              </w:rPr>
            </w:pPr>
          </w:p>
        </w:tc>
      </w:tr>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2.1.1</w:t>
            </w:r>
          </w:p>
        </w:tc>
        <w:tc>
          <w:tcPr>
            <w:tcW w:w="2962" w:type="dxa"/>
            <w:vMerge w:val="restart"/>
            <w:shd w:val="clear" w:color="auto" w:fill="auto"/>
          </w:tcPr>
          <w:p w:rsidR="001B43DA" w:rsidRPr="00500901" w:rsidRDefault="001B43DA" w:rsidP="000122CF">
            <w:pPr>
              <w:jc w:val="center"/>
              <w:rPr>
                <w:lang w:eastAsia="en-US"/>
              </w:rPr>
            </w:pPr>
            <w:r w:rsidRPr="00500901">
              <w:rPr>
                <w:lang w:eastAsia="en-US"/>
              </w:rPr>
              <w:t>по администрации МО Кавказский район</w:t>
            </w:r>
          </w:p>
        </w:tc>
        <w:tc>
          <w:tcPr>
            <w:tcW w:w="567" w:type="dxa"/>
            <w:vMerge w:val="restart"/>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Всего</w:t>
            </w:r>
          </w:p>
        </w:tc>
        <w:tc>
          <w:tcPr>
            <w:tcW w:w="1246" w:type="dxa"/>
            <w:shd w:val="clear" w:color="auto" w:fill="auto"/>
          </w:tcPr>
          <w:p w:rsidR="00404EE7" w:rsidRPr="00500901" w:rsidRDefault="00404EE7" w:rsidP="00404EE7">
            <w:pPr>
              <w:jc w:val="center"/>
              <w:rPr>
                <w:lang w:eastAsia="en-US"/>
              </w:rPr>
            </w:pPr>
            <w:r>
              <w:rPr>
                <w:lang w:eastAsia="en-US"/>
              </w:rPr>
              <w:t>620,00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404EE7" w:rsidP="000122CF">
            <w:pPr>
              <w:jc w:val="center"/>
              <w:rPr>
                <w:lang w:eastAsia="en-US"/>
              </w:rPr>
            </w:pPr>
            <w:r>
              <w:rPr>
                <w:lang w:eastAsia="en-US"/>
              </w:rPr>
              <w:t>620,00</w:t>
            </w:r>
          </w:p>
        </w:tc>
        <w:tc>
          <w:tcPr>
            <w:tcW w:w="1134" w:type="dxa"/>
            <w:shd w:val="clear" w:color="auto" w:fill="auto"/>
          </w:tcPr>
          <w:p w:rsidR="001B43DA" w:rsidRPr="00500901" w:rsidRDefault="001B43DA" w:rsidP="000122CF">
            <w:pPr>
              <w:jc w:val="center"/>
              <w:rPr>
                <w:lang w:eastAsia="en-US"/>
              </w:rPr>
            </w:pPr>
          </w:p>
        </w:tc>
        <w:tc>
          <w:tcPr>
            <w:tcW w:w="2126" w:type="dxa"/>
            <w:vMerge w:val="restart"/>
            <w:shd w:val="clear" w:color="auto" w:fill="auto"/>
            <w:vAlign w:val="center"/>
          </w:tcPr>
          <w:p w:rsidR="001B43DA" w:rsidRPr="00500901" w:rsidRDefault="001B43DA" w:rsidP="000122CF">
            <w:pPr>
              <w:jc w:val="center"/>
              <w:rPr>
                <w:lang w:eastAsia="en-US"/>
              </w:rPr>
            </w:pPr>
            <w:r w:rsidRPr="00500901">
              <w:rPr>
                <w:lang w:eastAsia="en-US"/>
              </w:rPr>
              <w:t>х</w:t>
            </w:r>
          </w:p>
        </w:tc>
        <w:tc>
          <w:tcPr>
            <w:tcW w:w="1637" w:type="dxa"/>
            <w:vMerge/>
            <w:shd w:val="clear" w:color="auto" w:fill="auto"/>
            <w:vAlign w:val="center"/>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2015</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120,0</w:t>
            </w:r>
            <w:r w:rsidR="00404EE7">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120,0</w:t>
            </w:r>
            <w:r w:rsidR="00404EE7">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2016</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50,0</w:t>
            </w:r>
            <w:r w:rsidR="00404EE7">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50,0</w:t>
            </w:r>
            <w:r w:rsidR="00404EE7">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2017</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50,0</w:t>
            </w:r>
            <w:r w:rsidR="00404EE7">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50,0</w:t>
            </w:r>
            <w:r w:rsidR="00404EE7">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2018</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50,0</w:t>
            </w:r>
            <w:r w:rsidR="00404EE7">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50,0</w:t>
            </w:r>
            <w:r w:rsidR="00404EE7">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2019</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50,0</w:t>
            </w:r>
            <w:r w:rsidR="00404EE7">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50,0</w:t>
            </w:r>
            <w:r w:rsidR="00404EE7">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2020</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50,0</w:t>
            </w:r>
            <w:r w:rsidR="00404EE7">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50,0</w:t>
            </w:r>
            <w:r w:rsidR="00404EE7">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2021</w:t>
            </w:r>
          </w:p>
        </w:tc>
        <w:tc>
          <w:tcPr>
            <w:tcW w:w="1246" w:type="dxa"/>
            <w:shd w:val="clear" w:color="auto" w:fill="auto"/>
          </w:tcPr>
          <w:p w:rsidR="001B43DA" w:rsidRPr="00500901" w:rsidRDefault="00404EE7" w:rsidP="000122CF">
            <w:pPr>
              <w:jc w:val="center"/>
              <w:rPr>
                <w:color w:val="000000"/>
                <w:lang w:eastAsia="en-US"/>
              </w:rPr>
            </w:pPr>
            <w:r>
              <w:rPr>
                <w:color w:val="000000"/>
                <w:lang w:eastAsia="en-US"/>
              </w:rPr>
              <w:t>100,00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404EE7" w:rsidP="000122CF">
            <w:pPr>
              <w:jc w:val="center"/>
              <w:rPr>
                <w:color w:val="000000"/>
                <w:lang w:eastAsia="en-US"/>
              </w:rPr>
            </w:pPr>
            <w:r>
              <w:rPr>
                <w:color w:val="000000"/>
                <w:lang w:eastAsia="en-US"/>
              </w:rPr>
              <w:t>100,00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2022</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50,00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50,00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2023</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50,0</w:t>
            </w:r>
            <w:r w:rsidR="00987BDD">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50,0</w:t>
            </w:r>
            <w:r w:rsidR="00404EE7">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2024</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50,0</w:t>
            </w:r>
            <w:r w:rsidR="00987BDD">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50,0</w:t>
            </w:r>
            <w:r w:rsidR="00404EE7">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2.1.2</w:t>
            </w:r>
          </w:p>
        </w:tc>
        <w:tc>
          <w:tcPr>
            <w:tcW w:w="2962" w:type="dxa"/>
            <w:vMerge w:val="restart"/>
            <w:shd w:val="clear" w:color="auto" w:fill="auto"/>
          </w:tcPr>
          <w:p w:rsidR="001B43DA" w:rsidRPr="00500901" w:rsidRDefault="001B43DA" w:rsidP="000122CF">
            <w:pPr>
              <w:ind w:firstLine="708"/>
              <w:rPr>
                <w:lang w:eastAsia="en-US"/>
              </w:rPr>
            </w:pPr>
            <w:r w:rsidRPr="00500901">
              <w:rPr>
                <w:lang w:eastAsia="en-US"/>
              </w:rPr>
              <w:t>по отделу здравоохранения администрации МО Кавказский район</w:t>
            </w:r>
          </w:p>
        </w:tc>
        <w:tc>
          <w:tcPr>
            <w:tcW w:w="567" w:type="dxa"/>
            <w:vMerge w:val="restart"/>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Всего</w:t>
            </w:r>
          </w:p>
        </w:tc>
        <w:tc>
          <w:tcPr>
            <w:tcW w:w="1246" w:type="dxa"/>
            <w:shd w:val="clear" w:color="auto" w:fill="auto"/>
          </w:tcPr>
          <w:p w:rsidR="001B43DA" w:rsidRPr="00500901" w:rsidRDefault="001B43DA" w:rsidP="000122CF">
            <w:pPr>
              <w:jc w:val="center"/>
              <w:rPr>
                <w:lang w:eastAsia="en-US"/>
              </w:rPr>
            </w:pPr>
            <w:r w:rsidRPr="00500901">
              <w:rPr>
                <w:lang w:eastAsia="en-US"/>
              </w:rPr>
              <w:t>500,0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500,0</w:t>
            </w:r>
          </w:p>
        </w:tc>
        <w:tc>
          <w:tcPr>
            <w:tcW w:w="1134" w:type="dxa"/>
            <w:shd w:val="clear" w:color="auto" w:fill="auto"/>
          </w:tcPr>
          <w:p w:rsidR="001B43DA" w:rsidRPr="00500901" w:rsidRDefault="001B43DA" w:rsidP="000122CF">
            <w:pPr>
              <w:jc w:val="center"/>
              <w:rPr>
                <w:lang w:eastAsia="en-US"/>
              </w:rPr>
            </w:pPr>
          </w:p>
        </w:tc>
        <w:tc>
          <w:tcPr>
            <w:tcW w:w="2126" w:type="dxa"/>
            <w:vMerge w:val="restart"/>
            <w:shd w:val="clear" w:color="auto" w:fill="auto"/>
          </w:tcPr>
          <w:p w:rsidR="001B43DA" w:rsidRPr="00500901" w:rsidRDefault="001B43DA" w:rsidP="000122CF">
            <w:pPr>
              <w:rPr>
                <w:lang w:eastAsia="en-US"/>
              </w:rPr>
            </w:pPr>
          </w:p>
        </w:tc>
        <w:tc>
          <w:tcPr>
            <w:tcW w:w="1637" w:type="dxa"/>
            <w:vMerge w:val="restart"/>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2015</w:t>
            </w:r>
          </w:p>
        </w:tc>
        <w:tc>
          <w:tcPr>
            <w:tcW w:w="1246"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2016</w:t>
            </w:r>
          </w:p>
        </w:tc>
        <w:tc>
          <w:tcPr>
            <w:tcW w:w="1246"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2017</w:t>
            </w:r>
          </w:p>
        </w:tc>
        <w:tc>
          <w:tcPr>
            <w:tcW w:w="1246"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2018</w:t>
            </w:r>
          </w:p>
        </w:tc>
        <w:tc>
          <w:tcPr>
            <w:tcW w:w="1246" w:type="dxa"/>
            <w:shd w:val="clear" w:color="auto" w:fill="auto"/>
          </w:tcPr>
          <w:p w:rsidR="001B43DA" w:rsidRPr="00500901" w:rsidRDefault="001B43DA" w:rsidP="000122CF">
            <w:pPr>
              <w:jc w:val="center"/>
              <w:rPr>
                <w:lang w:eastAsia="en-US"/>
              </w:rPr>
            </w:pPr>
            <w:r w:rsidRPr="00500901">
              <w:rPr>
                <w:lang w:eastAsia="en-US"/>
              </w:rPr>
              <w:t>500,0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500,0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2019</w:t>
            </w:r>
          </w:p>
        </w:tc>
        <w:tc>
          <w:tcPr>
            <w:tcW w:w="1246"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2020</w:t>
            </w:r>
          </w:p>
        </w:tc>
        <w:tc>
          <w:tcPr>
            <w:tcW w:w="1246"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2021</w:t>
            </w:r>
          </w:p>
        </w:tc>
        <w:tc>
          <w:tcPr>
            <w:tcW w:w="1246"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2022</w:t>
            </w:r>
          </w:p>
        </w:tc>
        <w:tc>
          <w:tcPr>
            <w:tcW w:w="1246"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2023</w:t>
            </w:r>
          </w:p>
        </w:tc>
        <w:tc>
          <w:tcPr>
            <w:tcW w:w="1246"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2024</w:t>
            </w:r>
          </w:p>
        </w:tc>
        <w:tc>
          <w:tcPr>
            <w:tcW w:w="1246"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val="restart"/>
            <w:shd w:val="clear" w:color="auto" w:fill="auto"/>
          </w:tcPr>
          <w:p w:rsidR="001B43DA" w:rsidRPr="00500901" w:rsidRDefault="001B43DA" w:rsidP="000122CF">
            <w:pPr>
              <w:jc w:val="center"/>
              <w:rPr>
                <w:lang w:eastAsia="en-US"/>
              </w:rPr>
            </w:pPr>
          </w:p>
        </w:tc>
        <w:tc>
          <w:tcPr>
            <w:tcW w:w="2962" w:type="dxa"/>
            <w:vMerge w:val="restart"/>
            <w:shd w:val="clear" w:color="auto" w:fill="auto"/>
          </w:tcPr>
          <w:p w:rsidR="001B43DA" w:rsidRPr="00500901" w:rsidRDefault="001B43DA" w:rsidP="000122CF">
            <w:pPr>
              <w:jc w:val="center"/>
              <w:rPr>
                <w:lang w:eastAsia="en-US"/>
              </w:rPr>
            </w:pPr>
            <w:r w:rsidRPr="00500901">
              <w:rPr>
                <w:lang w:eastAsia="en-US"/>
              </w:rPr>
              <w:t>Всего по подпрограмме</w:t>
            </w:r>
          </w:p>
        </w:tc>
        <w:tc>
          <w:tcPr>
            <w:tcW w:w="567" w:type="dxa"/>
            <w:vMerge w:val="restart"/>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Всего</w:t>
            </w:r>
          </w:p>
        </w:tc>
        <w:tc>
          <w:tcPr>
            <w:tcW w:w="1246" w:type="dxa"/>
            <w:shd w:val="clear" w:color="auto" w:fill="auto"/>
          </w:tcPr>
          <w:p w:rsidR="001B43DA" w:rsidRPr="00500901" w:rsidRDefault="00FE6210" w:rsidP="00987BDD">
            <w:pPr>
              <w:jc w:val="center"/>
              <w:rPr>
                <w:lang w:eastAsia="en-US"/>
              </w:rPr>
            </w:pPr>
            <w:r>
              <w:rPr>
                <w:lang w:eastAsia="en-US"/>
              </w:rPr>
              <w:t>3</w:t>
            </w:r>
            <w:r w:rsidR="00987BDD">
              <w:rPr>
                <w:lang w:eastAsia="en-US"/>
              </w:rPr>
              <w:t>9</w:t>
            </w:r>
            <w:r w:rsidR="001B43DA" w:rsidRPr="00500901">
              <w:rPr>
                <w:lang w:eastAsia="en-US"/>
              </w:rPr>
              <w:t>03,8</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FE6210" w:rsidP="00987BDD">
            <w:pPr>
              <w:jc w:val="center"/>
              <w:rPr>
                <w:lang w:eastAsia="en-US"/>
              </w:rPr>
            </w:pPr>
            <w:r>
              <w:rPr>
                <w:lang w:eastAsia="en-US"/>
              </w:rPr>
              <w:t>3</w:t>
            </w:r>
            <w:r w:rsidR="00987BDD">
              <w:rPr>
                <w:lang w:eastAsia="en-US"/>
              </w:rPr>
              <w:t>9</w:t>
            </w:r>
            <w:r w:rsidR="001B43DA" w:rsidRPr="00500901">
              <w:rPr>
                <w:lang w:eastAsia="en-US"/>
              </w:rPr>
              <w:t>03,8</w:t>
            </w:r>
          </w:p>
        </w:tc>
        <w:tc>
          <w:tcPr>
            <w:tcW w:w="1134" w:type="dxa"/>
            <w:shd w:val="clear" w:color="auto" w:fill="auto"/>
          </w:tcPr>
          <w:p w:rsidR="001B43DA" w:rsidRPr="00500901" w:rsidRDefault="001B43DA" w:rsidP="000122CF">
            <w:pPr>
              <w:jc w:val="center"/>
              <w:rPr>
                <w:lang w:eastAsia="en-US"/>
              </w:rPr>
            </w:pPr>
          </w:p>
        </w:tc>
        <w:tc>
          <w:tcPr>
            <w:tcW w:w="2126" w:type="dxa"/>
            <w:vMerge w:val="restart"/>
            <w:shd w:val="clear" w:color="auto" w:fill="auto"/>
          </w:tcPr>
          <w:p w:rsidR="001B43DA" w:rsidRPr="00500901" w:rsidRDefault="001B43DA" w:rsidP="000122CF">
            <w:pPr>
              <w:jc w:val="center"/>
              <w:rPr>
                <w:lang w:eastAsia="en-US"/>
              </w:rPr>
            </w:pPr>
          </w:p>
        </w:tc>
        <w:tc>
          <w:tcPr>
            <w:tcW w:w="1637" w:type="dxa"/>
            <w:vMerge w:val="restart"/>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2015</w:t>
            </w:r>
          </w:p>
        </w:tc>
        <w:tc>
          <w:tcPr>
            <w:tcW w:w="1246" w:type="dxa"/>
            <w:shd w:val="clear" w:color="auto" w:fill="auto"/>
          </w:tcPr>
          <w:p w:rsidR="001B43DA" w:rsidRPr="00500901" w:rsidRDefault="001B43DA" w:rsidP="000122CF">
            <w:pPr>
              <w:jc w:val="center"/>
              <w:rPr>
                <w:lang w:eastAsia="en-US"/>
              </w:rPr>
            </w:pPr>
            <w:r w:rsidRPr="00500901">
              <w:rPr>
                <w:lang w:eastAsia="en-US"/>
              </w:rPr>
              <w:t>270,0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270,0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2016</w:t>
            </w:r>
          </w:p>
        </w:tc>
        <w:tc>
          <w:tcPr>
            <w:tcW w:w="1246" w:type="dxa"/>
            <w:shd w:val="clear" w:color="auto" w:fill="auto"/>
          </w:tcPr>
          <w:p w:rsidR="001B43DA" w:rsidRPr="00500901" w:rsidRDefault="001B43DA" w:rsidP="000122CF">
            <w:pPr>
              <w:jc w:val="center"/>
              <w:rPr>
                <w:lang w:eastAsia="en-US"/>
              </w:rPr>
            </w:pPr>
            <w:r w:rsidRPr="00500901">
              <w:rPr>
                <w:lang w:eastAsia="en-US"/>
              </w:rPr>
              <w:t>248,8</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248,8</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2017</w:t>
            </w:r>
          </w:p>
        </w:tc>
        <w:tc>
          <w:tcPr>
            <w:tcW w:w="1246" w:type="dxa"/>
            <w:shd w:val="clear" w:color="auto" w:fill="auto"/>
          </w:tcPr>
          <w:p w:rsidR="001B43DA" w:rsidRPr="00500901" w:rsidRDefault="001B43DA" w:rsidP="000122CF">
            <w:pPr>
              <w:jc w:val="center"/>
              <w:rPr>
                <w:lang w:eastAsia="en-US"/>
              </w:rPr>
            </w:pPr>
            <w:r w:rsidRPr="00500901">
              <w:rPr>
                <w:lang w:eastAsia="en-US"/>
              </w:rPr>
              <w:t>250,0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250,0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2018</w:t>
            </w:r>
          </w:p>
        </w:tc>
        <w:tc>
          <w:tcPr>
            <w:tcW w:w="1246" w:type="dxa"/>
            <w:shd w:val="clear" w:color="auto" w:fill="auto"/>
          </w:tcPr>
          <w:p w:rsidR="001B43DA" w:rsidRPr="00500901" w:rsidRDefault="001B43DA" w:rsidP="000122CF">
            <w:pPr>
              <w:jc w:val="center"/>
              <w:rPr>
                <w:lang w:eastAsia="en-US"/>
              </w:rPr>
            </w:pPr>
            <w:r w:rsidRPr="00500901">
              <w:rPr>
                <w:lang w:eastAsia="en-US"/>
              </w:rPr>
              <w:t>850,0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850,0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2019</w:t>
            </w:r>
          </w:p>
        </w:tc>
        <w:tc>
          <w:tcPr>
            <w:tcW w:w="1246" w:type="dxa"/>
            <w:shd w:val="clear" w:color="auto" w:fill="auto"/>
          </w:tcPr>
          <w:p w:rsidR="001B43DA" w:rsidRPr="00500901" w:rsidRDefault="001B43DA" w:rsidP="000122CF">
            <w:pPr>
              <w:jc w:val="center"/>
              <w:rPr>
                <w:lang w:eastAsia="en-US"/>
              </w:rPr>
            </w:pPr>
            <w:r w:rsidRPr="00500901">
              <w:rPr>
                <w:lang w:eastAsia="en-US"/>
              </w:rPr>
              <w:t>285,0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285,0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2020</w:t>
            </w:r>
          </w:p>
        </w:tc>
        <w:tc>
          <w:tcPr>
            <w:tcW w:w="1246" w:type="dxa"/>
            <w:shd w:val="clear" w:color="auto" w:fill="auto"/>
          </w:tcPr>
          <w:p w:rsidR="001B43DA" w:rsidRPr="00500901" w:rsidRDefault="00FE6210" w:rsidP="00987BDD">
            <w:pPr>
              <w:jc w:val="center"/>
              <w:rPr>
                <w:lang w:eastAsia="en-US"/>
              </w:rPr>
            </w:pPr>
            <w:r>
              <w:rPr>
                <w:lang w:eastAsia="en-US"/>
              </w:rPr>
              <w:t>6</w:t>
            </w:r>
            <w:r w:rsidR="00987BDD">
              <w:rPr>
                <w:lang w:eastAsia="en-US"/>
              </w:rPr>
              <w:t>5</w:t>
            </w:r>
            <w:r w:rsidR="001B43DA" w:rsidRPr="00500901">
              <w:rPr>
                <w:lang w:eastAsia="en-US"/>
              </w:rPr>
              <w:t>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FE6210" w:rsidP="00987BDD">
            <w:pPr>
              <w:jc w:val="center"/>
              <w:rPr>
                <w:lang w:eastAsia="en-US"/>
              </w:rPr>
            </w:pPr>
            <w:r>
              <w:rPr>
                <w:lang w:eastAsia="en-US"/>
              </w:rPr>
              <w:t>6</w:t>
            </w:r>
            <w:r w:rsidR="00987BDD">
              <w:rPr>
                <w:lang w:eastAsia="en-US"/>
              </w:rPr>
              <w:t>5</w:t>
            </w:r>
            <w:r w:rsidR="001B43DA" w:rsidRPr="00500901">
              <w:rPr>
                <w:lang w:eastAsia="en-US"/>
              </w:rPr>
              <w:t>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2021</w:t>
            </w:r>
          </w:p>
        </w:tc>
        <w:tc>
          <w:tcPr>
            <w:tcW w:w="1246" w:type="dxa"/>
            <w:shd w:val="clear" w:color="auto" w:fill="auto"/>
          </w:tcPr>
          <w:p w:rsidR="001B43DA" w:rsidRPr="00500901" w:rsidRDefault="00987BDD" w:rsidP="000122CF">
            <w:pPr>
              <w:jc w:val="center"/>
              <w:rPr>
                <w:lang w:eastAsia="en-US"/>
              </w:rPr>
            </w:pPr>
            <w:r>
              <w:rPr>
                <w:lang w:eastAsia="en-US"/>
              </w:rPr>
              <w:t>4</w:t>
            </w:r>
            <w:r w:rsidR="001B43DA" w:rsidRPr="00500901">
              <w:rPr>
                <w:lang w:eastAsia="en-US"/>
              </w:rPr>
              <w:t>50,0</w:t>
            </w:r>
            <w:r>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987BDD" w:rsidP="000122CF">
            <w:pPr>
              <w:jc w:val="center"/>
              <w:rPr>
                <w:lang w:eastAsia="en-US"/>
              </w:rPr>
            </w:pPr>
            <w:r>
              <w:rPr>
                <w:lang w:eastAsia="en-US"/>
              </w:rPr>
              <w:t>4</w:t>
            </w:r>
            <w:r w:rsidR="001B43DA" w:rsidRPr="00500901">
              <w:rPr>
                <w:lang w:eastAsia="en-US"/>
              </w:rPr>
              <w:t>50,0</w:t>
            </w:r>
            <w:r>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2022</w:t>
            </w:r>
          </w:p>
        </w:tc>
        <w:tc>
          <w:tcPr>
            <w:tcW w:w="1246" w:type="dxa"/>
            <w:shd w:val="clear" w:color="auto" w:fill="auto"/>
          </w:tcPr>
          <w:p w:rsidR="001B43DA" w:rsidRPr="00500901" w:rsidRDefault="00987BDD" w:rsidP="000122CF">
            <w:pPr>
              <w:jc w:val="center"/>
              <w:rPr>
                <w:lang w:eastAsia="en-US"/>
              </w:rPr>
            </w:pPr>
            <w:r>
              <w:rPr>
                <w:lang w:eastAsia="en-US"/>
              </w:rPr>
              <w:t>300,00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987BDD" w:rsidP="000122CF">
            <w:pPr>
              <w:jc w:val="center"/>
              <w:rPr>
                <w:lang w:eastAsia="en-US"/>
              </w:rPr>
            </w:pPr>
            <w:r>
              <w:rPr>
                <w:lang w:eastAsia="en-US"/>
              </w:rPr>
              <w:t>300,00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2023</w:t>
            </w:r>
          </w:p>
        </w:tc>
        <w:tc>
          <w:tcPr>
            <w:tcW w:w="1246" w:type="dxa"/>
            <w:shd w:val="clear" w:color="auto" w:fill="auto"/>
          </w:tcPr>
          <w:p w:rsidR="001B43DA" w:rsidRPr="00500901" w:rsidRDefault="00987BDD" w:rsidP="000122CF">
            <w:pPr>
              <w:jc w:val="center"/>
              <w:rPr>
                <w:lang w:eastAsia="en-US"/>
              </w:rPr>
            </w:pPr>
            <w:r>
              <w:rPr>
                <w:lang w:eastAsia="en-US"/>
              </w:rPr>
              <w:t>300,00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987BDD" w:rsidP="000122CF">
            <w:pPr>
              <w:jc w:val="center"/>
              <w:rPr>
                <w:lang w:eastAsia="en-US"/>
              </w:rPr>
            </w:pPr>
            <w:r>
              <w:rPr>
                <w:lang w:eastAsia="en-US"/>
              </w:rPr>
              <w:t>300,00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2024</w:t>
            </w:r>
          </w:p>
        </w:tc>
        <w:tc>
          <w:tcPr>
            <w:tcW w:w="1246" w:type="dxa"/>
            <w:shd w:val="clear" w:color="auto" w:fill="auto"/>
          </w:tcPr>
          <w:p w:rsidR="001B43DA" w:rsidRPr="00500901" w:rsidRDefault="00987BDD" w:rsidP="000122CF">
            <w:pPr>
              <w:jc w:val="center"/>
              <w:rPr>
                <w:lang w:eastAsia="en-US"/>
              </w:rPr>
            </w:pPr>
            <w:r>
              <w:rPr>
                <w:lang w:eastAsia="en-US"/>
              </w:rPr>
              <w:t>300,00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987BDD" w:rsidP="000122CF">
            <w:pPr>
              <w:jc w:val="center"/>
              <w:rPr>
                <w:lang w:eastAsia="en-US"/>
              </w:rPr>
            </w:pPr>
            <w:r>
              <w:rPr>
                <w:lang w:eastAsia="en-US"/>
              </w:rPr>
              <w:t>300,00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bl>
    <w:p w:rsidR="001B43DA" w:rsidRPr="00500901" w:rsidRDefault="001B43DA" w:rsidP="001B43DA">
      <w:pPr>
        <w:jc w:val="both"/>
      </w:pPr>
    </w:p>
    <w:p w:rsidR="001B43DA" w:rsidRPr="00500901" w:rsidRDefault="001B43DA" w:rsidP="001B43DA">
      <w:pPr>
        <w:ind w:left="5579"/>
        <w:jc w:val="center"/>
      </w:pPr>
    </w:p>
    <w:p w:rsidR="001B43DA" w:rsidRPr="00500901" w:rsidRDefault="001B43DA" w:rsidP="001B43DA">
      <w:pPr>
        <w:jc w:val="both"/>
      </w:pPr>
      <w:r w:rsidRPr="00500901">
        <w:t xml:space="preserve">Начальник      МКУ «Управление по делам ГО и ЧС»  </w:t>
      </w:r>
    </w:p>
    <w:p w:rsidR="001A3EC8" w:rsidRPr="001B43DA" w:rsidRDefault="001A3EC8" w:rsidP="001A3EC8">
      <w:pPr>
        <w:jc w:val="both"/>
      </w:pPr>
      <w:r w:rsidRPr="001B43DA">
        <w:t xml:space="preserve">Кавказского района                                                                                                                                       </w:t>
      </w:r>
      <w:r w:rsidR="00310737">
        <w:rPr>
          <w:sz w:val="28"/>
          <w:szCs w:val="28"/>
        </w:rPr>
        <w:t>В.Г. Анохин</w:t>
      </w:r>
    </w:p>
    <w:p w:rsidR="001A3EC8" w:rsidRPr="001B43DA" w:rsidRDefault="001A3EC8" w:rsidP="001A3EC8">
      <w:pPr>
        <w:jc w:val="both"/>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C661ED" w:rsidRPr="00C51266" w:rsidRDefault="00C661ED" w:rsidP="00C661ED"/>
    <w:sectPr w:rsidR="00C661ED" w:rsidRPr="00C51266" w:rsidSect="001A3EC8">
      <w:pgSz w:w="16800" w:h="11900" w:orient="landscape"/>
      <w:pgMar w:top="1100" w:right="851" w:bottom="800" w:left="993"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75F" w:rsidRDefault="00FF175F" w:rsidP="00280FFD">
      <w:r>
        <w:separator/>
      </w:r>
    </w:p>
  </w:endnote>
  <w:endnote w:type="continuationSeparator" w:id="1">
    <w:p w:rsidR="00FF175F" w:rsidRDefault="00FF175F" w:rsidP="00280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75F" w:rsidRDefault="00FF175F" w:rsidP="00280FFD">
      <w:r>
        <w:separator/>
      </w:r>
    </w:p>
  </w:footnote>
  <w:footnote w:type="continuationSeparator" w:id="1">
    <w:p w:rsidR="00FF175F" w:rsidRDefault="00FF175F" w:rsidP="00280F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9273E"/>
    <w:multiLevelType w:val="hybridMultilevel"/>
    <w:tmpl w:val="C4E04FE4"/>
    <w:lvl w:ilvl="0" w:tplc="FA0AF7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6B405D"/>
    <w:multiLevelType w:val="hybridMultilevel"/>
    <w:tmpl w:val="9C12E04A"/>
    <w:lvl w:ilvl="0" w:tplc="09A2010C">
      <w:start w:val="3"/>
      <w:numFmt w:val="decimal"/>
      <w:lvlText w:val="%1)"/>
      <w:lvlJc w:val="left"/>
      <w:pPr>
        <w:ind w:left="928"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7A402FD"/>
    <w:multiLevelType w:val="hybridMultilevel"/>
    <w:tmpl w:val="2D44196E"/>
    <w:lvl w:ilvl="0" w:tplc="5C4659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9781598"/>
    <w:multiLevelType w:val="hybridMultilevel"/>
    <w:tmpl w:val="D22A0F44"/>
    <w:lvl w:ilvl="0" w:tplc="EED06428">
      <w:start w:val="1"/>
      <w:numFmt w:val="decimal"/>
      <w:lvlText w:val="%1)"/>
      <w:lvlJc w:val="left"/>
      <w:pPr>
        <w:ind w:left="1211"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4">
    <w:nsid w:val="2D1B13AA"/>
    <w:multiLevelType w:val="hybridMultilevel"/>
    <w:tmpl w:val="0B004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8E5AD2"/>
    <w:multiLevelType w:val="hybridMultilevel"/>
    <w:tmpl w:val="4BC410AC"/>
    <w:lvl w:ilvl="0" w:tplc="6450E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5A330D"/>
    <w:multiLevelType w:val="hybridMultilevel"/>
    <w:tmpl w:val="C6A42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647A6F"/>
    <w:multiLevelType w:val="hybridMultilevel"/>
    <w:tmpl w:val="265C1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4F1A6F"/>
    <w:multiLevelType w:val="hybridMultilevel"/>
    <w:tmpl w:val="0AAE1C46"/>
    <w:lvl w:ilvl="0" w:tplc="95264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F4D296E"/>
    <w:multiLevelType w:val="hybridMultilevel"/>
    <w:tmpl w:val="742C4FF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0">
    <w:nsid w:val="43CC3660"/>
    <w:multiLevelType w:val="hybridMultilevel"/>
    <w:tmpl w:val="8C7E63FE"/>
    <w:lvl w:ilvl="0" w:tplc="78A0ECA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4838446B"/>
    <w:multiLevelType w:val="hybridMultilevel"/>
    <w:tmpl w:val="1324B2E0"/>
    <w:lvl w:ilvl="0" w:tplc="527CD67C">
      <w:start w:val="3"/>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EA61F7"/>
    <w:multiLevelType w:val="hybridMultilevel"/>
    <w:tmpl w:val="22D6F5E2"/>
    <w:lvl w:ilvl="0" w:tplc="74AE982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2CC144C"/>
    <w:multiLevelType w:val="hybridMultilevel"/>
    <w:tmpl w:val="0130F8A8"/>
    <w:lvl w:ilvl="0" w:tplc="6D18911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6D4E224D"/>
    <w:multiLevelType w:val="hybridMultilevel"/>
    <w:tmpl w:val="816CA4EA"/>
    <w:lvl w:ilvl="0" w:tplc="A9E0A730">
      <w:start w:val="1"/>
      <w:numFmt w:val="decimal"/>
      <w:lvlText w:val="%1)"/>
      <w:lvlJc w:val="left"/>
      <w:pPr>
        <w:ind w:left="1212"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5">
    <w:nsid w:val="6D7B4C30"/>
    <w:multiLevelType w:val="hybridMultilevel"/>
    <w:tmpl w:val="D63C3FA8"/>
    <w:lvl w:ilvl="0" w:tplc="6F08EE6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734B4CE9"/>
    <w:multiLevelType w:val="hybridMultilevel"/>
    <w:tmpl w:val="71065C14"/>
    <w:lvl w:ilvl="0" w:tplc="1286FD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739858A9"/>
    <w:multiLevelType w:val="hybridMultilevel"/>
    <w:tmpl w:val="E3E8F1AC"/>
    <w:lvl w:ilvl="0" w:tplc="0419000F">
      <w:start w:val="1"/>
      <w:numFmt w:val="decimal"/>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74EC400C"/>
    <w:multiLevelType w:val="hybridMultilevel"/>
    <w:tmpl w:val="08BA1AC6"/>
    <w:lvl w:ilvl="0" w:tplc="FDD21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BAE06F0"/>
    <w:multiLevelType w:val="hybridMultilevel"/>
    <w:tmpl w:val="E382A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8D2F0B"/>
    <w:multiLevelType w:val="hybridMultilevel"/>
    <w:tmpl w:val="39BAE09E"/>
    <w:lvl w:ilvl="0" w:tplc="1ACC46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4"/>
  </w:num>
  <w:num w:numId="3">
    <w:abstractNumId w:val="9"/>
  </w:num>
  <w:num w:numId="4">
    <w:abstractNumId w:val="12"/>
  </w:num>
  <w:num w:numId="5">
    <w:abstractNumId w:val="17"/>
  </w:num>
  <w:num w:numId="6">
    <w:abstractNumId w:val="3"/>
  </w:num>
  <w:num w:numId="7">
    <w:abstractNumId w:val="20"/>
  </w:num>
  <w:num w:numId="8">
    <w:abstractNumId w:val="18"/>
  </w:num>
  <w:num w:numId="9">
    <w:abstractNumId w:val="2"/>
  </w:num>
  <w:num w:numId="10">
    <w:abstractNumId w:val="8"/>
  </w:num>
  <w:num w:numId="11">
    <w:abstractNumId w:val="11"/>
  </w:num>
  <w:num w:numId="12">
    <w:abstractNumId w:val="5"/>
  </w:num>
  <w:num w:numId="13">
    <w:abstractNumId w:val="1"/>
  </w:num>
  <w:num w:numId="14">
    <w:abstractNumId w:val="15"/>
  </w:num>
  <w:num w:numId="15">
    <w:abstractNumId w:val="10"/>
  </w:num>
  <w:num w:numId="16">
    <w:abstractNumId w:val="13"/>
  </w:num>
  <w:num w:numId="17">
    <w:abstractNumId w:val="0"/>
  </w:num>
  <w:num w:numId="18">
    <w:abstractNumId w:val="4"/>
  </w:num>
  <w:num w:numId="19">
    <w:abstractNumId w:val="6"/>
  </w:num>
  <w:num w:numId="20">
    <w:abstractNumId w:val="19"/>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F2477D"/>
    <w:rsid w:val="00002400"/>
    <w:rsid w:val="0000335F"/>
    <w:rsid w:val="00004D6B"/>
    <w:rsid w:val="00010D68"/>
    <w:rsid w:val="000122CF"/>
    <w:rsid w:val="00021356"/>
    <w:rsid w:val="0002229E"/>
    <w:rsid w:val="0002334F"/>
    <w:rsid w:val="000251E7"/>
    <w:rsid w:val="0002668F"/>
    <w:rsid w:val="00030A4B"/>
    <w:rsid w:val="000310A8"/>
    <w:rsid w:val="00031F54"/>
    <w:rsid w:val="000355D9"/>
    <w:rsid w:val="000428BB"/>
    <w:rsid w:val="0004507A"/>
    <w:rsid w:val="00047A48"/>
    <w:rsid w:val="00052A45"/>
    <w:rsid w:val="00052B67"/>
    <w:rsid w:val="00060481"/>
    <w:rsid w:val="00060D95"/>
    <w:rsid w:val="00061A88"/>
    <w:rsid w:val="00064B2C"/>
    <w:rsid w:val="00074806"/>
    <w:rsid w:val="000755BA"/>
    <w:rsid w:val="00076815"/>
    <w:rsid w:val="00082C5B"/>
    <w:rsid w:val="0008365D"/>
    <w:rsid w:val="00084B3E"/>
    <w:rsid w:val="0008582C"/>
    <w:rsid w:val="00087356"/>
    <w:rsid w:val="00091FD0"/>
    <w:rsid w:val="000934C7"/>
    <w:rsid w:val="000943A0"/>
    <w:rsid w:val="0009465F"/>
    <w:rsid w:val="00095098"/>
    <w:rsid w:val="00096A8D"/>
    <w:rsid w:val="000971FD"/>
    <w:rsid w:val="000972EB"/>
    <w:rsid w:val="00097D83"/>
    <w:rsid w:val="000A3CC3"/>
    <w:rsid w:val="000A51DC"/>
    <w:rsid w:val="000B000A"/>
    <w:rsid w:val="000B267E"/>
    <w:rsid w:val="000B5D5B"/>
    <w:rsid w:val="000B6141"/>
    <w:rsid w:val="000C0642"/>
    <w:rsid w:val="000C1AB6"/>
    <w:rsid w:val="000C32C6"/>
    <w:rsid w:val="000C5E9B"/>
    <w:rsid w:val="000C6316"/>
    <w:rsid w:val="000C687D"/>
    <w:rsid w:val="000D2114"/>
    <w:rsid w:val="000D3DA3"/>
    <w:rsid w:val="000D4D81"/>
    <w:rsid w:val="000D5E62"/>
    <w:rsid w:val="000E07F5"/>
    <w:rsid w:val="000E2268"/>
    <w:rsid w:val="000E5C24"/>
    <w:rsid w:val="000E6427"/>
    <w:rsid w:val="000E70D4"/>
    <w:rsid w:val="000E7F41"/>
    <w:rsid w:val="000F1B9E"/>
    <w:rsid w:val="000F53F0"/>
    <w:rsid w:val="000F7A71"/>
    <w:rsid w:val="0010045C"/>
    <w:rsid w:val="001013CB"/>
    <w:rsid w:val="00105BE1"/>
    <w:rsid w:val="001107DE"/>
    <w:rsid w:val="001155F2"/>
    <w:rsid w:val="00117784"/>
    <w:rsid w:val="00122485"/>
    <w:rsid w:val="0012283B"/>
    <w:rsid w:val="0013293C"/>
    <w:rsid w:val="001353D9"/>
    <w:rsid w:val="00137F07"/>
    <w:rsid w:val="00141038"/>
    <w:rsid w:val="0014705E"/>
    <w:rsid w:val="00150115"/>
    <w:rsid w:val="00156426"/>
    <w:rsid w:val="00160BB4"/>
    <w:rsid w:val="00163B0F"/>
    <w:rsid w:val="00163EEA"/>
    <w:rsid w:val="00164063"/>
    <w:rsid w:val="001648EA"/>
    <w:rsid w:val="00165714"/>
    <w:rsid w:val="00177E6C"/>
    <w:rsid w:val="001822BE"/>
    <w:rsid w:val="00184F22"/>
    <w:rsid w:val="00194768"/>
    <w:rsid w:val="00195283"/>
    <w:rsid w:val="001A2872"/>
    <w:rsid w:val="001A36FF"/>
    <w:rsid w:val="001A3EC8"/>
    <w:rsid w:val="001A7EB5"/>
    <w:rsid w:val="001B1F77"/>
    <w:rsid w:val="001B43DA"/>
    <w:rsid w:val="001B4B08"/>
    <w:rsid w:val="001C4271"/>
    <w:rsid w:val="001C6449"/>
    <w:rsid w:val="001D20D2"/>
    <w:rsid w:val="001D4C21"/>
    <w:rsid w:val="001D67C7"/>
    <w:rsid w:val="001E101D"/>
    <w:rsid w:val="001E1826"/>
    <w:rsid w:val="001E24CD"/>
    <w:rsid w:val="001E30E1"/>
    <w:rsid w:val="001E3621"/>
    <w:rsid w:val="001F1CFD"/>
    <w:rsid w:val="001F5621"/>
    <w:rsid w:val="002007D5"/>
    <w:rsid w:val="00201D16"/>
    <w:rsid w:val="00202CCB"/>
    <w:rsid w:val="0020545D"/>
    <w:rsid w:val="002065F4"/>
    <w:rsid w:val="002129A4"/>
    <w:rsid w:val="00212A8C"/>
    <w:rsid w:val="0021464B"/>
    <w:rsid w:val="002170AB"/>
    <w:rsid w:val="00217B08"/>
    <w:rsid w:val="00221FDE"/>
    <w:rsid w:val="0022337B"/>
    <w:rsid w:val="00227342"/>
    <w:rsid w:val="002306A6"/>
    <w:rsid w:val="00233B1E"/>
    <w:rsid w:val="00235B17"/>
    <w:rsid w:val="00236E75"/>
    <w:rsid w:val="0024036D"/>
    <w:rsid w:val="00240AD8"/>
    <w:rsid w:val="0024184C"/>
    <w:rsid w:val="00242766"/>
    <w:rsid w:val="00242BFA"/>
    <w:rsid w:val="002475FA"/>
    <w:rsid w:val="00253752"/>
    <w:rsid w:val="00260C11"/>
    <w:rsid w:val="00262A09"/>
    <w:rsid w:val="00262B10"/>
    <w:rsid w:val="00270D18"/>
    <w:rsid w:val="002743BC"/>
    <w:rsid w:val="00276204"/>
    <w:rsid w:val="0027701C"/>
    <w:rsid w:val="00280FFD"/>
    <w:rsid w:val="00281474"/>
    <w:rsid w:val="002838A2"/>
    <w:rsid w:val="00287262"/>
    <w:rsid w:val="00287C10"/>
    <w:rsid w:val="00291FDD"/>
    <w:rsid w:val="00292CA0"/>
    <w:rsid w:val="00292E4F"/>
    <w:rsid w:val="002966CF"/>
    <w:rsid w:val="00296FF4"/>
    <w:rsid w:val="002A4D96"/>
    <w:rsid w:val="002B04D2"/>
    <w:rsid w:val="002B12DC"/>
    <w:rsid w:val="002B2DA9"/>
    <w:rsid w:val="002B4087"/>
    <w:rsid w:val="002C1CE9"/>
    <w:rsid w:val="002C6406"/>
    <w:rsid w:val="002D009E"/>
    <w:rsid w:val="002D2073"/>
    <w:rsid w:val="002D53E5"/>
    <w:rsid w:val="002E0788"/>
    <w:rsid w:val="002E3938"/>
    <w:rsid w:val="002E568F"/>
    <w:rsid w:val="002E5A08"/>
    <w:rsid w:val="002E5AF0"/>
    <w:rsid w:val="002E5D6B"/>
    <w:rsid w:val="002E5E07"/>
    <w:rsid w:val="002E62F0"/>
    <w:rsid w:val="002E7B2A"/>
    <w:rsid w:val="002F0B67"/>
    <w:rsid w:val="002F3131"/>
    <w:rsid w:val="002F6CAA"/>
    <w:rsid w:val="002F7685"/>
    <w:rsid w:val="003037B5"/>
    <w:rsid w:val="00305F8B"/>
    <w:rsid w:val="0030606F"/>
    <w:rsid w:val="0030674C"/>
    <w:rsid w:val="00310737"/>
    <w:rsid w:val="00327831"/>
    <w:rsid w:val="00331BEF"/>
    <w:rsid w:val="00332D61"/>
    <w:rsid w:val="0033336D"/>
    <w:rsid w:val="00342237"/>
    <w:rsid w:val="003460C7"/>
    <w:rsid w:val="00347F9C"/>
    <w:rsid w:val="00350350"/>
    <w:rsid w:val="003535B3"/>
    <w:rsid w:val="00353D7A"/>
    <w:rsid w:val="00354BDF"/>
    <w:rsid w:val="003555E8"/>
    <w:rsid w:val="00356B0A"/>
    <w:rsid w:val="00356F8C"/>
    <w:rsid w:val="0035777D"/>
    <w:rsid w:val="00360EA3"/>
    <w:rsid w:val="00362AD8"/>
    <w:rsid w:val="003647DE"/>
    <w:rsid w:val="00364D9C"/>
    <w:rsid w:val="00367F1E"/>
    <w:rsid w:val="00375016"/>
    <w:rsid w:val="00380617"/>
    <w:rsid w:val="003852C8"/>
    <w:rsid w:val="0039061A"/>
    <w:rsid w:val="0039294D"/>
    <w:rsid w:val="00392E76"/>
    <w:rsid w:val="00393BF6"/>
    <w:rsid w:val="003A0140"/>
    <w:rsid w:val="003A38DE"/>
    <w:rsid w:val="003A6392"/>
    <w:rsid w:val="003A6F6B"/>
    <w:rsid w:val="003B1AAA"/>
    <w:rsid w:val="003C2958"/>
    <w:rsid w:val="003C33BB"/>
    <w:rsid w:val="003C51CE"/>
    <w:rsid w:val="003C5A83"/>
    <w:rsid w:val="003D03BE"/>
    <w:rsid w:val="003D12E9"/>
    <w:rsid w:val="003D1765"/>
    <w:rsid w:val="003D17EE"/>
    <w:rsid w:val="003D322F"/>
    <w:rsid w:val="003D50FD"/>
    <w:rsid w:val="003D582A"/>
    <w:rsid w:val="003D5953"/>
    <w:rsid w:val="003D5F46"/>
    <w:rsid w:val="003E375D"/>
    <w:rsid w:val="003E7008"/>
    <w:rsid w:val="003F1526"/>
    <w:rsid w:val="003F78E2"/>
    <w:rsid w:val="00404EE7"/>
    <w:rsid w:val="00404EF8"/>
    <w:rsid w:val="00407DA0"/>
    <w:rsid w:val="0041144E"/>
    <w:rsid w:val="00411713"/>
    <w:rsid w:val="004152E7"/>
    <w:rsid w:val="00417AC3"/>
    <w:rsid w:val="0042048B"/>
    <w:rsid w:val="00421202"/>
    <w:rsid w:val="00424F50"/>
    <w:rsid w:val="00426492"/>
    <w:rsid w:val="00430039"/>
    <w:rsid w:val="0043214C"/>
    <w:rsid w:val="004330C0"/>
    <w:rsid w:val="00441897"/>
    <w:rsid w:val="00441A91"/>
    <w:rsid w:val="004434A7"/>
    <w:rsid w:val="00445E6E"/>
    <w:rsid w:val="004538D6"/>
    <w:rsid w:val="00453AEE"/>
    <w:rsid w:val="00454DF9"/>
    <w:rsid w:val="00455564"/>
    <w:rsid w:val="004557F7"/>
    <w:rsid w:val="00456562"/>
    <w:rsid w:val="00464016"/>
    <w:rsid w:val="00464C68"/>
    <w:rsid w:val="00466E58"/>
    <w:rsid w:val="00467C62"/>
    <w:rsid w:val="00471C57"/>
    <w:rsid w:val="004812BC"/>
    <w:rsid w:val="00481F17"/>
    <w:rsid w:val="004833B6"/>
    <w:rsid w:val="00483A9A"/>
    <w:rsid w:val="004849A2"/>
    <w:rsid w:val="00485A30"/>
    <w:rsid w:val="00485B41"/>
    <w:rsid w:val="00497BE2"/>
    <w:rsid w:val="004A113C"/>
    <w:rsid w:val="004A64E8"/>
    <w:rsid w:val="004B0D53"/>
    <w:rsid w:val="004C1F88"/>
    <w:rsid w:val="004C28BA"/>
    <w:rsid w:val="004D20C6"/>
    <w:rsid w:val="004D290E"/>
    <w:rsid w:val="004D352B"/>
    <w:rsid w:val="004D3F39"/>
    <w:rsid w:val="004E30A7"/>
    <w:rsid w:val="004E34FA"/>
    <w:rsid w:val="004E6F97"/>
    <w:rsid w:val="004E7088"/>
    <w:rsid w:val="004E7FA8"/>
    <w:rsid w:val="004F12C7"/>
    <w:rsid w:val="004F36EF"/>
    <w:rsid w:val="004F39B5"/>
    <w:rsid w:val="004F7BAB"/>
    <w:rsid w:val="00502DCA"/>
    <w:rsid w:val="005036D9"/>
    <w:rsid w:val="00503A9D"/>
    <w:rsid w:val="00505107"/>
    <w:rsid w:val="005058C7"/>
    <w:rsid w:val="005062C1"/>
    <w:rsid w:val="005066B0"/>
    <w:rsid w:val="00507903"/>
    <w:rsid w:val="00511B7B"/>
    <w:rsid w:val="00514793"/>
    <w:rsid w:val="00514E3F"/>
    <w:rsid w:val="00524128"/>
    <w:rsid w:val="00525285"/>
    <w:rsid w:val="0052726C"/>
    <w:rsid w:val="005370B0"/>
    <w:rsid w:val="00541B70"/>
    <w:rsid w:val="00542921"/>
    <w:rsid w:val="005449F5"/>
    <w:rsid w:val="00546624"/>
    <w:rsid w:val="005468E0"/>
    <w:rsid w:val="005514F8"/>
    <w:rsid w:val="00551566"/>
    <w:rsid w:val="00556131"/>
    <w:rsid w:val="005574C7"/>
    <w:rsid w:val="00557EE3"/>
    <w:rsid w:val="00557EEE"/>
    <w:rsid w:val="00561A48"/>
    <w:rsid w:val="005643FB"/>
    <w:rsid w:val="00574148"/>
    <w:rsid w:val="005843ED"/>
    <w:rsid w:val="005856DD"/>
    <w:rsid w:val="00594788"/>
    <w:rsid w:val="005A2096"/>
    <w:rsid w:val="005A219E"/>
    <w:rsid w:val="005B4B69"/>
    <w:rsid w:val="005B58BD"/>
    <w:rsid w:val="005B62AB"/>
    <w:rsid w:val="005C0CCE"/>
    <w:rsid w:val="005C13C9"/>
    <w:rsid w:val="005C1C0F"/>
    <w:rsid w:val="005C4078"/>
    <w:rsid w:val="005C4219"/>
    <w:rsid w:val="005C4E5D"/>
    <w:rsid w:val="005C77C5"/>
    <w:rsid w:val="005D080E"/>
    <w:rsid w:val="005D1686"/>
    <w:rsid w:val="005D1C05"/>
    <w:rsid w:val="005D1C70"/>
    <w:rsid w:val="005D3D34"/>
    <w:rsid w:val="005D4589"/>
    <w:rsid w:val="005E007B"/>
    <w:rsid w:val="005E1B83"/>
    <w:rsid w:val="005E218A"/>
    <w:rsid w:val="005E4558"/>
    <w:rsid w:val="005E59BF"/>
    <w:rsid w:val="005E5B57"/>
    <w:rsid w:val="005F13A2"/>
    <w:rsid w:val="005F1A4A"/>
    <w:rsid w:val="005F35C0"/>
    <w:rsid w:val="005F3F64"/>
    <w:rsid w:val="005F4091"/>
    <w:rsid w:val="005F4DDC"/>
    <w:rsid w:val="005F68BA"/>
    <w:rsid w:val="005F6FB5"/>
    <w:rsid w:val="006037AB"/>
    <w:rsid w:val="006041A9"/>
    <w:rsid w:val="0060486E"/>
    <w:rsid w:val="00606C54"/>
    <w:rsid w:val="00607316"/>
    <w:rsid w:val="00607925"/>
    <w:rsid w:val="00610E9B"/>
    <w:rsid w:val="006112B4"/>
    <w:rsid w:val="006134A0"/>
    <w:rsid w:val="00616736"/>
    <w:rsid w:val="00616EA8"/>
    <w:rsid w:val="00617B1E"/>
    <w:rsid w:val="006200A9"/>
    <w:rsid w:val="00622AD3"/>
    <w:rsid w:val="00625B1D"/>
    <w:rsid w:val="006334E6"/>
    <w:rsid w:val="00641761"/>
    <w:rsid w:val="0064252D"/>
    <w:rsid w:val="006458E0"/>
    <w:rsid w:val="00646EAB"/>
    <w:rsid w:val="006504D1"/>
    <w:rsid w:val="00651669"/>
    <w:rsid w:val="006524C6"/>
    <w:rsid w:val="00652E71"/>
    <w:rsid w:val="006551F3"/>
    <w:rsid w:val="00655894"/>
    <w:rsid w:val="006572E1"/>
    <w:rsid w:val="00672E4A"/>
    <w:rsid w:val="006744F5"/>
    <w:rsid w:val="0068089A"/>
    <w:rsid w:val="00682E99"/>
    <w:rsid w:val="00684049"/>
    <w:rsid w:val="006843F0"/>
    <w:rsid w:val="00687ED7"/>
    <w:rsid w:val="00692A48"/>
    <w:rsid w:val="006937D1"/>
    <w:rsid w:val="00693FCF"/>
    <w:rsid w:val="006A0054"/>
    <w:rsid w:val="006A2626"/>
    <w:rsid w:val="006A39FF"/>
    <w:rsid w:val="006A596F"/>
    <w:rsid w:val="006B09EC"/>
    <w:rsid w:val="006B1D81"/>
    <w:rsid w:val="006B2894"/>
    <w:rsid w:val="006B343B"/>
    <w:rsid w:val="006B3E7D"/>
    <w:rsid w:val="006B6A10"/>
    <w:rsid w:val="006C2438"/>
    <w:rsid w:val="006C3F69"/>
    <w:rsid w:val="006C4646"/>
    <w:rsid w:val="006C7B1E"/>
    <w:rsid w:val="006D3A9A"/>
    <w:rsid w:val="006D3C18"/>
    <w:rsid w:val="006D6A9F"/>
    <w:rsid w:val="006D7264"/>
    <w:rsid w:val="006E102B"/>
    <w:rsid w:val="006E1099"/>
    <w:rsid w:val="006E1A21"/>
    <w:rsid w:val="006E7815"/>
    <w:rsid w:val="006F0FC6"/>
    <w:rsid w:val="006F2CCB"/>
    <w:rsid w:val="006F3477"/>
    <w:rsid w:val="006F551B"/>
    <w:rsid w:val="006F64DB"/>
    <w:rsid w:val="00701D23"/>
    <w:rsid w:val="00701E38"/>
    <w:rsid w:val="0070256A"/>
    <w:rsid w:val="00702D09"/>
    <w:rsid w:val="0070514C"/>
    <w:rsid w:val="00710344"/>
    <w:rsid w:val="00713EBD"/>
    <w:rsid w:val="00714060"/>
    <w:rsid w:val="00715C72"/>
    <w:rsid w:val="00715F65"/>
    <w:rsid w:val="00720680"/>
    <w:rsid w:val="00720C29"/>
    <w:rsid w:val="00726810"/>
    <w:rsid w:val="00730471"/>
    <w:rsid w:val="00731DEB"/>
    <w:rsid w:val="00733800"/>
    <w:rsid w:val="00734389"/>
    <w:rsid w:val="00734CCA"/>
    <w:rsid w:val="00735A17"/>
    <w:rsid w:val="007377D1"/>
    <w:rsid w:val="00740588"/>
    <w:rsid w:val="00741131"/>
    <w:rsid w:val="00741DD0"/>
    <w:rsid w:val="00742BF7"/>
    <w:rsid w:val="007432C6"/>
    <w:rsid w:val="007439B9"/>
    <w:rsid w:val="0074498C"/>
    <w:rsid w:val="007466E9"/>
    <w:rsid w:val="00747461"/>
    <w:rsid w:val="00750932"/>
    <w:rsid w:val="00751A70"/>
    <w:rsid w:val="0075463A"/>
    <w:rsid w:val="00763838"/>
    <w:rsid w:val="00765D99"/>
    <w:rsid w:val="00766A27"/>
    <w:rsid w:val="00766F3D"/>
    <w:rsid w:val="0078073C"/>
    <w:rsid w:val="00782D4B"/>
    <w:rsid w:val="00783F62"/>
    <w:rsid w:val="007864E3"/>
    <w:rsid w:val="007877FD"/>
    <w:rsid w:val="00787BEC"/>
    <w:rsid w:val="007922B1"/>
    <w:rsid w:val="00794092"/>
    <w:rsid w:val="00795BFA"/>
    <w:rsid w:val="00796224"/>
    <w:rsid w:val="007A3FD9"/>
    <w:rsid w:val="007A41A8"/>
    <w:rsid w:val="007A42C2"/>
    <w:rsid w:val="007A7262"/>
    <w:rsid w:val="007A7766"/>
    <w:rsid w:val="007B45E9"/>
    <w:rsid w:val="007B6677"/>
    <w:rsid w:val="007C23DD"/>
    <w:rsid w:val="007C55E1"/>
    <w:rsid w:val="007D1049"/>
    <w:rsid w:val="007D2E21"/>
    <w:rsid w:val="007D5916"/>
    <w:rsid w:val="007E0E0F"/>
    <w:rsid w:val="007E2D30"/>
    <w:rsid w:val="007E6005"/>
    <w:rsid w:val="007F2C76"/>
    <w:rsid w:val="007F3E3A"/>
    <w:rsid w:val="007F534A"/>
    <w:rsid w:val="007F53E4"/>
    <w:rsid w:val="007F6026"/>
    <w:rsid w:val="00801AB6"/>
    <w:rsid w:val="00802CC8"/>
    <w:rsid w:val="0080348E"/>
    <w:rsid w:val="00805853"/>
    <w:rsid w:val="0080591D"/>
    <w:rsid w:val="00812FB8"/>
    <w:rsid w:val="008135AE"/>
    <w:rsid w:val="00813EF2"/>
    <w:rsid w:val="00824430"/>
    <w:rsid w:val="00824E29"/>
    <w:rsid w:val="00826E1D"/>
    <w:rsid w:val="008324FC"/>
    <w:rsid w:val="008346F2"/>
    <w:rsid w:val="00837089"/>
    <w:rsid w:val="0083794B"/>
    <w:rsid w:val="00842877"/>
    <w:rsid w:val="008441A7"/>
    <w:rsid w:val="008445C3"/>
    <w:rsid w:val="0084553B"/>
    <w:rsid w:val="0084599C"/>
    <w:rsid w:val="008625E1"/>
    <w:rsid w:val="00863AC1"/>
    <w:rsid w:val="00865A49"/>
    <w:rsid w:val="00873E13"/>
    <w:rsid w:val="00882CF2"/>
    <w:rsid w:val="00884EC8"/>
    <w:rsid w:val="00892550"/>
    <w:rsid w:val="00892DDA"/>
    <w:rsid w:val="00894629"/>
    <w:rsid w:val="0089628A"/>
    <w:rsid w:val="008A61F0"/>
    <w:rsid w:val="008A6690"/>
    <w:rsid w:val="008A6863"/>
    <w:rsid w:val="008B0841"/>
    <w:rsid w:val="008B1967"/>
    <w:rsid w:val="008B3431"/>
    <w:rsid w:val="008B683E"/>
    <w:rsid w:val="008C0DD1"/>
    <w:rsid w:val="008C3099"/>
    <w:rsid w:val="008C4744"/>
    <w:rsid w:val="008C4E26"/>
    <w:rsid w:val="008C5B85"/>
    <w:rsid w:val="008D1689"/>
    <w:rsid w:val="008D4ADD"/>
    <w:rsid w:val="008D6FD3"/>
    <w:rsid w:val="008D7293"/>
    <w:rsid w:val="008E1B76"/>
    <w:rsid w:val="008E3985"/>
    <w:rsid w:val="008E3C60"/>
    <w:rsid w:val="008E44A8"/>
    <w:rsid w:val="008E51DE"/>
    <w:rsid w:val="008E5AF0"/>
    <w:rsid w:val="009005FE"/>
    <w:rsid w:val="00903112"/>
    <w:rsid w:val="00905257"/>
    <w:rsid w:val="00910AF9"/>
    <w:rsid w:val="00912FEA"/>
    <w:rsid w:val="00913CE9"/>
    <w:rsid w:val="00914C94"/>
    <w:rsid w:val="00920B54"/>
    <w:rsid w:val="00924A7C"/>
    <w:rsid w:val="00924DC1"/>
    <w:rsid w:val="00926B8D"/>
    <w:rsid w:val="009270F2"/>
    <w:rsid w:val="00930F95"/>
    <w:rsid w:val="00931232"/>
    <w:rsid w:val="00931A45"/>
    <w:rsid w:val="009469D1"/>
    <w:rsid w:val="00952257"/>
    <w:rsid w:val="00955FBD"/>
    <w:rsid w:val="00957922"/>
    <w:rsid w:val="00974343"/>
    <w:rsid w:val="0097463D"/>
    <w:rsid w:val="00976E5E"/>
    <w:rsid w:val="009823DC"/>
    <w:rsid w:val="00982C9C"/>
    <w:rsid w:val="009837E2"/>
    <w:rsid w:val="00983876"/>
    <w:rsid w:val="00987BDD"/>
    <w:rsid w:val="009910A2"/>
    <w:rsid w:val="009925EB"/>
    <w:rsid w:val="009968AC"/>
    <w:rsid w:val="009A0411"/>
    <w:rsid w:val="009A2726"/>
    <w:rsid w:val="009A2AD5"/>
    <w:rsid w:val="009A2F5A"/>
    <w:rsid w:val="009A3E2F"/>
    <w:rsid w:val="009A5203"/>
    <w:rsid w:val="009B11F9"/>
    <w:rsid w:val="009B24E7"/>
    <w:rsid w:val="009B543E"/>
    <w:rsid w:val="009C061D"/>
    <w:rsid w:val="009C5811"/>
    <w:rsid w:val="009C7EFB"/>
    <w:rsid w:val="009D195C"/>
    <w:rsid w:val="009D2AE1"/>
    <w:rsid w:val="009D5E72"/>
    <w:rsid w:val="009E2F19"/>
    <w:rsid w:val="009E31A3"/>
    <w:rsid w:val="009E4658"/>
    <w:rsid w:val="009F3465"/>
    <w:rsid w:val="009F3F2B"/>
    <w:rsid w:val="009F7939"/>
    <w:rsid w:val="009F7B65"/>
    <w:rsid w:val="00A03E41"/>
    <w:rsid w:val="00A041AF"/>
    <w:rsid w:val="00A11E6D"/>
    <w:rsid w:val="00A1450C"/>
    <w:rsid w:val="00A14D1F"/>
    <w:rsid w:val="00A1668F"/>
    <w:rsid w:val="00A170D5"/>
    <w:rsid w:val="00A23074"/>
    <w:rsid w:val="00A234B0"/>
    <w:rsid w:val="00A27DF4"/>
    <w:rsid w:val="00A30309"/>
    <w:rsid w:val="00A325CB"/>
    <w:rsid w:val="00A33D92"/>
    <w:rsid w:val="00A34AF6"/>
    <w:rsid w:val="00A37F3C"/>
    <w:rsid w:val="00A41732"/>
    <w:rsid w:val="00A426F2"/>
    <w:rsid w:val="00A50B05"/>
    <w:rsid w:val="00A5477A"/>
    <w:rsid w:val="00A55319"/>
    <w:rsid w:val="00A55323"/>
    <w:rsid w:val="00A555EB"/>
    <w:rsid w:val="00A557C0"/>
    <w:rsid w:val="00A55943"/>
    <w:rsid w:val="00A56D7C"/>
    <w:rsid w:val="00A575D8"/>
    <w:rsid w:val="00A6076D"/>
    <w:rsid w:val="00A60FEE"/>
    <w:rsid w:val="00A61632"/>
    <w:rsid w:val="00A6690B"/>
    <w:rsid w:val="00A677F8"/>
    <w:rsid w:val="00A67CB3"/>
    <w:rsid w:val="00A67D38"/>
    <w:rsid w:val="00A70FA9"/>
    <w:rsid w:val="00A71709"/>
    <w:rsid w:val="00A721AE"/>
    <w:rsid w:val="00A76888"/>
    <w:rsid w:val="00A82B2C"/>
    <w:rsid w:val="00A84FB9"/>
    <w:rsid w:val="00A852A7"/>
    <w:rsid w:val="00A86472"/>
    <w:rsid w:val="00A918EE"/>
    <w:rsid w:val="00AA1D0E"/>
    <w:rsid w:val="00AA5C75"/>
    <w:rsid w:val="00AA6391"/>
    <w:rsid w:val="00AB1DAC"/>
    <w:rsid w:val="00AB3843"/>
    <w:rsid w:val="00AB391D"/>
    <w:rsid w:val="00AB5394"/>
    <w:rsid w:val="00AB7C99"/>
    <w:rsid w:val="00AC29F0"/>
    <w:rsid w:val="00AC3777"/>
    <w:rsid w:val="00AC4954"/>
    <w:rsid w:val="00AC5B00"/>
    <w:rsid w:val="00AD01FF"/>
    <w:rsid w:val="00AD1981"/>
    <w:rsid w:val="00AD594A"/>
    <w:rsid w:val="00AE1BB8"/>
    <w:rsid w:val="00AE400E"/>
    <w:rsid w:val="00AE5CBD"/>
    <w:rsid w:val="00AE619C"/>
    <w:rsid w:val="00AE6671"/>
    <w:rsid w:val="00AF0B8E"/>
    <w:rsid w:val="00AF2F9E"/>
    <w:rsid w:val="00AF5E15"/>
    <w:rsid w:val="00B016A9"/>
    <w:rsid w:val="00B027E2"/>
    <w:rsid w:val="00B079DA"/>
    <w:rsid w:val="00B1035F"/>
    <w:rsid w:val="00B10648"/>
    <w:rsid w:val="00B109FE"/>
    <w:rsid w:val="00B126D4"/>
    <w:rsid w:val="00B141CB"/>
    <w:rsid w:val="00B165BA"/>
    <w:rsid w:val="00B16ACF"/>
    <w:rsid w:val="00B22B68"/>
    <w:rsid w:val="00B25BCE"/>
    <w:rsid w:val="00B31364"/>
    <w:rsid w:val="00B344BC"/>
    <w:rsid w:val="00B428EE"/>
    <w:rsid w:val="00B45D16"/>
    <w:rsid w:val="00B45E77"/>
    <w:rsid w:val="00B46581"/>
    <w:rsid w:val="00B54DF3"/>
    <w:rsid w:val="00B57310"/>
    <w:rsid w:val="00B60FED"/>
    <w:rsid w:val="00B627D8"/>
    <w:rsid w:val="00B63B74"/>
    <w:rsid w:val="00B6759E"/>
    <w:rsid w:val="00B741AB"/>
    <w:rsid w:val="00B74550"/>
    <w:rsid w:val="00B74C0A"/>
    <w:rsid w:val="00B75776"/>
    <w:rsid w:val="00B762FC"/>
    <w:rsid w:val="00B76D4F"/>
    <w:rsid w:val="00B80F37"/>
    <w:rsid w:val="00B80FCD"/>
    <w:rsid w:val="00B8321E"/>
    <w:rsid w:val="00B85C23"/>
    <w:rsid w:val="00B87458"/>
    <w:rsid w:val="00B87CAF"/>
    <w:rsid w:val="00B9058F"/>
    <w:rsid w:val="00B90971"/>
    <w:rsid w:val="00BA652C"/>
    <w:rsid w:val="00BA70EA"/>
    <w:rsid w:val="00BA7E34"/>
    <w:rsid w:val="00BB3599"/>
    <w:rsid w:val="00BC209F"/>
    <w:rsid w:val="00BC2300"/>
    <w:rsid w:val="00BC5AE2"/>
    <w:rsid w:val="00BC6367"/>
    <w:rsid w:val="00BD2766"/>
    <w:rsid w:val="00BE356D"/>
    <w:rsid w:val="00BE4A0B"/>
    <w:rsid w:val="00BE4E32"/>
    <w:rsid w:val="00BE5803"/>
    <w:rsid w:val="00BE5D3D"/>
    <w:rsid w:val="00BF22A4"/>
    <w:rsid w:val="00BF2C7F"/>
    <w:rsid w:val="00BF2FAE"/>
    <w:rsid w:val="00BF3183"/>
    <w:rsid w:val="00BF5149"/>
    <w:rsid w:val="00BF7494"/>
    <w:rsid w:val="00BF7FD2"/>
    <w:rsid w:val="00C00C30"/>
    <w:rsid w:val="00C03AAD"/>
    <w:rsid w:val="00C055F8"/>
    <w:rsid w:val="00C061A6"/>
    <w:rsid w:val="00C12E33"/>
    <w:rsid w:val="00C16F55"/>
    <w:rsid w:val="00C22BB7"/>
    <w:rsid w:val="00C25187"/>
    <w:rsid w:val="00C25D3D"/>
    <w:rsid w:val="00C269B0"/>
    <w:rsid w:val="00C2752D"/>
    <w:rsid w:val="00C27EC0"/>
    <w:rsid w:val="00C339E9"/>
    <w:rsid w:val="00C3669B"/>
    <w:rsid w:val="00C37B94"/>
    <w:rsid w:val="00C4373B"/>
    <w:rsid w:val="00C4383A"/>
    <w:rsid w:val="00C46458"/>
    <w:rsid w:val="00C51266"/>
    <w:rsid w:val="00C52EFF"/>
    <w:rsid w:val="00C62A51"/>
    <w:rsid w:val="00C65724"/>
    <w:rsid w:val="00C661ED"/>
    <w:rsid w:val="00C737B0"/>
    <w:rsid w:val="00C84801"/>
    <w:rsid w:val="00C8587B"/>
    <w:rsid w:val="00C87222"/>
    <w:rsid w:val="00C93634"/>
    <w:rsid w:val="00C95944"/>
    <w:rsid w:val="00CA0B28"/>
    <w:rsid w:val="00CA1189"/>
    <w:rsid w:val="00CA1C98"/>
    <w:rsid w:val="00CA2718"/>
    <w:rsid w:val="00CA42D6"/>
    <w:rsid w:val="00CB02F6"/>
    <w:rsid w:val="00CB4D6B"/>
    <w:rsid w:val="00CB4DA2"/>
    <w:rsid w:val="00CB58C9"/>
    <w:rsid w:val="00CC1EFC"/>
    <w:rsid w:val="00CC2701"/>
    <w:rsid w:val="00CC2BF5"/>
    <w:rsid w:val="00CC6533"/>
    <w:rsid w:val="00CE1F7D"/>
    <w:rsid w:val="00CF06E9"/>
    <w:rsid w:val="00CF39D1"/>
    <w:rsid w:val="00CF41C5"/>
    <w:rsid w:val="00CF4FFF"/>
    <w:rsid w:val="00CF5509"/>
    <w:rsid w:val="00CF7C30"/>
    <w:rsid w:val="00D04365"/>
    <w:rsid w:val="00D048FB"/>
    <w:rsid w:val="00D05767"/>
    <w:rsid w:val="00D06BC0"/>
    <w:rsid w:val="00D10065"/>
    <w:rsid w:val="00D114C7"/>
    <w:rsid w:val="00D11A44"/>
    <w:rsid w:val="00D1380B"/>
    <w:rsid w:val="00D13EF7"/>
    <w:rsid w:val="00D14454"/>
    <w:rsid w:val="00D14EBD"/>
    <w:rsid w:val="00D17C28"/>
    <w:rsid w:val="00D2000F"/>
    <w:rsid w:val="00D20AE6"/>
    <w:rsid w:val="00D24639"/>
    <w:rsid w:val="00D24C9D"/>
    <w:rsid w:val="00D2635C"/>
    <w:rsid w:val="00D26F5E"/>
    <w:rsid w:val="00D34B2D"/>
    <w:rsid w:val="00D3701C"/>
    <w:rsid w:val="00D408C3"/>
    <w:rsid w:val="00D43476"/>
    <w:rsid w:val="00D441C8"/>
    <w:rsid w:val="00D46EA7"/>
    <w:rsid w:val="00D47DD3"/>
    <w:rsid w:val="00D509E6"/>
    <w:rsid w:val="00D51A3C"/>
    <w:rsid w:val="00D56295"/>
    <w:rsid w:val="00D569C6"/>
    <w:rsid w:val="00D60158"/>
    <w:rsid w:val="00D60F2D"/>
    <w:rsid w:val="00D6469C"/>
    <w:rsid w:val="00D676D4"/>
    <w:rsid w:val="00D7399B"/>
    <w:rsid w:val="00D77CD8"/>
    <w:rsid w:val="00D859A9"/>
    <w:rsid w:val="00D9197D"/>
    <w:rsid w:val="00D9243B"/>
    <w:rsid w:val="00D954C8"/>
    <w:rsid w:val="00D963D0"/>
    <w:rsid w:val="00D97FB1"/>
    <w:rsid w:val="00DA4A05"/>
    <w:rsid w:val="00DA7AAB"/>
    <w:rsid w:val="00DB0439"/>
    <w:rsid w:val="00DB229C"/>
    <w:rsid w:val="00DB33D3"/>
    <w:rsid w:val="00DB44C4"/>
    <w:rsid w:val="00DC09B3"/>
    <w:rsid w:val="00DC0DDE"/>
    <w:rsid w:val="00DC244F"/>
    <w:rsid w:val="00DC74D1"/>
    <w:rsid w:val="00DD1467"/>
    <w:rsid w:val="00DD3BB5"/>
    <w:rsid w:val="00DE061F"/>
    <w:rsid w:val="00DE474B"/>
    <w:rsid w:val="00DF206F"/>
    <w:rsid w:val="00DF7502"/>
    <w:rsid w:val="00E009C5"/>
    <w:rsid w:val="00E00F30"/>
    <w:rsid w:val="00E03178"/>
    <w:rsid w:val="00E04E8E"/>
    <w:rsid w:val="00E069CC"/>
    <w:rsid w:val="00E1161F"/>
    <w:rsid w:val="00E13897"/>
    <w:rsid w:val="00E23E74"/>
    <w:rsid w:val="00E26019"/>
    <w:rsid w:val="00E260BA"/>
    <w:rsid w:val="00E261E2"/>
    <w:rsid w:val="00E36363"/>
    <w:rsid w:val="00E46335"/>
    <w:rsid w:val="00E5095E"/>
    <w:rsid w:val="00E55FAB"/>
    <w:rsid w:val="00E5646D"/>
    <w:rsid w:val="00E576FE"/>
    <w:rsid w:val="00E577E7"/>
    <w:rsid w:val="00E62211"/>
    <w:rsid w:val="00E62E8F"/>
    <w:rsid w:val="00E62F56"/>
    <w:rsid w:val="00E631DF"/>
    <w:rsid w:val="00E70582"/>
    <w:rsid w:val="00E714EF"/>
    <w:rsid w:val="00E71D06"/>
    <w:rsid w:val="00E726BF"/>
    <w:rsid w:val="00E731DF"/>
    <w:rsid w:val="00E732A7"/>
    <w:rsid w:val="00E73B8F"/>
    <w:rsid w:val="00E757BF"/>
    <w:rsid w:val="00E77C7E"/>
    <w:rsid w:val="00E80175"/>
    <w:rsid w:val="00E81B89"/>
    <w:rsid w:val="00E82088"/>
    <w:rsid w:val="00E823DD"/>
    <w:rsid w:val="00E82DDB"/>
    <w:rsid w:val="00E8798B"/>
    <w:rsid w:val="00E929C0"/>
    <w:rsid w:val="00E9305E"/>
    <w:rsid w:val="00E95547"/>
    <w:rsid w:val="00EA0FCB"/>
    <w:rsid w:val="00EA275C"/>
    <w:rsid w:val="00EA3FF2"/>
    <w:rsid w:val="00EA5D28"/>
    <w:rsid w:val="00EA664E"/>
    <w:rsid w:val="00EA66F8"/>
    <w:rsid w:val="00EB683C"/>
    <w:rsid w:val="00EC1888"/>
    <w:rsid w:val="00EC2E6F"/>
    <w:rsid w:val="00EC3439"/>
    <w:rsid w:val="00EC3A80"/>
    <w:rsid w:val="00ED0C80"/>
    <w:rsid w:val="00EE0000"/>
    <w:rsid w:val="00EE17CE"/>
    <w:rsid w:val="00EE2662"/>
    <w:rsid w:val="00EE26FA"/>
    <w:rsid w:val="00EE53B6"/>
    <w:rsid w:val="00EE710A"/>
    <w:rsid w:val="00EF25D7"/>
    <w:rsid w:val="00EF278C"/>
    <w:rsid w:val="00EF3034"/>
    <w:rsid w:val="00EF5E2A"/>
    <w:rsid w:val="00F0265C"/>
    <w:rsid w:val="00F0411F"/>
    <w:rsid w:val="00F20C6B"/>
    <w:rsid w:val="00F2233A"/>
    <w:rsid w:val="00F2477D"/>
    <w:rsid w:val="00F26151"/>
    <w:rsid w:val="00F27D06"/>
    <w:rsid w:val="00F321C3"/>
    <w:rsid w:val="00F3533D"/>
    <w:rsid w:val="00F36D1D"/>
    <w:rsid w:val="00F410C3"/>
    <w:rsid w:val="00F473CD"/>
    <w:rsid w:val="00F50B53"/>
    <w:rsid w:val="00F510D5"/>
    <w:rsid w:val="00F557CC"/>
    <w:rsid w:val="00F55ACF"/>
    <w:rsid w:val="00F565E1"/>
    <w:rsid w:val="00F63D8A"/>
    <w:rsid w:val="00F641A7"/>
    <w:rsid w:val="00F64801"/>
    <w:rsid w:val="00F65E8C"/>
    <w:rsid w:val="00F67529"/>
    <w:rsid w:val="00F71315"/>
    <w:rsid w:val="00F7365E"/>
    <w:rsid w:val="00F75B7C"/>
    <w:rsid w:val="00F838F6"/>
    <w:rsid w:val="00F8391A"/>
    <w:rsid w:val="00F9025B"/>
    <w:rsid w:val="00F913E5"/>
    <w:rsid w:val="00F94314"/>
    <w:rsid w:val="00F97E98"/>
    <w:rsid w:val="00FA395E"/>
    <w:rsid w:val="00FA76D7"/>
    <w:rsid w:val="00FA7B85"/>
    <w:rsid w:val="00FB3F60"/>
    <w:rsid w:val="00FB6869"/>
    <w:rsid w:val="00FC1068"/>
    <w:rsid w:val="00FC4E06"/>
    <w:rsid w:val="00FC7FA6"/>
    <w:rsid w:val="00FD59C3"/>
    <w:rsid w:val="00FE0176"/>
    <w:rsid w:val="00FE451B"/>
    <w:rsid w:val="00FE6210"/>
    <w:rsid w:val="00FE6775"/>
    <w:rsid w:val="00FF103C"/>
    <w:rsid w:val="00FF175F"/>
    <w:rsid w:val="00FF284C"/>
    <w:rsid w:val="00FF65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77D"/>
    <w:rPr>
      <w:rFonts w:ascii="Times New Roman" w:eastAsia="Times New Roman" w:hAnsi="Times New Roman"/>
      <w:sz w:val="24"/>
      <w:szCs w:val="24"/>
    </w:rPr>
  </w:style>
  <w:style w:type="paragraph" w:styleId="1">
    <w:name w:val="heading 1"/>
    <w:basedOn w:val="a"/>
    <w:next w:val="a"/>
    <w:link w:val="10"/>
    <w:uiPriority w:val="99"/>
    <w:qFormat/>
    <w:rsid w:val="004B0D53"/>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1"/>
    <w:next w:val="a"/>
    <w:link w:val="20"/>
    <w:uiPriority w:val="99"/>
    <w:qFormat/>
    <w:rsid w:val="00C661ED"/>
    <w:pPr>
      <w:outlineLvl w:val="1"/>
    </w:pPr>
  </w:style>
  <w:style w:type="paragraph" w:styleId="3">
    <w:name w:val="heading 3"/>
    <w:basedOn w:val="2"/>
    <w:next w:val="a"/>
    <w:link w:val="30"/>
    <w:uiPriority w:val="99"/>
    <w:qFormat/>
    <w:rsid w:val="00C661ED"/>
    <w:pPr>
      <w:outlineLvl w:val="2"/>
    </w:pPr>
  </w:style>
  <w:style w:type="paragraph" w:styleId="4">
    <w:name w:val="heading 4"/>
    <w:basedOn w:val="3"/>
    <w:next w:val="a"/>
    <w:link w:val="40"/>
    <w:uiPriority w:val="99"/>
    <w:qFormat/>
    <w:rsid w:val="00C661ED"/>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B0D53"/>
    <w:rPr>
      <w:rFonts w:ascii="Arial" w:eastAsia="Times New Roman" w:hAnsi="Arial" w:cs="Arial"/>
      <w:b/>
      <w:bCs/>
      <w:color w:val="26282F"/>
      <w:sz w:val="24"/>
      <w:szCs w:val="24"/>
    </w:rPr>
  </w:style>
  <w:style w:type="paragraph" w:styleId="a3">
    <w:name w:val="Body Text"/>
    <w:basedOn w:val="a"/>
    <w:link w:val="a4"/>
    <w:rsid w:val="00F2477D"/>
    <w:pPr>
      <w:jc w:val="center"/>
    </w:pPr>
    <w:rPr>
      <w:b/>
      <w:bCs/>
    </w:rPr>
  </w:style>
  <w:style w:type="character" w:customStyle="1" w:styleId="a4">
    <w:name w:val="Основной текст Знак"/>
    <w:link w:val="a3"/>
    <w:rsid w:val="00F2477D"/>
    <w:rPr>
      <w:rFonts w:ascii="Times New Roman" w:eastAsia="Times New Roman" w:hAnsi="Times New Roman" w:cs="Times New Roman"/>
      <w:b/>
      <w:bCs/>
      <w:sz w:val="24"/>
      <w:szCs w:val="24"/>
      <w:lang w:eastAsia="ru-RU"/>
    </w:rPr>
  </w:style>
  <w:style w:type="paragraph" w:styleId="21">
    <w:name w:val="Body Text Indent 2"/>
    <w:basedOn w:val="a"/>
    <w:link w:val="22"/>
    <w:rsid w:val="00F2477D"/>
    <w:pPr>
      <w:tabs>
        <w:tab w:val="num" w:pos="540"/>
      </w:tabs>
      <w:ind w:firstLine="720"/>
      <w:jc w:val="both"/>
    </w:pPr>
    <w:rPr>
      <w:color w:val="000000"/>
    </w:rPr>
  </w:style>
  <w:style w:type="character" w:customStyle="1" w:styleId="22">
    <w:name w:val="Основной текст с отступом 2 Знак"/>
    <w:link w:val="21"/>
    <w:rsid w:val="00F2477D"/>
    <w:rPr>
      <w:rFonts w:ascii="Times New Roman" w:eastAsia="Times New Roman" w:hAnsi="Times New Roman" w:cs="Times New Roman"/>
      <w:color w:val="000000"/>
      <w:sz w:val="24"/>
      <w:szCs w:val="24"/>
      <w:lang w:eastAsia="ru-RU"/>
    </w:rPr>
  </w:style>
  <w:style w:type="paragraph" w:styleId="31">
    <w:name w:val="Body Text Indent 3"/>
    <w:basedOn w:val="a"/>
    <w:link w:val="32"/>
    <w:rsid w:val="00F2477D"/>
    <w:pPr>
      <w:ind w:firstLine="540"/>
      <w:jc w:val="both"/>
    </w:pPr>
  </w:style>
  <w:style w:type="character" w:customStyle="1" w:styleId="32">
    <w:name w:val="Основной текст с отступом 3 Знак"/>
    <w:link w:val="31"/>
    <w:rsid w:val="00F2477D"/>
    <w:rPr>
      <w:rFonts w:ascii="Times New Roman" w:eastAsia="Times New Roman" w:hAnsi="Times New Roman" w:cs="Times New Roman"/>
      <w:sz w:val="24"/>
      <w:szCs w:val="24"/>
      <w:lang w:eastAsia="ru-RU"/>
    </w:rPr>
  </w:style>
  <w:style w:type="paragraph" w:styleId="a5">
    <w:name w:val="header"/>
    <w:basedOn w:val="a"/>
    <w:link w:val="a6"/>
    <w:rsid w:val="00F2477D"/>
    <w:pPr>
      <w:tabs>
        <w:tab w:val="center" w:pos="4677"/>
        <w:tab w:val="right" w:pos="9355"/>
      </w:tabs>
    </w:pPr>
  </w:style>
  <w:style w:type="character" w:customStyle="1" w:styleId="a6">
    <w:name w:val="Верхний колонтитул Знак"/>
    <w:link w:val="a5"/>
    <w:rsid w:val="00F2477D"/>
    <w:rPr>
      <w:rFonts w:ascii="Times New Roman" w:eastAsia="Times New Roman" w:hAnsi="Times New Roman" w:cs="Times New Roman"/>
      <w:sz w:val="24"/>
      <w:szCs w:val="24"/>
      <w:lang w:eastAsia="ru-RU"/>
    </w:rPr>
  </w:style>
  <w:style w:type="paragraph" w:styleId="a7">
    <w:name w:val="footer"/>
    <w:basedOn w:val="a"/>
    <w:link w:val="a8"/>
    <w:rsid w:val="00F2477D"/>
    <w:pPr>
      <w:tabs>
        <w:tab w:val="center" w:pos="4677"/>
        <w:tab w:val="right" w:pos="9355"/>
      </w:tabs>
    </w:pPr>
  </w:style>
  <w:style w:type="character" w:customStyle="1" w:styleId="a8">
    <w:name w:val="Нижний колонтитул Знак"/>
    <w:link w:val="a7"/>
    <w:rsid w:val="00F2477D"/>
    <w:rPr>
      <w:rFonts w:ascii="Times New Roman" w:eastAsia="Times New Roman" w:hAnsi="Times New Roman" w:cs="Times New Roman"/>
      <w:sz w:val="24"/>
      <w:szCs w:val="24"/>
      <w:lang w:eastAsia="ru-RU"/>
    </w:rPr>
  </w:style>
  <w:style w:type="paragraph" w:styleId="a9">
    <w:name w:val="No Spacing"/>
    <w:qFormat/>
    <w:rsid w:val="00824E29"/>
    <w:pPr>
      <w:suppressAutoHyphens/>
    </w:pPr>
    <w:rPr>
      <w:rFonts w:ascii="Times New Roman" w:eastAsia="Arial" w:hAnsi="Times New Roman"/>
      <w:sz w:val="24"/>
      <w:szCs w:val="24"/>
      <w:lang w:eastAsia="ar-SA"/>
    </w:rPr>
  </w:style>
  <w:style w:type="paragraph" w:customStyle="1" w:styleId="ConsPlusNormal">
    <w:name w:val="ConsPlusNormal"/>
    <w:rsid w:val="00824E29"/>
    <w:pPr>
      <w:widowControl w:val="0"/>
      <w:autoSpaceDE w:val="0"/>
      <w:autoSpaceDN w:val="0"/>
      <w:adjustRightInd w:val="0"/>
      <w:ind w:firstLine="720"/>
    </w:pPr>
    <w:rPr>
      <w:rFonts w:ascii="Arial" w:eastAsia="Times New Roman" w:hAnsi="Arial" w:cs="Arial"/>
    </w:rPr>
  </w:style>
  <w:style w:type="paragraph" w:styleId="aa">
    <w:name w:val="Body Text Indent"/>
    <w:basedOn w:val="a"/>
    <w:link w:val="ab"/>
    <w:uiPriority w:val="99"/>
    <w:unhideWhenUsed/>
    <w:rsid w:val="002F7685"/>
    <w:pPr>
      <w:spacing w:after="120"/>
      <w:ind w:left="283"/>
    </w:pPr>
  </w:style>
  <w:style w:type="character" w:customStyle="1" w:styleId="ab">
    <w:name w:val="Основной текст с отступом Знак"/>
    <w:link w:val="aa"/>
    <w:uiPriority w:val="99"/>
    <w:rsid w:val="002F7685"/>
    <w:rPr>
      <w:rFonts w:ascii="Times New Roman" w:eastAsia="Times New Roman" w:hAnsi="Times New Roman"/>
      <w:sz w:val="24"/>
      <w:szCs w:val="24"/>
    </w:rPr>
  </w:style>
  <w:style w:type="paragraph" w:styleId="33">
    <w:name w:val="Body Text 3"/>
    <w:basedOn w:val="a"/>
    <w:link w:val="34"/>
    <w:uiPriority w:val="99"/>
    <w:unhideWhenUsed/>
    <w:rsid w:val="008135AE"/>
    <w:pPr>
      <w:spacing w:after="120"/>
    </w:pPr>
    <w:rPr>
      <w:sz w:val="16"/>
      <w:szCs w:val="16"/>
    </w:rPr>
  </w:style>
  <w:style w:type="character" w:customStyle="1" w:styleId="34">
    <w:name w:val="Основной текст 3 Знак"/>
    <w:link w:val="33"/>
    <w:uiPriority w:val="99"/>
    <w:rsid w:val="008135AE"/>
    <w:rPr>
      <w:rFonts w:ascii="Times New Roman" w:eastAsia="Times New Roman" w:hAnsi="Times New Roman"/>
      <w:sz w:val="16"/>
      <w:szCs w:val="16"/>
    </w:rPr>
  </w:style>
  <w:style w:type="paragraph" w:customStyle="1" w:styleId="Default">
    <w:name w:val="Default"/>
    <w:rsid w:val="00A30309"/>
    <w:pPr>
      <w:autoSpaceDE w:val="0"/>
      <w:autoSpaceDN w:val="0"/>
      <w:adjustRightInd w:val="0"/>
    </w:pPr>
    <w:rPr>
      <w:rFonts w:ascii="Times New Roman" w:hAnsi="Times New Roman"/>
      <w:color w:val="000000"/>
      <w:sz w:val="24"/>
      <w:szCs w:val="24"/>
      <w:lang w:eastAsia="en-US"/>
    </w:rPr>
  </w:style>
  <w:style w:type="table" w:styleId="ac">
    <w:name w:val="Table Grid"/>
    <w:basedOn w:val="a1"/>
    <w:uiPriority w:val="59"/>
    <w:rsid w:val="00A30309"/>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Гипертекстовая ссылка"/>
    <w:uiPriority w:val="99"/>
    <w:rsid w:val="004833B6"/>
    <w:rPr>
      <w:rFonts w:cs="Times New Roman"/>
      <w:color w:val="106BBE"/>
    </w:rPr>
  </w:style>
  <w:style w:type="paragraph" w:customStyle="1" w:styleId="ae">
    <w:name w:val="Прижатый влево"/>
    <w:basedOn w:val="a"/>
    <w:next w:val="a"/>
    <w:uiPriority w:val="99"/>
    <w:rsid w:val="004833B6"/>
    <w:pPr>
      <w:widowControl w:val="0"/>
      <w:autoSpaceDE w:val="0"/>
      <w:autoSpaceDN w:val="0"/>
      <w:adjustRightInd w:val="0"/>
    </w:pPr>
    <w:rPr>
      <w:rFonts w:ascii="Arial" w:hAnsi="Arial" w:cs="Arial"/>
    </w:rPr>
  </w:style>
  <w:style w:type="character" w:styleId="af">
    <w:name w:val="Hyperlink"/>
    <w:uiPriority w:val="99"/>
    <w:unhideWhenUsed/>
    <w:rsid w:val="004833B6"/>
    <w:rPr>
      <w:color w:val="0000FF"/>
      <w:u w:val="single"/>
    </w:rPr>
  </w:style>
  <w:style w:type="character" w:customStyle="1" w:styleId="af0">
    <w:name w:val="Цветовое выделение"/>
    <w:uiPriority w:val="99"/>
    <w:rsid w:val="004B0D53"/>
    <w:rPr>
      <w:b/>
      <w:color w:val="26282F"/>
    </w:rPr>
  </w:style>
  <w:style w:type="paragraph" w:customStyle="1" w:styleId="af1">
    <w:name w:val="Нормальный (таблица)"/>
    <w:basedOn w:val="a"/>
    <w:next w:val="a"/>
    <w:uiPriority w:val="99"/>
    <w:rsid w:val="004B0D53"/>
    <w:pPr>
      <w:widowControl w:val="0"/>
      <w:autoSpaceDE w:val="0"/>
      <w:autoSpaceDN w:val="0"/>
      <w:adjustRightInd w:val="0"/>
      <w:jc w:val="both"/>
    </w:pPr>
    <w:rPr>
      <w:rFonts w:ascii="Arial" w:hAnsi="Arial" w:cs="Arial"/>
    </w:rPr>
  </w:style>
  <w:style w:type="character" w:customStyle="1" w:styleId="20">
    <w:name w:val="Заголовок 2 Знак"/>
    <w:link w:val="2"/>
    <w:uiPriority w:val="99"/>
    <w:rsid w:val="00C661ED"/>
    <w:rPr>
      <w:rFonts w:ascii="Arial" w:eastAsia="Times New Roman" w:hAnsi="Arial" w:cs="Arial"/>
      <w:b/>
      <w:bCs/>
      <w:color w:val="26282F"/>
      <w:sz w:val="24"/>
      <w:szCs w:val="24"/>
    </w:rPr>
  </w:style>
  <w:style w:type="character" w:customStyle="1" w:styleId="30">
    <w:name w:val="Заголовок 3 Знак"/>
    <w:link w:val="3"/>
    <w:uiPriority w:val="99"/>
    <w:rsid w:val="00C661ED"/>
    <w:rPr>
      <w:rFonts w:ascii="Arial" w:eastAsia="Times New Roman" w:hAnsi="Arial" w:cs="Arial"/>
      <w:b/>
      <w:bCs/>
      <w:color w:val="26282F"/>
      <w:sz w:val="24"/>
      <w:szCs w:val="24"/>
    </w:rPr>
  </w:style>
  <w:style w:type="character" w:customStyle="1" w:styleId="40">
    <w:name w:val="Заголовок 4 Знак"/>
    <w:link w:val="4"/>
    <w:uiPriority w:val="99"/>
    <w:rsid w:val="00C661ED"/>
    <w:rPr>
      <w:rFonts w:ascii="Arial" w:eastAsia="Times New Roman" w:hAnsi="Arial" w:cs="Arial"/>
      <w:b/>
      <w:bCs/>
      <w:color w:val="26282F"/>
      <w:sz w:val="24"/>
      <w:szCs w:val="24"/>
    </w:rPr>
  </w:style>
  <w:style w:type="paragraph" w:customStyle="1" w:styleId="af2">
    <w:name w:val="Информация об изменениях документа"/>
    <w:basedOn w:val="af3"/>
    <w:next w:val="a"/>
    <w:uiPriority w:val="99"/>
    <w:rsid w:val="00C661ED"/>
    <w:rPr>
      <w:i/>
      <w:iCs/>
    </w:rPr>
  </w:style>
  <w:style w:type="paragraph" w:customStyle="1" w:styleId="af3">
    <w:name w:val="Комментарий"/>
    <w:basedOn w:val="af4"/>
    <w:next w:val="a"/>
    <w:uiPriority w:val="99"/>
    <w:rsid w:val="00C661ED"/>
    <w:pPr>
      <w:spacing w:before="75"/>
      <w:ind w:right="0"/>
      <w:jc w:val="both"/>
    </w:pPr>
    <w:rPr>
      <w:color w:val="353842"/>
      <w:shd w:val="clear" w:color="auto" w:fill="F0F0F0"/>
    </w:rPr>
  </w:style>
  <w:style w:type="paragraph" w:customStyle="1" w:styleId="af4">
    <w:name w:val="Текст (справка)"/>
    <w:basedOn w:val="a"/>
    <w:next w:val="a"/>
    <w:uiPriority w:val="99"/>
    <w:rsid w:val="00C661ED"/>
    <w:pPr>
      <w:widowControl w:val="0"/>
      <w:autoSpaceDE w:val="0"/>
      <w:autoSpaceDN w:val="0"/>
      <w:adjustRightInd w:val="0"/>
      <w:ind w:left="170" w:right="170"/>
    </w:pPr>
    <w:rPr>
      <w:rFonts w:ascii="Arial" w:hAnsi="Arial" w:cs="Arial"/>
    </w:rPr>
  </w:style>
  <w:style w:type="character" w:customStyle="1" w:styleId="apple-converted-space">
    <w:name w:val="apple-converted-space"/>
    <w:basedOn w:val="a0"/>
    <w:rsid w:val="00D1380B"/>
  </w:style>
  <w:style w:type="paragraph" w:styleId="af5">
    <w:name w:val="Balloon Text"/>
    <w:basedOn w:val="a"/>
    <w:link w:val="af6"/>
    <w:uiPriority w:val="99"/>
    <w:semiHidden/>
    <w:unhideWhenUsed/>
    <w:rsid w:val="00D859A9"/>
    <w:rPr>
      <w:rFonts w:ascii="Tahoma" w:hAnsi="Tahoma"/>
      <w:sz w:val="16"/>
      <w:szCs w:val="16"/>
    </w:rPr>
  </w:style>
  <w:style w:type="character" w:customStyle="1" w:styleId="af6">
    <w:name w:val="Текст выноски Знак"/>
    <w:link w:val="af5"/>
    <w:uiPriority w:val="99"/>
    <w:semiHidden/>
    <w:rsid w:val="00D859A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2039605">
      <w:bodyDiv w:val="1"/>
      <w:marLeft w:val="0"/>
      <w:marRight w:val="0"/>
      <w:marTop w:val="0"/>
      <w:marBottom w:val="0"/>
      <w:divBdr>
        <w:top w:val="none" w:sz="0" w:space="0" w:color="auto"/>
        <w:left w:val="none" w:sz="0" w:space="0" w:color="auto"/>
        <w:bottom w:val="none" w:sz="0" w:space="0" w:color="auto"/>
        <w:right w:val="none" w:sz="0" w:space="0" w:color="auto"/>
      </w:divBdr>
    </w:div>
    <w:div w:id="157392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yperlink" Target="garantF1://70253464.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D:\&#1050;&#1086;&#1073;&#1083;&#1080;&#1082;&#1086;&#1074;&#1072;\&#1087;&#1088;&#1086;&#1075;&#1088;&#1072;&#1084;&#1084;&#1099;%202\&#1056;&#1045;&#1044;&#1040;&#1050;&#1062;&#1048;&#1071;%20&#1055;&#1056;&#1054;&#1043;&#1056;&#1040;&#1052;&#1052;&#1067;%20%20&#1085;&#1072;%2001.12.2016.rtf" TargetMode="External"/><Relationship Id="rId12" Type="http://schemas.openxmlformats.org/officeDocument/2006/relationships/image" Target="media/image5.emf"/><Relationship Id="rId17" Type="http://schemas.openxmlformats.org/officeDocument/2006/relationships/hyperlink" Target="garantF1://12088083.0" TargetMode="External"/><Relationship Id="rId2" Type="http://schemas.openxmlformats.org/officeDocument/2006/relationships/styles" Target="styles.xml"/><Relationship Id="rId16" Type="http://schemas.openxmlformats.org/officeDocument/2006/relationships/hyperlink" Target="garantF1://70253464.0" TargetMode="External"/><Relationship Id="rId20" Type="http://schemas.openxmlformats.org/officeDocument/2006/relationships/hyperlink" Target="garantF1://7025346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yperlink" Target="garantF1://12088083.0"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61</Pages>
  <Words>16260</Words>
  <Characters>92684</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vt:lpstr>
    </vt:vector>
  </TitlesOfParts>
  <Company>01</Company>
  <LinksUpToDate>false</LinksUpToDate>
  <CharactersWithSpaces>108727</CharactersWithSpaces>
  <SharedDoc>false</SharedDoc>
  <HLinks>
    <vt:vector size="246" baseType="variant">
      <vt:variant>
        <vt:i4>2621457</vt:i4>
      </vt:variant>
      <vt:variant>
        <vt:i4>120</vt:i4>
      </vt:variant>
      <vt:variant>
        <vt:i4>0</vt:i4>
      </vt:variant>
      <vt:variant>
        <vt:i4>5</vt:i4>
      </vt:variant>
      <vt:variant>
        <vt:lpwstr/>
      </vt:variant>
      <vt:variant>
        <vt:lpwstr>sub_1012</vt:lpwstr>
      </vt:variant>
      <vt:variant>
        <vt:i4>2621457</vt:i4>
      </vt:variant>
      <vt:variant>
        <vt:i4>117</vt:i4>
      </vt:variant>
      <vt:variant>
        <vt:i4>0</vt:i4>
      </vt:variant>
      <vt:variant>
        <vt:i4>5</vt:i4>
      </vt:variant>
      <vt:variant>
        <vt:lpwstr/>
      </vt:variant>
      <vt:variant>
        <vt:lpwstr>sub_1012</vt:lpwstr>
      </vt:variant>
      <vt:variant>
        <vt:i4>7012413</vt:i4>
      </vt:variant>
      <vt:variant>
        <vt:i4>114</vt:i4>
      </vt:variant>
      <vt:variant>
        <vt:i4>0</vt:i4>
      </vt:variant>
      <vt:variant>
        <vt:i4>5</vt:i4>
      </vt:variant>
      <vt:variant>
        <vt:lpwstr>garantf1://70253464.0/</vt:lpwstr>
      </vt:variant>
      <vt:variant>
        <vt:lpwstr/>
      </vt:variant>
      <vt:variant>
        <vt:i4>2621458</vt:i4>
      </vt:variant>
      <vt:variant>
        <vt:i4>111</vt:i4>
      </vt:variant>
      <vt:variant>
        <vt:i4>0</vt:i4>
      </vt:variant>
      <vt:variant>
        <vt:i4>5</vt:i4>
      </vt:variant>
      <vt:variant>
        <vt:lpwstr/>
      </vt:variant>
      <vt:variant>
        <vt:lpwstr>sub_3200</vt:lpwstr>
      </vt:variant>
      <vt:variant>
        <vt:i4>2818066</vt:i4>
      </vt:variant>
      <vt:variant>
        <vt:i4>108</vt:i4>
      </vt:variant>
      <vt:variant>
        <vt:i4>0</vt:i4>
      </vt:variant>
      <vt:variant>
        <vt:i4>5</vt:i4>
      </vt:variant>
      <vt:variant>
        <vt:lpwstr/>
      </vt:variant>
      <vt:variant>
        <vt:lpwstr>sub_3100</vt:lpwstr>
      </vt:variant>
      <vt:variant>
        <vt:i4>2621457</vt:i4>
      </vt:variant>
      <vt:variant>
        <vt:i4>105</vt:i4>
      </vt:variant>
      <vt:variant>
        <vt:i4>0</vt:i4>
      </vt:variant>
      <vt:variant>
        <vt:i4>5</vt:i4>
      </vt:variant>
      <vt:variant>
        <vt:lpwstr/>
      </vt:variant>
      <vt:variant>
        <vt:lpwstr>sub_1012</vt:lpwstr>
      </vt:variant>
      <vt:variant>
        <vt:i4>2621457</vt:i4>
      </vt:variant>
      <vt:variant>
        <vt:i4>102</vt:i4>
      </vt:variant>
      <vt:variant>
        <vt:i4>0</vt:i4>
      </vt:variant>
      <vt:variant>
        <vt:i4>5</vt:i4>
      </vt:variant>
      <vt:variant>
        <vt:lpwstr/>
      </vt:variant>
      <vt:variant>
        <vt:lpwstr>sub_1012</vt:lpwstr>
      </vt:variant>
      <vt:variant>
        <vt:i4>6946865</vt:i4>
      </vt:variant>
      <vt:variant>
        <vt:i4>99</vt:i4>
      </vt:variant>
      <vt:variant>
        <vt:i4>0</vt:i4>
      </vt:variant>
      <vt:variant>
        <vt:i4>5</vt:i4>
      </vt:variant>
      <vt:variant>
        <vt:lpwstr>garantf1://12088083.0/</vt:lpwstr>
      </vt:variant>
      <vt:variant>
        <vt:lpwstr/>
      </vt:variant>
      <vt:variant>
        <vt:i4>7012413</vt:i4>
      </vt:variant>
      <vt:variant>
        <vt:i4>96</vt:i4>
      </vt:variant>
      <vt:variant>
        <vt:i4>0</vt:i4>
      </vt:variant>
      <vt:variant>
        <vt:i4>5</vt:i4>
      </vt:variant>
      <vt:variant>
        <vt:lpwstr>garantf1://70253464.0/</vt:lpwstr>
      </vt:variant>
      <vt:variant>
        <vt:lpwstr/>
      </vt:variant>
      <vt:variant>
        <vt:i4>2621458</vt:i4>
      </vt:variant>
      <vt:variant>
        <vt:i4>93</vt:i4>
      </vt:variant>
      <vt:variant>
        <vt:i4>0</vt:i4>
      </vt:variant>
      <vt:variant>
        <vt:i4>5</vt:i4>
      </vt:variant>
      <vt:variant>
        <vt:lpwstr/>
      </vt:variant>
      <vt:variant>
        <vt:lpwstr>sub_2012</vt:lpwstr>
      </vt:variant>
      <vt:variant>
        <vt:i4>2818066</vt:i4>
      </vt:variant>
      <vt:variant>
        <vt:i4>90</vt:i4>
      </vt:variant>
      <vt:variant>
        <vt:i4>0</vt:i4>
      </vt:variant>
      <vt:variant>
        <vt:i4>5</vt:i4>
      </vt:variant>
      <vt:variant>
        <vt:lpwstr/>
      </vt:variant>
      <vt:variant>
        <vt:lpwstr>sub_2011</vt:lpwstr>
      </vt:variant>
      <vt:variant>
        <vt:i4>2818065</vt:i4>
      </vt:variant>
      <vt:variant>
        <vt:i4>87</vt:i4>
      </vt:variant>
      <vt:variant>
        <vt:i4>0</vt:i4>
      </vt:variant>
      <vt:variant>
        <vt:i4>5</vt:i4>
      </vt:variant>
      <vt:variant>
        <vt:lpwstr/>
      </vt:variant>
      <vt:variant>
        <vt:lpwstr>sub_1011</vt:lpwstr>
      </vt:variant>
      <vt:variant>
        <vt:i4>2818065</vt:i4>
      </vt:variant>
      <vt:variant>
        <vt:i4>84</vt:i4>
      </vt:variant>
      <vt:variant>
        <vt:i4>0</vt:i4>
      </vt:variant>
      <vt:variant>
        <vt:i4>5</vt:i4>
      </vt:variant>
      <vt:variant>
        <vt:lpwstr/>
      </vt:variant>
      <vt:variant>
        <vt:lpwstr>sub_1011</vt:lpwstr>
      </vt:variant>
      <vt:variant>
        <vt:i4>6946865</vt:i4>
      </vt:variant>
      <vt:variant>
        <vt:i4>81</vt:i4>
      </vt:variant>
      <vt:variant>
        <vt:i4>0</vt:i4>
      </vt:variant>
      <vt:variant>
        <vt:i4>5</vt:i4>
      </vt:variant>
      <vt:variant>
        <vt:lpwstr>garantf1://12088083.0/</vt:lpwstr>
      </vt:variant>
      <vt:variant>
        <vt:lpwstr/>
      </vt:variant>
      <vt:variant>
        <vt:i4>7012413</vt:i4>
      </vt:variant>
      <vt:variant>
        <vt:i4>78</vt:i4>
      </vt:variant>
      <vt:variant>
        <vt:i4>0</vt:i4>
      </vt:variant>
      <vt:variant>
        <vt:i4>5</vt:i4>
      </vt:variant>
      <vt:variant>
        <vt:lpwstr>garantf1://70253464.0/</vt:lpwstr>
      </vt:variant>
      <vt:variant>
        <vt:lpwstr/>
      </vt:variant>
      <vt:variant>
        <vt:i4>2818065</vt:i4>
      </vt:variant>
      <vt:variant>
        <vt:i4>75</vt:i4>
      </vt:variant>
      <vt:variant>
        <vt:i4>0</vt:i4>
      </vt:variant>
      <vt:variant>
        <vt:i4>5</vt:i4>
      </vt:variant>
      <vt:variant>
        <vt:lpwstr/>
      </vt:variant>
      <vt:variant>
        <vt:lpwstr>sub_10112</vt:lpwstr>
      </vt:variant>
      <vt:variant>
        <vt:i4>2818065</vt:i4>
      </vt:variant>
      <vt:variant>
        <vt:i4>72</vt:i4>
      </vt:variant>
      <vt:variant>
        <vt:i4>0</vt:i4>
      </vt:variant>
      <vt:variant>
        <vt:i4>5</vt:i4>
      </vt:variant>
      <vt:variant>
        <vt:lpwstr/>
      </vt:variant>
      <vt:variant>
        <vt:lpwstr>sub_10111</vt:lpwstr>
      </vt:variant>
      <vt:variant>
        <vt:i4>2686993</vt:i4>
      </vt:variant>
      <vt:variant>
        <vt:i4>69</vt:i4>
      </vt:variant>
      <vt:variant>
        <vt:i4>0</vt:i4>
      </vt:variant>
      <vt:variant>
        <vt:i4>5</vt:i4>
      </vt:variant>
      <vt:variant>
        <vt:lpwstr/>
      </vt:variant>
      <vt:variant>
        <vt:lpwstr>sub_1013</vt:lpwstr>
      </vt:variant>
      <vt:variant>
        <vt:i4>2621457</vt:i4>
      </vt:variant>
      <vt:variant>
        <vt:i4>66</vt:i4>
      </vt:variant>
      <vt:variant>
        <vt:i4>0</vt:i4>
      </vt:variant>
      <vt:variant>
        <vt:i4>5</vt:i4>
      </vt:variant>
      <vt:variant>
        <vt:lpwstr/>
      </vt:variant>
      <vt:variant>
        <vt:lpwstr>sub_1012</vt:lpwstr>
      </vt:variant>
      <vt:variant>
        <vt:i4>2818065</vt:i4>
      </vt:variant>
      <vt:variant>
        <vt:i4>63</vt:i4>
      </vt:variant>
      <vt:variant>
        <vt:i4>0</vt:i4>
      </vt:variant>
      <vt:variant>
        <vt:i4>5</vt:i4>
      </vt:variant>
      <vt:variant>
        <vt:lpwstr/>
      </vt:variant>
      <vt:variant>
        <vt:lpwstr>sub_1011</vt:lpwstr>
      </vt:variant>
      <vt:variant>
        <vt:i4>2752528</vt:i4>
      </vt:variant>
      <vt:variant>
        <vt:i4>60</vt:i4>
      </vt:variant>
      <vt:variant>
        <vt:i4>0</vt:i4>
      </vt:variant>
      <vt:variant>
        <vt:i4>5</vt:i4>
      </vt:variant>
      <vt:variant>
        <vt:lpwstr/>
      </vt:variant>
      <vt:variant>
        <vt:lpwstr>sub_1000</vt:lpwstr>
      </vt:variant>
      <vt:variant>
        <vt:i4>1703974</vt:i4>
      </vt:variant>
      <vt:variant>
        <vt:i4>57</vt:i4>
      </vt:variant>
      <vt:variant>
        <vt:i4>0</vt:i4>
      </vt:variant>
      <vt:variant>
        <vt:i4>5</vt:i4>
      </vt:variant>
      <vt:variant>
        <vt:lpwstr/>
      </vt:variant>
      <vt:variant>
        <vt:lpwstr>sub_70</vt:lpwstr>
      </vt:variant>
      <vt:variant>
        <vt:i4>2752528</vt:i4>
      </vt:variant>
      <vt:variant>
        <vt:i4>54</vt:i4>
      </vt:variant>
      <vt:variant>
        <vt:i4>0</vt:i4>
      </vt:variant>
      <vt:variant>
        <vt:i4>5</vt:i4>
      </vt:variant>
      <vt:variant>
        <vt:lpwstr/>
      </vt:variant>
      <vt:variant>
        <vt:lpwstr>sub_1000</vt:lpwstr>
      </vt:variant>
      <vt:variant>
        <vt:i4>2752528</vt:i4>
      </vt:variant>
      <vt:variant>
        <vt:i4>51</vt:i4>
      </vt:variant>
      <vt:variant>
        <vt:i4>0</vt:i4>
      </vt:variant>
      <vt:variant>
        <vt:i4>5</vt:i4>
      </vt:variant>
      <vt:variant>
        <vt:lpwstr/>
      </vt:variant>
      <vt:variant>
        <vt:lpwstr>sub_1000</vt:lpwstr>
      </vt:variant>
      <vt:variant>
        <vt:i4>2752528</vt:i4>
      </vt:variant>
      <vt:variant>
        <vt:i4>48</vt:i4>
      </vt:variant>
      <vt:variant>
        <vt:i4>0</vt:i4>
      </vt:variant>
      <vt:variant>
        <vt:i4>5</vt:i4>
      </vt:variant>
      <vt:variant>
        <vt:lpwstr/>
      </vt:variant>
      <vt:variant>
        <vt:lpwstr>sub_1000</vt:lpwstr>
      </vt:variant>
      <vt:variant>
        <vt:i4>2686993</vt:i4>
      </vt:variant>
      <vt:variant>
        <vt:i4>45</vt:i4>
      </vt:variant>
      <vt:variant>
        <vt:i4>0</vt:i4>
      </vt:variant>
      <vt:variant>
        <vt:i4>5</vt:i4>
      </vt:variant>
      <vt:variant>
        <vt:lpwstr/>
      </vt:variant>
      <vt:variant>
        <vt:lpwstr>sub_1013</vt:lpwstr>
      </vt:variant>
      <vt:variant>
        <vt:i4>2621457</vt:i4>
      </vt:variant>
      <vt:variant>
        <vt:i4>42</vt:i4>
      </vt:variant>
      <vt:variant>
        <vt:i4>0</vt:i4>
      </vt:variant>
      <vt:variant>
        <vt:i4>5</vt:i4>
      </vt:variant>
      <vt:variant>
        <vt:lpwstr/>
      </vt:variant>
      <vt:variant>
        <vt:lpwstr>sub_1012</vt:lpwstr>
      </vt:variant>
      <vt:variant>
        <vt:i4>2818065</vt:i4>
      </vt:variant>
      <vt:variant>
        <vt:i4>39</vt:i4>
      </vt:variant>
      <vt:variant>
        <vt:i4>0</vt:i4>
      </vt:variant>
      <vt:variant>
        <vt:i4>5</vt:i4>
      </vt:variant>
      <vt:variant>
        <vt:lpwstr/>
      </vt:variant>
      <vt:variant>
        <vt:lpwstr>sub_1011</vt:lpwstr>
      </vt:variant>
      <vt:variant>
        <vt:i4>2752528</vt:i4>
      </vt:variant>
      <vt:variant>
        <vt:i4>36</vt:i4>
      </vt:variant>
      <vt:variant>
        <vt:i4>0</vt:i4>
      </vt:variant>
      <vt:variant>
        <vt:i4>5</vt:i4>
      </vt:variant>
      <vt:variant>
        <vt:lpwstr/>
      </vt:variant>
      <vt:variant>
        <vt:lpwstr>sub_1000</vt:lpwstr>
      </vt:variant>
      <vt:variant>
        <vt:i4>2752528</vt:i4>
      </vt:variant>
      <vt:variant>
        <vt:i4>33</vt:i4>
      </vt:variant>
      <vt:variant>
        <vt:i4>0</vt:i4>
      </vt:variant>
      <vt:variant>
        <vt:i4>5</vt:i4>
      </vt:variant>
      <vt:variant>
        <vt:lpwstr/>
      </vt:variant>
      <vt:variant>
        <vt:lpwstr>sub_1000</vt:lpwstr>
      </vt:variant>
      <vt:variant>
        <vt:i4>2686992</vt:i4>
      </vt:variant>
      <vt:variant>
        <vt:i4>30</vt:i4>
      </vt:variant>
      <vt:variant>
        <vt:i4>0</vt:i4>
      </vt:variant>
      <vt:variant>
        <vt:i4>5</vt:i4>
      </vt:variant>
      <vt:variant>
        <vt:lpwstr/>
      </vt:variant>
      <vt:variant>
        <vt:lpwstr>sub_1003</vt:lpwstr>
      </vt:variant>
      <vt:variant>
        <vt:i4>2621456</vt:i4>
      </vt:variant>
      <vt:variant>
        <vt:i4>27</vt:i4>
      </vt:variant>
      <vt:variant>
        <vt:i4>0</vt:i4>
      </vt:variant>
      <vt:variant>
        <vt:i4>5</vt:i4>
      </vt:variant>
      <vt:variant>
        <vt:lpwstr/>
      </vt:variant>
      <vt:variant>
        <vt:lpwstr>sub_1002</vt:lpwstr>
      </vt:variant>
      <vt:variant>
        <vt:i4>2686993</vt:i4>
      </vt:variant>
      <vt:variant>
        <vt:i4>24</vt:i4>
      </vt:variant>
      <vt:variant>
        <vt:i4>0</vt:i4>
      </vt:variant>
      <vt:variant>
        <vt:i4>5</vt:i4>
      </vt:variant>
      <vt:variant>
        <vt:lpwstr/>
      </vt:variant>
      <vt:variant>
        <vt:lpwstr>sub_1013</vt:lpwstr>
      </vt:variant>
      <vt:variant>
        <vt:i4>2621457</vt:i4>
      </vt:variant>
      <vt:variant>
        <vt:i4>21</vt:i4>
      </vt:variant>
      <vt:variant>
        <vt:i4>0</vt:i4>
      </vt:variant>
      <vt:variant>
        <vt:i4>5</vt:i4>
      </vt:variant>
      <vt:variant>
        <vt:lpwstr/>
      </vt:variant>
      <vt:variant>
        <vt:lpwstr>sub_1012</vt:lpwstr>
      </vt:variant>
      <vt:variant>
        <vt:i4>2818065</vt:i4>
      </vt:variant>
      <vt:variant>
        <vt:i4>18</vt:i4>
      </vt:variant>
      <vt:variant>
        <vt:i4>0</vt:i4>
      </vt:variant>
      <vt:variant>
        <vt:i4>5</vt:i4>
      </vt:variant>
      <vt:variant>
        <vt:lpwstr/>
      </vt:variant>
      <vt:variant>
        <vt:lpwstr>sub_1011</vt:lpwstr>
      </vt:variant>
      <vt:variant>
        <vt:i4>3080208</vt:i4>
      </vt:variant>
      <vt:variant>
        <vt:i4>15</vt:i4>
      </vt:variant>
      <vt:variant>
        <vt:i4>0</vt:i4>
      </vt:variant>
      <vt:variant>
        <vt:i4>5</vt:i4>
      </vt:variant>
      <vt:variant>
        <vt:lpwstr/>
      </vt:variant>
      <vt:variant>
        <vt:lpwstr>sub_10051</vt:lpwstr>
      </vt:variant>
      <vt:variant>
        <vt:i4>2818064</vt:i4>
      </vt:variant>
      <vt:variant>
        <vt:i4>12</vt:i4>
      </vt:variant>
      <vt:variant>
        <vt:i4>0</vt:i4>
      </vt:variant>
      <vt:variant>
        <vt:i4>5</vt:i4>
      </vt:variant>
      <vt:variant>
        <vt:lpwstr/>
      </vt:variant>
      <vt:variant>
        <vt:lpwstr>sub_1001</vt:lpwstr>
      </vt:variant>
      <vt:variant>
        <vt:i4>2686993</vt:i4>
      </vt:variant>
      <vt:variant>
        <vt:i4>9</vt:i4>
      </vt:variant>
      <vt:variant>
        <vt:i4>0</vt:i4>
      </vt:variant>
      <vt:variant>
        <vt:i4>5</vt:i4>
      </vt:variant>
      <vt:variant>
        <vt:lpwstr/>
      </vt:variant>
      <vt:variant>
        <vt:lpwstr>sub_1013</vt:lpwstr>
      </vt:variant>
      <vt:variant>
        <vt:i4>2621457</vt:i4>
      </vt:variant>
      <vt:variant>
        <vt:i4>6</vt:i4>
      </vt:variant>
      <vt:variant>
        <vt:i4>0</vt:i4>
      </vt:variant>
      <vt:variant>
        <vt:i4>5</vt:i4>
      </vt:variant>
      <vt:variant>
        <vt:lpwstr/>
      </vt:variant>
      <vt:variant>
        <vt:lpwstr>sub_1012</vt:lpwstr>
      </vt:variant>
      <vt:variant>
        <vt:i4>2818065</vt:i4>
      </vt:variant>
      <vt:variant>
        <vt:i4>3</vt:i4>
      </vt:variant>
      <vt:variant>
        <vt:i4>0</vt:i4>
      </vt:variant>
      <vt:variant>
        <vt:i4>5</vt:i4>
      </vt:variant>
      <vt:variant>
        <vt:lpwstr/>
      </vt:variant>
      <vt:variant>
        <vt:lpwstr>sub_1011</vt:lpwstr>
      </vt:variant>
      <vt:variant>
        <vt:i4>67174436</vt:i4>
      </vt:variant>
      <vt:variant>
        <vt:i4>0</vt:i4>
      </vt:variant>
      <vt:variant>
        <vt:i4>0</vt:i4>
      </vt:variant>
      <vt:variant>
        <vt:i4>5</vt:i4>
      </vt:variant>
      <vt:variant>
        <vt:lpwstr>D:\Кобликова\программы 2\РЕДАКЦИЯ ПРОГРАММЫ  на 01.12.2016.rtf</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dc:title>
  <dc:creator>12</dc:creator>
  <cp:lastModifiedBy>Пользователь Windows</cp:lastModifiedBy>
  <cp:revision>8</cp:revision>
  <cp:lastPrinted>2021-06-15T05:40:00Z</cp:lastPrinted>
  <dcterms:created xsi:type="dcterms:W3CDTF">2021-06-15T07:58:00Z</dcterms:created>
  <dcterms:modified xsi:type="dcterms:W3CDTF">2021-06-25T07:00:00Z</dcterms:modified>
</cp:coreProperties>
</file>