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4CD88" w14:textId="77777777" w:rsidR="00512264" w:rsidRPr="00E74C76" w:rsidRDefault="00512264" w:rsidP="00512264">
      <w:pPr>
        <w:pStyle w:val="1"/>
        <w:jc w:val="center"/>
      </w:pPr>
      <w:r w:rsidRPr="00E74C76">
        <w:rPr>
          <w:szCs w:val="28"/>
        </w:rPr>
        <w:t>Муниципальная программа муниципального образования Кавказский район  «Социальная поддержка граждан»</w:t>
      </w:r>
    </w:p>
    <w:p w14:paraId="4E5D86B0" w14:textId="4F6683DB" w:rsidR="00512264" w:rsidRPr="00807F70" w:rsidRDefault="00512264" w:rsidP="00512264">
      <w:pPr>
        <w:pStyle w:val="1"/>
        <w:jc w:val="both"/>
        <w:rPr>
          <w:b w:val="0"/>
          <w:szCs w:val="28"/>
        </w:rPr>
      </w:pPr>
      <w:r w:rsidRPr="00E74C76">
        <w:rPr>
          <w:b w:val="0"/>
          <w:szCs w:val="28"/>
        </w:rPr>
        <w:t>(утв.</w:t>
      </w:r>
      <w:r w:rsidR="007424D4">
        <w:rPr>
          <w:b w:val="0"/>
          <w:szCs w:val="28"/>
        </w:rPr>
        <w:t xml:space="preserve"> </w:t>
      </w:r>
      <w:r w:rsidRPr="00E74C76">
        <w:rPr>
          <w:b w:val="0"/>
          <w:szCs w:val="28"/>
        </w:rPr>
        <w:t>постановлением администрации муниципального обра</w:t>
      </w:r>
      <w:r w:rsidR="00F70DBB">
        <w:rPr>
          <w:b w:val="0"/>
          <w:szCs w:val="28"/>
        </w:rPr>
        <w:t xml:space="preserve">зования Кавказский район от 14 </w:t>
      </w:r>
      <w:r w:rsidRPr="00E74C76">
        <w:rPr>
          <w:b w:val="0"/>
          <w:szCs w:val="28"/>
        </w:rPr>
        <w:t xml:space="preserve">ноября 2014 г. </w:t>
      </w:r>
      <w:r w:rsidR="00F70DBB">
        <w:rPr>
          <w:b w:val="0"/>
          <w:szCs w:val="28"/>
        </w:rPr>
        <w:t>№</w:t>
      </w:r>
      <w:r w:rsidRPr="00E74C76">
        <w:rPr>
          <w:b w:val="0"/>
          <w:szCs w:val="28"/>
        </w:rPr>
        <w:t xml:space="preserve"> 1775 с изменениями и дополнениями с изм. от 30.12.2014 г. № 2032, 18.02.2015 г. № 323, 13.04.2015 г. № 748, 22.06.2015 г. № 998, 28.08.2015 г. № 1247, 14.12.2015 г. № 1595, 29.12.2015 г. № 1667, 20.02.2016 г. № 324, 21.04.2016 г. № 655, 23.06.2016 г. № 887, 10.08.2016 г. № 1076, 24.11.2016 г. № 1555, 26.12.2016 г. № 1705, 20.04.2017 </w:t>
      </w:r>
      <w:proofErr w:type="gramStart"/>
      <w:r w:rsidRPr="00E74C76">
        <w:rPr>
          <w:b w:val="0"/>
          <w:szCs w:val="28"/>
        </w:rPr>
        <w:t>г. № 748, 22.06.2017 г. № 1007, 26.07. 2017 г. № 1208, 21.08.2017 г. № 1306, 24.10.2017 г. № 1612, 22.11.2017 г. № 1732, 13.12.2017 г. № 1806, 22.01.2018 г. № 34, 19.02.2018 г. № 204, 12.04.2018 г. № 489, 21.06.2018 г. № 836, 13.08.2018 г. № 1144, 16.10.2018 г. № 1439, 25.10.2018 г. № 1480, 21.11.2018 г. № 1601, 05.12.2018 г. № 1660, 11.02.2019 г. № 158, 19.04.2019 г. № 501, 21.06.2019 г. № 848, 10.07.2019 г. № 1023</w:t>
      </w:r>
      <w:proofErr w:type="gramEnd"/>
      <w:r w:rsidRPr="00E74C76">
        <w:rPr>
          <w:b w:val="0"/>
          <w:szCs w:val="28"/>
        </w:rPr>
        <w:t xml:space="preserve">, </w:t>
      </w:r>
      <w:proofErr w:type="gramStart"/>
      <w:r w:rsidRPr="00E74C76">
        <w:rPr>
          <w:b w:val="0"/>
          <w:szCs w:val="28"/>
        </w:rPr>
        <w:t>06.08.2019 г. № 1225, 12.12.2019 г. № 1965, 27.12.2019 г. № 2097,19.02.2020 г. № 177, 20.04.2020 г. № 449, 19.06.2020 г. № 643, 19.11.2020 г. № 1578,  21.12.2020 г. № 1791, 19.02.2021 г. № 180, 29.04.2021 г. № 686, 23.06.2021 г. № 978, 26.08.2021 г. № 1310, 19.10.2021 г. № 1599,  19.11.2021 г. № 1708, 23.12.2021 г. № 1913, 10.03.2022 г. № 352, 27.07.2022г. № 1112, 29.09.2022 г. № 1449, 24.11.2022 г. № 1749, 15.12.2022  № 1914, 21.02.2023 г</w:t>
      </w:r>
      <w:proofErr w:type="gramEnd"/>
      <w:r w:rsidRPr="00E74C76">
        <w:rPr>
          <w:b w:val="0"/>
          <w:szCs w:val="28"/>
        </w:rPr>
        <w:t xml:space="preserve">. № </w:t>
      </w:r>
      <w:proofErr w:type="gramStart"/>
      <w:r w:rsidRPr="00E74C76">
        <w:rPr>
          <w:b w:val="0"/>
          <w:szCs w:val="28"/>
        </w:rPr>
        <w:t xml:space="preserve">200, 27.04.2023 г. № 600, 12.07.2023 г. № 1103, 27.09.2023 г. № 1562, 22.11.2023 г. № 2025, 20.12.2023 г. № 2206, 31.01.2024 № 90,  27.03.2024 № 451,  25.04.2024 № 691, </w:t>
      </w:r>
      <w:r w:rsidRPr="00E66DC4">
        <w:rPr>
          <w:b w:val="0"/>
          <w:szCs w:val="28"/>
        </w:rPr>
        <w:t>26.06.24 № 1068, 25.09.2024 № 1602, 30.10.2024 № 1825, 12.12.2024 № 2091, 20.12.2024 № 2164</w:t>
      </w:r>
      <w:r w:rsidR="001C75E4">
        <w:rPr>
          <w:b w:val="0"/>
          <w:szCs w:val="28"/>
        </w:rPr>
        <w:t>, 26.02.2025 № 290</w:t>
      </w:r>
      <w:r w:rsidR="00F93BAE">
        <w:rPr>
          <w:b w:val="0"/>
          <w:szCs w:val="28"/>
        </w:rPr>
        <w:t>, 26.03.2025 г.</w:t>
      </w:r>
      <w:r w:rsidR="00B744B3">
        <w:rPr>
          <w:b w:val="0"/>
          <w:szCs w:val="28"/>
        </w:rPr>
        <w:t>, 23.04.2025 № 643</w:t>
      </w:r>
      <w:r w:rsidR="00D004E5">
        <w:rPr>
          <w:b w:val="0"/>
          <w:szCs w:val="28"/>
        </w:rPr>
        <w:t xml:space="preserve">, </w:t>
      </w:r>
      <w:r w:rsidR="00D004E5" w:rsidRPr="00807F70">
        <w:rPr>
          <w:b w:val="0"/>
          <w:szCs w:val="28"/>
        </w:rPr>
        <w:t>26.06.2025 №</w:t>
      </w:r>
      <w:r w:rsidR="00807F70" w:rsidRPr="00807F70">
        <w:rPr>
          <w:b w:val="0"/>
          <w:szCs w:val="28"/>
        </w:rPr>
        <w:t xml:space="preserve"> 964</w:t>
      </w:r>
      <w:r w:rsidR="00946D8A">
        <w:rPr>
          <w:b w:val="0"/>
          <w:szCs w:val="28"/>
        </w:rPr>
        <w:t>, 28.08.2025 г. № 1592</w:t>
      </w:r>
      <w:r w:rsidR="007770C4">
        <w:rPr>
          <w:b w:val="0"/>
          <w:szCs w:val="28"/>
        </w:rPr>
        <w:t>, 24.09.2025 г. № 1807</w:t>
      </w:r>
      <w:r w:rsidR="00AE3516">
        <w:rPr>
          <w:b w:val="0"/>
          <w:szCs w:val="28"/>
        </w:rPr>
        <w:t>, 18.12.2025 № 2447</w:t>
      </w:r>
      <w:r w:rsidR="00CA3A98">
        <w:rPr>
          <w:b w:val="0"/>
          <w:szCs w:val="28"/>
        </w:rPr>
        <w:t>, 26.02.2026г. № 246</w:t>
      </w:r>
      <w:r w:rsidR="003C4D08">
        <w:rPr>
          <w:b w:val="0"/>
          <w:szCs w:val="28"/>
        </w:rPr>
        <w:t>, 26.03.2026 № 424</w:t>
      </w:r>
      <w:r w:rsidR="00246B1E">
        <w:rPr>
          <w:b w:val="0"/>
          <w:szCs w:val="28"/>
        </w:rPr>
        <w:t xml:space="preserve">, </w:t>
      </w:r>
      <w:r w:rsidR="00257DD6" w:rsidRPr="00257DD6">
        <w:rPr>
          <w:b w:val="0"/>
          <w:szCs w:val="28"/>
        </w:rPr>
        <w:t>25.06.2026г.</w:t>
      </w:r>
      <w:r w:rsidR="00257DD6" w:rsidRPr="00257DD6">
        <w:t xml:space="preserve"> </w:t>
      </w:r>
      <w:r w:rsidR="00257DD6" w:rsidRPr="00257DD6">
        <w:rPr>
          <w:b w:val="0"/>
          <w:szCs w:val="28"/>
        </w:rPr>
        <w:t>№ 1042)</w:t>
      </w:r>
      <w:proofErr w:type="gramEnd"/>
    </w:p>
    <w:p w14:paraId="7504F530" w14:textId="77777777" w:rsidR="00512264" w:rsidRPr="00E74C76" w:rsidRDefault="00512264" w:rsidP="00512264">
      <w:pPr>
        <w:jc w:val="center"/>
        <w:rPr>
          <w:b/>
          <w:szCs w:val="28"/>
        </w:rPr>
      </w:pPr>
      <w:r w:rsidRPr="00E74C76">
        <w:rPr>
          <w:b/>
          <w:szCs w:val="28"/>
        </w:rPr>
        <w:t xml:space="preserve"> </w:t>
      </w:r>
    </w:p>
    <w:tbl>
      <w:tblPr>
        <w:tblW w:w="133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6662"/>
        <w:gridCol w:w="3650"/>
      </w:tblGrid>
      <w:tr w:rsidR="00A02601" w:rsidRPr="00A02601" w14:paraId="6BB6909D" w14:textId="77777777" w:rsidTr="00A02601">
        <w:trPr>
          <w:trHeight w:val="315"/>
        </w:trPr>
        <w:tc>
          <w:tcPr>
            <w:tcW w:w="1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3D4" w14:textId="2955FF91" w:rsidR="00A02601" w:rsidRPr="00A02601" w:rsidRDefault="00C912BD" w:rsidP="00C9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A02601" w:rsidRPr="00A02601">
              <w:rPr>
                <w:sz w:val="24"/>
                <w:szCs w:val="24"/>
              </w:rPr>
              <w:t>1. Паспорт муниципальной программы</w:t>
            </w:r>
          </w:p>
        </w:tc>
      </w:tr>
      <w:tr w:rsidR="00A02601" w:rsidRPr="00A02601" w14:paraId="70E8B80E" w14:textId="77777777" w:rsidTr="00A02601">
        <w:trPr>
          <w:gridAfter w:val="1"/>
          <w:wAfter w:w="3650" w:type="dxa"/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C481" w14:textId="77777777" w:rsidR="00A02601" w:rsidRPr="00A02601" w:rsidRDefault="00A02601" w:rsidP="00A02601">
            <w:pPr>
              <w:jc w:val="center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CC7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334FF3EF" w14:textId="77777777" w:rsidTr="00A02601">
        <w:trPr>
          <w:gridAfter w:val="1"/>
          <w:wAfter w:w="3650" w:type="dxa"/>
          <w:trHeight w:val="14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9E228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5CFC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администрации муниципального образования Кавказский район</w:t>
            </w:r>
          </w:p>
        </w:tc>
      </w:tr>
      <w:tr w:rsidR="00A02601" w:rsidRPr="00A02601" w14:paraId="155EBAC9" w14:textId="77777777" w:rsidTr="00A02601">
        <w:trPr>
          <w:gridAfter w:val="1"/>
          <w:wAfter w:w="3650" w:type="dxa"/>
          <w:trHeight w:val="31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DE2FB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00971C7" w14:textId="77777777" w:rsidR="00A02601" w:rsidRPr="00A02601" w:rsidRDefault="00A02601" w:rsidP="00A02601">
            <w:pPr>
              <w:spacing w:after="240"/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   администрации муниципального образования Кавказский район,   управление имущественных отношений администрации муниципального образования Кавказский район, правовой отдел администрации муниципального образования Кавказский район,   управление  архитектуры и градостроительства  администрации муниципального образования Кавказский район,     управление образования администрации муниципального образования Кавказский район,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02601" w:rsidRPr="00A02601" w14:paraId="393E4DCD" w14:textId="77777777" w:rsidTr="00A02601">
        <w:trPr>
          <w:gridAfter w:val="1"/>
          <w:wAfter w:w="3650" w:type="dxa"/>
          <w:trHeight w:val="4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05C2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D1C2A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муниципальное казенное учреждение «Централизованная бухгалтерия образования муниципального образования Кавказский район»;</w:t>
            </w:r>
            <w:r w:rsidRPr="00A02601">
              <w:rPr>
                <w:sz w:val="24"/>
                <w:szCs w:val="24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культуры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физической культуре и спорту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делам несовершеннолетних администрации муниципального образования Кавказский район; МКУ «Управление по делам гражданской обороны и чрезвычайным ситуациям Кавказского района»; организационный отдел администрации муниципального образования Кавказский район</w:t>
            </w:r>
          </w:p>
        </w:tc>
      </w:tr>
      <w:tr w:rsidR="00A02601" w:rsidRPr="00A02601" w14:paraId="163D902B" w14:textId="77777777" w:rsidTr="00A02601">
        <w:trPr>
          <w:gridAfter w:val="1"/>
          <w:wAfter w:w="3650" w:type="dxa"/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3B837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E7B5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2015 - 2030 годы, I этап: 2015-2024  годы, II этап: 2025-2030 годы</w:t>
            </w:r>
          </w:p>
        </w:tc>
      </w:tr>
      <w:tr w:rsidR="00A02601" w:rsidRPr="00A02601" w14:paraId="4B393CE4" w14:textId="77777777" w:rsidTr="00A02601">
        <w:trPr>
          <w:gridAfter w:val="1"/>
          <w:wAfter w:w="3650" w:type="dxa"/>
          <w:trHeight w:val="28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08EDF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05E545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района;                              создание условий для роста благосостояния отдельных категорий граждан;                       обеспечение защиты прав и интересов несовершеннолетних;                                          повышение доступности объектов социальной сферы для инвалидов и других маломобильных групп населения, обеспечение безопасности мест проживания отдельных категорий семей с детьми</w:t>
            </w:r>
          </w:p>
        </w:tc>
      </w:tr>
      <w:tr w:rsidR="00A02601" w:rsidRPr="00A02601" w14:paraId="57BEA10A" w14:textId="77777777" w:rsidTr="00A02601">
        <w:trPr>
          <w:gridAfter w:val="1"/>
          <w:wAfter w:w="3650" w:type="dxa"/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1D2D6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25E0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не предусмотрены</w:t>
            </w:r>
          </w:p>
        </w:tc>
      </w:tr>
      <w:tr w:rsidR="00A02601" w:rsidRPr="00A02601" w14:paraId="62C39BCD" w14:textId="77777777" w:rsidTr="00A02601">
        <w:trPr>
          <w:gridAfter w:val="1"/>
          <w:wAfter w:w="3650" w:type="dxa"/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34DCB1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6E5" w14:textId="0576F942" w:rsidR="00A02601" w:rsidRPr="00A02601" w:rsidRDefault="00246B1E" w:rsidP="00A02601">
            <w:pPr>
              <w:jc w:val="both"/>
              <w:rPr>
                <w:sz w:val="24"/>
                <w:szCs w:val="24"/>
              </w:rPr>
            </w:pPr>
            <w:proofErr w:type="gramStart"/>
            <w:r w:rsidRPr="00423478">
              <w:rPr>
                <w:sz w:val="24"/>
                <w:szCs w:val="24"/>
              </w:rPr>
              <w:t>всего - 2 690 844,5 тыс. рублей, в том числе: 1 этап - 1 899 865,3 тыс. рублей, 2 этап - 790 979,2  тыс. рублей</w:t>
            </w:r>
            <w:proofErr w:type="gramEnd"/>
          </w:p>
        </w:tc>
      </w:tr>
      <w:tr w:rsidR="00A02601" w:rsidRPr="00A02601" w14:paraId="0F2D1043" w14:textId="77777777" w:rsidTr="00A02601">
        <w:trPr>
          <w:gridAfter w:val="1"/>
          <w:wAfter w:w="3650" w:type="dxa"/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CF4C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7EA1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                                                               комфортная и безопасная среда для жизни</w:t>
            </w:r>
          </w:p>
        </w:tc>
      </w:tr>
      <w:tr w:rsidR="00A02601" w:rsidRPr="00A02601" w14:paraId="686B3FBD" w14:textId="77777777" w:rsidTr="00A02601">
        <w:trPr>
          <w:gridAfter w:val="1"/>
          <w:wAfter w:w="3650" w:type="dxa"/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96E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CF2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4567B8B7" w14:textId="77777777" w:rsidTr="00A02601">
        <w:trPr>
          <w:gridAfter w:val="1"/>
          <w:wAfter w:w="3650" w:type="dxa"/>
          <w:trHeight w:val="1043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315D" w14:textId="79C31F51" w:rsidR="00A02601" w:rsidRPr="00A02601" w:rsidRDefault="00A322DC" w:rsidP="00506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2601" w:rsidRPr="00A02601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="00A02601" w:rsidRPr="00A02601">
              <w:rPr>
                <w:sz w:val="24"/>
                <w:szCs w:val="24"/>
              </w:rPr>
              <w:t xml:space="preserve"> главы муниципального</w:t>
            </w:r>
            <w:r w:rsidR="00A02601" w:rsidRPr="00A02601">
              <w:rPr>
                <w:sz w:val="24"/>
                <w:szCs w:val="24"/>
              </w:rPr>
              <w:br/>
              <w:t xml:space="preserve">образования Кавказский район                                                                         </w:t>
            </w:r>
            <w:proofErr w:type="spellStart"/>
            <w:r w:rsidR="00506D6D">
              <w:rPr>
                <w:sz w:val="24"/>
                <w:szCs w:val="24"/>
              </w:rPr>
              <w:t>Н.И.</w:t>
            </w:r>
            <w:bookmarkStart w:id="0" w:name="_GoBack"/>
            <w:bookmarkEnd w:id="0"/>
            <w:r w:rsidR="00506D6D">
              <w:rPr>
                <w:sz w:val="24"/>
                <w:szCs w:val="24"/>
              </w:rPr>
              <w:t>Глуховская</w:t>
            </w:r>
            <w:proofErr w:type="spellEnd"/>
          </w:p>
        </w:tc>
      </w:tr>
    </w:tbl>
    <w:p w14:paraId="4EE9E47E" w14:textId="77777777" w:rsidR="00A02601" w:rsidRDefault="00A02601" w:rsidP="00FD6128">
      <w:pPr>
        <w:jc w:val="center"/>
        <w:rPr>
          <w:sz w:val="24"/>
          <w:szCs w:val="24"/>
        </w:rPr>
        <w:sectPr w:rsidR="00A02601" w:rsidSect="00A026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RANGE!A1:J29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2693"/>
        <w:gridCol w:w="817"/>
        <w:gridCol w:w="709"/>
        <w:gridCol w:w="709"/>
        <w:gridCol w:w="33"/>
        <w:gridCol w:w="750"/>
        <w:gridCol w:w="660"/>
        <w:gridCol w:w="683"/>
        <w:gridCol w:w="3402"/>
        <w:gridCol w:w="2126"/>
        <w:gridCol w:w="1843"/>
      </w:tblGrid>
      <w:tr w:rsidR="00A02601" w:rsidRPr="00A02601" w14:paraId="5E2FE16D" w14:textId="77777777" w:rsidTr="00955E11">
        <w:trPr>
          <w:trHeight w:val="660"/>
        </w:trPr>
        <w:tc>
          <w:tcPr>
            <w:tcW w:w="15041" w:type="dxa"/>
            <w:gridSpan w:val="12"/>
            <w:tcBorders>
              <w:bottom w:val="single" w:sz="4" w:space="0" w:color="auto"/>
            </w:tcBorders>
            <w:shd w:val="clear" w:color="FFFFCC" w:fill="FFFFFF"/>
            <w:vAlign w:val="center"/>
          </w:tcPr>
          <w:bookmarkEnd w:id="1"/>
          <w:p w14:paraId="35AA37EA" w14:textId="4FB90D0C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 Целевые показатели муниципальной программы</w:t>
            </w:r>
          </w:p>
        </w:tc>
      </w:tr>
      <w:tr w:rsidR="00A02601" w:rsidRPr="00A02601" w14:paraId="08A5C470" w14:textId="77777777" w:rsidTr="00DA71B4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A79F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65BB3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B252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C7D9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Базовое значение (2024 год)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49F2F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A34D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ABAE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2229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Связь с показателями НЦ, ВДЛ, ГП</w:t>
            </w:r>
          </w:p>
        </w:tc>
      </w:tr>
      <w:tr w:rsidR="00A02601" w:rsidRPr="00A02601" w14:paraId="3827D4C5" w14:textId="77777777" w:rsidTr="00DA71B4">
        <w:trPr>
          <w:trHeight w:val="144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E8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4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4A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A35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38DD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2025год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8511F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2026год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059D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2027 год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4B1F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2028год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84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BB3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80A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</w:tr>
      <w:tr w:rsidR="00A02601" w:rsidRPr="00A02601" w14:paraId="6140A3BA" w14:textId="77777777" w:rsidTr="00DA71B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A5AF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F8D1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3A3F5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5E5AA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887B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C6DD2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DFD69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F83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574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40CB8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68D1AD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</w:t>
            </w:r>
          </w:p>
        </w:tc>
      </w:tr>
      <w:tr w:rsidR="00A02601" w:rsidRPr="00A02601" w14:paraId="646382D9" w14:textId="77777777" w:rsidTr="00DA71B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F429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4775A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целей муниципальной программы</w:t>
            </w:r>
          </w:p>
        </w:tc>
      </w:tr>
      <w:tr w:rsidR="00A02601" w:rsidRPr="00A02601" w14:paraId="6F4FB388" w14:textId="77777777" w:rsidTr="00DA71B4">
        <w:trPr>
          <w:trHeight w:val="8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F9FC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1E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</w:t>
            </w:r>
          </w:p>
        </w:tc>
      </w:tr>
      <w:tr w:rsidR="00A02601" w:rsidRPr="00A02601" w14:paraId="74898F10" w14:textId="77777777" w:rsidTr="00DA71B4">
        <w:trPr>
          <w:trHeight w:val="28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75A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D134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детей-сирот, детей, оставшихся без попечения родителей в Кавказском районе, переданных на воспитание в семьи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850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699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2437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3E6B4" w14:textId="71CF5047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3</w:t>
            </w:r>
            <w:r w:rsidR="004C6936" w:rsidRPr="00257DD6">
              <w:rPr>
                <w:sz w:val="22"/>
                <w:szCs w:val="22"/>
              </w:rPr>
              <w:t>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66E7F" w14:textId="7A78A33B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3</w:t>
            </w:r>
            <w:r w:rsidR="004C6936" w:rsidRPr="00257DD6">
              <w:rPr>
                <w:sz w:val="22"/>
                <w:szCs w:val="22"/>
              </w:rPr>
              <w:t>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9AF37" w14:textId="23FA6E70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3</w:t>
            </w:r>
            <w:r w:rsidR="00343072" w:rsidRPr="00257DD6">
              <w:rPr>
                <w:sz w:val="22"/>
                <w:szCs w:val="22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3A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"Социальная поддержка граждан", утв. постановлением </w:t>
            </w:r>
            <w:r w:rsidRPr="00A02601">
              <w:rPr>
                <w:sz w:val="22"/>
                <w:szCs w:val="22"/>
              </w:rPr>
              <w:lastRenderedPageBreak/>
              <w:t>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7AD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опеки и попечительства в отношении несовершеннолетних администрации МО Кавказский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0D552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692B547C" w14:textId="77777777" w:rsidTr="00DA71B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252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EB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создание условий для роста благосостояния отдельных категорий граждан</w:t>
            </w:r>
          </w:p>
        </w:tc>
      </w:tr>
      <w:tr w:rsidR="00A02601" w:rsidRPr="00A02601" w14:paraId="06BC7D4F" w14:textId="77777777" w:rsidTr="00DA71B4">
        <w:trPr>
          <w:trHeight w:val="3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550A9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3174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(построенных) жилых помещений для отдельных категорий граждан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08D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E3521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1C7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41B9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03615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BB5A7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8A891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ст.14 Жилищного кодекса РФ, Федеральный закон от 06.10.  2003 года № 131-ФЗ «Об общих принципах организации местного самоуправления в Российской Федерации», 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08.08.  2016 года № 3459-КЗ  "О </w:t>
            </w:r>
            <w:r w:rsidRPr="00A02601">
              <w:rPr>
                <w:sz w:val="22"/>
                <w:szCs w:val="22"/>
              </w:rPr>
              <w:lastRenderedPageBreak/>
              <w:t>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9BC2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73EF9E" w14:textId="030253EE" w:rsidR="00A02601" w:rsidRPr="00A02601" w:rsidRDefault="00A02601" w:rsidP="00C912BD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</w:t>
            </w:r>
            <w:r w:rsidR="00C912BD">
              <w:rPr>
                <w:sz w:val="22"/>
                <w:szCs w:val="22"/>
              </w:rPr>
              <w:t>е</w:t>
            </w:r>
            <w:r w:rsidRPr="00A02601">
              <w:rPr>
                <w:sz w:val="22"/>
                <w:szCs w:val="22"/>
              </w:rPr>
              <w:t xml:space="preserve">ления, состоящего на учете в качестве нуждающегося в </w:t>
            </w:r>
            <w:r w:rsidRPr="00A02601">
              <w:rPr>
                <w:sz w:val="22"/>
                <w:szCs w:val="22"/>
              </w:rPr>
              <w:lastRenderedPageBreak/>
              <w:t>жилых помещениях (процентов); ГП: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53976DC" w14:textId="77777777" w:rsidTr="00DA71B4">
        <w:trPr>
          <w:trHeight w:val="31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FEB6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5E47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Численность граждан пожилого возраста, охваченных различными видами государственной социальной помощи и поддержки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AAF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E8E6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31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176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8FF36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7947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BC3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850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EB83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6D96A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 ГП: поддержание на уровне 100 процентов доли граждан, получивших </w:t>
            </w:r>
            <w:r w:rsidRPr="00A02601">
              <w:rPr>
                <w:sz w:val="22"/>
                <w:szCs w:val="22"/>
              </w:rPr>
              <w:lastRenderedPageBreak/>
              <w:t>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44A30A80" w14:textId="77777777" w:rsidTr="00DA71B4">
        <w:trPr>
          <w:trHeight w:val="3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1A8D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08296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граждан, получивших социальную поддержку - единовременную выплату, из числа лиц, заключивших</w:t>
            </w:r>
            <w:r w:rsidRPr="00A02601">
              <w:rPr>
                <w:strike/>
                <w:sz w:val="22"/>
                <w:szCs w:val="22"/>
              </w:rPr>
              <w:t xml:space="preserve">  </w:t>
            </w:r>
            <w:r w:rsidRPr="00A02601">
              <w:rPr>
                <w:sz w:val="22"/>
                <w:szCs w:val="22"/>
              </w:rPr>
              <w:t>контракт для прохождения военной службы или контракт о пребывании в добровольческом формировании, в общей численности граждан, имеющих право на ее получение и обратившихся за получением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9760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22FC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0EDBF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8D53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873F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450A5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AB90DD" w14:textId="77777777" w:rsidR="00A02601" w:rsidRPr="00A02601" w:rsidRDefault="00A02601" w:rsidP="00A02601">
            <w:pPr>
              <w:spacing w:after="240"/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Решение Совета муниципального образования Кавказский район Краснодарского края № 262 от 28.08.2025 года "Об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район", постановление администрации муниципального образования Кавказский район № 1726 от 15.09.2025 года "Об утверждении Порядка предоставления дополнительной меры социальной поддержки в виде единовременной денежной выплаты  отдельным категориям граждан в муниципальном образовании Кавказский район",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14A8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Отдел по делам казачества и военным вопросам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4C12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</w:tc>
      </w:tr>
      <w:tr w:rsidR="00A02601" w:rsidRPr="00A02601" w14:paraId="506B97A3" w14:textId="77777777" w:rsidTr="00DA71B4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6AAB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FFCA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обеспечение защиты прав и интересов несовершеннолетних</w:t>
            </w:r>
          </w:p>
        </w:tc>
      </w:tr>
      <w:tr w:rsidR="00A02601" w:rsidRPr="00A02601" w14:paraId="0BB240C4" w14:textId="77777777" w:rsidTr="00DA71B4">
        <w:trPr>
          <w:trHeight w:val="42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A5187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8555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новогодних подарков для детей военнослужащих проходящих службу 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DADD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63BB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D0EE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A14FF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4A7D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7D46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C19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17 июня 1999 г. N 178-ФЗ "О государственной социальной помощи",</w:t>
            </w:r>
            <w:r w:rsidRPr="00A02601">
              <w:rPr>
                <w:sz w:val="22"/>
                <w:szCs w:val="22"/>
              </w:rPr>
              <w:br/>
              <w:t>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C08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550BC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ABC830" w14:textId="77777777" w:rsidTr="00DA71B4">
        <w:trPr>
          <w:trHeight w:val="6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B66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20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повышение доступности объектов социальной сферы для инвалидов и других маломобильных групп населения</w:t>
            </w:r>
          </w:p>
        </w:tc>
      </w:tr>
      <w:tr w:rsidR="00A02601" w:rsidRPr="00A02601" w14:paraId="630389A0" w14:textId="77777777" w:rsidTr="00DA71B4">
        <w:trPr>
          <w:trHeight w:val="14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BBF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1.4.1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847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объектов, учреждений и прилегающих к ним территорий, оснащенных пандусами, специальным оборудованием и приспособлениями, муниципального общественного пассажирского транспорта, оснащенного информационными системами, для обеспечения беспрепятственного доступа к ним инвалидов и других маломобильных групп населения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53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9ABB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D2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C22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5414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16D22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82DC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520E4D" w14:textId="064EAD8F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район, управление жилищно-коммунального хозяйства,</w:t>
            </w:r>
            <w:r w:rsidR="00AF733C">
              <w:rPr>
                <w:sz w:val="22"/>
                <w:szCs w:val="22"/>
              </w:rPr>
              <w:t xml:space="preserve"> </w:t>
            </w:r>
            <w:r w:rsidRPr="00A02601">
              <w:rPr>
                <w:sz w:val="22"/>
                <w:szCs w:val="22"/>
              </w:rPr>
              <w:t>архитектуры, строительства, транспорта и связи администрации муниципального образования Кавказский район,   отдел культуры администрации МО Кавказский район, 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B91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ГП: доля приоритетных объектов, нанесенных на карту доступности объектов и услуг по результатам их паспортизации, </w:t>
            </w:r>
            <w:r w:rsidRPr="00A02601">
              <w:rPr>
                <w:sz w:val="22"/>
                <w:szCs w:val="22"/>
              </w:rPr>
              <w:lastRenderedPageBreak/>
              <w:t>среди всех приоритетных объектов в Краснодарском крае</w:t>
            </w:r>
          </w:p>
        </w:tc>
      </w:tr>
      <w:tr w:rsidR="00A02601" w:rsidRPr="00A02601" w14:paraId="47ED9B60" w14:textId="77777777" w:rsidTr="00DA71B4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3A2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B7C5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программы-обеспечение безопасности мест проживания отдельных категорий семей с детьми</w:t>
            </w:r>
          </w:p>
        </w:tc>
      </w:tr>
      <w:tr w:rsidR="00A02601" w:rsidRPr="00A02601" w14:paraId="1AB8EFFE" w14:textId="77777777" w:rsidTr="00DA71B4">
        <w:trPr>
          <w:trHeight w:val="5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E8B3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1.5.1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EA98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малоимущих многодетных семей, семей, находящихся в трудной жизненной ситуации, в социально-опасном положении, обеспеченных автономными дымовыми пожарными извещателями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A41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1118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3BA2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E1FA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33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6CD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DEAF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C2D0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</w:t>
            </w:r>
            <w:r w:rsidRPr="00A02601">
              <w:rPr>
                <w:sz w:val="22"/>
                <w:szCs w:val="22"/>
              </w:rPr>
              <w:lastRenderedPageBreak/>
              <w:t>имеющих право на их получение</w:t>
            </w:r>
          </w:p>
        </w:tc>
      </w:tr>
      <w:tr w:rsidR="00A02601" w:rsidRPr="00A02601" w14:paraId="00AF7670" w14:textId="77777777" w:rsidTr="00DA71B4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374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B49B1C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процессной части муниципальной программы</w:t>
            </w:r>
          </w:p>
        </w:tc>
      </w:tr>
      <w:tr w:rsidR="00A02601" w:rsidRPr="00A02601" w14:paraId="6C5F0C34" w14:textId="77777777" w:rsidTr="00DA71B4">
        <w:trPr>
          <w:trHeight w:val="3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5F646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C9D3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Обеспечение мерами социальной поддержки приемных родителей за оказание услуг по воспитанию приемных детей и патронатных воспитателей за оказание услуг по осуществлению патронатного воспитания и </w:t>
            </w:r>
            <w:proofErr w:type="spellStart"/>
            <w:r w:rsidRPr="00A02601">
              <w:rPr>
                <w:sz w:val="22"/>
                <w:szCs w:val="22"/>
              </w:rPr>
              <w:t>постинтернатного</w:t>
            </w:r>
            <w:proofErr w:type="spellEnd"/>
            <w:r w:rsidRPr="00A02601">
              <w:rPr>
                <w:sz w:val="22"/>
                <w:szCs w:val="22"/>
              </w:rPr>
              <w:t xml:space="preserve"> сопровождения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8105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7867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F3BA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6C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ED32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7E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33FDA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7D1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A89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8E82503" w14:textId="77777777" w:rsidTr="00DA71B4">
        <w:trPr>
          <w:trHeight w:val="46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64068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5A2D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Численность детей-сирот и детей, оставшихся без попечения родителей, а также лиц из их числа,  охваченных различными видами государственной социальной помощи и поддержки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6084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876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84EBC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615EC" w14:textId="1E51E4FA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3</w:t>
            </w:r>
            <w:r w:rsidR="003C4D08" w:rsidRPr="00257DD6">
              <w:rPr>
                <w:sz w:val="22"/>
                <w:szCs w:val="22"/>
              </w:rPr>
              <w:t>0</w:t>
            </w:r>
            <w:r w:rsidRPr="00257DD6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93D666" w14:textId="4FAC036B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 </w:t>
            </w:r>
            <w:r w:rsidR="003C4D08" w:rsidRPr="00257DD6">
              <w:rPr>
                <w:sz w:val="22"/>
                <w:szCs w:val="22"/>
              </w:rPr>
              <w:t>305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4F4D3" w14:textId="0B06C3CC" w:rsidR="00A02601" w:rsidRPr="00257DD6" w:rsidRDefault="00A02601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3</w:t>
            </w:r>
            <w:r w:rsidR="003C4D08" w:rsidRPr="00257DD6">
              <w:rPr>
                <w:sz w:val="22"/>
                <w:szCs w:val="22"/>
              </w:rPr>
              <w:t>0</w:t>
            </w:r>
            <w:r w:rsidRPr="00257DD6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8120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18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947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51185C6C" w14:textId="77777777" w:rsidTr="00DA71B4">
        <w:trPr>
          <w:trHeight w:val="3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0BCF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DC6D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под опеку (попечительство),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81022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CCE9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F303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92C8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F32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34BC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FC5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D4F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24D9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7794DBFD" w14:textId="77777777" w:rsidTr="00DA71B4">
        <w:trPr>
          <w:trHeight w:val="4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E73A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78E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на воспитание в приемные семьи,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0A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B691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C8C4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E343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070E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B31FA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136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 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7DCD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4F7DA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1D26D5D" w14:textId="77777777" w:rsidTr="00DA71B4">
        <w:trPr>
          <w:trHeight w:val="4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8751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FE64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на патронатное воспитание,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197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AC0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8BC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AA1B4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E526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856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B9B9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C53D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58EE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4716CD1" w14:textId="77777777" w:rsidTr="00DA71B4">
        <w:trPr>
          <w:trHeight w:val="40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A40E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8E00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 детей-сирот, детей, оставшихся без попечения родителей, и лиц из их числа, получивших единовременное пособие на регистрацию права собственности (права пожизненного наследуемого владения), на ремонт жилых помещений, принадлежащих им  на праве собственности,  при  их возвращении в жилые помещения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610B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B6C4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4626F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130FD" w14:textId="6F29AA90" w:rsidR="00A02601" w:rsidRPr="00257DD6" w:rsidRDefault="00DA71B4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1254A" w14:textId="2ADB044F" w:rsidR="00A02601" w:rsidRPr="00257DD6" w:rsidRDefault="00DA71B4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05762" w14:textId="10442CC5" w:rsidR="00A02601" w:rsidRPr="00257DD6" w:rsidRDefault="00DA71B4" w:rsidP="00A02601">
            <w:pPr>
              <w:jc w:val="both"/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19B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31 мая 2005 года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8C7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F703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103D798B" w14:textId="77777777" w:rsidTr="00DA71B4">
        <w:trPr>
          <w:trHeight w:val="18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6843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98A2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 в сфере образования, оснащенных пандусами и специальным оборудованием для обеспечения беспрепятственного доступа</w:t>
            </w:r>
            <w:r w:rsidRPr="00A02601">
              <w:rPr>
                <w:sz w:val="22"/>
                <w:szCs w:val="22"/>
              </w:rPr>
              <w:br/>
              <w:t>к ним инвалидов и других маломобильных групп населения Кавказского района, в общем количестве объектов в сфере образования Кавказского района, нуждающихся в оснащении (без учета детских дошкольных учреждений)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358F6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B88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A5D9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5E92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DB7C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06C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45D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EBF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F6A4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 ГП: доля дошкольных образовательных организаций, в которых создана универсальная </w:t>
            </w:r>
            <w:proofErr w:type="spellStart"/>
            <w:r w:rsidRPr="00A02601">
              <w:rPr>
                <w:sz w:val="22"/>
                <w:szCs w:val="22"/>
              </w:rPr>
              <w:t>безбарьерная</w:t>
            </w:r>
            <w:proofErr w:type="spellEnd"/>
            <w:r w:rsidRPr="00A02601">
              <w:rPr>
                <w:sz w:val="22"/>
                <w:szCs w:val="22"/>
              </w:rPr>
              <w:t xml:space="preserve"> среда для инклюзивного образования детей-инвалидов, в </w:t>
            </w:r>
            <w:r w:rsidRPr="00A02601">
              <w:rPr>
                <w:sz w:val="22"/>
                <w:szCs w:val="22"/>
              </w:rPr>
              <w:lastRenderedPageBreak/>
              <w:t>общем количестве дошкольных образовательных организаций в Краснодарском крае</w:t>
            </w:r>
          </w:p>
        </w:tc>
      </w:tr>
      <w:tr w:rsidR="00A02601" w:rsidRPr="00A02601" w14:paraId="356882AF" w14:textId="77777777" w:rsidTr="00DA71B4">
        <w:trPr>
          <w:trHeight w:val="26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891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4D92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малоимущих</w:t>
            </w:r>
            <w:r w:rsidRPr="00A02601">
              <w:rPr>
                <w:sz w:val="22"/>
                <w:szCs w:val="22"/>
              </w:rPr>
              <w:br w:type="page"/>
              <w:t xml:space="preserve"> граждан, состоящих на учете в</w:t>
            </w:r>
            <w:r w:rsidRPr="00A02601">
              <w:rPr>
                <w:sz w:val="22"/>
                <w:szCs w:val="22"/>
              </w:rPr>
              <w:br w:type="page"/>
              <w:t>администрации муниципального</w:t>
            </w:r>
            <w:r w:rsidRPr="00A02601">
              <w:rPr>
                <w:sz w:val="22"/>
                <w:szCs w:val="22"/>
              </w:rPr>
              <w:br w:type="page"/>
              <w:t xml:space="preserve"> образования Кавказский</w:t>
            </w:r>
            <w:r w:rsidRPr="00A02601">
              <w:rPr>
                <w:sz w:val="22"/>
                <w:szCs w:val="22"/>
              </w:rPr>
              <w:br w:type="page"/>
              <w:t>район в качестве нуждающихся</w:t>
            </w:r>
            <w:r w:rsidRPr="00A02601">
              <w:rPr>
                <w:sz w:val="22"/>
                <w:szCs w:val="22"/>
              </w:rPr>
              <w:br w:type="page"/>
              <w:t xml:space="preserve"> в жилых помещениях,  </w:t>
            </w:r>
            <w:r w:rsidRPr="00A02601">
              <w:rPr>
                <w:sz w:val="22"/>
                <w:szCs w:val="22"/>
              </w:rPr>
              <w:br w:type="page"/>
              <w:t xml:space="preserve">предоставляемых по договорам </w:t>
            </w:r>
            <w:r w:rsidRPr="00A02601">
              <w:rPr>
                <w:sz w:val="22"/>
                <w:szCs w:val="22"/>
              </w:rPr>
              <w:br w:type="page"/>
              <w:t>социального найма</w:t>
            </w:r>
            <w:r w:rsidRPr="00A02601">
              <w:rPr>
                <w:sz w:val="22"/>
                <w:szCs w:val="22"/>
              </w:rPr>
              <w:br w:type="page"/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C83A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3F55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6CE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6DA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43C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52AD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89C7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 xml:space="preserve">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3459-КЗ  "О закреплении за сельскими поселениями Краснодарского края отдельных вопросов местного значения городских поселений", государственная </w:t>
            </w:r>
            <w:r w:rsidRPr="00A02601">
              <w:rPr>
                <w:sz w:val="22"/>
                <w:szCs w:val="22"/>
              </w:rPr>
              <w:lastRenderedPageBreak/>
              <w:t>программа Краснодарского края "Социальная поддержка граждан", утв. постановлением главы администрации (губернатора) Краснодарского края от 5 октября 2015</w:t>
            </w:r>
            <w:proofErr w:type="gramEnd"/>
            <w:r w:rsidRPr="00A02601">
              <w:rPr>
                <w:sz w:val="22"/>
                <w:szCs w:val="22"/>
              </w:rPr>
              <w:t xml:space="preserve">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6997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9E1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A02601">
              <w:rPr>
                <w:sz w:val="22"/>
                <w:szCs w:val="22"/>
              </w:rPr>
              <w:t>наснления</w:t>
            </w:r>
            <w:proofErr w:type="spellEnd"/>
            <w:r w:rsidRPr="00A02601">
              <w:rPr>
                <w:sz w:val="22"/>
                <w:szCs w:val="22"/>
              </w:rPr>
              <w:t xml:space="preserve">, состоящего на учете в качестве нуждающегося в жилых помещениях (процентов); ГП: доля граждан, охваченных </w:t>
            </w:r>
            <w:r w:rsidRPr="00A02601">
              <w:rPr>
                <w:sz w:val="22"/>
                <w:szCs w:val="22"/>
              </w:rPr>
              <w:lastRenderedPageBreak/>
              <w:t>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0B90CB6" w14:textId="77777777" w:rsidTr="00DA71B4">
        <w:trPr>
          <w:trHeight w:val="45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6A46C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8D8B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(построенных) жилых помещений для малоимущих граждан, состоящих на учете в администрации муниципального образования Кавказский район в качестве  нуждающихся в жилых помещениях,  предоставляемых по договорам социального найма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DC6D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1AC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9848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E35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E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191EF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5002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 xml:space="preserve">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3459-КЗ  "О закреплении за сельскими поселениями Краснодарского </w:t>
            </w:r>
            <w:r w:rsidRPr="00A02601">
              <w:rPr>
                <w:sz w:val="22"/>
                <w:szCs w:val="22"/>
              </w:rPr>
              <w:lastRenderedPageBreak/>
              <w:t>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</w:t>
            </w:r>
            <w:proofErr w:type="gramEnd"/>
            <w:r w:rsidRPr="00A02601">
              <w:rPr>
                <w:sz w:val="22"/>
                <w:szCs w:val="22"/>
              </w:rPr>
              <w:t xml:space="preserve">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3DAF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1521A9" w14:textId="28353930" w:rsidR="00A02601" w:rsidRPr="00A02601" w:rsidRDefault="00A02601" w:rsidP="00C912BD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</w:t>
            </w:r>
            <w:r w:rsidR="00C912BD">
              <w:rPr>
                <w:sz w:val="22"/>
                <w:szCs w:val="22"/>
              </w:rPr>
              <w:t>е</w:t>
            </w:r>
            <w:r w:rsidRPr="00A02601">
              <w:rPr>
                <w:sz w:val="22"/>
                <w:szCs w:val="22"/>
              </w:rPr>
              <w:t xml:space="preserve">ления, состоящего на учете в качестве нуждающегося в жилых помещениях </w:t>
            </w:r>
            <w:r w:rsidRPr="00A02601">
              <w:rPr>
                <w:sz w:val="22"/>
                <w:szCs w:val="22"/>
              </w:rPr>
              <w:lastRenderedPageBreak/>
              <w:t>(процентов);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C14C19E" w14:textId="77777777" w:rsidTr="00DA71B4">
        <w:trPr>
          <w:trHeight w:val="41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29846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CA09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мерами государственной социальной помощи пенсионеров муниципальной службы муниципального образования Кавказский район, получающих дополнительное материальное обеспечение к пенсии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CA7EE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2764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125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52B3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90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347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6E0A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938, Решение Совета муниципального образования Кавказский район Краснодарского края от 30 сентября 2015 г. N 226 "О пенсии и дополнительном материальном </w:t>
            </w:r>
            <w:r w:rsidRPr="00A02601">
              <w:rPr>
                <w:sz w:val="22"/>
                <w:szCs w:val="22"/>
              </w:rPr>
              <w:lastRenderedPageBreak/>
              <w:t>обеспечении за выслугу лет лицам, замещавшим муниципальные должности и должности муниципальной службы муниципального образования Кавказский район"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5950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2FB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ГП: поддержание на уровне 100 </w:t>
            </w:r>
            <w:r w:rsidRPr="00A02601">
              <w:rPr>
                <w:sz w:val="22"/>
                <w:szCs w:val="22"/>
              </w:rPr>
              <w:lastRenderedPageBreak/>
              <w:t>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FC834A" w14:textId="77777777" w:rsidTr="00DA71B4">
        <w:trPr>
          <w:trHeight w:val="3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72D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F0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и установленных автономных дымовых пожарных извещателей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F3D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A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875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2497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922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FC6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551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AFA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41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0D9B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4869C6B" w14:textId="77777777" w:rsidTr="00DA71B4">
        <w:trPr>
          <w:trHeight w:val="32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90DE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461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отдельных категорий граждан единовременной выплатой, в связи с 80-й годовщиной Победы в Великой Отечественной войне 1941-1945 годов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28C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A2F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2E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70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A47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CBA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3E96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15 января 2025 г. N 15</w:t>
            </w:r>
            <w:r w:rsidRPr="00A02601">
              <w:rPr>
                <w:sz w:val="22"/>
                <w:szCs w:val="22"/>
              </w:rPr>
              <w:br/>
              <w:t>"О единовременной выплате некоторым категориям граждан Российской Федерации в связи с 80-й годовщиной Победы в Великой Отечественной войне 1941 - 1945 годов", решение Совета муниципального образования Кавказский район "Об установлении дополнительной меры социальной поддержки некоторых категорий граждан Российской Федерации в связи с 80-й годовщиной Победы в Великой Отечественной войне 1941-1945 годов"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F0A2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B604E" w14:textId="77777777" w:rsid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  <w:p w14:paraId="527C7DBB" w14:textId="77777777" w:rsidR="00246B1E" w:rsidRDefault="00246B1E" w:rsidP="00A02601">
            <w:pPr>
              <w:jc w:val="both"/>
              <w:rPr>
                <w:sz w:val="22"/>
                <w:szCs w:val="22"/>
              </w:rPr>
            </w:pPr>
          </w:p>
          <w:p w14:paraId="7AD991F1" w14:textId="77777777" w:rsidR="00246B1E" w:rsidRDefault="00246B1E" w:rsidP="00A02601">
            <w:pPr>
              <w:jc w:val="both"/>
              <w:rPr>
                <w:sz w:val="22"/>
                <w:szCs w:val="22"/>
              </w:rPr>
            </w:pPr>
          </w:p>
          <w:p w14:paraId="083AF65E" w14:textId="77777777" w:rsidR="00246B1E" w:rsidRDefault="00246B1E" w:rsidP="00A02601">
            <w:pPr>
              <w:jc w:val="both"/>
              <w:rPr>
                <w:sz w:val="22"/>
                <w:szCs w:val="22"/>
              </w:rPr>
            </w:pPr>
          </w:p>
          <w:p w14:paraId="5035A1A2" w14:textId="07C0BDB8" w:rsidR="00246B1E" w:rsidRPr="00A02601" w:rsidRDefault="00246B1E" w:rsidP="00A02601">
            <w:pPr>
              <w:jc w:val="both"/>
              <w:rPr>
                <w:sz w:val="22"/>
                <w:szCs w:val="22"/>
              </w:rPr>
            </w:pPr>
          </w:p>
        </w:tc>
      </w:tr>
      <w:tr w:rsidR="00DA71B4" w:rsidRPr="00A02601" w14:paraId="49CA3E6B" w14:textId="77777777" w:rsidTr="00DA71B4">
        <w:trPr>
          <w:trHeight w:val="32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731D" w14:textId="410FFFD1" w:rsidR="00DA71B4" w:rsidRPr="00A02601" w:rsidRDefault="00DA71B4" w:rsidP="00A0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04C3" w14:textId="489165FE" w:rsidR="00DA71B4" w:rsidRPr="00A02601" w:rsidRDefault="00DA71B4" w:rsidP="00A02601">
            <w:pPr>
              <w:rPr>
                <w:sz w:val="22"/>
                <w:szCs w:val="22"/>
              </w:rPr>
            </w:pPr>
            <w:r w:rsidRPr="00DA71B4">
              <w:rPr>
                <w:sz w:val="22"/>
                <w:szCs w:val="22"/>
              </w:rPr>
              <w:t>Число  детей-сирот, детей, оставшихся без попечения родителей, и лиц из их числа, получивших   единовременное пособие на ремонт жилых помещений, принадлежащих им  на праве собственности, по окончании пребывания в образовательных и иных организациях, в том числе в  организациях социального обслуживания граждан, 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95F6" w14:textId="4654C5B2" w:rsidR="00DA71B4" w:rsidRPr="00A02601" w:rsidRDefault="00DA71B4" w:rsidP="00A0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AF894" w14:textId="47240908" w:rsidR="00DA71B4" w:rsidRPr="00A02601" w:rsidRDefault="00DA71B4" w:rsidP="00A0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030E" w14:textId="4C7B5604" w:rsidR="00DA71B4" w:rsidRPr="00A02601" w:rsidRDefault="00DA71B4" w:rsidP="00A0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52040" w14:textId="329FB6B0" w:rsidR="00DA71B4" w:rsidRPr="00257DD6" w:rsidRDefault="00DA71B4" w:rsidP="00A02601">
            <w:pPr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3343B" w14:textId="3430529C" w:rsidR="00DA71B4" w:rsidRPr="00257DD6" w:rsidRDefault="00DA71B4" w:rsidP="00A02601">
            <w:pPr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7945F" w14:textId="3CDDE7E4" w:rsidR="00DA71B4" w:rsidRPr="00257DD6" w:rsidRDefault="00DA71B4" w:rsidP="00A02601">
            <w:pPr>
              <w:rPr>
                <w:sz w:val="22"/>
                <w:szCs w:val="22"/>
              </w:rPr>
            </w:pPr>
            <w:r w:rsidRPr="00257DD6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7FF1BF" w14:textId="77777777" w:rsidR="00DA71B4" w:rsidRPr="00DA71B4" w:rsidRDefault="00DA71B4" w:rsidP="00DA71B4">
            <w:pPr>
              <w:jc w:val="both"/>
              <w:rPr>
                <w:sz w:val="22"/>
                <w:szCs w:val="22"/>
              </w:rPr>
            </w:pPr>
            <w:r w:rsidRPr="00DA71B4">
              <w:rPr>
                <w:sz w:val="22"/>
                <w:szCs w:val="22"/>
              </w:rPr>
              <w:t>Постановление Правительства РФ от 17 декабря 2012 г. N 1317</w:t>
            </w:r>
          </w:p>
          <w:p w14:paraId="3FD3F1A7" w14:textId="0F6A289F" w:rsidR="00DA71B4" w:rsidRPr="00A02601" w:rsidRDefault="00DA71B4" w:rsidP="00DA71B4">
            <w:pPr>
              <w:jc w:val="both"/>
              <w:rPr>
                <w:sz w:val="22"/>
                <w:szCs w:val="22"/>
              </w:rPr>
            </w:pPr>
            <w:r w:rsidRPr="00DA71B4">
              <w:rPr>
                <w:sz w:val="22"/>
                <w:szCs w:val="22"/>
              </w:rPr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31 мая 2005 года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A7826" w14:textId="73B3A42D" w:rsidR="00DA71B4" w:rsidRPr="00A02601" w:rsidRDefault="00DA71B4" w:rsidP="00A02601">
            <w:pPr>
              <w:jc w:val="both"/>
              <w:rPr>
                <w:sz w:val="22"/>
                <w:szCs w:val="22"/>
              </w:rPr>
            </w:pPr>
            <w:r w:rsidRPr="00DA71B4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101388" w14:textId="77777777" w:rsidR="00DA71B4" w:rsidRPr="00A02601" w:rsidRDefault="00DA71B4" w:rsidP="00A02601">
            <w:pPr>
              <w:jc w:val="both"/>
              <w:rPr>
                <w:sz w:val="22"/>
                <w:szCs w:val="22"/>
              </w:rPr>
            </w:pPr>
          </w:p>
        </w:tc>
      </w:tr>
      <w:tr w:rsidR="00A02601" w:rsidRPr="00A02601" w14:paraId="2756022B" w14:textId="77777777" w:rsidTr="00DA71B4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8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01B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2449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EF5E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7C7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7BE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A403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064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43FB7E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B7E7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705AB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</w:tr>
    </w:tbl>
    <w:p w14:paraId="5454F8D7" w14:textId="77777777" w:rsidR="00B71D4F" w:rsidRDefault="009B74C1" w:rsidP="00B71D4F">
      <w:r w:rsidRPr="009B74C1">
        <w:rPr>
          <w:sz w:val="24"/>
          <w:szCs w:val="24"/>
        </w:rPr>
        <w:br/>
      </w:r>
      <w:r w:rsidR="00B71D4F">
        <w:t>Заместитель главы муниципального</w:t>
      </w:r>
    </w:p>
    <w:p w14:paraId="3B2BB3AC" w14:textId="55F1C691" w:rsidR="00E02ABC" w:rsidRDefault="00B71D4F" w:rsidP="00B71D4F">
      <w:r>
        <w:t xml:space="preserve">образования Кавказский муниципальный район  Краснодарского края                                                        </w:t>
      </w:r>
      <w:proofErr w:type="spellStart"/>
      <w:r>
        <w:t>Н.И.Глуховская</w:t>
      </w:r>
      <w:proofErr w:type="spellEnd"/>
      <w:r>
        <w:t xml:space="preserve">                                                                                                                    </w:t>
      </w:r>
    </w:p>
    <w:p w14:paraId="5F7E46C0" w14:textId="77777777" w:rsidR="009B74C1" w:rsidRDefault="009B74C1"/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494"/>
        <w:gridCol w:w="1134"/>
        <w:gridCol w:w="1168"/>
        <w:gridCol w:w="584"/>
        <w:gridCol w:w="1258"/>
        <w:gridCol w:w="1258"/>
        <w:gridCol w:w="18"/>
        <w:gridCol w:w="567"/>
        <w:gridCol w:w="1667"/>
        <w:gridCol w:w="1168"/>
        <w:gridCol w:w="851"/>
        <w:gridCol w:w="1809"/>
        <w:gridCol w:w="742"/>
      </w:tblGrid>
      <w:tr w:rsidR="009B74C1" w:rsidRPr="009B74C1" w14:paraId="5EEC2DEC" w14:textId="77777777" w:rsidTr="004D5514">
        <w:trPr>
          <w:gridAfter w:val="7"/>
          <w:wAfter w:w="6822" w:type="dxa"/>
          <w:trHeight w:val="570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3D22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bookmarkStart w:id="2" w:name="RANGE!A1:M132"/>
            <w:r w:rsidRPr="009B74C1">
              <w:rPr>
                <w:szCs w:val="28"/>
              </w:rPr>
              <w:lastRenderedPageBreak/>
              <w:t>3. Структура муниципальной программы</w:t>
            </w:r>
            <w:bookmarkEnd w:id="2"/>
          </w:p>
        </w:tc>
      </w:tr>
      <w:tr w:rsidR="009B74C1" w:rsidRPr="009B74C1" w14:paraId="1C9B7C04" w14:textId="77777777" w:rsidTr="004D5514">
        <w:trPr>
          <w:gridAfter w:val="7"/>
          <w:wAfter w:w="6822" w:type="dxa"/>
          <w:trHeight w:val="570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825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r w:rsidRPr="009B74C1">
              <w:rPr>
                <w:szCs w:val="28"/>
              </w:rPr>
              <w:t>3.1. Процессная часть</w:t>
            </w:r>
          </w:p>
        </w:tc>
      </w:tr>
      <w:tr w:rsidR="004D5514" w:rsidRPr="009B74C1" w14:paraId="5A9CD340" w14:textId="77777777" w:rsidTr="00CA4D2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5E40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8AF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73F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226A6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1663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9FB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6275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E078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3DC1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C6A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85DE3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C547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F95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B74C1" w:rsidRPr="009B74C1" w14:paraId="6A26A0A9" w14:textId="77777777" w:rsidTr="00CA4D2E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12B1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01B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DF822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13F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3FEA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Результат реализации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8888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Единица измерения (по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6AB9B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3D2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достижение результата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953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9B74C1" w:rsidRPr="009B74C1" w14:paraId="643DECF1" w14:textId="77777777" w:rsidTr="00CA4D2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2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57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EA78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E2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611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A8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3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D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B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87F97DD" w14:textId="77777777" w:rsidTr="00CA4D2E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C7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1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3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E24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ФБ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D09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5E569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C8B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ВБИ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9A40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C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57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1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48D6AAE1" w14:textId="77777777" w:rsidTr="00CA4D2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1B8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3832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DC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F32A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65DD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C18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2C2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A2C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BBDE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9FE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556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7156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DD0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</w:t>
            </w:r>
          </w:p>
        </w:tc>
      </w:tr>
      <w:tr w:rsidR="009B74C1" w:rsidRPr="009B74C1" w14:paraId="66BB0546" w14:textId="77777777" w:rsidTr="004D5514">
        <w:trPr>
          <w:trHeight w:val="118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66544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- </w:t>
            </w:r>
            <w:r w:rsidRPr="009B74C1">
              <w:rPr>
                <w:sz w:val="24"/>
                <w:szCs w:val="24"/>
              </w:rPr>
              <w:br/>
              <w:t xml:space="preserve">создание благоприятных условий для государственной поддержки детей, находящихся в трудной жизненной ситуации, жизнедеятельности и комплексного развития </w:t>
            </w:r>
            <w:proofErr w:type="spellStart"/>
            <w:r w:rsidRPr="009B74C1">
              <w:rPr>
                <w:sz w:val="24"/>
                <w:szCs w:val="24"/>
              </w:rPr>
              <w:t>детей</w:t>
            </w:r>
            <w:proofErr w:type="gramStart"/>
            <w:r w:rsidRPr="009B74C1">
              <w:rPr>
                <w:sz w:val="24"/>
                <w:szCs w:val="24"/>
              </w:rPr>
              <w:t>,о</w:t>
            </w:r>
            <w:proofErr w:type="gramEnd"/>
            <w:r w:rsidRPr="009B74C1">
              <w:rPr>
                <w:sz w:val="24"/>
                <w:szCs w:val="24"/>
              </w:rPr>
              <w:t>рганизация</w:t>
            </w:r>
            <w:proofErr w:type="spellEnd"/>
            <w:r w:rsidRPr="009B74C1">
              <w:rPr>
                <w:sz w:val="24"/>
                <w:szCs w:val="24"/>
              </w:rPr>
              <w:t xml:space="preserve"> и осуществление государственных полномочий по оказанию социальной поддержки детям-сиротам и детям, оставшимся без попечения родителей</w:t>
            </w:r>
          </w:p>
        </w:tc>
      </w:tr>
      <w:tr w:rsidR="009B74C1" w:rsidRPr="009B74C1" w14:paraId="33ED12BD" w14:textId="77777777" w:rsidTr="004D5514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6292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62F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Комплекс процессных мероприятий -  социальная поддержка детей-сирот и детей, оставшихся без попечения родителей </w:t>
            </w:r>
          </w:p>
        </w:tc>
      </w:tr>
      <w:tr w:rsidR="009B74C1" w:rsidRPr="009B74C1" w14:paraId="66130BC2" w14:textId="77777777" w:rsidTr="004D551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F6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90A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управление опеки и попечительства в отношении несовершеннолетних  администрации муниципального образования Кавказский район</w:t>
            </w:r>
          </w:p>
        </w:tc>
      </w:tr>
      <w:tr w:rsidR="004D5514" w:rsidRPr="009B74C1" w14:paraId="39CE470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708D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AE12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ежемесячных денежных выплат </w:t>
            </w:r>
            <w:r w:rsidRPr="009B74C1">
              <w:rPr>
                <w:sz w:val="24"/>
                <w:szCs w:val="24"/>
              </w:rPr>
              <w:lastRenderedPageBreak/>
              <w:t>детям-сиротам, детям, оставшимся без попечения родителей, находящихся под опекой (попечительством), включая предварительную  опеку (попечительство)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C1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D8C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37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F444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90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2F9D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3C6B6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Ежемесячные денежные выплаты </w:t>
            </w:r>
            <w:r w:rsidRPr="009B74C1">
              <w:rPr>
                <w:sz w:val="24"/>
                <w:szCs w:val="24"/>
              </w:rPr>
              <w:lastRenderedPageBreak/>
              <w:t>детям-сиротам, детям, оставшимся без попечения родителей, находящихся под опекой (попечительством)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B06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6AE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070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администрации    </w:t>
            </w:r>
            <w:r w:rsidRPr="009B74C1">
              <w:rPr>
                <w:sz w:val="24"/>
                <w:szCs w:val="24"/>
              </w:rPr>
              <w:lastRenderedPageBreak/>
              <w:t xml:space="preserve">МО 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AC5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484C377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87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7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A789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13F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F3A3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297A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6A3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326D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37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B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ECC7C8" w14:textId="77777777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120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13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74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0075D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B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21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AA66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F54D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6C3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CA7B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A43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055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6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82B19" w14:textId="32DAAE7C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</w:t>
            </w:r>
            <w:r w:rsidR="008957AE" w:rsidRPr="008957AE">
              <w:rPr>
                <w:sz w:val="24"/>
                <w:szCs w:val="24"/>
              </w:rPr>
              <w:t>2</w:t>
            </w:r>
            <w:r w:rsidRPr="008957AE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33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2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A285AB1" w14:textId="77777777" w:rsidTr="00CA4D2E">
        <w:trPr>
          <w:trHeight w:val="28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8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BD19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7C74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C63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A04E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E9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37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5C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4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C9D52" w14:textId="51FC8B4D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</w:t>
            </w:r>
            <w:r w:rsidR="008957AE" w:rsidRPr="008957AE">
              <w:rPr>
                <w:sz w:val="24"/>
                <w:szCs w:val="24"/>
              </w:rPr>
              <w:t>2</w:t>
            </w:r>
            <w:r w:rsidRPr="008957AE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2AF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B1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5987973B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C09C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3F2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Предоставление ежемесячных денежных выплат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0440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637A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101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F34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8C8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0616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8D6B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Ежемесячные денежные выплаты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0D7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016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4F9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473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7851264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A0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A8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05CE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54F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89D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01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504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73A3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3E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2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F6376" w14:textId="6C06ACB7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9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725FFEA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82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91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31C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8B8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BF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8C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03DE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38B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89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A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C9649" w14:textId="25988BBA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C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6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DC8C710" w14:textId="77777777" w:rsidTr="00CA4D2E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6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F8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53F9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5293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C21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6BFC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B91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B38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29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1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B5205" w14:textId="08EE220C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A1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1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7CE418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998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562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Выплата  ежемесячных денежных средств на </w:t>
            </w:r>
            <w:r w:rsidRPr="009B74C1">
              <w:rPr>
                <w:sz w:val="24"/>
                <w:szCs w:val="24"/>
              </w:rPr>
              <w:lastRenderedPageBreak/>
              <w:t>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E78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DF4F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8BB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861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C19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F23B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99B9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Ежемесячные денежные выплаты на </w:t>
            </w:r>
            <w:r w:rsidRPr="009B74C1">
              <w:rPr>
                <w:sz w:val="24"/>
                <w:szCs w:val="24"/>
              </w:rPr>
              <w:lastRenderedPageBreak/>
              <w:t xml:space="preserve">содержание детей-сирот, детей, оставшихся без попечения родителей, преданных на патронатное воспитание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32C6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7C8C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DF4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</w:t>
            </w:r>
            <w:r w:rsidRPr="009B74C1">
              <w:rPr>
                <w:sz w:val="24"/>
                <w:szCs w:val="24"/>
              </w:rPr>
              <w:lastRenderedPageBreak/>
              <w:t xml:space="preserve">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F13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33B844D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B4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0CB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A6A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63CB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5A3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DF8E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2B7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1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F1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B36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07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6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1E7F35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4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939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905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897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9D76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9AF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84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17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C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AE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C1E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8D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9C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CA745F" w14:textId="77777777" w:rsidTr="00CA4D2E">
        <w:trPr>
          <w:trHeight w:val="27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C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70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1DEC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CE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ADF0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3E4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7DD0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6A8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3C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3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1082E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C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82C7C57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F1E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24F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9B74C1">
              <w:rPr>
                <w:sz w:val="24"/>
                <w:szCs w:val="24"/>
              </w:rPr>
              <w:t>постинтернатного</w:t>
            </w:r>
            <w:proofErr w:type="spellEnd"/>
            <w:r w:rsidRPr="009B74C1">
              <w:rPr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86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30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C1E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DD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C72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C3A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089D1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Ежемесячное вознаграждение патронатным воспитателям за оказание услуг по осуществлению патронатного воспитания 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3FC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CEB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0476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49F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2A67D7C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2D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4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054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F512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444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5F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F317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9E7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6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F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AB3B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C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C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BDFBF7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8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315E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85E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ADA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B50F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4C8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3A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4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90B6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F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5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192595" w14:textId="77777777" w:rsidTr="00CA4D2E">
        <w:trPr>
          <w:trHeight w:val="25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A60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08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090A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AE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F0B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C72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61D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BED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44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7D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CFD05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C6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E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6CD0033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38E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1.5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469DD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</w:t>
            </w:r>
            <w:r w:rsidRPr="009B74C1">
              <w:rPr>
                <w:sz w:val="24"/>
                <w:szCs w:val="24"/>
              </w:rPr>
              <w:lastRenderedPageBreak/>
              <w:t>вознаграждения приемным родителям за оказание услуг по воспитанию приемных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1B3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50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589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82C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12B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C3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Вознаграждение приемных </w:t>
            </w:r>
            <w:r w:rsidRPr="009B74C1">
              <w:rPr>
                <w:sz w:val="24"/>
                <w:szCs w:val="24"/>
              </w:rPr>
              <w:lastRenderedPageBreak/>
              <w:t>родителей за оказание услуг по воспитанию приемных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DE0C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8433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75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5B4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</w:t>
            </w:r>
            <w:r w:rsidRPr="009B74C1">
              <w:rPr>
                <w:sz w:val="24"/>
                <w:szCs w:val="24"/>
              </w:rPr>
              <w:lastRenderedPageBreak/>
              <w:t xml:space="preserve">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1C96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29223B4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9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A1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83F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00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3576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CE10C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72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396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E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9B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C4E7B7" w14:textId="64DDDBC8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8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F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C233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0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91B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642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28DC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E3F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171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4DD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A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ED730" w14:textId="3B93DEF1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74C1"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FF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A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679B363" w14:textId="77777777" w:rsidTr="00CA4D2E">
        <w:trPr>
          <w:trHeight w:val="23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68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5DA6B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0A7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A4590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88F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6FF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930A0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B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4689" w14:textId="5227B2AD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74C1"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CC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B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54CD9ED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3C0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5DE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5B2B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1687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5446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AAA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895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E87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28C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опеке и попечительству в отношении несовершеннолетних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D57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7F7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FC0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59B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11BE7AA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4D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4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067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1FB9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871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47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B89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3AD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11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2DE9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C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97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DC134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C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F6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A521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0E57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4DA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370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4B2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FD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37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2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10F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6E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8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97FF08" w14:textId="77777777" w:rsidTr="00CA4D2E">
        <w:trPr>
          <w:trHeight w:val="18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A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3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EF865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01CB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1EF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F98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FE4A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7BC00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8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7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AB90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F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5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14E76760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1F9A2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1.7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9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Осуществление отдельных государственных полномочий Краснодарского края 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C37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6EF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921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BAE6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F41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4E4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1DA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организации отдыха и оздоровления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9743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D51F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DD8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E6F8E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3D0623E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C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CA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E3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342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FD3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96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CFD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477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5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B205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41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70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3A2C15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3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1A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7F2B9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938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2C3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E1C6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9304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EDD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B55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A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8CFB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1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DB3A6CF" w14:textId="77777777" w:rsidTr="00CA4D2E">
        <w:trPr>
          <w:trHeight w:val="24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46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B4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F34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2FC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FCFA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D7F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C53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F16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C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B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51A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6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F53FAD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340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1.8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DA1E88D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Осуществление </w:t>
            </w:r>
            <w:r w:rsidRPr="009B74C1">
              <w:rPr>
                <w:sz w:val="24"/>
                <w:szCs w:val="24"/>
              </w:rPr>
              <w:lastRenderedPageBreak/>
              <w:t>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341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B91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1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A861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82D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0EE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ABE1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</w:t>
            </w:r>
            <w:r w:rsidRPr="009B74C1">
              <w:rPr>
                <w:sz w:val="24"/>
                <w:szCs w:val="24"/>
              </w:rPr>
              <w:lastRenderedPageBreak/>
              <w:t>а деятельность по оказанию содействия в преодолении трудной жизненной ситуации, и осуществлении контроля за использованием детьми-сиротами предоставленных им жилых помещений специализированного жилищного фонда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F3E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E293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128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</w:t>
            </w:r>
            <w:r w:rsidRPr="009B74C1">
              <w:rPr>
                <w:sz w:val="24"/>
                <w:szCs w:val="24"/>
              </w:rPr>
              <w:lastRenderedPageBreak/>
              <w:t xml:space="preserve">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C1512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</w:t>
            </w:r>
            <w:r w:rsidRPr="009B74C1">
              <w:rPr>
                <w:sz w:val="24"/>
                <w:szCs w:val="24"/>
              </w:rPr>
              <w:lastRenderedPageBreak/>
              <w:t>.1</w:t>
            </w:r>
          </w:p>
        </w:tc>
      </w:tr>
      <w:tr w:rsidR="009B74C1" w:rsidRPr="009B74C1" w14:paraId="3EADF3FC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5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A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B99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EC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3F1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EF4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B33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1876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D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50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284D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0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9B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B31A0E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30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D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EB83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365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0B53C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8CE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C93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D2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9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09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035B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C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6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B1AE7D" w14:textId="77777777" w:rsidTr="00CA4D2E">
        <w:trPr>
          <w:trHeight w:val="72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C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1D3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9252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34E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A8A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C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0EF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5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F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ED6C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E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843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4C9F30A7" w14:textId="77777777" w:rsidTr="00CA4D2E">
        <w:trPr>
          <w:trHeight w:val="14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FD03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F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Выплата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0AEE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2E1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784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B5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0B6BB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2F2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DB6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выплата единовременного пособия  на государственную регистрацию права собственности (права пожизненного наследуемого владения)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3B4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4AA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541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Кавказский район,   управление опеки</w:t>
            </w:r>
            <w:r w:rsidRPr="009B74C1">
              <w:rPr>
                <w:sz w:val="24"/>
                <w:szCs w:val="24"/>
              </w:rPr>
              <w:br/>
              <w:t>и попечительства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  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E59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7A7AC05D" w14:textId="77777777" w:rsidTr="00CA4D2E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46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E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6A8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99222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03D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3E4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BCF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6F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F0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2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65B5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3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4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F1CFC94" w14:textId="77777777" w:rsidTr="00CA4D2E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1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8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1A9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715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E95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614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D8C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06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2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03D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D7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5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53F9E5" w14:textId="77777777" w:rsidTr="00CA4D2E">
        <w:trPr>
          <w:trHeight w:val="29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B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4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0CA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2FC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F8F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57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1D73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BEC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A4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6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613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7C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6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79B9CC4" w14:textId="77777777" w:rsidTr="00CA4D2E">
        <w:trPr>
          <w:trHeight w:val="6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6B5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94DF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 Выплата единовременного пособия на ремонт жилых помещений, принадлежащих </w:t>
            </w:r>
            <w:r w:rsidRPr="009B74C1">
              <w:rPr>
                <w:sz w:val="24"/>
                <w:szCs w:val="24"/>
              </w:rPr>
              <w:lastRenderedPageBreak/>
              <w:t>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 организациях социального обслуживания граждан, 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43A5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326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34ED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58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415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FFC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954C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выплата единовременного пособия на ремонт </w:t>
            </w:r>
            <w:r w:rsidRPr="009B74C1">
              <w:rPr>
                <w:sz w:val="24"/>
                <w:szCs w:val="24"/>
              </w:rPr>
              <w:lastRenderedPageBreak/>
              <w:t>жилых помещений, принадлежащих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85E1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2A1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5A7C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район, управление </w:t>
            </w:r>
            <w:r w:rsidRPr="009B74C1">
              <w:rPr>
                <w:sz w:val="24"/>
                <w:szCs w:val="24"/>
              </w:rPr>
              <w:lastRenderedPageBreak/>
              <w:t>опеки</w:t>
            </w:r>
            <w:r w:rsidRPr="009B74C1">
              <w:rPr>
                <w:sz w:val="24"/>
                <w:szCs w:val="24"/>
              </w:rPr>
              <w:br/>
              <w:t>и попечительства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E372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66B7D818" w14:textId="77777777" w:rsidTr="00CA4D2E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D3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6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120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B4D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BB4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B02E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0772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CD91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B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E8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882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E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0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29B4B58" w14:textId="77777777" w:rsidTr="00CA4D2E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CB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06A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C6E84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A64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ED6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AB6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CB6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F6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7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D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8743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25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F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8B4134F" w14:textId="77777777" w:rsidTr="00CA4D2E">
        <w:trPr>
          <w:trHeight w:val="67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6C3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F4A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74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1AC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18A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575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D8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89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923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8F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C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143B97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582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CDE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</w:t>
            </w:r>
            <w:r w:rsidRPr="009B74C1">
              <w:rPr>
                <w:sz w:val="24"/>
                <w:szCs w:val="24"/>
              </w:rPr>
              <w:lastRenderedPageBreak/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BAA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0D98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A63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798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CF4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EC02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E5F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</w:t>
            </w:r>
            <w:r w:rsidRPr="009B74C1">
              <w:rPr>
                <w:sz w:val="24"/>
                <w:szCs w:val="24"/>
              </w:rPr>
              <w:lastRenderedPageBreak/>
              <w:t>Осуществлена деятельность комиссий по делам несовершеннолетних и защите их прав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149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EE4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1C25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</w:t>
            </w:r>
            <w:r w:rsidRPr="009B74C1">
              <w:rPr>
                <w:sz w:val="24"/>
                <w:szCs w:val="24"/>
              </w:rPr>
              <w:lastRenderedPageBreak/>
              <w:t>я МО Кавказский район, отдел по делам несовершеннолетних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C958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</w:t>
            </w:r>
            <w:r w:rsidRPr="009B74C1">
              <w:rPr>
                <w:sz w:val="24"/>
                <w:szCs w:val="24"/>
              </w:rPr>
              <w:lastRenderedPageBreak/>
              <w:t>.1</w:t>
            </w:r>
          </w:p>
        </w:tc>
      </w:tr>
      <w:tr w:rsidR="009B74C1" w:rsidRPr="009B74C1" w14:paraId="0FCEE408" w14:textId="77777777" w:rsidTr="00CA4D2E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D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11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47332" w14:textId="77777777" w:rsidR="009B74C1" w:rsidRPr="009B74C1" w:rsidRDefault="009B74C1" w:rsidP="00B119DF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40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DB7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8EF61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451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2F3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0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2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070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EA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F9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3E8B7F" w14:textId="77777777" w:rsidTr="00CA4D2E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F0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4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AE3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4DC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C0F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EAD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365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596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3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C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851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B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5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33C875" w14:textId="77777777" w:rsidTr="00CA4D2E">
        <w:trPr>
          <w:trHeight w:val="24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3B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8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E2835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D63BF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80B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C45F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F4E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E2D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1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662B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95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EE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D228E99" w14:textId="77777777" w:rsidTr="00CA4D2E">
        <w:trPr>
          <w:trHeight w:val="27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E16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F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</w:t>
            </w:r>
            <w:r w:rsidRPr="009B74C1">
              <w:rPr>
                <w:sz w:val="24"/>
                <w:szCs w:val="24"/>
              </w:rPr>
              <w:lastRenderedPageBreak/>
              <w:t>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3AB2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9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9D7DA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EB2C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88A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48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818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деятельность по предоставлению выплат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r w:rsidRPr="009B74C1">
              <w:rPr>
                <w:sz w:val="24"/>
                <w:szCs w:val="24"/>
              </w:rPr>
              <w:lastRenderedPageBreak/>
              <w:t>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2B7E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560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229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008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CA4D2E" w:rsidRPr="009B74C1" w14:paraId="0B220FF9" w14:textId="77777777" w:rsidTr="00CA4D2E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91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4F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DF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ECC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66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2EB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C13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A2FA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0E2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D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A15D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C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958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9C22C9C" w14:textId="77777777" w:rsidTr="00CA4D2E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2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68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052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689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B5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4F0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C2C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AD0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314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062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9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B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3CE1026" w14:textId="77777777" w:rsidTr="00CA4D2E">
        <w:trPr>
          <w:trHeight w:val="20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43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BB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6420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F50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D9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7E5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5A8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2A8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DB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49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A150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6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B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13F23433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4E468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3FF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DAD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C94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F4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44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D5F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E120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D7C3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2CE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C74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88ED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4E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0F95962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0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18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0D7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6D5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352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F05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41D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CFC2F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51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C1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E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1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49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E2626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3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2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9E6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265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1EF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CB0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98FC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DDD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C0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5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90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0B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5D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D658A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2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8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E4F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22A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0C9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7903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8220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BB7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7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B1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2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C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E96689E" w14:textId="77777777" w:rsidTr="004D5514">
        <w:trPr>
          <w:trHeight w:val="67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D43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</w:t>
            </w:r>
            <w:proofErr w:type="gramStart"/>
            <w:r w:rsidRPr="009B74C1">
              <w:rPr>
                <w:sz w:val="24"/>
                <w:szCs w:val="24"/>
              </w:rPr>
              <w:t>-р</w:t>
            </w:r>
            <w:proofErr w:type="gramEnd"/>
            <w:r w:rsidRPr="009B74C1">
              <w:rPr>
                <w:sz w:val="24"/>
                <w:szCs w:val="24"/>
              </w:rPr>
              <w:t>еализация права малоимущих граждан, состоящих на учете в администрации муниципального образования Кавказский район в качестве нуждающихся в жилых помещениях,  на получение жилых помещений, предоставляемых по договорам социального найма</w:t>
            </w:r>
          </w:p>
        </w:tc>
      </w:tr>
      <w:tr w:rsidR="009B74C1" w:rsidRPr="009B74C1" w14:paraId="3B2ABB5F" w14:textId="77777777" w:rsidTr="004D5514">
        <w:trPr>
          <w:trHeight w:val="6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383E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BDE5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обеспечение жильем граждан, состоящих на учете в администрации муниципального образования Кавказский район в качестве нуждающихся в жилых помещениях</w:t>
            </w:r>
          </w:p>
        </w:tc>
      </w:tr>
      <w:tr w:rsidR="009B74C1" w:rsidRPr="009B74C1" w14:paraId="71434EAD" w14:textId="77777777" w:rsidTr="004D5514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F2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140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-управление имущественных отношений администрации муниципального образования Кавказский район</w:t>
            </w:r>
          </w:p>
        </w:tc>
      </w:tr>
      <w:tr w:rsidR="00CA4D2E" w:rsidRPr="009B74C1" w14:paraId="1BA0FB22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E32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B3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жилыми </w:t>
            </w:r>
            <w:r w:rsidRPr="009B74C1">
              <w:rPr>
                <w:sz w:val="24"/>
                <w:szCs w:val="24"/>
              </w:rPr>
              <w:lastRenderedPageBreak/>
              <w:t>помещениями малоимущих граждан, состоящих на учете в администрации муниципального образования Кавказский район в качестве нуждающихся в жилых помещениях,  предоставляемых по договорам социального найма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103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DEF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324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9E0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4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22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741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Приобретено </w:t>
            </w:r>
            <w:r w:rsidRPr="009B74C1">
              <w:rPr>
                <w:sz w:val="24"/>
                <w:szCs w:val="24"/>
              </w:rPr>
              <w:lastRenderedPageBreak/>
              <w:t>жилое помещение и передано малоимущим гражданам по договору социального найма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A99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0AD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6B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</w:t>
            </w:r>
            <w:r w:rsidRPr="009B74C1">
              <w:rPr>
                <w:sz w:val="24"/>
                <w:szCs w:val="24"/>
              </w:rPr>
              <w:lastRenderedPageBreak/>
              <w:t xml:space="preserve">имущественных отношений администрации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180A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п.1.2</w:t>
            </w:r>
            <w:r w:rsidRPr="009B74C1">
              <w:rPr>
                <w:sz w:val="24"/>
                <w:szCs w:val="24"/>
              </w:rPr>
              <w:lastRenderedPageBreak/>
              <w:t>.1</w:t>
            </w:r>
          </w:p>
        </w:tc>
      </w:tr>
      <w:tr w:rsidR="009B74C1" w:rsidRPr="009B74C1" w14:paraId="0F4074AE" w14:textId="77777777" w:rsidTr="00CA4D2E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6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BCB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162495" w14:textId="74510CFA" w:rsidR="009B74C1" w:rsidRPr="009B74C1" w:rsidRDefault="00213966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3150,0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628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DD83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C491C" w14:textId="74B72857" w:rsidR="009B74C1" w:rsidRPr="009B74C1" w:rsidRDefault="00213966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3150,0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2DA1B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F4E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C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4E54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69A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B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ECF4C29" w14:textId="77777777" w:rsidTr="00CA4D2E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2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01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741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B8DA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C2D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5BA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66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B70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1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05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05E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D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A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AE6BD0A" w14:textId="77777777" w:rsidTr="00CA4D2E">
        <w:trPr>
          <w:trHeight w:val="27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8F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0F7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0482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D66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28B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CD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50F6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1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A9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90BB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A2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2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7D949117" w14:textId="77777777" w:rsidTr="00CA4D2E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ED9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28B3B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A2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002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EE8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4DD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712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F73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A27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738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B24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FFA9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4D7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FC6B49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3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BA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866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FA053" w14:textId="7B93FD6A" w:rsidR="009B74C1" w:rsidRPr="00257DD6" w:rsidRDefault="00213966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3150,0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68125" w14:textId="77777777" w:rsidR="009B74C1" w:rsidRPr="00257DD6" w:rsidRDefault="009B74C1" w:rsidP="009B74C1">
            <w:pPr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53EFD" w14:textId="77777777" w:rsidR="009B74C1" w:rsidRPr="00257DD6" w:rsidRDefault="009B74C1" w:rsidP="009B74C1">
            <w:pPr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E1B85" w14:textId="5C8720C5" w:rsidR="009B74C1" w:rsidRPr="00257DD6" w:rsidRDefault="00213966" w:rsidP="009B74C1">
            <w:pPr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3150,0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28C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FE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F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1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A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CB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F0B937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C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6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505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253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BE4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EF9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5610A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9823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C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C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0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665A55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D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F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E12DA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02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142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B0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F709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423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C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8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9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C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4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7E51EEF" w14:textId="77777777" w:rsidTr="004D5514">
        <w:trPr>
          <w:trHeight w:val="60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4DB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-повышение уровня жизни лиц, замещавших муниципальные должности и должности муниципальной службы муниципального образования Кавказский район и уволенных в связи с выходом на пенсию</w:t>
            </w:r>
          </w:p>
        </w:tc>
      </w:tr>
      <w:tr w:rsidR="009B74C1" w:rsidRPr="009B74C1" w14:paraId="488EB274" w14:textId="77777777" w:rsidTr="004D5514">
        <w:trPr>
          <w:trHeight w:val="7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0661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9E4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дополнительное материальное обеспечение лиц, замещавших муниципальные должности и должности муниципальной службы в муниципальном образовании Кавказский район</w:t>
            </w:r>
          </w:p>
        </w:tc>
      </w:tr>
      <w:tr w:rsidR="009B74C1" w:rsidRPr="009B74C1" w14:paraId="4F6CB16B" w14:textId="77777777" w:rsidTr="004D551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B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3D5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4D5514" w:rsidRPr="009B74C1" w14:paraId="7BBCFCC1" w14:textId="77777777" w:rsidTr="00CA4D2E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F415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9AC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Доплата к трудовой пенсии за выслугу лет лицам, замещавшим муниципальные должности и должности муниципальной службы муниципального образования Кавказский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795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EF9C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22F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833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CF5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5BFE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648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364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AA52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C4038" w14:textId="2444949B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</w:t>
            </w:r>
            <w:r>
              <w:rPr>
                <w:sz w:val="24"/>
                <w:szCs w:val="24"/>
              </w:rPr>
              <w:t>ий</w:t>
            </w:r>
            <w:r w:rsidRPr="009B74C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8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п.1.2.2</w:t>
            </w:r>
          </w:p>
        </w:tc>
      </w:tr>
      <w:tr w:rsidR="009B74C1" w:rsidRPr="009B74C1" w14:paraId="37A88C62" w14:textId="77777777" w:rsidTr="00CA4D2E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7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4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60FE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F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BF6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F7E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6654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760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B2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C96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B45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A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E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6EBD877" w14:textId="77777777" w:rsidTr="00CA4D2E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D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DFB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7FC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908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312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B72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CC68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A2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5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A30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6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4EF8AAB" w14:textId="77777777" w:rsidTr="00CA4D2E">
        <w:trPr>
          <w:trHeight w:val="16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A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57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65EF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5EB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492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D052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C0D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246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A1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0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F65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A5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3495A3F2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76C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A30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5A4E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425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71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4F4E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C57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168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C491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DD5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15F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8BC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5BF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7A4082E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58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A8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6BF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AF6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E17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06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FD6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40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E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23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4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25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A7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169B22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2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0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90EA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882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D2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0E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2B32B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475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C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D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6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60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6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0974A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2F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4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EB5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E429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88A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68E0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3D1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1E8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8D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6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6D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63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F2088" w14:textId="77777777" w:rsidTr="004D5514">
        <w:trPr>
          <w:trHeight w:val="30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D61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снижение семейного неблагополучия, социально-средовая реабилитация и адаптация детей</w:t>
            </w:r>
          </w:p>
        </w:tc>
      </w:tr>
      <w:tr w:rsidR="009B74C1" w:rsidRPr="009B74C1" w14:paraId="7E683009" w14:textId="77777777" w:rsidTr="004D5514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FF98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41D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организация и проведение социально значимых мероприятий, направленных на поддержку семьи и детей, укрепление семейных ценностей и традиций</w:t>
            </w:r>
          </w:p>
        </w:tc>
      </w:tr>
      <w:tr w:rsidR="009B74C1" w:rsidRPr="009B74C1" w14:paraId="32837FD9" w14:textId="77777777" w:rsidTr="004D5514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7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1CD77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-управление образования администрации муниципального образования Кавказский район</w:t>
            </w:r>
          </w:p>
        </w:tc>
      </w:tr>
      <w:tr w:rsidR="004D5514" w:rsidRPr="009B74C1" w14:paraId="34F0BC12" w14:textId="77777777" w:rsidTr="00CA4D2E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C6C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69F9C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новогодних подарков детям военнослужащих проходящих службу по контракту в зоне проведения специальной военной </w:t>
            </w:r>
            <w:r w:rsidRPr="009B74C1">
              <w:rPr>
                <w:sz w:val="24"/>
                <w:szCs w:val="24"/>
              </w:rPr>
              <w:lastRenderedPageBreak/>
              <w:t xml:space="preserve">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F49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45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6EB4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2AA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3DD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CFE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028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Приобретены и предоставлены новогодние подарки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068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штука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43F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2BCE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59E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п.1.3.1</w:t>
            </w:r>
          </w:p>
        </w:tc>
      </w:tr>
      <w:tr w:rsidR="009B74C1" w:rsidRPr="009B74C1" w14:paraId="0C8C5B74" w14:textId="77777777" w:rsidTr="00CA4D2E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5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8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5DAD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974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9F8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50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DF2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23B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32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F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B1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C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2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E04DAC" w14:textId="77777777" w:rsidTr="00CA4D2E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5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2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DD8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D73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713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707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414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ED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124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A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D9E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D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1D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660B226" w14:textId="77777777" w:rsidTr="00CA4D2E">
        <w:trPr>
          <w:trHeight w:val="46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D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A082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2087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C9D2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05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89B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8D99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5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FC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78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606BF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8A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9FC038B" w14:textId="77777777" w:rsidTr="00CA4D2E">
        <w:trPr>
          <w:trHeight w:val="19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F2E2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A59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дополнительных мер социальной поддержки по приобретению и установке автономных дымовых пожарных извещателей  в жилых помещениях, в которых проживают малоимущие многодетные семьи, семьи, находящиеся в </w:t>
            </w:r>
            <w:r w:rsidRPr="009B74C1">
              <w:rPr>
                <w:sz w:val="24"/>
                <w:szCs w:val="24"/>
              </w:rPr>
              <w:lastRenderedPageBreak/>
              <w:t>трудной жизненной ситуации, в социально-опасном положении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A1F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B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05C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9A8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625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345C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405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Приобретены и установлены автономные дымовые пожарные извещатели  в жилых помещениях, в которых проживают малоимущие многодетные семьи, семьи, </w:t>
            </w:r>
            <w:r w:rsidRPr="009B74C1">
              <w:rPr>
                <w:sz w:val="24"/>
                <w:szCs w:val="24"/>
              </w:rPr>
              <w:lastRenderedPageBreak/>
              <w:t>находящиеся в трудной жизненной ситуации, в социально-опасном положении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E49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409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22E5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МКУ «Управление по делам гражданской обороны и чрезвычайным ситуациям Кавказского района, отдел по делам несовершеннолетних администрации муниципально</w:t>
            </w:r>
            <w:r w:rsidRPr="009B74C1">
              <w:rPr>
                <w:sz w:val="24"/>
                <w:szCs w:val="24"/>
              </w:rPr>
              <w:lastRenderedPageBreak/>
              <w:t>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986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п.1.5.1</w:t>
            </w:r>
          </w:p>
        </w:tc>
      </w:tr>
      <w:tr w:rsidR="009B74C1" w:rsidRPr="009B74C1" w14:paraId="6755D52B" w14:textId="77777777" w:rsidTr="00CA4D2E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DE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DB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315B3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413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DCF3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4E4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5E35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F43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6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0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13B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C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EB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9DC358F" w14:textId="77777777" w:rsidTr="00CA4D2E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B1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14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422A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5186A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89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3BD5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417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8532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C2F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F3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AFE1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63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16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8B08" w14:textId="77777777" w:rsidTr="00CA4D2E">
        <w:trPr>
          <w:trHeight w:val="21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99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F2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4F7F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C9F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E70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5C5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E67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69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B1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86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C3E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01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C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A1DBA19" w14:textId="77777777" w:rsidTr="00CA4D2E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AA7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B1C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3180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1F78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6FD6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1C6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A7F6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F72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9DF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60F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BF5B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DE2A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BC3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D6537A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41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5EBC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42E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32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9C7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E77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E04F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D9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6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0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B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D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76C359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4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F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07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56E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BC5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51D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E8C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A0C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0E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3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1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BB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E0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F24586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A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4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9F5F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D6C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BC3D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CF3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220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429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B5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99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15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9B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D2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3AEF188" w14:textId="77777777" w:rsidTr="004D5514">
        <w:trPr>
          <w:trHeight w:val="118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F50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доступности муниципальных объектов в сфере, образования, культуры и спорта Кавказского района для инвалидов и других маломобильных групп населения района</w:t>
            </w:r>
          </w:p>
        </w:tc>
      </w:tr>
      <w:tr w:rsidR="009B74C1" w:rsidRPr="009B74C1" w14:paraId="32E04BD8" w14:textId="77777777" w:rsidTr="004D5514">
        <w:trPr>
          <w:trHeight w:val="7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49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307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формирование доступной среды жизнедеятельности для инвалидов и других маломобильных групп населения Кавказского района</w:t>
            </w:r>
          </w:p>
        </w:tc>
      </w:tr>
      <w:tr w:rsidR="009B74C1" w:rsidRPr="009B74C1" w14:paraId="4C89F481" w14:textId="77777777" w:rsidTr="004D551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B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118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- управление архитектуры и  градостроительства администрации муниципального образования Кавказский район   </w:t>
            </w:r>
          </w:p>
        </w:tc>
      </w:tr>
      <w:tr w:rsidR="004D5514" w:rsidRPr="009B74C1" w14:paraId="2560B18D" w14:textId="77777777" w:rsidTr="00CA4D2E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5D77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D90C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br/>
              <w:t xml:space="preserve">Оснащение образовательных учреждений </w:t>
            </w:r>
            <w:r w:rsidRPr="009B74C1">
              <w:rPr>
                <w:sz w:val="24"/>
                <w:szCs w:val="24"/>
              </w:rPr>
              <w:lastRenderedPageBreak/>
              <w:t>пандусами, специализированным оборудованием и прочими приспособлениями в целях обеспечения беспрепятственного доступа инвалидов и других маломобильных групп населения в образовательные и детские дошкольные учреждения, ремонт входа в учреждения, замена дверей, укладка плитки, ремонт маршевых ступеней, штукатурка и покраска стен, установка тактильных табличек и другие виды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CC59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706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0197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4EF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3AE5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0FD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94E5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Оснащены специализированным оборудование</w:t>
            </w:r>
            <w:r w:rsidRPr="009B74C1">
              <w:rPr>
                <w:sz w:val="24"/>
                <w:szCs w:val="24"/>
              </w:rPr>
              <w:lastRenderedPageBreak/>
              <w:t xml:space="preserve">м и прочими приспособлениями образовательные учреждения </w:t>
            </w:r>
            <w:r w:rsidRPr="009B74C1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F3F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BD2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F414D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администрации    МО  </w:t>
            </w:r>
            <w:r w:rsidRPr="009B74C1">
              <w:rPr>
                <w:sz w:val="24"/>
                <w:szCs w:val="24"/>
              </w:rPr>
              <w:lastRenderedPageBreak/>
              <w:t xml:space="preserve">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0DA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п.1.4.1</w:t>
            </w:r>
          </w:p>
        </w:tc>
      </w:tr>
      <w:tr w:rsidR="009B74C1" w:rsidRPr="009B74C1" w14:paraId="5685B7A6" w14:textId="77777777" w:rsidTr="00CA4D2E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3E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0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0C1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6195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75E6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E2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0BD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5589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FE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62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97D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0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FE59A7D" w14:textId="77777777" w:rsidTr="00CA4D2E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03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F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BEA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E46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4491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5AD7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D40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94CD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97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6B93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C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AE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56DEA56" w14:textId="77777777" w:rsidTr="00CA4D2E">
        <w:trPr>
          <w:trHeight w:val="61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6F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BC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586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FD06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A27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385D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94D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C478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9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154D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11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75BD75A" w14:textId="77777777" w:rsidTr="00CA4D2E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C3B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0E1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5930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71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90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7B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3B9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47352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DFB2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891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785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B2BE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F88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4FBD205E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4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3C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DD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3F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09C3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D59D0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523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11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5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2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4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F7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5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EC34C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3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C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A96A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269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5C0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D0D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CD0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063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5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B8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4A3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1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5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72C6E6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AE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D8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E757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CA4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770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A74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501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967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51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1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2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3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3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5A9BA" w14:textId="77777777" w:rsidTr="004D5514">
        <w:trPr>
          <w:trHeight w:val="33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534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социальной поддержки отдельных категорий граждан</w:t>
            </w:r>
          </w:p>
        </w:tc>
      </w:tr>
      <w:tr w:rsidR="009B74C1" w:rsidRPr="009B74C1" w14:paraId="5F473CC2" w14:textId="77777777" w:rsidTr="004D5514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D27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8E3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предоставление дополнительной меры социальной поддержки отдельных категорий граждан</w:t>
            </w:r>
          </w:p>
        </w:tc>
      </w:tr>
      <w:tr w:rsidR="009B74C1" w:rsidRPr="009B74C1" w14:paraId="3AFCA09C" w14:textId="77777777" w:rsidTr="004D551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4C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0EB3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CA4D2E" w:rsidRPr="009B74C1" w14:paraId="3B9BFEF0" w14:textId="77777777" w:rsidTr="00CA4D2E">
        <w:trPr>
          <w:trHeight w:val="21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A63A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DD57D" w14:textId="41040C2E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Дополнительная мера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или контракт о пребывании в добровольческом формировании   (о добровольческом содействии в выполнении задач, возложенных на Вооруженные Силы Российской Федерации), для выполнения задач специальной военной операции на территориях Донецкой Народной Республики, Луганской Народной </w:t>
            </w:r>
            <w:r w:rsidRPr="009B74C1">
              <w:rPr>
                <w:sz w:val="24"/>
                <w:szCs w:val="24"/>
              </w:rPr>
              <w:lastRenderedPageBreak/>
              <w:t>Республики, Запорожской области, Херсонской области</w:t>
            </w:r>
            <w:r w:rsidR="004D5514">
              <w:rPr>
                <w:sz w:val="24"/>
                <w:szCs w:val="24"/>
              </w:rPr>
              <w:t>,</w:t>
            </w:r>
            <w:r w:rsidRPr="009B74C1">
              <w:rPr>
                <w:sz w:val="24"/>
                <w:szCs w:val="24"/>
              </w:rPr>
              <w:t xml:space="preserve"> Украины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3CB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8E90E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98B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FD6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1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06F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5CBC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Произведены выплаты гражданам, заключившим контракт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0806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A02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F52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8DA5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п.1.2.3</w:t>
            </w:r>
          </w:p>
        </w:tc>
      </w:tr>
      <w:tr w:rsidR="009B74C1" w:rsidRPr="009B74C1" w14:paraId="6D5E641C" w14:textId="77777777" w:rsidTr="00CA4D2E">
        <w:trPr>
          <w:trHeight w:val="21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08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11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D352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1CA036" w14:textId="6D84F391" w:rsidR="009B74C1" w:rsidRPr="00257DD6" w:rsidRDefault="00B71D4F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5</w:t>
            </w:r>
            <w:r w:rsidR="004D5514"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B14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6C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75A95" w14:textId="4F11F7F3" w:rsidR="009B74C1" w:rsidRPr="009B74C1" w:rsidRDefault="00B71D4F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5</w:t>
            </w:r>
            <w:r w:rsidR="004D5514"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AE2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9A3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0F8D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732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CB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E3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28C1EBF" w14:textId="77777777" w:rsidTr="00CA4D2E">
        <w:trPr>
          <w:trHeight w:val="22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65D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5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149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04D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4D5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146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7674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31E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69C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7A2F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ECD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1F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FD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81A90DD" w14:textId="77777777" w:rsidTr="00CA4D2E">
        <w:trPr>
          <w:trHeight w:val="20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5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88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6DD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23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58F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57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271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560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A3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D4A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253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54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CF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207F758E" w14:textId="77777777" w:rsidTr="00CA4D2E">
        <w:trPr>
          <w:trHeight w:val="9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453D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031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Дополнительная мера социальной поддержки в виде единовременной выплаты отдельным категориям граждан в связи с 80-й годовщиной Победы в Великой Отечественной войне 1941-1945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954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C83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E2E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169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197B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A2F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E96B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 отдельным категориям граждан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DDE6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9D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3134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702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 1.2.2</w:t>
            </w:r>
          </w:p>
        </w:tc>
      </w:tr>
      <w:tr w:rsidR="009B74C1" w:rsidRPr="009B74C1" w14:paraId="5FBAEC30" w14:textId="77777777" w:rsidTr="00CA4D2E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8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49B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F15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F8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872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192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28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3B6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EC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A95B1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188D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E7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7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A03B887" w14:textId="77777777" w:rsidTr="00CA4D2E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CF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D2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C587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B5E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4F2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F78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46C9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D23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CB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A8D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3F06B3" w14:textId="29863152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  <w:r w:rsidR="00B119DF"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E4E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76F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BB8BC5" w14:textId="77777777" w:rsidTr="00CA4D2E">
        <w:trPr>
          <w:trHeight w:val="10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ED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0B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CA1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F5C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13E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707B5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7E7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8F8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B6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6A81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BB6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89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54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766CA4A" w14:textId="77777777" w:rsidTr="00CA4D2E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EDE2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CA6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6A0D0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2AD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40B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2DF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F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B39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09EB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316A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7DC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6F0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37F4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3968D4BD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70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21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A69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51C36" w14:textId="3BB23613" w:rsidR="009B74C1" w:rsidRPr="00257DD6" w:rsidRDefault="00B71D4F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5</w:t>
            </w:r>
            <w:r w:rsidR="004D5514"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81A9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1A8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6E4" w14:textId="10266701" w:rsidR="009B74C1" w:rsidRPr="00257DD6" w:rsidRDefault="00B71D4F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5</w:t>
            </w:r>
            <w:r w:rsidR="004D5514" w:rsidRPr="00257DD6">
              <w:rPr>
                <w:sz w:val="24"/>
                <w:szCs w:val="24"/>
              </w:rPr>
              <w:t>9</w:t>
            </w:r>
            <w:r w:rsidR="009B74C1" w:rsidRPr="00257DD6">
              <w:rPr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44F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6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7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2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7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E6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21D9A38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389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3CD9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2040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0430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9156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56D" w14:textId="77777777" w:rsidR="009B74C1" w:rsidRPr="00257DD6" w:rsidRDefault="009B74C1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69B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6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B0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C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7B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0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1473CF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52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10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002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B42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6E9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59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4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60E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C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0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E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A1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E9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ED3FC18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BAA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5F8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938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49E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235088,1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179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BDE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C27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100 522,6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0AF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CC33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3AC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750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F069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D7A9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5F5A7617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02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9F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480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136F1" w14:textId="2894ABFB" w:rsidR="009B74C1" w:rsidRPr="009B74C1" w:rsidRDefault="00CA4D2E" w:rsidP="009B74C1">
            <w:pPr>
              <w:jc w:val="both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2</w:t>
            </w:r>
            <w:r w:rsidR="00B71D4F" w:rsidRPr="00257DD6">
              <w:rPr>
                <w:sz w:val="24"/>
                <w:szCs w:val="24"/>
              </w:rPr>
              <w:t>4</w:t>
            </w:r>
            <w:r w:rsidRPr="00257DD6">
              <w:rPr>
                <w:sz w:val="24"/>
                <w:szCs w:val="24"/>
              </w:rPr>
              <w:t>5250,4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569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23A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2C1C3E" w14:textId="089DA068" w:rsidR="009B74C1" w:rsidRPr="00257DD6" w:rsidRDefault="00B71D4F" w:rsidP="009B74C1">
            <w:pPr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107</w:t>
            </w:r>
            <w:r w:rsidR="00CA4D2E" w:rsidRPr="00257DD6">
              <w:rPr>
                <w:sz w:val="24"/>
                <w:szCs w:val="24"/>
              </w:rPr>
              <w:t>580,3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45E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B19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B7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C8B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7A0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6C6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6DDE45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3C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571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A2D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DD0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154010,9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C283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298E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FCD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B6E0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3D5F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9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D36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0E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952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169E854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1ED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E97E7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546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156629,8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A41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5D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2AF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D0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8F4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3B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62E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823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6EF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3D97961" w14:textId="77777777" w:rsidTr="00CA4D2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702D773" w14:textId="427F799B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3103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1D23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8F8F18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56A7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566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13C75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7AE3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6B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F0416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E70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497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16196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</w:tr>
      <w:tr w:rsidR="009B74C1" w:rsidRPr="009B74C1" w14:paraId="42E6051D" w14:textId="77777777" w:rsidTr="00B71D4F">
        <w:trPr>
          <w:trHeight w:val="570"/>
        </w:trPr>
        <w:tc>
          <w:tcPr>
            <w:tcW w:w="1535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126CD6" w14:textId="3137BDF7" w:rsidR="009B74C1" w:rsidRPr="009B74C1" w:rsidRDefault="00B71D4F" w:rsidP="009B74C1">
            <w:pPr>
              <w:rPr>
                <w:sz w:val="24"/>
                <w:szCs w:val="24"/>
              </w:rPr>
            </w:pPr>
            <w:r w:rsidRPr="00B71D4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BB6C19C" wp14:editId="539FB6E1">
                  <wp:extent cx="9248775" cy="409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4C1" w:rsidRPr="009B74C1" w14:paraId="12675C29" w14:textId="77777777" w:rsidTr="004D5514">
        <w:trPr>
          <w:trHeight w:val="570"/>
        </w:trPr>
        <w:tc>
          <w:tcPr>
            <w:tcW w:w="1535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F0C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170132" w:rsidRPr="00E02ABC" w14:paraId="3FE3CE61" w14:textId="77777777" w:rsidTr="004D5514">
        <w:trPr>
          <w:gridAfter w:val="7"/>
          <w:wAfter w:w="6822" w:type="dxa"/>
          <w:trHeight w:val="315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CF8B" w14:textId="77777777" w:rsidR="00170132" w:rsidRPr="00E02ABC" w:rsidRDefault="00170132" w:rsidP="00170132">
            <w:pPr>
              <w:rPr>
                <w:sz w:val="24"/>
                <w:szCs w:val="24"/>
              </w:rPr>
            </w:pPr>
          </w:p>
        </w:tc>
      </w:tr>
    </w:tbl>
    <w:p w14:paraId="1DB3030E" w14:textId="77777777" w:rsidR="00590964" w:rsidRDefault="00590964" w:rsidP="00590964">
      <w:pPr>
        <w:jc w:val="center"/>
        <w:rPr>
          <w:szCs w:val="28"/>
        </w:rPr>
        <w:sectPr w:rsidR="00590964" w:rsidSect="005122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4"/>
        <w:gridCol w:w="1418"/>
        <w:gridCol w:w="1275"/>
        <w:gridCol w:w="1418"/>
        <w:gridCol w:w="1320"/>
        <w:gridCol w:w="221"/>
        <w:gridCol w:w="1004"/>
      </w:tblGrid>
      <w:tr w:rsidR="00590964" w:rsidRPr="00590964" w14:paraId="74209833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A728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590964" w:rsidRPr="00590964" w14:paraId="23B0D312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C13C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590964" w:rsidRPr="00590964" w14:paraId="7403EE39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C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8D7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FF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77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DD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6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4A8B325" w14:textId="77777777" w:rsidTr="00CA619B">
        <w:trPr>
          <w:trHeight w:val="1575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D7018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461BB5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7D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33A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D713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D75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0C85F0A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6ED4F0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8FECA4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680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69EE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39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62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9F7D526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1F2D74E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888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1 899 865,3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726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3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00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4A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70827E4C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3B8D26C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34E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55 337,4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65B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BDB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714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BC8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2A3EBC4C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93416DB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A31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1 741 128,1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A9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D2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99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9F9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65179C30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CA6662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8EF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103 361,7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A5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3F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1E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84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08C92DA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CFD0D3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08B245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B5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D2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17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4D4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43D8ECBD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7601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92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87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6B2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6A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B7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591C385" w14:textId="77777777" w:rsidTr="00590964">
        <w:trPr>
          <w:trHeight w:val="70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EB32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590964" w:rsidRPr="00590964" w14:paraId="2D40CDF5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7D97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CD24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C4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C8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10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6F3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FEBF639" w14:textId="77777777" w:rsidTr="00CA619B">
        <w:trPr>
          <w:trHeight w:val="705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F623" w14:textId="77777777" w:rsidR="00590964" w:rsidRPr="00590964" w:rsidRDefault="00590964" w:rsidP="00590964">
            <w:pPr>
              <w:rPr>
                <w:sz w:val="22"/>
                <w:szCs w:val="22"/>
              </w:rPr>
            </w:pPr>
            <w:r w:rsidRPr="00590964">
              <w:rPr>
                <w:sz w:val="22"/>
                <w:szCs w:val="22"/>
              </w:rPr>
              <w:t>Наименование источника финансового обеспечения</w:t>
            </w:r>
          </w:p>
        </w:tc>
        <w:tc>
          <w:tcPr>
            <w:tcW w:w="66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772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590964">
              <w:rPr>
                <w:sz w:val="24"/>
                <w:szCs w:val="24"/>
              </w:rPr>
              <w:t>тыс</w:t>
            </w:r>
            <w:proofErr w:type="gramStart"/>
            <w:r w:rsidRPr="00590964">
              <w:rPr>
                <w:sz w:val="24"/>
                <w:szCs w:val="24"/>
              </w:rPr>
              <w:t>.р</w:t>
            </w:r>
            <w:proofErr w:type="gramEnd"/>
            <w:r w:rsidRPr="00590964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590964" w:rsidRPr="00590964" w14:paraId="268325E5" w14:textId="77777777" w:rsidTr="00CA619B">
        <w:trPr>
          <w:trHeight w:val="315"/>
        </w:trPr>
        <w:tc>
          <w:tcPr>
            <w:tcW w:w="2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1C77D" w14:textId="77777777" w:rsidR="00590964" w:rsidRPr="00590964" w:rsidRDefault="00590964" w:rsidP="005909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FE0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F5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15B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2027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FD8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2028 год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E0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</w:t>
            </w:r>
          </w:p>
        </w:tc>
      </w:tr>
      <w:tr w:rsidR="00590964" w:rsidRPr="00590964" w14:paraId="0F269CE4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8C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0BB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1A1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BD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B3DB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6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7D1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7</w:t>
            </w:r>
          </w:p>
        </w:tc>
      </w:tr>
      <w:tr w:rsidR="00590964" w:rsidRPr="00590964" w14:paraId="100A7F2E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94A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522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CF08" w14:textId="60652296" w:rsidR="00590964" w:rsidRPr="00257DD6" w:rsidRDefault="00CA619B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2</w:t>
            </w:r>
            <w:r w:rsidR="00624AB7" w:rsidRPr="00257DD6">
              <w:rPr>
                <w:sz w:val="24"/>
                <w:szCs w:val="24"/>
              </w:rPr>
              <w:t>4</w:t>
            </w:r>
            <w:r w:rsidRPr="00257DD6">
              <w:rPr>
                <w:sz w:val="24"/>
                <w:szCs w:val="24"/>
              </w:rPr>
              <w:t>5250,4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1B1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B3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584E" w14:textId="739D6D20" w:rsidR="00590964" w:rsidRPr="00257DD6" w:rsidRDefault="00CA619B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7</w:t>
            </w:r>
            <w:r w:rsidR="00624AB7" w:rsidRPr="00257DD6">
              <w:rPr>
                <w:sz w:val="24"/>
                <w:szCs w:val="24"/>
              </w:rPr>
              <w:t>9</w:t>
            </w:r>
            <w:r w:rsidRPr="00257DD6">
              <w:rPr>
                <w:sz w:val="24"/>
                <w:szCs w:val="24"/>
              </w:rPr>
              <w:t>0 979,2</w:t>
            </w:r>
          </w:p>
        </w:tc>
      </w:tr>
      <w:tr w:rsidR="00590964" w:rsidRPr="00590964" w14:paraId="03F2E0D3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CF30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6F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6672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E99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5A2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028D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</w:tr>
      <w:tr w:rsidR="00590964" w:rsidRPr="00590964" w14:paraId="619032F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AD09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F6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A537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137 670,1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30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CD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53EB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560 558,9</w:t>
            </w:r>
          </w:p>
        </w:tc>
      </w:tr>
      <w:tr w:rsidR="00590964" w:rsidRPr="00590964" w14:paraId="1D75029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0A57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98E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89" w14:textId="6155757C" w:rsidR="00590964" w:rsidRPr="00257DD6" w:rsidRDefault="00624AB7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10</w:t>
            </w:r>
            <w:r w:rsidR="00CA619B" w:rsidRPr="00257DD6">
              <w:rPr>
                <w:sz w:val="24"/>
                <w:szCs w:val="24"/>
              </w:rPr>
              <w:t>7580,3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E8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C57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2AE8" w14:textId="68ADA131" w:rsidR="00590964" w:rsidRPr="00257DD6" w:rsidRDefault="00CA619B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2</w:t>
            </w:r>
            <w:r w:rsidR="00624AB7" w:rsidRPr="00257DD6">
              <w:rPr>
                <w:sz w:val="24"/>
                <w:szCs w:val="24"/>
              </w:rPr>
              <w:t>3</w:t>
            </w:r>
            <w:r w:rsidRPr="00257DD6">
              <w:rPr>
                <w:sz w:val="24"/>
                <w:szCs w:val="24"/>
              </w:rPr>
              <w:t>0 420,3</w:t>
            </w:r>
          </w:p>
        </w:tc>
      </w:tr>
      <w:tr w:rsidR="00590964" w:rsidRPr="00590964" w14:paraId="376F99BB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1B8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8DC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5B5E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0EF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460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A53B" w14:textId="77777777" w:rsidR="00590964" w:rsidRPr="00257DD6" w:rsidRDefault="00590964" w:rsidP="00590964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</w:tr>
      <w:tr w:rsidR="00CA619B" w:rsidRPr="00590964" w14:paraId="453115FD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77D8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7C4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85FDA" w14:textId="71394C81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4A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5250,4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0BC8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CC7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2F7A" w14:textId="1EC8916D" w:rsidR="00CA619B" w:rsidRPr="00257DD6" w:rsidRDefault="00CA619B" w:rsidP="00CA619B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7</w:t>
            </w:r>
            <w:r w:rsidR="00624AB7" w:rsidRPr="00257DD6">
              <w:rPr>
                <w:sz w:val="24"/>
                <w:szCs w:val="24"/>
              </w:rPr>
              <w:t>9</w:t>
            </w:r>
            <w:r w:rsidRPr="00257DD6">
              <w:rPr>
                <w:sz w:val="24"/>
                <w:szCs w:val="24"/>
              </w:rPr>
              <w:t>0 979,2</w:t>
            </w:r>
          </w:p>
        </w:tc>
      </w:tr>
      <w:tr w:rsidR="00CA619B" w:rsidRPr="00590964" w14:paraId="65DAA90E" w14:textId="77777777" w:rsidTr="00DF43B9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6D5F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17C8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F90E" w14:textId="718281C5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63AA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58EE2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76000" w14:textId="281004A0" w:rsidR="00CA619B" w:rsidRPr="00257DD6" w:rsidRDefault="00CA619B" w:rsidP="00CA619B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0,0</w:t>
            </w:r>
          </w:p>
        </w:tc>
      </w:tr>
      <w:tr w:rsidR="00CA619B" w:rsidRPr="00590964" w14:paraId="61037644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5BC0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8A2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A762" w14:textId="36B9513D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137 670,1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1592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5A01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8BBA6" w14:textId="098E3370" w:rsidR="00CA619B" w:rsidRPr="00257DD6" w:rsidRDefault="00CA619B" w:rsidP="00CA619B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560 558,9</w:t>
            </w:r>
          </w:p>
        </w:tc>
      </w:tr>
      <w:tr w:rsidR="00CA619B" w:rsidRPr="00590964" w14:paraId="595BD1A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F9ED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D02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AB7A4" w14:textId="0EE6A687" w:rsidR="00CA619B" w:rsidRPr="00590964" w:rsidRDefault="00624AB7" w:rsidP="00CA6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619B">
              <w:rPr>
                <w:sz w:val="24"/>
                <w:szCs w:val="24"/>
              </w:rPr>
              <w:t>7580,3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0D5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42C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F3FC" w14:textId="30CC3813" w:rsidR="00CA619B" w:rsidRPr="00257DD6" w:rsidRDefault="00CA619B" w:rsidP="00CA619B">
            <w:pPr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2</w:t>
            </w:r>
            <w:r w:rsidR="00624AB7" w:rsidRPr="00257DD6">
              <w:rPr>
                <w:sz w:val="24"/>
                <w:szCs w:val="24"/>
              </w:rPr>
              <w:t>3</w:t>
            </w:r>
            <w:r w:rsidRPr="00257DD6">
              <w:rPr>
                <w:sz w:val="24"/>
                <w:szCs w:val="24"/>
              </w:rPr>
              <w:t>0 420,3</w:t>
            </w:r>
          </w:p>
        </w:tc>
      </w:tr>
      <w:tr w:rsidR="00CA619B" w:rsidRPr="00590964" w14:paraId="4FBE3828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DBF8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8CEF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B6D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466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81CA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4F315" w14:textId="5E9812C4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CA619B" w:rsidRPr="00590964" w14:paraId="0F98F8F1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33F7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7FB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537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F31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6F8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C76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A619B" w:rsidRPr="00590964" w14:paraId="700B4E56" w14:textId="77777777" w:rsidTr="00590964">
        <w:trPr>
          <w:trHeight w:val="31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E294" w14:textId="76DDE383" w:rsidR="00CA619B" w:rsidRPr="00590964" w:rsidRDefault="00CA619B" w:rsidP="00CA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90964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590964">
              <w:rPr>
                <w:sz w:val="24"/>
                <w:szCs w:val="24"/>
              </w:rPr>
              <w:t xml:space="preserve"> главы муниципального</w:t>
            </w:r>
            <w:r w:rsidRPr="00590964">
              <w:rPr>
                <w:sz w:val="24"/>
                <w:szCs w:val="24"/>
              </w:rPr>
              <w:br/>
              <w:t xml:space="preserve">образования Кавказский район 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590964"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 w:rsidR="00624AB7">
              <w:rPr>
                <w:sz w:val="24"/>
                <w:szCs w:val="24"/>
              </w:rPr>
              <w:t>Н.И.Глуховская</w:t>
            </w:r>
          </w:p>
        </w:tc>
      </w:tr>
    </w:tbl>
    <w:p w14:paraId="5C5D7CA7" w14:textId="77777777" w:rsidR="00590964" w:rsidRDefault="00590964">
      <w:pPr>
        <w:sectPr w:rsidR="00590964" w:rsidSect="005909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17132A3" w14:textId="7788F64A" w:rsidR="000A1B56" w:rsidRDefault="00506D6D" w:rsidP="00590964"/>
    <w:sectPr w:rsidR="000A1B56" w:rsidSect="005122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64"/>
    <w:rsid w:val="0001126A"/>
    <w:rsid w:val="00036524"/>
    <w:rsid w:val="00122736"/>
    <w:rsid w:val="00135F1C"/>
    <w:rsid w:val="00170132"/>
    <w:rsid w:val="001C75E4"/>
    <w:rsid w:val="001E2DBB"/>
    <w:rsid w:val="00203892"/>
    <w:rsid w:val="00211D46"/>
    <w:rsid w:val="00213966"/>
    <w:rsid w:val="00221B8A"/>
    <w:rsid w:val="00237FB1"/>
    <w:rsid w:val="00246B1E"/>
    <w:rsid w:val="00257DD6"/>
    <w:rsid w:val="00343072"/>
    <w:rsid w:val="003C4D08"/>
    <w:rsid w:val="004100CA"/>
    <w:rsid w:val="00423478"/>
    <w:rsid w:val="00434C8F"/>
    <w:rsid w:val="004C2024"/>
    <w:rsid w:val="004C6936"/>
    <w:rsid w:val="004D1135"/>
    <w:rsid w:val="004D5514"/>
    <w:rsid w:val="00506D6D"/>
    <w:rsid w:val="00512264"/>
    <w:rsid w:val="00580CA9"/>
    <w:rsid w:val="00590964"/>
    <w:rsid w:val="005D3C56"/>
    <w:rsid w:val="00601D89"/>
    <w:rsid w:val="00624AB7"/>
    <w:rsid w:val="00661528"/>
    <w:rsid w:val="007424D4"/>
    <w:rsid w:val="00776F52"/>
    <w:rsid w:val="007770C4"/>
    <w:rsid w:val="00777C27"/>
    <w:rsid w:val="007C53F5"/>
    <w:rsid w:val="007F5A8F"/>
    <w:rsid w:val="00807F70"/>
    <w:rsid w:val="0088598F"/>
    <w:rsid w:val="008957AE"/>
    <w:rsid w:val="008A0E5A"/>
    <w:rsid w:val="008C48F6"/>
    <w:rsid w:val="008C6BA6"/>
    <w:rsid w:val="008F2229"/>
    <w:rsid w:val="0092083C"/>
    <w:rsid w:val="009220EA"/>
    <w:rsid w:val="00946D8A"/>
    <w:rsid w:val="0096721C"/>
    <w:rsid w:val="009B0086"/>
    <w:rsid w:val="009B74C1"/>
    <w:rsid w:val="00A02601"/>
    <w:rsid w:val="00A322DC"/>
    <w:rsid w:val="00A34CB2"/>
    <w:rsid w:val="00A93E46"/>
    <w:rsid w:val="00AD29CC"/>
    <w:rsid w:val="00AD6312"/>
    <w:rsid w:val="00AE3516"/>
    <w:rsid w:val="00AF733C"/>
    <w:rsid w:val="00B00FDE"/>
    <w:rsid w:val="00B119DF"/>
    <w:rsid w:val="00B71D4F"/>
    <w:rsid w:val="00B744B3"/>
    <w:rsid w:val="00B81C7A"/>
    <w:rsid w:val="00BB5E6B"/>
    <w:rsid w:val="00BF14B7"/>
    <w:rsid w:val="00BF32E1"/>
    <w:rsid w:val="00C0170A"/>
    <w:rsid w:val="00C27EA5"/>
    <w:rsid w:val="00C328F1"/>
    <w:rsid w:val="00C54EE7"/>
    <w:rsid w:val="00C6467B"/>
    <w:rsid w:val="00C912BD"/>
    <w:rsid w:val="00CA3A98"/>
    <w:rsid w:val="00CA4D2E"/>
    <w:rsid w:val="00CA619B"/>
    <w:rsid w:val="00CB4087"/>
    <w:rsid w:val="00CD58B2"/>
    <w:rsid w:val="00CE6745"/>
    <w:rsid w:val="00D004E5"/>
    <w:rsid w:val="00D36C5D"/>
    <w:rsid w:val="00DA6A48"/>
    <w:rsid w:val="00DA71B4"/>
    <w:rsid w:val="00E02ABC"/>
    <w:rsid w:val="00E53D17"/>
    <w:rsid w:val="00E66DC4"/>
    <w:rsid w:val="00EB0718"/>
    <w:rsid w:val="00F70DBB"/>
    <w:rsid w:val="00F93BAE"/>
    <w:rsid w:val="00F94A2A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21">
    <w:name w:val="xl121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74C1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B74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B74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7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21">
    <w:name w:val="xl121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74C1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B74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B74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7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9AC3-32C4-475E-9F10-B5D675D0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7986</Words>
  <Characters>45524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Matyashova</dc:creator>
  <cp:lastModifiedBy>Gudechek</cp:lastModifiedBy>
  <cp:revision>5</cp:revision>
  <dcterms:created xsi:type="dcterms:W3CDTF">2026-06-17T14:49:00Z</dcterms:created>
  <dcterms:modified xsi:type="dcterms:W3CDTF">2026-07-06T11:52:00Z</dcterms:modified>
</cp:coreProperties>
</file>