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1A" w:rsidRPr="005B081A" w:rsidRDefault="005B081A" w:rsidP="005B081A">
      <w:pPr>
        <w:jc w:val="center"/>
        <w:rPr>
          <w:b/>
          <w:sz w:val="28"/>
          <w:szCs w:val="28"/>
        </w:rPr>
      </w:pPr>
      <w:r w:rsidRPr="005B081A">
        <w:rPr>
          <w:b/>
          <w:sz w:val="28"/>
          <w:szCs w:val="28"/>
        </w:rPr>
        <w:t>О порядке определения видов и перечней особо ценного движимого имущества муниципального автономного или бюджетного учреждения муниципального образования Кавказский район</w:t>
      </w:r>
    </w:p>
    <w:p w:rsidR="005B081A" w:rsidRDefault="005B081A" w:rsidP="005B081A"/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r w:rsidRPr="005B081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9.2 </w:t>
      </w:r>
      <w:r w:rsidRPr="005B081A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г. № 7-ФЗ «О некоммерческих организациях», </w:t>
      </w:r>
      <w:r>
        <w:rPr>
          <w:rFonts w:ascii="Times New Roman" w:hAnsi="Times New Roman" w:cs="Times New Roman"/>
          <w:sz w:val="28"/>
          <w:szCs w:val="28"/>
        </w:rPr>
        <w:t xml:space="preserve">статьей 3 </w:t>
      </w:r>
      <w:r w:rsidRPr="005B081A">
        <w:rPr>
          <w:rFonts w:ascii="Times New Roman" w:hAnsi="Times New Roman" w:cs="Times New Roman"/>
          <w:sz w:val="28"/>
          <w:szCs w:val="28"/>
        </w:rPr>
        <w:t>Федерального закона от 03.11.2006 г. № 174 - ФЗ «Об автономных учреждениях», постановлением Правительства Российской Федерации от 26.07.2010г. № 538 «О порядке отнесения имущества автономного или бюджетного учреждения к категории особо ценного движимого имущества», постановляю: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B081A">
        <w:rPr>
          <w:rFonts w:ascii="Times New Roman" w:hAnsi="Times New Roman" w:cs="Times New Roman"/>
          <w:sz w:val="28"/>
          <w:szCs w:val="28"/>
        </w:rPr>
        <w:t xml:space="preserve">1. Установить, что виды особо ценного движимого имущества муниципальных автономных или бюджетных учреждений (далее – муниципальных учреждений) определяются органами администрации муниципального образования Кавказский район, в ведении которых находятся муниципальные учреждения, по согласованию с управлением имущественных отношений администрации муниципального образования Кавказский район. 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5B081A">
        <w:rPr>
          <w:rFonts w:ascii="Times New Roman" w:hAnsi="Times New Roman" w:cs="Times New Roman"/>
          <w:sz w:val="28"/>
          <w:szCs w:val="28"/>
        </w:rPr>
        <w:t>2. Установить, что перечни особо ценного движимого имущества определяются для муниципальных учреждений с учетом видов особо ценного движимого имущества органами администрации муниципального образования Кавказский район, в ведении которых находятся муниципальные учреждения, по согласованию с управлением имущественных отношений администрации муниципального образования Кавказский район.</w:t>
      </w:r>
      <w:bookmarkStart w:id="2" w:name="sub_23"/>
      <w:bookmarkEnd w:id="1"/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5B081A">
        <w:rPr>
          <w:rFonts w:ascii="Times New Roman" w:hAnsi="Times New Roman" w:cs="Times New Roman"/>
          <w:sz w:val="28"/>
          <w:szCs w:val="28"/>
        </w:rPr>
        <w:t>3. Перечни особо ценного движимого имущества бюджетных учреждений определяются соответствующими органами, осуществляющими функции и полномочия учредителя.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5B081A">
        <w:rPr>
          <w:rFonts w:ascii="Times New Roman" w:hAnsi="Times New Roman" w:cs="Times New Roman"/>
          <w:sz w:val="28"/>
          <w:szCs w:val="28"/>
        </w:rPr>
        <w:t>4. Установить, что при определении перечней особо ценного движимого имущества муниципальных учреждений  подлежат включению в состав такого имущества: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5" w:name="sub_41"/>
      <w:bookmarkEnd w:id="4"/>
      <w:r w:rsidRPr="005B081A">
        <w:rPr>
          <w:rFonts w:ascii="Times New Roman" w:hAnsi="Times New Roman" w:cs="Times New Roman"/>
          <w:sz w:val="28"/>
          <w:szCs w:val="28"/>
        </w:rPr>
        <w:t>а) движимое имущество, балансовая стоимость которого превышает 100000 (сто тысяч) рублей;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6" w:name="sub_42"/>
      <w:bookmarkEnd w:id="5"/>
      <w:r w:rsidRPr="005B081A">
        <w:rPr>
          <w:rFonts w:ascii="Times New Roman" w:hAnsi="Times New Roman" w:cs="Times New Roman"/>
          <w:sz w:val="28"/>
          <w:szCs w:val="28"/>
        </w:rPr>
        <w:t xml:space="preserve">б) иное движимое имущество, без которого осуществление автономным или бюджетным учреждением предусмотренных его уставом основных видов деятельности будет </w:t>
      </w:r>
      <w:proofErr w:type="gramStart"/>
      <w:r w:rsidRPr="005B081A">
        <w:rPr>
          <w:rFonts w:ascii="Times New Roman" w:hAnsi="Times New Roman" w:cs="Times New Roman"/>
          <w:sz w:val="28"/>
          <w:szCs w:val="28"/>
        </w:rPr>
        <w:t>существенно затруднено</w:t>
      </w:r>
      <w:proofErr w:type="gramEnd"/>
      <w:r w:rsidRPr="005B081A">
        <w:rPr>
          <w:rFonts w:ascii="Times New Roman" w:hAnsi="Times New Roman" w:cs="Times New Roman"/>
          <w:sz w:val="28"/>
          <w:szCs w:val="28"/>
        </w:rPr>
        <w:t xml:space="preserve"> и (или) которое отнесено к определенному виду особо ценного движимого имущества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1 </w:t>
      </w:r>
      <w:r w:rsidRPr="005B081A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7" w:name="sub_43"/>
      <w:bookmarkEnd w:id="6"/>
      <w:r w:rsidRPr="005B081A">
        <w:rPr>
          <w:rFonts w:ascii="Times New Roman" w:hAnsi="Times New Roman" w:cs="Times New Roman"/>
          <w:sz w:val="28"/>
          <w:szCs w:val="28"/>
        </w:rPr>
        <w:t>в) имущество, отчуждение которого осуществляется в специальном порядке, установленном законами и иными нормативными правовыми актами Российской Федерации.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bookmarkStart w:id="8" w:name="sub_5"/>
      <w:bookmarkEnd w:id="7"/>
      <w:r w:rsidRPr="005B081A">
        <w:rPr>
          <w:rFonts w:ascii="Times New Roman" w:hAnsi="Times New Roman" w:cs="Times New Roman"/>
          <w:sz w:val="28"/>
          <w:szCs w:val="28"/>
        </w:rPr>
        <w:t>5. Установить, что ведение перечня особо ценного движимого имущества осуществляется бюджетным или автономным учреждением на основании сведений бухгалтерского учета муниципальных учреждений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(учетном) номере (при его наличии).</w:t>
      </w:r>
      <w:bookmarkEnd w:id="8"/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r w:rsidRPr="005B081A">
        <w:rPr>
          <w:rFonts w:ascii="Times New Roman" w:hAnsi="Times New Roman" w:cs="Times New Roman"/>
          <w:sz w:val="28"/>
          <w:szCs w:val="28"/>
        </w:rPr>
        <w:lastRenderedPageBreak/>
        <w:t xml:space="preserve">6. Определить, что виды и перечни особо ценного движимого имущества муниципальных учреждений утверждаются постановлением администрации муниципального образования Кавказский район. Проекты постановлений администрации муниципального образования Кавказский район об утверждении видов и перечней особо ценного движимого имущества вносятся органом администрации муниципального образования Кавказский район, в ведении которого находятся муниципальные учреждения.  </w:t>
      </w:r>
    </w:p>
    <w:p w:rsidR="0008067B" w:rsidRPr="005B081A" w:rsidRDefault="005B081A" w:rsidP="005B081A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B081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B081A">
        <w:rPr>
          <w:rFonts w:ascii="Times New Roman" w:hAnsi="Times New Roman" w:cs="Times New Roman"/>
          <w:sz w:val="28"/>
          <w:szCs w:val="28"/>
        </w:rPr>
        <w:t xml:space="preserve">В 7-дневный срок с момента издания постановления, указанного в пункте 6 настоящего постановления, муниципальное учреждение, являющееся правообладателем особо ценного движимого имущества, представляет в управление имущественных отношений администрации муниципального образования Кавказский район заявление в соответствии с </w:t>
      </w:r>
      <w:r w:rsidRPr="005B08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Приказом Минфина России от 10 октября 2023 г. N 163н «Об утверждении Порядка ведения органами местного самоуправления реестров муниципального имущества» для внесения в реестр муниципального</w:t>
      </w:r>
      <w:proofErr w:type="gramEnd"/>
      <w:r w:rsidRPr="005B08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имущества муниципального образования Кавказский район сведений об указанных объектах учета.</w:t>
      </w:r>
    </w:p>
    <w:p w:rsid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  <w:r w:rsidRPr="005B08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8. </w:t>
      </w:r>
      <w:r w:rsidRPr="005B081A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Кавказский район от 01.11.2010 года № 1000 «О порядке определения видов особо ценного движимого имущества автономного или бюджетного учреждения муниципального образования Кавказский район и перечней особо ценного движимого имущества автономного учреждения муниципального образования Кавказский район».</w:t>
      </w:r>
    </w:p>
    <w:p w:rsidR="00883E9A" w:rsidRPr="007A0E03" w:rsidRDefault="005B081A" w:rsidP="00883E9A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83E9A" w:rsidRPr="007A0E03">
        <w:rPr>
          <w:rFonts w:ascii="Times New Roman" w:hAnsi="Times New Roman" w:cs="Times New Roman"/>
          <w:sz w:val="28"/>
          <w:szCs w:val="28"/>
        </w:rPr>
        <w:t>Отделу информационной политики администрации муниципального образования Кавказский район (</w:t>
      </w:r>
      <w:proofErr w:type="spellStart"/>
      <w:r w:rsidR="00883E9A" w:rsidRPr="007A0E03">
        <w:rPr>
          <w:rFonts w:ascii="Times New Roman" w:hAnsi="Times New Roman" w:cs="Times New Roman"/>
          <w:sz w:val="28"/>
          <w:szCs w:val="28"/>
        </w:rPr>
        <w:t>Жальский</w:t>
      </w:r>
      <w:proofErr w:type="spellEnd"/>
      <w:r w:rsidR="00883E9A" w:rsidRPr="007A0E03">
        <w:rPr>
          <w:rFonts w:ascii="Times New Roman" w:hAnsi="Times New Roman" w:cs="Times New Roman"/>
          <w:sz w:val="28"/>
          <w:szCs w:val="28"/>
        </w:rPr>
        <w:t xml:space="preserve"> Д.В.)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883E9A" w:rsidRPr="007A0E03" w:rsidRDefault="00883E9A" w:rsidP="00883E9A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A0E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0E0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исполняющего обязанности заместителя главы муниципального образования Кавказский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883E9A" w:rsidRDefault="00883E9A" w:rsidP="00883E9A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7A0E03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883E9A" w:rsidRDefault="00883E9A" w:rsidP="00883E9A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83E9A" w:rsidRDefault="00883E9A" w:rsidP="00883E9A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883E9A" w:rsidRDefault="00883E9A" w:rsidP="00883E9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83E9A" w:rsidRDefault="00883E9A" w:rsidP="00883E9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83E9A" w:rsidRPr="007A0E03" w:rsidRDefault="00883E9A" w:rsidP="00883E9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                  Ю.А.Ханин</w:t>
      </w:r>
    </w:p>
    <w:p w:rsidR="005B081A" w:rsidRPr="005B081A" w:rsidRDefault="005B081A" w:rsidP="005B081A">
      <w:pPr>
        <w:rPr>
          <w:rFonts w:ascii="Times New Roman" w:hAnsi="Times New Roman" w:cs="Times New Roman"/>
          <w:sz w:val="28"/>
          <w:szCs w:val="28"/>
        </w:rPr>
      </w:pPr>
    </w:p>
    <w:sectPr w:rsidR="005B081A" w:rsidRPr="005B081A" w:rsidSect="0008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B081A"/>
    <w:rsid w:val="0008067B"/>
    <w:rsid w:val="005B081A"/>
    <w:rsid w:val="00883E9A"/>
    <w:rsid w:val="00AB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B081A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 можешь всё</dc:creator>
  <cp:keywords/>
  <dc:description/>
  <cp:lastModifiedBy>Ты можешь всё</cp:lastModifiedBy>
  <cp:revision>3</cp:revision>
  <dcterms:created xsi:type="dcterms:W3CDTF">2026-02-17T15:14:00Z</dcterms:created>
  <dcterms:modified xsi:type="dcterms:W3CDTF">2026-02-17T15:25:00Z</dcterms:modified>
</cp:coreProperties>
</file>