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9ACAC" w14:textId="06743692" w:rsidR="00AB6EC3" w:rsidRPr="00510B4D" w:rsidRDefault="0079561A" w:rsidP="00510B4D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10B4D">
        <w:rPr>
          <w:rFonts w:ascii="Times New Roman" w:hAnsi="Times New Roman" w:cs="Times New Roman"/>
          <w:sz w:val="28"/>
          <w:szCs w:val="28"/>
        </w:rPr>
        <w:t xml:space="preserve">О признании утратившим силу постановления администрации муниципального образования Кавказский район от 12 декабря 2018 г № 1739 </w:t>
      </w:r>
      <w:r w:rsidRPr="00510B4D">
        <w:rPr>
          <w:rFonts w:ascii="Times New Roman" w:hAnsi="Times New Roman" w:cs="Times New Roman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 «Принятие решения о возврате конфискованного имущества, возмещения его стоимости или выплаты денежной компенсации реабилитированным лицам»</w:t>
      </w:r>
    </w:p>
    <w:p w14:paraId="335E34C4" w14:textId="401AFFBF" w:rsidR="0079561A" w:rsidRPr="00510B4D" w:rsidRDefault="0079561A" w:rsidP="00510B4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6D2133B" w14:textId="76216C13" w:rsidR="0079561A" w:rsidRPr="00510B4D" w:rsidRDefault="0079561A" w:rsidP="00510B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B4D">
        <w:rPr>
          <w:rFonts w:ascii="Times New Roman" w:hAnsi="Times New Roman" w:cs="Times New Roman"/>
          <w:sz w:val="28"/>
          <w:szCs w:val="28"/>
        </w:rPr>
        <w:t>В целях приведения нормативного правового акта администрации муниципального образования Кавказский муниципальный район Краснодарского края в соотвествие с нормами действующего законодательства постановляю:</w:t>
      </w:r>
    </w:p>
    <w:p w14:paraId="7B3C02D2" w14:textId="5C29E6BD" w:rsidR="0079561A" w:rsidRPr="00510B4D" w:rsidRDefault="00510B4D" w:rsidP="00510B4D">
      <w:pPr>
        <w:pStyle w:val="a3"/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01CC2" w:rsidRPr="00510B4D">
        <w:rPr>
          <w:rFonts w:ascii="Times New Roman" w:hAnsi="Times New Roman" w:cs="Times New Roman"/>
          <w:sz w:val="28"/>
          <w:szCs w:val="28"/>
        </w:rPr>
        <w:t>остановлени</w:t>
      </w:r>
      <w:r w:rsidR="00701CC2" w:rsidRPr="00510B4D">
        <w:rPr>
          <w:rFonts w:ascii="Times New Roman" w:hAnsi="Times New Roman" w:cs="Times New Roman"/>
          <w:sz w:val="28"/>
          <w:szCs w:val="28"/>
        </w:rPr>
        <w:t>е</w:t>
      </w:r>
      <w:r w:rsidR="00701CC2" w:rsidRPr="00510B4D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Кавказский район от 12 декабря 2018 г № 1739 </w:t>
      </w:r>
      <w:r w:rsidR="00701CC2" w:rsidRPr="00510B4D">
        <w:rPr>
          <w:rFonts w:ascii="Times New Roman" w:hAnsi="Times New Roman" w:cs="Times New Roman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 «Принятие решения о возврате конфискованного имущества, возмещения его стоимости или выплаты денежной компенсации реабилитированным лицам»</w:t>
      </w:r>
      <w:r w:rsidR="00701CC2" w:rsidRPr="00510B4D">
        <w:rPr>
          <w:rFonts w:ascii="Times New Roman" w:hAnsi="Times New Roman" w:cs="Times New Roman"/>
          <w:color w:val="000000"/>
          <w:sz w:val="28"/>
          <w:szCs w:val="28"/>
        </w:rPr>
        <w:t xml:space="preserve"> признать утратившим силу.</w:t>
      </w:r>
    </w:p>
    <w:p w14:paraId="536FDD52" w14:textId="64AD707C" w:rsidR="00701CC2" w:rsidRPr="00510B4D" w:rsidRDefault="00701CC2" w:rsidP="00510B4D">
      <w:pPr>
        <w:pStyle w:val="a4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0" w:name="sub_32"/>
      <w:r w:rsidRPr="00510B4D">
        <w:rPr>
          <w:color w:val="000000"/>
          <w:sz w:val="28"/>
          <w:szCs w:val="28"/>
        </w:rPr>
        <w:t>Отделу информационной политики администрации муниципального образования Кавказский</w:t>
      </w:r>
      <w:r w:rsidRPr="00510B4D">
        <w:rPr>
          <w:color w:val="000000"/>
          <w:sz w:val="28"/>
          <w:szCs w:val="28"/>
        </w:rPr>
        <w:t xml:space="preserve"> муниципальный</w:t>
      </w:r>
      <w:r w:rsidRPr="00510B4D">
        <w:rPr>
          <w:color w:val="000000"/>
          <w:sz w:val="28"/>
          <w:szCs w:val="28"/>
        </w:rPr>
        <w:t xml:space="preserve"> район</w:t>
      </w:r>
      <w:r w:rsidRPr="00510B4D">
        <w:rPr>
          <w:color w:val="000000"/>
          <w:sz w:val="28"/>
          <w:szCs w:val="28"/>
        </w:rPr>
        <w:t xml:space="preserve"> Краснодарского края</w:t>
      </w:r>
      <w:r w:rsidRPr="00510B4D">
        <w:rPr>
          <w:color w:val="000000"/>
          <w:sz w:val="28"/>
          <w:szCs w:val="28"/>
        </w:rPr>
        <w:t xml:space="preserve"> (</w:t>
      </w:r>
      <w:r w:rsidRPr="00510B4D">
        <w:rPr>
          <w:color w:val="000000"/>
          <w:sz w:val="28"/>
          <w:szCs w:val="28"/>
        </w:rPr>
        <w:t>Жальский Д.В</w:t>
      </w:r>
      <w:r w:rsidRPr="00510B4D">
        <w:rPr>
          <w:color w:val="000000"/>
          <w:sz w:val="28"/>
          <w:szCs w:val="28"/>
        </w:rPr>
        <w:t>) опубликовать (обнародовать) настоящее постановление в периодическом печатном издании, распространяемом в муниципальном образовании Кавказский район и обеспечить его размещение на официальном сайте администрации муниципального образования Кавказский район в информационно-телекоммуникационной сети «Интернет».</w:t>
      </w:r>
      <w:bookmarkEnd w:id="0"/>
    </w:p>
    <w:p w14:paraId="2AC6AA8A" w14:textId="6833C367" w:rsidR="00701CC2" w:rsidRPr="00510B4D" w:rsidRDefault="00701CC2" w:rsidP="00510B4D">
      <w:pPr>
        <w:pStyle w:val="a4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" w:name="sub_4"/>
      <w:r w:rsidRPr="00510B4D">
        <w:rPr>
          <w:color w:val="000000"/>
          <w:sz w:val="28"/>
          <w:szCs w:val="28"/>
        </w:rPr>
        <w:t>Постановление вступает в силу со дня его официального опубликования</w:t>
      </w:r>
      <w:bookmarkEnd w:id="1"/>
    </w:p>
    <w:p w14:paraId="73DD1432" w14:textId="24DC2FC5" w:rsidR="00701CC2" w:rsidRPr="00510B4D" w:rsidRDefault="00701CC2" w:rsidP="00510B4D">
      <w:pPr>
        <w:pStyle w:val="a3"/>
        <w:spacing w:after="0"/>
        <w:ind w:left="43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E215AE1" w14:textId="50A83A10" w:rsidR="00701CC2" w:rsidRPr="00510B4D" w:rsidRDefault="00701CC2" w:rsidP="00510B4D">
      <w:pPr>
        <w:pStyle w:val="a3"/>
        <w:spacing w:after="0"/>
        <w:ind w:left="43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E4816EB" w14:textId="77777777" w:rsidR="00701CC2" w:rsidRPr="00510B4D" w:rsidRDefault="00701CC2" w:rsidP="00510B4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10B4D">
        <w:rPr>
          <w:color w:val="000000"/>
          <w:sz w:val="28"/>
          <w:szCs w:val="28"/>
        </w:rPr>
        <w:t>Глава</w:t>
      </w:r>
    </w:p>
    <w:p w14:paraId="4EA3E95F" w14:textId="77777777" w:rsidR="00701CC2" w:rsidRPr="00510B4D" w:rsidRDefault="00701CC2" w:rsidP="00510B4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10B4D">
        <w:rPr>
          <w:color w:val="000000"/>
          <w:sz w:val="28"/>
          <w:szCs w:val="28"/>
        </w:rPr>
        <w:t>муниципального образования</w:t>
      </w:r>
    </w:p>
    <w:p w14:paraId="013CC91B" w14:textId="03B7B60D" w:rsidR="00701CC2" w:rsidRPr="00510B4D" w:rsidRDefault="00701CC2" w:rsidP="00510B4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10B4D">
        <w:rPr>
          <w:color w:val="000000"/>
          <w:sz w:val="28"/>
          <w:szCs w:val="28"/>
        </w:rPr>
        <w:t>Кавказский</w:t>
      </w:r>
      <w:r w:rsidRPr="00510B4D">
        <w:rPr>
          <w:color w:val="000000"/>
          <w:sz w:val="28"/>
          <w:szCs w:val="28"/>
        </w:rPr>
        <w:t xml:space="preserve"> муниципальный</w:t>
      </w:r>
      <w:r w:rsidRPr="00510B4D">
        <w:rPr>
          <w:color w:val="000000"/>
          <w:sz w:val="28"/>
          <w:szCs w:val="28"/>
        </w:rPr>
        <w:t xml:space="preserve"> район</w:t>
      </w:r>
    </w:p>
    <w:p w14:paraId="39CFB104" w14:textId="3B879176" w:rsidR="00701CC2" w:rsidRPr="00510B4D" w:rsidRDefault="00701CC2" w:rsidP="00510B4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10B4D">
        <w:rPr>
          <w:color w:val="000000"/>
          <w:sz w:val="28"/>
          <w:szCs w:val="28"/>
        </w:rPr>
        <w:t>Краснодарского края</w:t>
      </w:r>
    </w:p>
    <w:p w14:paraId="13FBB5AD" w14:textId="5C6D0844" w:rsidR="00701CC2" w:rsidRPr="00510B4D" w:rsidRDefault="00701CC2" w:rsidP="00510B4D">
      <w:pPr>
        <w:pStyle w:val="a4"/>
        <w:spacing w:before="0" w:beforeAutospacing="0" w:after="0" w:afterAutospacing="0"/>
        <w:ind w:firstLine="7938"/>
        <w:jc w:val="both"/>
        <w:rPr>
          <w:color w:val="000000"/>
          <w:sz w:val="28"/>
          <w:szCs w:val="28"/>
        </w:rPr>
      </w:pPr>
      <w:r w:rsidRPr="00510B4D">
        <w:rPr>
          <w:color w:val="000000"/>
          <w:sz w:val="28"/>
          <w:szCs w:val="28"/>
        </w:rPr>
        <w:t>Ю.А.</w:t>
      </w:r>
      <w:r w:rsidR="00510B4D" w:rsidRPr="00510B4D">
        <w:rPr>
          <w:color w:val="000000"/>
          <w:sz w:val="28"/>
          <w:szCs w:val="28"/>
        </w:rPr>
        <w:t>Ханин</w:t>
      </w:r>
    </w:p>
    <w:p w14:paraId="60C846DC" w14:textId="77777777" w:rsidR="00701CC2" w:rsidRPr="00701CC2" w:rsidRDefault="00701CC2" w:rsidP="00510B4D">
      <w:pPr>
        <w:pStyle w:val="a3"/>
        <w:ind w:left="435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01CC2" w:rsidRPr="00701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11B0D"/>
    <w:multiLevelType w:val="hybridMultilevel"/>
    <w:tmpl w:val="BE4ACC22"/>
    <w:lvl w:ilvl="0" w:tplc="4EFECD48">
      <w:start w:val="1"/>
      <w:numFmt w:val="decimal"/>
      <w:lvlText w:val="%1."/>
      <w:lvlJc w:val="left"/>
      <w:pPr>
        <w:ind w:left="4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4F4A001D"/>
    <w:multiLevelType w:val="hybridMultilevel"/>
    <w:tmpl w:val="F8A44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681"/>
    <w:rsid w:val="0049503B"/>
    <w:rsid w:val="004F6959"/>
    <w:rsid w:val="00510B4D"/>
    <w:rsid w:val="00514681"/>
    <w:rsid w:val="00701CC2"/>
    <w:rsid w:val="0079561A"/>
    <w:rsid w:val="00AB6EC3"/>
    <w:rsid w:val="00B6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44180"/>
  <w15:chartTrackingRefBased/>
  <w15:docId w15:val="{49D933A5-74CF-4EDB-832A-8A25DD93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61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01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4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User-ur</dc:creator>
  <cp:keywords/>
  <dc:description/>
  <cp:lastModifiedBy>User-ur</cp:lastModifiedBy>
  <cp:revision>2</cp:revision>
  <dcterms:created xsi:type="dcterms:W3CDTF">2026-07-30T09:59:00Z</dcterms:created>
  <dcterms:modified xsi:type="dcterms:W3CDTF">2026-07-30T10:57:00Z</dcterms:modified>
</cp:coreProperties>
</file>