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ADBF0" w14:textId="77777777" w:rsidR="00DC5A7F" w:rsidRPr="00C307D3" w:rsidRDefault="00DC5A7F" w:rsidP="00DC5A7F">
      <w:pPr>
        <w:pStyle w:val="1"/>
        <w:ind w:firstLine="0"/>
        <w:rPr>
          <w:rFonts w:ascii="Times New Roman" w:hAnsi="Times New Roman" w:cs="Times New Roman"/>
          <w:b/>
          <w:bCs/>
          <w:szCs w:val="28"/>
        </w:rPr>
      </w:pPr>
      <w:r w:rsidRPr="00C307D3">
        <w:rPr>
          <w:rFonts w:ascii="Times New Roman" w:hAnsi="Times New Roman" w:cs="Times New Roman"/>
          <w:b/>
          <w:bCs/>
          <w:szCs w:val="28"/>
        </w:rPr>
        <w:t xml:space="preserve">Об утверждении Порядка предоставления </w:t>
      </w:r>
    </w:p>
    <w:p w14:paraId="71B43CCF" w14:textId="77777777" w:rsidR="00DC5A7F" w:rsidRPr="00C307D3" w:rsidRDefault="00DC5A7F" w:rsidP="00DC5A7F">
      <w:pPr>
        <w:pStyle w:val="1"/>
        <w:ind w:firstLine="0"/>
        <w:rPr>
          <w:rFonts w:ascii="Times New Roman" w:hAnsi="Times New Roman" w:cs="Times New Roman"/>
          <w:b/>
          <w:bCs/>
          <w:szCs w:val="28"/>
        </w:rPr>
      </w:pPr>
      <w:r w:rsidRPr="00C307D3">
        <w:rPr>
          <w:rFonts w:ascii="Times New Roman" w:hAnsi="Times New Roman" w:cs="Times New Roman"/>
          <w:b/>
          <w:bCs/>
          <w:szCs w:val="28"/>
        </w:rPr>
        <w:t xml:space="preserve">дополнительной меры социальной поддержки в виде единовременной </w:t>
      </w:r>
    </w:p>
    <w:p w14:paraId="2A8DBB00" w14:textId="77777777" w:rsidR="00DC5A7F" w:rsidRPr="00C307D3" w:rsidRDefault="00DC5A7F" w:rsidP="00DC5A7F">
      <w:pPr>
        <w:pStyle w:val="1"/>
        <w:ind w:firstLine="0"/>
        <w:rPr>
          <w:rFonts w:ascii="Times New Roman" w:hAnsi="Times New Roman" w:cs="Times New Roman"/>
          <w:szCs w:val="28"/>
        </w:rPr>
      </w:pPr>
      <w:r w:rsidRPr="00C307D3">
        <w:rPr>
          <w:rFonts w:ascii="Times New Roman" w:hAnsi="Times New Roman" w:cs="Times New Roman"/>
          <w:b/>
          <w:bCs/>
          <w:szCs w:val="28"/>
        </w:rPr>
        <w:t>денежной выплаты отдельным категориям граждан в муниципальном образовании Кавказский район</w:t>
      </w:r>
    </w:p>
    <w:p w14:paraId="1A4BB4C3" w14:textId="77777777" w:rsidR="00DC5A7F" w:rsidRPr="00C307D3" w:rsidRDefault="00DC5A7F" w:rsidP="00DC5A7F">
      <w:pPr>
        <w:rPr>
          <w:szCs w:val="28"/>
        </w:rPr>
      </w:pPr>
    </w:p>
    <w:p w14:paraId="6562546F" w14:textId="77777777" w:rsidR="00DC5A7F" w:rsidRPr="00C307D3" w:rsidRDefault="00DC5A7F" w:rsidP="00DC5A7F">
      <w:pPr>
        <w:rPr>
          <w:szCs w:val="28"/>
        </w:rPr>
      </w:pPr>
    </w:p>
    <w:p w14:paraId="084E1DFD" w14:textId="77777777" w:rsidR="00DC5A7F" w:rsidRPr="00C307D3" w:rsidRDefault="00DC5A7F" w:rsidP="00DC5A7F">
      <w:pPr>
        <w:pStyle w:val="21"/>
        <w:ind w:firstLine="709"/>
        <w:jc w:val="both"/>
      </w:pPr>
      <w:r w:rsidRPr="00C307D3">
        <w:t xml:space="preserve">В соответствии с пунктом 5 статьи 86 Бюджетного кодекса Российской Федерации, частью 5 статьи 36 Федерального закона от 20 марта 2025 г.             № 33-ФЗ «Об общих принципах организации местного самоуправления в единой системе публичной власти», уставом муниципального образования Кавказский муниципальный район Краснодарского края, решением Совета муниципального образования Кавказский район от 28 августа 2025 года № </w:t>
      </w:r>
      <w:r>
        <w:t>262</w:t>
      </w:r>
      <w:r w:rsidRPr="00C307D3">
        <w:t xml:space="preserve"> «Об установлении дополнительной меры социальной поддержки в виде единовременной денежной выплаты отдельным категориям граждан в муниципальном образовании Кавказский район», п о с т а н о в л я ю:</w:t>
      </w:r>
    </w:p>
    <w:p w14:paraId="37E12975" w14:textId="3220AB08" w:rsidR="00DC5A7F" w:rsidRDefault="00DC5A7F" w:rsidP="00DC5A7F">
      <w:pPr>
        <w:pStyle w:val="21"/>
        <w:numPr>
          <w:ilvl w:val="0"/>
          <w:numId w:val="1"/>
        </w:numPr>
        <w:ind w:left="0" w:firstLine="709"/>
        <w:jc w:val="both"/>
      </w:pPr>
      <w:r w:rsidRPr="00C307D3">
        <w:t>Утвердить Порядок предоставления дополнительной меры социальной поддержки в виде единовременной денежной выплаты отдельным категориям граждан в муниципальном образовании Кавказский район согласно приложению к настоящему постановлению.</w:t>
      </w:r>
    </w:p>
    <w:p w14:paraId="7AF09EF4" w14:textId="3F6A61D7" w:rsidR="003A016F" w:rsidRPr="003A016F" w:rsidRDefault="003A016F" w:rsidP="003A016F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16F">
        <w:rPr>
          <w:rFonts w:ascii="Times New Roman" w:hAnsi="Times New Roman" w:cs="Times New Roman"/>
          <w:sz w:val="28"/>
          <w:szCs w:val="28"/>
        </w:rPr>
        <w:t>Рекомендовать военному комиссариату Гулькевичского и Кавказского муниципальных районов Краснодарского края (Волчек Ю.О.):</w:t>
      </w:r>
    </w:p>
    <w:p w14:paraId="7C0EE575" w14:textId="6DEA713F" w:rsidR="003A016F" w:rsidRPr="003A016F" w:rsidRDefault="003A016F" w:rsidP="003A016F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16F">
        <w:rPr>
          <w:rFonts w:ascii="Times New Roman" w:hAnsi="Times New Roman" w:cs="Times New Roman"/>
          <w:sz w:val="28"/>
          <w:szCs w:val="28"/>
        </w:rPr>
        <w:t>1)информировать граждан Российской Федерации</w:t>
      </w:r>
      <w:r w:rsidR="00341FB0">
        <w:rPr>
          <w:rFonts w:ascii="Times New Roman" w:hAnsi="Times New Roman" w:cs="Times New Roman"/>
          <w:sz w:val="28"/>
          <w:szCs w:val="28"/>
        </w:rPr>
        <w:t xml:space="preserve">, </w:t>
      </w:r>
      <w:r w:rsidR="00341FB0" w:rsidRPr="00341FB0">
        <w:rPr>
          <w:rFonts w:ascii="Times New Roman" w:hAnsi="Times New Roman" w:cs="Times New Roman"/>
          <w:sz w:val="28"/>
          <w:szCs w:val="28"/>
        </w:rPr>
        <w:t>иностранных граждан и лиц без гражданства, законно находящихся на территории Российской Федерации</w:t>
      </w:r>
      <w:r w:rsidRPr="003A016F">
        <w:rPr>
          <w:rFonts w:ascii="Times New Roman" w:hAnsi="Times New Roman" w:cs="Times New Roman"/>
          <w:sz w:val="28"/>
          <w:szCs w:val="28"/>
        </w:rPr>
        <w:t xml:space="preserve">, прошедших отбор в военном комиссариате Гулькевичского и Кавказского муниципальных районов Краснодарского края и заключивших контракт о прохождении военной службы в Вооруженных Силах Российской Федерации для выполнения задач специальной военной операции </w:t>
      </w:r>
      <w:r w:rsidRPr="00B92CB3">
        <w:rPr>
          <w:rFonts w:ascii="Times New Roman" w:hAnsi="Times New Roman" w:cs="Times New Roman"/>
          <w:sz w:val="28"/>
          <w:szCs w:val="28"/>
        </w:rPr>
        <w:t>на территориях Донецкой Народной Республики, Луганской Народной Республики, Запорожской области, Херсонской области, Украины,</w:t>
      </w:r>
      <w:r w:rsidRPr="003A016F">
        <w:rPr>
          <w:rFonts w:ascii="Times New Roman" w:hAnsi="Times New Roman" w:cs="Times New Roman"/>
          <w:sz w:val="28"/>
          <w:szCs w:val="28"/>
        </w:rPr>
        <w:t xml:space="preserve"> о предоставлении им дополнительной меры социальной поддержки в виде единовременной денежной выплаты;</w:t>
      </w:r>
    </w:p>
    <w:p w14:paraId="6285AC38" w14:textId="1665BE25" w:rsidR="003A016F" w:rsidRPr="003A016F" w:rsidRDefault="003A016F" w:rsidP="003A016F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16F">
        <w:rPr>
          <w:rFonts w:ascii="Times New Roman" w:hAnsi="Times New Roman" w:cs="Times New Roman"/>
          <w:sz w:val="28"/>
          <w:szCs w:val="28"/>
        </w:rPr>
        <w:t xml:space="preserve">незамедлительно информировать администрацию муниципального образования </w:t>
      </w:r>
      <w:r w:rsidR="00341FB0">
        <w:rPr>
          <w:rFonts w:ascii="Times New Roman" w:hAnsi="Times New Roman" w:cs="Times New Roman"/>
          <w:sz w:val="28"/>
          <w:szCs w:val="28"/>
        </w:rPr>
        <w:t>Кавказский район</w:t>
      </w:r>
      <w:r w:rsidRPr="003A016F">
        <w:rPr>
          <w:rFonts w:ascii="Times New Roman" w:hAnsi="Times New Roman" w:cs="Times New Roman"/>
          <w:sz w:val="28"/>
          <w:szCs w:val="28"/>
        </w:rPr>
        <w:t xml:space="preserve"> о выявлении случаев неприбытия граждан Российской Федерации</w:t>
      </w:r>
      <w:r w:rsidR="00341FB0">
        <w:rPr>
          <w:rFonts w:ascii="Times New Roman" w:hAnsi="Times New Roman" w:cs="Times New Roman"/>
          <w:sz w:val="28"/>
          <w:szCs w:val="28"/>
        </w:rPr>
        <w:t>,</w:t>
      </w:r>
      <w:r w:rsidRPr="003A016F">
        <w:rPr>
          <w:rFonts w:ascii="Times New Roman" w:hAnsi="Times New Roman" w:cs="Times New Roman"/>
          <w:sz w:val="28"/>
          <w:szCs w:val="28"/>
        </w:rPr>
        <w:t xml:space="preserve"> </w:t>
      </w:r>
      <w:r w:rsidR="00341FB0" w:rsidRPr="00341FB0">
        <w:rPr>
          <w:rFonts w:ascii="Times New Roman" w:hAnsi="Times New Roman" w:cs="Times New Roman"/>
          <w:sz w:val="28"/>
          <w:szCs w:val="28"/>
        </w:rPr>
        <w:t>иностранных граждан и лиц без гражданства, законно находящихся на территории Российской Федерации</w:t>
      </w:r>
      <w:r w:rsidR="00341FB0" w:rsidRPr="003A016F">
        <w:rPr>
          <w:rFonts w:ascii="Times New Roman" w:hAnsi="Times New Roman" w:cs="Times New Roman"/>
          <w:sz w:val="28"/>
          <w:szCs w:val="28"/>
        </w:rPr>
        <w:t xml:space="preserve">, </w:t>
      </w:r>
      <w:r w:rsidRPr="003A016F">
        <w:rPr>
          <w:rFonts w:ascii="Times New Roman" w:hAnsi="Times New Roman" w:cs="Times New Roman"/>
          <w:sz w:val="28"/>
          <w:szCs w:val="28"/>
        </w:rPr>
        <w:t>заключивших контракт о прохождении военной службы в Вооруженных Силах Российской Федерации для выполнения задач специальной военной операции;</w:t>
      </w:r>
    </w:p>
    <w:p w14:paraId="2A4E2887" w14:textId="0407A0F6" w:rsidR="003A016F" w:rsidRPr="00CD0A18" w:rsidRDefault="003A016F" w:rsidP="00CD0A18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16F">
        <w:rPr>
          <w:rFonts w:ascii="Times New Roman" w:hAnsi="Times New Roman" w:cs="Times New Roman"/>
          <w:sz w:val="28"/>
          <w:szCs w:val="28"/>
        </w:rPr>
        <w:t>ежеквартально проводить сверку граждан Российской Федерации</w:t>
      </w:r>
      <w:r w:rsidR="005400D3">
        <w:rPr>
          <w:rFonts w:ascii="Times New Roman" w:hAnsi="Times New Roman" w:cs="Times New Roman"/>
          <w:sz w:val="28"/>
          <w:szCs w:val="28"/>
        </w:rPr>
        <w:t xml:space="preserve">, </w:t>
      </w:r>
      <w:r w:rsidR="005400D3" w:rsidRPr="00341FB0">
        <w:rPr>
          <w:rFonts w:ascii="Times New Roman" w:hAnsi="Times New Roman" w:cs="Times New Roman"/>
          <w:sz w:val="28"/>
          <w:szCs w:val="28"/>
        </w:rPr>
        <w:t>иностранных граждан и лиц без гражданства, законно находящихся на территории Российской Федерации</w:t>
      </w:r>
      <w:r w:rsidR="005400D3" w:rsidRPr="003A016F">
        <w:rPr>
          <w:rFonts w:ascii="Times New Roman" w:hAnsi="Times New Roman" w:cs="Times New Roman"/>
          <w:sz w:val="28"/>
          <w:szCs w:val="28"/>
        </w:rPr>
        <w:t xml:space="preserve">, </w:t>
      </w:r>
      <w:r w:rsidRPr="003A016F">
        <w:rPr>
          <w:rFonts w:ascii="Times New Roman" w:hAnsi="Times New Roman" w:cs="Times New Roman"/>
          <w:sz w:val="28"/>
          <w:szCs w:val="28"/>
        </w:rPr>
        <w:t>заключивших контракт о прохождении военной службы в Вооруженных Силах Российской Федерации,</w:t>
      </w:r>
      <w:r w:rsidRPr="003A016F">
        <w:rPr>
          <w:rFonts w:ascii="Times New Roman" w:eastAsia="Calibri" w:hAnsi="Times New Roman" w:cs="Times New Roman"/>
          <w:sz w:val="28"/>
          <w:szCs w:val="28"/>
        </w:rPr>
        <w:t xml:space="preserve"> об их уклонении от прохождения военной службы либо расторжении ими </w:t>
      </w:r>
      <w:r w:rsidRPr="003A016F">
        <w:rPr>
          <w:rFonts w:ascii="Times New Roman" w:hAnsi="Times New Roman" w:cs="Times New Roman"/>
          <w:sz w:val="28"/>
          <w:szCs w:val="28"/>
        </w:rPr>
        <w:t>контракта о прохождении военной службы.</w:t>
      </w:r>
    </w:p>
    <w:p w14:paraId="54005055" w14:textId="2331065B" w:rsidR="00DC5A7F" w:rsidRPr="00CD0A18" w:rsidRDefault="00DC5A7F" w:rsidP="00CD0A18">
      <w:pPr>
        <w:pStyle w:val="a4"/>
        <w:widowControl w:val="0"/>
        <w:numPr>
          <w:ilvl w:val="0"/>
          <w:numId w:val="1"/>
        </w:numPr>
        <w:tabs>
          <w:tab w:val="left" w:pos="851"/>
        </w:tabs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A1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Отделу информационной политики администрации муниципального образования Кавказский район (</w:t>
      </w:r>
      <w:r w:rsidR="00CD0A18" w:rsidRPr="00CD0A1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Жальский Д.В.</w:t>
      </w:r>
      <w:r w:rsidRPr="00CD0A1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) </w:t>
      </w:r>
      <w:r w:rsidRPr="00CD0A1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опубликовать (обнародовать) настоящее постановление в периодическом печатном издании, распространяемом в муниципальном образовании Кавказский район </w:t>
      </w:r>
      <w:r w:rsidRPr="00CD0A1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и обеспечить его </w:t>
      </w:r>
      <w:r w:rsidRPr="00CD0A18">
        <w:rPr>
          <w:rFonts w:ascii="Times New Roman" w:hAnsi="Times New Roman" w:cs="Times New Roman"/>
          <w:sz w:val="28"/>
          <w:szCs w:val="28"/>
        </w:rPr>
        <w:t>размещение на официальном сайте администрации муниципального образования Кавказский район в информационно-телекоммуникационной сети «Интернет».</w:t>
      </w:r>
    </w:p>
    <w:p w14:paraId="2B16BD20" w14:textId="77777777" w:rsidR="00DC5A7F" w:rsidRPr="00C307D3" w:rsidRDefault="00DC5A7F" w:rsidP="00CD0A18">
      <w:pPr>
        <w:pStyle w:val="a4"/>
        <w:widowControl w:val="0"/>
        <w:numPr>
          <w:ilvl w:val="0"/>
          <w:numId w:val="1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7D3">
        <w:rPr>
          <w:rFonts w:ascii="Times New Roman" w:hAnsi="Times New Roman" w:cs="Times New Roman"/>
          <w:sz w:val="28"/>
          <w:szCs w:val="28"/>
        </w:rPr>
        <w:t>Признать утратившими силу постановления администрации муниципального образования Кавказский район:</w:t>
      </w:r>
    </w:p>
    <w:p w14:paraId="22622BD9" w14:textId="7617EF33" w:rsidR="00DC5A7F" w:rsidRPr="00C307D3" w:rsidRDefault="00DC5A7F" w:rsidP="00DC5A7F">
      <w:pPr>
        <w:pStyle w:val="a4"/>
        <w:widowControl w:val="0"/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7D3">
        <w:rPr>
          <w:rFonts w:ascii="Times New Roman" w:hAnsi="Times New Roman" w:cs="Times New Roman"/>
          <w:sz w:val="28"/>
          <w:szCs w:val="28"/>
        </w:rPr>
        <w:t xml:space="preserve">от </w:t>
      </w:r>
      <w:r w:rsidR="00CD0A18">
        <w:rPr>
          <w:rFonts w:ascii="Times New Roman" w:hAnsi="Times New Roman" w:cs="Times New Roman"/>
          <w:sz w:val="28"/>
          <w:szCs w:val="28"/>
        </w:rPr>
        <w:t>15 сентября 2025 г. № 1726</w:t>
      </w:r>
      <w:r w:rsidRPr="00C307D3">
        <w:rPr>
          <w:rFonts w:ascii="Times New Roman" w:hAnsi="Times New Roman" w:cs="Times New Roman"/>
          <w:sz w:val="28"/>
          <w:szCs w:val="28"/>
        </w:rPr>
        <w:t xml:space="preserve"> «Об утверждении Порядка предоставления дополнительной меры социальной поддержки в виде единовременной денежной выплаты </w:t>
      </w:r>
      <w:r w:rsidR="00FE694E">
        <w:rPr>
          <w:rFonts w:ascii="Times New Roman" w:hAnsi="Times New Roman" w:cs="Times New Roman"/>
          <w:sz w:val="28"/>
          <w:szCs w:val="28"/>
        </w:rPr>
        <w:t xml:space="preserve">отдельным категориям </w:t>
      </w:r>
      <w:r w:rsidRPr="00C307D3">
        <w:rPr>
          <w:rFonts w:ascii="Times New Roman" w:hAnsi="Times New Roman" w:cs="Times New Roman"/>
          <w:sz w:val="28"/>
          <w:szCs w:val="28"/>
        </w:rPr>
        <w:t>гражданам</w:t>
      </w:r>
      <w:r w:rsidR="00CD0A18">
        <w:rPr>
          <w:rFonts w:ascii="Times New Roman" w:hAnsi="Times New Roman" w:cs="Times New Roman"/>
          <w:sz w:val="28"/>
          <w:szCs w:val="28"/>
        </w:rPr>
        <w:t xml:space="preserve"> в муниципальном образовании Кавказский район»</w:t>
      </w:r>
      <w:r w:rsidRPr="00C307D3">
        <w:rPr>
          <w:rFonts w:ascii="Times New Roman" w:hAnsi="Times New Roman" w:cs="Times New Roman"/>
          <w:sz w:val="28"/>
          <w:szCs w:val="28"/>
        </w:rPr>
        <w:t>;</w:t>
      </w:r>
    </w:p>
    <w:p w14:paraId="7C19A43C" w14:textId="01175BA4" w:rsidR="00FE694E" w:rsidRDefault="00FE694E" w:rsidP="00DC5A7F">
      <w:pPr>
        <w:pStyle w:val="1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от 10 октября 2025 г. </w:t>
      </w:r>
      <w:r w:rsidR="00DC5A7F" w:rsidRPr="00C307D3">
        <w:rPr>
          <w:rFonts w:ascii="Times New Roman" w:hAnsi="Times New Roman" w:cs="Times New Roman"/>
          <w:szCs w:val="28"/>
        </w:rPr>
        <w:t xml:space="preserve">№ </w:t>
      </w:r>
      <w:r>
        <w:rPr>
          <w:rFonts w:ascii="Times New Roman" w:hAnsi="Times New Roman" w:cs="Times New Roman"/>
          <w:szCs w:val="28"/>
        </w:rPr>
        <w:t>2126</w:t>
      </w:r>
      <w:r w:rsidR="00DC5A7F" w:rsidRPr="00C307D3">
        <w:rPr>
          <w:rFonts w:ascii="Times New Roman" w:hAnsi="Times New Roman" w:cs="Times New Roman"/>
          <w:szCs w:val="28"/>
        </w:rPr>
        <w:t xml:space="preserve"> «О внесении изменения в постановление администрации муниципального образования Кавказский район от </w:t>
      </w:r>
      <w:r>
        <w:rPr>
          <w:rFonts w:ascii="Times New Roman" w:hAnsi="Times New Roman" w:cs="Times New Roman"/>
          <w:szCs w:val="28"/>
        </w:rPr>
        <w:t>15 сентября 2025 г. № 1726</w:t>
      </w:r>
      <w:r w:rsidRPr="00C307D3">
        <w:rPr>
          <w:rFonts w:ascii="Times New Roman" w:hAnsi="Times New Roman" w:cs="Times New Roman"/>
          <w:szCs w:val="28"/>
        </w:rPr>
        <w:t xml:space="preserve"> «Об утверждении Порядка предоставления дополнительной меры социальной поддержки в виде единовременной денежной выплаты</w:t>
      </w:r>
      <w:r>
        <w:rPr>
          <w:rFonts w:ascii="Times New Roman" w:hAnsi="Times New Roman" w:cs="Times New Roman"/>
          <w:szCs w:val="28"/>
        </w:rPr>
        <w:t xml:space="preserve"> отдельным категориям</w:t>
      </w:r>
      <w:r w:rsidRPr="00C307D3">
        <w:rPr>
          <w:rFonts w:ascii="Times New Roman" w:hAnsi="Times New Roman" w:cs="Times New Roman"/>
          <w:szCs w:val="28"/>
        </w:rPr>
        <w:t xml:space="preserve"> гражданам</w:t>
      </w:r>
      <w:r>
        <w:rPr>
          <w:rFonts w:ascii="Times New Roman" w:hAnsi="Times New Roman" w:cs="Times New Roman"/>
          <w:szCs w:val="28"/>
        </w:rPr>
        <w:t xml:space="preserve"> в муниципальном образовании Кавказский район».</w:t>
      </w:r>
    </w:p>
    <w:p w14:paraId="7C43925F" w14:textId="0CB733DD" w:rsidR="00DC5A7F" w:rsidRPr="00FE694E" w:rsidRDefault="00DC5A7F" w:rsidP="00CD0A18">
      <w:pPr>
        <w:pStyle w:val="a4"/>
        <w:widowControl w:val="0"/>
        <w:numPr>
          <w:ilvl w:val="0"/>
          <w:numId w:val="1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94E">
        <w:rPr>
          <w:rFonts w:ascii="Times New Roman" w:hAnsi="Times New Roman" w:cs="Times New Roman"/>
          <w:sz w:val="28"/>
          <w:szCs w:val="28"/>
        </w:rPr>
        <w:t xml:space="preserve">Контроль выполнения настоящего постановления возложить на </w:t>
      </w:r>
      <w:r w:rsidR="00FE694E" w:rsidRPr="00FE694E">
        <w:rPr>
          <w:rFonts w:ascii="Times New Roman" w:hAnsi="Times New Roman" w:cs="Times New Roman"/>
          <w:sz w:val="28"/>
          <w:szCs w:val="28"/>
        </w:rPr>
        <w:t xml:space="preserve">исполняющего обязанности </w:t>
      </w:r>
      <w:r w:rsidRPr="00FE694E">
        <w:rPr>
          <w:rFonts w:ascii="Times New Roman" w:hAnsi="Times New Roman" w:cs="Times New Roman"/>
          <w:sz w:val="28"/>
          <w:szCs w:val="28"/>
        </w:rPr>
        <w:t xml:space="preserve">заместителя главы муниципального образования Кавказский район </w:t>
      </w:r>
      <w:r w:rsidR="00FE694E" w:rsidRPr="00FE694E">
        <w:rPr>
          <w:rFonts w:ascii="Times New Roman" w:hAnsi="Times New Roman" w:cs="Times New Roman"/>
          <w:sz w:val="28"/>
          <w:szCs w:val="28"/>
        </w:rPr>
        <w:t>Пеплова В.А.</w:t>
      </w:r>
    </w:p>
    <w:p w14:paraId="47533E66" w14:textId="77777777" w:rsidR="00DC5A7F" w:rsidRPr="00C307D3" w:rsidRDefault="00DC5A7F" w:rsidP="00CD0A18">
      <w:pPr>
        <w:pStyle w:val="a4"/>
        <w:widowControl w:val="0"/>
        <w:numPr>
          <w:ilvl w:val="0"/>
          <w:numId w:val="1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8"/>
        </w:rPr>
      </w:pPr>
      <w:r w:rsidRPr="00FE694E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официального опубликования</w:t>
      </w:r>
      <w:r w:rsidRPr="00C307D3">
        <w:rPr>
          <w:rFonts w:ascii="Times New Roman" w:hAnsi="Times New Roman" w:cs="Times New Roman"/>
          <w:sz w:val="28"/>
          <w:szCs w:val="28"/>
        </w:rPr>
        <w:t>.</w:t>
      </w:r>
    </w:p>
    <w:p w14:paraId="5F8D9A82" w14:textId="77777777" w:rsidR="00DC5A7F" w:rsidRPr="00C307D3" w:rsidRDefault="00DC5A7F" w:rsidP="00DC5A7F">
      <w:pPr>
        <w:ind w:firstLine="709"/>
        <w:rPr>
          <w:szCs w:val="28"/>
        </w:rPr>
      </w:pPr>
    </w:p>
    <w:p w14:paraId="566D43B1" w14:textId="77777777" w:rsidR="00DC5A7F" w:rsidRPr="00C307D3" w:rsidRDefault="00DC5A7F" w:rsidP="00DC5A7F">
      <w:pPr>
        <w:ind w:firstLine="709"/>
        <w:rPr>
          <w:szCs w:val="28"/>
        </w:rPr>
      </w:pPr>
    </w:p>
    <w:p w14:paraId="38CACEAB" w14:textId="77777777" w:rsidR="00DC5A7F" w:rsidRPr="00FE694E" w:rsidRDefault="00DC5A7F" w:rsidP="00DC5A7F">
      <w:pPr>
        <w:rPr>
          <w:sz w:val="28"/>
          <w:szCs w:val="28"/>
        </w:rPr>
      </w:pPr>
      <w:r w:rsidRPr="00FE694E">
        <w:rPr>
          <w:sz w:val="28"/>
          <w:szCs w:val="28"/>
        </w:rPr>
        <w:t xml:space="preserve">Глава муниципального образования </w:t>
      </w:r>
    </w:p>
    <w:p w14:paraId="57674924" w14:textId="76938375" w:rsidR="00DC5A7F" w:rsidRPr="00FE694E" w:rsidRDefault="00DC5A7F" w:rsidP="00DC5A7F">
      <w:pPr>
        <w:rPr>
          <w:sz w:val="28"/>
          <w:szCs w:val="28"/>
        </w:rPr>
      </w:pPr>
      <w:r w:rsidRPr="00FE694E">
        <w:rPr>
          <w:sz w:val="28"/>
          <w:szCs w:val="28"/>
        </w:rPr>
        <w:t>Кавказский район</w:t>
      </w:r>
      <w:r w:rsidRPr="00FE694E">
        <w:rPr>
          <w:sz w:val="28"/>
          <w:szCs w:val="28"/>
        </w:rPr>
        <w:tab/>
      </w:r>
      <w:r w:rsidRPr="00FE694E">
        <w:rPr>
          <w:sz w:val="28"/>
          <w:szCs w:val="28"/>
        </w:rPr>
        <w:tab/>
      </w:r>
      <w:r w:rsidRPr="00FE694E">
        <w:rPr>
          <w:sz w:val="28"/>
          <w:szCs w:val="28"/>
        </w:rPr>
        <w:tab/>
      </w:r>
      <w:r w:rsidRPr="00FE694E">
        <w:rPr>
          <w:sz w:val="28"/>
          <w:szCs w:val="28"/>
        </w:rPr>
        <w:tab/>
      </w:r>
      <w:r w:rsidRPr="00FE694E">
        <w:rPr>
          <w:sz w:val="28"/>
          <w:szCs w:val="28"/>
        </w:rPr>
        <w:tab/>
        <w:t xml:space="preserve">                             </w:t>
      </w:r>
      <w:r w:rsidR="00B92CB3">
        <w:rPr>
          <w:sz w:val="28"/>
          <w:szCs w:val="28"/>
        </w:rPr>
        <w:t xml:space="preserve">      </w:t>
      </w:r>
      <w:r w:rsidRPr="00FE694E">
        <w:rPr>
          <w:sz w:val="28"/>
          <w:szCs w:val="28"/>
        </w:rPr>
        <w:t xml:space="preserve"> Ю.А.Ханин</w:t>
      </w:r>
    </w:p>
    <w:p w14:paraId="306DCDCF" w14:textId="77777777" w:rsidR="00DC5A7F" w:rsidRPr="00C307D3" w:rsidRDefault="00DC5A7F" w:rsidP="00DC5A7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574"/>
          <w:tab w:val="left" w:pos="12490"/>
          <w:tab w:val="left" w:pos="13406"/>
          <w:tab w:val="left" w:pos="14322"/>
          <w:tab w:val="left" w:pos="15238"/>
          <w:tab w:val="left" w:pos="16154"/>
          <w:tab w:val="left" w:pos="17070"/>
          <w:tab w:val="left" w:pos="17986"/>
          <w:tab w:val="left" w:pos="18902"/>
          <w:tab w:val="left" w:pos="19818"/>
          <w:tab w:val="left" w:pos="20734"/>
          <w:tab w:val="left" w:pos="21650"/>
          <w:tab w:val="left" w:pos="22566"/>
          <w:tab w:val="left" w:pos="23482"/>
          <w:tab w:val="left" w:pos="24398"/>
          <w:tab w:val="left" w:pos="25314"/>
        </w:tabs>
        <w:ind w:left="5329"/>
        <w:jc w:val="left"/>
        <w:rPr>
          <w:rStyle w:val="s10"/>
          <w:rFonts w:ascii="Times New Roman" w:hAnsi="Times New Roman" w:cs="Times New Roman"/>
          <w:sz w:val="28"/>
          <w:szCs w:val="28"/>
        </w:rPr>
      </w:pPr>
      <w:bookmarkStart w:id="0" w:name="sub_1"/>
      <w:bookmarkEnd w:id="0"/>
    </w:p>
    <w:p w14:paraId="2AE5425D" w14:textId="5000921B" w:rsidR="00AB6EC3" w:rsidRDefault="00AB6EC3"/>
    <w:p w14:paraId="40F204C7" w14:textId="1FAE2082" w:rsidR="00DC5A7F" w:rsidRDefault="00DC5A7F"/>
    <w:p w14:paraId="1D0D7E1B" w14:textId="29AB9E17" w:rsidR="00DC5A7F" w:rsidRDefault="00DC5A7F"/>
    <w:p w14:paraId="37DC96C6" w14:textId="2490E92C" w:rsidR="00DC5A7F" w:rsidRDefault="00DC5A7F"/>
    <w:p w14:paraId="7BC0AA40" w14:textId="77777777" w:rsidR="00FE694E" w:rsidRDefault="00FE694E" w:rsidP="00DC5A7F">
      <w:pPr>
        <w:ind w:firstLine="708"/>
        <w:rPr>
          <w:rFonts w:eastAsia="Calibri"/>
          <w:sz w:val="28"/>
          <w:szCs w:val="28"/>
        </w:rPr>
      </w:pPr>
    </w:p>
    <w:p w14:paraId="0B2B4164" w14:textId="77777777" w:rsidR="00FE694E" w:rsidRDefault="00FE694E" w:rsidP="00DC5A7F">
      <w:pPr>
        <w:ind w:firstLine="708"/>
        <w:rPr>
          <w:rFonts w:eastAsia="Calibri"/>
          <w:sz w:val="28"/>
          <w:szCs w:val="28"/>
        </w:rPr>
      </w:pPr>
    </w:p>
    <w:p w14:paraId="42CE3084" w14:textId="77777777" w:rsidR="00FE694E" w:rsidRDefault="00FE694E" w:rsidP="00DC5A7F">
      <w:pPr>
        <w:ind w:firstLine="708"/>
        <w:rPr>
          <w:rFonts w:eastAsia="Calibri"/>
          <w:sz w:val="28"/>
          <w:szCs w:val="28"/>
        </w:rPr>
      </w:pPr>
    </w:p>
    <w:p w14:paraId="4D13F556" w14:textId="77777777" w:rsidR="00FE694E" w:rsidRDefault="00FE694E" w:rsidP="00DC5A7F">
      <w:pPr>
        <w:ind w:firstLine="708"/>
        <w:rPr>
          <w:rFonts w:eastAsia="Calibri"/>
          <w:sz w:val="28"/>
          <w:szCs w:val="28"/>
        </w:rPr>
      </w:pPr>
    </w:p>
    <w:p w14:paraId="53C71D7C" w14:textId="77777777" w:rsidR="00FE694E" w:rsidRDefault="00FE694E" w:rsidP="00DC5A7F">
      <w:pPr>
        <w:ind w:firstLine="708"/>
        <w:rPr>
          <w:rFonts w:eastAsia="Calibri"/>
          <w:sz w:val="28"/>
          <w:szCs w:val="28"/>
        </w:rPr>
      </w:pPr>
    </w:p>
    <w:p w14:paraId="0DE86BE5" w14:textId="77777777" w:rsidR="00FE694E" w:rsidRDefault="00FE694E" w:rsidP="00DC5A7F">
      <w:pPr>
        <w:ind w:firstLine="708"/>
        <w:rPr>
          <w:rFonts w:eastAsia="Calibri"/>
          <w:sz w:val="28"/>
          <w:szCs w:val="28"/>
        </w:rPr>
      </w:pPr>
    </w:p>
    <w:p w14:paraId="4D98A56E" w14:textId="77777777" w:rsidR="00FE694E" w:rsidRDefault="00FE694E" w:rsidP="00DC5A7F">
      <w:pPr>
        <w:ind w:firstLine="708"/>
        <w:rPr>
          <w:rFonts w:eastAsia="Calibri"/>
          <w:sz w:val="28"/>
          <w:szCs w:val="28"/>
        </w:rPr>
      </w:pPr>
    </w:p>
    <w:p w14:paraId="0A3B6B37" w14:textId="77777777" w:rsidR="00FE694E" w:rsidRDefault="00FE694E" w:rsidP="00DC5A7F">
      <w:pPr>
        <w:ind w:firstLine="708"/>
        <w:rPr>
          <w:rFonts w:eastAsia="Calibri"/>
          <w:sz w:val="28"/>
          <w:szCs w:val="28"/>
        </w:rPr>
      </w:pPr>
    </w:p>
    <w:p w14:paraId="4A95D99F" w14:textId="77777777" w:rsidR="00FE694E" w:rsidRDefault="00FE694E" w:rsidP="00DC5A7F">
      <w:pPr>
        <w:ind w:firstLine="708"/>
        <w:rPr>
          <w:rFonts w:eastAsia="Calibri"/>
          <w:sz w:val="28"/>
          <w:szCs w:val="28"/>
        </w:rPr>
      </w:pPr>
    </w:p>
    <w:p w14:paraId="025FCFD8" w14:textId="77777777" w:rsidR="00FE694E" w:rsidRDefault="00FE694E" w:rsidP="00DC5A7F">
      <w:pPr>
        <w:ind w:firstLine="708"/>
        <w:rPr>
          <w:rFonts w:eastAsia="Calibri"/>
          <w:sz w:val="28"/>
          <w:szCs w:val="28"/>
        </w:rPr>
      </w:pPr>
    </w:p>
    <w:p w14:paraId="34765159" w14:textId="77777777" w:rsidR="00FE694E" w:rsidRDefault="00FE694E" w:rsidP="00DC5A7F">
      <w:pPr>
        <w:ind w:firstLine="708"/>
        <w:rPr>
          <w:rFonts w:eastAsia="Calibri"/>
          <w:sz w:val="28"/>
          <w:szCs w:val="28"/>
        </w:rPr>
      </w:pPr>
    </w:p>
    <w:p w14:paraId="509A5075" w14:textId="77777777" w:rsidR="00FE694E" w:rsidRDefault="00FE694E" w:rsidP="00DC5A7F">
      <w:pPr>
        <w:ind w:firstLine="708"/>
        <w:rPr>
          <w:rFonts w:eastAsia="Calibri"/>
          <w:sz w:val="28"/>
          <w:szCs w:val="28"/>
        </w:rPr>
      </w:pPr>
    </w:p>
    <w:p w14:paraId="5ED700E8" w14:textId="77777777" w:rsidR="00FE694E" w:rsidRDefault="00FE694E" w:rsidP="00DC5A7F">
      <w:pPr>
        <w:ind w:firstLine="708"/>
        <w:rPr>
          <w:rFonts w:eastAsia="Calibri"/>
          <w:sz w:val="28"/>
          <w:szCs w:val="28"/>
        </w:rPr>
      </w:pPr>
    </w:p>
    <w:p w14:paraId="3F0B3826" w14:textId="75A77BF2" w:rsidR="00FE694E" w:rsidRDefault="00FE694E" w:rsidP="00DC5A7F">
      <w:pPr>
        <w:ind w:firstLine="708"/>
        <w:rPr>
          <w:rFonts w:eastAsia="Calibri"/>
          <w:sz w:val="28"/>
          <w:szCs w:val="28"/>
        </w:rPr>
      </w:pPr>
    </w:p>
    <w:p w14:paraId="135885F2" w14:textId="77777777" w:rsidR="00C245B4" w:rsidRPr="00C307D3" w:rsidRDefault="00C245B4" w:rsidP="00C245B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574"/>
          <w:tab w:val="left" w:pos="12490"/>
          <w:tab w:val="left" w:pos="13406"/>
          <w:tab w:val="left" w:pos="14322"/>
          <w:tab w:val="left" w:pos="15238"/>
          <w:tab w:val="left" w:pos="16154"/>
          <w:tab w:val="left" w:pos="17070"/>
          <w:tab w:val="left" w:pos="17986"/>
          <w:tab w:val="left" w:pos="18902"/>
          <w:tab w:val="left" w:pos="19818"/>
          <w:tab w:val="left" w:pos="20734"/>
          <w:tab w:val="left" w:pos="21650"/>
          <w:tab w:val="left" w:pos="22566"/>
          <w:tab w:val="left" w:pos="23482"/>
          <w:tab w:val="left" w:pos="24398"/>
          <w:tab w:val="left" w:pos="25314"/>
        </w:tabs>
        <w:ind w:left="4963"/>
        <w:jc w:val="left"/>
        <w:rPr>
          <w:rStyle w:val="s10"/>
          <w:rFonts w:ascii="Times New Roman" w:hAnsi="Times New Roman" w:cs="Times New Roman"/>
          <w:sz w:val="28"/>
          <w:szCs w:val="28"/>
        </w:rPr>
      </w:pPr>
      <w:r w:rsidRPr="00C307D3">
        <w:rPr>
          <w:rStyle w:val="s10"/>
          <w:rFonts w:ascii="Times New Roman" w:hAnsi="Times New Roman" w:cs="Times New Roman"/>
          <w:sz w:val="28"/>
          <w:szCs w:val="28"/>
        </w:rPr>
        <w:t>Приложение</w:t>
      </w:r>
    </w:p>
    <w:p w14:paraId="46176071" w14:textId="77777777" w:rsidR="00C245B4" w:rsidRPr="00C307D3" w:rsidRDefault="00C245B4" w:rsidP="00C245B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574"/>
          <w:tab w:val="left" w:pos="12490"/>
          <w:tab w:val="left" w:pos="13406"/>
          <w:tab w:val="left" w:pos="14322"/>
          <w:tab w:val="left" w:pos="15238"/>
          <w:tab w:val="left" w:pos="16154"/>
          <w:tab w:val="left" w:pos="17070"/>
          <w:tab w:val="left" w:pos="17986"/>
          <w:tab w:val="left" w:pos="18902"/>
          <w:tab w:val="left" w:pos="19818"/>
          <w:tab w:val="left" w:pos="20734"/>
          <w:tab w:val="left" w:pos="21650"/>
          <w:tab w:val="left" w:pos="22566"/>
          <w:tab w:val="left" w:pos="23482"/>
          <w:tab w:val="left" w:pos="24398"/>
          <w:tab w:val="left" w:pos="25314"/>
        </w:tabs>
        <w:ind w:left="4963"/>
        <w:jc w:val="left"/>
        <w:rPr>
          <w:rStyle w:val="s10"/>
          <w:rFonts w:ascii="Times New Roman" w:hAnsi="Times New Roman" w:cs="Times New Roman"/>
          <w:sz w:val="28"/>
          <w:szCs w:val="28"/>
        </w:rPr>
      </w:pPr>
    </w:p>
    <w:p w14:paraId="09DBAC7D" w14:textId="77777777" w:rsidR="00C245B4" w:rsidRPr="00C307D3" w:rsidRDefault="00C245B4" w:rsidP="00C245B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574"/>
          <w:tab w:val="left" w:pos="12490"/>
          <w:tab w:val="left" w:pos="13406"/>
          <w:tab w:val="left" w:pos="14322"/>
          <w:tab w:val="left" w:pos="15238"/>
          <w:tab w:val="left" w:pos="16154"/>
          <w:tab w:val="left" w:pos="17070"/>
          <w:tab w:val="left" w:pos="17986"/>
          <w:tab w:val="left" w:pos="18902"/>
          <w:tab w:val="left" w:pos="19818"/>
          <w:tab w:val="left" w:pos="20734"/>
          <w:tab w:val="left" w:pos="21650"/>
          <w:tab w:val="left" w:pos="22566"/>
          <w:tab w:val="left" w:pos="23482"/>
          <w:tab w:val="left" w:pos="24398"/>
          <w:tab w:val="left" w:pos="25314"/>
        </w:tabs>
        <w:ind w:left="4963"/>
        <w:jc w:val="left"/>
        <w:rPr>
          <w:rStyle w:val="s10"/>
          <w:rFonts w:ascii="Times New Roman" w:hAnsi="Times New Roman" w:cs="Times New Roman"/>
          <w:sz w:val="28"/>
          <w:szCs w:val="28"/>
        </w:rPr>
      </w:pPr>
      <w:r w:rsidRPr="00C307D3">
        <w:rPr>
          <w:rStyle w:val="s10"/>
          <w:rFonts w:ascii="Times New Roman" w:hAnsi="Times New Roman" w:cs="Times New Roman"/>
          <w:sz w:val="28"/>
          <w:szCs w:val="28"/>
        </w:rPr>
        <w:t>УТВЕРЖДЕН</w:t>
      </w:r>
    </w:p>
    <w:p w14:paraId="4B74FE4B" w14:textId="77777777" w:rsidR="00C245B4" w:rsidRPr="00C307D3" w:rsidRDefault="00C245B4" w:rsidP="00C245B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574"/>
          <w:tab w:val="left" w:pos="12490"/>
          <w:tab w:val="left" w:pos="13406"/>
          <w:tab w:val="left" w:pos="14322"/>
          <w:tab w:val="left" w:pos="15238"/>
          <w:tab w:val="left" w:pos="16154"/>
          <w:tab w:val="left" w:pos="17070"/>
          <w:tab w:val="left" w:pos="17986"/>
          <w:tab w:val="left" w:pos="18902"/>
          <w:tab w:val="left" w:pos="19818"/>
          <w:tab w:val="left" w:pos="20734"/>
          <w:tab w:val="left" w:pos="21650"/>
          <w:tab w:val="left" w:pos="22566"/>
          <w:tab w:val="left" w:pos="23482"/>
          <w:tab w:val="left" w:pos="24398"/>
          <w:tab w:val="left" w:pos="25314"/>
        </w:tabs>
        <w:ind w:left="4963"/>
        <w:jc w:val="left"/>
        <w:rPr>
          <w:rFonts w:ascii="Times New Roman" w:hAnsi="Times New Roman" w:cs="Times New Roman"/>
          <w:sz w:val="28"/>
          <w:szCs w:val="28"/>
        </w:rPr>
      </w:pPr>
      <w:r w:rsidRPr="00C307D3">
        <w:rPr>
          <w:rStyle w:val="s10"/>
          <w:rFonts w:ascii="Times New Roman" w:hAnsi="Times New Roman" w:cs="Times New Roman"/>
          <w:sz w:val="28"/>
          <w:szCs w:val="28"/>
        </w:rPr>
        <w:t>постановлением администрации муниципального образования Кавказский район</w:t>
      </w:r>
    </w:p>
    <w:p w14:paraId="624C56A4" w14:textId="77777777" w:rsidR="00C245B4" w:rsidRPr="00C307D3" w:rsidRDefault="00C245B4" w:rsidP="00C245B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574"/>
          <w:tab w:val="left" w:pos="12490"/>
          <w:tab w:val="left" w:pos="13406"/>
          <w:tab w:val="left" w:pos="14322"/>
          <w:tab w:val="left" w:pos="15238"/>
          <w:tab w:val="left" w:pos="16154"/>
          <w:tab w:val="left" w:pos="17070"/>
          <w:tab w:val="left" w:pos="17986"/>
          <w:tab w:val="left" w:pos="18902"/>
          <w:tab w:val="left" w:pos="19818"/>
          <w:tab w:val="left" w:pos="20734"/>
          <w:tab w:val="left" w:pos="21650"/>
          <w:tab w:val="left" w:pos="22566"/>
          <w:tab w:val="left" w:pos="23482"/>
          <w:tab w:val="left" w:pos="24398"/>
          <w:tab w:val="left" w:pos="25314"/>
        </w:tabs>
        <w:ind w:left="4963"/>
        <w:jc w:val="left"/>
        <w:rPr>
          <w:rFonts w:ascii="Times New Roman" w:hAnsi="Times New Roman" w:cs="Times New Roman"/>
        </w:rPr>
      </w:pPr>
      <w:r w:rsidRPr="00C307D3">
        <w:rPr>
          <w:rStyle w:val="s10"/>
          <w:rFonts w:ascii="Times New Roman" w:hAnsi="Times New Roman" w:cs="Times New Roman"/>
          <w:sz w:val="28"/>
          <w:szCs w:val="28"/>
        </w:rPr>
        <w:t xml:space="preserve">от </w:t>
      </w:r>
    </w:p>
    <w:p w14:paraId="25A4B1CA" w14:textId="77777777" w:rsidR="00C245B4" w:rsidRPr="00C307D3" w:rsidRDefault="00C245B4" w:rsidP="00C245B4">
      <w:pPr>
        <w:pStyle w:val="a7"/>
        <w:jc w:val="center"/>
        <w:rPr>
          <w:rFonts w:ascii="Times New Roman" w:hAnsi="Times New Roman" w:cs="Times New Roman"/>
        </w:rPr>
      </w:pPr>
    </w:p>
    <w:p w14:paraId="3A454E8D" w14:textId="77777777" w:rsidR="00C245B4" w:rsidRPr="00C307D3" w:rsidRDefault="00C245B4" w:rsidP="00C245B4">
      <w:pPr>
        <w:pStyle w:val="a7"/>
        <w:jc w:val="center"/>
        <w:rPr>
          <w:rFonts w:ascii="Times New Roman" w:hAnsi="Times New Roman" w:cs="Times New Roman"/>
        </w:rPr>
      </w:pPr>
    </w:p>
    <w:p w14:paraId="0FE34B98" w14:textId="77777777" w:rsidR="00C245B4" w:rsidRPr="00C307D3" w:rsidRDefault="00C245B4" w:rsidP="00C245B4">
      <w:pPr>
        <w:pStyle w:val="a7"/>
        <w:jc w:val="center"/>
        <w:rPr>
          <w:rFonts w:ascii="Times New Roman" w:hAnsi="Times New Roman" w:cs="Times New Roman"/>
        </w:rPr>
      </w:pPr>
    </w:p>
    <w:p w14:paraId="1DD7CDED" w14:textId="77777777" w:rsidR="00C245B4" w:rsidRPr="00C307D3" w:rsidRDefault="00C245B4" w:rsidP="00C245B4">
      <w:pPr>
        <w:pStyle w:val="a7"/>
        <w:jc w:val="center"/>
        <w:rPr>
          <w:rFonts w:ascii="Times New Roman" w:hAnsi="Times New Roman" w:cs="Times New Roman"/>
          <w:bCs/>
          <w:szCs w:val="28"/>
        </w:rPr>
      </w:pPr>
      <w:r w:rsidRPr="00C307D3">
        <w:rPr>
          <w:rFonts w:ascii="Times New Roman" w:hAnsi="Times New Roman" w:cs="Times New Roman"/>
          <w:bCs/>
          <w:szCs w:val="28"/>
        </w:rPr>
        <w:t>ПОРЯДОК</w:t>
      </w:r>
    </w:p>
    <w:p w14:paraId="7B03D06A" w14:textId="77777777" w:rsidR="00C245B4" w:rsidRPr="00C307D3" w:rsidRDefault="00C245B4" w:rsidP="00C245B4">
      <w:pPr>
        <w:pStyle w:val="Standard"/>
        <w:rPr>
          <w:rFonts w:ascii="Times New Roman" w:hAnsi="Times New Roman" w:cs="Times New Roman"/>
          <w:bCs/>
          <w:szCs w:val="28"/>
        </w:rPr>
      </w:pPr>
      <w:r w:rsidRPr="00C307D3">
        <w:rPr>
          <w:rFonts w:ascii="Times New Roman" w:hAnsi="Times New Roman" w:cs="Times New Roman"/>
        </w:rPr>
        <w:t>предоставления дополнительной меры социальной поддержки в виде единовременной денежной выплаты отдельным категориям граждан в муниципальном образовании Кавказский район</w:t>
      </w:r>
    </w:p>
    <w:p w14:paraId="5C5F721C" w14:textId="77777777" w:rsidR="00C245B4" w:rsidRPr="00C307D3" w:rsidRDefault="00C245B4" w:rsidP="00C245B4">
      <w:pPr>
        <w:pStyle w:val="Standard"/>
        <w:rPr>
          <w:rFonts w:ascii="Times New Roman" w:hAnsi="Times New Roman" w:cs="Times New Roman"/>
          <w:bCs/>
          <w:szCs w:val="28"/>
        </w:rPr>
      </w:pPr>
    </w:p>
    <w:p w14:paraId="54A982E6" w14:textId="77777777" w:rsidR="00C245B4" w:rsidRPr="00913674" w:rsidRDefault="00C245B4" w:rsidP="00913674">
      <w:pPr>
        <w:jc w:val="center"/>
        <w:rPr>
          <w:bCs/>
          <w:sz w:val="28"/>
          <w:szCs w:val="28"/>
        </w:rPr>
      </w:pPr>
      <w:r w:rsidRPr="00913674">
        <w:rPr>
          <w:bCs/>
          <w:sz w:val="28"/>
          <w:szCs w:val="32"/>
        </w:rPr>
        <w:t>1. Общие положения</w:t>
      </w:r>
    </w:p>
    <w:p w14:paraId="060F8C86" w14:textId="77777777" w:rsidR="00C245B4" w:rsidRPr="00C307D3" w:rsidRDefault="00C245B4" w:rsidP="00C245B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D6635D" w14:textId="03859651" w:rsidR="00C245B4" w:rsidRDefault="00C245B4" w:rsidP="00C245B4">
      <w:pPr>
        <w:pStyle w:val="Standard"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Cs w:val="28"/>
        </w:rPr>
      </w:pPr>
      <w:bookmarkStart w:id="1" w:name="_Hlk199241067"/>
      <w:r>
        <w:rPr>
          <w:rFonts w:ascii="Times New Roman" w:hAnsi="Times New Roman" w:cs="Times New Roman"/>
          <w:bCs/>
          <w:szCs w:val="28"/>
        </w:rPr>
        <w:t xml:space="preserve">1.1. </w:t>
      </w:r>
      <w:r w:rsidRPr="00C307D3">
        <w:rPr>
          <w:rFonts w:ascii="Times New Roman" w:hAnsi="Times New Roman" w:cs="Times New Roman"/>
          <w:bCs/>
          <w:szCs w:val="28"/>
        </w:rPr>
        <w:t xml:space="preserve">Настоящий Порядок устанавливает процедуру предоставления дополнительной меры социальной поддержки в виде единовременной денежной выплаты (далее - единовременная денежная выплата) </w:t>
      </w:r>
      <w:r w:rsidRPr="00C307D3">
        <w:rPr>
          <w:rFonts w:ascii="Times New Roman" w:hAnsi="Times New Roman" w:cs="Times New Roman"/>
          <w:szCs w:val="28"/>
        </w:rPr>
        <w:t>отдельным категориям граждан</w:t>
      </w:r>
      <w:r>
        <w:rPr>
          <w:rFonts w:ascii="Times New Roman" w:hAnsi="Times New Roman" w:cs="Times New Roman"/>
          <w:szCs w:val="28"/>
        </w:rPr>
        <w:t xml:space="preserve"> Российской Федерации, иностранных граждан и лиц без гражданства, законно находящихся на территории Российской Федерации (далее- граждане)</w:t>
      </w:r>
      <w:r w:rsidRPr="00C307D3">
        <w:rPr>
          <w:rFonts w:ascii="Times New Roman" w:hAnsi="Times New Roman" w:cs="Times New Roman"/>
          <w:szCs w:val="28"/>
        </w:rPr>
        <w:t xml:space="preserve"> в муниципальном образовании Кавказский район.</w:t>
      </w:r>
    </w:p>
    <w:p w14:paraId="016DC48A" w14:textId="4F256A7C" w:rsidR="00C245B4" w:rsidRPr="00C307D3" w:rsidRDefault="00C245B4" w:rsidP="00C245B4">
      <w:pPr>
        <w:pStyle w:val="Standard"/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Cs w:val="28"/>
        </w:rPr>
      </w:pPr>
      <w:r w:rsidRPr="00C307D3">
        <w:rPr>
          <w:rFonts w:ascii="Times New Roman" w:hAnsi="Times New Roman" w:cs="Times New Roman"/>
          <w:bCs/>
          <w:szCs w:val="28"/>
        </w:rPr>
        <w:t xml:space="preserve">1.2. </w:t>
      </w:r>
      <w:r w:rsidRPr="00C307D3">
        <w:rPr>
          <w:rFonts w:ascii="Times New Roman" w:eastAsia="Times New Roman" w:hAnsi="Times New Roman" w:cs="Times New Roman"/>
          <w:color w:val="000000"/>
          <w:szCs w:val="28"/>
        </w:rPr>
        <w:t>Единовременная денежная выплата предоставляется однократно администрацией муниципального образования Кавказский район из средств бюджета муниципального образования Кавказский</w:t>
      </w:r>
      <w:r w:rsidR="00913674">
        <w:rPr>
          <w:rFonts w:ascii="Times New Roman" w:eastAsia="Times New Roman" w:hAnsi="Times New Roman" w:cs="Times New Roman"/>
          <w:color w:val="000000"/>
          <w:szCs w:val="28"/>
        </w:rPr>
        <w:t xml:space="preserve"> муниципальный</w:t>
      </w:r>
      <w:r w:rsidRPr="00C307D3">
        <w:rPr>
          <w:rFonts w:ascii="Times New Roman" w:eastAsia="Times New Roman" w:hAnsi="Times New Roman" w:cs="Times New Roman"/>
          <w:color w:val="000000"/>
          <w:szCs w:val="28"/>
        </w:rPr>
        <w:t xml:space="preserve"> район в размере, установленном решением Совета муниципального образования Кавказский район </w:t>
      </w:r>
      <w:r w:rsidRPr="00C307D3">
        <w:rPr>
          <w:rFonts w:ascii="Times New Roman" w:hAnsi="Times New Roman" w:cs="Times New Roman"/>
        </w:rPr>
        <w:t xml:space="preserve">от 28 августа 2025 года № </w:t>
      </w:r>
      <w:r>
        <w:rPr>
          <w:rFonts w:ascii="Times New Roman" w:hAnsi="Times New Roman" w:cs="Times New Roman"/>
        </w:rPr>
        <w:t>262</w:t>
      </w:r>
      <w:r w:rsidRPr="00C307D3">
        <w:rPr>
          <w:rFonts w:ascii="Times New Roman" w:hAnsi="Times New Roman" w:cs="Times New Roman"/>
        </w:rPr>
        <w:t xml:space="preserve"> «Об установлении дополнительной меры социальной поддержки в виде единовременной денежной выплаты отдельным категориям граждан в муниципальном образовании Кавказский район».</w:t>
      </w:r>
    </w:p>
    <w:bookmarkEnd w:id="1"/>
    <w:p w14:paraId="6B198F9D" w14:textId="77777777" w:rsidR="00C245B4" w:rsidRPr="00C307D3" w:rsidRDefault="00C245B4" w:rsidP="00C245B4">
      <w:pPr>
        <w:pStyle w:val="Standard"/>
        <w:ind w:firstLine="851"/>
        <w:jc w:val="both"/>
        <w:rPr>
          <w:rFonts w:ascii="Times New Roman" w:hAnsi="Times New Roman" w:cs="Times New Roman"/>
          <w:bCs/>
          <w:szCs w:val="28"/>
        </w:rPr>
      </w:pPr>
      <w:r w:rsidRPr="00C307D3">
        <w:rPr>
          <w:rFonts w:ascii="Times New Roman" w:hAnsi="Times New Roman" w:cs="Times New Roman"/>
          <w:bCs/>
          <w:szCs w:val="28"/>
        </w:rPr>
        <w:t xml:space="preserve">1.3. </w:t>
      </w:r>
      <w:r w:rsidRPr="00C307D3">
        <w:rPr>
          <w:rFonts w:ascii="Times New Roman" w:hAnsi="Times New Roman" w:cs="Times New Roman"/>
          <w:szCs w:val="28"/>
        </w:rPr>
        <w:t xml:space="preserve">Предоставление </w:t>
      </w:r>
      <w:r w:rsidRPr="00C307D3">
        <w:rPr>
          <w:rFonts w:ascii="Times New Roman" w:hAnsi="Times New Roman" w:cs="Times New Roman"/>
          <w:bCs/>
          <w:szCs w:val="28"/>
        </w:rPr>
        <w:t>единовременной денежной выплаты, осуществляется следующим категориям граждан:</w:t>
      </w:r>
    </w:p>
    <w:p w14:paraId="4EA75DB1" w14:textId="78CDEF89" w:rsidR="00C245B4" w:rsidRPr="00C307D3" w:rsidRDefault="00C245B4" w:rsidP="00C245B4">
      <w:pPr>
        <w:pStyle w:val="Standard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bCs/>
          <w:szCs w:val="28"/>
        </w:rPr>
      </w:pPr>
      <w:r w:rsidRPr="00C307D3">
        <w:rPr>
          <w:rFonts w:ascii="Times New Roman" w:hAnsi="Times New Roman" w:cs="Times New Roman"/>
          <w:szCs w:val="28"/>
        </w:rPr>
        <w:t>гражданам Российской Федерации, зарегистрированным на территории муниципального образования Кавказский район (при заключении контракта в период с 1 мая 2024 года до 1 июня 2025 г), прошедшим отбор в военном комиссариате Гулькевичского и Кавказского муниципальных районов Краснодарского края и заключившим</w:t>
      </w:r>
      <w:r w:rsidRPr="00C307D3">
        <w:rPr>
          <w:rFonts w:ascii="Times New Roman" w:hAnsi="Times New Roman" w:cs="Times New Roman"/>
          <w:bCs/>
          <w:szCs w:val="28"/>
        </w:rPr>
        <w:t xml:space="preserve"> в период с 1 мая 2024 года до завершения специальной военной операции контракт в пункте отбора на военную службу по контракту в г. Краснодар о прохождении военной службы в вооруженных Силах Российской Федерации для выполнения задач специальной военной операции на территориях Донецкой Народной Республики, Луганской Народной Республики, Запорожской области, Херсонской области</w:t>
      </w:r>
      <w:r w:rsidR="00341FB0">
        <w:rPr>
          <w:rFonts w:ascii="Times New Roman" w:hAnsi="Times New Roman" w:cs="Times New Roman"/>
          <w:bCs/>
          <w:szCs w:val="28"/>
        </w:rPr>
        <w:t xml:space="preserve">, </w:t>
      </w:r>
      <w:r w:rsidRPr="00C307D3">
        <w:rPr>
          <w:rFonts w:ascii="Times New Roman" w:hAnsi="Times New Roman" w:cs="Times New Roman"/>
          <w:bCs/>
          <w:szCs w:val="28"/>
        </w:rPr>
        <w:t>Украины.</w:t>
      </w:r>
    </w:p>
    <w:p w14:paraId="05C224A6" w14:textId="172677A4" w:rsidR="00C245B4" w:rsidRPr="00D86129" w:rsidRDefault="00C245B4" w:rsidP="00C245B4">
      <w:pPr>
        <w:pStyle w:val="Standard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bCs/>
          <w:szCs w:val="28"/>
        </w:rPr>
      </w:pPr>
      <w:r w:rsidRPr="00D86129">
        <w:rPr>
          <w:rFonts w:ascii="Times New Roman" w:hAnsi="Times New Roman" w:cs="Times New Roman"/>
          <w:bCs/>
          <w:szCs w:val="28"/>
        </w:rPr>
        <w:t xml:space="preserve">гражданам Российской Федерации, </w:t>
      </w:r>
      <w:r w:rsidRPr="00D86129">
        <w:rPr>
          <w:rFonts w:ascii="Times New Roman" w:eastAsia="Times New Roman" w:hAnsi="Times New Roman" w:cs="Times New Roman"/>
          <w:color w:val="000000"/>
          <w:szCs w:val="28"/>
        </w:rPr>
        <w:t xml:space="preserve">имеющим регистрацию по месту </w:t>
      </w:r>
      <w:r w:rsidRPr="00D86129">
        <w:rPr>
          <w:rFonts w:ascii="Times New Roman" w:eastAsia="Times New Roman" w:hAnsi="Times New Roman" w:cs="Times New Roman"/>
          <w:color w:val="000000"/>
          <w:szCs w:val="28"/>
        </w:rPr>
        <w:lastRenderedPageBreak/>
        <w:t>жительства на</w:t>
      </w:r>
      <w:r w:rsidRPr="00C307D3">
        <w:rPr>
          <w:rFonts w:ascii="Times New Roman" w:eastAsia="Times New Roman" w:hAnsi="Times New Roman" w:cs="Times New Roman"/>
          <w:color w:val="000000"/>
          <w:szCs w:val="28"/>
        </w:rPr>
        <w:t xml:space="preserve"> дату заключения указанного контракта на территории муниципального образования Кавказский район</w:t>
      </w:r>
      <w:r w:rsidRPr="00C307D3">
        <w:rPr>
          <w:rFonts w:ascii="Times New Roman" w:hAnsi="Times New Roman" w:cs="Times New Roman"/>
          <w:bCs/>
          <w:szCs w:val="28"/>
        </w:rPr>
        <w:t>, заключившим в период с 1 мая 2024 года до завершения специальной военной операции контракт о пребывании в добровольческом формировании (о добровольческом содействии в выполнении задач, возложенных на Вооруженные Силы Российской Федерации) для выполнения задач специальной военной операции на территориях Донецкой Народной Республики, Луганской Народной Республики, Запорожской области, Херсонской области</w:t>
      </w:r>
      <w:r>
        <w:rPr>
          <w:rFonts w:ascii="Times New Roman" w:hAnsi="Times New Roman" w:cs="Times New Roman"/>
          <w:bCs/>
          <w:szCs w:val="28"/>
        </w:rPr>
        <w:t>,</w:t>
      </w:r>
      <w:r w:rsidRPr="00C307D3">
        <w:rPr>
          <w:rFonts w:ascii="Times New Roman" w:hAnsi="Times New Roman" w:cs="Times New Roman"/>
          <w:bCs/>
          <w:szCs w:val="28"/>
        </w:rPr>
        <w:t xml:space="preserve"> Украины на </w:t>
      </w:r>
      <w:r w:rsidRPr="00D86129">
        <w:rPr>
          <w:rFonts w:ascii="Times New Roman" w:hAnsi="Times New Roman" w:cs="Times New Roman"/>
          <w:bCs/>
          <w:szCs w:val="28"/>
        </w:rPr>
        <w:t>срок не менее одного года.</w:t>
      </w:r>
    </w:p>
    <w:p w14:paraId="06EC1DD8" w14:textId="281CD699" w:rsidR="00C245B4" w:rsidRPr="00617087" w:rsidRDefault="00617087" w:rsidP="00617087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617087">
        <w:rPr>
          <w:sz w:val="28"/>
          <w:szCs w:val="28"/>
        </w:rPr>
        <w:t>3</w:t>
      </w:r>
      <w:r w:rsidR="00C245B4" w:rsidRPr="00617087">
        <w:rPr>
          <w:sz w:val="28"/>
          <w:szCs w:val="28"/>
        </w:rPr>
        <w:t xml:space="preserve">) </w:t>
      </w:r>
      <w:r w:rsidR="00C245B4" w:rsidRPr="00617087">
        <w:rPr>
          <w:color w:val="000000"/>
          <w:spacing w:val="1"/>
          <w:sz w:val="28"/>
          <w:szCs w:val="28"/>
          <w:shd w:val="clear" w:color="auto" w:fill="FFFFFF"/>
        </w:rPr>
        <w:t>Иностранным гражданам и</w:t>
      </w:r>
      <w:r>
        <w:rPr>
          <w:color w:val="000000"/>
          <w:spacing w:val="1"/>
          <w:sz w:val="28"/>
          <w:szCs w:val="28"/>
          <w:shd w:val="clear" w:color="auto" w:fill="FFFFFF"/>
        </w:rPr>
        <w:t xml:space="preserve"> </w:t>
      </w:r>
      <w:r w:rsidR="00C245B4" w:rsidRPr="00617087">
        <w:rPr>
          <w:color w:val="000000"/>
          <w:spacing w:val="1"/>
          <w:sz w:val="28"/>
          <w:szCs w:val="28"/>
          <w:shd w:val="clear" w:color="auto" w:fill="FFFFFF"/>
        </w:rPr>
        <w:t>лицам без</w:t>
      </w:r>
      <w:r>
        <w:rPr>
          <w:color w:val="000000"/>
          <w:spacing w:val="1"/>
          <w:sz w:val="28"/>
          <w:szCs w:val="28"/>
          <w:shd w:val="clear" w:color="auto" w:fill="FFFFFF"/>
        </w:rPr>
        <w:t xml:space="preserve"> </w:t>
      </w:r>
      <w:r w:rsidR="00C245B4" w:rsidRPr="00617087">
        <w:rPr>
          <w:color w:val="000000"/>
          <w:spacing w:val="1"/>
          <w:sz w:val="28"/>
          <w:szCs w:val="28"/>
          <w:shd w:val="clear" w:color="auto" w:fill="FFFFFF"/>
        </w:rPr>
        <w:t>гражданства</w:t>
      </w:r>
      <w:r w:rsidR="00C245B4" w:rsidRPr="00617087">
        <w:rPr>
          <w:color w:val="000000"/>
          <w:sz w:val="28"/>
          <w:szCs w:val="28"/>
        </w:rPr>
        <w:t>, законно находящимся на территории Российской Федерации,</w:t>
      </w:r>
      <w:r w:rsidR="00C245B4" w:rsidRPr="00617087">
        <w:rPr>
          <w:sz w:val="28"/>
          <w:szCs w:val="28"/>
        </w:rPr>
        <w:t xml:space="preserve"> прошедшим отбор в военном комиссариате Гулькевичского и Кавказского муниципальных районов Краснодарского края и заключившим с 1 февраля 2026 года </w:t>
      </w:r>
      <w:r w:rsidR="00C245B4" w:rsidRPr="00617087">
        <w:rPr>
          <w:bCs/>
          <w:sz w:val="28"/>
          <w:szCs w:val="28"/>
        </w:rPr>
        <w:t>до завершения специальной военной операции</w:t>
      </w:r>
      <w:r w:rsidR="00C245B4" w:rsidRPr="00617087">
        <w:rPr>
          <w:sz w:val="28"/>
          <w:szCs w:val="28"/>
        </w:rPr>
        <w:t xml:space="preserve"> контракт </w:t>
      </w:r>
      <w:r w:rsidR="00C245B4" w:rsidRPr="00617087">
        <w:rPr>
          <w:bCs/>
          <w:sz w:val="28"/>
          <w:szCs w:val="28"/>
        </w:rPr>
        <w:t xml:space="preserve">в пункте отбора на военную службу по контракту в г. Краснодар </w:t>
      </w:r>
      <w:r w:rsidR="00C245B4" w:rsidRPr="00617087">
        <w:rPr>
          <w:sz w:val="28"/>
          <w:szCs w:val="28"/>
        </w:rPr>
        <w:t>о прохождении военной службы в вооруженных Силах Российской Федерации для выполнения задач специальной военной операции на территориях Донецкой Народной Республики, Луганской Народной Республики, Запорожской области, Херсонской области, Украины на срок не менее одного года.</w:t>
      </w:r>
    </w:p>
    <w:p w14:paraId="0404A383" w14:textId="77777777" w:rsidR="00C245B4" w:rsidRPr="00C307D3" w:rsidRDefault="00C245B4" w:rsidP="00C245B4">
      <w:pPr>
        <w:pStyle w:val="Standard"/>
        <w:ind w:firstLine="709"/>
        <w:jc w:val="both"/>
        <w:rPr>
          <w:rFonts w:ascii="Times New Roman" w:hAnsi="Times New Roman" w:cs="Times New Roman"/>
          <w:bCs/>
          <w:szCs w:val="28"/>
        </w:rPr>
      </w:pPr>
    </w:p>
    <w:p w14:paraId="41019CB3" w14:textId="77777777" w:rsidR="00C245B4" w:rsidRPr="00C307D3" w:rsidRDefault="00C245B4" w:rsidP="00C245B4">
      <w:pPr>
        <w:pStyle w:val="ConsPlusTitle"/>
        <w:ind w:firstLine="85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307D3">
        <w:rPr>
          <w:rFonts w:ascii="Times New Roman" w:hAnsi="Times New Roman" w:cs="Times New Roman"/>
          <w:b w:val="0"/>
          <w:color w:val="000000"/>
          <w:sz w:val="28"/>
          <w:szCs w:val="28"/>
        </w:rPr>
        <w:t>2. Правила предоставления единовременной денежной выплат</w:t>
      </w:r>
      <w:r w:rsidRPr="00C307D3">
        <w:rPr>
          <w:rFonts w:ascii="Times New Roman" w:hAnsi="Times New Roman" w:cs="Times New Roman"/>
          <w:b w:val="0"/>
          <w:sz w:val="28"/>
          <w:szCs w:val="28"/>
        </w:rPr>
        <w:t xml:space="preserve">ы гражданам, заключившие контракт </w:t>
      </w:r>
    </w:p>
    <w:p w14:paraId="75E55D22" w14:textId="77777777" w:rsidR="00C245B4" w:rsidRPr="00C307D3" w:rsidRDefault="00C245B4" w:rsidP="00C245B4">
      <w:pPr>
        <w:pStyle w:val="ConsPlusTitle"/>
        <w:ind w:firstLine="850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14:paraId="16A65FBF" w14:textId="77777777" w:rsidR="00617087" w:rsidRPr="00617087" w:rsidRDefault="00C245B4" w:rsidP="00617087">
      <w:pPr>
        <w:ind w:firstLine="850"/>
        <w:jc w:val="both"/>
        <w:rPr>
          <w:color w:val="22272F"/>
          <w:sz w:val="28"/>
          <w:szCs w:val="28"/>
        </w:rPr>
      </w:pPr>
      <w:r w:rsidRPr="00617087">
        <w:rPr>
          <w:color w:val="22272F"/>
          <w:sz w:val="28"/>
          <w:szCs w:val="28"/>
        </w:rPr>
        <w:t xml:space="preserve">2.1. Уполномоченным органом, ответственным </w:t>
      </w:r>
      <w:r w:rsidR="00617087" w:rsidRPr="00617087">
        <w:rPr>
          <w:rFonts w:eastAsia="Calibri"/>
          <w:sz w:val="28"/>
          <w:szCs w:val="28"/>
        </w:rPr>
        <w:t>за организацию исполнения настоящего Порядка</w:t>
      </w:r>
      <w:r w:rsidR="00617087">
        <w:rPr>
          <w:rFonts w:eastAsia="Calibri"/>
          <w:sz w:val="28"/>
          <w:szCs w:val="28"/>
        </w:rPr>
        <w:t xml:space="preserve"> </w:t>
      </w:r>
      <w:r w:rsidR="00617087" w:rsidRPr="00617087">
        <w:rPr>
          <w:color w:val="22272F"/>
          <w:sz w:val="28"/>
          <w:szCs w:val="28"/>
        </w:rPr>
        <w:t xml:space="preserve">является </w:t>
      </w:r>
      <w:r w:rsidR="00617087" w:rsidRPr="00617087">
        <w:rPr>
          <w:color w:val="000000"/>
          <w:sz w:val="28"/>
          <w:szCs w:val="28"/>
          <w:lang w:eastAsia="zh-CN"/>
        </w:rPr>
        <w:t>отдел по делам казачества и военным вопросам администрации муниципального образования Кавказский район</w:t>
      </w:r>
      <w:r w:rsidR="00617087" w:rsidRPr="00617087">
        <w:rPr>
          <w:color w:val="22272F"/>
          <w:sz w:val="28"/>
          <w:szCs w:val="28"/>
        </w:rPr>
        <w:t xml:space="preserve"> (далее – Уполномоченный орган).</w:t>
      </w:r>
    </w:p>
    <w:p w14:paraId="307379E2" w14:textId="41ACB2DD" w:rsidR="00617087" w:rsidRPr="00045DCC" w:rsidRDefault="00C245B4" w:rsidP="002D0B51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045DCC">
        <w:rPr>
          <w:color w:val="22272F"/>
          <w:sz w:val="28"/>
          <w:szCs w:val="28"/>
        </w:rPr>
        <w:t xml:space="preserve">2.2. </w:t>
      </w:r>
      <w:r w:rsidR="00D86129" w:rsidRPr="00045DCC">
        <w:rPr>
          <w:color w:val="22272F"/>
          <w:sz w:val="28"/>
          <w:szCs w:val="28"/>
        </w:rPr>
        <w:t xml:space="preserve">Для назначения единовременной денежной выплаты гражданам </w:t>
      </w:r>
      <w:r w:rsidR="007F4FA4" w:rsidRPr="00045DCC">
        <w:rPr>
          <w:color w:val="22272F"/>
          <w:sz w:val="28"/>
          <w:szCs w:val="28"/>
        </w:rPr>
        <w:t>указанным в подпункт</w:t>
      </w:r>
      <w:r w:rsidR="006F6CBF" w:rsidRPr="00045DCC">
        <w:rPr>
          <w:color w:val="22272F"/>
          <w:sz w:val="28"/>
          <w:szCs w:val="28"/>
        </w:rPr>
        <w:t>ах</w:t>
      </w:r>
      <w:r w:rsidR="007F4FA4" w:rsidRPr="00045DCC">
        <w:rPr>
          <w:color w:val="22272F"/>
          <w:sz w:val="28"/>
          <w:szCs w:val="28"/>
        </w:rPr>
        <w:t xml:space="preserve"> 1</w:t>
      </w:r>
      <w:r w:rsidR="00D86129" w:rsidRPr="00045DCC">
        <w:rPr>
          <w:color w:val="22272F"/>
          <w:sz w:val="28"/>
          <w:szCs w:val="28"/>
        </w:rPr>
        <w:t xml:space="preserve"> и 3</w:t>
      </w:r>
      <w:r w:rsidR="007F4FA4" w:rsidRPr="00045DCC">
        <w:rPr>
          <w:color w:val="22272F"/>
          <w:sz w:val="28"/>
          <w:szCs w:val="28"/>
        </w:rPr>
        <w:t xml:space="preserve"> пункта 1.3 раздела 1 настоящего Порядка военным </w:t>
      </w:r>
      <w:r w:rsidR="007F4FA4" w:rsidRPr="00045DCC">
        <w:rPr>
          <w:sz w:val="28"/>
          <w:szCs w:val="28"/>
        </w:rPr>
        <w:t>комиссариатом Гулькевичского и Кавказского муниципальных районов Краснодарского края</w:t>
      </w:r>
      <w:r w:rsidR="006F6CBF" w:rsidRPr="00045DCC">
        <w:rPr>
          <w:sz w:val="28"/>
          <w:szCs w:val="28"/>
        </w:rPr>
        <w:t xml:space="preserve"> (далее - Военный комиссариат)</w:t>
      </w:r>
      <w:r w:rsidR="007F4FA4" w:rsidRPr="00045DCC">
        <w:rPr>
          <w:sz w:val="28"/>
          <w:szCs w:val="28"/>
        </w:rPr>
        <w:t xml:space="preserve"> формируются списки граждан, заключивших контракт,</w:t>
      </w:r>
      <w:r w:rsidR="005F278D" w:rsidRPr="00045DCC">
        <w:rPr>
          <w:sz w:val="28"/>
          <w:szCs w:val="28"/>
          <w:shd w:val="clear" w:color="auto" w:fill="FFFFFF"/>
        </w:rPr>
        <w:t xml:space="preserve"> за исключением лиц, заключивших контракт с Министерством обороны Российской Федерации в период прохождения военной службы по призыву</w:t>
      </w:r>
      <w:r w:rsidR="002B499C">
        <w:rPr>
          <w:sz w:val="28"/>
          <w:szCs w:val="28"/>
          <w:shd w:val="clear" w:color="auto" w:fill="FFFFFF"/>
        </w:rPr>
        <w:t>,</w:t>
      </w:r>
      <w:r w:rsidR="002D0B51" w:rsidRPr="00045DCC">
        <w:rPr>
          <w:sz w:val="28"/>
          <w:szCs w:val="28"/>
          <w:shd w:val="clear" w:color="auto" w:fill="FFFFFF"/>
        </w:rPr>
        <w:t xml:space="preserve"> </w:t>
      </w:r>
      <w:r w:rsidR="007F4FA4" w:rsidRPr="00045DCC">
        <w:rPr>
          <w:sz w:val="28"/>
          <w:szCs w:val="28"/>
        </w:rPr>
        <w:t>с реквизитами счета в кредитной организации</w:t>
      </w:r>
      <w:r w:rsidR="002A64FA" w:rsidRPr="00045DCC">
        <w:rPr>
          <w:sz w:val="28"/>
          <w:szCs w:val="28"/>
        </w:rPr>
        <w:t xml:space="preserve"> </w:t>
      </w:r>
      <w:r w:rsidR="002D0B51" w:rsidRPr="00045DCC">
        <w:rPr>
          <w:sz w:val="28"/>
          <w:szCs w:val="28"/>
        </w:rPr>
        <w:t xml:space="preserve">сформированный </w:t>
      </w:r>
      <w:r w:rsidR="002D0B51" w:rsidRPr="00045DCC">
        <w:rPr>
          <w:sz w:val="28"/>
          <w:szCs w:val="28"/>
          <w:shd w:val="clear" w:color="auto" w:fill="FFFFFF"/>
        </w:rPr>
        <w:t xml:space="preserve">по форме согласно приложению 1 к настоящему Порядку, </w:t>
      </w:r>
      <w:r w:rsidR="002A64FA" w:rsidRPr="00045DCC">
        <w:rPr>
          <w:sz w:val="28"/>
          <w:szCs w:val="28"/>
        </w:rPr>
        <w:t>и</w:t>
      </w:r>
      <w:r w:rsidR="00DB0F87">
        <w:rPr>
          <w:sz w:val="28"/>
          <w:szCs w:val="28"/>
        </w:rPr>
        <w:t xml:space="preserve"> еженедельно </w:t>
      </w:r>
      <w:r w:rsidR="002A64FA" w:rsidRPr="00045DCC">
        <w:rPr>
          <w:sz w:val="28"/>
          <w:szCs w:val="28"/>
        </w:rPr>
        <w:t>предоставляются в администрацию муниципального образования Кавказский район.</w:t>
      </w:r>
    </w:p>
    <w:p w14:paraId="61029AA1" w14:textId="091A08BB" w:rsidR="00045DCC" w:rsidRPr="00045DCC" w:rsidRDefault="00C245B4" w:rsidP="00045DCC">
      <w:pPr>
        <w:ind w:firstLine="850"/>
        <w:jc w:val="both"/>
        <w:rPr>
          <w:sz w:val="28"/>
          <w:szCs w:val="28"/>
        </w:rPr>
      </w:pPr>
      <w:r w:rsidRPr="00045DCC">
        <w:rPr>
          <w:sz w:val="28"/>
          <w:szCs w:val="28"/>
          <w:shd w:val="clear" w:color="auto" w:fill="FFFFFF"/>
        </w:rPr>
        <w:t>2.2.</w:t>
      </w:r>
      <w:r w:rsidR="006F6CBF" w:rsidRPr="00045DCC">
        <w:rPr>
          <w:sz w:val="28"/>
          <w:szCs w:val="28"/>
          <w:shd w:val="clear" w:color="auto" w:fill="FFFFFF"/>
        </w:rPr>
        <w:t>1</w:t>
      </w:r>
      <w:r w:rsidRPr="00045DCC">
        <w:rPr>
          <w:sz w:val="28"/>
          <w:szCs w:val="28"/>
          <w:shd w:val="clear" w:color="auto" w:fill="FFFFFF"/>
        </w:rPr>
        <w:t xml:space="preserve"> Уполномоченный орган в течении </w:t>
      </w:r>
      <w:r w:rsidR="00045DCC" w:rsidRPr="00045DCC">
        <w:rPr>
          <w:sz w:val="28"/>
          <w:szCs w:val="28"/>
          <w:shd w:val="clear" w:color="auto" w:fill="FFFFFF"/>
        </w:rPr>
        <w:t>2</w:t>
      </w:r>
      <w:r w:rsidRPr="00045DCC">
        <w:rPr>
          <w:sz w:val="28"/>
          <w:szCs w:val="28"/>
          <w:shd w:val="clear" w:color="auto" w:fill="FFFFFF"/>
        </w:rPr>
        <w:t xml:space="preserve"> рабочих дней со дня поступления</w:t>
      </w:r>
      <w:r w:rsidR="006F6CBF" w:rsidRPr="00045DCC">
        <w:rPr>
          <w:sz w:val="28"/>
          <w:szCs w:val="28"/>
          <w:shd w:val="clear" w:color="auto" w:fill="FFFFFF"/>
        </w:rPr>
        <w:t xml:space="preserve"> из</w:t>
      </w:r>
      <w:r w:rsidRPr="00045DCC">
        <w:rPr>
          <w:sz w:val="28"/>
          <w:szCs w:val="28"/>
          <w:shd w:val="clear" w:color="auto" w:fill="FFFFFF"/>
        </w:rPr>
        <w:t xml:space="preserve"> </w:t>
      </w:r>
      <w:r w:rsidR="006F6CBF" w:rsidRPr="00045DCC">
        <w:rPr>
          <w:sz w:val="28"/>
          <w:szCs w:val="28"/>
          <w:shd w:val="clear" w:color="auto" w:fill="FFFFFF"/>
        </w:rPr>
        <w:t>Военного комиссариата списк</w:t>
      </w:r>
      <w:r w:rsidR="00045DCC">
        <w:rPr>
          <w:sz w:val="28"/>
          <w:szCs w:val="28"/>
          <w:shd w:val="clear" w:color="auto" w:fill="FFFFFF"/>
        </w:rPr>
        <w:t>ов</w:t>
      </w:r>
      <w:r w:rsidR="006F6CBF" w:rsidRPr="00045DCC">
        <w:rPr>
          <w:sz w:val="28"/>
          <w:szCs w:val="28"/>
          <w:shd w:val="clear" w:color="auto" w:fill="FFFFFF"/>
        </w:rPr>
        <w:t xml:space="preserve"> граждан</w:t>
      </w:r>
      <w:r w:rsidR="006F6CBF" w:rsidRPr="00045DCC">
        <w:rPr>
          <w:sz w:val="28"/>
          <w:szCs w:val="28"/>
        </w:rPr>
        <w:t xml:space="preserve"> заключивших контракт</w:t>
      </w:r>
      <w:r w:rsidR="00045DCC" w:rsidRPr="00045DCC">
        <w:rPr>
          <w:sz w:val="28"/>
          <w:szCs w:val="28"/>
        </w:rPr>
        <w:t xml:space="preserve"> подготавливает проект постановления администрации муниципального образования Кавказский район об утверждении списка граждан для предоставления единовременной денежной выплаты (далее – постановление об утверждении списка граждан) и направляет его на утверждение, а так же осуществляет доведение утвержденных актов до МКУ «Централизованная бухгалтерия администрации муниципального образования Кавказский район» </w:t>
      </w:r>
      <w:r w:rsidR="00045DCC" w:rsidRPr="00045DCC">
        <w:rPr>
          <w:sz w:val="28"/>
          <w:szCs w:val="28"/>
        </w:rPr>
        <w:lastRenderedPageBreak/>
        <w:t>(далее- МКУ ЦБ АМО КР) способом, позволяющим обеспечить безопасность передаваемых данных.</w:t>
      </w:r>
    </w:p>
    <w:p w14:paraId="3BF2FD43" w14:textId="76F17D0C" w:rsidR="00045DCC" w:rsidRPr="00045DCC" w:rsidRDefault="00045DCC" w:rsidP="00045DCC">
      <w:pPr>
        <w:ind w:firstLine="850"/>
        <w:jc w:val="both"/>
        <w:rPr>
          <w:color w:val="000000"/>
          <w:sz w:val="28"/>
          <w:szCs w:val="28"/>
        </w:rPr>
      </w:pPr>
      <w:r w:rsidRPr="00045DCC">
        <w:rPr>
          <w:color w:val="000000"/>
          <w:sz w:val="28"/>
          <w:szCs w:val="28"/>
        </w:rPr>
        <w:t>2.2.2. МКУ ЦБ АМО КР в течение 3 рабочих дней со дня поступления постановления об утверждении списка граждан осуществляет перечисление единовременной денежной выплаты на счета граждан, заключивших контракт.</w:t>
      </w:r>
    </w:p>
    <w:p w14:paraId="157A1799" w14:textId="77777777" w:rsidR="00C245B4" w:rsidRPr="00634E74" w:rsidRDefault="00C245B4" w:rsidP="00C245B4">
      <w:pPr>
        <w:shd w:val="clear" w:color="auto" w:fill="FFFFFF"/>
        <w:ind w:firstLine="850"/>
        <w:jc w:val="both"/>
        <w:rPr>
          <w:sz w:val="28"/>
          <w:szCs w:val="28"/>
        </w:rPr>
      </w:pPr>
      <w:r w:rsidRPr="00634E74">
        <w:rPr>
          <w:color w:val="000000"/>
          <w:sz w:val="28"/>
          <w:szCs w:val="28"/>
        </w:rPr>
        <w:t xml:space="preserve">2.3. </w:t>
      </w:r>
      <w:r w:rsidRPr="00634E74">
        <w:rPr>
          <w:color w:val="22272F"/>
          <w:sz w:val="28"/>
          <w:szCs w:val="28"/>
        </w:rPr>
        <w:t xml:space="preserve">В целях предоставления единовременной денежной выплаты гражданам, указанным в подпункте 2 пункта 1.3 раздела 1 настоящего Порядка, </w:t>
      </w:r>
      <w:r w:rsidRPr="00634E74">
        <w:rPr>
          <w:color w:val="000000"/>
          <w:sz w:val="28"/>
          <w:szCs w:val="28"/>
        </w:rPr>
        <w:t xml:space="preserve">указанный гражданин либо его представитель </w:t>
      </w:r>
      <w:r w:rsidRPr="00634E74">
        <w:rPr>
          <w:sz w:val="28"/>
          <w:szCs w:val="28"/>
        </w:rPr>
        <w:t>предоставляет</w:t>
      </w:r>
      <w:r w:rsidRPr="00634E74">
        <w:rPr>
          <w:bCs/>
          <w:sz w:val="28"/>
          <w:szCs w:val="28"/>
          <w:lang w:eastAsia="zh-CN"/>
        </w:rPr>
        <w:t xml:space="preserve"> в администрацию муниципального образования Кавказский район </w:t>
      </w:r>
      <w:r w:rsidRPr="00634E74">
        <w:rPr>
          <w:bCs/>
          <w:color w:val="000000"/>
          <w:sz w:val="28"/>
          <w:szCs w:val="28"/>
          <w:lang w:eastAsia="zh-CN"/>
        </w:rPr>
        <w:t>следующие документы</w:t>
      </w:r>
      <w:r w:rsidRPr="00634E74">
        <w:rPr>
          <w:bCs/>
          <w:sz w:val="28"/>
          <w:szCs w:val="28"/>
          <w:lang w:eastAsia="zh-CN"/>
        </w:rPr>
        <w:t>:</w:t>
      </w:r>
    </w:p>
    <w:p w14:paraId="07E7FDB6" w14:textId="77777777" w:rsidR="00C245B4" w:rsidRPr="00634E74" w:rsidRDefault="00C245B4" w:rsidP="00C245B4">
      <w:pPr>
        <w:ind w:firstLine="850"/>
        <w:jc w:val="both"/>
        <w:rPr>
          <w:color w:val="000000"/>
          <w:sz w:val="28"/>
          <w:szCs w:val="28"/>
        </w:rPr>
      </w:pPr>
      <w:r w:rsidRPr="00634E74">
        <w:rPr>
          <w:color w:val="000000"/>
          <w:sz w:val="28"/>
          <w:szCs w:val="28"/>
        </w:rPr>
        <w:t>а) заявление по форме согласно приложению 2 к настоящему Порядку;</w:t>
      </w:r>
    </w:p>
    <w:p w14:paraId="69FCDA46" w14:textId="77777777" w:rsidR="00C245B4" w:rsidRPr="00634E74" w:rsidRDefault="00C245B4" w:rsidP="00C245B4">
      <w:pPr>
        <w:ind w:firstLine="850"/>
        <w:jc w:val="both"/>
        <w:rPr>
          <w:sz w:val="28"/>
          <w:szCs w:val="28"/>
          <w:shd w:val="clear" w:color="auto" w:fill="FFFFFF"/>
        </w:rPr>
      </w:pPr>
      <w:r w:rsidRPr="00634E74">
        <w:rPr>
          <w:sz w:val="28"/>
          <w:szCs w:val="28"/>
          <w:shd w:val="clear" w:color="auto" w:fill="FFFFFF"/>
        </w:rPr>
        <w:t>б) справку о наличии открытого счета в кредитной организации на территории Российской Федерации, содержащую реквизиты счета</w:t>
      </w:r>
      <w:r w:rsidRPr="00634E74">
        <w:rPr>
          <w:color w:val="000000"/>
          <w:sz w:val="28"/>
          <w:szCs w:val="28"/>
          <w:shd w:val="clear" w:color="auto" w:fill="FFFFFF"/>
        </w:rPr>
        <w:t>;</w:t>
      </w:r>
    </w:p>
    <w:p w14:paraId="244EA13F" w14:textId="77777777" w:rsidR="00C245B4" w:rsidRPr="00634E74" w:rsidRDefault="00C245B4" w:rsidP="00C245B4">
      <w:pPr>
        <w:ind w:firstLine="850"/>
        <w:jc w:val="both"/>
        <w:rPr>
          <w:color w:val="000000"/>
          <w:sz w:val="28"/>
          <w:szCs w:val="28"/>
        </w:rPr>
      </w:pPr>
      <w:r w:rsidRPr="00634E74">
        <w:rPr>
          <w:color w:val="000000"/>
          <w:sz w:val="28"/>
          <w:szCs w:val="28"/>
        </w:rPr>
        <w:t xml:space="preserve">в) документ, удостоверяющий личность гражданина </w:t>
      </w:r>
      <w:r w:rsidRPr="00634E74">
        <w:rPr>
          <w:sz w:val="28"/>
          <w:szCs w:val="28"/>
          <w:shd w:val="clear" w:color="auto" w:fill="FFFFFF"/>
        </w:rPr>
        <w:t xml:space="preserve">и подтверждающий его регистрацию по месту жительства на территории </w:t>
      </w:r>
      <w:r w:rsidRPr="00634E74">
        <w:rPr>
          <w:color w:val="000000"/>
          <w:sz w:val="28"/>
          <w:szCs w:val="28"/>
        </w:rPr>
        <w:t>муниципального образования Кавказский район (оригинал, который возвращается гражданину после снятия копии, либо копия указанного документа, заверенная нотариально или должностным лицом органа (учреждения, воинской части), в котором военнослужащий проходит (проходил) военную службу, или должностным лицом военного комиссариата (пунктов отбора на военную службу по контракту);</w:t>
      </w:r>
    </w:p>
    <w:p w14:paraId="778CC45A" w14:textId="77777777" w:rsidR="00C245B4" w:rsidRPr="00634E74" w:rsidRDefault="00C245B4" w:rsidP="00C245B4">
      <w:pPr>
        <w:ind w:firstLine="850"/>
        <w:jc w:val="both"/>
        <w:rPr>
          <w:sz w:val="28"/>
          <w:szCs w:val="28"/>
        </w:rPr>
      </w:pPr>
      <w:r w:rsidRPr="00634E74">
        <w:rPr>
          <w:bCs/>
          <w:sz w:val="28"/>
          <w:szCs w:val="28"/>
        </w:rPr>
        <w:t xml:space="preserve">г)контракт о пребывании в добровольческом формировании (о добровольческом содействии в выполнении задач, возложенных на Вооруженные Силы Российской Федерации) </w:t>
      </w:r>
      <w:r w:rsidRPr="00634E74">
        <w:rPr>
          <w:color w:val="000000"/>
          <w:sz w:val="28"/>
          <w:szCs w:val="28"/>
        </w:rPr>
        <w:t>(оригинал, который возвращается гражданину после снятия копии, либо копия контракта, заверенная нотариально или должностным лицом органа (учреждения, воинской части), в котором военнослужащий проходит (проходил) военную службу, или должностным лицом военного комиссариата (пунктов отбора на военную службу по контракту), либо выписка из приказа, в котором указана дата заключения контракта о прохождении военной службы (оригинал, который возвращается гражданину  после снятия копии);</w:t>
      </w:r>
    </w:p>
    <w:p w14:paraId="6E55A20F" w14:textId="77777777" w:rsidR="00C245B4" w:rsidRPr="00634E74" w:rsidRDefault="00C245B4" w:rsidP="00C245B4">
      <w:pPr>
        <w:ind w:firstLine="850"/>
        <w:jc w:val="both"/>
        <w:rPr>
          <w:color w:val="000000"/>
          <w:sz w:val="28"/>
          <w:szCs w:val="28"/>
        </w:rPr>
      </w:pPr>
      <w:bookmarkStart w:id="2" w:name="_Hlk199488808"/>
      <w:r w:rsidRPr="00634E74">
        <w:rPr>
          <w:color w:val="000000"/>
          <w:sz w:val="28"/>
          <w:szCs w:val="28"/>
        </w:rPr>
        <w:t xml:space="preserve">д) документ, выданный органом (учреждением, воинской частью), в котором военнослужащий проходит (проходил военную службу, или военным комиссариатом (пунктом отбора на военную службу по контракту), содержащий  сведения об участии военнослужащего в специальной военной операции (оригинал после снятия копии возвращается), либо его копия, заверенная должностным лицом органа (учреждения, воинской части), в котором военнослужащий проходит (проходил) службу, или должностным лицом военного комиссариата (пункта отбора на военную службу по контракту), или </w:t>
      </w:r>
      <w:r w:rsidRPr="00634E74">
        <w:rPr>
          <w:color w:val="333333"/>
          <w:sz w:val="28"/>
          <w:szCs w:val="28"/>
          <w:shd w:val="clear" w:color="auto" w:fill="FFFFFF"/>
        </w:rPr>
        <w:t>справка, подтверждающая факт участия гражданина РФ в специальной военной операции на территориях Украины, ДНР, ЛНР, Запорожской и Херсонской областей</w:t>
      </w:r>
      <w:bookmarkEnd w:id="2"/>
      <w:r w:rsidRPr="00634E74">
        <w:rPr>
          <w:color w:val="000000"/>
          <w:sz w:val="28"/>
          <w:szCs w:val="28"/>
        </w:rPr>
        <w:t>;</w:t>
      </w:r>
    </w:p>
    <w:p w14:paraId="663712E8" w14:textId="77777777" w:rsidR="00C245B4" w:rsidRPr="00634E74" w:rsidRDefault="00C245B4" w:rsidP="00C245B4">
      <w:pPr>
        <w:ind w:firstLine="850"/>
        <w:jc w:val="both"/>
        <w:rPr>
          <w:sz w:val="28"/>
          <w:szCs w:val="28"/>
        </w:rPr>
      </w:pPr>
      <w:r w:rsidRPr="00634E74">
        <w:rPr>
          <w:color w:val="000000"/>
          <w:sz w:val="28"/>
          <w:szCs w:val="28"/>
        </w:rPr>
        <w:t>е) в случае обращения представителя - документ, подтверждающий его полномочия, а также документ, удостоверяющий личность представителя (оригиналы, которые возвращаются представителю после снятия с них копий).</w:t>
      </w:r>
    </w:p>
    <w:p w14:paraId="69DD390D" w14:textId="602E106A" w:rsidR="00C245B4" w:rsidRPr="00634E74" w:rsidRDefault="00C245B4" w:rsidP="00C245B4">
      <w:pPr>
        <w:ind w:firstLine="709"/>
        <w:jc w:val="both"/>
        <w:rPr>
          <w:sz w:val="28"/>
          <w:szCs w:val="28"/>
        </w:rPr>
      </w:pPr>
      <w:r w:rsidRPr="00634E74">
        <w:rPr>
          <w:sz w:val="28"/>
          <w:szCs w:val="28"/>
        </w:rPr>
        <w:lastRenderedPageBreak/>
        <w:t xml:space="preserve">2.3.1. Уполномоченный орган в течение </w:t>
      </w:r>
      <w:r w:rsidR="00A409DB" w:rsidRPr="00634E74">
        <w:rPr>
          <w:sz w:val="28"/>
          <w:szCs w:val="28"/>
        </w:rPr>
        <w:t>3</w:t>
      </w:r>
      <w:r w:rsidRPr="00634E74">
        <w:rPr>
          <w:sz w:val="28"/>
          <w:szCs w:val="28"/>
        </w:rPr>
        <w:t xml:space="preserve"> рабочих дней со дня поступления документов, указанных в пункте 2.3, подготавливает проект постановления об утверждении списка граждан и направляет их на утверждение, а так же осуществляет доведение утвержденных актов до МКУ ЦБ АМО КР способом, позволяющим обеспечить безопасность передаваемых данных.</w:t>
      </w:r>
    </w:p>
    <w:p w14:paraId="66E2A1B4" w14:textId="32DF50CB" w:rsidR="00C245B4" w:rsidRPr="00634E74" w:rsidRDefault="00C245B4" w:rsidP="00C245B4">
      <w:pPr>
        <w:ind w:firstLine="850"/>
        <w:jc w:val="both"/>
        <w:rPr>
          <w:color w:val="000000"/>
          <w:sz w:val="28"/>
          <w:szCs w:val="28"/>
        </w:rPr>
      </w:pPr>
      <w:r w:rsidRPr="00634E74">
        <w:rPr>
          <w:color w:val="000000"/>
          <w:sz w:val="28"/>
          <w:szCs w:val="28"/>
        </w:rPr>
        <w:t xml:space="preserve">2.3.2. МКУ ЦБ АМО КР в течение </w:t>
      </w:r>
      <w:r w:rsidR="00A409DB" w:rsidRPr="00634E74">
        <w:rPr>
          <w:color w:val="000000"/>
          <w:sz w:val="28"/>
          <w:szCs w:val="28"/>
        </w:rPr>
        <w:t>3</w:t>
      </w:r>
      <w:r w:rsidRPr="00634E74">
        <w:rPr>
          <w:color w:val="000000"/>
          <w:sz w:val="28"/>
          <w:szCs w:val="28"/>
        </w:rPr>
        <w:t xml:space="preserve"> рабочих дней со дня поступления постановления об утверждении списка граждан осуществляет перечисление единовременной денежной выплаты на счета граждан, указанные в заявлении.</w:t>
      </w:r>
    </w:p>
    <w:p w14:paraId="1F626B81" w14:textId="77777777" w:rsidR="00C245B4" w:rsidRPr="00634E74" w:rsidRDefault="00C245B4" w:rsidP="00C245B4">
      <w:pPr>
        <w:shd w:val="clear" w:color="auto" w:fill="FFFFFF"/>
        <w:ind w:firstLine="850"/>
        <w:jc w:val="both"/>
        <w:rPr>
          <w:color w:val="000000"/>
          <w:sz w:val="28"/>
          <w:szCs w:val="28"/>
        </w:rPr>
      </w:pPr>
      <w:r w:rsidRPr="00634E74">
        <w:rPr>
          <w:color w:val="000000"/>
          <w:sz w:val="28"/>
          <w:szCs w:val="28"/>
        </w:rPr>
        <w:t>2.4. МКУ ЦБ АМО КР при осуществлении перечисления единовременной денежной выплаты в соответствии с постановлением администрации муниципального образования Кавказский район, в случае выявления ошибок, не позволяющих осуществить перечисление кому-либо из утвержденного списка, направляет в течении 2 рабочих дней в уполномоченный орган письмо, с содержанием сведений, требующих уточнения.</w:t>
      </w:r>
    </w:p>
    <w:p w14:paraId="1DC30A09" w14:textId="77777777" w:rsidR="00C245B4" w:rsidRPr="00634E74" w:rsidRDefault="00C245B4" w:rsidP="00C245B4">
      <w:pPr>
        <w:shd w:val="clear" w:color="auto" w:fill="FFFFFF"/>
        <w:ind w:firstLine="850"/>
        <w:jc w:val="both"/>
        <w:rPr>
          <w:sz w:val="28"/>
          <w:szCs w:val="28"/>
        </w:rPr>
      </w:pPr>
      <w:r w:rsidRPr="00634E74">
        <w:rPr>
          <w:color w:val="000000"/>
          <w:sz w:val="28"/>
          <w:szCs w:val="28"/>
        </w:rPr>
        <w:t xml:space="preserve">Уполномоченный орган предпринимает необходимые меры для получения уточненных сведений и подготавливает проект постановления администрации муниципального образования Кавказский район о внесении изменений в утвержденные списки граждан для предоставления единовременной денежной выплаты, направляет его на утверждение и </w:t>
      </w:r>
      <w:r w:rsidRPr="00634E74">
        <w:rPr>
          <w:sz w:val="28"/>
          <w:szCs w:val="28"/>
        </w:rPr>
        <w:t xml:space="preserve">осуществляет доведение утвержденного постановления до </w:t>
      </w:r>
      <w:r w:rsidRPr="00634E74">
        <w:rPr>
          <w:color w:val="000000"/>
          <w:sz w:val="28"/>
          <w:szCs w:val="28"/>
        </w:rPr>
        <w:t>МКУ ЦБ АМО КР</w:t>
      </w:r>
      <w:r w:rsidRPr="00634E74">
        <w:rPr>
          <w:sz w:val="28"/>
          <w:szCs w:val="28"/>
        </w:rPr>
        <w:t xml:space="preserve"> способом, позволяющим обеспечить безопасность передаваемых данных.</w:t>
      </w:r>
    </w:p>
    <w:p w14:paraId="5E64AA66" w14:textId="77777777" w:rsidR="00C245B4" w:rsidRPr="00634E74" w:rsidRDefault="00C245B4" w:rsidP="00C245B4">
      <w:pPr>
        <w:shd w:val="clear" w:color="auto" w:fill="FFFFFF"/>
        <w:ind w:firstLine="850"/>
        <w:jc w:val="both"/>
        <w:rPr>
          <w:sz w:val="28"/>
          <w:szCs w:val="28"/>
        </w:rPr>
      </w:pPr>
      <w:r w:rsidRPr="00634E74">
        <w:rPr>
          <w:sz w:val="28"/>
          <w:szCs w:val="28"/>
        </w:rPr>
        <w:t xml:space="preserve">2.5. Основаниями для отказа в предоставлении </w:t>
      </w:r>
      <w:r w:rsidRPr="00634E74">
        <w:rPr>
          <w:bCs/>
          <w:sz w:val="28"/>
          <w:szCs w:val="28"/>
        </w:rPr>
        <w:t>дополнительной меры социальной поддержки в виде единовременной денежной выплаты</w:t>
      </w:r>
      <w:r w:rsidRPr="00634E74">
        <w:rPr>
          <w:sz w:val="28"/>
          <w:szCs w:val="28"/>
        </w:rPr>
        <w:t xml:space="preserve"> являются: </w:t>
      </w:r>
    </w:p>
    <w:p w14:paraId="56E9EE8F" w14:textId="3A8D10CB" w:rsidR="00C245B4" w:rsidRPr="00634E74" w:rsidRDefault="00C245B4" w:rsidP="00C245B4">
      <w:pPr>
        <w:shd w:val="clear" w:color="auto" w:fill="FFFFFF"/>
        <w:ind w:firstLine="709"/>
        <w:jc w:val="both"/>
        <w:rPr>
          <w:sz w:val="28"/>
          <w:szCs w:val="28"/>
        </w:rPr>
      </w:pPr>
      <w:r w:rsidRPr="00634E74">
        <w:rPr>
          <w:sz w:val="28"/>
          <w:szCs w:val="28"/>
        </w:rPr>
        <w:t>1) непредставление или представление не в полном объеме документов, указанных в пункт</w:t>
      </w:r>
      <w:r w:rsidR="000702C1">
        <w:rPr>
          <w:sz w:val="28"/>
          <w:szCs w:val="28"/>
        </w:rPr>
        <w:t>е</w:t>
      </w:r>
      <w:r w:rsidRPr="00634E74">
        <w:rPr>
          <w:sz w:val="28"/>
          <w:szCs w:val="28"/>
        </w:rPr>
        <w:t xml:space="preserve"> 2.3 настоящего Порядка; </w:t>
      </w:r>
    </w:p>
    <w:p w14:paraId="6771C62E" w14:textId="77777777" w:rsidR="00C245B4" w:rsidRPr="00634E74" w:rsidRDefault="00C245B4" w:rsidP="00C245B4">
      <w:pPr>
        <w:shd w:val="clear" w:color="auto" w:fill="FFFFFF"/>
        <w:ind w:firstLine="709"/>
        <w:jc w:val="both"/>
        <w:rPr>
          <w:sz w:val="28"/>
          <w:szCs w:val="28"/>
        </w:rPr>
      </w:pPr>
      <w:r w:rsidRPr="00634E74">
        <w:rPr>
          <w:sz w:val="28"/>
          <w:szCs w:val="28"/>
        </w:rPr>
        <w:t>2) наличие в документах, представленных заявителем, недостоверных сведений или несоответствие их требованиям действующего законодательства;</w:t>
      </w:r>
    </w:p>
    <w:p w14:paraId="12CCB193" w14:textId="77777777" w:rsidR="00C245B4" w:rsidRPr="00634E74" w:rsidRDefault="00C245B4" w:rsidP="00C245B4">
      <w:pPr>
        <w:shd w:val="clear" w:color="auto" w:fill="FFFFFF"/>
        <w:ind w:firstLine="709"/>
        <w:jc w:val="both"/>
        <w:rPr>
          <w:sz w:val="28"/>
          <w:szCs w:val="28"/>
        </w:rPr>
      </w:pPr>
      <w:r w:rsidRPr="00634E74">
        <w:rPr>
          <w:sz w:val="28"/>
          <w:szCs w:val="28"/>
        </w:rPr>
        <w:t>3) не соответствие граждан критериям, указанным в пункте 1.3 настоящего Порядка.</w:t>
      </w:r>
    </w:p>
    <w:p w14:paraId="51C5063B" w14:textId="678DA406" w:rsidR="00C245B4" w:rsidRPr="00634E74" w:rsidRDefault="00C245B4" w:rsidP="00C245B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34E74">
        <w:rPr>
          <w:sz w:val="28"/>
          <w:szCs w:val="28"/>
        </w:rPr>
        <w:t xml:space="preserve">2.6. В случае отказа в предоставлении единовременной денежной выплаты, Уполномоченный орган уведомляет заявителя о принятом решении с указанием причин отказа, не позднее </w:t>
      </w:r>
      <w:r w:rsidR="000702C1">
        <w:rPr>
          <w:sz w:val="28"/>
          <w:szCs w:val="28"/>
        </w:rPr>
        <w:t>15</w:t>
      </w:r>
      <w:r w:rsidRPr="00634E74">
        <w:rPr>
          <w:sz w:val="28"/>
          <w:szCs w:val="28"/>
        </w:rPr>
        <w:t xml:space="preserve"> дней со дня регистрации заявления.</w:t>
      </w:r>
    </w:p>
    <w:p w14:paraId="0E8CD742" w14:textId="6FB74A19" w:rsidR="00C245B4" w:rsidRPr="00634E74" w:rsidRDefault="00C245B4" w:rsidP="00C245B4">
      <w:pPr>
        <w:shd w:val="clear" w:color="auto" w:fill="FFFFFF"/>
        <w:ind w:firstLine="850"/>
        <w:jc w:val="both"/>
        <w:rPr>
          <w:sz w:val="28"/>
          <w:szCs w:val="28"/>
          <w:shd w:val="clear" w:color="auto" w:fill="FFFFFF"/>
        </w:rPr>
      </w:pPr>
      <w:r w:rsidRPr="00634E74">
        <w:rPr>
          <w:color w:val="000000"/>
          <w:sz w:val="28"/>
          <w:szCs w:val="28"/>
        </w:rPr>
        <w:t>2.6. З</w:t>
      </w:r>
      <w:r w:rsidRPr="00634E74">
        <w:rPr>
          <w:color w:val="22272F"/>
          <w:sz w:val="28"/>
          <w:szCs w:val="28"/>
        </w:rPr>
        <w:t>аявления, указанные в пункте 2.3 раздела 2 настоящего Порядка,</w:t>
      </w:r>
      <w:r w:rsidRPr="00634E74">
        <w:rPr>
          <w:color w:val="000000"/>
          <w:sz w:val="28"/>
          <w:szCs w:val="28"/>
          <w:lang w:eastAsia="zh-CN"/>
        </w:rPr>
        <w:t xml:space="preserve"> уполномоченный орган</w:t>
      </w:r>
      <w:r w:rsidRPr="00634E74">
        <w:rPr>
          <w:color w:val="22272F"/>
          <w:sz w:val="28"/>
          <w:szCs w:val="28"/>
        </w:rPr>
        <w:t xml:space="preserve"> регистрирует в журнале регистрации заявлений (далее - Журнал регистрации), в который вносятся следующие сведения: фамилия, имя, отчество обратившегося за предоставлением единовременной денежной выплатой, адрес </w:t>
      </w:r>
      <w:r w:rsidRPr="00634E74">
        <w:rPr>
          <w:sz w:val="28"/>
          <w:szCs w:val="28"/>
          <w:shd w:val="clear" w:color="auto" w:fill="FFFFFF"/>
        </w:rPr>
        <w:t>по месту регистрации, дата принятия заявления о предоставлении единовременной денежной выплаты и результат (номер и дата постановления).</w:t>
      </w:r>
    </w:p>
    <w:p w14:paraId="4C2ABFF0" w14:textId="77777777" w:rsidR="00C245B4" w:rsidRPr="00634E74" w:rsidRDefault="00C245B4" w:rsidP="00C245B4">
      <w:pPr>
        <w:shd w:val="clear" w:color="auto" w:fill="FFFFFF"/>
        <w:ind w:firstLine="850"/>
        <w:jc w:val="both"/>
        <w:rPr>
          <w:sz w:val="28"/>
          <w:szCs w:val="28"/>
          <w:shd w:val="clear" w:color="auto" w:fill="FFFFFF"/>
        </w:rPr>
      </w:pPr>
      <w:r w:rsidRPr="00634E74">
        <w:rPr>
          <w:sz w:val="28"/>
          <w:szCs w:val="28"/>
          <w:shd w:val="clear" w:color="auto" w:fill="FFFFFF"/>
        </w:rPr>
        <w:t xml:space="preserve">Журнал регистрации должен быть прошит, пронумерован, скреплен печатью. </w:t>
      </w:r>
    </w:p>
    <w:p w14:paraId="1F124689" w14:textId="77777777" w:rsidR="00C245B4" w:rsidRPr="00634E74" w:rsidRDefault="00C245B4" w:rsidP="00C245B4">
      <w:pPr>
        <w:pStyle w:val="a5"/>
        <w:ind w:firstLine="850"/>
        <w:rPr>
          <w:rFonts w:ascii="Times New Roman" w:eastAsia="Times New Roman" w:hAnsi="Times New Roman" w:cs="Times New Roman"/>
          <w:color w:val="000000"/>
          <w:szCs w:val="28"/>
        </w:rPr>
      </w:pPr>
      <w:r w:rsidRPr="00634E74">
        <w:rPr>
          <w:rFonts w:ascii="Times New Roman" w:eastAsia="Times New Roman" w:hAnsi="Times New Roman" w:cs="Times New Roman"/>
          <w:color w:val="000000"/>
          <w:szCs w:val="28"/>
        </w:rPr>
        <w:t xml:space="preserve">Документы, необходимые для предоставления </w:t>
      </w:r>
      <w:r w:rsidRPr="00634E74">
        <w:rPr>
          <w:rFonts w:ascii="Times New Roman" w:hAnsi="Times New Roman" w:cs="Times New Roman"/>
          <w:bCs/>
          <w:szCs w:val="28"/>
        </w:rPr>
        <w:t>дополнительной меры социальной поддержки в виде единовременной денежной выплаты</w:t>
      </w:r>
      <w:r w:rsidRPr="00634E74">
        <w:rPr>
          <w:rFonts w:ascii="Times New Roman" w:eastAsia="Times New Roman" w:hAnsi="Times New Roman" w:cs="Times New Roman"/>
          <w:color w:val="000000"/>
          <w:szCs w:val="28"/>
        </w:rPr>
        <w:t>, могут быть направлены почтовым отправлением в администрацию муниципального образования Кавказский район в копиях, заверенных в нотариальном порядке.</w:t>
      </w:r>
    </w:p>
    <w:p w14:paraId="1B28C246" w14:textId="77777777" w:rsidR="00C245B4" w:rsidRPr="00634E74" w:rsidRDefault="00C245B4" w:rsidP="00C245B4">
      <w:pPr>
        <w:shd w:val="clear" w:color="auto" w:fill="FFFFFF"/>
        <w:ind w:firstLine="850"/>
        <w:jc w:val="both"/>
        <w:rPr>
          <w:color w:val="000000"/>
          <w:sz w:val="28"/>
          <w:szCs w:val="28"/>
        </w:rPr>
      </w:pPr>
    </w:p>
    <w:p w14:paraId="05B1BC5E" w14:textId="77777777" w:rsidR="00C245B4" w:rsidRPr="00634E74" w:rsidRDefault="00C245B4" w:rsidP="00C245B4">
      <w:pPr>
        <w:pStyle w:val="Standard"/>
        <w:ind w:firstLine="851"/>
        <w:rPr>
          <w:rFonts w:ascii="Times New Roman" w:hAnsi="Times New Roman" w:cs="Times New Roman"/>
          <w:bCs/>
          <w:szCs w:val="28"/>
        </w:rPr>
      </w:pPr>
      <w:r w:rsidRPr="00634E74">
        <w:rPr>
          <w:rFonts w:ascii="Times New Roman" w:hAnsi="Times New Roman" w:cs="Times New Roman"/>
          <w:bCs/>
          <w:szCs w:val="28"/>
        </w:rPr>
        <w:t>3. Правила возврата единовременной денежной выплаты</w:t>
      </w:r>
    </w:p>
    <w:p w14:paraId="0E9419D3" w14:textId="77777777" w:rsidR="00C245B4" w:rsidRPr="00634E74" w:rsidRDefault="00C245B4" w:rsidP="00C245B4">
      <w:pPr>
        <w:pStyle w:val="Standard"/>
        <w:ind w:firstLine="851"/>
        <w:rPr>
          <w:rFonts w:ascii="Times New Roman" w:hAnsi="Times New Roman" w:cs="Times New Roman"/>
          <w:bCs/>
          <w:szCs w:val="28"/>
        </w:rPr>
      </w:pPr>
    </w:p>
    <w:p w14:paraId="62AF658E" w14:textId="77777777" w:rsidR="00C245B4" w:rsidRPr="00634E74" w:rsidRDefault="00C245B4" w:rsidP="00C245B4">
      <w:pPr>
        <w:pStyle w:val="Standard"/>
        <w:ind w:firstLine="851"/>
        <w:jc w:val="both"/>
        <w:rPr>
          <w:rFonts w:ascii="Times New Roman" w:hAnsi="Times New Roman" w:cs="Times New Roman"/>
          <w:bCs/>
          <w:szCs w:val="28"/>
        </w:rPr>
      </w:pPr>
      <w:r w:rsidRPr="00634E74">
        <w:rPr>
          <w:rFonts w:ascii="Times New Roman" w:hAnsi="Times New Roman" w:cs="Times New Roman"/>
          <w:bCs/>
          <w:szCs w:val="28"/>
        </w:rPr>
        <w:t xml:space="preserve">3.1. При поступлении информации, свидетельствующей о предоставлении единовременной денежной выплате гражданам, которые не соответствуют категориям, указанным в пункте 1.3 настоящего Порядка, </w:t>
      </w:r>
      <w:r w:rsidRPr="00634E74">
        <w:rPr>
          <w:rFonts w:ascii="Times New Roman" w:eastAsia="Times New Roman" w:hAnsi="Times New Roman" w:cs="Times New Roman"/>
          <w:bCs/>
          <w:color w:val="000000"/>
          <w:szCs w:val="28"/>
        </w:rPr>
        <w:t>Уполномоченный орган</w:t>
      </w:r>
      <w:r w:rsidRPr="00634E74">
        <w:rPr>
          <w:rFonts w:ascii="Times New Roman" w:hAnsi="Times New Roman" w:cs="Times New Roman"/>
          <w:bCs/>
          <w:szCs w:val="28"/>
        </w:rPr>
        <w:t xml:space="preserve"> в течение 10 рабочих дней со дня поступления такой информации направляет указанным лицам письмо с требованием о возврате единовременной денежной выплаты.</w:t>
      </w:r>
    </w:p>
    <w:p w14:paraId="7DD7D15F" w14:textId="77777777" w:rsidR="00C245B4" w:rsidRPr="00634E74" w:rsidRDefault="00C245B4" w:rsidP="00C245B4">
      <w:pPr>
        <w:pStyle w:val="Standard"/>
        <w:ind w:firstLine="851"/>
        <w:jc w:val="both"/>
        <w:rPr>
          <w:rFonts w:ascii="Times New Roman" w:hAnsi="Times New Roman" w:cs="Times New Roman"/>
          <w:bCs/>
          <w:szCs w:val="28"/>
        </w:rPr>
      </w:pPr>
      <w:r w:rsidRPr="00634E74">
        <w:rPr>
          <w:rFonts w:ascii="Times New Roman" w:hAnsi="Times New Roman" w:cs="Times New Roman"/>
          <w:bCs/>
          <w:szCs w:val="28"/>
        </w:rPr>
        <w:t>3.2. В случае невыполнения лицами, указанными в пункте 3.1 настоящего раздела, требования о возврате денежных средств в размере единовременной денежной выплаты в течение 30 дней с даты направления письма о возврате единовременной денежной выплаты администрация муниципального образования Кавказский район принимает меры по взысканию указанных денежных средств в судебном порядке.</w:t>
      </w:r>
    </w:p>
    <w:p w14:paraId="5B883314" w14:textId="10D4F410" w:rsidR="00C245B4" w:rsidRDefault="00C245B4" w:rsidP="00C245B4">
      <w:pPr>
        <w:shd w:val="clear" w:color="auto" w:fill="FFFFFF"/>
        <w:ind w:firstLine="850"/>
        <w:jc w:val="both"/>
        <w:rPr>
          <w:color w:val="000000"/>
          <w:sz w:val="28"/>
          <w:szCs w:val="28"/>
        </w:rPr>
      </w:pPr>
    </w:p>
    <w:p w14:paraId="54A3B93E" w14:textId="77777777" w:rsidR="00634E74" w:rsidRPr="00634E74" w:rsidRDefault="00634E74" w:rsidP="00C245B4">
      <w:pPr>
        <w:shd w:val="clear" w:color="auto" w:fill="FFFFFF"/>
        <w:ind w:firstLine="850"/>
        <w:jc w:val="both"/>
        <w:rPr>
          <w:color w:val="000000"/>
          <w:sz w:val="28"/>
          <w:szCs w:val="28"/>
        </w:rPr>
      </w:pPr>
    </w:p>
    <w:p w14:paraId="1E86B81B" w14:textId="77777777" w:rsidR="00634E74" w:rsidRPr="00634E74" w:rsidRDefault="00634E74" w:rsidP="00C245B4">
      <w:pPr>
        <w:shd w:val="clear" w:color="auto" w:fill="FFFFFF"/>
        <w:ind w:firstLine="57"/>
        <w:jc w:val="both"/>
        <w:rPr>
          <w:sz w:val="28"/>
          <w:szCs w:val="28"/>
        </w:rPr>
      </w:pPr>
      <w:r w:rsidRPr="00634E74">
        <w:rPr>
          <w:sz w:val="28"/>
          <w:szCs w:val="28"/>
        </w:rPr>
        <w:t xml:space="preserve">Исполняющий обязанности </w:t>
      </w:r>
    </w:p>
    <w:p w14:paraId="131C72FD" w14:textId="66246D6C" w:rsidR="00C245B4" w:rsidRPr="00634E74" w:rsidRDefault="00634E74" w:rsidP="00C245B4">
      <w:pPr>
        <w:shd w:val="clear" w:color="auto" w:fill="FFFFFF"/>
        <w:ind w:firstLine="57"/>
        <w:jc w:val="both"/>
        <w:rPr>
          <w:sz w:val="28"/>
          <w:szCs w:val="28"/>
        </w:rPr>
      </w:pPr>
      <w:r w:rsidRPr="00634E74">
        <w:rPr>
          <w:sz w:val="28"/>
          <w:szCs w:val="28"/>
        </w:rPr>
        <w:t>з</w:t>
      </w:r>
      <w:r w:rsidR="00C245B4" w:rsidRPr="00634E74">
        <w:rPr>
          <w:sz w:val="28"/>
          <w:szCs w:val="28"/>
        </w:rPr>
        <w:t>аместител</w:t>
      </w:r>
      <w:r w:rsidRPr="00634E74">
        <w:rPr>
          <w:sz w:val="28"/>
          <w:szCs w:val="28"/>
        </w:rPr>
        <w:t>я</w:t>
      </w:r>
      <w:r w:rsidR="00C245B4" w:rsidRPr="00634E74">
        <w:rPr>
          <w:sz w:val="28"/>
          <w:szCs w:val="28"/>
        </w:rPr>
        <w:t xml:space="preserve"> главы муниципального</w:t>
      </w:r>
    </w:p>
    <w:p w14:paraId="45741CE4" w14:textId="23019544" w:rsidR="00C245B4" w:rsidRPr="00634E74" w:rsidRDefault="00C245B4" w:rsidP="00C245B4">
      <w:pPr>
        <w:shd w:val="clear" w:color="auto" w:fill="FFFFFF"/>
        <w:ind w:firstLine="57"/>
        <w:jc w:val="both"/>
        <w:rPr>
          <w:sz w:val="28"/>
          <w:szCs w:val="28"/>
        </w:rPr>
      </w:pPr>
      <w:r w:rsidRPr="00634E74">
        <w:rPr>
          <w:sz w:val="28"/>
          <w:szCs w:val="28"/>
        </w:rPr>
        <w:t xml:space="preserve">образования Кавказский район                                                              </w:t>
      </w:r>
      <w:r w:rsidR="00634E74" w:rsidRPr="00634E74">
        <w:rPr>
          <w:sz w:val="28"/>
          <w:szCs w:val="28"/>
        </w:rPr>
        <w:t>В.А. Пеплов</w:t>
      </w:r>
    </w:p>
    <w:p w14:paraId="12852D86" w14:textId="77777777" w:rsidR="00C245B4" w:rsidRPr="00C307D3" w:rsidRDefault="00C245B4" w:rsidP="00C245B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065"/>
          <w:tab w:val="left" w:pos="11981"/>
          <w:tab w:val="left" w:pos="12897"/>
          <w:tab w:val="left" w:pos="13813"/>
          <w:tab w:val="left" w:pos="14729"/>
          <w:tab w:val="left" w:pos="15645"/>
          <w:tab w:val="left" w:pos="16561"/>
          <w:tab w:val="left" w:pos="17477"/>
          <w:tab w:val="left" w:pos="18393"/>
          <w:tab w:val="left" w:pos="19309"/>
          <w:tab w:val="left" w:pos="20225"/>
          <w:tab w:val="left" w:pos="21141"/>
          <w:tab w:val="left" w:pos="22057"/>
          <w:tab w:val="left" w:pos="22973"/>
          <w:tab w:val="left" w:pos="23889"/>
          <w:tab w:val="left" w:pos="24805"/>
        </w:tabs>
        <w:ind w:left="4820"/>
        <w:jc w:val="left"/>
        <w:rPr>
          <w:rStyle w:val="s10"/>
          <w:rFonts w:ascii="Times New Roman" w:hAnsi="Times New Roman" w:cs="Times New Roman"/>
          <w:sz w:val="28"/>
          <w:szCs w:val="28"/>
        </w:rPr>
      </w:pPr>
    </w:p>
    <w:p w14:paraId="390C3080" w14:textId="77777777" w:rsidR="000702C1" w:rsidRDefault="000702C1" w:rsidP="00841BF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065"/>
          <w:tab w:val="left" w:pos="11981"/>
          <w:tab w:val="left" w:pos="12897"/>
          <w:tab w:val="left" w:pos="13813"/>
          <w:tab w:val="left" w:pos="14729"/>
          <w:tab w:val="left" w:pos="15645"/>
          <w:tab w:val="left" w:pos="16561"/>
          <w:tab w:val="left" w:pos="17477"/>
          <w:tab w:val="left" w:pos="18393"/>
          <w:tab w:val="left" w:pos="19309"/>
          <w:tab w:val="left" w:pos="20225"/>
          <w:tab w:val="left" w:pos="21141"/>
          <w:tab w:val="left" w:pos="22057"/>
          <w:tab w:val="left" w:pos="22973"/>
          <w:tab w:val="left" w:pos="23889"/>
          <w:tab w:val="left" w:pos="24805"/>
        </w:tabs>
        <w:ind w:left="7090"/>
        <w:jc w:val="left"/>
        <w:rPr>
          <w:rStyle w:val="s10"/>
          <w:rFonts w:ascii="Times New Roman" w:hAnsi="Times New Roman" w:cs="Times New Roman"/>
          <w:sz w:val="28"/>
          <w:szCs w:val="28"/>
        </w:rPr>
      </w:pPr>
    </w:p>
    <w:p w14:paraId="527561B0" w14:textId="77777777" w:rsidR="000702C1" w:rsidRDefault="000702C1" w:rsidP="00841BF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065"/>
          <w:tab w:val="left" w:pos="11981"/>
          <w:tab w:val="left" w:pos="12897"/>
          <w:tab w:val="left" w:pos="13813"/>
          <w:tab w:val="left" w:pos="14729"/>
          <w:tab w:val="left" w:pos="15645"/>
          <w:tab w:val="left" w:pos="16561"/>
          <w:tab w:val="left" w:pos="17477"/>
          <w:tab w:val="left" w:pos="18393"/>
          <w:tab w:val="left" w:pos="19309"/>
          <w:tab w:val="left" w:pos="20225"/>
          <w:tab w:val="left" w:pos="21141"/>
          <w:tab w:val="left" w:pos="22057"/>
          <w:tab w:val="left" w:pos="22973"/>
          <w:tab w:val="left" w:pos="23889"/>
          <w:tab w:val="left" w:pos="24805"/>
        </w:tabs>
        <w:ind w:left="7090"/>
        <w:jc w:val="left"/>
        <w:rPr>
          <w:rStyle w:val="s10"/>
          <w:rFonts w:ascii="Times New Roman" w:hAnsi="Times New Roman" w:cs="Times New Roman"/>
          <w:sz w:val="28"/>
          <w:szCs w:val="28"/>
        </w:rPr>
      </w:pPr>
    </w:p>
    <w:p w14:paraId="12D428E1" w14:textId="77777777" w:rsidR="000702C1" w:rsidRDefault="000702C1" w:rsidP="00841BF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065"/>
          <w:tab w:val="left" w:pos="11981"/>
          <w:tab w:val="left" w:pos="12897"/>
          <w:tab w:val="left" w:pos="13813"/>
          <w:tab w:val="left" w:pos="14729"/>
          <w:tab w:val="left" w:pos="15645"/>
          <w:tab w:val="left" w:pos="16561"/>
          <w:tab w:val="left" w:pos="17477"/>
          <w:tab w:val="left" w:pos="18393"/>
          <w:tab w:val="left" w:pos="19309"/>
          <w:tab w:val="left" w:pos="20225"/>
          <w:tab w:val="left" w:pos="21141"/>
          <w:tab w:val="left" w:pos="22057"/>
          <w:tab w:val="left" w:pos="22973"/>
          <w:tab w:val="left" w:pos="23889"/>
          <w:tab w:val="left" w:pos="24805"/>
        </w:tabs>
        <w:ind w:left="7090"/>
        <w:jc w:val="left"/>
        <w:rPr>
          <w:rStyle w:val="s10"/>
          <w:rFonts w:ascii="Times New Roman" w:hAnsi="Times New Roman" w:cs="Times New Roman"/>
          <w:sz w:val="28"/>
          <w:szCs w:val="28"/>
        </w:rPr>
      </w:pPr>
    </w:p>
    <w:p w14:paraId="21C9CCD3" w14:textId="77777777" w:rsidR="000702C1" w:rsidRDefault="000702C1" w:rsidP="00841BF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065"/>
          <w:tab w:val="left" w:pos="11981"/>
          <w:tab w:val="left" w:pos="12897"/>
          <w:tab w:val="left" w:pos="13813"/>
          <w:tab w:val="left" w:pos="14729"/>
          <w:tab w:val="left" w:pos="15645"/>
          <w:tab w:val="left" w:pos="16561"/>
          <w:tab w:val="left" w:pos="17477"/>
          <w:tab w:val="left" w:pos="18393"/>
          <w:tab w:val="left" w:pos="19309"/>
          <w:tab w:val="left" w:pos="20225"/>
          <w:tab w:val="left" w:pos="21141"/>
          <w:tab w:val="left" w:pos="22057"/>
          <w:tab w:val="left" w:pos="22973"/>
          <w:tab w:val="left" w:pos="23889"/>
          <w:tab w:val="left" w:pos="24805"/>
        </w:tabs>
        <w:ind w:left="7090"/>
        <w:jc w:val="left"/>
        <w:rPr>
          <w:rStyle w:val="s10"/>
          <w:rFonts w:ascii="Times New Roman" w:hAnsi="Times New Roman" w:cs="Times New Roman"/>
          <w:sz w:val="28"/>
          <w:szCs w:val="28"/>
        </w:rPr>
      </w:pPr>
    </w:p>
    <w:p w14:paraId="4A2782D3" w14:textId="77777777" w:rsidR="000702C1" w:rsidRDefault="000702C1" w:rsidP="00841BF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065"/>
          <w:tab w:val="left" w:pos="11981"/>
          <w:tab w:val="left" w:pos="12897"/>
          <w:tab w:val="left" w:pos="13813"/>
          <w:tab w:val="left" w:pos="14729"/>
          <w:tab w:val="left" w:pos="15645"/>
          <w:tab w:val="left" w:pos="16561"/>
          <w:tab w:val="left" w:pos="17477"/>
          <w:tab w:val="left" w:pos="18393"/>
          <w:tab w:val="left" w:pos="19309"/>
          <w:tab w:val="left" w:pos="20225"/>
          <w:tab w:val="left" w:pos="21141"/>
          <w:tab w:val="left" w:pos="22057"/>
          <w:tab w:val="left" w:pos="22973"/>
          <w:tab w:val="left" w:pos="23889"/>
          <w:tab w:val="left" w:pos="24805"/>
        </w:tabs>
        <w:ind w:left="7090"/>
        <w:jc w:val="left"/>
        <w:rPr>
          <w:rStyle w:val="s10"/>
          <w:rFonts w:ascii="Times New Roman" w:hAnsi="Times New Roman" w:cs="Times New Roman"/>
          <w:sz w:val="28"/>
          <w:szCs w:val="28"/>
        </w:rPr>
      </w:pPr>
    </w:p>
    <w:p w14:paraId="78A00037" w14:textId="77777777" w:rsidR="000702C1" w:rsidRDefault="000702C1" w:rsidP="00841BF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065"/>
          <w:tab w:val="left" w:pos="11981"/>
          <w:tab w:val="left" w:pos="12897"/>
          <w:tab w:val="left" w:pos="13813"/>
          <w:tab w:val="left" w:pos="14729"/>
          <w:tab w:val="left" w:pos="15645"/>
          <w:tab w:val="left" w:pos="16561"/>
          <w:tab w:val="left" w:pos="17477"/>
          <w:tab w:val="left" w:pos="18393"/>
          <w:tab w:val="left" w:pos="19309"/>
          <w:tab w:val="left" w:pos="20225"/>
          <w:tab w:val="left" w:pos="21141"/>
          <w:tab w:val="left" w:pos="22057"/>
          <w:tab w:val="left" w:pos="22973"/>
          <w:tab w:val="left" w:pos="23889"/>
          <w:tab w:val="left" w:pos="24805"/>
        </w:tabs>
        <w:ind w:left="7090"/>
        <w:jc w:val="left"/>
        <w:rPr>
          <w:rStyle w:val="s10"/>
          <w:rFonts w:ascii="Times New Roman" w:hAnsi="Times New Roman" w:cs="Times New Roman"/>
          <w:sz w:val="28"/>
          <w:szCs w:val="28"/>
        </w:rPr>
      </w:pPr>
    </w:p>
    <w:p w14:paraId="6CF5F5F5" w14:textId="77777777" w:rsidR="000702C1" w:rsidRDefault="000702C1" w:rsidP="00841BF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065"/>
          <w:tab w:val="left" w:pos="11981"/>
          <w:tab w:val="left" w:pos="12897"/>
          <w:tab w:val="left" w:pos="13813"/>
          <w:tab w:val="left" w:pos="14729"/>
          <w:tab w:val="left" w:pos="15645"/>
          <w:tab w:val="left" w:pos="16561"/>
          <w:tab w:val="left" w:pos="17477"/>
          <w:tab w:val="left" w:pos="18393"/>
          <w:tab w:val="left" w:pos="19309"/>
          <w:tab w:val="left" w:pos="20225"/>
          <w:tab w:val="left" w:pos="21141"/>
          <w:tab w:val="left" w:pos="22057"/>
          <w:tab w:val="left" w:pos="22973"/>
          <w:tab w:val="left" w:pos="23889"/>
          <w:tab w:val="left" w:pos="24805"/>
        </w:tabs>
        <w:ind w:left="7090"/>
        <w:jc w:val="left"/>
        <w:rPr>
          <w:rStyle w:val="s10"/>
          <w:rFonts w:ascii="Times New Roman" w:hAnsi="Times New Roman" w:cs="Times New Roman"/>
          <w:sz w:val="28"/>
          <w:szCs w:val="28"/>
        </w:rPr>
      </w:pPr>
    </w:p>
    <w:p w14:paraId="4BB1368C" w14:textId="77777777" w:rsidR="000702C1" w:rsidRDefault="000702C1" w:rsidP="00841BF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065"/>
          <w:tab w:val="left" w:pos="11981"/>
          <w:tab w:val="left" w:pos="12897"/>
          <w:tab w:val="left" w:pos="13813"/>
          <w:tab w:val="left" w:pos="14729"/>
          <w:tab w:val="left" w:pos="15645"/>
          <w:tab w:val="left" w:pos="16561"/>
          <w:tab w:val="left" w:pos="17477"/>
          <w:tab w:val="left" w:pos="18393"/>
          <w:tab w:val="left" w:pos="19309"/>
          <w:tab w:val="left" w:pos="20225"/>
          <w:tab w:val="left" w:pos="21141"/>
          <w:tab w:val="left" w:pos="22057"/>
          <w:tab w:val="left" w:pos="22973"/>
          <w:tab w:val="left" w:pos="23889"/>
          <w:tab w:val="left" w:pos="24805"/>
        </w:tabs>
        <w:ind w:left="7090"/>
        <w:jc w:val="left"/>
        <w:rPr>
          <w:rStyle w:val="s10"/>
          <w:rFonts w:ascii="Times New Roman" w:hAnsi="Times New Roman" w:cs="Times New Roman"/>
          <w:sz w:val="28"/>
          <w:szCs w:val="28"/>
        </w:rPr>
      </w:pPr>
    </w:p>
    <w:p w14:paraId="0C520784" w14:textId="77777777" w:rsidR="000702C1" w:rsidRDefault="000702C1" w:rsidP="00841BF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065"/>
          <w:tab w:val="left" w:pos="11981"/>
          <w:tab w:val="left" w:pos="12897"/>
          <w:tab w:val="left" w:pos="13813"/>
          <w:tab w:val="left" w:pos="14729"/>
          <w:tab w:val="left" w:pos="15645"/>
          <w:tab w:val="left" w:pos="16561"/>
          <w:tab w:val="left" w:pos="17477"/>
          <w:tab w:val="left" w:pos="18393"/>
          <w:tab w:val="left" w:pos="19309"/>
          <w:tab w:val="left" w:pos="20225"/>
          <w:tab w:val="left" w:pos="21141"/>
          <w:tab w:val="left" w:pos="22057"/>
          <w:tab w:val="left" w:pos="22973"/>
          <w:tab w:val="left" w:pos="23889"/>
          <w:tab w:val="left" w:pos="24805"/>
        </w:tabs>
        <w:ind w:left="7090"/>
        <w:jc w:val="left"/>
        <w:rPr>
          <w:rStyle w:val="s10"/>
          <w:rFonts w:ascii="Times New Roman" w:hAnsi="Times New Roman" w:cs="Times New Roman"/>
          <w:sz w:val="28"/>
          <w:szCs w:val="28"/>
        </w:rPr>
      </w:pPr>
    </w:p>
    <w:p w14:paraId="3F453E89" w14:textId="77777777" w:rsidR="000702C1" w:rsidRDefault="000702C1" w:rsidP="00841BF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065"/>
          <w:tab w:val="left" w:pos="11981"/>
          <w:tab w:val="left" w:pos="12897"/>
          <w:tab w:val="left" w:pos="13813"/>
          <w:tab w:val="left" w:pos="14729"/>
          <w:tab w:val="left" w:pos="15645"/>
          <w:tab w:val="left" w:pos="16561"/>
          <w:tab w:val="left" w:pos="17477"/>
          <w:tab w:val="left" w:pos="18393"/>
          <w:tab w:val="left" w:pos="19309"/>
          <w:tab w:val="left" w:pos="20225"/>
          <w:tab w:val="left" w:pos="21141"/>
          <w:tab w:val="left" w:pos="22057"/>
          <w:tab w:val="left" w:pos="22973"/>
          <w:tab w:val="left" w:pos="23889"/>
          <w:tab w:val="left" w:pos="24805"/>
        </w:tabs>
        <w:ind w:left="7090"/>
        <w:jc w:val="left"/>
        <w:rPr>
          <w:rStyle w:val="s10"/>
          <w:rFonts w:ascii="Times New Roman" w:hAnsi="Times New Roman" w:cs="Times New Roman"/>
          <w:sz w:val="28"/>
          <w:szCs w:val="28"/>
        </w:rPr>
      </w:pPr>
    </w:p>
    <w:p w14:paraId="77C2C95E" w14:textId="77777777" w:rsidR="000702C1" w:rsidRDefault="000702C1" w:rsidP="00841BF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065"/>
          <w:tab w:val="left" w:pos="11981"/>
          <w:tab w:val="left" w:pos="12897"/>
          <w:tab w:val="left" w:pos="13813"/>
          <w:tab w:val="left" w:pos="14729"/>
          <w:tab w:val="left" w:pos="15645"/>
          <w:tab w:val="left" w:pos="16561"/>
          <w:tab w:val="left" w:pos="17477"/>
          <w:tab w:val="left" w:pos="18393"/>
          <w:tab w:val="left" w:pos="19309"/>
          <w:tab w:val="left" w:pos="20225"/>
          <w:tab w:val="left" w:pos="21141"/>
          <w:tab w:val="left" w:pos="22057"/>
          <w:tab w:val="left" w:pos="22973"/>
          <w:tab w:val="left" w:pos="23889"/>
          <w:tab w:val="left" w:pos="24805"/>
        </w:tabs>
        <w:ind w:left="7090"/>
        <w:jc w:val="left"/>
        <w:rPr>
          <w:rStyle w:val="s10"/>
          <w:rFonts w:ascii="Times New Roman" w:hAnsi="Times New Roman" w:cs="Times New Roman"/>
          <w:sz w:val="28"/>
          <w:szCs w:val="28"/>
        </w:rPr>
      </w:pPr>
    </w:p>
    <w:p w14:paraId="466A7ECA" w14:textId="77777777" w:rsidR="000702C1" w:rsidRDefault="000702C1" w:rsidP="00841BF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065"/>
          <w:tab w:val="left" w:pos="11981"/>
          <w:tab w:val="left" w:pos="12897"/>
          <w:tab w:val="left" w:pos="13813"/>
          <w:tab w:val="left" w:pos="14729"/>
          <w:tab w:val="left" w:pos="15645"/>
          <w:tab w:val="left" w:pos="16561"/>
          <w:tab w:val="left" w:pos="17477"/>
          <w:tab w:val="left" w:pos="18393"/>
          <w:tab w:val="left" w:pos="19309"/>
          <w:tab w:val="left" w:pos="20225"/>
          <w:tab w:val="left" w:pos="21141"/>
          <w:tab w:val="left" w:pos="22057"/>
          <w:tab w:val="left" w:pos="22973"/>
          <w:tab w:val="left" w:pos="23889"/>
          <w:tab w:val="left" w:pos="24805"/>
        </w:tabs>
        <w:ind w:left="7090"/>
        <w:jc w:val="left"/>
        <w:rPr>
          <w:rStyle w:val="s10"/>
          <w:rFonts w:ascii="Times New Roman" w:hAnsi="Times New Roman" w:cs="Times New Roman"/>
          <w:sz w:val="28"/>
          <w:szCs w:val="28"/>
        </w:rPr>
      </w:pPr>
    </w:p>
    <w:p w14:paraId="4BF6A221" w14:textId="77777777" w:rsidR="000702C1" w:rsidRDefault="000702C1" w:rsidP="00841BF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065"/>
          <w:tab w:val="left" w:pos="11981"/>
          <w:tab w:val="left" w:pos="12897"/>
          <w:tab w:val="left" w:pos="13813"/>
          <w:tab w:val="left" w:pos="14729"/>
          <w:tab w:val="left" w:pos="15645"/>
          <w:tab w:val="left" w:pos="16561"/>
          <w:tab w:val="left" w:pos="17477"/>
          <w:tab w:val="left" w:pos="18393"/>
          <w:tab w:val="left" w:pos="19309"/>
          <w:tab w:val="left" w:pos="20225"/>
          <w:tab w:val="left" w:pos="21141"/>
          <w:tab w:val="left" w:pos="22057"/>
          <w:tab w:val="left" w:pos="22973"/>
          <w:tab w:val="left" w:pos="23889"/>
          <w:tab w:val="left" w:pos="24805"/>
        </w:tabs>
        <w:ind w:left="7090"/>
        <w:jc w:val="left"/>
        <w:rPr>
          <w:rStyle w:val="s10"/>
          <w:rFonts w:ascii="Times New Roman" w:hAnsi="Times New Roman" w:cs="Times New Roman"/>
          <w:sz w:val="28"/>
          <w:szCs w:val="28"/>
        </w:rPr>
      </w:pPr>
    </w:p>
    <w:p w14:paraId="2AF95F3A" w14:textId="77777777" w:rsidR="000702C1" w:rsidRDefault="000702C1" w:rsidP="00841BF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065"/>
          <w:tab w:val="left" w:pos="11981"/>
          <w:tab w:val="left" w:pos="12897"/>
          <w:tab w:val="left" w:pos="13813"/>
          <w:tab w:val="left" w:pos="14729"/>
          <w:tab w:val="left" w:pos="15645"/>
          <w:tab w:val="left" w:pos="16561"/>
          <w:tab w:val="left" w:pos="17477"/>
          <w:tab w:val="left" w:pos="18393"/>
          <w:tab w:val="left" w:pos="19309"/>
          <w:tab w:val="left" w:pos="20225"/>
          <w:tab w:val="left" w:pos="21141"/>
          <w:tab w:val="left" w:pos="22057"/>
          <w:tab w:val="left" w:pos="22973"/>
          <w:tab w:val="left" w:pos="23889"/>
          <w:tab w:val="left" w:pos="24805"/>
        </w:tabs>
        <w:ind w:left="7090"/>
        <w:jc w:val="left"/>
        <w:rPr>
          <w:rStyle w:val="s10"/>
          <w:rFonts w:ascii="Times New Roman" w:hAnsi="Times New Roman" w:cs="Times New Roman"/>
          <w:sz w:val="28"/>
          <w:szCs w:val="28"/>
        </w:rPr>
      </w:pPr>
    </w:p>
    <w:p w14:paraId="5BC713D6" w14:textId="77777777" w:rsidR="000702C1" w:rsidRDefault="000702C1" w:rsidP="00841BF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065"/>
          <w:tab w:val="left" w:pos="11981"/>
          <w:tab w:val="left" w:pos="12897"/>
          <w:tab w:val="left" w:pos="13813"/>
          <w:tab w:val="left" w:pos="14729"/>
          <w:tab w:val="left" w:pos="15645"/>
          <w:tab w:val="left" w:pos="16561"/>
          <w:tab w:val="left" w:pos="17477"/>
          <w:tab w:val="left" w:pos="18393"/>
          <w:tab w:val="left" w:pos="19309"/>
          <w:tab w:val="left" w:pos="20225"/>
          <w:tab w:val="left" w:pos="21141"/>
          <w:tab w:val="left" w:pos="22057"/>
          <w:tab w:val="left" w:pos="22973"/>
          <w:tab w:val="left" w:pos="23889"/>
          <w:tab w:val="left" w:pos="24805"/>
        </w:tabs>
        <w:ind w:left="7090"/>
        <w:jc w:val="left"/>
        <w:rPr>
          <w:rStyle w:val="s10"/>
          <w:rFonts w:ascii="Times New Roman" w:hAnsi="Times New Roman" w:cs="Times New Roman"/>
          <w:sz w:val="28"/>
          <w:szCs w:val="28"/>
        </w:rPr>
      </w:pPr>
    </w:p>
    <w:p w14:paraId="5C9F994C" w14:textId="77777777" w:rsidR="000702C1" w:rsidRDefault="000702C1" w:rsidP="00841BF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065"/>
          <w:tab w:val="left" w:pos="11981"/>
          <w:tab w:val="left" w:pos="12897"/>
          <w:tab w:val="left" w:pos="13813"/>
          <w:tab w:val="left" w:pos="14729"/>
          <w:tab w:val="left" w:pos="15645"/>
          <w:tab w:val="left" w:pos="16561"/>
          <w:tab w:val="left" w:pos="17477"/>
          <w:tab w:val="left" w:pos="18393"/>
          <w:tab w:val="left" w:pos="19309"/>
          <w:tab w:val="left" w:pos="20225"/>
          <w:tab w:val="left" w:pos="21141"/>
          <w:tab w:val="left" w:pos="22057"/>
          <w:tab w:val="left" w:pos="22973"/>
          <w:tab w:val="left" w:pos="23889"/>
          <w:tab w:val="left" w:pos="24805"/>
        </w:tabs>
        <w:ind w:left="7090"/>
        <w:jc w:val="left"/>
        <w:rPr>
          <w:rStyle w:val="s10"/>
          <w:rFonts w:ascii="Times New Roman" w:hAnsi="Times New Roman" w:cs="Times New Roman"/>
          <w:sz w:val="28"/>
          <w:szCs w:val="28"/>
        </w:rPr>
      </w:pPr>
    </w:p>
    <w:p w14:paraId="41F343CB" w14:textId="77777777" w:rsidR="000702C1" w:rsidRDefault="000702C1" w:rsidP="00841BF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065"/>
          <w:tab w:val="left" w:pos="11981"/>
          <w:tab w:val="left" w:pos="12897"/>
          <w:tab w:val="left" w:pos="13813"/>
          <w:tab w:val="left" w:pos="14729"/>
          <w:tab w:val="left" w:pos="15645"/>
          <w:tab w:val="left" w:pos="16561"/>
          <w:tab w:val="left" w:pos="17477"/>
          <w:tab w:val="left" w:pos="18393"/>
          <w:tab w:val="left" w:pos="19309"/>
          <w:tab w:val="left" w:pos="20225"/>
          <w:tab w:val="left" w:pos="21141"/>
          <w:tab w:val="left" w:pos="22057"/>
          <w:tab w:val="left" w:pos="22973"/>
          <w:tab w:val="left" w:pos="23889"/>
          <w:tab w:val="left" w:pos="24805"/>
        </w:tabs>
        <w:ind w:left="7090"/>
        <w:jc w:val="left"/>
        <w:rPr>
          <w:rStyle w:val="s10"/>
          <w:rFonts w:ascii="Times New Roman" w:hAnsi="Times New Roman" w:cs="Times New Roman"/>
          <w:sz w:val="28"/>
          <w:szCs w:val="28"/>
        </w:rPr>
      </w:pPr>
    </w:p>
    <w:p w14:paraId="41A18E69" w14:textId="77777777" w:rsidR="000702C1" w:rsidRDefault="000702C1" w:rsidP="00841BF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065"/>
          <w:tab w:val="left" w:pos="11981"/>
          <w:tab w:val="left" w:pos="12897"/>
          <w:tab w:val="left" w:pos="13813"/>
          <w:tab w:val="left" w:pos="14729"/>
          <w:tab w:val="left" w:pos="15645"/>
          <w:tab w:val="left" w:pos="16561"/>
          <w:tab w:val="left" w:pos="17477"/>
          <w:tab w:val="left" w:pos="18393"/>
          <w:tab w:val="left" w:pos="19309"/>
          <w:tab w:val="left" w:pos="20225"/>
          <w:tab w:val="left" w:pos="21141"/>
          <w:tab w:val="left" w:pos="22057"/>
          <w:tab w:val="left" w:pos="22973"/>
          <w:tab w:val="left" w:pos="23889"/>
          <w:tab w:val="left" w:pos="24805"/>
        </w:tabs>
        <w:ind w:left="7090"/>
        <w:jc w:val="left"/>
        <w:rPr>
          <w:rStyle w:val="s10"/>
          <w:rFonts w:ascii="Times New Roman" w:hAnsi="Times New Roman" w:cs="Times New Roman"/>
          <w:sz w:val="28"/>
          <w:szCs w:val="28"/>
        </w:rPr>
      </w:pPr>
    </w:p>
    <w:p w14:paraId="6F4D97A7" w14:textId="77777777" w:rsidR="000702C1" w:rsidRDefault="000702C1" w:rsidP="00841BF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065"/>
          <w:tab w:val="left" w:pos="11981"/>
          <w:tab w:val="left" w:pos="12897"/>
          <w:tab w:val="left" w:pos="13813"/>
          <w:tab w:val="left" w:pos="14729"/>
          <w:tab w:val="left" w:pos="15645"/>
          <w:tab w:val="left" w:pos="16561"/>
          <w:tab w:val="left" w:pos="17477"/>
          <w:tab w:val="left" w:pos="18393"/>
          <w:tab w:val="left" w:pos="19309"/>
          <w:tab w:val="left" w:pos="20225"/>
          <w:tab w:val="left" w:pos="21141"/>
          <w:tab w:val="left" w:pos="22057"/>
          <w:tab w:val="left" w:pos="22973"/>
          <w:tab w:val="left" w:pos="23889"/>
          <w:tab w:val="left" w:pos="24805"/>
        </w:tabs>
        <w:ind w:left="7090"/>
        <w:jc w:val="left"/>
        <w:rPr>
          <w:rStyle w:val="s10"/>
          <w:rFonts w:ascii="Times New Roman" w:hAnsi="Times New Roman" w:cs="Times New Roman"/>
          <w:sz w:val="28"/>
          <w:szCs w:val="28"/>
        </w:rPr>
      </w:pPr>
    </w:p>
    <w:p w14:paraId="6EF62009" w14:textId="77777777" w:rsidR="000702C1" w:rsidRDefault="000702C1" w:rsidP="00841BF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065"/>
          <w:tab w:val="left" w:pos="11981"/>
          <w:tab w:val="left" w:pos="12897"/>
          <w:tab w:val="left" w:pos="13813"/>
          <w:tab w:val="left" w:pos="14729"/>
          <w:tab w:val="left" w:pos="15645"/>
          <w:tab w:val="left" w:pos="16561"/>
          <w:tab w:val="left" w:pos="17477"/>
          <w:tab w:val="left" w:pos="18393"/>
          <w:tab w:val="left" w:pos="19309"/>
          <w:tab w:val="left" w:pos="20225"/>
          <w:tab w:val="left" w:pos="21141"/>
          <w:tab w:val="left" w:pos="22057"/>
          <w:tab w:val="left" w:pos="22973"/>
          <w:tab w:val="left" w:pos="23889"/>
          <w:tab w:val="left" w:pos="24805"/>
        </w:tabs>
        <w:ind w:left="7090"/>
        <w:jc w:val="left"/>
        <w:rPr>
          <w:rStyle w:val="s10"/>
          <w:rFonts w:ascii="Times New Roman" w:hAnsi="Times New Roman" w:cs="Times New Roman"/>
          <w:sz w:val="28"/>
          <w:szCs w:val="28"/>
        </w:rPr>
      </w:pPr>
    </w:p>
    <w:p w14:paraId="45398AFA" w14:textId="77777777" w:rsidR="000702C1" w:rsidRDefault="000702C1" w:rsidP="00841BF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065"/>
          <w:tab w:val="left" w:pos="11981"/>
          <w:tab w:val="left" w:pos="12897"/>
          <w:tab w:val="left" w:pos="13813"/>
          <w:tab w:val="left" w:pos="14729"/>
          <w:tab w:val="left" w:pos="15645"/>
          <w:tab w:val="left" w:pos="16561"/>
          <w:tab w:val="left" w:pos="17477"/>
          <w:tab w:val="left" w:pos="18393"/>
          <w:tab w:val="left" w:pos="19309"/>
          <w:tab w:val="left" w:pos="20225"/>
          <w:tab w:val="left" w:pos="21141"/>
          <w:tab w:val="left" w:pos="22057"/>
          <w:tab w:val="left" w:pos="22973"/>
          <w:tab w:val="left" w:pos="23889"/>
          <w:tab w:val="left" w:pos="24805"/>
        </w:tabs>
        <w:ind w:left="7090"/>
        <w:jc w:val="left"/>
        <w:rPr>
          <w:rStyle w:val="s10"/>
          <w:rFonts w:ascii="Times New Roman" w:hAnsi="Times New Roman" w:cs="Times New Roman"/>
          <w:sz w:val="28"/>
          <w:szCs w:val="28"/>
        </w:rPr>
      </w:pPr>
    </w:p>
    <w:p w14:paraId="4065032B" w14:textId="77777777" w:rsidR="000702C1" w:rsidRDefault="000702C1" w:rsidP="00841BF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065"/>
          <w:tab w:val="left" w:pos="11981"/>
          <w:tab w:val="left" w:pos="12897"/>
          <w:tab w:val="left" w:pos="13813"/>
          <w:tab w:val="left" w:pos="14729"/>
          <w:tab w:val="left" w:pos="15645"/>
          <w:tab w:val="left" w:pos="16561"/>
          <w:tab w:val="left" w:pos="17477"/>
          <w:tab w:val="left" w:pos="18393"/>
          <w:tab w:val="left" w:pos="19309"/>
          <w:tab w:val="left" w:pos="20225"/>
          <w:tab w:val="left" w:pos="21141"/>
          <w:tab w:val="left" w:pos="22057"/>
          <w:tab w:val="left" w:pos="22973"/>
          <w:tab w:val="left" w:pos="23889"/>
          <w:tab w:val="left" w:pos="24805"/>
        </w:tabs>
        <w:ind w:left="7090"/>
        <w:jc w:val="left"/>
        <w:rPr>
          <w:rStyle w:val="s10"/>
          <w:rFonts w:ascii="Times New Roman" w:hAnsi="Times New Roman" w:cs="Times New Roman"/>
          <w:sz w:val="28"/>
          <w:szCs w:val="28"/>
        </w:rPr>
      </w:pPr>
    </w:p>
    <w:p w14:paraId="2E64538F" w14:textId="77777777" w:rsidR="000702C1" w:rsidRDefault="000702C1" w:rsidP="00841BF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065"/>
          <w:tab w:val="left" w:pos="11981"/>
          <w:tab w:val="left" w:pos="12897"/>
          <w:tab w:val="left" w:pos="13813"/>
          <w:tab w:val="left" w:pos="14729"/>
          <w:tab w:val="left" w:pos="15645"/>
          <w:tab w:val="left" w:pos="16561"/>
          <w:tab w:val="left" w:pos="17477"/>
          <w:tab w:val="left" w:pos="18393"/>
          <w:tab w:val="left" w:pos="19309"/>
          <w:tab w:val="left" w:pos="20225"/>
          <w:tab w:val="left" w:pos="21141"/>
          <w:tab w:val="left" w:pos="22057"/>
          <w:tab w:val="left" w:pos="22973"/>
          <w:tab w:val="left" w:pos="23889"/>
          <w:tab w:val="left" w:pos="24805"/>
        </w:tabs>
        <w:ind w:left="7090"/>
        <w:jc w:val="left"/>
        <w:rPr>
          <w:rStyle w:val="s10"/>
          <w:rFonts w:ascii="Times New Roman" w:hAnsi="Times New Roman" w:cs="Times New Roman"/>
          <w:sz w:val="28"/>
          <w:szCs w:val="28"/>
        </w:rPr>
      </w:pPr>
    </w:p>
    <w:p w14:paraId="738942DA" w14:textId="77777777" w:rsidR="000702C1" w:rsidRDefault="000702C1" w:rsidP="00841BF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065"/>
          <w:tab w:val="left" w:pos="11981"/>
          <w:tab w:val="left" w:pos="12897"/>
          <w:tab w:val="left" w:pos="13813"/>
          <w:tab w:val="left" w:pos="14729"/>
          <w:tab w:val="left" w:pos="15645"/>
          <w:tab w:val="left" w:pos="16561"/>
          <w:tab w:val="left" w:pos="17477"/>
          <w:tab w:val="left" w:pos="18393"/>
          <w:tab w:val="left" w:pos="19309"/>
          <w:tab w:val="left" w:pos="20225"/>
          <w:tab w:val="left" w:pos="21141"/>
          <w:tab w:val="left" w:pos="22057"/>
          <w:tab w:val="left" w:pos="22973"/>
          <w:tab w:val="left" w:pos="23889"/>
          <w:tab w:val="left" w:pos="24805"/>
        </w:tabs>
        <w:ind w:left="7090"/>
        <w:jc w:val="left"/>
        <w:rPr>
          <w:rStyle w:val="s10"/>
          <w:rFonts w:ascii="Times New Roman" w:hAnsi="Times New Roman" w:cs="Times New Roman"/>
          <w:sz w:val="28"/>
          <w:szCs w:val="28"/>
        </w:rPr>
      </w:pPr>
    </w:p>
    <w:p w14:paraId="052DCD57" w14:textId="59E64F9E" w:rsidR="00841BFA" w:rsidRPr="00C307D3" w:rsidRDefault="00841BFA" w:rsidP="00841BF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065"/>
          <w:tab w:val="left" w:pos="11981"/>
          <w:tab w:val="left" w:pos="12897"/>
          <w:tab w:val="left" w:pos="13813"/>
          <w:tab w:val="left" w:pos="14729"/>
          <w:tab w:val="left" w:pos="15645"/>
          <w:tab w:val="left" w:pos="16561"/>
          <w:tab w:val="left" w:pos="17477"/>
          <w:tab w:val="left" w:pos="18393"/>
          <w:tab w:val="left" w:pos="19309"/>
          <w:tab w:val="left" w:pos="20225"/>
          <w:tab w:val="left" w:pos="21141"/>
          <w:tab w:val="left" w:pos="22057"/>
          <w:tab w:val="left" w:pos="22973"/>
          <w:tab w:val="left" w:pos="23889"/>
          <w:tab w:val="left" w:pos="24805"/>
        </w:tabs>
        <w:ind w:left="7090"/>
        <w:jc w:val="left"/>
        <w:rPr>
          <w:rFonts w:ascii="Times New Roman" w:hAnsi="Times New Roman" w:cs="Times New Roman"/>
          <w:sz w:val="28"/>
          <w:szCs w:val="28"/>
        </w:rPr>
      </w:pPr>
      <w:r w:rsidRPr="00C307D3">
        <w:rPr>
          <w:rStyle w:val="s10"/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492B442B" w14:textId="77777777" w:rsidR="00841BFA" w:rsidRPr="00C307D3" w:rsidRDefault="00841BFA" w:rsidP="00841BF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065"/>
          <w:tab w:val="left" w:pos="11981"/>
          <w:tab w:val="left" w:pos="12897"/>
          <w:tab w:val="left" w:pos="13813"/>
          <w:tab w:val="left" w:pos="14729"/>
          <w:tab w:val="left" w:pos="15645"/>
          <w:tab w:val="left" w:pos="16561"/>
          <w:tab w:val="left" w:pos="17477"/>
          <w:tab w:val="left" w:pos="18393"/>
          <w:tab w:val="left" w:pos="19309"/>
          <w:tab w:val="left" w:pos="20225"/>
          <w:tab w:val="left" w:pos="21141"/>
          <w:tab w:val="left" w:pos="22057"/>
          <w:tab w:val="left" w:pos="22973"/>
          <w:tab w:val="left" w:pos="23889"/>
          <w:tab w:val="left" w:pos="24805"/>
        </w:tabs>
        <w:ind w:left="7090"/>
        <w:jc w:val="left"/>
        <w:rPr>
          <w:rFonts w:ascii="Times New Roman" w:hAnsi="Times New Roman" w:cs="Times New Roman"/>
          <w:sz w:val="28"/>
          <w:szCs w:val="28"/>
        </w:rPr>
      </w:pPr>
      <w:r w:rsidRPr="00C307D3">
        <w:rPr>
          <w:rFonts w:ascii="Times New Roman" w:hAnsi="Times New Roman" w:cs="Times New Roman"/>
          <w:sz w:val="28"/>
          <w:szCs w:val="28"/>
        </w:rPr>
        <w:t>к Порядку</w:t>
      </w:r>
    </w:p>
    <w:p w14:paraId="6EA5D7A0" w14:textId="77777777" w:rsidR="00841BFA" w:rsidRPr="00C307D3" w:rsidRDefault="00841BFA" w:rsidP="00841BF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065"/>
          <w:tab w:val="left" w:pos="11981"/>
          <w:tab w:val="left" w:pos="12897"/>
          <w:tab w:val="left" w:pos="13813"/>
          <w:tab w:val="left" w:pos="14729"/>
          <w:tab w:val="left" w:pos="15645"/>
          <w:tab w:val="left" w:pos="16561"/>
          <w:tab w:val="left" w:pos="17477"/>
          <w:tab w:val="left" w:pos="18393"/>
          <w:tab w:val="left" w:pos="19309"/>
          <w:tab w:val="left" w:pos="20225"/>
          <w:tab w:val="left" w:pos="21141"/>
          <w:tab w:val="left" w:pos="22057"/>
          <w:tab w:val="left" w:pos="22973"/>
          <w:tab w:val="left" w:pos="23889"/>
          <w:tab w:val="left" w:pos="24805"/>
        </w:tabs>
        <w:ind w:left="4820"/>
        <w:jc w:val="left"/>
        <w:rPr>
          <w:rFonts w:ascii="Times New Roman" w:hAnsi="Times New Roman" w:cs="Times New Roman"/>
          <w:sz w:val="28"/>
          <w:szCs w:val="28"/>
        </w:rPr>
      </w:pPr>
    </w:p>
    <w:p w14:paraId="629C1236" w14:textId="77777777" w:rsidR="00841BFA" w:rsidRPr="00C307D3" w:rsidRDefault="00841BFA" w:rsidP="00841BF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574"/>
          <w:tab w:val="left" w:pos="12490"/>
          <w:tab w:val="left" w:pos="13406"/>
          <w:tab w:val="left" w:pos="14322"/>
          <w:tab w:val="left" w:pos="15238"/>
          <w:tab w:val="left" w:pos="16154"/>
          <w:tab w:val="left" w:pos="17070"/>
          <w:tab w:val="left" w:pos="17986"/>
          <w:tab w:val="left" w:pos="18902"/>
          <w:tab w:val="left" w:pos="19818"/>
          <w:tab w:val="left" w:pos="20734"/>
          <w:tab w:val="left" w:pos="21650"/>
          <w:tab w:val="left" w:pos="22566"/>
          <w:tab w:val="left" w:pos="23482"/>
          <w:tab w:val="left" w:pos="24398"/>
          <w:tab w:val="left" w:pos="25314"/>
        </w:tabs>
        <w:ind w:left="57"/>
        <w:rPr>
          <w:rFonts w:ascii="Times New Roman" w:hAnsi="Times New Roman" w:cs="Times New Roman"/>
          <w:bCs/>
          <w:sz w:val="28"/>
          <w:szCs w:val="28"/>
        </w:rPr>
      </w:pPr>
      <w:r w:rsidRPr="00C307D3">
        <w:rPr>
          <w:rFonts w:ascii="Times New Roman" w:hAnsi="Times New Roman" w:cs="Times New Roman"/>
          <w:bCs/>
          <w:sz w:val="28"/>
          <w:szCs w:val="28"/>
        </w:rPr>
        <w:t>ФОРМА СПИСКА</w:t>
      </w:r>
    </w:p>
    <w:p w14:paraId="187394DC" w14:textId="77777777" w:rsidR="00841BFA" w:rsidRPr="00C307D3" w:rsidRDefault="00841BFA" w:rsidP="00841BF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574"/>
          <w:tab w:val="left" w:pos="12490"/>
          <w:tab w:val="left" w:pos="13406"/>
          <w:tab w:val="left" w:pos="14322"/>
          <w:tab w:val="left" w:pos="15238"/>
          <w:tab w:val="left" w:pos="16154"/>
          <w:tab w:val="left" w:pos="17070"/>
          <w:tab w:val="left" w:pos="17986"/>
          <w:tab w:val="left" w:pos="18902"/>
          <w:tab w:val="left" w:pos="19818"/>
          <w:tab w:val="left" w:pos="20734"/>
          <w:tab w:val="left" w:pos="21650"/>
          <w:tab w:val="left" w:pos="22566"/>
          <w:tab w:val="left" w:pos="23482"/>
          <w:tab w:val="left" w:pos="24398"/>
          <w:tab w:val="left" w:pos="25314"/>
        </w:tabs>
        <w:ind w:left="4932"/>
        <w:jc w:val="left"/>
        <w:rPr>
          <w:rFonts w:ascii="Times New Roman" w:hAnsi="Times New Roman" w:cs="Times New Roman"/>
          <w:bCs/>
          <w:sz w:val="28"/>
          <w:szCs w:val="28"/>
        </w:rPr>
      </w:pPr>
    </w:p>
    <w:p w14:paraId="252288CD" w14:textId="77777777" w:rsidR="00841BFA" w:rsidRPr="00C307D3" w:rsidRDefault="00841BFA" w:rsidP="00841BFA">
      <w:pPr>
        <w:ind w:left="4876"/>
        <w:rPr>
          <w:bCs/>
          <w:iCs/>
          <w:szCs w:val="28"/>
        </w:rPr>
      </w:pPr>
      <w:r w:rsidRPr="00C307D3">
        <w:rPr>
          <w:bCs/>
          <w:iCs/>
          <w:szCs w:val="28"/>
        </w:rPr>
        <w:t>УТВЕРЖДАЮ</w:t>
      </w:r>
    </w:p>
    <w:p w14:paraId="38E6E1E3" w14:textId="77777777" w:rsidR="00841BFA" w:rsidRPr="00C307D3" w:rsidRDefault="00841BFA" w:rsidP="00841BFA">
      <w:pPr>
        <w:ind w:left="4876"/>
        <w:rPr>
          <w:bCs/>
          <w:iCs/>
          <w:szCs w:val="28"/>
        </w:rPr>
      </w:pPr>
      <w:r w:rsidRPr="00C307D3">
        <w:rPr>
          <w:bCs/>
          <w:iCs/>
          <w:szCs w:val="28"/>
        </w:rPr>
        <w:t>Военный комиссар Гулькевичского и Кавказского муниципальных районов</w:t>
      </w:r>
    </w:p>
    <w:p w14:paraId="0C748AE6" w14:textId="77777777" w:rsidR="00841BFA" w:rsidRPr="00C307D3" w:rsidRDefault="00841BFA" w:rsidP="00841BFA">
      <w:pPr>
        <w:ind w:left="4876"/>
        <w:rPr>
          <w:bCs/>
          <w:iCs/>
          <w:szCs w:val="28"/>
        </w:rPr>
      </w:pPr>
      <w:r w:rsidRPr="00C307D3">
        <w:rPr>
          <w:bCs/>
          <w:iCs/>
          <w:szCs w:val="28"/>
        </w:rPr>
        <w:t xml:space="preserve">Краснодарского края </w:t>
      </w:r>
    </w:p>
    <w:p w14:paraId="6E014D54" w14:textId="77777777" w:rsidR="00841BFA" w:rsidRPr="00C307D3" w:rsidRDefault="00841BFA" w:rsidP="00841BFA">
      <w:pPr>
        <w:ind w:left="4876"/>
        <w:rPr>
          <w:bCs/>
          <w:iCs/>
          <w:szCs w:val="28"/>
        </w:rPr>
      </w:pPr>
    </w:p>
    <w:p w14:paraId="43007D10" w14:textId="77777777" w:rsidR="00841BFA" w:rsidRPr="00C307D3" w:rsidRDefault="00841BFA" w:rsidP="00841BFA">
      <w:pPr>
        <w:ind w:left="4876"/>
        <w:rPr>
          <w:bCs/>
          <w:iCs/>
          <w:szCs w:val="28"/>
        </w:rPr>
      </w:pPr>
      <w:r w:rsidRPr="00C307D3">
        <w:rPr>
          <w:bCs/>
          <w:iCs/>
          <w:szCs w:val="28"/>
        </w:rPr>
        <w:t xml:space="preserve">_____________________________ </w:t>
      </w:r>
    </w:p>
    <w:p w14:paraId="04CA97DF" w14:textId="77777777" w:rsidR="00841BFA" w:rsidRPr="00C307D3" w:rsidRDefault="00841BFA" w:rsidP="00841BFA">
      <w:pPr>
        <w:ind w:left="4876"/>
        <w:rPr>
          <w:bCs/>
          <w:iCs/>
          <w:szCs w:val="28"/>
        </w:rPr>
      </w:pPr>
      <w:r w:rsidRPr="00C307D3">
        <w:rPr>
          <w:bCs/>
          <w:iCs/>
          <w:szCs w:val="28"/>
        </w:rPr>
        <w:t>подпись, ФИО</w:t>
      </w:r>
    </w:p>
    <w:p w14:paraId="6B30FD4E" w14:textId="77777777" w:rsidR="00841BFA" w:rsidRPr="00C307D3" w:rsidRDefault="00841BFA" w:rsidP="00841BFA">
      <w:pPr>
        <w:tabs>
          <w:tab w:val="left" w:pos="10668"/>
          <w:tab w:val="left" w:pos="11584"/>
          <w:tab w:val="left" w:pos="12500"/>
          <w:tab w:val="left" w:pos="13416"/>
          <w:tab w:val="left" w:pos="14332"/>
          <w:tab w:val="left" w:pos="15248"/>
          <w:tab w:val="left" w:pos="16164"/>
          <w:tab w:val="left" w:pos="17080"/>
          <w:tab w:val="left" w:pos="17996"/>
          <w:tab w:val="left" w:pos="18912"/>
          <w:tab w:val="left" w:pos="19828"/>
          <w:tab w:val="left" w:pos="20744"/>
          <w:tab w:val="left" w:pos="21660"/>
          <w:tab w:val="left" w:pos="22576"/>
          <w:tab w:val="left" w:pos="23492"/>
          <w:tab w:val="left" w:pos="24408"/>
        </w:tabs>
        <w:ind w:left="4876"/>
        <w:rPr>
          <w:szCs w:val="28"/>
        </w:rPr>
      </w:pPr>
      <w:r w:rsidRPr="00C307D3">
        <w:rPr>
          <w:rStyle w:val="s10"/>
          <w:bCs/>
          <w:iCs/>
          <w:szCs w:val="28"/>
        </w:rPr>
        <w:t>«___»____________________ 202__</w:t>
      </w:r>
    </w:p>
    <w:p w14:paraId="51729B7C" w14:textId="70523B16" w:rsidR="00841BFA" w:rsidRDefault="00841BFA" w:rsidP="00841BF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574"/>
          <w:tab w:val="left" w:pos="12490"/>
          <w:tab w:val="left" w:pos="13406"/>
          <w:tab w:val="left" w:pos="14322"/>
          <w:tab w:val="left" w:pos="15238"/>
          <w:tab w:val="left" w:pos="16154"/>
          <w:tab w:val="left" w:pos="17070"/>
          <w:tab w:val="left" w:pos="17986"/>
          <w:tab w:val="left" w:pos="18902"/>
          <w:tab w:val="left" w:pos="19818"/>
          <w:tab w:val="left" w:pos="20734"/>
          <w:tab w:val="left" w:pos="21650"/>
          <w:tab w:val="left" w:pos="22566"/>
          <w:tab w:val="left" w:pos="23482"/>
          <w:tab w:val="left" w:pos="24398"/>
          <w:tab w:val="left" w:pos="25314"/>
        </w:tabs>
        <w:ind w:left="5329"/>
        <w:jc w:val="left"/>
        <w:rPr>
          <w:rFonts w:ascii="Times New Roman" w:hAnsi="Times New Roman" w:cs="Times New Roman"/>
          <w:bCs/>
          <w:iCs/>
          <w:sz w:val="28"/>
          <w:szCs w:val="28"/>
        </w:rPr>
      </w:pPr>
    </w:p>
    <w:p w14:paraId="1DB1B281" w14:textId="77777777" w:rsidR="00FA7D1F" w:rsidRPr="00C307D3" w:rsidRDefault="00FA7D1F" w:rsidP="00841BF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574"/>
          <w:tab w:val="left" w:pos="12490"/>
          <w:tab w:val="left" w:pos="13406"/>
          <w:tab w:val="left" w:pos="14322"/>
          <w:tab w:val="left" w:pos="15238"/>
          <w:tab w:val="left" w:pos="16154"/>
          <w:tab w:val="left" w:pos="17070"/>
          <w:tab w:val="left" w:pos="17986"/>
          <w:tab w:val="left" w:pos="18902"/>
          <w:tab w:val="left" w:pos="19818"/>
          <w:tab w:val="left" w:pos="20734"/>
          <w:tab w:val="left" w:pos="21650"/>
          <w:tab w:val="left" w:pos="22566"/>
          <w:tab w:val="left" w:pos="23482"/>
          <w:tab w:val="left" w:pos="24398"/>
          <w:tab w:val="left" w:pos="25314"/>
        </w:tabs>
        <w:ind w:left="5329"/>
        <w:jc w:val="left"/>
        <w:rPr>
          <w:rFonts w:ascii="Times New Roman" w:hAnsi="Times New Roman" w:cs="Times New Roman"/>
          <w:bCs/>
          <w:iCs/>
          <w:sz w:val="28"/>
          <w:szCs w:val="28"/>
        </w:rPr>
      </w:pPr>
    </w:p>
    <w:p w14:paraId="34C3D185" w14:textId="77777777" w:rsidR="00841BFA" w:rsidRPr="00C307D3" w:rsidRDefault="00841BFA" w:rsidP="00841BFA">
      <w:pPr>
        <w:jc w:val="center"/>
        <w:rPr>
          <w:bCs/>
          <w:szCs w:val="28"/>
        </w:rPr>
      </w:pPr>
      <w:r w:rsidRPr="00C307D3">
        <w:rPr>
          <w:bCs/>
          <w:szCs w:val="28"/>
        </w:rPr>
        <w:t>СПИСОК</w:t>
      </w:r>
    </w:p>
    <w:p w14:paraId="57499D41" w14:textId="77777777" w:rsidR="00841BFA" w:rsidRPr="00C307D3" w:rsidRDefault="00841BFA" w:rsidP="00841BFA">
      <w:pPr>
        <w:pStyle w:val="Standard"/>
        <w:ind w:firstLine="851"/>
        <w:rPr>
          <w:rFonts w:ascii="Times New Roman" w:hAnsi="Times New Roman" w:cs="Times New Roman"/>
          <w:szCs w:val="28"/>
        </w:rPr>
      </w:pPr>
      <w:r w:rsidRPr="00C307D3">
        <w:rPr>
          <w:rFonts w:ascii="Times New Roman" w:eastAsia="Times New Roman" w:hAnsi="Times New Roman" w:cs="Times New Roman"/>
          <w:szCs w:val="28"/>
        </w:rPr>
        <w:t>получателей единовременной денежной выплаты</w:t>
      </w:r>
      <w:r w:rsidRPr="00C307D3">
        <w:rPr>
          <w:rFonts w:ascii="Times New Roman" w:hAnsi="Times New Roman" w:cs="Times New Roman"/>
          <w:szCs w:val="28"/>
        </w:rPr>
        <w:t>, заключивших контракт о прохождении военной службы и принимавших (принимающих) участие в специальной военной операции</w:t>
      </w:r>
    </w:p>
    <w:p w14:paraId="3E229A75" w14:textId="77777777" w:rsidR="00841BFA" w:rsidRPr="00C307D3" w:rsidRDefault="00841BFA" w:rsidP="00841BFA">
      <w:pPr>
        <w:jc w:val="center"/>
        <w:rPr>
          <w:bCs/>
          <w:szCs w:val="28"/>
        </w:rPr>
      </w:pPr>
    </w:p>
    <w:tbl>
      <w:tblPr>
        <w:tblW w:w="100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2031"/>
        <w:gridCol w:w="1230"/>
        <w:gridCol w:w="3260"/>
        <w:gridCol w:w="2854"/>
      </w:tblGrid>
      <w:tr w:rsidR="00841BFA" w:rsidRPr="00C307D3" w14:paraId="7B651912" w14:textId="77777777" w:rsidTr="002770F7">
        <w:trPr>
          <w:trHeight w:val="125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C5E28" w14:textId="77777777" w:rsidR="00841BFA" w:rsidRPr="00C307D3" w:rsidRDefault="00841BFA" w:rsidP="002770F7">
            <w:r w:rsidRPr="00C307D3">
              <w:t>№</w:t>
            </w:r>
            <w:r w:rsidRPr="00C307D3">
              <w:br/>
              <w:t>п/п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086F89" w14:textId="77777777" w:rsidR="00841BFA" w:rsidRDefault="00841BFA" w:rsidP="002770F7">
            <w:r w:rsidRPr="00C307D3">
              <w:t xml:space="preserve">ФИО </w:t>
            </w:r>
          </w:p>
          <w:p w14:paraId="340514B3" w14:textId="5F9541C1" w:rsidR="00841BFA" w:rsidRPr="00C307D3" w:rsidRDefault="00841BFA" w:rsidP="002770F7">
            <w:r w:rsidRPr="00C307D3">
              <w:t xml:space="preserve">получателя единовременной денежной выплаты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7EDA5" w14:textId="77777777" w:rsidR="00841BFA" w:rsidRPr="00C307D3" w:rsidRDefault="00841BFA" w:rsidP="002770F7">
            <w:r w:rsidRPr="00C307D3">
              <w:t>Дата рождения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64ABE1" w14:textId="6F92F732" w:rsidR="00841BFA" w:rsidRPr="00C307D3" w:rsidRDefault="00841BFA" w:rsidP="002770F7">
            <w:r>
              <w:t>Номер расчетного счета</w:t>
            </w:r>
            <w:r w:rsidRPr="00C307D3">
              <w:t xml:space="preserve"> получателя единовременной денежной выплаты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2C7E2" w14:textId="77777777" w:rsidR="00841BFA" w:rsidRPr="00C307D3" w:rsidRDefault="00841BFA" w:rsidP="002770F7">
            <w:r w:rsidRPr="00C307D3">
              <w:t>Реквизиты контракта</w:t>
            </w:r>
          </w:p>
          <w:p w14:paraId="355AE738" w14:textId="77777777" w:rsidR="00841BFA" w:rsidRPr="00C307D3" w:rsidRDefault="00841BFA" w:rsidP="002770F7">
            <w:r w:rsidRPr="00C307D3">
              <w:t>(номер, дата)</w:t>
            </w:r>
          </w:p>
        </w:tc>
      </w:tr>
      <w:tr w:rsidR="00841BFA" w:rsidRPr="00C307D3" w14:paraId="5D5B6E17" w14:textId="77777777" w:rsidTr="002770F7">
        <w:trPr>
          <w:trHeight w:val="31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FBD8C" w14:textId="77777777" w:rsidR="00841BFA" w:rsidRPr="00C307D3" w:rsidRDefault="00841BFA" w:rsidP="002770F7">
            <w:pPr>
              <w:snapToGrid w:val="0"/>
              <w:jc w:val="both"/>
            </w:pP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</w:tcBorders>
          </w:tcPr>
          <w:p w14:paraId="6F97A75B" w14:textId="77777777" w:rsidR="00841BFA" w:rsidRPr="00C307D3" w:rsidRDefault="00841BFA" w:rsidP="002770F7">
            <w:pPr>
              <w:snapToGrid w:val="0"/>
              <w:jc w:val="both"/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C45DF" w14:textId="77777777" w:rsidR="00841BFA" w:rsidRPr="00C307D3" w:rsidRDefault="00841BFA" w:rsidP="002770F7">
            <w:pPr>
              <w:snapToGrid w:val="0"/>
              <w:jc w:val="both"/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14:paraId="14114093" w14:textId="77777777" w:rsidR="00841BFA" w:rsidRPr="00C307D3" w:rsidRDefault="00841BFA" w:rsidP="002770F7">
            <w:pPr>
              <w:snapToGrid w:val="0"/>
              <w:jc w:val="both"/>
            </w:pPr>
          </w:p>
        </w:tc>
        <w:tc>
          <w:tcPr>
            <w:tcW w:w="2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0298" w14:textId="77777777" w:rsidR="00841BFA" w:rsidRPr="00C307D3" w:rsidRDefault="00841BFA" w:rsidP="002770F7">
            <w:pPr>
              <w:snapToGrid w:val="0"/>
              <w:jc w:val="both"/>
            </w:pPr>
          </w:p>
        </w:tc>
      </w:tr>
      <w:tr w:rsidR="00841BFA" w:rsidRPr="00C307D3" w14:paraId="2D88C698" w14:textId="77777777" w:rsidTr="002770F7">
        <w:trPr>
          <w:trHeight w:val="29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B3F5A" w14:textId="77777777" w:rsidR="00841BFA" w:rsidRPr="00C307D3" w:rsidRDefault="00841BFA" w:rsidP="002770F7">
            <w:pPr>
              <w:snapToGrid w:val="0"/>
              <w:jc w:val="both"/>
            </w:pPr>
          </w:p>
        </w:tc>
        <w:tc>
          <w:tcPr>
            <w:tcW w:w="2031" w:type="dxa"/>
            <w:tcBorders>
              <w:left w:val="single" w:sz="4" w:space="0" w:color="000000"/>
              <w:bottom w:val="single" w:sz="4" w:space="0" w:color="000000"/>
            </w:tcBorders>
          </w:tcPr>
          <w:p w14:paraId="39DA0EC0" w14:textId="77777777" w:rsidR="00841BFA" w:rsidRPr="00C307D3" w:rsidRDefault="00841BFA" w:rsidP="002770F7">
            <w:pPr>
              <w:snapToGrid w:val="0"/>
              <w:jc w:val="both"/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4B848" w14:textId="77777777" w:rsidR="00841BFA" w:rsidRPr="00C307D3" w:rsidRDefault="00841BFA" w:rsidP="002770F7">
            <w:pPr>
              <w:snapToGrid w:val="0"/>
              <w:jc w:val="both"/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14:paraId="01CEAEE0" w14:textId="77777777" w:rsidR="00841BFA" w:rsidRPr="00C307D3" w:rsidRDefault="00841BFA" w:rsidP="002770F7">
            <w:pPr>
              <w:snapToGrid w:val="0"/>
              <w:jc w:val="both"/>
            </w:pPr>
          </w:p>
        </w:tc>
        <w:tc>
          <w:tcPr>
            <w:tcW w:w="2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77FA5" w14:textId="77777777" w:rsidR="00841BFA" w:rsidRPr="00C307D3" w:rsidRDefault="00841BFA" w:rsidP="002770F7">
            <w:pPr>
              <w:snapToGrid w:val="0"/>
              <w:jc w:val="both"/>
            </w:pPr>
          </w:p>
        </w:tc>
      </w:tr>
    </w:tbl>
    <w:p w14:paraId="7337841E" w14:textId="77777777" w:rsidR="00841BFA" w:rsidRPr="00C307D3" w:rsidRDefault="00841BFA" w:rsidP="00841BFA">
      <w:pPr>
        <w:shd w:val="clear" w:color="auto" w:fill="FFFFFF"/>
        <w:ind w:firstLine="57"/>
        <w:jc w:val="both"/>
      </w:pPr>
    </w:p>
    <w:p w14:paraId="33D45701" w14:textId="77777777" w:rsidR="00841BFA" w:rsidRPr="00C307D3" w:rsidRDefault="00841BFA" w:rsidP="00841BFA">
      <w:pPr>
        <w:shd w:val="clear" w:color="auto" w:fill="FFFFFF"/>
        <w:ind w:firstLine="57"/>
        <w:jc w:val="both"/>
      </w:pPr>
    </w:p>
    <w:p w14:paraId="741A8E9D" w14:textId="77777777" w:rsidR="00841BFA" w:rsidRPr="00C307D3" w:rsidRDefault="00841BFA" w:rsidP="00841BFA">
      <w:pPr>
        <w:shd w:val="clear" w:color="auto" w:fill="FFFFFF"/>
        <w:ind w:firstLine="57"/>
        <w:jc w:val="both"/>
      </w:pPr>
      <w:r w:rsidRPr="00C307D3">
        <w:t>__________________________</w:t>
      </w:r>
      <w:r w:rsidRPr="00C307D3">
        <w:tab/>
      </w:r>
      <w:r w:rsidRPr="00C307D3">
        <w:tab/>
      </w:r>
      <w:r w:rsidRPr="00C307D3">
        <w:tab/>
        <w:t>__________________________</w:t>
      </w:r>
    </w:p>
    <w:p w14:paraId="39DE014A" w14:textId="77777777" w:rsidR="00841BFA" w:rsidRPr="00C307D3" w:rsidRDefault="00841BFA" w:rsidP="00841BFA">
      <w:pPr>
        <w:jc w:val="both"/>
      </w:pPr>
      <w:r w:rsidRPr="00C307D3">
        <w:tab/>
        <w:t>(подпись)</w:t>
      </w:r>
      <w:r w:rsidRPr="00C307D3">
        <w:tab/>
      </w:r>
      <w:r w:rsidRPr="00C307D3">
        <w:tab/>
      </w:r>
      <w:r w:rsidRPr="00C307D3">
        <w:tab/>
      </w:r>
      <w:r w:rsidRPr="00C307D3">
        <w:tab/>
      </w:r>
      <w:r w:rsidRPr="00C307D3">
        <w:tab/>
      </w:r>
      <w:r w:rsidRPr="00C307D3">
        <w:tab/>
        <w:t xml:space="preserve">     (фамилия, инициалы)</w:t>
      </w:r>
    </w:p>
    <w:p w14:paraId="14E44F39" w14:textId="77777777" w:rsidR="00841BFA" w:rsidRPr="00C307D3" w:rsidRDefault="00841BFA" w:rsidP="00841BFA">
      <w:pPr>
        <w:jc w:val="both"/>
        <w:rPr>
          <w:szCs w:val="28"/>
        </w:rPr>
      </w:pPr>
    </w:p>
    <w:p w14:paraId="15C0014C" w14:textId="77777777" w:rsidR="00841BFA" w:rsidRPr="00C307D3" w:rsidRDefault="00841BFA" w:rsidP="00841BFA">
      <w:pPr>
        <w:jc w:val="both"/>
        <w:rPr>
          <w:szCs w:val="28"/>
        </w:rPr>
      </w:pPr>
      <w:r w:rsidRPr="00C307D3">
        <w:rPr>
          <w:szCs w:val="28"/>
        </w:rPr>
        <w:t xml:space="preserve">«____» ___________ 20__ г  </w:t>
      </w:r>
    </w:p>
    <w:p w14:paraId="01FE6DF2" w14:textId="77777777" w:rsidR="00841BFA" w:rsidRPr="00C307D3" w:rsidRDefault="00841BFA" w:rsidP="00841BFA">
      <w:pPr>
        <w:shd w:val="clear" w:color="auto" w:fill="FFFFFF"/>
        <w:ind w:firstLine="57"/>
        <w:jc w:val="both"/>
      </w:pPr>
    </w:p>
    <w:p w14:paraId="18CC8C45" w14:textId="77777777" w:rsidR="00841BFA" w:rsidRPr="00C307D3" w:rsidRDefault="00841BFA" w:rsidP="00841BFA">
      <w:pPr>
        <w:shd w:val="clear" w:color="auto" w:fill="FFFFFF"/>
        <w:ind w:firstLine="57"/>
        <w:jc w:val="both"/>
      </w:pPr>
    </w:p>
    <w:p w14:paraId="7A2E051D" w14:textId="77777777" w:rsidR="00841BFA" w:rsidRPr="00C307D3" w:rsidRDefault="00841BFA" w:rsidP="00841BFA">
      <w:pPr>
        <w:shd w:val="clear" w:color="auto" w:fill="FFFFFF"/>
        <w:ind w:firstLine="57"/>
        <w:jc w:val="both"/>
      </w:pPr>
    </w:p>
    <w:p w14:paraId="689A72BD" w14:textId="77777777" w:rsidR="00841BFA" w:rsidRDefault="00841BFA" w:rsidP="00841BFA">
      <w:pPr>
        <w:shd w:val="clear" w:color="auto" w:fill="FFFFFF"/>
        <w:ind w:firstLine="57"/>
        <w:jc w:val="both"/>
      </w:pPr>
      <w:r>
        <w:t>Исполняющий обязанности</w:t>
      </w:r>
    </w:p>
    <w:p w14:paraId="52871668" w14:textId="1653B44A" w:rsidR="00841BFA" w:rsidRPr="00C307D3" w:rsidRDefault="00841BFA" w:rsidP="00841BFA">
      <w:pPr>
        <w:shd w:val="clear" w:color="auto" w:fill="FFFFFF"/>
        <w:ind w:firstLine="57"/>
        <w:jc w:val="both"/>
      </w:pPr>
      <w:r>
        <w:t>з</w:t>
      </w:r>
      <w:r w:rsidRPr="00C307D3">
        <w:t>аместител</w:t>
      </w:r>
      <w:r>
        <w:t>я</w:t>
      </w:r>
      <w:r w:rsidRPr="00C307D3">
        <w:t xml:space="preserve"> главы муниципального</w:t>
      </w:r>
    </w:p>
    <w:p w14:paraId="23736AC6" w14:textId="4E99ABF5" w:rsidR="00841BFA" w:rsidRPr="00C307D3" w:rsidRDefault="00841BFA" w:rsidP="00841BFA">
      <w:pPr>
        <w:shd w:val="clear" w:color="auto" w:fill="FFFFFF"/>
        <w:ind w:firstLine="57"/>
        <w:jc w:val="both"/>
      </w:pPr>
      <w:r w:rsidRPr="00C307D3">
        <w:t xml:space="preserve">образования Кавказский район                                                              </w:t>
      </w:r>
      <w:r>
        <w:t xml:space="preserve">        </w:t>
      </w:r>
      <w:r w:rsidRPr="00C307D3">
        <w:t xml:space="preserve"> </w:t>
      </w:r>
      <w:r>
        <w:t>В.А.Пеплов</w:t>
      </w:r>
    </w:p>
    <w:p w14:paraId="1DD4035A" w14:textId="77777777" w:rsidR="00841BFA" w:rsidRPr="00C307D3" w:rsidRDefault="00841BFA" w:rsidP="00841BFA">
      <w:pPr>
        <w:shd w:val="clear" w:color="auto" w:fill="FFFFFF"/>
        <w:ind w:firstLine="57"/>
        <w:jc w:val="both"/>
        <w:sectPr w:rsidR="00841BFA" w:rsidRPr="00C307D3" w:rsidSect="00F152E9">
          <w:pgSz w:w="11906" w:h="16838" w:code="9"/>
          <w:pgMar w:top="1134" w:right="567" w:bottom="1134" w:left="1701" w:header="0" w:footer="0" w:gutter="0"/>
          <w:cols w:space="720"/>
          <w:formProt w:val="0"/>
          <w:titlePg/>
          <w:docGrid w:linePitch="600" w:charSpace="24576"/>
        </w:sectPr>
      </w:pPr>
    </w:p>
    <w:p w14:paraId="699149DE" w14:textId="77777777" w:rsidR="00841BFA" w:rsidRPr="00C307D3" w:rsidRDefault="00841BFA" w:rsidP="00841BFA">
      <w:pPr>
        <w:pStyle w:val="HTML"/>
        <w:ind w:left="5443"/>
        <w:jc w:val="left"/>
        <w:rPr>
          <w:rFonts w:ascii="Times New Roman" w:hAnsi="Times New Roman" w:cs="Times New Roman"/>
        </w:rPr>
      </w:pPr>
      <w:r w:rsidRPr="00C307D3">
        <w:rPr>
          <w:rStyle w:val="s10"/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14:paraId="05CBB001" w14:textId="77777777" w:rsidR="00841BFA" w:rsidRPr="00C307D3" w:rsidRDefault="00841BFA" w:rsidP="00841BFA">
      <w:pPr>
        <w:pStyle w:val="HTML"/>
        <w:ind w:left="5443"/>
        <w:jc w:val="left"/>
        <w:rPr>
          <w:rFonts w:ascii="Times New Roman" w:hAnsi="Times New Roman" w:cs="Times New Roman"/>
        </w:rPr>
      </w:pPr>
      <w:r w:rsidRPr="00C307D3">
        <w:rPr>
          <w:rStyle w:val="s10"/>
          <w:rFonts w:ascii="Times New Roman" w:hAnsi="Times New Roman" w:cs="Times New Roman"/>
          <w:sz w:val="28"/>
          <w:szCs w:val="28"/>
        </w:rPr>
        <w:t>к Порядку</w:t>
      </w:r>
    </w:p>
    <w:p w14:paraId="722BCE7B" w14:textId="77777777" w:rsidR="00841BFA" w:rsidRPr="00C307D3" w:rsidRDefault="00841BFA" w:rsidP="00841BFA">
      <w:pPr>
        <w:pStyle w:val="HTML"/>
        <w:ind w:left="5783"/>
        <w:jc w:val="left"/>
        <w:rPr>
          <w:rStyle w:val="s10"/>
          <w:rFonts w:ascii="Times New Roman" w:hAnsi="Times New Roman" w:cs="Times New Roman"/>
          <w:bCs/>
          <w:sz w:val="28"/>
          <w:szCs w:val="28"/>
        </w:rPr>
      </w:pPr>
    </w:p>
    <w:p w14:paraId="159D46C3" w14:textId="77777777" w:rsidR="00841BFA" w:rsidRPr="00C307D3" w:rsidRDefault="00841BFA" w:rsidP="00841BFA">
      <w:pPr>
        <w:pStyle w:val="HTML"/>
        <w:ind w:left="5783"/>
        <w:jc w:val="left"/>
        <w:rPr>
          <w:rStyle w:val="s10"/>
          <w:rFonts w:ascii="Times New Roman" w:hAnsi="Times New Roman" w:cs="Times New Roman"/>
          <w:bCs/>
          <w:sz w:val="28"/>
          <w:szCs w:val="28"/>
        </w:rPr>
      </w:pPr>
    </w:p>
    <w:p w14:paraId="4DB066E7" w14:textId="77777777" w:rsidR="00841BFA" w:rsidRPr="00C307D3" w:rsidRDefault="00841BFA" w:rsidP="00841BFA">
      <w:pPr>
        <w:pStyle w:val="HTML"/>
        <w:ind w:left="5783"/>
        <w:jc w:val="left"/>
        <w:rPr>
          <w:rStyle w:val="s10"/>
          <w:rFonts w:ascii="Times New Roman" w:hAnsi="Times New Roman" w:cs="Times New Roman"/>
          <w:bCs/>
          <w:sz w:val="28"/>
          <w:szCs w:val="28"/>
        </w:rPr>
      </w:pPr>
    </w:p>
    <w:p w14:paraId="03689160" w14:textId="77777777" w:rsidR="00841BFA" w:rsidRPr="00C307D3" w:rsidRDefault="00841BFA" w:rsidP="00841BFA">
      <w:pPr>
        <w:pStyle w:val="HTML"/>
        <w:rPr>
          <w:rFonts w:ascii="Times New Roman" w:hAnsi="Times New Roman" w:cs="Times New Roman"/>
          <w:bCs/>
          <w:sz w:val="28"/>
          <w:szCs w:val="28"/>
        </w:rPr>
      </w:pPr>
      <w:r w:rsidRPr="00C307D3">
        <w:rPr>
          <w:rFonts w:ascii="Times New Roman" w:hAnsi="Times New Roman" w:cs="Times New Roman"/>
          <w:bCs/>
          <w:sz w:val="28"/>
          <w:szCs w:val="28"/>
        </w:rPr>
        <w:t>ФОРМА ЗАЯВЛЕНИЯ</w:t>
      </w:r>
    </w:p>
    <w:p w14:paraId="5D9DC11A" w14:textId="77777777" w:rsidR="00841BFA" w:rsidRPr="00C307D3" w:rsidRDefault="00841BFA" w:rsidP="00841BFA">
      <w:pPr>
        <w:pStyle w:val="HTML"/>
        <w:ind w:left="5783"/>
        <w:jc w:val="left"/>
        <w:rPr>
          <w:rStyle w:val="s10"/>
          <w:rFonts w:ascii="Times New Roman" w:hAnsi="Times New Roman" w:cs="Times New Roman"/>
          <w:bCs/>
          <w:sz w:val="28"/>
          <w:szCs w:val="28"/>
        </w:rPr>
      </w:pPr>
    </w:p>
    <w:p w14:paraId="0805E940" w14:textId="77777777" w:rsidR="00841BFA" w:rsidRPr="00C307D3" w:rsidRDefault="00841BFA" w:rsidP="00841BFA">
      <w:pPr>
        <w:pStyle w:val="HTML"/>
        <w:ind w:left="5329"/>
        <w:jc w:val="left"/>
        <w:rPr>
          <w:rFonts w:ascii="Times New Roman" w:hAnsi="Times New Roman" w:cs="Times New Roman"/>
        </w:rPr>
      </w:pPr>
      <w:r w:rsidRPr="00C307D3">
        <w:rPr>
          <w:rStyle w:val="s10"/>
          <w:rFonts w:ascii="Times New Roman" w:hAnsi="Times New Roman" w:cs="Times New Roman"/>
          <w:bCs/>
          <w:sz w:val="28"/>
          <w:szCs w:val="28"/>
        </w:rPr>
        <w:t>Главе муниципального образования</w:t>
      </w:r>
    </w:p>
    <w:p w14:paraId="65D1F7D1" w14:textId="77777777" w:rsidR="00841BFA" w:rsidRPr="00C307D3" w:rsidRDefault="00841BFA" w:rsidP="00841BFA">
      <w:pPr>
        <w:pStyle w:val="HTML"/>
        <w:ind w:left="5329"/>
        <w:jc w:val="left"/>
        <w:rPr>
          <w:rFonts w:ascii="Times New Roman" w:hAnsi="Times New Roman" w:cs="Times New Roman"/>
        </w:rPr>
      </w:pPr>
      <w:r w:rsidRPr="00C307D3">
        <w:rPr>
          <w:rStyle w:val="s10"/>
          <w:rFonts w:ascii="Times New Roman" w:hAnsi="Times New Roman" w:cs="Times New Roman"/>
          <w:bCs/>
          <w:sz w:val="28"/>
          <w:szCs w:val="28"/>
        </w:rPr>
        <w:t>Кавказский район</w:t>
      </w:r>
    </w:p>
    <w:p w14:paraId="431CF646" w14:textId="16B72E35" w:rsidR="00841BFA" w:rsidRPr="00C307D3" w:rsidRDefault="00841BFA" w:rsidP="00841BFA">
      <w:pPr>
        <w:pStyle w:val="HTML"/>
        <w:ind w:left="5386"/>
        <w:jc w:val="left"/>
        <w:rPr>
          <w:rStyle w:val="s10"/>
          <w:rFonts w:ascii="Times New Roman" w:hAnsi="Times New Roman" w:cs="Times New Roman"/>
          <w:bCs/>
          <w:sz w:val="28"/>
          <w:szCs w:val="28"/>
        </w:rPr>
      </w:pPr>
      <w:r w:rsidRPr="00C307D3">
        <w:rPr>
          <w:rStyle w:val="s10"/>
          <w:rFonts w:ascii="Times New Roman" w:hAnsi="Times New Roman" w:cs="Times New Roman"/>
          <w:bCs/>
          <w:sz w:val="28"/>
          <w:szCs w:val="28"/>
        </w:rPr>
        <w:t>____________________________</w:t>
      </w:r>
    </w:p>
    <w:p w14:paraId="4920C41B" w14:textId="224F7181" w:rsidR="00841BFA" w:rsidRPr="00C307D3" w:rsidRDefault="00841BFA" w:rsidP="00841BFA">
      <w:pPr>
        <w:pStyle w:val="HTML"/>
        <w:ind w:left="5386"/>
        <w:jc w:val="left"/>
        <w:rPr>
          <w:rFonts w:ascii="Times New Roman" w:hAnsi="Times New Roman" w:cs="Times New Roman"/>
        </w:rPr>
      </w:pPr>
      <w:r w:rsidRPr="00C307D3">
        <w:rPr>
          <w:rStyle w:val="s10"/>
          <w:rFonts w:ascii="Times New Roman" w:hAnsi="Times New Roman" w:cs="Times New Roman"/>
          <w:bCs/>
          <w:sz w:val="28"/>
          <w:szCs w:val="28"/>
        </w:rPr>
        <w:t>От _______________________</w:t>
      </w:r>
      <w:r w:rsidR="00D97200">
        <w:rPr>
          <w:rStyle w:val="s10"/>
          <w:rFonts w:ascii="Times New Roman" w:hAnsi="Times New Roman" w:cs="Times New Roman"/>
          <w:bCs/>
          <w:sz w:val="28"/>
          <w:szCs w:val="28"/>
        </w:rPr>
        <w:t>__</w:t>
      </w:r>
    </w:p>
    <w:p w14:paraId="09101023" w14:textId="6A951DE4" w:rsidR="00841BFA" w:rsidRPr="00C307D3" w:rsidRDefault="00841BFA" w:rsidP="00841BFA">
      <w:pPr>
        <w:pStyle w:val="HTML"/>
        <w:ind w:left="5386"/>
        <w:jc w:val="left"/>
        <w:rPr>
          <w:rFonts w:ascii="Times New Roman" w:hAnsi="Times New Roman" w:cs="Times New Roman"/>
        </w:rPr>
      </w:pPr>
      <w:r w:rsidRPr="00C307D3">
        <w:rPr>
          <w:rStyle w:val="s10"/>
          <w:rFonts w:ascii="Times New Roman" w:hAnsi="Times New Roman" w:cs="Times New Roman"/>
          <w:bCs/>
          <w:sz w:val="28"/>
          <w:szCs w:val="28"/>
        </w:rPr>
        <w:t>____________________________</w:t>
      </w:r>
    </w:p>
    <w:p w14:paraId="4847B767" w14:textId="77777777" w:rsidR="00841BFA" w:rsidRPr="00C307D3" w:rsidRDefault="00841BFA" w:rsidP="00841BFA">
      <w:pPr>
        <w:pStyle w:val="HTML"/>
        <w:ind w:left="5386"/>
        <w:jc w:val="left"/>
        <w:rPr>
          <w:rFonts w:ascii="Times New Roman" w:hAnsi="Times New Roman" w:cs="Times New Roman"/>
          <w:sz w:val="24"/>
          <w:szCs w:val="24"/>
        </w:rPr>
      </w:pPr>
      <w:r w:rsidRPr="00C307D3">
        <w:rPr>
          <w:rStyle w:val="s10"/>
          <w:rFonts w:ascii="Times New Roman" w:hAnsi="Times New Roman" w:cs="Times New Roman"/>
          <w:bCs/>
          <w:sz w:val="24"/>
          <w:szCs w:val="24"/>
        </w:rPr>
        <w:t>(ФИО )</w:t>
      </w:r>
    </w:p>
    <w:p w14:paraId="0253B61A" w14:textId="77777777" w:rsidR="00841BFA" w:rsidRPr="00C307D3" w:rsidRDefault="00841BFA" w:rsidP="00841BFA">
      <w:pPr>
        <w:pStyle w:val="HTML"/>
        <w:ind w:left="5386"/>
        <w:jc w:val="left"/>
        <w:rPr>
          <w:rStyle w:val="s10"/>
          <w:rFonts w:ascii="Times New Roman" w:hAnsi="Times New Roman" w:cs="Times New Roman"/>
          <w:bCs/>
          <w:sz w:val="22"/>
          <w:szCs w:val="22"/>
        </w:rPr>
      </w:pPr>
    </w:p>
    <w:p w14:paraId="607DA217" w14:textId="77777777" w:rsidR="00841BFA" w:rsidRPr="00C307D3" w:rsidRDefault="00841BFA" w:rsidP="00841BFA">
      <w:pPr>
        <w:pStyle w:val="HTML"/>
        <w:ind w:left="5386"/>
        <w:jc w:val="left"/>
        <w:rPr>
          <w:rStyle w:val="s10"/>
          <w:rFonts w:ascii="Times New Roman" w:hAnsi="Times New Roman" w:cs="Times New Roman"/>
          <w:bCs/>
          <w:sz w:val="22"/>
          <w:szCs w:val="22"/>
        </w:rPr>
      </w:pPr>
    </w:p>
    <w:p w14:paraId="4EC0315C" w14:textId="77777777" w:rsidR="00841BFA" w:rsidRPr="00C307D3" w:rsidRDefault="00841BFA" w:rsidP="00841BFA">
      <w:pPr>
        <w:pStyle w:val="HTML"/>
        <w:rPr>
          <w:rFonts w:ascii="Times New Roman" w:hAnsi="Times New Roman" w:cs="Times New Roman"/>
        </w:rPr>
      </w:pPr>
      <w:r w:rsidRPr="00C307D3">
        <w:rPr>
          <w:rStyle w:val="s10"/>
          <w:rFonts w:ascii="Times New Roman" w:hAnsi="Times New Roman" w:cs="Times New Roman"/>
          <w:bCs/>
          <w:sz w:val="28"/>
          <w:szCs w:val="28"/>
        </w:rPr>
        <w:t xml:space="preserve">Заявление </w:t>
      </w:r>
    </w:p>
    <w:p w14:paraId="7AD6B538" w14:textId="0DDEF7C7" w:rsidR="00841BFA" w:rsidRPr="00C307D3" w:rsidRDefault="00FA7D1F" w:rsidP="00FA7D1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C307D3">
        <w:rPr>
          <w:rFonts w:ascii="Times New Roman" w:hAnsi="Times New Roman" w:cs="Times New Roman"/>
          <w:sz w:val="28"/>
          <w:szCs w:val="28"/>
        </w:rPr>
        <w:t>Я,</w:t>
      </w:r>
      <w:r w:rsidR="00841BFA" w:rsidRPr="00C307D3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841BFA" w:rsidRPr="00C307D3">
        <w:rPr>
          <w:rFonts w:ascii="Times New Roman" w:hAnsi="Times New Roman" w:cs="Times New Roman"/>
          <w:sz w:val="24"/>
          <w:szCs w:val="24"/>
        </w:rPr>
        <w:t>(фамилия, имя, отчество заявителя полностью)</w:t>
      </w:r>
    </w:p>
    <w:p w14:paraId="19F323C0" w14:textId="77777777" w:rsidR="00841BFA" w:rsidRPr="00C307D3" w:rsidRDefault="00841BFA" w:rsidP="00841BFA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C307D3">
        <w:rPr>
          <w:rFonts w:ascii="Times New Roman" w:hAnsi="Times New Roman" w:cs="Times New Roman"/>
          <w:sz w:val="28"/>
          <w:szCs w:val="28"/>
        </w:rPr>
        <w:t>Адрес места регистрации:</w:t>
      </w:r>
    </w:p>
    <w:p w14:paraId="1FAF40B6" w14:textId="7967832C" w:rsidR="00841BFA" w:rsidRPr="00C307D3" w:rsidRDefault="00841BFA" w:rsidP="00841BFA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C307D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152564B" w14:textId="77777777" w:rsidR="00841BFA" w:rsidRPr="00C307D3" w:rsidRDefault="00841BFA" w:rsidP="00841BFA">
      <w:pPr>
        <w:pStyle w:val="HTML"/>
        <w:rPr>
          <w:rFonts w:ascii="Times New Roman" w:hAnsi="Times New Roman" w:cs="Times New Roman"/>
          <w:sz w:val="24"/>
          <w:szCs w:val="24"/>
        </w:rPr>
      </w:pPr>
      <w:r w:rsidRPr="00C307D3">
        <w:rPr>
          <w:rFonts w:ascii="Times New Roman" w:hAnsi="Times New Roman" w:cs="Times New Roman"/>
          <w:sz w:val="24"/>
          <w:szCs w:val="24"/>
        </w:rPr>
        <w:t>(полный адрес места регистрации)</w:t>
      </w:r>
    </w:p>
    <w:p w14:paraId="6EC53C5B" w14:textId="77777777" w:rsidR="00841BFA" w:rsidRPr="00C307D3" w:rsidRDefault="00841BFA" w:rsidP="00841BFA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C307D3">
        <w:rPr>
          <w:rFonts w:ascii="Times New Roman" w:hAnsi="Times New Roman" w:cs="Times New Roman"/>
          <w:sz w:val="28"/>
          <w:szCs w:val="28"/>
        </w:rPr>
        <w:t>Адрес места жительства:</w:t>
      </w:r>
    </w:p>
    <w:p w14:paraId="3A2DC957" w14:textId="3DB76D47" w:rsidR="00FA7D1F" w:rsidRDefault="00FA7D1F" w:rsidP="00FA7D1F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841BFA" w:rsidRPr="00C307D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Pr="00C307D3">
        <w:rPr>
          <w:rFonts w:ascii="Times New Roman" w:hAnsi="Times New Roman" w:cs="Times New Roman"/>
          <w:sz w:val="24"/>
          <w:szCs w:val="24"/>
        </w:rPr>
        <w:t>(полный адрес места жительства)</w:t>
      </w:r>
    </w:p>
    <w:p w14:paraId="40E802DA" w14:textId="77777777" w:rsidR="00FA7D1F" w:rsidRPr="00C307D3" w:rsidRDefault="00FA7D1F" w:rsidP="00FA7D1F">
      <w:pPr>
        <w:pStyle w:val="HTML"/>
        <w:rPr>
          <w:rFonts w:ascii="Times New Roman" w:hAnsi="Times New Roman" w:cs="Times New Roman"/>
          <w:sz w:val="24"/>
          <w:szCs w:val="24"/>
        </w:rPr>
      </w:pPr>
    </w:p>
    <w:p w14:paraId="2714FFE4" w14:textId="2C39AD0C" w:rsidR="00841BFA" w:rsidRPr="00C307D3" w:rsidRDefault="00841BFA" w:rsidP="00841BFA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C307D3">
        <w:rPr>
          <w:rFonts w:ascii="Times New Roman" w:hAnsi="Times New Roman" w:cs="Times New Roman"/>
          <w:sz w:val="28"/>
          <w:szCs w:val="28"/>
        </w:rPr>
        <w:t>Телефон___________________________________________________________</w:t>
      </w:r>
    </w:p>
    <w:p w14:paraId="6BA9A33E" w14:textId="77777777" w:rsidR="00841BFA" w:rsidRPr="00C307D3" w:rsidRDefault="00841BFA" w:rsidP="00841BFA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14:paraId="65E8846C" w14:textId="17CFB749" w:rsidR="00841BFA" w:rsidRPr="00A426D1" w:rsidRDefault="00841BFA" w:rsidP="00841BFA">
      <w:pPr>
        <w:ind w:firstLine="709"/>
        <w:jc w:val="both"/>
        <w:rPr>
          <w:sz w:val="28"/>
          <w:szCs w:val="28"/>
        </w:rPr>
      </w:pPr>
      <w:r w:rsidRPr="00A426D1">
        <w:rPr>
          <w:sz w:val="28"/>
          <w:szCs w:val="28"/>
        </w:rPr>
        <w:t>Прошу произвести мне единовременную денежную выплату, установленную решением Совета муниципального образования Кавказский район от 28 августа 2025 года № 262 «Об установлении дополнительной меры социальной поддержки в виде единовременной денежной выплаты отдельным категориям граждан в муниципальном образовании Кавказский район».</w:t>
      </w:r>
    </w:p>
    <w:p w14:paraId="242D09AA" w14:textId="77777777" w:rsidR="00841BFA" w:rsidRPr="00A426D1" w:rsidRDefault="00841BFA" w:rsidP="00841BFA">
      <w:pPr>
        <w:ind w:firstLine="708"/>
        <w:jc w:val="both"/>
        <w:rPr>
          <w:sz w:val="28"/>
          <w:szCs w:val="28"/>
        </w:rPr>
      </w:pPr>
      <w:r w:rsidRPr="00A426D1">
        <w:rPr>
          <w:sz w:val="28"/>
          <w:szCs w:val="32"/>
        </w:rPr>
        <w:t xml:space="preserve">Для производства единовременной денежной выплаты представляю следующие </w:t>
      </w:r>
      <w:r w:rsidRPr="00A426D1">
        <w:rPr>
          <w:sz w:val="28"/>
          <w:szCs w:val="28"/>
        </w:rPr>
        <w:t>документы:</w:t>
      </w:r>
    </w:p>
    <w:p w14:paraId="6ED87DD8" w14:textId="77777777" w:rsidR="00841BFA" w:rsidRPr="00A426D1" w:rsidRDefault="00841BFA" w:rsidP="00841BFA">
      <w:pPr>
        <w:ind w:firstLine="708"/>
        <w:jc w:val="both"/>
        <w:rPr>
          <w:sz w:val="28"/>
          <w:szCs w:val="28"/>
        </w:rPr>
      </w:pPr>
    </w:p>
    <w:tbl>
      <w:tblPr>
        <w:tblW w:w="96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7"/>
        <w:gridCol w:w="6570"/>
        <w:gridCol w:w="2282"/>
      </w:tblGrid>
      <w:tr w:rsidR="00841BFA" w:rsidRPr="00C307D3" w14:paraId="4F951BD9" w14:textId="77777777" w:rsidTr="002770F7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0C56D" w14:textId="77777777" w:rsidR="00841BFA" w:rsidRPr="00C307D3" w:rsidRDefault="00841BFA" w:rsidP="002770F7">
            <w:r w:rsidRPr="00C307D3">
              <w:t>№</w:t>
            </w:r>
          </w:p>
          <w:p w14:paraId="5582A71C" w14:textId="77777777" w:rsidR="00841BFA" w:rsidRPr="00C307D3" w:rsidRDefault="00841BFA" w:rsidP="002770F7">
            <w:r w:rsidRPr="00C307D3">
              <w:t>п/п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51C614" w14:textId="77777777" w:rsidR="00841BFA" w:rsidRPr="00C307D3" w:rsidRDefault="00841BFA" w:rsidP="002770F7">
            <w:r w:rsidRPr="00C307D3">
              <w:t>Наименование документов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89CC6" w14:textId="77777777" w:rsidR="00841BFA" w:rsidRPr="00C307D3" w:rsidRDefault="00841BFA" w:rsidP="002770F7">
            <w:r w:rsidRPr="00C307D3">
              <w:t xml:space="preserve">Количество </w:t>
            </w:r>
          </w:p>
          <w:p w14:paraId="2D13118D" w14:textId="77777777" w:rsidR="00841BFA" w:rsidRPr="00C307D3" w:rsidRDefault="00841BFA" w:rsidP="002770F7">
            <w:r w:rsidRPr="00C307D3">
              <w:t>экземпляров</w:t>
            </w:r>
          </w:p>
        </w:tc>
      </w:tr>
      <w:tr w:rsidR="00841BFA" w:rsidRPr="00C307D3" w14:paraId="6DCF52B0" w14:textId="77777777" w:rsidTr="002770F7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A3491" w14:textId="77777777" w:rsidR="00841BFA" w:rsidRPr="00C307D3" w:rsidRDefault="00841BFA" w:rsidP="002770F7">
            <w:pPr>
              <w:snapToGrid w:val="0"/>
              <w:jc w:val="both"/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9F6541" w14:textId="77777777" w:rsidR="00841BFA" w:rsidRPr="00C307D3" w:rsidRDefault="00841BFA" w:rsidP="002770F7">
            <w:pPr>
              <w:snapToGrid w:val="0"/>
              <w:jc w:val="both"/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C72DD" w14:textId="77777777" w:rsidR="00841BFA" w:rsidRPr="00C307D3" w:rsidRDefault="00841BFA" w:rsidP="002770F7">
            <w:pPr>
              <w:snapToGrid w:val="0"/>
              <w:jc w:val="both"/>
            </w:pPr>
          </w:p>
        </w:tc>
      </w:tr>
      <w:tr w:rsidR="00841BFA" w:rsidRPr="00C307D3" w14:paraId="35B0FCD0" w14:textId="77777777" w:rsidTr="002770F7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411F0" w14:textId="77777777" w:rsidR="00841BFA" w:rsidRPr="00C307D3" w:rsidRDefault="00841BFA" w:rsidP="002770F7">
            <w:pPr>
              <w:snapToGrid w:val="0"/>
              <w:jc w:val="both"/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510286" w14:textId="77777777" w:rsidR="00841BFA" w:rsidRPr="00C307D3" w:rsidRDefault="00841BFA" w:rsidP="002770F7">
            <w:pPr>
              <w:snapToGrid w:val="0"/>
              <w:jc w:val="both"/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A9C75" w14:textId="77777777" w:rsidR="00841BFA" w:rsidRPr="00C307D3" w:rsidRDefault="00841BFA" w:rsidP="002770F7">
            <w:pPr>
              <w:snapToGrid w:val="0"/>
              <w:jc w:val="both"/>
            </w:pPr>
          </w:p>
        </w:tc>
      </w:tr>
      <w:tr w:rsidR="00841BFA" w:rsidRPr="00C307D3" w14:paraId="5AA19032" w14:textId="77777777" w:rsidTr="002770F7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F75E7" w14:textId="77777777" w:rsidR="00841BFA" w:rsidRPr="00C307D3" w:rsidRDefault="00841BFA" w:rsidP="002770F7">
            <w:pPr>
              <w:snapToGrid w:val="0"/>
              <w:jc w:val="both"/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BAFD8D" w14:textId="77777777" w:rsidR="00841BFA" w:rsidRPr="00C307D3" w:rsidRDefault="00841BFA" w:rsidP="002770F7">
            <w:pPr>
              <w:snapToGrid w:val="0"/>
              <w:jc w:val="both"/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DF3E0" w14:textId="77777777" w:rsidR="00841BFA" w:rsidRPr="00C307D3" w:rsidRDefault="00841BFA" w:rsidP="002770F7">
            <w:pPr>
              <w:snapToGrid w:val="0"/>
              <w:jc w:val="both"/>
            </w:pPr>
          </w:p>
        </w:tc>
      </w:tr>
      <w:tr w:rsidR="00841BFA" w:rsidRPr="00C307D3" w14:paraId="762D1413" w14:textId="77777777" w:rsidTr="002770F7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5B45F" w14:textId="77777777" w:rsidR="00841BFA" w:rsidRPr="00C307D3" w:rsidRDefault="00841BFA" w:rsidP="002770F7">
            <w:pPr>
              <w:snapToGrid w:val="0"/>
              <w:jc w:val="both"/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854AB2" w14:textId="77777777" w:rsidR="00841BFA" w:rsidRPr="00C307D3" w:rsidRDefault="00841BFA" w:rsidP="002770F7">
            <w:pPr>
              <w:snapToGrid w:val="0"/>
              <w:jc w:val="both"/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F72A0" w14:textId="77777777" w:rsidR="00841BFA" w:rsidRPr="00C307D3" w:rsidRDefault="00841BFA" w:rsidP="002770F7">
            <w:pPr>
              <w:snapToGrid w:val="0"/>
              <w:jc w:val="both"/>
            </w:pPr>
          </w:p>
        </w:tc>
      </w:tr>
      <w:tr w:rsidR="00841BFA" w:rsidRPr="00C307D3" w14:paraId="26A268F9" w14:textId="77777777" w:rsidTr="002770F7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826B2" w14:textId="77777777" w:rsidR="00841BFA" w:rsidRPr="00C307D3" w:rsidRDefault="00841BFA" w:rsidP="002770F7">
            <w:pPr>
              <w:snapToGrid w:val="0"/>
              <w:jc w:val="both"/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A15600" w14:textId="77777777" w:rsidR="00841BFA" w:rsidRPr="00C307D3" w:rsidRDefault="00841BFA" w:rsidP="002770F7">
            <w:pPr>
              <w:snapToGrid w:val="0"/>
              <w:jc w:val="both"/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D27F2" w14:textId="77777777" w:rsidR="00841BFA" w:rsidRPr="00C307D3" w:rsidRDefault="00841BFA" w:rsidP="002770F7">
            <w:pPr>
              <w:snapToGrid w:val="0"/>
              <w:jc w:val="both"/>
            </w:pPr>
          </w:p>
        </w:tc>
      </w:tr>
      <w:tr w:rsidR="00841BFA" w:rsidRPr="00C307D3" w14:paraId="2C2D6C23" w14:textId="77777777" w:rsidTr="002770F7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1EE40" w14:textId="77777777" w:rsidR="00841BFA" w:rsidRPr="00C307D3" w:rsidRDefault="00841BFA" w:rsidP="002770F7">
            <w:pPr>
              <w:snapToGrid w:val="0"/>
              <w:jc w:val="both"/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3DE644" w14:textId="77777777" w:rsidR="00841BFA" w:rsidRPr="00C307D3" w:rsidRDefault="00841BFA" w:rsidP="002770F7">
            <w:pPr>
              <w:snapToGrid w:val="0"/>
              <w:jc w:val="both"/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79073" w14:textId="77777777" w:rsidR="00841BFA" w:rsidRPr="00C307D3" w:rsidRDefault="00841BFA" w:rsidP="002770F7">
            <w:pPr>
              <w:snapToGrid w:val="0"/>
              <w:jc w:val="both"/>
            </w:pPr>
          </w:p>
        </w:tc>
      </w:tr>
    </w:tbl>
    <w:p w14:paraId="729CE953" w14:textId="77777777" w:rsidR="00841BFA" w:rsidRPr="00C307D3" w:rsidRDefault="00841BFA" w:rsidP="00841BFA">
      <w:pPr>
        <w:ind w:firstLine="720"/>
        <w:jc w:val="both"/>
      </w:pPr>
    </w:p>
    <w:p w14:paraId="08B007CC" w14:textId="77777777" w:rsidR="00841BFA" w:rsidRPr="00A426D1" w:rsidRDefault="00841BFA" w:rsidP="00841BFA">
      <w:pPr>
        <w:rPr>
          <w:sz w:val="28"/>
          <w:szCs w:val="32"/>
        </w:rPr>
      </w:pPr>
      <w:r w:rsidRPr="00A426D1">
        <w:rPr>
          <w:sz w:val="28"/>
          <w:szCs w:val="32"/>
        </w:rPr>
        <w:t>Прошу перечислить единовременную денежную выплату по следующим реквизитам:</w:t>
      </w:r>
    </w:p>
    <w:p w14:paraId="6427CD49" w14:textId="77777777" w:rsidR="00841BFA" w:rsidRPr="00A426D1" w:rsidRDefault="00841BFA" w:rsidP="00841BFA">
      <w:pPr>
        <w:rPr>
          <w:sz w:val="28"/>
          <w:szCs w:val="32"/>
        </w:rPr>
      </w:pPr>
    </w:p>
    <w:p w14:paraId="65FB61DA" w14:textId="77777777" w:rsidR="00841BFA" w:rsidRPr="00A426D1" w:rsidRDefault="00841BFA" w:rsidP="00841BFA">
      <w:pPr>
        <w:pBdr>
          <w:bottom w:val="single" w:sz="4" w:space="1" w:color="auto"/>
        </w:pBdr>
        <w:jc w:val="both"/>
        <w:rPr>
          <w:sz w:val="28"/>
          <w:szCs w:val="32"/>
        </w:rPr>
      </w:pPr>
      <w:r w:rsidRPr="00A426D1">
        <w:rPr>
          <w:sz w:val="28"/>
          <w:szCs w:val="32"/>
        </w:rPr>
        <w:t>ФИО получателя</w:t>
      </w:r>
    </w:p>
    <w:p w14:paraId="77E5DD74" w14:textId="3178E135" w:rsidR="00841BFA" w:rsidRPr="00A426D1" w:rsidRDefault="00841BFA" w:rsidP="00841BFA">
      <w:pPr>
        <w:jc w:val="both"/>
        <w:rPr>
          <w:sz w:val="28"/>
          <w:szCs w:val="28"/>
        </w:rPr>
      </w:pPr>
      <w:r w:rsidRPr="00A426D1">
        <w:rPr>
          <w:sz w:val="28"/>
          <w:szCs w:val="28"/>
        </w:rPr>
        <w:t>Название банка, в котором открыт счет ________________________________</w:t>
      </w:r>
    </w:p>
    <w:p w14:paraId="486DB59C" w14:textId="16278A90" w:rsidR="00841BFA" w:rsidRPr="00A426D1" w:rsidRDefault="00841BFA" w:rsidP="00841BFA">
      <w:pPr>
        <w:pBdr>
          <w:bottom w:val="single" w:sz="4" w:space="1" w:color="auto"/>
        </w:pBdr>
        <w:jc w:val="both"/>
        <w:rPr>
          <w:sz w:val="28"/>
          <w:szCs w:val="28"/>
        </w:rPr>
      </w:pPr>
      <w:r w:rsidRPr="00A426D1">
        <w:rPr>
          <w:sz w:val="28"/>
          <w:szCs w:val="28"/>
        </w:rPr>
        <w:t xml:space="preserve">Корреспондентский счет банка </w:t>
      </w:r>
      <w:r w:rsidR="00DB4DE0">
        <w:rPr>
          <w:sz w:val="28"/>
          <w:szCs w:val="28"/>
        </w:rPr>
        <w:t>________________________________________</w:t>
      </w:r>
    </w:p>
    <w:p w14:paraId="18418B85" w14:textId="1E0AE994" w:rsidR="00A426D1" w:rsidRDefault="00841BFA" w:rsidP="00841BFA">
      <w:pPr>
        <w:pBdr>
          <w:bottom w:val="single" w:sz="4" w:space="1" w:color="auto"/>
        </w:pBdr>
        <w:jc w:val="both"/>
        <w:rPr>
          <w:sz w:val="28"/>
          <w:szCs w:val="28"/>
        </w:rPr>
      </w:pPr>
      <w:r w:rsidRPr="00A426D1">
        <w:rPr>
          <w:sz w:val="28"/>
          <w:szCs w:val="28"/>
        </w:rPr>
        <w:t>БИК______________________________________________________________ИНН банка</w:t>
      </w:r>
      <w:r w:rsidR="00A426D1">
        <w:rPr>
          <w:sz w:val="28"/>
          <w:szCs w:val="28"/>
        </w:rPr>
        <w:t xml:space="preserve"> </w:t>
      </w:r>
      <w:r w:rsidR="00DB4DE0" w:rsidRPr="00A426D1">
        <w:rPr>
          <w:sz w:val="28"/>
          <w:szCs w:val="28"/>
        </w:rPr>
        <w:t>____________________________</w:t>
      </w:r>
      <w:r w:rsidR="00DB4DE0">
        <w:rPr>
          <w:sz w:val="28"/>
          <w:szCs w:val="28"/>
        </w:rPr>
        <w:t>___________________________</w:t>
      </w:r>
    </w:p>
    <w:p w14:paraId="3DC6B7FD" w14:textId="1E6B5FA9" w:rsidR="00841BFA" w:rsidRPr="00A426D1" w:rsidRDefault="00A426D1" w:rsidP="00841BFA">
      <w:pPr>
        <w:pBdr>
          <w:bottom w:val="single" w:sz="4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КП</w:t>
      </w:r>
      <w:r w:rsidR="00841BFA" w:rsidRPr="00A426D1">
        <w:rPr>
          <w:sz w:val="28"/>
          <w:szCs w:val="28"/>
        </w:rPr>
        <w:t xml:space="preserve">П банка </w:t>
      </w:r>
    </w:p>
    <w:p w14:paraId="0B8D401A" w14:textId="77777777" w:rsidR="00841BFA" w:rsidRPr="00A426D1" w:rsidRDefault="00841BFA" w:rsidP="00841BFA">
      <w:pPr>
        <w:jc w:val="both"/>
        <w:rPr>
          <w:sz w:val="28"/>
          <w:szCs w:val="28"/>
        </w:rPr>
      </w:pPr>
      <w:r w:rsidRPr="00A426D1">
        <w:rPr>
          <w:sz w:val="28"/>
          <w:szCs w:val="28"/>
        </w:rPr>
        <w:t>(указать ФИО получателя, банковские реквизиты для выплаты: название банка, в котором открыт счет, корреспондентский счет банка, БИК, ИНН банка, КПП банка)</w:t>
      </w:r>
    </w:p>
    <w:p w14:paraId="44E0DB18" w14:textId="4537873C" w:rsidR="00841BFA" w:rsidRPr="00A426D1" w:rsidRDefault="00841BFA" w:rsidP="00841BFA">
      <w:pPr>
        <w:spacing w:before="240" w:after="240"/>
        <w:ind w:firstLine="567"/>
        <w:jc w:val="both"/>
        <w:rPr>
          <w:sz w:val="28"/>
          <w:szCs w:val="32"/>
        </w:rPr>
      </w:pPr>
      <w:r w:rsidRPr="00A426D1">
        <w:rPr>
          <w:sz w:val="28"/>
          <w:szCs w:val="32"/>
        </w:rPr>
        <w:t>В соответствии с Федеральным законом от 27 июля 2006 г. № 152-ФЗ «О персональных данных» даю согласие на обработку (сбор, систематизацию, 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документах. Мне разъяснено, что данное согласие может быть отозвано мною.</w:t>
      </w:r>
    </w:p>
    <w:p w14:paraId="014203A9" w14:textId="77777777" w:rsidR="00841BFA" w:rsidRPr="00A426D1" w:rsidRDefault="00841BFA" w:rsidP="00841BFA">
      <w:pPr>
        <w:jc w:val="both"/>
        <w:rPr>
          <w:sz w:val="28"/>
          <w:szCs w:val="28"/>
        </w:rPr>
      </w:pPr>
    </w:p>
    <w:p w14:paraId="5C931900" w14:textId="77777777" w:rsidR="00841BFA" w:rsidRPr="00A426D1" w:rsidRDefault="00841BFA" w:rsidP="00841BFA">
      <w:pPr>
        <w:jc w:val="both"/>
        <w:rPr>
          <w:sz w:val="28"/>
          <w:szCs w:val="28"/>
        </w:rPr>
      </w:pPr>
      <w:r w:rsidRPr="00A426D1">
        <w:rPr>
          <w:sz w:val="28"/>
          <w:szCs w:val="28"/>
        </w:rPr>
        <w:t>______________________________</w:t>
      </w:r>
      <w:r w:rsidRPr="00A426D1">
        <w:rPr>
          <w:sz w:val="28"/>
          <w:szCs w:val="28"/>
        </w:rPr>
        <w:tab/>
      </w:r>
      <w:r w:rsidRPr="00A426D1">
        <w:rPr>
          <w:sz w:val="28"/>
          <w:szCs w:val="28"/>
        </w:rPr>
        <w:tab/>
      </w:r>
      <w:r w:rsidRPr="00A426D1">
        <w:rPr>
          <w:sz w:val="28"/>
          <w:szCs w:val="28"/>
        </w:rPr>
        <w:tab/>
        <w:t>__________________________</w:t>
      </w:r>
    </w:p>
    <w:p w14:paraId="1232EE18" w14:textId="77777777" w:rsidR="00841BFA" w:rsidRPr="00A426D1" w:rsidRDefault="00841BFA" w:rsidP="00841BFA">
      <w:pPr>
        <w:jc w:val="both"/>
        <w:rPr>
          <w:sz w:val="28"/>
          <w:szCs w:val="28"/>
        </w:rPr>
      </w:pPr>
      <w:r w:rsidRPr="00A426D1">
        <w:rPr>
          <w:sz w:val="28"/>
          <w:szCs w:val="28"/>
        </w:rPr>
        <w:tab/>
        <w:t>(подпись)</w:t>
      </w:r>
      <w:r w:rsidRPr="00A426D1">
        <w:rPr>
          <w:sz w:val="28"/>
          <w:szCs w:val="28"/>
        </w:rPr>
        <w:tab/>
      </w:r>
      <w:r w:rsidRPr="00A426D1">
        <w:rPr>
          <w:sz w:val="28"/>
          <w:szCs w:val="28"/>
        </w:rPr>
        <w:tab/>
      </w:r>
      <w:r w:rsidRPr="00A426D1">
        <w:rPr>
          <w:sz w:val="28"/>
          <w:szCs w:val="28"/>
        </w:rPr>
        <w:tab/>
      </w:r>
      <w:r w:rsidRPr="00A426D1">
        <w:rPr>
          <w:sz w:val="28"/>
          <w:szCs w:val="28"/>
        </w:rPr>
        <w:tab/>
      </w:r>
      <w:r w:rsidRPr="00A426D1">
        <w:rPr>
          <w:sz w:val="28"/>
          <w:szCs w:val="28"/>
        </w:rPr>
        <w:tab/>
      </w:r>
      <w:r w:rsidRPr="00A426D1">
        <w:rPr>
          <w:sz w:val="28"/>
          <w:szCs w:val="28"/>
        </w:rPr>
        <w:tab/>
        <w:t xml:space="preserve">     (фамилия, инициалы)</w:t>
      </w:r>
    </w:p>
    <w:p w14:paraId="46E4CC89" w14:textId="77777777" w:rsidR="00841BFA" w:rsidRPr="00A426D1" w:rsidRDefault="00841BFA" w:rsidP="00841BFA">
      <w:pPr>
        <w:jc w:val="both"/>
        <w:rPr>
          <w:sz w:val="28"/>
          <w:szCs w:val="32"/>
        </w:rPr>
      </w:pPr>
    </w:p>
    <w:p w14:paraId="528777FD" w14:textId="77777777" w:rsidR="00841BFA" w:rsidRPr="00A426D1" w:rsidRDefault="00841BFA" w:rsidP="00841BFA">
      <w:pPr>
        <w:jc w:val="both"/>
        <w:rPr>
          <w:sz w:val="28"/>
          <w:szCs w:val="32"/>
        </w:rPr>
      </w:pPr>
      <w:r w:rsidRPr="00A426D1">
        <w:rPr>
          <w:sz w:val="28"/>
          <w:szCs w:val="32"/>
        </w:rPr>
        <w:t xml:space="preserve">«____» ___________ 20__ г  </w:t>
      </w:r>
    </w:p>
    <w:p w14:paraId="3213050B" w14:textId="77777777" w:rsidR="00841BFA" w:rsidRPr="00A426D1" w:rsidRDefault="00841BFA" w:rsidP="00841BFA">
      <w:pPr>
        <w:pStyle w:val="a5"/>
        <w:tabs>
          <w:tab w:val="left" w:pos="567"/>
        </w:tabs>
        <w:ind w:right="20"/>
        <w:rPr>
          <w:rFonts w:ascii="Times New Roman" w:hAnsi="Times New Roman" w:cs="Times New Roman"/>
          <w:sz w:val="32"/>
          <w:szCs w:val="32"/>
        </w:rPr>
      </w:pPr>
    </w:p>
    <w:p w14:paraId="1EB55290" w14:textId="77777777" w:rsidR="00841BFA" w:rsidRPr="00A426D1" w:rsidRDefault="00841BFA" w:rsidP="00841BFA">
      <w:pPr>
        <w:shd w:val="clear" w:color="auto" w:fill="FFFFFF"/>
        <w:jc w:val="both"/>
        <w:rPr>
          <w:color w:val="22272F"/>
          <w:sz w:val="28"/>
          <w:szCs w:val="32"/>
        </w:rPr>
      </w:pPr>
    </w:p>
    <w:p w14:paraId="2D2D1071" w14:textId="77777777" w:rsidR="00841BFA" w:rsidRPr="00A426D1" w:rsidRDefault="00841BFA" w:rsidP="00841BFA">
      <w:pPr>
        <w:shd w:val="clear" w:color="auto" w:fill="FFFFFF"/>
        <w:ind w:firstLine="708"/>
        <w:jc w:val="both"/>
        <w:outlineLvl w:val="1"/>
        <w:rPr>
          <w:color w:val="22272F"/>
          <w:sz w:val="28"/>
          <w:szCs w:val="32"/>
        </w:rPr>
      </w:pPr>
    </w:p>
    <w:p w14:paraId="72A1E230" w14:textId="77777777" w:rsidR="00841BFA" w:rsidRPr="00A426D1" w:rsidRDefault="00841BFA" w:rsidP="00841BFA">
      <w:pPr>
        <w:shd w:val="clear" w:color="auto" w:fill="FFFFFF"/>
        <w:ind w:firstLine="57"/>
        <w:jc w:val="both"/>
        <w:rPr>
          <w:sz w:val="28"/>
          <w:szCs w:val="28"/>
        </w:rPr>
      </w:pPr>
      <w:r w:rsidRPr="00A426D1">
        <w:rPr>
          <w:sz w:val="28"/>
          <w:szCs w:val="28"/>
        </w:rPr>
        <w:t>Исполняющий обязанности</w:t>
      </w:r>
    </w:p>
    <w:p w14:paraId="476F5096" w14:textId="77777777" w:rsidR="00841BFA" w:rsidRPr="00A426D1" w:rsidRDefault="00841BFA" w:rsidP="00841BFA">
      <w:pPr>
        <w:shd w:val="clear" w:color="auto" w:fill="FFFFFF"/>
        <w:ind w:firstLine="57"/>
        <w:jc w:val="both"/>
        <w:rPr>
          <w:sz w:val="28"/>
          <w:szCs w:val="28"/>
        </w:rPr>
      </w:pPr>
      <w:r w:rsidRPr="00A426D1">
        <w:rPr>
          <w:sz w:val="28"/>
          <w:szCs w:val="28"/>
        </w:rPr>
        <w:t>заместителя главы муниципального</w:t>
      </w:r>
    </w:p>
    <w:p w14:paraId="14735BCB" w14:textId="77777777" w:rsidR="00841BFA" w:rsidRPr="00A426D1" w:rsidRDefault="00841BFA" w:rsidP="00841BFA">
      <w:pPr>
        <w:shd w:val="clear" w:color="auto" w:fill="FFFFFF"/>
        <w:ind w:firstLine="57"/>
        <w:jc w:val="both"/>
        <w:rPr>
          <w:sz w:val="28"/>
          <w:szCs w:val="28"/>
        </w:rPr>
      </w:pPr>
      <w:r w:rsidRPr="00A426D1">
        <w:rPr>
          <w:sz w:val="28"/>
          <w:szCs w:val="28"/>
        </w:rPr>
        <w:t>образования Кавказский район                                                                       В.А.Пеплов</w:t>
      </w:r>
    </w:p>
    <w:p w14:paraId="354AD84B" w14:textId="77777777" w:rsidR="00C245B4" w:rsidRPr="00A426D1" w:rsidRDefault="00C245B4" w:rsidP="00841BFA">
      <w:pPr>
        <w:shd w:val="clear" w:color="auto" w:fill="FFFFFF"/>
        <w:ind w:firstLine="57"/>
        <w:jc w:val="both"/>
        <w:rPr>
          <w:rFonts w:eastAsia="Calibri"/>
          <w:sz w:val="32"/>
          <w:szCs w:val="32"/>
        </w:rPr>
      </w:pPr>
    </w:p>
    <w:sectPr w:rsidR="00C245B4" w:rsidRPr="00A42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variable"/>
  </w:font>
  <w:font w:name="Source Han Sans CN Regular">
    <w:altName w:val="Cambria"/>
    <w:charset w:val="CC"/>
    <w:family w:val="auto"/>
    <w:pitch w:val="variable"/>
  </w:font>
  <w:font w:name="Lohit Devanagari">
    <w:altName w:val="Cambria"/>
    <w:charset w:val="CC"/>
    <w:family w:val="auto"/>
    <w:pitch w:val="variable"/>
  </w:font>
  <w:font w:name="PT Astra Serif;Arial">
    <w:altName w:val="Arial"/>
    <w:panose1 w:val="00000000000000000000"/>
    <w:charset w:val="00"/>
    <w:family w:val="roman"/>
    <w:notTrueType/>
    <w:pitch w:val="default"/>
  </w:font>
  <w:font w:name="Source Han Sans CN Regular;Cali">
    <w:panose1 w:val="00000000000000000000"/>
    <w:charset w:val="00"/>
    <w:family w:val="roman"/>
    <w:notTrueType/>
    <w:pitch w:val="default"/>
  </w:font>
  <w:font w:name="Lohit Devanagari;Calib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40653"/>
    <w:multiLevelType w:val="hybridMultilevel"/>
    <w:tmpl w:val="2194AD46"/>
    <w:lvl w:ilvl="0" w:tplc="5A3E5D7E">
      <w:start w:val="1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01F2649"/>
    <w:multiLevelType w:val="hybridMultilevel"/>
    <w:tmpl w:val="5E60234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E484E"/>
    <w:multiLevelType w:val="hybridMultilevel"/>
    <w:tmpl w:val="0DC6B52E"/>
    <w:lvl w:ilvl="0" w:tplc="4CF492C6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F24D03"/>
    <w:multiLevelType w:val="multilevel"/>
    <w:tmpl w:val="4FC6E4FE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926"/>
    <w:rsid w:val="00045DCC"/>
    <w:rsid w:val="000702C1"/>
    <w:rsid w:val="002A64FA"/>
    <w:rsid w:val="002B499C"/>
    <w:rsid w:val="002D0B51"/>
    <w:rsid w:val="002F1926"/>
    <w:rsid w:val="00341FB0"/>
    <w:rsid w:val="003A016F"/>
    <w:rsid w:val="004F6959"/>
    <w:rsid w:val="005400D3"/>
    <w:rsid w:val="005F278D"/>
    <w:rsid w:val="00617087"/>
    <w:rsid w:val="00634E74"/>
    <w:rsid w:val="006F6CBF"/>
    <w:rsid w:val="007F4FA4"/>
    <w:rsid w:val="00841BFA"/>
    <w:rsid w:val="00884D49"/>
    <w:rsid w:val="00913674"/>
    <w:rsid w:val="00A409DB"/>
    <w:rsid w:val="00A426D1"/>
    <w:rsid w:val="00AB6EC3"/>
    <w:rsid w:val="00B657B0"/>
    <w:rsid w:val="00B92CB3"/>
    <w:rsid w:val="00C245B4"/>
    <w:rsid w:val="00CD0A18"/>
    <w:rsid w:val="00D86129"/>
    <w:rsid w:val="00D97200"/>
    <w:rsid w:val="00DB0F87"/>
    <w:rsid w:val="00DB4DE0"/>
    <w:rsid w:val="00DC5A7F"/>
    <w:rsid w:val="00FA7D1F"/>
    <w:rsid w:val="00FE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C7A5F"/>
  <w15:chartTrackingRefBased/>
  <w15:docId w15:val="{16A3DD7D-91C7-47B3-9EB1-C62668FB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A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0">
    <w:name w:val="s_10"/>
    <w:qFormat/>
    <w:rsid w:val="00DC5A7F"/>
  </w:style>
  <w:style w:type="paragraph" w:styleId="HTML">
    <w:name w:val="HTML Preformatted"/>
    <w:basedOn w:val="a"/>
    <w:link w:val="HTML0"/>
    <w:qFormat/>
    <w:rsid w:val="00DC5A7F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center"/>
    </w:pPr>
    <w:rPr>
      <w:rFonts w:ascii="Courier New" w:hAnsi="Courier New" w:cs="Courier New"/>
      <w:kern w:val="2"/>
      <w:sz w:val="20"/>
      <w:szCs w:val="20"/>
      <w:lang w:bidi="ru-RU"/>
    </w:rPr>
  </w:style>
  <w:style w:type="character" w:customStyle="1" w:styleId="HTML0">
    <w:name w:val="Стандартный HTML Знак"/>
    <w:basedOn w:val="a0"/>
    <w:link w:val="HTML"/>
    <w:rsid w:val="00DC5A7F"/>
    <w:rPr>
      <w:rFonts w:ascii="Courier New" w:eastAsia="Times New Roman" w:hAnsi="Courier New" w:cs="Courier New"/>
      <w:kern w:val="2"/>
      <w:sz w:val="20"/>
      <w:szCs w:val="20"/>
      <w:lang w:eastAsia="ru-RU" w:bidi="ru-RU"/>
    </w:rPr>
  </w:style>
  <w:style w:type="paragraph" w:customStyle="1" w:styleId="1">
    <w:name w:val="Красная строка1"/>
    <w:basedOn w:val="a"/>
    <w:qFormat/>
    <w:rsid w:val="00DC5A7F"/>
    <w:pPr>
      <w:widowControl w:val="0"/>
      <w:suppressAutoHyphens/>
      <w:ind w:firstLine="709"/>
      <w:jc w:val="center"/>
    </w:pPr>
    <w:rPr>
      <w:rFonts w:ascii="PT Astra Serif" w:eastAsia="Source Han Sans CN Regular" w:hAnsi="PT Astra Serif" w:cs="Lohit Devanagari"/>
      <w:kern w:val="2"/>
      <w:sz w:val="28"/>
      <w:lang w:bidi="ru-RU"/>
    </w:rPr>
  </w:style>
  <w:style w:type="paragraph" w:customStyle="1" w:styleId="21">
    <w:name w:val="Основной текст с отступом 21"/>
    <w:basedOn w:val="a"/>
    <w:qFormat/>
    <w:rsid w:val="00DC5A7F"/>
    <w:pPr>
      <w:widowControl w:val="0"/>
      <w:suppressAutoHyphens/>
      <w:ind w:firstLine="900"/>
      <w:jc w:val="center"/>
    </w:pPr>
    <w:rPr>
      <w:rFonts w:eastAsia="Source Han Sans CN Regular"/>
      <w:kern w:val="2"/>
      <w:sz w:val="28"/>
      <w:szCs w:val="28"/>
      <w:lang w:bidi="ru-RU"/>
    </w:rPr>
  </w:style>
  <w:style w:type="character" w:customStyle="1" w:styleId="a3">
    <w:name w:val="Абзац списка Знак"/>
    <w:aliases w:val="мой Знак"/>
    <w:basedOn w:val="a0"/>
    <w:link w:val="a4"/>
    <w:uiPriority w:val="34"/>
    <w:locked/>
    <w:rsid w:val="00DC5A7F"/>
  </w:style>
  <w:style w:type="paragraph" w:styleId="a4">
    <w:name w:val="List Paragraph"/>
    <w:aliases w:val="мой"/>
    <w:basedOn w:val="a"/>
    <w:link w:val="a3"/>
    <w:uiPriority w:val="34"/>
    <w:qFormat/>
    <w:rsid w:val="00DC5A7F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ody Text"/>
    <w:basedOn w:val="a"/>
    <w:link w:val="a6"/>
    <w:rsid w:val="00C245B4"/>
    <w:pPr>
      <w:widowControl w:val="0"/>
      <w:suppressAutoHyphens/>
      <w:jc w:val="both"/>
    </w:pPr>
    <w:rPr>
      <w:rFonts w:ascii="PT Astra Serif" w:eastAsia="Source Han Sans CN Regular" w:hAnsi="PT Astra Serif" w:cs="Lohit Devanagari"/>
      <w:kern w:val="2"/>
      <w:sz w:val="28"/>
      <w:lang w:bidi="ru-RU"/>
    </w:rPr>
  </w:style>
  <w:style w:type="character" w:customStyle="1" w:styleId="a6">
    <w:name w:val="Основной текст Знак"/>
    <w:basedOn w:val="a0"/>
    <w:link w:val="a5"/>
    <w:rsid w:val="00C245B4"/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paragraph" w:styleId="a7">
    <w:name w:val="Body Text Indent"/>
    <w:basedOn w:val="a5"/>
    <w:link w:val="a8"/>
    <w:qFormat/>
    <w:rsid w:val="00C245B4"/>
  </w:style>
  <w:style w:type="character" w:customStyle="1" w:styleId="a8">
    <w:name w:val="Основной текст с отступом Знак"/>
    <w:basedOn w:val="a0"/>
    <w:link w:val="a7"/>
    <w:rsid w:val="00C245B4"/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paragraph" w:customStyle="1" w:styleId="Standard">
    <w:name w:val="Standard"/>
    <w:qFormat/>
    <w:rsid w:val="00C245B4"/>
    <w:pPr>
      <w:widowControl w:val="0"/>
      <w:suppressAutoHyphens/>
      <w:spacing w:after="0" w:line="240" w:lineRule="auto"/>
      <w:jc w:val="center"/>
      <w:textAlignment w:val="baseline"/>
    </w:pPr>
    <w:rPr>
      <w:rFonts w:ascii="PT Astra Serif;Arial" w:eastAsia="Source Han Sans CN Regular;Cali" w:hAnsi="PT Astra Serif;Arial" w:cs="Lohit Devanagari;Calibri"/>
      <w:kern w:val="2"/>
      <w:sz w:val="28"/>
      <w:szCs w:val="24"/>
      <w:lang w:eastAsia="zh-CN"/>
    </w:rPr>
  </w:style>
  <w:style w:type="paragraph" w:customStyle="1" w:styleId="ConsPlusTitle">
    <w:name w:val="ConsPlusTitle"/>
    <w:qFormat/>
    <w:rsid w:val="00C245B4"/>
    <w:pPr>
      <w:widowControl w:val="0"/>
      <w:suppressAutoHyphens/>
      <w:spacing w:after="0" w:line="240" w:lineRule="auto"/>
    </w:pPr>
    <w:rPr>
      <w:rFonts w:ascii="Arial" w:eastAsia="Times New Roman" w:hAnsi="Arial" w:cs="Arial"/>
      <w:b/>
      <w:bCs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6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10</Pages>
  <Words>2774</Words>
  <Characters>15814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User-ur</dc:creator>
  <cp:keywords/>
  <dc:description/>
  <cp:lastModifiedBy>User-ur</cp:lastModifiedBy>
  <cp:revision>4</cp:revision>
  <dcterms:created xsi:type="dcterms:W3CDTF">2026-03-20T11:13:00Z</dcterms:created>
  <dcterms:modified xsi:type="dcterms:W3CDTF">2026-03-25T06:23:00Z</dcterms:modified>
</cp:coreProperties>
</file>