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ИЗВЕЩЕНИЕ О ПРОВЕДЕНИИ ОТКРЫТОГО АУКЦИОНА В </w:t>
      </w:r>
    </w:p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ЭЛЕКТРОННОЙ ФОРМЕ НА ПРАВО ЗАКЛЮЧЕНИЯ ДОГОВОРА </w:t>
      </w:r>
    </w:p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1655A2">
        <w:rPr>
          <w:rFonts w:ascii="PT Astra Serif" w:eastAsia="PT Astra Serif" w:hAnsi="PT Astra Serif" w:cs="PT Astra Serif"/>
          <w:b/>
          <w:bCs/>
          <w:sz w:val="24"/>
          <w:szCs w:val="24"/>
        </w:rPr>
        <w:t>О ПРЕДОСТАВЛЕНИИ ПРАВА НА РАЗМЕЩЕНИЕ</w:t>
      </w: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 </w:t>
      </w:r>
    </w:p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НЕСТАЦИОНАРНЫХ ТОРГОВЫХ ОБЪЕКТОВ НА ТЕРРИТОРИИ </w:t>
      </w:r>
    </w:p>
    <w:p w:rsidR="00BA7DA9" w:rsidRDefault="00C57701" w:rsidP="002E02C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КРОПОТКИНСКОГО ГОРОДСКОГО ПОСЕЛЕНИЯ КАВКАЗСКОГО РАЙОНА </w:t>
      </w:r>
    </w:p>
    <w:p w:rsidR="00BA7DA9" w:rsidRDefault="00BA7DA9">
      <w:pPr>
        <w:spacing w:after="0" w:line="240" w:lineRule="auto"/>
        <w:rPr>
          <w:rFonts w:ascii="PT Astra Serif" w:hAnsi="PT Astra Serif" w:cs="PT Astra Serif"/>
          <w:sz w:val="20"/>
          <w:szCs w:val="20"/>
          <w:u w:val="single"/>
        </w:rPr>
      </w:pPr>
    </w:p>
    <w:tbl>
      <w:tblPr>
        <w:tblW w:w="9990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w="6116" w:type="dxa"/>
          </w:tcPr>
          <w:p w:rsidR="00BA7DA9" w:rsidRDefault="009175E0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 администрации муниципального образования Кавказский район</w:t>
            </w:r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(далее –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</w:t>
            </w:r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); </w:t>
            </w:r>
          </w:p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г. 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</w:rPr>
              <w:t>Кропоткин, ул. Красная, 37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; </w:t>
            </w:r>
          </w:p>
          <w:p w:rsidR="00BA7DA9" w:rsidRPr="00E877A7" w:rsidRDefault="009175E0" w:rsidP="009175E0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otdel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torgovli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@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mail</w:t>
            </w:r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ru</w:t>
            </w:r>
            <w:proofErr w:type="spellEnd"/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>; 8(861)</w:t>
            </w:r>
            <w:r w:rsidRPr="00E877A7">
              <w:rPr>
                <w:rFonts w:ascii="PT Astra Serif" w:eastAsia="PT Astra Serif" w:hAnsi="PT Astra Serif" w:cs="PT Astra Serif"/>
                <w:sz w:val="24"/>
                <w:szCs w:val="24"/>
              </w:rPr>
              <w:t>386-41-20</w:t>
            </w:r>
          </w:p>
        </w:tc>
      </w:tr>
      <w:tr w:rsidR="00BA7DA9">
        <w:trPr>
          <w:trHeight w:val="311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Форма проведения</w:t>
            </w:r>
          </w:p>
        </w:tc>
        <w:tc>
          <w:tcPr>
            <w:tcW w:w="6116" w:type="dxa"/>
          </w:tcPr>
          <w:p w:rsidR="00BA7DA9" w:rsidRDefault="006744ED" w:rsidP="009175E0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</w:rPr>
              <w:t>Кропоткинского городского поселения Кавказского района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(далее – аукцион)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Дата, время, место проведения аукциона</w:t>
            </w:r>
          </w:p>
        </w:tc>
        <w:tc>
          <w:tcPr>
            <w:tcW w:w="6116" w:type="dxa"/>
          </w:tcPr>
          <w:p w:rsidR="00BA7DA9" w:rsidRPr="001655A2" w:rsidRDefault="00091DC8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28</w:t>
            </w:r>
            <w:r w:rsidR="00F25FBA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.11</w:t>
            </w:r>
            <w:r w:rsidR="001655A2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 г.</w:t>
            </w:r>
            <w:r w:rsidR="00386058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10.00</w:t>
            </w:r>
          </w:p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Электронная площадка:</w:t>
            </w:r>
            <w:r w:rsidR="009175E0">
              <w:t xml:space="preserve"> </w:t>
            </w:r>
            <w:r w:rsidR="009175E0" w:rsidRPr="009175E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https://www.rts-tender.ru/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F30F05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Предмет аукциона (с ука</w:t>
            </w:r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>занием лотов, количества НТО и мест их размещения)</w:t>
            </w:r>
          </w:p>
        </w:tc>
        <w:tc>
          <w:tcPr>
            <w:tcW w:w="6116" w:type="dxa"/>
            <w:vMerge w:val="restart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 </w:t>
            </w:r>
          </w:p>
          <w:p w:rsidR="00BA7DA9" w:rsidRPr="009175E0" w:rsidRDefault="00BA7DA9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</w:p>
          <w:p w:rsidR="00BA7DA9" w:rsidRDefault="006744ED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</w:t>
            </w:r>
          </w:p>
          <w:p w:rsidR="00BA7DA9" w:rsidRDefault="006744ED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Приложение № 1 к извещению</w:t>
            </w:r>
          </w:p>
          <w:p w:rsidR="00BA7DA9" w:rsidRDefault="00BA7DA9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A7DA9">
        <w:trPr>
          <w:trHeight w:val="448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Минимальный шаг аукциона</w:t>
            </w:r>
          </w:p>
        </w:tc>
        <w:tc>
          <w:tcPr>
            <w:tcW w:w="6116" w:type="dxa"/>
            <w:vMerge/>
          </w:tcPr>
          <w:p w:rsidR="00BA7DA9" w:rsidRDefault="00BA7DA9"/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w="6116" w:type="dxa"/>
            <w:vMerge/>
          </w:tcPr>
          <w:p w:rsidR="00BA7DA9" w:rsidRDefault="00BA7DA9"/>
        </w:tc>
      </w:tr>
      <w:tr w:rsidR="00BA7DA9">
        <w:trPr>
          <w:trHeight w:val="719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Размер обеспечения заявки (задатка)</w:t>
            </w:r>
          </w:p>
        </w:tc>
        <w:tc>
          <w:tcPr>
            <w:tcW w:w="6116" w:type="dxa"/>
            <w:vMerge/>
          </w:tcPr>
          <w:p w:rsidR="00BA7DA9" w:rsidRDefault="00BA7DA9"/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w="6116" w:type="dxa"/>
          </w:tcPr>
          <w:p w:rsidR="00BA7DA9" w:rsidRPr="009175E0" w:rsidRDefault="006744ED" w:rsidP="009175E0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>Кавказский район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 (далее – интернет-портал), сайт электронной площадки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w="6116" w:type="dxa"/>
          </w:tcPr>
          <w:p w:rsidR="00BA7DA9" w:rsidRPr="009175E0" w:rsidRDefault="006744ED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7" w:history="1">
              <w:r w:rsidR="009175E0" w:rsidRPr="007255D1">
                <w:rPr>
                  <w:rStyle w:val="afa"/>
                </w:rPr>
                <w:t>https</w:t>
              </w:r>
              <w:r w:rsidR="009175E0" w:rsidRPr="009175E0">
                <w:rPr>
                  <w:rStyle w:val="afa"/>
                  <w:lang w:val="ru-RU"/>
                </w:rPr>
                <w:t>://</w:t>
              </w:r>
              <w:r w:rsidR="009175E0" w:rsidRPr="007255D1">
                <w:rPr>
                  <w:rStyle w:val="afa"/>
                </w:rPr>
                <w:t>www</w:t>
              </w:r>
              <w:r w:rsidR="009175E0" w:rsidRPr="009175E0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kavraion</w:t>
              </w:r>
              <w:proofErr w:type="spellEnd"/>
              <w:r w:rsidR="009175E0" w:rsidRPr="009175E0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ru</w:t>
              </w:r>
              <w:proofErr w:type="spellEnd"/>
              <w:r w:rsidR="009175E0" w:rsidRPr="009175E0">
                <w:rPr>
                  <w:rStyle w:val="afa"/>
                  <w:lang w:val="ru-RU"/>
                </w:rPr>
                <w:t>/</w:t>
              </w:r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>;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 </w:t>
            </w:r>
          </w:p>
          <w:p w:rsidR="00BA7DA9" w:rsidRPr="009175E0" w:rsidRDefault="006744ED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8" w:history="1">
              <w:r w:rsidR="009175E0" w:rsidRPr="007255D1">
                <w:rPr>
                  <w:rStyle w:val="afa"/>
                </w:rPr>
                <w:t>https</w:t>
              </w:r>
              <w:r w:rsidR="009175E0" w:rsidRPr="007255D1">
                <w:rPr>
                  <w:rStyle w:val="afa"/>
                  <w:lang w:val="ru-RU"/>
                </w:rPr>
                <w:t>://</w:t>
              </w:r>
              <w:r w:rsidR="009175E0" w:rsidRPr="007255D1">
                <w:rPr>
                  <w:rStyle w:val="afa"/>
                </w:rPr>
                <w:t>www</w:t>
              </w:r>
              <w:r w:rsidR="009175E0" w:rsidRPr="007255D1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rts</w:t>
              </w:r>
              <w:proofErr w:type="spellEnd"/>
              <w:r w:rsidR="009175E0" w:rsidRPr="007255D1">
                <w:rPr>
                  <w:rStyle w:val="afa"/>
                  <w:lang w:val="ru-RU"/>
                </w:rPr>
                <w:t>-</w:t>
              </w:r>
              <w:r w:rsidR="009175E0" w:rsidRPr="007255D1">
                <w:rPr>
                  <w:rStyle w:val="afa"/>
                </w:rPr>
                <w:t>tender</w:t>
              </w:r>
              <w:r w:rsidR="009175E0" w:rsidRPr="007255D1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ru</w:t>
              </w:r>
              <w:proofErr w:type="spellEnd"/>
              <w:r w:rsidR="009175E0" w:rsidRPr="007255D1">
                <w:rPr>
                  <w:rStyle w:val="afa"/>
                  <w:lang w:val="ru-RU"/>
                </w:rPr>
                <w:t>/</w:t>
              </w:r>
            </w:hyperlink>
            <w:r w:rsidR="009175E0">
              <w:rPr>
                <w:lang w:val="ru-RU"/>
              </w:rPr>
              <w:t xml:space="preserve"> 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w="6116" w:type="dxa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:rsidR="00BA7DA9" w:rsidRDefault="006744ED" w:rsidP="00C14204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должно быть размещено </w:t>
            </w:r>
            <w:r w:rsidR="00C14204">
              <w:rPr>
                <w:rFonts w:ascii="PT Astra Serif" w:eastAsiaTheme="minorHAnsi" w:hAnsi="PT Astra Serif" w:cs="PT Astra Serif"/>
                <w:sz w:val="24"/>
                <w:szCs w:val="24"/>
              </w:rPr>
              <w:t>отделом потребительской сферы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на сайте электронной площадки с указанием предмета за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w="6116" w:type="dxa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подать организатору торгов заявку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представляет на электронную площадку: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1) заявку на участие в аукционе согласно приложению №2, подписанную электронной подписью претендента на участие в аукционе и содержащую следующую информацию: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для индивидуального предпринимателя и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юридического лица, индивидуального предпринимателя и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2) документ, подтверждающий полномочия лица на осуществление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3) учредительные документы претендента на участие в аукционе (для юридического лица);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лица).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для участия в аукционе, в срок не позднее дня подачи заявки на участие в аукционе вносит денежные средства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:rsidR="00BA7DA9" w:rsidRPr="009B750B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Дата начала п</w:t>
            </w:r>
            <w:r w:rsidR="009B750B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риёма заявок: </w:t>
            </w:r>
            <w:r w:rsidR="00091DC8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07</w:t>
            </w:r>
            <w:r w:rsidR="009B750B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.11</w:t>
            </w:r>
            <w:r w:rsidR="008C3044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 xml:space="preserve">.2025, </w:t>
            </w:r>
            <w:r w:rsidR="009B750B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10</w:t>
            </w:r>
            <w:r w:rsidR="00512452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:00</w:t>
            </w:r>
          </w:p>
          <w:p w:rsidR="00BA7DA9" w:rsidRDefault="002E02CB" w:rsidP="00B97F08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Дата </w:t>
            </w:r>
            <w:r w:rsidR="009B750B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окончания приёма заявок: </w:t>
            </w:r>
            <w:r w:rsidR="00091DC8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22</w:t>
            </w:r>
            <w:r w:rsidR="00B01003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.</w:t>
            </w:r>
            <w:r w:rsidR="009B750B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11</w:t>
            </w:r>
            <w:r w:rsidR="008C3044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 xml:space="preserve">.2025 </w:t>
            </w:r>
            <w:r w:rsidR="009B750B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10</w:t>
            </w:r>
            <w:r w:rsidR="004D3942" w:rsidRPr="009B750B">
              <w:rPr>
                <w:rFonts w:ascii="PT Astra Serif" w:eastAsiaTheme="minorHAnsi" w:hAnsi="PT Astra Serif" w:cs="PT Astra Serif"/>
                <w:b/>
                <w:sz w:val="24"/>
                <w:szCs w:val="24"/>
              </w:rPr>
              <w:t>:00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Место, дата и время рассмотрения заявок и подведение итогов</w:t>
            </w:r>
          </w:p>
        </w:tc>
        <w:tc>
          <w:tcPr>
            <w:tcW w:w="6116" w:type="dxa"/>
          </w:tcPr>
          <w:p w:rsidR="00BA7DA9" w:rsidRPr="002015BB" w:rsidRDefault="00B01003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сферы, Красная, 37</w:t>
            </w:r>
          </w:p>
          <w:p w:rsidR="00BA7DA9" w:rsidRPr="002015BB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</w:p>
          <w:p w:rsidR="00BA7DA9" w:rsidRPr="002015BB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Дата: </w:t>
            </w:r>
            <w:r w:rsidR="00091DC8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25</w:t>
            </w:r>
            <w:r w:rsidR="00F25FBA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.11</w:t>
            </w:r>
            <w:r w:rsidR="002E02C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</w:t>
            </w:r>
            <w:r w:rsidRPr="002015B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11:00</w:t>
            </w:r>
          </w:p>
          <w:p w:rsidR="00BA7DA9" w:rsidRPr="002015BB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sz w:val="24"/>
                <w:szCs w:val="24"/>
              </w:rPr>
              <w:t>Подведение итогов аукциона:</w:t>
            </w:r>
          </w:p>
          <w:p w:rsidR="00BA7DA9" w:rsidRPr="002015BB" w:rsidRDefault="006744ED" w:rsidP="001655A2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Дата: </w:t>
            </w:r>
            <w:r w:rsidR="00091DC8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02</w:t>
            </w:r>
            <w:r w:rsidR="00F25FBA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.12</w:t>
            </w:r>
            <w:r w:rsidR="001655A2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.2025 </w:t>
            </w:r>
            <w:r w:rsidR="005622D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11:00</w:t>
            </w:r>
          </w:p>
        </w:tc>
      </w:tr>
      <w:tr w:rsidR="00BA7DA9">
        <w:trPr>
          <w:trHeight w:val="3687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w="6116" w:type="dxa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:rsidR="00BA7DA9" w:rsidRDefault="006744ED" w:rsidP="00B01003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</w:t>
            </w:r>
            <w:r w:rsidR="00B01003">
              <w:rPr>
                <w:rFonts w:ascii="PT Astra Serif" w:eastAsiaTheme="minorHAnsi" w:hAnsi="PT Astra Serif" w:cs="PT Astra Serif"/>
                <w:sz w:val="24"/>
                <w:szCs w:val="24"/>
              </w:rPr>
              <w:t>отдел потребительской сферы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администрации муниципального образования </w:t>
            </w:r>
            <w:r w:rsidR="00B01003">
              <w:rPr>
                <w:rFonts w:ascii="PT Astra Serif" w:eastAsiaTheme="minorHAnsi" w:hAnsi="PT Astra Serif" w:cs="PT Astra Serif"/>
                <w:sz w:val="24"/>
                <w:szCs w:val="24"/>
              </w:rPr>
              <w:t>Кавказский район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.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Способ уведомления об итогах проведения аукциона</w:t>
            </w:r>
          </w:p>
        </w:tc>
        <w:tc>
          <w:tcPr>
            <w:tcW w:w="6116" w:type="dxa"/>
          </w:tcPr>
          <w:p w:rsidR="00BA7DA9" w:rsidRPr="009175E0" w:rsidRDefault="00B01003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>Отдел потребительской сферы</w:t>
            </w:r>
            <w:r w:rsidR="006744ED"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 xml:space="preserve">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:rsidR="00BA7DA9" w:rsidRDefault="00BA7DA9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</w:p>
    <w:p w:rsidR="00BA7DA9" w:rsidRDefault="00BA7DA9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</w:p>
    <w:p w:rsidR="00BA7DA9" w:rsidRDefault="00BA7DA9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  <w:sectPr w:rsidR="00BA7DA9">
          <w:headerReference w:type="default" r:id="rId9"/>
          <w:headerReference w:type="first" r:id="rId10"/>
          <w:footerReference w:type="first" r:id="rId11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BA7DA9" w:rsidRPr="00E877A7" w:rsidRDefault="00674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eastAsiaTheme="minorHAnsi" w:hAnsi="PT Astra Serif" w:cs="PT Astra Serif"/>
          <w:sz w:val="20"/>
          <w:szCs w:val="20"/>
        </w:rPr>
        <w:lastRenderedPageBreak/>
        <w:t xml:space="preserve">        </w:t>
      </w:r>
      <w:r w:rsidR="00E877A7">
        <w:rPr>
          <w:rFonts w:ascii="PT Astra Serif" w:eastAsiaTheme="minorHAnsi" w:hAnsi="PT Astra Serif" w:cs="PT Astra Serif"/>
          <w:sz w:val="20"/>
          <w:szCs w:val="20"/>
        </w:rPr>
        <w:t xml:space="preserve">                                   </w:t>
      </w:r>
      <w:r w:rsidRPr="00E877A7">
        <w:rPr>
          <w:rFonts w:ascii="Times New Roman" w:eastAsiaTheme="minorHAnsi" w:hAnsi="Times New Roman"/>
          <w:sz w:val="24"/>
          <w:szCs w:val="24"/>
        </w:rPr>
        <w:t>Приложение №1</w:t>
      </w:r>
    </w:p>
    <w:p w:rsidR="00BA7DA9" w:rsidRPr="00E877A7" w:rsidRDefault="00BA7DA9">
      <w:pPr>
        <w:rPr>
          <w:rFonts w:ascii="Times New Roman" w:hAnsi="Times New Roman"/>
          <w:sz w:val="24"/>
          <w:szCs w:val="24"/>
        </w:rPr>
        <w:sectPr w:rsidR="00BA7DA9" w:rsidRPr="00E877A7"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674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7A7">
        <w:rPr>
          <w:rFonts w:ascii="Times New Roman" w:eastAsiaTheme="minorHAnsi" w:hAnsi="Times New Roman"/>
          <w:sz w:val="24"/>
          <w:szCs w:val="24"/>
        </w:rPr>
        <w:lastRenderedPageBreak/>
        <w:t xml:space="preserve">к извещению о проведении открытого аукциона в электронной форме на право заключения </w:t>
      </w:r>
    </w:p>
    <w:p w:rsidR="00BA7DA9" w:rsidRPr="00E877A7" w:rsidRDefault="006744ED" w:rsidP="00B01003">
      <w:pPr>
        <w:spacing w:after="0" w:line="240" w:lineRule="auto"/>
        <w:rPr>
          <w:rFonts w:ascii="Times New Roman" w:hAnsi="Times New Roman"/>
          <w:sz w:val="24"/>
          <w:szCs w:val="24"/>
        </w:rPr>
        <w:sectPr w:rsidR="00BA7DA9" w:rsidRPr="00E877A7">
          <w:head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0" w:bottom="1134" w:left="1701" w:header="709" w:footer="709" w:gutter="0"/>
          <w:cols w:num="2" w:space="709"/>
          <w:titlePg/>
          <w:docGrid w:linePitch="360"/>
        </w:sectPr>
      </w:pPr>
      <w:r w:rsidRPr="00E877A7">
        <w:rPr>
          <w:rFonts w:ascii="Times New Roman" w:eastAsiaTheme="minorHAnsi" w:hAnsi="Times New Roman"/>
          <w:sz w:val="24"/>
          <w:szCs w:val="24"/>
        </w:rPr>
        <w:t xml:space="preserve">договора о предоставлении права на размещение </w:t>
      </w:r>
      <w:r w:rsidR="002E02CB">
        <w:rPr>
          <w:rFonts w:ascii="Times New Roman" w:eastAsiaTheme="minorHAnsi" w:hAnsi="Times New Roman"/>
          <w:sz w:val="24"/>
          <w:szCs w:val="24"/>
        </w:rPr>
        <w:t>нестационарных торговых объектов</w:t>
      </w:r>
      <w:r w:rsidRPr="00E877A7">
        <w:rPr>
          <w:rFonts w:ascii="Times New Roman" w:eastAsiaTheme="minorHAnsi" w:hAnsi="Times New Roman"/>
          <w:sz w:val="24"/>
          <w:szCs w:val="24"/>
        </w:rPr>
        <w:t xml:space="preserve"> на территории </w:t>
      </w:r>
      <w:r w:rsidR="00B01003" w:rsidRPr="00E877A7">
        <w:rPr>
          <w:rFonts w:ascii="Times New Roman" w:eastAsiaTheme="minorHAnsi" w:hAnsi="Times New Roman"/>
          <w:sz w:val="24"/>
          <w:szCs w:val="24"/>
        </w:rPr>
        <w:t>Кропоткинского городского поселен</w:t>
      </w:r>
      <w:r w:rsidR="00D206E7">
        <w:rPr>
          <w:rFonts w:ascii="Times New Roman" w:eastAsiaTheme="minorHAnsi" w:hAnsi="Times New Roman"/>
          <w:sz w:val="24"/>
          <w:szCs w:val="24"/>
        </w:rPr>
        <w:t>ия Кавказского район</w:t>
      </w:r>
    </w:p>
    <w:p w:rsidR="00BA7DA9" w:rsidRPr="00E877A7" w:rsidRDefault="00BA7DA9" w:rsidP="00D20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6744ED" w:rsidP="00136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77A7">
        <w:rPr>
          <w:rFonts w:ascii="Times New Roman" w:eastAsiaTheme="minorHAnsi" w:hAnsi="Times New Roman"/>
          <w:sz w:val="24"/>
          <w:szCs w:val="24"/>
        </w:rPr>
        <w:t>Сведения о лотах</w:t>
      </w:r>
    </w:p>
    <w:p w:rsidR="00BA7DA9" w:rsidRPr="00E877A7" w:rsidRDefault="00BA7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31"/>
        <w:gridCol w:w="1221"/>
        <w:gridCol w:w="992"/>
        <w:gridCol w:w="1011"/>
        <w:gridCol w:w="1226"/>
        <w:gridCol w:w="1024"/>
        <w:gridCol w:w="1792"/>
        <w:gridCol w:w="1468"/>
      </w:tblGrid>
      <w:tr w:rsidR="00BA7DA9" w:rsidRPr="00E877A7" w:rsidTr="00AF3378">
        <w:trPr>
          <w:trHeight w:val="2320"/>
        </w:trPr>
        <w:tc>
          <w:tcPr>
            <w:tcW w:w="851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№ лота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Место расположение НТО (адрес)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  <w:lang w:eastAsia="ru-RU"/>
              </w:rPr>
              <w:t>Тип и специализация нестационарного торгового объекта</w:t>
            </w:r>
          </w:p>
        </w:tc>
        <w:tc>
          <w:tcPr>
            <w:tcW w:w="992" w:type="dxa"/>
            <w:vAlign w:val="center"/>
          </w:tcPr>
          <w:p w:rsidR="00BA7DA9" w:rsidRPr="00E877A7" w:rsidRDefault="006744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  <w:lang w:eastAsia="ru-RU"/>
              </w:rPr>
              <w:t xml:space="preserve">Площадь земельного участка/ торгового объекта, </w:t>
            </w:r>
            <w:proofErr w:type="spellStart"/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DA9" w:rsidRPr="00E877A7" w:rsidRDefault="006744ED" w:rsidP="004A5A89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Начальной (минимальной) стоимости права на размещение НТО, руб.</w:t>
            </w:r>
            <w:r w:rsidR="005C5412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Обеспечение заявки, руб.</w:t>
            </w:r>
          </w:p>
        </w:tc>
        <w:tc>
          <w:tcPr>
            <w:tcW w:w="1024" w:type="dxa"/>
            <w:shd w:val="clear" w:color="FFFFFF" w:fill="FFFFFF"/>
            <w:vAlign w:val="center"/>
          </w:tcPr>
          <w:p w:rsidR="00BA7DA9" w:rsidRPr="00E877A7" w:rsidRDefault="00674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Шаг аукциона, 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Срок размещения НТО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BA7DA9" w:rsidRPr="00E877A7" w:rsidRDefault="00674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Номер отчета об определении рыночной стоимости права на размещение НТО</w:t>
            </w:r>
          </w:p>
        </w:tc>
      </w:tr>
      <w:tr w:rsidR="004C4D71" w:rsidRPr="00E877A7" w:rsidTr="00AF3378">
        <w:trPr>
          <w:trHeight w:val="2320"/>
        </w:trPr>
        <w:tc>
          <w:tcPr>
            <w:tcW w:w="85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spacing w:after="160" w:line="259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:rsidR="004C4D71" w:rsidRPr="008144AB" w:rsidRDefault="004C4D71" w:rsidP="00221A84">
            <w:pPr>
              <w:spacing w:after="160" w:line="259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sz w:val="24"/>
                <w:szCs w:val="24"/>
              </w:rPr>
              <w:t>Лот №</w:t>
            </w:r>
            <w:r w:rsidR="00D66C89">
              <w:rPr>
                <w:rFonts w:ascii="Times New Roman" w:eastAsia="PT Astra Serif" w:hAnsi="Times New Roman"/>
                <w:sz w:val="24"/>
                <w:szCs w:val="24"/>
              </w:rPr>
              <w:t>1</w:t>
            </w:r>
          </w:p>
          <w:p w:rsidR="004C4D71" w:rsidRPr="008144AB" w:rsidRDefault="004C4D71" w:rsidP="00221A84">
            <w:pPr>
              <w:spacing w:after="160" w:line="259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Кропоткин,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ул. Мира, 90/5</w:t>
            </w:r>
          </w:p>
        </w:tc>
        <w:tc>
          <w:tcPr>
            <w:tcW w:w="1221" w:type="dxa"/>
            <w:shd w:val="clear" w:color="FFFFFF" w:fill="FFFFFF"/>
            <w:vAlign w:val="center"/>
          </w:tcPr>
          <w:p w:rsidR="004C4D71" w:rsidRPr="008144AB" w:rsidRDefault="0064475E" w:rsidP="00221A84">
            <w:pPr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sz w:val="24"/>
                <w:szCs w:val="24"/>
              </w:rPr>
              <w:t>Павильон</w:t>
            </w:r>
            <w:r w:rsidR="00221A84">
              <w:rPr>
                <w:rFonts w:ascii="Times New Roman" w:eastAsia="PT Astra Serif" w:hAnsi="Times New Roman"/>
                <w:sz w:val="24"/>
                <w:szCs w:val="24"/>
              </w:rPr>
              <w:t>,</w:t>
            </w:r>
            <w:r w:rsidR="00221A84">
              <w:t xml:space="preserve"> </w:t>
            </w:r>
            <w:r w:rsidR="009B750B">
              <w:rPr>
                <w:rFonts w:ascii="Times New Roman" w:eastAsia="PT Astra Serif" w:hAnsi="Times New Roman"/>
                <w:sz w:val="24"/>
                <w:szCs w:val="24"/>
              </w:rPr>
              <w:t>продовольствен</w:t>
            </w:r>
            <w:r w:rsidR="00221A84" w:rsidRPr="00221A84">
              <w:rPr>
                <w:rFonts w:ascii="Times New Roman" w:eastAsia="PT Astra Serif" w:hAnsi="Times New Roman"/>
                <w:sz w:val="24"/>
                <w:szCs w:val="24"/>
              </w:rPr>
              <w:t>ная группа товаров</w:t>
            </w:r>
            <w:r w:rsidR="00221A84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3603C" w:rsidRDefault="0013603C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03C" w:rsidRDefault="0013603C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220" w:rsidRDefault="00373220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373220" w:rsidRPr="008144AB" w:rsidRDefault="00373220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shd w:val="clear" w:color="FFFFFF" w:fill="FFFFFF"/>
            <w:vAlign w:val="center"/>
          </w:tcPr>
          <w:p w:rsidR="00AF3378" w:rsidRDefault="00AF3378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4C4D71" w:rsidRPr="008144AB" w:rsidRDefault="00A373AA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163200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373220" w:rsidRDefault="00373220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4C4D71" w:rsidRPr="008144AB" w:rsidRDefault="00657067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163200</w:t>
            </w:r>
          </w:p>
        </w:tc>
        <w:tc>
          <w:tcPr>
            <w:tcW w:w="1024" w:type="dxa"/>
            <w:shd w:val="clear" w:color="FFFFFF" w:fill="FFFFFF"/>
            <w:vAlign w:val="center"/>
          </w:tcPr>
          <w:p w:rsidR="00373220" w:rsidRDefault="00373220" w:rsidP="00807EED">
            <w:pPr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:rsidR="004C4D71" w:rsidRPr="008144AB" w:rsidRDefault="004C4D71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  <w:vAlign w:val="center"/>
          </w:tcPr>
          <w:p w:rsidR="00373220" w:rsidRDefault="00373220" w:rsidP="00807E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807E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71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4C4D71" w:rsidRPr="008144AB" w:rsidRDefault="00657067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067">
              <w:rPr>
                <w:rFonts w:ascii="Times New Roman" w:hAnsi="Times New Roman"/>
                <w:sz w:val="24"/>
                <w:szCs w:val="24"/>
              </w:rPr>
              <w:t>3402/02/04</w:t>
            </w:r>
          </w:p>
        </w:tc>
      </w:tr>
      <w:tr w:rsidR="004C4D71" w:rsidRPr="00E877A7" w:rsidTr="00AF3378">
        <w:trPr>
          <w:trHeight w:val="2320"/>
        </w:trPr>
        <w:tc>
          <w:tcPr>
            <w:tcW w:w="851" w:type="dxa"/>
            <w:shd w:val="clear" w:color="FFFFFF" w:fill="FFFFFF"/>
          </w:tcPr>
          <w:p w:rsidR="00803C24" w:rsidRDefault="00803C24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t>Лот №</w:t>
            </w:r>
            <w:r w:rsidR="00D66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Кропоткин. ул.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Деповская, 66/1</w:t>
            </w:r>
          </w:p>
        </w:tc>
        <w:tc>
          <w:tcPr>
            <w:tcW w:w="1221" w:type="dxa"/>
            <w:shd w:val="clear" w:color="FFFFFF" w:fill="FFFFFF"/>
          </w:tcPr>
          <w:p w:rsidR="004C4D71" w:rsidRPr="008144AB" w:rsidRDefault="0064475E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  <w:r w:rsidR="00221A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1A84">
              <w:rPr>
                <w:rFonts w:ascii="Times New Roman" w:eastAsia="PT Astra Serif" w:hAnsi="Times New Roman"/>
                <w:sz w:val="24"/>
                <w:szCs w:val="24"/>
              </w:rPr>
              <w:t>продовольственная группа товаров</w:t>
            </w:r>
          </w:p>
        </w:tc>
        <w:tc>
          <w:tcPr>
            <w:tcW w:w="992" w:type="dxa"/>
          </w:tcPr>
          <w:p w:rsidR="0013603C" w:rsidRDefault="0013603C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03C" w:rsidRDefault="0013603C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64475E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11" w:type="dxa"/>
            <w:shd w:val="clear" w:color="FFFFFF" w:fill="FFFFFF"/>
            <w:vAlign w:val="center"/>
          </w:tcPr>
          <w:p w:rsidR="004C4D71" w:rsidRPr="008144AB" w:rsidRDefault="00A373AA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172800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4C4D71" w:rsidRPr="008144AB" w:rsidRDefault="000B303E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172800</w:t>
            </w:r>
          </w:p>
        </w:tc>
        <w:tc>
          <w:tcPr>
            <w:tcW w:w="1024" w:type="dxa"/>
            <w:shd w:val="clear" w:color="FFFFFF" w:fill="FFFFFF"/>
          </w:tcPr>
          <w:p w:rsidR="00F07C92" w:rsidRDefault="00F07C92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C92" w:rsidRDefault="00F07C92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</w:tcPr>
          <w:p w:rsidR="004C4D71" w:rsidRDefault="004C4D71" w:rsidP="00807E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807E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807E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807E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71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4C4D71" w:rsidRPr="008144AB" w:rsidRDefault="00657067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067">
              <w:rPr>
                <w:rFonts w:ascii="Times New Roman" w:hAnsi="Times New Roman"/>
                <w:sz w:val="24"/>
                <w:szCs w:val="24"/>
              </w:rPr>
              <w:t>3402/02/05</w:t>
            </w:r>
          </w:p>
        </w:tc>
      </w:tr>
      <w:tr w:rsidR="004C4D71" w:rsidRPr="00E877A7" w:rsidTr="00AF3378">
        <w:trPr>
          <w:trHeight w:val="2320"/>
        </w:trPr>
        <w:tc>
          <w:tcPr>
            <w:tcW w:w="851" w:type="dxa"/>
            <w:shd w:val="clear" w:color="FFFFFF" w:fill="FFFFFF"/>
          </w:tcPr>
          <w:p w:rsidR="00803C24" w:rsidRDefault="00803C24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t>Лот №</w:t>
            </w:r>
            <w:r w:rsidR="00D66C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Кропоткин, ул. </w:t>
            </w:r>
            <w:r w:rsidR="0064475E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Авиационная, 63/5</w:t>
            </w:r>
          </w:p>
        </w:tc>
        <w:tc>
          <w:tcPr>
            <w:tcW w:w="1221" w:type="dxa"/>
            <w:shd w:val="clear" w:color="FFFFFF" w:fill="FFFFFF"/>
          </w:tcPr>
          <w:p w:rsidR="004C4D71" w:rsidRPr="008144AB" w:rsidRDefault="0064475E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  <w:r w:rsidR="009B750B">
              <w:rPr>
                <w:rFonts w:ascii="Times New Roman" w:hAnsi="Times New Roman"/>
                <w:sz w:val="24"/>
                <w:szCs w:val="24"/>
              </w:rPr>
              <w:t>, непродо</w:t>
            </w:r>
            <w:r w:rsidR="00221A84">
              <w:rPr>
                <w:rFonts w:ascii="Times New Roman" w:hAnsi="Times New Roman"/>
                <w:sz w:val="24"/>
                <w:szCs w:val="24"/>
              </w:rPr>
              <w:t>воль</w:t>
            </w:r>
            <w:r w:rsidR="009B750B">
              <w:rPr>
                <w:rFonts w:ascii="Times New Roman" w:hAnsi="Times New Roman"/>
                <w:sz w:val="24"/>
                <w:szCs w:val="24"/>
              </w:rPr>
              <w:t>с</w:t>
            </w:r>
            <w:r w:rsidR="00221A84">
              <w:rPr>
                <w:rFonts w:ascii="Times New Roman" w:hAnsi="Times New Roman"/>
                <w:sz w:val="24"/>
                <w:szCs w:val="24"/>
              </w:rPr>
              <w:t>твенная группа товаров</w:t>
            </w:r>
          </w:p>
        </w:tc>
        <w:tc>
          <w:tcPr>
            <w:tcW w:w="992" w:type="dxa"/>
          </w:tcPr>
          <w:p w:rsidR="0013603C" w:rsidRDefault="0013603C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220" w:rsidRDefault="00373220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64475E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  <w:shd w:val="clear" w:color="FFFFFF" w:fill="FFFFFF"/>
            <w:vAlign w:val="center"/>
          </w:tcPr>
          <w:p w:rsidR="004C4D71" w:rsidRPr="008144AB" w:rsidRDefault="00A373AA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4C4D71" w:rsidRPr="008144AB" w:rsidRDefault="000B303E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024" w:type="dxa"/>
            <w:shd w:val="clear" w:color="FFFFFF" w:fill="FFFFFF"/>
          </w:tcPr>
          <w:p w:rsidR="00945E74" w:rsidRDefault="00945E74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C92" w:rsidRDefault="00F07C92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</w:tcPr>
          <w:p w:rsidR="004C4D71" w:rsidRDefault="004C4D71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13603C" w:rsidRDefault="0013603C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4C4D71" w:rsidRPr="008144AB" w:rsidRDefault="004C4D71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4C4D71" w:rsidRPr="008144AB" w:rsidRDefault="00657067" w:rsidP="00807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067">
              <w:rPr>
                <w:rFonts w:ascii="Times New Roman" w:hAnsi="Times New Roman"/>
                <w:sz w:val="24"/>
                <w:szCs w:val="24"/>
              </w:rPr>
              <w:t>3402/02/06</w:t>
            </w:r>
          </w:p>
        </w:tc>
      </w:tr>
      <w:tr w:rsidR="00B912AE" w:rsidRPr="00E877A7" w:rsidTr="00AF3378">
        <w:trPr>
          <w:trHeight w:val="2954"/>
        </w:trPr>
        <w:tc>
          <w:tcPr>
            <w:tcW w:w="851" w:type="dxa"/>
            <w:shd w:val="clear" w:color="FFFFFF" w:fill="FFFFFF"/>
          </w:tcPr>
          <w:p w:rsidR="00803C24" w:rsidRDefault="00803C24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AE" w:rsidRPr="008144AB" w:rsidRDefault="00B912AE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№4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B912AE" w:rsidRPr="008144AB" w:rsidRDefault="00B912AE" w:rsidP="00B912AE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Кропот</w:t>
            </w:r>
            <w:proofErr w:type="spellEnd"/>
            <w:r w:rsidR="009B750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кин</w:t>
            </w:r>
            <w:r w:rsidR="009B750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, пр., район № 8</w:t>
            </w:r>
          </w:p>
        </w:tc>
        <w:tc>
          <w:tcPr>
            <w:tcW w:w="1221" w:type="dxa"/>
            <w:shd w:val="clear" w:color="FFFFFF" w:fill="FFFFFF"/>
          </w:tcPr>
          <w:p w:rsidR="00803C24" w:rsidRDefault="00803C24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AE" w:rsidRPr="008144AB" w:rsidRDefault="00192DFA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Павильон, </w:t>
            </w:r>
            <w:r w:rsidR="00B912AE">
              <w:rPr>
                <w:rFonts w:ascii="Times New Roman" w:hAnsi="Times New Roman"/>
                <w:sz w:val="24"/>
                <w:szCs w:val="24"/>
              </w:rPr>
              <w:t>продоволь</w:t>
            </w:r>
            <w:r w:rsidR="009B750B">
              <w:rPr>
                <w:rFonts w:ascii="Times New Roman" w:hAnsi="Times New Roman"/>
                <w:sz w:val="24"/>
                <w:szCs w:val="24"/>
              </w:rPr>
              <w:t>с</w:t>
            </w:r>
            <w:r w:rsidR="00B912AE">
              <w:rPr>
                <w:rFonts w:ascii="Times New Roman" w:hAnsi="Times New Roman"/>
                <w:sz w:val="24"/>
                <w:szCs w:val="24"/>
              </w:rPr>
              <w:t>твенная группа товаров</w:t>
            </w:r>
          </w:p>
        </w:tc>
        <w:tc>
          <w:tcPr>
            <w:tcW w:w="992" w:type="dxa"/>
          </w:tcPr>
          <w:p w:rsidR="00B912AE" w:rsidRDefault="00B912AE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AE" w:rsidRDefault="00B912AE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EED" w:rsidRDefault="00807EED" w:rsidP="00370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2AE" w:rsidRDefault="00B912AE" w:rsidP="00370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  <w:shd w:val="clear" w:color="FFFFFF" w:fill="FFFFFF"/>
            <w:vAlign w:val="center"/>
          </w:tcPr>
          <w:p w:rsidR="00807EED" w:rsidRDefault="00807EED" w:rsidP="00B912AE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B912AE" w:rsidRDefault="00192DFA" w:rsidP="00B912AE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1500</w:t>
            </w:r>
            <w:bookmarkStart w:id="0" w:name="_GoBack"/>
            <w:bookmarkEnd w:id="0"/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807EED" w:rsidRDefault="00807EED" w:rsidP="00B912AE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B912AE" w:rsidRDefault="00192DFA" w:rsidP="00B912AE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024" w:type="dxa"/>
            <w:shd w:val="clear" w:color="FFFFFF" w:fill="FFFFFF"/>
          </w:tcPr>
          <w:p w:rsidR="00B912AE" w:rsidRDefault="00B912AE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477" w:rsidRDefault="00935477" w:rsidP="0093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7EED" w:rsidRDefault="001A34D5" w:rsidP="005C0C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B912AE" w:rsidRDefault="00807EED" w:rsidP="005C0C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C0C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</w:tcPr>
          <w:p w:rsidR="00B912AE" w:rsidRDefault="00B912AE" w:rsidP="004437D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B912AE" w:rsidRDefault="00B912AE" w:rsidP="004437D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4437DD" w:rsidRDefault="004437DD" w:rsidP="004437D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B912AE" w:rsidRDefault="00B912AE" w:rsidP="004437D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B912AE" w:rsidRPr="00657067" w:rsidRDefault="00192DFA" w:rsidP="00B91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3402/05/01</w:t>
            </w:r>
          </w:p>
        </w:tc>
      </w:tr>
      <w:tr w:rsidR="00A22A22" w:rsidRPr="00E877A7" w:rsidTr="00373220">
        <w:trPr>
          <w:trHeight w:val="2887"/>
        </w:trPr>
        <w:tc>
          <w:tcPr>
            <w:tcW w:w="851" w:type="dxa"/>
            <w:shd w:val="clear" w:color="FFFFFF" w:fill="FFFFFF"/>
          </w:tcPr>
          <w:p w:rsidR="00803C24" w:rsidRDefault="00803C24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7C19C3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№5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A22A22" w:rsidRPr="008144AB" w:rsidRDefault="00A22A22" w:rsidP="00A22A22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г. Кропоткин,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. Гагарина, (напротив остановки)</w:t>
            </w:r>
          </w:p>
        </w:tc>
        <w:tc>
          <w:tcPr>
            <w:tcW w:w="1221" w:type="dxa"/>
            <w:shd w:val="clear" w:color="FFFFFF" w:fill="FFFFFF"/>
            <w:vAlign w:val="center"/>
          </w:tcPr>
          <w:p w:rsidR="00A22A22" w:rsidRPr="00E877A7" w:rsidRDefault="00A65BA8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sz w:val="24"/>
                <w:szCs w:val="24"/>
              </w:rPr>
              <w:t>Ё</w:t>
            </w:r>
            <w:r w:rsidR="00A22A22" w:rsidRPr="00E877A7">
              <w:rPr>
                <w:rFonts w:ascii="Times New Roman" w:eastAsia="PT Astra Serif" w:hAnsi="Times New Roman"/>
                <w:sz w:val="24"/>
                <w:szCs w:val="24"/>
              </w:rPr>
              <w:t xml:space="preserve">лочный базар, </w:t>
            </w:r>
            <w:r w:rsidR="00A22A22">
              <w:rPr>
                <w:rFonts w:ascii="Times New Roman" w:eastAsia="PT Astra Serif" w:hAnsi="Times New Roman"/>
                <w:sz w:val="24"/>
                <w:szCs w:val="24"/>
              </w:rPr>
              <w:t>торговля хвойными</w:t>
            </w:r>
            <w:r w:rsidR="00A22A22" w:rsidRPr="00E877A7">
              <w:rPr>
                <w:rFonts w:ascii="Times New Roman" w:eastAsia="PT Astra Serif" w:hAnsi="Times New Roman"/>
                <w:sz w:val="24"/>
                <w:szCs w:val="24"/>
              </w:rPr>
              <w:t xml:space="preserve"> деревья</w:t>
            </w:r>
          </w:p>
        </w:tc>
        <w:tc>
          <w:tcPr>
            <w:tcW w:w="992" w:type="dxa"/>
          </w:tcPr>
          <w:p w:rsidR="00A22A22" w:rsidRDefault="00A22A22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A22A22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02D" w:rsidRDefault="006D502D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A22A22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11" w:type="dxa"/>
            <w:shd w:val="clear" w:color="FFFFFF" w:fill="FFFFFF"/>
            <w:vAlign w:val="center"/>
          </w:tcPr>
          <w:p w:rsidR="00807EED" w:rsidRDefault="00807EED" w:rsidP="006D502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A22A22" w:rsidRDefault="00A22A22" w:rsidP="00807EE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807EED" w:rsidRDefault="00807EED" w:rsidP="006D502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A22A22" w:rsidRDefault="00A22A22" w:rsidP="006D502D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24" w:type="dxa"/>
            <w:shd w:val="clear" w:color="FFFFFF" w:fill="FFFFFF"/>
          </w:tcPr>
          <w:p w:rsidR="00A22A22" w:rsidRDefault="00A22A22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A22A22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EED" w:rsidRDefault="00807EED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A22A22" w:rsidP="006D5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  <w:vAlign w:val="center"/>
          </w:tcPr>
          <w:p w:rsidR="00A22A22" w:rsidRPr="00E877A7" w:rsidRDefault="00A22A22" w:rsidP="00A22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1)с 1.12.2025-31.12.2025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A22A22" w:rsidRPr="00E877A7" w:rsidRDefault="00A22A22" w:rsidP="00A22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2)с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1.12.2026-31.12.2026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A22A22" w:rsidRPr="00E877A7" w:rsidRDefault="00A22A22" w:rsidP="00A22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3) с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1.12.2027-31.12.2027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A22A22" w:rsidRPr="00E877A7" w:rsidRDefault="00A22A22" w:rsidP="00A22A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4) с 1.12.2028-31.12.2028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A22A22" w:rsidRPr="00E877A7" w:rsidRDefault="00A22A22" w:rsidP="00A22A22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5) с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1.12.2029-31.12.2029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A22A22" w:rsidRPr="00657067" w:rsidRDefault="00AF3378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3402/03/01</w:t>
            </w:r>
          </w:p>
        </w:tc>
      </w:tr>
      <w:tr w:rsidR="00A22A22" w:rsidRPr="00E877A7" w:rsidTr="00AF3378">
        <w:trPr>
          <w:trHeight w:val="2320"/>
        </w:trPr>
        <w:tc>
          <w:tcPr>
            <w:tcW w:w="851" w:type="dxa"/>
            <w:shd w:val="clear" w:color="FFFFFF" w:fill="FFFFFF"/>
          </w:tcPr>
          <w:p w:rsidR="00803C24" w:rsidRDefault="00803C24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C24" w:rsidRDefault="00803C24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A22A22" w:rsidP="007C1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</w:t>
            </w:r>
            <w:r w:rsidR="007C19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A22A22" w:rsidRPr="008144AB" w:rsidRDefault="00A22A22" w:rsidP="00A22A22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г. Кропоткин,</w:t>
            </w:r>
            <w:r w:rsidR="004D4BAC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Заводская,9</w:t>
            </w:r>
          </w:p>
        </w:tc>
        <w:tc>
          <w:tcPr>
            <w:tcW w:w="1221" w:type="dxa"/>
            <w:shd w:val="clear" w:color="FFFFFF" w:fill="FFFFFF"/>
            <w:vAlign w:val="center"/>
          </w:tcPr>
          <w:p w:rsidR="00A22A22" w:rsidRPr="00E877A7" w:rsidRDefault="00A65BA8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sz w:val="24"/>
                <w:szCs w:val="24"/>
              </w:rPr>
              <w:t>Ё</w:t>
            </w:r>
            <w:r w:rsidR="00A22A22" w:rsidRPr="00E877A7">
              <w:rPr>
                <w:rFonts w:ascii="Times New Roman" w:eastAsia="PT Astra Serif" w:hAnsi="Times New Roman"/>
                <w:sz w:val="24"/>
                <w:szCs w:val="24"/>
              </w:rPr>
              <w:t xml:space="preserve">лочный базар, </w:t>
            </w:r>
            <w:r w:rsidR="00A22A22">
              <w:rPr>
                <w:rFonts w:ascii="Times New Roman" w:eastAsia="PT Astra Serif" w:hAnsi="Times New Roman"/>
                <w:sz w:val="24"/>
                <w:szCs w:val="24"/>
              </w:rPr>
              <w:t>торговля хвойными</w:t>
            </w:r>
            <w:r w:rsidR="00A22A22" w:rsidRPr="00E877A7">
              <w:rPr>
                <w:rFonts w:ascii="Times New Roman" w:eastAsia="PT Astra Serif" w:hAnsi="Times New Roman"/>
                <w:sz w:val="24"/>
                <w:szCs w:val="24"/>
              </w:rPr>
              <w:t xml:space="preserve"> деревья</w:t>
            </w:r>
          </w:p>
        </w:tc>
        <w:tc>
          <w:tcPr>
            <w:tcW w:w="992" w:type="dxa"/>
          </w:tcPr>
          <w:p w:rsidR="00A22A22" w:rsidRDefault="00A22A22" w:rsidP="00373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34D5" w:rsidRDefault="001A34D5" w:rsidP="007C19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19C3" w:rsidRDefault="007C19C3" w:rsidP="007C19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A22A22" w:rsidP="00373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1" w:type="dxa"/>
            <w:shd w:val="clear" w:color="FFFFFF" w:fill="FFFFFF"/>
            <w:vAlign w:val="center"/>
          </w:tcPr>
          <w:p w:rsidR="00807EED" w:rsidRDefault="00807EED" w:rsidP="00E31F39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A22A22" w:rsidRDefault="00803C24" w:rsidP="00E31F39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807EED" w:rsidRDefault="00807EED" w:rsidP="00E31F39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A22A22" w:rsidRDefault="00803C24" w:rsidP="00E31F39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024" w:type="dxa"/>
            <w:shd w:val="clear" w:color="FFFFFF" w:fill="FFFFFF"/>
          </w:tcPr>
          <w:p w:rsidR="00373220" w:rsidRDefault="00373220" w:rsidP="00373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220" w:rsidRDefault="00373220" w:rsidP="00373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EED" w:rsidRDefault="00807EED" w:rsidP="00373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A22" w:rsidRDefault="00A22A22" w:rsidP="00373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</w:tcPr>
          <w:p w:rsidR="00803C24" w:rsidRPr="00E877A7" w:rsidRDefault="00803C24" w:rsidP="00803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1)с 1.12.2025-31.12.2025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803C24" w:rsidRPr="00E877A7" w:rsidRDefault="00803C24" w:rsidP="00803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2)с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1.12.2026-31.12.2026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803C24" w:rsidRPr="00E877A7" w:rsidRDefault="00803C24" w:rsidP="00803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3) с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1.12.2027-31.12.2027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803C24" w:rsidRPr="00E877A7" w:rsidRDefault="00803C24" w:rsidP="00803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4) с 1.12.2028-31.12.2028</w:t>
            </w: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;</w:t>
            </w:r>
          </w:p>
          <w:p w:rsidR="00A22A22" w:rsidRDefault="00803C24" w:rsidP="00803C2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5) с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1.12.2029-31.12.2029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A22A22" w:rsidRPr="00657067" w:rsidRDefault="00AF3378" w:rsidP="00A22A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3402/03/02</w:t>
            </w:r>
          </w:p>
        </w:tc>
      </w:tr>
    </w:tbl>
    <w:p w:rsidR="00BA7DA9" w:rsidRPr="00E877A7" w:rsidRDefault="00BA7DA9">
      <w:pPr>
        <w:rPr>
          <w:rFonts w:ascii="Times New Roman" w:hAnsi="Times New Roman"/>
          <w:sz w:val="24"/>
          <w:szCs w:val="24"/>
        </w:rPr>
      </w:pPr>
    </w:p>
    <w:sectPr w:rsidR="00BA7DA9" w:rsidRPr="00E877A7">
      <w:headerReference w:type="default" r:id="rId15"/>
      <w:headerReference w:type="first" r:id="rId16"/>
      <w:footerReference w:type="first" r:id="rId1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69" w:rsidRDefault="00B43A69">
      <w:pPr>
        <w:spacing w:after="0" w:line="240" w:lineRule="auto"/>
      </w:pPr>
      <w:r>
        <w:separator/>
      </w:r>
    </w:p>
  </w:endnote>
  <w:endnote w:type="continuationSeparator" w:id="0">
    <w:p w:rsidR="00B43A69" w:rsidRDefault="00B4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69" w:rsidRDefault="00B43A69">
      <w:pPr>
        <w:spacing w:after="0" w:line="240" w:lineRule="auto"/>
      </w:pPr>
      <w:r>
        <w:separator/>
      </w:r>
    </w:p>
  </w:footnote>
  <w:footnote w:type="continuationSeparator" w:id="0">
    <w:p w:rsidR="00B43A69" w:rsidRDefault="00B4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6744ED">
    <w:pPr>
      <w:pStyle w:val="a8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437DD" w:rsidRPr="004437DD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A7DA9" w:rsidRDefault="00BA7D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6744ED">
    <w:pPr>
      <w:pStyle w:val="a8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:rsidR="00BA7DA9" w:rsidRDefault="00BA7DA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6744ED">
    <w:pPr>
      <w:pStyle w:val="a8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437DD" w:rsidRPr="004437DD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  <w:p w:rsidR="00BA7DA9" w:rsidRDefault="00BA7DA9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B40"/>
    <w:multiLevelType w:val="hybridMultilevel"/>
    <w:tmpl w:val="8306EAA8"/>
    <w:lvl w:ilvl="0" w:tplc="B66E0DC2">
      <w:start w:val="1"/>
      <w:numFmt w:val="decimal"/>
      <w:lvlText w:val="%1)"/>
      <w:lvlJc w:val="left"/>
      <w:pPr>
        <w:ind w:left="709" w:hanging="360"/>
      </w:pPr>
    </w:lvl>
    <w:lvl w:ilvl="1" w:tplc="2950677C">
      <w:start w:val="1"/>
      <w:numFmt w:val="lowerLetter"/>
      <w:lvlText w:val="%2."/>
      <w:lvlJc w:val="left"/>
      <w:pPr>
        <w:ind w:left="1429" w:hanging="360"/>
      </w:pPr>
    </w:lvl>
    <w:lvl w:ilvl="2" w:tplc="5FACC47E">
      <w:start w:val="1"/>
      <w:numFmt w:val="lowerRoman"/>
      <w:lvlText w:val="%3."/>
      <w:lvlJc w:val="right"/>
      <w:pPr>
        <w:ind w:left="2149" w:hanging="180"/>
      </w:pPr>
    </w:lvl>
    <w:lvl w:ilvl="3" w:tplc="AD8094E6">
      <w:start w:val="1"/>
      <w:numFmt w:val="decimal"/>
      <w:lvlText w:val="%4."/>
      <w:lvlJc w:val="left"/>
      <w:pPr>
        <w:ind w:left="2869" w:hanging="360"/>
      </w:pPr>
    </w:lvl>
    <w:lvl w:ilvl="4" w:tplc="D084D77C">
      <w:start w:val="1"/>
      <w:numFmt w:val="lowerLetter"/>
      <w:lvlText w:val="%5."/>
      <w:lvlJc w:val="left"/>
      <w:pPr>
        <w:ind w:left="3589" w:hanging="360"/>
      </w:pPr>
    </w:lvl>
    <w:lvl w:ilvl="5" w:tplc="49F01144">
      <w:start w:val="1"/>
      <w:numFmt w:val="lowerRoman"/>
      <w:lvlText w:val="%6."/>
      <w:lvlJc w:val="right"/>
      <w:pPr>
        <w:ind w:left="4309" w:hanging="180"/>
      </w:pPr>
    </w:lvl>
    <w:lvl w:ilvl="6" w:tplc="B7605810">
      <w:start w:val="1"/>
      <w:numFmt w:val="decimal"/>
      <w:lvlText w:val="%7."/>
      <w:lvlJc w:val="left"/>
      <w:pPr>
        <w:ind w:left="5029" w:hanging="360"/>
      </w:pPr>
    </w:lvl>
    <w:lvl w:ilvl="7" w:tplc="F3C43518">
      <w:start w:val="1"/>
      <w:numFmt w:val="lowerLetter"/>
      <w:lvlText w:val="%8."/>
      <w:lvlJc w:val="left"/>
      <w:pPr>
        <w:ind w:left="5749" w:hanging="360"/>
      </w:pPr>
    </w:lvl>
    <w:lvl w:ilvl="8" w:tplc="49A82B4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36936E0"/>
    <w:multiLevelType w:val="multilevel"/>
    <w:tmpl w:val="E1C281D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5701DD"/>
    <w:multiLevelType w:val="multilevel"/>
    <w:tmpl w:val="C3C04B9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824D0B"/>
    <w:multiLevelType w:val="hybridMultilevel"/>
    <w:tmpl w:val="C9E62A2C"/>
    <w:lvl w:ilvl="0" w:tplc="1EDEADC4">
      <w:start w:val="1"/>
      <w:numFmt w:val="decimal"/>
      <w:lvlText w:val="%1)"/>
      <w:lvlJc w:val="left"/>
      <w:pPr>
        <w:ind w:left="709" w:hanging="360"/>
      </w:pPr>
    </w:lvl>
    <w:lvl w:ilvl="1" w:tplc="B50C093E">
      <w:start w:val="1"/>
      <w:numFmt w:val="lowerLetter"/>
      <w:lvlText w:val="%2."/>
      <w:lvlJc w:val="left"/>
      <w:pPr>
        <w:ind w:left="1429" w:hanging="360"/>
      </w:pPr>
    </w:lvl>
    <w:lvl w:ilvl="2" w:tplc="EE502478">
      <w:start w:val="1"/>
      <w:numFmt w:val="lowerRoman"/>
      <w:lvlText w:val="%3."/>
      <w:lvlJc w:val="right"/>
      <w:pPr>
        <w:ind w:left="2149" w:hanging="180"/>
      </w:pPr>
    </w:lvl>
    <w:lvl w:ilvl="3" w:tplc="90E886C4">
      <w:start w:val="1"/>
      <w:numFmt w:val="decimal"/>
      <w:lvlText w:val="%4."/>
      <w:lvlJc w:val="left"/>
      <w:pPr>
        <w:ind w:left="2869" w:hanging="360"/>
      </w:pPr>
    </w:lvl>
    <w:lvl w:ilvl="4" w:tplc="8452D830">
      <w:start w:val="1"/>
      <w:numFmt w:val="lowerLetter"/>
      <w:lvlText w:val="%5."/>
      <w:lvlJc w:val="left"/>
      <w:pPr>
        <w:ind w:left="3589" w:hanging="360"/>
      </w:pPr>
    </w:lvl>
    <w:lvl w:ilvl="5" w:tplc="35BCC786">
      <w:start w:val="1"/>
      <w:numFmt w:val="lowerRoman"/>
      <w:lvlText w:val="%6."/>
      <w:lvlJc w:val="right"/>
      <w:pPr>
        <w:ind w:left="4309" w:hanging="180"/>
      </w:pPr>
    </w:lvl>
    <w:lvl w:ilvl="6" w:tplc="ED8CB44C">
      <w:start w:val="1"/>
      <w:numFmt w:val="decimal"/>
      <w:lvlText w:val="%7."/>
      <w:lvlJc w:val="left"/>
      <w:pPr>
        <w:ind w:left="5029" w:hanging="360"/>
      </w:pPr>
    </w:lvl>
    <w:lvl w:ilvl="7" w:tplc="385A1FA4">
      <w:start w:val="1"/>
      <w:numFmt w:val="lowerLetter"/>
      <w:lvlText w:val="%8."/>
      <w:lvlJc w:val="left"/>
      <w:pPr>
        <w:ind w:left="5749" w:hanging="360"/>
      </w:pPr>
    </w:lvl>
    <w:lvl w:ilvl="8" w:tplc="4BD22F84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5110BC3"/>
    <w:multiLevelType w:val="hybridMultilevel"/>
    <w:tmpl w:val="E1C27EF8"/>
    <w:lvl w:ilvl="0" w:tplc="6C789EF8">
      <w:start w:val="1"/>
      <w:numFmt w:val="decimal"/>
      <w:lvlText w:val="%1."/>
      <w:lvlJc w:val="left"/>
      <w:pPr>
        <w:ind w:left="709" w:hanging="360"/>
      </w:pPr>
    </w:lvl>
    <w:lvl w:ilvl="1" w:tplc="2074537A">
      <w:start w:val="1"/>
      <w:numFmt w:val="lowerLetter"/>
      <w:lvlText w:val="%2."/>
      <w:lvlJc w:val="left"/>
      <w:pPr>
        <w:ind w:left="1429" w:hanging="360"/>
      </w:pPr>
    </w:lvl>
    <w:lvl w:ilvl="2" w:tplc="BE72CCA8">
      <w:start w:val="1"/>
      <w:numFmt w:val="lowerRoman"/>
      <w:lvlText w:val="%3."/>
      <w:lvlJc w:val="right"/>
      <w:pPr>
        <w:ind w:left="2149" w:hanging="180"/>
      </w:pPr>
    </w:lvl>
    <w:lvl w:ilvl="3" w:tplc="CA4AF4B6">
      <w:start w:val="1"/>
      <w:numFmt w:val="decimal"/>
      <w:lvlText w:val="%4."/>
      <w:lvlJc w:val="left"/>
      <w:pPr>
        <w:ind w:left="2869" w:hanging="360"/>
      </w:pPr>
    </w:lvl>
    <w:lvl w:ilvl="4" w:tplc="7DC2F4BA">
      <w:start w:val="1"/>
      <w:numFmt w:val="lowerLetter"/>
      <w:lvlText w:val="%5."/>
      <w:lvlJc w:val="left"/>
      <w:pPr>
        <w:ind w:left="3589" w:hanging="360"/>
      </w:pPr>
    </w:lvl>
    <w:lvl w:ilvl="5" w:tplc="40BCFA36">
      <w:start w:val="1"/>
      <w:numFmt w:val="lowerRoman"/>
      <w:lvlText w:val="%6."/>
      <w:lvlJc w:val="right"/>
      <w:pPr>
        <w:ind w:left="4309" w:hanging="180"/>
      </w:pPr>
    </w:lvl>
    <w:lvl w:ilvl="6" w:tplc="A66C1E60">
      <w:start w:val="1"/>
      <w:numFmt w:val="decimal"/>
      <w:lvlText w:val="%7."/>
      <w:lvlJc w:val="left"/>
      <w:pPr>
        <w:ind w:left="5029" w:hanging="360"/>
      </w:pPr>
    </w:lvl>
    <w:lvl w:ilvl="7" w:tplc="8FCCFE26">
      <w:start w:val="1"/>
      <w:numFmt w:val="lowerLetter"/>
      <w:lvlText w:val="%8."/>
      <w:lvlJc w:val="left"/>
      <w:pPr>
        <w:ind w:left="5749" w:hanging="360"/>
      </w:pPr>
    </w:lvl>
    <w:lvl w:ilvl="8" w:tplc="8734811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9"/>
    <w:rsid w:val="00033AEA"/>
    <w:rsid w:val="0006485B"/>
    <w:rsid w:val="00091DC8"/>
    <w:rsid w:val="000B303E"/>
    <w:rsid w:val="000C064A"/>
    <w:rsid w:val="000D6B98"/>
    <w:rsid w:val="000E0BF1"/>
    <w:rsid w:val="0012583C"/>
    <w:rsid w:val="00135DD7"/>
    <w:rsid w:val="0013603C"/>
    <w:rsid w:val="00153BD3"/>
    <w:rsid w:val="001655A2"/>
    <w:rsid w:val="00192DFA"/>
    <w:rsid w:val="001A34D5"/>
    <w:rsid w:val="001B54CB"/>
    <w:rsid w:val="002015BB"/>
    <w:rsid w:val="00202BEC"/>
    <w:rsid w:val="0021568D"/>
    <w:rsid w:val="00221A84"/>
    <w:rsid w:val="00270C3D"/>
    <w:rsid w:val="00270FB1"/>
    <w:rsid w:val="002766BB"/>
    <w:rsid w:val="002B2109"/>
    <w:rsid w:val="002D5A04"/>
    <w:rsid w:val="002E02CB"/>
    <w:rsid w:val="002E4A2E"/>
    <w:rsid w:val="00370D2D"/>
    <w:rsid w:val="00373220"/>
    <w:rsid w:val="00386058"/>
    <w:rsid w:val="003C6E4C"/>
    <w:rsid w:val="003D4FE5"/>
    <w:rsid w:val="00403F4E"/>
    <w:rsid w:val="00407677"/>
    <w:rsid w:val="00421AC9"/>
    <w:rsid w:val="00435B5D"/>
    <w:rsid w:val="004437DD"/>
    <w:rsid w:val="00454105"/>
    <w:rsid w:val="0045573A"/>
    <w:rsid w:val="00466897"/>
    <w:rsid w:val="004A5A89"/>
    <w:rsid w:val="004C4D71"/>
    <w:rsid w:val="004D3942"/>
    <w:rsid w:val="004D399D"/>
    <w:rsid w:val="004D4BAC"/>
    <w:rsid w:val="004D7C5A"/>
    <w:rsid w:val="00512452"/>
    <w:rsid w:val="005432D9"/>
    <w:rsid w:val="0055208D"/>
    <w:rsid w:val="005622DB"/>
    <w:rsid w:val="005A3956"/>
    <w:rsid w:val="005C0C87"/>
    <w:rsid w:val="005C5412"/>
    <w:rsid w:val="005F14A0"/>
    <w:rsid w:val="0061607B"/>
    <w:rsid w:val="00624545"/>
    <w:rsid w:val="00627E1D"/>
    <w:rsid w:val="00631BE3"/>
    <w:rsid w:val="0064475E"/>
    <w:rsid w:val="00652096"/>
    <w:rsid w:val="006560F7"/>
    <w:rsid w:val="00657067"/>
    <w:rsid w:val="006744ED"/>
    <w:rsid w:val="006A58EB"/>
    <w:rsid w:val="006D1DB0"/>
    <w:rsid w:val="006D502D"/>
    <w:rsid w:val="006D5136"/>
    <w:rsid w:val="006E7039"/>
    <w:rsid w:val="0074471A"/>
    <w:rsid w:val="007A6103"/>
    <w:rsid w:val="007B1DBF"/>
    <w:rsid w:val="007C19C3"/>
    <w:rsid w:val="007C6B79"/>
    <w:rsid w:val="00800F73"/>
    <w:rsid w:val="00803C24"/>
    <w:rsid w:val="00807EED"/>
    <w:rsid w:val="008144AB"/>
    <w:rsid w:val="00827FCA"/>
    <w:rsid w:val="00832AAA"/>
    <w:rsid w:val="00884F40"/>
    <w:rsid w:val="00897083"/>
    <w:rsid w:val="008C3044"/>
    <w:rsid w:val="008C48AB"/>
    <w:rsid w:val="008E3997"/>
    <w:rsid w:val="00903774"/>
    <w:rsid w:val="009175E0"/>
    <w:rsid w:val="00926EAC"/>
    <w:rsid w:val="00935477"/>
    <w:rsid w:val="00941090"/>
    <w:rsid w:val="00945E74"/>
    <w:rsid w:val="00946141"/>
    <w:rsid w:val="00957274"/>
    <w:rsid w:val="009A3797"/>
    <w:rsid w:val="009B22DF"/>
    <w:rsid w:val="009B750B"/>
    <w:rsid w:val="00A11271"/>
    <w:rsid w:val="00A1285A"/>
    <w:rsid w:val="00A22A22"/>
    <w:rsid w:val="00A30272"/>
    <w:rsid w:val="00A373AA"/>
    <w:rsid w:val="00A65BA8"/>
    <w:rsid w:val="00A710F9"/>
    <w:rsid w:val="00A71D30"/>
    <w:rsid w:val="00A77887"/>
    <w:rsid w:val="00AF3378"/>
    <w:rsid w:val="00B01003"/>
    <w:rsid w:val="00B43A69"/>
    <w:rsid w:val="00B912AE"/>
    <w:rsid w:val="00B97F08"/>
    <w:rsid w:val="00BA7DA9"/>
    <w:rsid w:val="00BB5522"/>
    <w:rsid w:val="00BC244D"/>
    <w:rsid w:val="00BD6DE7"/>
    <w:rsid w:val="00BD6FA0"/>
    <w:rsid w:val="00C14204"/>
    <w:rsid w:val="00C57701"/>
    <w:rsid w:val="00C90A3C"/>
    <w:rsid w:val="00C94E84"/>
    <w:rsid w:val="00CA7123"/>
    <w:rsid w:val="00CF2A4C"/>
    <w:rsid w:val="00D01996"/>
    <w:rsid w:val="00D206E7"/>
    <w:rsid w:val="00D33654"/>
    <w:rsid w:val="00D66C89"/>
    <w:rsid w:val="00DE24A8"/>
    <w:rsid w:val="00E13DA3"/>
    <w:rsid w:val="00E13E52"/>
    <w:rsid w:val="00E31F39"/>
    <w:rsid w:val="00E877A7"/>
    <w:rsid w:val="00E91AD2"/>
    <w:rsid w:val="00EA00AE"/>
    <w:rsid w:val="00EC6A7F"/>
    <w:rsid w:val="00EE21AC"/>
    <w:rsid w:val="00F07C92"/>
    <w:rsid w:val="00F22514"/>
    <w:rsid w:val="00F25FBA"/>
    <w:rsid w:val="00F30F05"/>
    <w:rsid w:val="00F31988"/>
    <w:rsid w:val="00F5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C3C8"/>
  <w15:docId w15:val="{610820E9-01B5-4996-8521-6583AB49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  <w:rPr>
      <w:rFonts w:eastAsia="Calibri"/>
    </w:rPr>
  </w:style>
  <w:style w:type="character" w:customStyle="1" w:styleId="af7">
    <w:name w:val="Абзац списка Знак"/>
    <w:link w:val="af6"/>
    <w:uiPriority w:val="34"/>
    <w:rPr>
      <w:rFonts w:ascii="Calibri" w:eastAsia="Calibri" w:hAnsi="Calibri" w:cs="Times New Roman"/>
    </w:rPr>
  </w:style>
  <w:style w:type="paragraph" w:styleId="af8">
    <w:name w:val="Title"/>
    <w:basedOn w:val="a"/>
    <w:link w:val="af9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9">
    <w:name w:val="Заголовок Знак"/>
    <w:basedOn w:val="a0"/>
    <w:link w:val="af8"/>
    <w:rPr>
      <w:rFonts w:ascii="Times New Roman" w:eastAsia="Times New Roman" w:hAnsi="Times New Roman" w:cs="Times New Roman"/>
      <w:b/>
      <w:sz w:val="28"/>
      <w:szCs w:val="20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fb">
    <w:name w:val="основной"/>
    <w:basedOn w:val="a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 w:val="20"/>
      <w:szCs w:val="20"/>
      <w:lang w:val="en-US"/>
    </w:rPr>
  </w:style>
  <w:style w:type="paragraph" w:styleId="afc">
    <w:name w:val="Balloon Text"/>
    <w:basedOn w:val="a"/>
    <w:link w:val="afd"/>
    <w:uiPriority w:val="99"/>
    <w:semiHidden/>
    <w:unhideWhenUsed/>
    <w:rsid w:val="00F2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F225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vraion.ru/" TargetMode="Externa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Ю.А.</dc:creator>
  <cp:keywords/>
  <dc:description/>
  <cp:lastModifiedBy>User-22-12</cp:lastModifiedBy>
  <cp:revision>43</cp:revision>
  <cp:lastPrinted>2025-11-06T06:50:00Z</cp:lastPrinted>
  <dcterms:created xsi:type="dcterms:W3CDTF">2025-07-14T08:54:00Z</dcterms:created>
  <dcterms:modified xsi:type="dcterms:W3CDTF">2025-11-06T09:53:00Z</dcterms:modified>
</cp:coreProperties>
</file>