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0A" w:rsidRDefault="00B007F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BA1C0A" w:rsidRDefault="00B007F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BA1C0A" w:rsidRDefault="00B007F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BA1C0A" w:rsidRDefault="00BA1C0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A1C0A" w:rsidRDefault="00BA1C0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A1C0A" w:rsidRPr="001B4794" w:rsidRDefault="00B007F9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>
        <w:rPr>
          <w:rFonts w:ascii="Times New Roman" w:hAnsi="Times New Roman"/>
          <w:sz w:val="28"/>
          <w:szCs w:val="28"/>
        </w:rPr>
        <w:t>консультаций по проекту постановления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Кавказский район от 13 января 2014 г. № 09 «О Совете по противодействию коррупции при главе муниципального образования Кавказский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BA1C0A" w:rsidRDefault="00B007F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BA1C0A" w:rsidRDefault="00B007F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Красная, д. </w:t>
      </w:r>
      <w:r>
        <w:rPr>
          <w:rFonts w:ascii="Times New Roman" w:hAnsi="Times New Roman"/>
          <w:sz w:val="28"/>
          <w:szCs w:val="28"/>
          <w:u w:val="single"/>
        </w:rPr>
        <w:t>37</w:t>
      </w:r>
      <w:r>
        <w:rPr>
          <w:rFonts w:ascii="Times New Roman" w:hAnsi="Times New Roman"/>
          <w:sz w:val="28"/>
          <w:szCs w:val="28"/>
          <w:u w:val="single"/>
        </w:rPr>
        <w:t xml:space="preserve">, каб. </w:t>
      </w: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1, а также по адресу </w:t>
      </w:r>
      <w:r>
        <w:rPr>
          <w:rFonts w:ascii="Times New Roman" w:hAnsi="Times New Roman"/>
          <w:sz w:val="28"/>
          <w:szCs w:val="28"/>
          <w:u w:val="single"/>
        </w:rPr>
        <w:t xml:space="preserve">электронной почты: </w:t>
      </w:r>
      <w:r>
        <w:rPr>
          <w:rFonts w:ascii="Times New Roman" w:hAnsi="Times New Roman"/>
          <w:sz w:val="28"/>
          <w:szCs w:val="28"/>
          <w:u w:val="single"/>
        </w:rPr>
        <w:t>kavpravovoi@mail.ru.</w:t>
      </w:r>
    </w:p>
    <w:p w:rsidR="00BA1C0A" w:rsidRDefault="00B007F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приема предложений и замечаний: с 0</w:t>
      </w:r>
      <w:r w:rsidR="001B479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1B4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1B4794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1B4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BA1C0A" w:rsidRDefault="00B007F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kavraion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</w:t>
      </w:r>
    </w:p>
    <w:p w:rsidR="00BA1C0A" w:rsidRDefault="00B007F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B4794">
        <w:rPr>
          <w:rFonts w:ascii="Times New Roman" w:hAnsi="Times New Roman"/>
          <w:sz w:val="28"/>
          <w:szCs w:val="28"/>
        </w:rPr>
        <w:t>14.04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A1C0A" w:rsidRDefault="00BA1C0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C0A" w:rsidRDefault="00B00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BA1C0A" w:rsidRDefault="00B00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BA1C0A" w:rsidRDefault="00BA1C0A">
      <w:pPr>
        <w:rPr>
          <w:rFonts w:ascii="Times New Roman" w:hAnsi="Times New Roman"/>
          <w:sz w:val="28"/>
          <w:szCs w:val="28"/>
        </w:rPr>
      </w:pPr>
    </w:p>
    <w:p w:rsidR="00BA1C0A" w:rsidRDefault="00B00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BA1C0A" w:rsidRDefault="00B007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Полусмак</w:t>
      </w:r>
      <w:r>
        <w:rPr>
          <w:rFonts w:ascii="Times New Roman" w:hAnsi="Times New Roman"/>
          <w:sz w:val="28"/>
          <w:szCs w:val="28"/>
        </w:rPr>
        <w:t xml:space="preserve"> Анастасия Ивановна</w:t>
      </w:r>
      <w:r>
        <w:rPr>
          <w:rFonts w:ascii="Times New Roman" w:hAnsi="Times New Roman"/>
          <w:sz w:val="28"/>
          <w:szCs w:val="28"/>
        </w:rPr>
        <w:t xml:space="preserve">, начальник </w:t>
      </w:r>
      <w:r>
        <w:rPr>
          <w:rFonts w:ascii="Times New Roman" w:hAnsi="Times New Roman"/>
          <w:sz w:val="28"/>
          <w:szCs w:val="28"/>
        </w:rPr>
        <w:t>правового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 с 09-00 до 13-00, с 14-00 до 17-00 по рабочим дням.</w:t>
      </w:r>
    </w:p>
    <w:p w:rsidR="00BA1C0A" w:rsidRDefault="00BA1C0A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BA1C0A" w:rsidRDefault="00BA1C0A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BA1C0A" w:rsidRDefault="00BA1C0A">
      <w:pPr>
        <w:rPr>
          <w:sz w:val="28"/>
          <w:szCs w:val="28"/>
        </w:rPr>
      </w:pPr>
    </w:p>
    <w:p w:rsidR="00BA1C0A" w:rsidRDefault="00BA1C0A">
      <w:pPr>
        <w:rPr>
          <w:rFonts w:ascii="Times New Roman" w:hAnsi="Times New Roman"/>
          <w:color w:val="000000"/>
          <w:sz w:val="28"/>
          <w:szCs w:val="28"/>
        </w:rPr>
      </w:pPr>
    </w:p>
    <w:p w:rsidR="00BA1C0A" w:rsidRDefault="00BA1C0A">
      <w:pPr>
        <w:rPr>
          <w:rFonts w:ascii="Times New Roman" w:hAnsi="Times New Roman"/>
          <w:color w:val="000000"/>
          <w:sz w:val="28"/>
          <w:szCs w:val="28"/>
        </w:rPr>
        <w:sectPr w:rsidR="00BA1C0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BA1C0A" w:rsidRDefault="00B007F9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A1C0A" w:rsidRDefault="00B007F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BA1C0A" w:rsidRDefault="00B007F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BA1C0A" w:rsidRDefault="00B007F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BA1C0A" w:rsidRDefault="00B007F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BA1C0A" w:rsidRDefault="00B007F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их </w:t>
      </w:r>
      <w:r>
        <w:rPr>
          <w:rFonts w:ascii="Times New Roman" w:hAnsi="Times New Roman"/>
          <w:bCs/>
          <w:sz w:val="28"/>
          <w:szCs w:val="28"/>
        </w:rPr>
        <w:t>антимонопольному законодательству</w:t>
      </w:r>
    </w:p>
    <w:p w:rsidR="00BA1C0A" w:rsidRDefault="00BA1C0A">
      <w:pPr>
        <w:jc w:val="right"/>
        <w:rPr>
          <w:rFonts w:ascii="Times New Roman" w:hAnsi="Times New Roman"/>
          <w:b/>
          <w:sz w:val="28"/>
          <w:szCs w:val="28"/>
        </w:rPr>
      </w:pPr>
    </w:p>
    <w:p w:rsidR="00BA1C0A" w:rsidRDefault="00BA1C0A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BA1C0A" w:rsidRDefault="00B007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BA1C0A" w:rsidRDefault="00BA1C0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1C0A">
        <w:tc>
          <w:tcPr>
            <w:tcW w:w="9345" w:type="dxa"/>
            <w:gridSpan w:val="2"/>
          </w:tcPr>
          <w:p w:rsidR="00BA1C0A" w:rsidRDefault="00B007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BA1C0A">
        <w:tc>
          <w:tcPr>
            <w:tcW w:w="4672" w:type="dxa"/>
          </w:tcPr>
          <w:p w:rsidR="00BA1C0A" w:rsidRDefault="00B0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BA1C0A" w:rsidRDefault="00BA1C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C0A">
        <w:tc>
          <w:tcPr>
            <w:tcW w:w="4672" w:type="dxa"/>
          </w:tcPr>
          <w:p w:rsidR="00BA1C0A" w:rsidRDefault="00B0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BA1C0A" w:rsidRDefault="00BA1C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C0A">
        <w:tc>
          <w:tcPr>
            <w:tcW w:w="4672" w:type="dxa"/>
          </w:tcPr>
          <w:p w:rsidR="00BA1C0A" w:rsidRDefault="00B0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BA1C0A" w:rsidRDefault="00BA1C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C0A">
        <w:tc>
          <w:tcPr>
            <w:tcW w:w="4672" w:type="dxa"/>
          </w:tcPr>
          <w:p w:rsidR="00BA1C0A" w:rsidRDefault="00B0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BA1C0A" w:rsidRDefault="00BA1C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C0A">
        <w:tc>
          <w:tcPr>
            <w:tcW w:w="4672" w:type="dxa"/>
          </w:tcPr>
          <w:p w:rsidR="00BA1C0A" w:rsidRDefault="00B0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BA1C0A" w:rsidRDefault="00BA1C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1C0A" w:rsidRDefault="00BA1C0A">
      <w:pPr>
        <w:jc w:val="center"/>
        <w:rPr>
          <w:rFonts w:ascii="Times New Roman" w:hAnsi="Times New Roman"/>
          <w:sz w:val="28"/>
          <w:szCs w:val="28"/>
        </w:rPr>
      </w:pPr>
    </w:p>
    <w:p w:rsidR="00BA1C0A" w:rsidRDefault="00B007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сведения </w:t>
      </w:r>
      <w:r>
        <w:rPr>
          <w:rFonts w:ascii="Times New Roman" w:hAnsi="Times New Roman"/>
          <w:sz w:val="28"/>
          <w:szCs w:val="28"/>
        </w:rPr>
        <w:t>о нормативном правовом акте</w:t>
      </w:r>
    </w:p>
    <w:p w:rsidR="00BA1C0A" w:rsidRDefault="00BA1C0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706"/>
      </w:tblGrid>
      <w:tr w:rsidR="00BA1C0A">
        <w:tc>
          <w:tcPr>
            <w:tcW w:w="4672" w:type="dxa"/>
          </w:tcPr>
          <w:p w:rsidR="00BA1C0A" w:rsidRDefault="00B0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BA1C0A" w:rsidRDefault="00BA1C0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1C0A" w:rsidRDefault="00BA1C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C0A">
        <w:tc>
          <w:tcPr>
            <w:tcW w:w="4672" w:type="dxa"/>
          </w:tcPr>
          <w:p w:rsidR="00BA1C0A" w:rsidRDefault="00B00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BA1C0A" w:rsidRDefault="00BA1C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1C0A" w:rsidRDefault="00BA1C0A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A1C0A">
        <w:tc>
          <w:tcPr>
            <w:tcW w:w="9493" w:type="dxa"/>
          </w:tcPr>
          <w:p w:rsidR="00BA1C0A" w:rsidRDefault="00B007F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BA1C0A">
        <w:tc>
          <w:tcPr>
            <w:tcW w:w="9493" w:type="dxa"/>
          </w:tcPr>
          <w:p w:rsidR="00BA1C0A" w:rsidRDefault="00BA1C0A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C0A">
        <w:tc>
          <w:tcPr>
            <w:tcW w:w="9493" w:type="dxa"/>
          </w:tcPr>
          <w:p w:rsidR="00BA1C0A" w:rsidRDefault="00B007F9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BA1C0A">
        <w:tc>
          <w:tcPr>
            <w:tcW w:w="9493" w:type="dxa"/>
          </w:tcPr>
          <w:p w:rsidR="00BA1C0A" w:rsidRDefault="00BA1C0A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1C0A" w:rsidRDefault="00BA1C0A"/>
    <w:p w:rsidR="00BA1C0A" w:rsidRDefault="00BA1C0A"/>
    <w:sectPr w:rsidR="00BA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F9" w:rsidRDefault="00B007F9">
      <w:r>
        <w:separator/>
      </w:r>
    </w:p>
  </w:endnote>
  <w:endnote w:type="continuationSeparator" w:id="0">
    <w:p w:rsidR="00B007F9" w:rsidRDefault="00B0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F9" w:rsidRDefault="00B007F9">
      <w:r>
        <w:separator/>
      </w:r>
    </w:p>
  </w:footnote>
  <w:footnote w:type="continuationSeparator" w:id="0">
    <w:p w:rsidR="00B007F9" w:rsidRDefault="00B00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9C"/>
    <w:rsid w:val="00000F4A"/>
    <w:rsid w:val="000144EC"/>
    <w:rsid w:val="001A5E4F"/>
    <w:rsid w:val="001B4794"/>
    <w:rsid w:val="002351F1"/>
    <w:rsid w:val="00261688"/>
    <w:rsid w:val="00477D51"/>
    <w:rsid w:val="00483347"/>
    <w:rsid w:val="00496479"/>
    <w:rsid w:val="0082388C"/>
    <w:rsid w:val="008978CE"/>
    <w:rsid w:val="008F50F9"/>
    <w:rsid w:val="009B6293"/>
    <w:rsid w:val="00A90D36"/>
    <w:rsid w:val="00B007F9"/>
    <w:rsid w:val="00BA1C0A"/>
    <w:rsid w:val="00C32C62"/>
    <w:rsid w:val="00CA0F86"/>
    <w:rsid w:val="00D8409C"/>
    <w:rsid w:val="00DD7A46"/>
    <w:rsid w:val="00F66DA7"/>
    <w:rsid w:val="3651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3211F-0429-479A-919C-1F31454E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Lucida Sans Unicode" w:hAnsi="Liberation Serif" w:cs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1716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2024-01</cp:lastModifiedBy>
  <cp:revision>3</cp:revision>
  <dcterms:created xsi:type="dcterms:W3CDTF">2024-10-02T13:08:00Z</dcterms:created>
  <dcterms:modified xsi:type="dcterms:W3CDTF">2025-04-07T06:46:00Z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1927EF6F68AC40DE979078B29B2BB2A4_13</vt:lpwstr>
  </property>
</Properties>
</file>