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5F98" w14:textId="77777777"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14:paraId="46175104" w14:textId="77777777"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14:paraId="078BD79B" w14:textId="77777777"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</w:t>
      </w:r>
      <w:r w:rsidR="00082135">
        <w:rPr>
          <w:rFonts w:ascii="Times New Roman" w:hAnsi="Times New Roman"/>
          <w:bCs/>
          <w:sz w:val="28"/>
          <w:szCs w:val="28"/>
        </w:rPr>
        <w:t>у</w:t>
      </w:r>
    </w:p>
    <w:p w14:paraId="1ADAFDEC" w14:textId="77777777"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5E4C0B71" w14:textId="77777777"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4CCC26DD" w14:textId="77777777" w:rsidR="00D836AF" w:rsidRDefault="006D2D39" w:rsidP="001D44A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30E9B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</w:t>
      </w:r>
      <w:r w:rsidR="00EB21E3">
        <w:rPr>
          <w:rFonts w:ascii="Times New Roman" w:hAnsi="Times New Roman"/>
          <w:sz w:val="28"/>
          <w:szCs w:val="28"/>
        </w:rPr>
        <w:t>консультаций</w:t>
      </w:r>
      <w:r w:rsidR="000A2AEE">
        <w:rPr>
          <w:rFonts w:ascii="Times New Roman" w:hAnsi="Times New Roman"/>
          <w:sz w:val="28"/>
          <w:szCs w:val="28"/>
        </w:rPr>
        <w:t xml:space="preserve"> </w:t>
      </w:r>
      <w:r w:rsidR="001D44A9">
        <w:rPr>
          <w:rFonts w:ascii="Times New Roman" w:hAnsi="Times New Roman"/>
          <w:sz w:val="28"/>
          <w:szCs w:val="28"/>
        </w:rPr>
        <w:t xml:space="preserve">по </w:t>
      </w:r>
      <w:r w:rsidR="001D44A9" w:rsidRPr="00CA0B86">
        <w:rPr>
          <w:rFonts w:ascii="Times New Roman" w:hAnsi="Times New Roman"/>
          <w:sz w:val="28"/>
          <w:szCs w:val="28"/>
        </w:rPr>
        <w:t>проект</w:t>
      </w:r>
      <w:r w:rsidR="00D836AF">
        <w:rPr>
          <w:rFonts w:ascii="Times New Roman" w:hAnsi="Times New Roman"/>
          <w:sz w:val="28"/>
          <w:szCs w:val="28"/>
        </w:rPr>
        <w:t>ам</w:t>
      </w:r>
      <w:r w:rsidR="001D44A9" w:rsidRPr="00CA0B86">
        <w:rPr>
          <w:rFonts w:ascii="Times New Roman" w:hAnsi="Times New Roman"/>
          <w:sz w:val="28"/>
          <w:szCs w:val="28"/>
        </w:rPr>
        <w:t xml:space="preserve"> </w:t>
      </w:r>
      <w:r w:rsidR="001D44A9">
        <w:rPr>
          <w:rFonts w:ascii="Times New Roman" w:hAnsi="Times New Roman"/>
          <w:sz w:val="28"/>
          <w:szCs w:val="28"/>
        </w:rPr>
        <w:t>постановлени</w:t>
      </w:r>
      <w:r w:rsidR="00D836AF">
        <w:rPr>
          <w:rFonts w:ascii="Times New Roman" w:hAnsi="Times New Roman"/>
          <w:sz w:val="28"/>
          <w:szCs w:val="28"/>
        </w:rPr>
        <w:t>й</w:t>
      </w:r>
      <w:r w:rsidR="001D44A9">
        <w:rPr>
          <w:rFonts w:ascii="Times New Roman" w:hAnsi="Times New Roman"/>
          <w:sz w:val="28"/>
          <w:szCs w:val="28"/>
        </w:rPr>
        <w:t xml:space="preserve"> </w:t>
      </w:r>
      <w:r w:rsidR="001D44A9" w:rsidRPr="00CA0B86">
        <w:rPr>
          <w:rFonts w:ascii="Times New Roman" w:hAnsi="Times New Roman"/>
          <w:sz w:val="28"/>
          <w:szCs w:val="28"/>
        </w:rPr>
        <w:t xml:space="preserve"> </w:t>
      </w:r>
      <w:r w:rsidR="001D44A9">
        <w:rPr>
          <w:rFonts w:ascii="Times New Roman" w:hAnsi="Times New Roman"/>
          <w:sz w:val="28"/>
          <w:szCs w:val="28"/>
        </w:rPr>
        <w:t xml:space="preserve">администрации </w:t>
      </w:r>
      <w:r w:rsidR="001D44A9" w:rsidRPr="00CA0B86">
        <w:rPr>
          <w:rFonts w:ascii="Times New Roman" w:hAnsi="Times New Roman"/>
          <w:sz w:val="28"/>
          <w:szCs w:val="28"/>
        </w:rPr>
        <w:t>муниципального  образования Кавказский район</w:t>
      </w:r>
      <w:r w:rsidR="00D836AF">
        <w:rPr>
          <w:rFonts w:ascii="Times New Roman" w:hAnsi="Times New Roman"/>
          <w:sz w:val="28"/>
          <w:szCs w:val="28"/>
        </w:rPr>
        <w:t>:</w:t>
      </w:r>
    </w:p>
    <w:p w14:paraId="2CB2E260" w14:textId="77777777" w:rsidR="00D836AF" w:rsidRDefault="001D44A9" w:rsidP="00D836AF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836AF">
        <w:rPr>
          <w:rFonts w:ascii="Times New Roman" w:hAnsi="Times New Roman"/>
          <w:sz w:val="28"/>
          <w:szCs w:val="28"/>
        </w:rPr>
        <w:t>«</w:t>
      </w:r>
      <w:r w:rsidR="00D836AF" w:rsidRPr="000946CF">
        <w:rPr>
          <w:rFonts w:ascii="Times New Roman" w:hAnsi="Times New Roman" w:cs="Times New Roman"/>
          <w:sz w:val="28"/>
          <w:szCs w:val="28"/>
        </w:rPr>
        <w:t>О подготовке кадров для муниципальной службы по договорам о целевом обучении в администрации муниципального образования</w:t>
      </w:r>
      <w:r w:rsidR="00D836AF">
        <w:rPr>
          <w:rFonts w:ascii="Times New Roman" w:hAnsi="Times New Roman" w:cs="Times New Roman"/>
          <w:sz w:val="28"/>
          <w:szCs w:val="28"/>
        </w:rPr>
        <w:t xml:space="preserve"> </w:t>
      </w:r>
      <w:r w:rsidR="00D836AF" w:rsidRPr="000946CF">
        <w:rPr>
          <w:rFonts w:ascii="Times New Roman" w:hAnsi="Times New Roman" w:cs="Times New Roman"/>
          <w:sz w:val="28"/>
          <w:szCs w:val="28"/>
        </w:rPr>
        <w:t>Кавказский район</w:t>
      </w:r>
      <w:r w:rsidR="00D836AF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265FDD8C" w14:textId="349E8731" w:rsidR="001D44A9" w:rsidRDefault="00D836AF" w:rsidP="00D836AF">
      <w:pPr>
        <w:pStyle w:val="ConsPlusNormal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946CF">
        <w:rPr>
          <w:rFonts w:ascii="Times New Roman" w:hAnsi="Times New Roman" w:cs="Times New Roman"/>
          <w:sz w:val="28"/>
          <w:szCs w:val="28"/>
        </w:rPr>
        <w:t>«Об утверждении методики проведения конкурса на заключение договора о целевом обучении между администрацией муниципального образования Кавказский район и гражданином Российской Федерации с обязательством последующего прохождения муниципальной службы»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C30220" w14:textId="77777777" w:rsidR="006D2D39" w:rsidRPr="0018384B" w:rsidRDefault="00EB21E3" w:rsidP="00BD040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2D39" w:rsidRPr="0018384B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</w:t>
      </w:r>
      <w:r w:rsidR="00C8423D" w:rsidRPr="0018384B">
        <w:rPr>
          <w:rFonts w:ascii="Times New Roman" w:hAnsi="Times New Roman"/>
          <w:sz w:val="28"/>
          <w:szCs w:val="28"/>
        </w:rPr>
        <w:t>о</w:t>
      </w:r>
      <w:r w:rsidR="006D2D39" w:rsidRPr="0018384B">
        <w:rPr>
          <w:rFonts w:ascii="Times New Roman" w:hAnsi="Times New Roman"/>
          <w:sz w:val="28"/>
          <w:szCs w:val="28"/>
        </w:rPr>
        <w:t>м</w:t>
      </w:r>
      <w:r w:rsidR="00C8423D" w:rsidRPr="0018384B">
        <w:rPr>
          <w:rFonts w:ascii="Times New Roman" w:hAnsi="Times New Roman"/>
          <w:sz w:val="28"/>
          <w:szCs w:val="28"/>
        </w:rPr>
        <w:t>у</w:t>
      </w:r>
      <w:r w:rsidR="006D2D39" w:rsidRPr="0018384B">
        <w:rPr>
          <w:rFonts w:ascii="Times New Roman" w:hAnsi="Times New Roman"/>
          <w:sz w:val="28"/>
          <w:szCs w:val="28"/>
        </w:rPr>
        <w:t xml:space="preserve"> нормативн</w:t>
      </w:r>
      <w:r w:rsidR="00C8423D" w:rsidRPr="0018384B">
        <w:rPr>
          <w:rFonts w:ascii="Times New Roman" w:hAnsi="Times New Roman"/>
          <w:sz w:val="28"/>
          <w:szCs w:val="28"/>
        </w:rPr>
        <w:t>ому</w:t>
      </w:r>
      <w:r w:rsidR="006D2D39" w:rsidRPr="0018384B">
        <w:rPr>
          <w:rFonts w:ascii="Times New Roman" w:hAnsi="Times New Roman"/>
          <w:sz w:val="28"/>
          <w:szCs w:val="28"/>
        </w:rPr>
        <w:t xml:space="preserve"> правов</w:t>
      </w:r>
      <w:r w:rsidR="00C8423D" w:rsidRPr="0018384B">
        <w:rPr>
          <w:rFonts w:ascii="Times New Roman" w:hAnsi="Times New Roman"/>
          <w:sz w:val="28"/>
          <w:szCs w:val="28"/>
        </w:rPr>
        <w:t>ому</w:t>
      </w:r>
      <w:r w:rsidR="006D2D39" w:rsidRPr="0018384B">
        <w:rPr>
          <w:rFonts w:ascii="Times New Roman" w:hAnsi="Times New Roman"/>
          <w:sz w:val="28"/>
          <w:szCs w:val="28"/>
        </w:rPr>
        <w:t xml:space="preserve"> акт</w:t>
      </w:r>
      <w:r w:rsidR="00C8423D" w:rsidRPr="0018384B">
        <w:rPr>
          <w:rFonts w:ascii="Times New Roman" w:hAnsi="Times New Roman"/>
          <w:sz w:val="28"/>
          <w:szCs w:val="28"/>
        </w:rPr>
        <w:t>у</w:t>
      </w:r>
      <w:r w:rsidR="006D2D39" w:rsidRPr="0018384B">
        <w:rPr>
          <w:rFonts w:ascii="Times New Roman" w:hAnsi="Times New Roman"/>
          <w:sz w:val="28"/>
          <w:szCs w:val="28"/>
        </w:rPr>
        <w:t>.</w:t>
      </w:r>
    </w:p>
    <w:p w14:paraId="42355D4B" w14:textId="77777777"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>352380, г. Кропоткин, ул. Красная, д. 37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/>
          <w:sz w:val="28"/>
          <w:szCs w:val="28"/>
          <w:u w:val="single"/>
        </w:rPr>
        <w:t xml:space="preserve">каб. 21,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kavkazadm</w:t>
      </w:r>
      <w:r w:rsidRPr="007A68C6">
        <w:rPr>
          <w:rFonts w:ascii="Times New Roman" w:hAnsi="Times New Roman"/>
          <w:sz w:val="28"/>
          <w:szCs w:val="28"/>
          <w:u w:val="single"/>
        </w:rPr>
        <w:t>@</w:t>
      </w:r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14:paraId="1448CDA8" w14:textId="0A2333C3"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5913D3">
        <w:rPr>
          <w:rFonts w:ascii="Times New Roman" w:hAnsi="Times New Roman"/>
          <w:sz w:val="28"/>
          <w:szCs w:val="28"/>
        </w:rPr>
        <w:t>0</w:t>
      </w:r>
      <w:r w:rsidR="00382C2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3A774F">
        <w:rPr>
          <w:rFonts w:ascii="Times New Roman" w:hAnsi="Times New Roman"/>
          <w:sz w:val="28"/>
          <w:szCs w:val="28"/>
        </w:rPr>
        <w:t>0</w:t>
      </w:r>
      <w:r w:rsidR="00382C2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</w:t>
      </w:r>
      <w:r w:rsidR="00E36086">
        <w:rPr>
          <w:rFonts w:ascii="Times New Roman" w:hAnsi="Times New Roman"/>
          <w:sz w:val="28"/>
          <w:szCs w:val="28"/>
        </w:rPr>
        <w:t>2</w:t>
      </w:r>
      <w:r w:rsidR="00457DE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5913D3">
        <w:rPr>
          <w:rFonts w:ascii="Times New Roman" w:hAnsi="Times New Roman"/>
          <w:sz w:val="28"/>
          <w:szCs w:val="28"/>
        </w:rPr>
        <w:t>1</w:t>
      </w:r>
      <w:r w:rsidR="000A2AE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B57557">
        <w:rPr>
          <w:rFonts w:ascii="Times New Roman" w:hAnsi="Times New Roman"/>
          <w:sz w:val="28"/>
          <w:szCs w:val="28"/>
        </w:rPr>
        <w:t>0</w:t>
      </w:r>
      <w:r w:rsidR="00382C2F">
        <w:rPr>
          <w:rFonts w:ascii="Times New Roman" w:hAnsi="Times New Roman"/>
          <w:sz w:val="28"/>
          <w:szCs w:val="28"/>
        </w:rPr>
        <w:t>3</w:t>
      </w:r>
      <w:r w:rsidR="00E36086">
        <w:rPr>
          <w:rFonts w:ascii="Times New Roman" w:hAnsi="Times New Roman"/>
          <w:sz w:val="28"/>
          <w:szCs w:val="28"/>
        </w:rPr>
        <w:t>.202</w:t>
      </w:r>
      <w:r w:rsidR="00382C2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14:paraId="48065D7A" w14:textId="77777777"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kavraion</w:t>
      </w:r>
      <w:r w:rsidRPr="003068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,</w:t>
      </w:r>
    </w:p>
    <w:p w14:paraId="373CFB0C" w14:textId="07A7840E"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5913D3">
        <w:rPr>
          <w:rFonts w:ascii="Times New Roman" w:hAnsi="Times New Roman"/>
          <w:sz w:val="28"/>
          <w:szCs w:val="28"/>
        </w:rPr>
        <w:t>1</w:t>
      </w:r>
      <w:r w:rsidR="000A2AEE">
        <w:rPr>
          <w:rFonts w:ascii="Times New Roman" w:hAnsi="Times New Roman"/>
          <w:sz w:val="28"/>
          <w:szCs w:val="28"/>
        </w:rPr>
        <w:t>4</w:t>
      </w:r>
      <w:r w:rsidR="00AC4668">
        <w:rPr>
          <w:rFonts w:ascii="Times New Roman" w:hAnsi="Times New Roman"/>
          <w:sz w:val="28"/>
          <w:szCs w:val="28"/>
        </w:rPr>
        <w:t>.</w:t>
      </w:r>
      <w:r w:rsidR="00B57557">
        <w:rPr>
          <w:rFonts w:ascii="Times New Roman" w:hAnsi="Times New Roman"/>
          <w:sz w:val="28"/>
          <w:szCs w:val="28"/>
        </w:rPr>
        <w:t>0</w:t>
      </w:r>
      <w:r w:rsidR="00382C2F">
        <w:rPr>
          <w:rFonts w:ascii="Times New Roman" w:hAnsi="Times New Roman"/>
          <w:sz w:val="28"/>
          <w:szCs w:val="28"/>
        </w:rPr>
        <w:t>3</w:t>
      </w:r>
      <w:r w:rsidR="00130E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E36086">
        <w:rPr>
          <w:rFonts w:ascii="Times New Roman" w:hAnsi="Times New Roman"/>
          <w:sz w:val="28"/>
          <w:szCs w:val="28"/>
        </w:rPr>
        <w:t>2</w:t>
      </w:r>
      <w:r w:rsidR="00382C2F">
        <w:rPr>
          <w:rFonts w:ascii="Times New Roman" w:hAnsi="Times New Roman"/>
          <w:sz w:val="28"/>
          <w:szCs w:val="28"/>
        </w:rPr>
        <w:t>5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  <w:r w:rsidR="003F6049">
        <w:rPr>
          <w:rFonts w:ascii="Times New Roman" w:hAnsi="Times New Roman"/>
          <w:sz w:val="28"/>
          <w:szCs w:val="28"/>
        </w:rPr>
        <w:t xml:space="preserve"> (включительно).</w:t>
      </w:r>
    </w:p>
    <w:p w14:paraId="3977BA26" w14:textId="77777777"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2D25E3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14:paraId="7C134662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14:paraId="0A802467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14:paraId="71012E33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14:paraId="55564FDD" w14:textId="5FBBCAEB" w:rsidR="006D2D39" w:rsidRPr="009A5FC3" w:rsidRDefault="00382C2F" w:rsidP="006D2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Пивоварь Анна Николаевна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  <w:r w:rsidR="00206BB0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="006D2D39">
        <w:rPr>
          <w:rFonts w:ascii="Times New Roman" w:hAnsi="Times New Roman"/>
          <w:sz w:val="28"/>
          <w:szCs w:val="28"/>
        </w:rPr>
        <w:t xml:space="preserve"> правового отдела, 6-</w:t>
      </w:r>
      <w:r>
        <w:rPr>
          <w:rFonts w:ascii="Times New Roman" w:hAnsi="Times New Roman"/>
          <w:sz w:val="28"/>
          <w:szCs w:val="28"/>
        </w:rPr>
        <w:t>5</w:t>
      </w:r>
      <w:r w:rsidR="006D2D39">
        <w:rPr>
          <w:rFonts w:ascii="Times New Roman" w:hAnsi="Times New Roman"/>
          <w:sz w:val="28"/>
          <w:szCs w:val="28"/>
        </w:rPr>
        <w:t>7-</w:t>
      </w:r>
      <w:r>
        <w:rPr>
          <w:rFonts w:ascii="Times New Roman" w:hAnsi="Times New Roman"/>
          <w:sz w:val="28"/>
          <w:szCs w:val="28"/>
        </w:rPr>
        <w:t>29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14:paraId="6B42BC81" w14:textId="77777777" w:rsidR="006D2D39" w:rsidRDefault="006D2D39" w:rsidP="006D2D39"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14:paraId="7A469E4A" w14:textId="77777777"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14:paraId="02337FC9" w14:textId="77777777"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14:paraId="0CBA0216" w14:textId="77777777"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56EEC515" w14:textId="77777777"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14:paraId="210BA537" w14:textId="77777777"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14:paraId="56CDFD6E" w14:textId="77777777"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14:paraId="3780459F" w14:textId="77777777"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14:paraId="4EFBA460" w14:textId="77777777"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14:paraId="26DDD8E2" w14:textId="77777777"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14:paraId="27D6200F" w14:textId="77777777"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14:paraId="5C989DA3" w14:textId="77777777"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14:paraId="65E46D46" w14:textId="77777777"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14:paraId="64E90F39" w14:textId="77777777" w:rsidTr="00B16D86">
        <w:tc>
          <w:tcPr>
            <w:tcW w:w="9345" w:type="dxa"/>
            <w:gridSpan w:val="2"/>
          </w:tcPr>
          <w:p w14:paraId="07410853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14:paraId="1FD2477B" w14:textId="77777777" w:rsidTr="00B16D86">
        <w:tc>
          <w:tcPr>
            <w:tcW w:w="4672" w:type="dxa"/>
          </w:tcPr>
          <w:p w14:paraId="5BF9EAF3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14:paraId="1DB7660A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4A910262" w14:textId="77777777" w:rsidTr="00B16D86">
        <w:tc>
          <w:tcPr>
            <w:tcW w:w="4672" w:type="dxa"/>
          </w:tcPr>
          <w:p w14:paraId="610CF5D9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14:paraId="49408090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1DB1F11C" w14:textId="77777777" w:rsidTr="00B16D86">
        <w:tc>
          <w:tcPr>
            <w:tcW w:w="4672" w:type="dxa"/>
          </w:tcPr>
          <w:p w14:paraId="38153CEC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14:paraId="21CF02FA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539FA3C2" w14:textId="77777777" w:rsidTr="00B16D86">
        <w:tc>
          <w:tcPr>
            <w:tcW w:w="4672" w:type="dxa"/>
          </w:tcPr>
          <w:p w14:paraId="4E7B932A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14:paraId="75C9A3D9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6C4ED7F8" w14:textId="77777777" w:rsidTr="00B16D86">
        <w:tc>
          <w:tcPr>
            <w:tcW w:w="4672" w:type="dxa"/>
          </w:tcPr>
          <w:p w14:paraId="2E5A20EB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14:paraId="52ADB03C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7C02DB2" w14:textId="77777777"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14:paraId="12A5CF06" w14:textId="77777777"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14:paraId="7E03C5FC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14:paraId="522465C6" w14:textId="77777777" w:rsidTr="00B16D86">
        <w:tc>
          <w:tcPr>
            <w:tcW w:w="4672" w:type="dxa"/>
          </w:tcPr>
          <w:p w14:paraId="71CF4636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14:paraId="37C57496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1678C8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4EFBCB4E" w14:textId="77777777" w:rsidTr="00B16D86">
        <w:tc>
          <w:tcPr>
            <w:tcW w:w="4672" w:type="dxa"/>
          </w:tcPr>
          <w:p w14:paraId="596143F4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14:paraId="0378DE7B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CB35923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14:paraId="05C854EC" w14:textId="77777777" w:rsidTr="00B16D86">
        <w:tc>
          <w:tcPr>
            <w:tcW w:w="9493" w:type="dxa"/>
          </w:tcPr>
          <w:p w14:paraId="776F5978" w14:textId="77777777"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14:paraId="391D18C6" w14:textId="77777777" w:rsidTr="00B16D86">
        <w:tc>
          <w:tcPr>
            <w:tcW w:w="9493" w:type="dxa"/>
          </w:tcPr>
          <w:p w14:paraId="716E8CD1" w14:textId="77777777"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040CFEB1" w14:textId="77777777" w:rsidTr="00B16D86">
        <w:tc>
          <w:tcPr>
            <w:tcW w:w="9493" w:type="dxa"/>
          </w:tcPr>
          <w:p w14:paraId="2C4C3EAB" w14:textId="77777777"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14:paraId="10DF1AE2" w14:textId="77777777" w:rsidTr="00B16D86">
        <w:tc>
          <w:tcPr>
            <w:tcW w:w="9493" w:type="dxa"/>
          </w:tcPr>
          <w:p w14:paraId="0193743E" w14:textId="77777777"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A1717F5" w14:textId="77777777" w:rsidR="00B96850" w:rsidRDefault="00B96850"/>
    <w:sectPr w:rsidR="00B96850" w:rsidSect="00F6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D39"/>
    <w:rsid w:val="00003258"/>
    <w:rsid w:val="00004DB2"/>
    <w:rsid w:val="0002304F"/>
    <w:rsid w:val="00065CD4"/>
    <w:rsid w:val="000746C9"/>
    <w:rsid w:val="00082135"/>
    <w:rsid w:val="000952DC"/>
    <w:rsid w:val="00096665"/>
    <w:rsid w:val="000A2AEE"/>
    <w:rsid w:val="000C2353"/>
    <w:rsid w:val="00130E9B"/>
    <w:rsid w:val="00161D24"/>
    <w:rsid w:val="001748CA"/>
    <w:rsid w:val="0018165D"/>
    <w:rsid w:val="0018384B"/>
    <w:rsid w:val="001C1F84"/>
    <w:rsid w:val="001D44A9"/>
    <w:rsid w:val="00206BB0"/>
    <w:rsid w:val="00243639"/>
    <w:rsid w:val="00303F6A"/>
    <w:rsid w:val="00382C2F"/>
    <w:rsid w:val="003A774F"/>
    <w:rsid w:val="003C1791"/>
    <w:rsid w:val="003F4C90"/>
    <w:rsid w:val="003F5E43"/>
    <w:rsid w:val="003F6049"/>
    <w:rsid w:val="004457EF"/>
    <w:rsid w:val="00457DE9"/>
    <w:rsid w:val="00462821"/>
    <w:rsid w:val="004739B3"/>
    <w:rsid w:val="004E77C5"/>
    <w:rsid w:val="005204A4"/>
    <w:rsid w:val="00542974"/>
    <w:rsid w:val="0056376F"/>
    <w:rsid w:val="005913D3"/>
    <w:rsid w:val="00594D00"/>
    <w:rsid w:val="005F26AE"/>
    <w:rsid w:val="00624C8E"/>
    <w:rsid w:val="00635A00"/>
    <w:rsid w:val="00637083"/>
    <w:rsid w:val="0069463D"/>
    <w:rsid w:val="006B16BC"/>
    <w:rsid w:val="006C68D0"/>
    <w:rsid w:val="006D2D39"/>
    <w:rsid w:val="006D6B01"/>
    <w:rsid w:val="006F587C"/>
    <w:rsid w:val="00722F59"/>
    <w:rsid w:val="00731CFD"/>
    <w:rsid w:val="00765763"/>
    <w:rsid w:val="00767188"/>
    <w:rsid w:val="007A22D8"/>
    <w:rsid w:val="007A429E"/>
    <w:rsid w:val="008159B0"/>
    <w:rsid w:val="008B400B"/>
    <w:rsid w:val="008C129E"/>
    <w:rsid w:val="00964145"/>
    <w:rsid w:val="00995931"/>
    <w:rsid w:val="00A20285"/>
    <w:rsid w:val="00AC4668"/>
    <w:rsid w:val="00B43624"/>
    <w:rsid w:val="00B43967"/>
    <w:rsid w:val="00B511DF"/>
    <w:rsid w:val="00B57557"/>
    <w:rsid w:val="00B842B8"/>
    <w:rsid w:val="00B96850"/>
    <w:rsid w:val="00BB7628"/>
    <w:rsid w:val="00BC0887"/>
    <w:rsid w:val="00BD0402"/>
    <w:rsid w:val="00BD2A13"/>
    <w:rsid w:val="00BD537D"/>
    <w:rsid w:val="00BE4D2D"/>
    <w:rsid w:val="00C31100"/>
    <w:rsid w:val="00C8423D"/>
    <w:rsid w:val="00D836AF"/>
    <w:rsid w:val="00DA76A8"/>
    <w:rsid w:val="00DB7FFB"/>
    <w:rsid w:val="00DD1E5F"/>
    <w:rsid w:val="00E021BE"/>
    <w:rsid w:val="00E36086"/>
    <w:rsid w:val="00E413CA"/>
    <w:rsid w:val="00E6479A"/>
    <w:rsid w:val="00EB21E3"/>
    <w:rsid w:val="00EF38C0"/>
    <w:rsid w:val="00F67401"/>
    <w:rsid w:val="00F77C2C"/>
    <w:rsid w:val="00FE4DBE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5E73"/>
  <w15:docId w15:val="{027E6B7E-F5DB-45DB-A0F0-7401B9CC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3639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4363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243639"/>
    <w:rPr>
      <w:rFonts w:ascii="Times New Roman" w:hAnsi="Times New Roman" w:cs="Times New Roman" w:hint="default"/>
      <w:b/>
      <w:bCs/>
      <w:color w:val="106BBE"/>
    </w:rPr>
  </w:style>
  <w:style w:type="character" w:styleId="a6">
    <w:name w:val="Hyperlink"/>
    <w:basedOn w:val="a0"/>
    <w:uiPriority w:val="99"/>
    <w:semiHidden/>
    <w:unhideWhenUsed/>
    <w:rsid w:val="00C8423D"/>
    <w:rPr>
      <w:color w:val="0000FF"/>
      <w:u w:val="single"/>
    </w:rPr>
  </w:style>
  <w:style w:type="paragraph" w:customStyle="1" w:styleId="11">
    <w:name w:val="Обычный1"/>
    <w:rsid w:val="0018384B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B21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836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2024-01</cp:lastModifiedBy>
  <cp:revision>111</cp:revision>
  <cp:lastPrinted>2019-09-19T12:24:00Z</cp:lastPrinted>
  <dcterms:created xsi:type="dcterms:W3CDTF">2019-08-01T11:56:00Z</dcterms:created>
  <dcterms:modified xsi:type="dcterms:W3CDTF">2025-03-07T07:36:00Z</dcterms:modified>
</cp:coreProperties>
</file>