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2A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14:paraId="25D87F1A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14:paraId="7D90DCE3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C32C62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14:paraId="3976E581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14F5537" w14:textId="77777777" w:rsidR="009B6293" w:rsidRPr="00C32C62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84E02A" w14:textId="216C7D21" w:rsidR="009B6293" w:rsidRPr="008978CE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32C62">
        <w:rPr>
          <w:rFonts w:ascii="Times New Roman" w:hAnsi="Times New Roman"/>
          <w:sz w:val="28"/>
          <w:szCs w:val="28"/>
        </w:rPr>
        <w:t>Настоящим администрация муниципального образования Кавказский район уведомляет о проведении публичных консультаций по проекту</w:t>
      </w:r>
      <w:r w:rsidR="00261688" w:rsidRPr="00C32C62">
        <w:rPr>
          <w:rFonts w:ascii="Times New Roman" w:hAnsi="Times New Roman"/>
          <w:sz w:val="28"/>
          <w:szCs w:val="28"/>
        </w:rPr>
        <w:t xml:space="preserve"> постановления </w:t>
      </w:r>
      <w:r w:rsidR="00261688" w:rsidRPr="000144EC">
        <w:rPr>
          <w:rFonts w:ascii="Times New Roman" w:hAnsi="Times New Roman"/>
          <w:sz w:val="28"/>
          <w:szCs w:val="28"/>
        </w:rPr>
        <w:t>«</w:t>
      </w:r>
      <w:r w:rsidR="008978CE" w:rsidRPr="008978CE">
        <w:rPr>
          <w:rFonts w:ascii="Times New Roman" w:hAnsi="Times New Roman"/>
          <w:sz w:val="28"/>
          <w:szCs w:val="28"/>
        </w:rPr>
        <w:t>О порядке работы с обращениями граждан в администрации муниципального образования Кавказский район</w:t>
      </w:r>
      <w:r w:rsidR="0082388C" w:rsidRPr="0082388C">
        <w:rPr>
          <w:rFonts w:ascii="Times New Roman" w:hAnsi="Times New Roman"/>
          <w:sz w:val="28"/>
          <w:szCs w:val="28"/>
        </w:rPr>
        <w:t>»</w:t>
      </w:r>
      <w:r w:rsidR="00261688" w:rsidRPr="0082388C">
        <w:rPr>
          <w:rFonts w:ascii="Times New Roman" w:hAnsi="Times New Roman"/>
          <w:sz w:val="28"/>
          <w:szCs w:val="28"/>
        </w:rPr>
        <w:t>»</w:t>
      </w:r>
      <w:r w:rsidRPr="0082388C">
        <w:rPr>
          <w:rFonts w:ascii="Times New Roman" w:hAnsi="Times New Roman"/>
          <w:sz w:val="28"/>
          <w:szCs w:val="28"/>
        </w:rPr>
        <w:t>.</w:t>
      </w:r>
    </w:p>
    <w:p w14:paraId="3398AC83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14:paraId="031EDDCF" w14:textId="41CB016C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32C62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352380, г. Кропоткин, ул. Красная, д. </w:t>
      </w:r>
      <w:r w:rsidR="008F50F9" w:rsidRPr="008F50F9">
        <w:rPr>
          <w:rFonts w:ascii="Times New Roman" w:hAnsi="Times New Roman"/>
          <w:sz w:val="28"/>
          <w:szCs w:val="28"/>
          <w:u w:val="single"/>
        </w:rPr>
        <w:t>54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r w:rsidR="008F50F9" w:rsidRPr="008F50F9">
        <w:rPr>
          <w:rFonts w:ascii="Times New Roman" w:hAnsi="Times New Roman"/>
          <w:sz w:val="28"/>
          <w:szCs w:val="28"/>
          <w:u w:val="single"/>
        </w:rPr>
        <w:t xml:space="preserve"> 1</w:t>
      </w:r>
      <w:r w:rsidRPr="00C32C62">
        <w:rPr>
          <w:rFonts w:ascii="Times New Roman" w:hAnsi="Times New Roman"/>
          <w:sz w:val="28"/>
          <w:szCs w:val="28"/>
          <w:u w:val="single"/>
        </w:rPr>
        <w:t xml:space="preserve">, а также по адресу электронной почты: 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kavkazadm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yandex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  <w:u w:val="single"/>
        </w:rPr>
        <w:t>.</w:t>
      </w:r>
    </w:p>
    <w:p w14:paraId="522FF4DD" w14:textId="435F0097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Сроки приема предложений и замечаний: </w:t>
      </w:r>
      <w:r w:rsidRPr="000144EC">
        <w:rPr>
          <w:rFonts w:ascii="Times New Roman" w:hAnsi="Times New Roman"/>
          <w:sz w:val="28"/>
          <w:szCs w:val="28"/>
        </w:rPr>
        <w:t xml:space="preserve">с </w:t>
      </w:r>
      <w:r w:rsidR="008F50F9" w:rsidRPr="008F50F9">
        <w:rPr>
          <w:rFonts w:ascii="Times New Roman" w:hAnsi="Times New Roman"/>
          <w:sz w:val="28"/>
          <w:szCs w:val="28"/>
        </w:rPr>
        <w:t>03.10.2024 по 10.10.2024</w:t>
      </w:r>
      <w:r w:rsidR="008F50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144EC">
        <w:rPr>
          <w:rFonts w:ascii="Times New Roman" w:hAnsi="Times New Roman"/>
          <w:sz w:val="28"/>
          <w:szCs w:val="28"/>
        </w:rPr>
        <w:t>г.</w:t>
      </w:r>
    </w:p>
    <w:p w14:paraId="14D191A4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 официальный сайт муниципального образования Кавказский район: </w:t>
      </w:r>
      <w:r w:rsidRPr="00C32C62">
        <w:rPr>
          <w:rFonts w:ascii="Times New Roman" w:hAnsi="Times New Roman"/>
          <w:sz w:val="28"/>
          <w:szCs w:val="28"/>
          <w:lang w:val="en-US"/>
        </w:rPr>
        <w:t>www</w:t>
      </w:r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C32C62">
        <w:rPr>
          <w:rFonts w:ascii="Times New Roman" w:hAnsi="Times New Roman"/>
          <w:sz w:val="28"/>
          <w:szCs w:val="28"/>
        </w:rPr>
        <w:t>.</w:t>
      </w:r>
      <w:proofErr w:type="spellStart"/>
      <w:r w:rsidRPr="00C32C6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32C62">
        <w:rPr>
          <w:rFonts w:ascii="Times New Roman" w:hAnsi="Times New Roman"/>
          <w:sz w:val="28"/>
          <w:szCs w:val="28"/>
        </w:rPr>
        <w:t>,</w:t>
      </w:r>
    </w:p>
    <w:p w14:paraId="46CCF268" w14:textId="2D2F8C22" w:rsidR="009B6293" w:rsidRPr="000144EC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8F50F9">
        <w:rPr>
          <w:rFonts w:ascii="Times New Roman" w:hAnsi="Times New Roman"/>
          <w:sz w:val="28"/>
          <w:szCs w:val="28"/>
        </w:rPr>
        <w:t xml:space="preserve">10.10.2024 </w:t>
      </w:r>
      <w:r w:rsidRPr="000144EC">
        <w:rPr>
          <w:rFonts w:ascii="Times New Roman" w:hAnsi="Times New Roman"/>
          <w:sz w:val="28"/>
          <w:szCs w:val="28"/>
        </w:rPr>
        <w:t>г.</w:t>
      </w:r>
    </w:p>
    <w:p w14:paraId="3F7C519A" w14:textId="77777777" w:rsidR="009B6293" w:rsidRPr="00C32C62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536846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К уведомлению прилагаются:</w:t>
      </w:r>
    </w:p>
    <w:p w14:paraId="5DD40B69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14:paraId="2AC6AE03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</w:p>
    <w:p w14:paraId="230E6E07" w14:textId="77777777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 xml:space="preserve">Контактные лица: </w:t>
      </w:r>
    </w:p>
    <w:p w14:paraId="225C6E6B" w14:textId="0293EE00" w:rsidR="008F50F9" w:rsidRDefault="008F50F9" w:rsidP="009B62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Чуприна Екатерина Геннадьевна, начальник отдела по работе с обращениями граждан;</w:t>
      </w:r>
    </w:p>
    <w:p w14:paraId="39B7A83F" w14:textId="2B8EDA60" w:rsidR="009B6293" w:rsidRPr="00C32C62" w:rsidRDefault="009B6293" w:rsidP="009B6293">
      <w:pPr>
        <w:rPr>
          <w:rFonts w:ascii="Times New Roman" w:hAnsi="Times New Roman"/>
          <w:sz w:val="28"/>
          <w:szCs w:val="28"/>
        </w:rPr>
      </w:pPr>
      <w:r w:rsidRPr="00C32C62">
        <w:rPr>
          <w:rFonts w:ascii="Times New Roman" w:hAnsi="Times New Roman"/>
          <w:sz w:val="28"/>
          <w:szCs w:val="28"/>
        </w:rPr>
        <w:t>с 09-00 до 13-00, с 14-00 до 17-00 по рабочим дням.</w:t>
      </w:r>
    </w:p>
    <w:p w14:paraId="55BE51D3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0155FCCC" w14:textId="77777777" w:rsidR="009B6293" w:rsidRPr="00C32C62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14:paraId="5ACFDC39" w14:textId="77777777" w:rsidR="009B6293" w:rsidRPr="00C32C62" w:rsidRDefault="009B6293" w:rsidP="009B6293">
      <w:pPr>
        <w:rPr>
          <w:sz w:val="28"/>
          <w:szCs w:val="28"/>
        </w:rPr>
      </w:pPr>
    </w:p>
    <w:p w14:paraId="734066CC" w14:textId="77777777" w:rsidR="009B6293" w:rsidRPr="00C32C62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14:paraId="08B4A197" w14:textId="77777777"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14A7CC8A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045E83D5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14:paraId="38F4309C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14:paraId="0AF9AD49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14:paraId="2779907A" w14:textId="77777777"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14:paraId="7DA872AE" w14:textId="77777777"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14:paraId="42447FA9" w14:textId="77777777"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14:paraId="58E25960" w14:textId="77777777"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14:paraId="7E8B8FB0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14:paraId="4B144EA5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B6293" w:rsidRPr="00A17F0E" w14:paraId="2D897692" w14:textId="77777777" w:rsidTr="007E7EEC">
        <w:tc>
          <w:tcPr>
            <w:tcW w:w="9345" w:type="dxa"/>
            <w:gridSpan w:val="2"/>
          </w:tcPr>
          <w:p w14:paraId="6519E595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14:paraId="015C8652" w14:textId="77777777" w:rsidTr="007E7EEC">
        <w:tc>
          <w:tcPr>
            <w:tcW w:w="4672" w:type="dxa"/>
          </w:tcPr>
          <w:p w14:paraId="0D96990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14:paraId="65798126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24C74A96" w14:textId="77777777" w:rsidTr="007E7EEC">
        <w:tc>
          <w:tcPr>
            <w:tcW w:w="4672" w:type="dxa"/>
          </w:tcPr>
          <w:p w14:paraId="5599A06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14:paraId="01AB5422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1CBFF4D9" w14:textId="77777777" w:rsidTr="007E7EEC">
        <w:tc>
          <w:tcPr>
            <w:tcW w:w="4672" w:type="dxa"/>
          </w:tcPr>
          <w:p w14:paraId="0C8512BF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14:paraId="682CE0FB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687FCF6B" w14:textId="77777777" w:rsidTr="007E7EEC">
        <w:tc>
          <w:tcPr>
            <w:tcW w:w="4672" w:type="dxa"/>
          </w:tcPr>
          <w:p w14:paraId="0B20DF62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14:paraId="07266F1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1A4A54E" w14:textId="77777777" w:rsidTr="007E7EEC">
        <w:tc>
          <w:tcPr>
            <w:tcW w:w="4672" w:type="dxa"/>
          </w:tcPr>
          <w:p w14:paraId="0A451976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14:paraId="17EE7253" w14:textId="77777777"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66824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14:paraId="3BA152BC" w14:textId="77777777"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14:paraId="36EFC7D2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706"/>
      </w:tblGrid>
      <w:tr w:rsidR="009B6293" w:rsidRPr="00A17F0E" w14:paraId="74FDEE50" w14:textId="77777777" w:rsidTr="007E7EEC">
        <w:tc>
          <w:tcPr>
            <w:tcW w:w="4672" w:type="dxa"/>
          </w:tcPr>
          <w:p w14:paraId="27D18EB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14:paraId="2D5DE57E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39DDC8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7D8DF2AE" w14:textId="77777777" w:rsidTr="007E7EEC">
        <w:tc>
          <w:tcPr>
            <w:tcW w:w="4672" w:type="dxa"/>
          </w:tcPr>
          <w:p w14:paraId="4CAC56CB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14:paraId="0A8A7A99" w14:textId="77777777"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A3F8C4" w14:textId="77777777"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B6293" w:rsidRPr="00A17F0E" w14:paraId="28B901C0" w14:textId="77777777" w:rsidTr="007E7EEC">
        <w:tc>
          <w:tcPr>
            <w:tcW w:w="9493" w:type="dxa"/>
          </w:tcPr>
          <w:p w14:paraId="328B6546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14:paraId="74C3FF8F" w14:textId="77777777" w:rsidTr="007E7EEC">
        <w:tc>
          <w:tcPr>
            <w:tcW w:w="9493" w:type="dxa"/>
          </w:tcPr>
          <w:p w14:paraId="5C84FBFD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14:paraId="342EA101" w14:textId="77777777" w:rsidTr="007E7EEC">
        <w:tc>
          <w:tcPr>
            <w:tcW w:w="9493" w:type="dxa"/>
          </w:tcPr>
          <w:p w14:paraId="1E300B4F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14:paraId="5EAF036F" w14:textId="77777777" w:rsidTr="007E7EEC">
        <w:tc>
          <w:tcPr>
            <w:tcW w:w="9493" w:type="dxa"/>
          </w:tcPr>
          <w:p w14:paraId="7BE36BE4" w14:textId="77777777"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3B208" w14:textId="77777777" w:rsidR="009B6293" w:rsidRDefault="009B6293" w:rsidP="009B6293"/>
    <w:p w14:paraId="2371CEA6" w14:textId="77777777" w:rsidR="00477D51" w:rsidRDefault="00477D51"/>
    <w:sectPr w:rsidR="00477D51" w:rsidSect="00C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9C"/>
    <w:rsid w:val="00000F4A"/>
    <w:rsid w:val="000144EC"/>
    <w:rsid w:val="001A5E4F"/>
    <w:rsid w:val="002351F1"/>
    <w:rsid w:val="00261688"/>
    <w:rsid w:val="00477D51"/>
    <w:rsid w:val="00483347"/>
    <w:rsid w:val="00496479"/>
    <w:rsid w:val="0082388C"/>
    <w:rsid w:val="008978CE"/>
    <w:rsid w:val="008F50F9"/>
    <w:rsid w:val="009B6293"/>
    <w:rsid w:val="00A90D36"/>
    <w:rsid w:val="00C32C62"/>
    <w:rsid w:val="00CA0F86"/>
    <w:rsid w:val="00D8409C"/>
    <w:rsid w:val="00DD7A46"/>
    <w:rsid w:val="00F66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BEB4"/>
  <w15:docId w15:val="{A839259B-8F29-4057-81A7-D0DFA53D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Yudolevich</dc:creator>
  <cp:keywords/>
  <dc:description/>
  <cp:lastModifiedBy>2024-01</cp:lastModifiedBy>
  <cp:revision>2</cp:revision>
  <dcterms:created xsi:type="dcterms:W3CDTF">2024-10-02T13:08:00Z</dcterms:created>
  <dcterms:modified xsi:type="dcterms:W3CDTF">2024-10-02T13:08:00Z</dcterms:modified>
</cp:coreProperties>
</file>