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0919D7" w:rsidRPr="000919D7" w:rsidRDefault="000919D7" w:rsidP="000919D7">
      <w:pPr>
        <w:autoSpaceDN w:val="0"/>
        <w:spacing w:after="0" w:line="240" w:lineRule="auto"/>
        <w:jc w:val="right"/>
        <w:rPr>
          <w:rFonts w:ascii="Times New Roman" w:eastAsia="Times New Roman" w:hAnsi="Times New Roman"/>
          <w:sz w:val="28"/>
          <w:szCs w:val="28"/>
          <w:lang w:eastAsia="ru-RU"/>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r w:rsidRPr="000919D7">
        <w:rPr>
          <w:rFonts w:ascii="Times New Roman" w:eastAsia="Andale Sans UI" w:hAnsi="Times New Roman" w:cs="Tahoma"/>
          <w:kern w:val="3"/>
          <w:sz w:val="28"/>
          <w:szCs w:val="28"/>
          <w:lang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4"/>
          <w:szCs w:val="24"/>
          <w:lang w:val="de-DE" w:eastAsia="ja-JP" w:bidi="fa-IR"/>
        </w:rPr>
      </w:pPr>
      <w:proofErr w:type="spellStart"/>
      <w:r w:rsidRPr="000919D7">
        <w:rPr>
          <w:rFonts w:ascii="Times New Roman" w:eastAsia="Andale Sans UI" w:hAnsi="Times New Roman" w:cs="Tahoma"/>
          <w:kern w:val="3"/>
          <w:sz w:val="28"/>
          <w:szCs w:val="28"/>
          <w:lang w:val="de-DE" w:eastAsia="ja-JP" w:bidi="fa-IR"/>
        </w:rPr>
        <w:t>от</w:t>
      </w:r>
      <w:proofErr w:type="spellEnd"/>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val="de-DE" w:eastAsia="ja-JP" w:bidi="fa-IR"/>
        </w:rPr>
        <w:t xml:space="preserve">   </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t xml:space="preserve"> </w:t>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r w:rsidRPr="000919D7">
        <w:rPr>
          <w:rFonts w:ascii="Times New Roman" w:eastAsia="Andale Sans UI" w:hAnsi="Times New Roman" w:cs="Tahoma"/>
          <w:kern w:val="3"/>
          <w:sz w:val="28"/>
          <w:szCs w:val="28"/>
          <w:u w:val="single"/>
          <w:lang w:val="de-DE" w:eastAsia="ja-JP" w:bidi="fa-IR"/>
        </w:rPr>
        <w:t xml:space="preserve">           </w:t>
      </w: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0919D7" w:rsidRPr="000919D7" w:rsidRDefault="000919D7" w:rsidP="000919D7">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 xml:space="preserve"> </w:t>
      </w:r>
      <w:proofErr w:type="spellStart"/>
      <w:r w:rsidRPr="000919D7">
        <w:rPr>
          <w:rFonts w:ascii="Times New Roman" w:eastAsia="Andale Sans UI" w:hAnsi="Times New Roman" w:cs="Tahoma"/>
          <w:kern w:val="3"/>
          <w:sz w:val="28"/>
          <w:szCs w:val="28"/>
          <w:lang w:val="de-DE" w:eastAsia="ja-JP" w:bidi="fa-IR"/>
        </w:rPr>
        <w:t>Кропоткин</w:t>
      </w:r>
      <w:proofErr w:type="spellEnd"/>
    </w:p>
    <w:p w:rsidR="00D15EC4" w:rsidRDefault="00D15EC4" w:rsidP="00246582">
      <w:pPr>
        <w:spacing w:after="0" w:line="240" w:lineRule="auto"/>
        <w:jc w:val="center"/>
        <w:rPr>
          <w:rFonts w:ascii="Times New Roman" w:hAnsi="Times New Roman"/>
          <w:b/>
          <w:sz w:val="28"/>
          <w:szCs w:val="28"/>
        </w:rPr>
      </w:pPr>
    </w:p>
    <w:p w:rsidR="000919D7" w:rsidRDefault="000919D7" w:rsidP="00246582">
      <w:pPr>
        <w:spacing w:after="0" w:line="240" w:lineRule="auto"/>
        <w:jc w:val="center"/>
        <w:rPr>
          <w:rFonts w:ascii="Times New Roman" w:hAnsi="Times New Roman"/>
          <w:b/>
          <w:sz w:val="28"/>
          <w:szCs w:val="28"/>
        </w:rPr>
      </w:pPr>
    </w:p>
    <w:p w:rsidR="00A2057B" w:rsidRPr="00F666CA" w:rsidRDefault="00A2057B" w:rsidP="00246582">
      <w:pPr>
        <w:spacing w:after="0" w:line="240" w:lineRule="auto"/>
        <w:jc w:val="center"/>
        <w:rPr>
          <w:rFonts w:ascii="Times New Roman" w:hAnsi="Times New Roman"/>
          <w:b/>
          <w:sz w:val="28"/>
          <w:szCs w:val="28"/>
        </w:rPr>
      </w:pPr>
      <w:r w:rsidRPr="00F666CA">
        <w:rPr>
          <w:rFonts w:ascii="Times New Roman" w:hAnsi="Times New Roman"/>
          <w:b/>
          <w:sz w:val="28"/>
          <w:szCs w:val="28"/>
        </w:rPr>
        <w:t>Об утверждении административного регламента предоставлени</w:t>
      </w:r>
      <w:r>
        <w:rPr>
          <w:rFonts w:ascii="Times New Roman" w:hAnsi="Times New Roman"/>
          <w:b/>
          <w:sz w:val="28"/>
          <w:szCs w:val="28"/>
        </w:rPr>
        <w:t>я</w:t>
      </w:r>
      <w:r w:rsidRPr="00F666CA">
        <w:rPr>
          <w:rFonts w:ascii="Times New Roman" w:hAnsi="Times New Roman"/>
          <w:b/>
          <w:sz w:val="28"/>
          <w:szCs w:val="28"/>
        </w:rPr>
        <w:t xml:space="preserve"> муниципальной услуги «</w:t>
      </w:r>
      <w:r w:rsidR="004F5ED7">
        <w:rPr>
          <w:rFonts w:ascii="Times New Roman" w:hAnsi="Times New Roman"/>
          <w:b/>
          <w:color w:val="C0504D" w:themeColor="accent2"/>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666CA">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DF1E97" w:rsidRDefault="00A2057B" w:rsidP="00817E14">
      <w:pPr>
        <w:pStyle w:val="af7"/>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w:t>
      </w:r>
      <w:r w:rsidR="00A872E5" w:rsidRPr="00A872E5">
        <w:rPr>
          <w:rFonts w:ascii="Times New Roman" w:hAnsi="Times New Roman"/>
          <w:sz w:val="28"/>
          <w:szCs w:val="28"/>
        </w:rPr>
        <w:t>Градостроительным кодексом Российской Федерации,</w:t>
      </w:r>
      <w:r w:rsidR="00A872E5">
        <w:rPr>
          <w:rFonts w:ascii="Times New Roman" w:hAnsi="Times New Roman"/>
          <w:sz w:val="28"/>
          <w:szCs w:val="28"/>
        </w:rPr>
        <w:t xml:space="preserve"> </w:t>
      </w:r>
      <w:r>
        <w:rPr>
          <w:rFonts w:ascii="Times New Roman" w:hAnsi="Times New Roman"/>
          <w:sz w:val="28"/>
          <w:szCs w:val="28"/>
        </w:rPr>
        <w:t>Федераль</w:t>
      </w:r>
      <w:r w:rsidR="00C75DF1">
        <w:rPr>
          <w:rFonts w:ascii="Times New Roman" w:hAnsi="Times New Roman"/>
          <w:sz w:val="28"/>
          <w:szCs w:val="28"/>
        </w:rPr>
        <w:t>ным законом от 27 июля 2010 г.</w:t>
      </w:r>
      <w:r>
        <w:rPr>
          <w:rFonts w:ascii="Times New Roman" w:hAnsi="Times New Roman"/>
          <w:sz w:val="28"/>
          <w:szCs w:val="28"/>
        </w:rPr>
        <w:t xml:space="preserve"> № 210-ФЗ «Об организации предоставления государственных и муниципальных услуг»,</w:t>
      </w:r>
      <w:r w:rsidRPr="002C64EB">
        <w:rPr>
          <w:rFonts w:ascii="Times New Roman" w:hAnsi="Times New Roman"/>
          <w:sz w:val="28"/>
          <w:szCs w:val="28"/>
        </w:rPr>
        <w:t xml:space="preserve"> </w:t>
      </w:r>
      <w:r w:rsidRPr="00103EB7">
        <w:rPr>
          <w:rFonts w:ascii="Times New Roman" w:hAnsi="Times New Roman"/>
          <w:sz w:val="28"/>
          <w:szCs w:val="28"/>
        </w:rPr>
        <w:t>Федеральны</w:t>
      </w:r>
      <w:r>
        <w:rPr>
          <w:rFonts w:ascii="Times New Roman" w:hAnsi="Times New Roman"/>
          <w:sz w:val="28"/>
          <w:szCs w:val="28"/>
        </w:rPr>
        <w:t>м</w:t>
      </w:r>
      <w:r w:rsidRPr="00103EB7">
        <w:rPr>
          <w:rFonts w:ascii="Times New Roman" w:hAnsi="Times New Roman"/>
          <w:sz w:val="28"/>
          <w:szCs w:val="28"/>
        </w:rPr>
        <w:t xml:space="preserve"> закон</w:t>
      </w:r>
      <w:r>
        <w:rPr>
          <w:rFonts w:ascii="Times New Roman" w:hAnsi="Times New Roman"/>
          <w:sz w:val="28"/>
          <w:szCs w:val="28"/>
        </w:rPr>
        <w:t>ом</w:t>
      </w:r>
      <w:r w:rsidRPr="00103EB7">
        <w:rPr>
          <w:rFonts w:ascii="Times New Roman" w:hAnsi="Times New Roman"/>
          <w:sz w:val="28"/>
          <w:szCs w:val="28"/>
        </w:rPr>
        <w:t xml:space="preserve"> от 6 октября 2003 г. №</w:t>
      </w:r>
      <w:r w:rsidR="00817E14">
        <w:rPr>
          <w:rFonts w:ascii="Times New Roman" w:hAnsi="Times New Roman"/>
          <w:sz w:val="28"/>
          <w:szCs w:val="28"/>
        </w:rPr>
        <w:t xml:space="preserve"> </w:t>
      </w:r>
      <w:r w:rsidRPr="00103EB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w:t>
      </w:r>
      <w:r w:rsidR="00C75DF1" w:rsidRPr="00C75DF1">
        <w:rPr>
          <w:rFonts w:ascii="Times New Roman" w:eastAsia="Calibri" w:hAnsi="Times New Roman" w:cs="Times New Roman"/>
          <w:sz w:val="28"/>
          <w:szCs w:val="28"/>
          <w:lang w:eastAsia="en-US"/>
        </w:rPr>
        <w:t xml:space="preserve"> </w:t>
      </w:r>
      <w:r>
        <w:rPr>
          <w:rFonts w:ascii="Times New Roman" w:hAnsi="Times New Roman" w:cs="Times New Roman"/>
          <w:sz w:val="28"/>
          <w:szCs w:val="28"/>
        </w:rPr>
        <w:t xml:space="preserve">руководствуясь </w:t>
      </w:r>
      <w:r w:rsidRPr="007767AB">
        <w:rPr>
          <w:rFonts w:ascii="Times New Roman" w:hAnsi="Times New Roman" w:cs="Times New Roman"/>
          <w:sz w:val="28"/>
          <w:szCs w:val="28"/>
        </w:rPr>
        <w:t>Уставом муниципального образования Кавказский район,</w:t>
      </w:r>
      <w:r w:rsidR="00C75DF1">
        <w:rPr>
          <w:rFonts w:ascii="Times New Roman" w:hAnsi="Times New Roman" w:cs="Times New Roman"/>
          <w:sz w:val="28"/>
          <w:szCs w:val="28"/>
        </w:rPr>
        <w:t xml:space="preserve"> </w:t>
      </w:r>
      <w:r w:rsidR="00DF1E97">
        <w:rPr>
          <w:rFonts w:ascii="Times New Roman" w:hAnsi="Times New Roman" w:cs="Times New Roman"/>
          <w:sz w:val="28"/>
          <w:szCs w:val="28"/>
        </w:rPr>
        <w:t>постановлением администрации муниципального образовани</w:t>
      </w:r>
      <w:r w:rsidR="007E0032">
        <w:rPr>
          <w:rFonts w:ascii="Times New Roman" w:hAnsi="Times New Roman" w:cs="Times New Roman"/>
          <w:sz w:val="28"/>
          <w:szCs w:val="28"/>
        </w:rPr>
        <w:t>я Кавказский район от 28 января 2022 г. № 137</w:t>
      </w:r>
      <w:r w:rsidR="00DF1E97">
        <w:rPr>
          <w:rFonts w:ascii="Times New Roman" w:hAnsi="Times New Roman" w:cs="Times New Roman"/>
          <w:sz w:val="28"/>
          <w:szCs w:val="28"/>
        </w:rPr>
        <w:t xml:space="preserve"> «</w:t>
      </w:r>
      <w:r w:rsidR="007E0032">
        <w:rPr>
          <w:rFonts w:ascii="Times New Roman" w:hAnsi="Times New Roman" w:cs="Times New Roman"/>
          <w:sz w:val="28"/>
          <w:szCs w:val="28"/>
        </w:rPr>
        <w:t xml:space="preserve">Об утверждении </w:t>
      </w:r>
      <w:r w:rsidR="00DF1E97" w:rsidRPr="00DF1E97">
        <w:rPr>
          <w:rFonts w:ascii="Times New Roman" w:hAnsi="Times New Roman" w:cs="Times New Roman"/>
          <w:sz w:val="28"/>
          <w:szCs w:val="28"/>
        </w:rPr>
        <w:t>По</w:t>
      </w:r>
      <w:r w:rsidR="00DF1E97">
        <w:rPr>
          <w:rFonts w:ascii="Times New Roman" w:hAnsi="Times New Roman" w:cs="Times New Roman"/>
          <w:sz w:val="28"/>
          <w:szCs w:val="28"/>
        </w:rPr>
        <w:t xml:space="preserve">рядка разработки и утверждения </w:t>
      </w:r>
      <w:r w:rsidR="00DF1E97" w:rsidRPr="00DF1E97">
        <w:rPr>
          <w:rFonts w:ascii="Times New Roman" w:hAnsi="Times New Roman" w:cs="Times New Roman"/>
          <w:sz w:val="28"/>
          <w:szCs w:val="28"/>
        </w:rPr>
        <w:t>административных регламентов пре</w:t>
      </w:r>
      <w:r w:rsidR="00DF1E97">
        <w:rPr>
          <w:rFonts w:ascii="Times New Roman" w:hAnsi="Times New Roman" w:cs="Times New Roman"/>
          <w:sz w:val="28"/>
          <w:szCs w:val="28"/>
        </w:rPr>
        <w:t xml:space="preserve">доставления муниципальных услуг </w:t>
      </w:r>
      <w:r w:rsidR="00DF1E97" w:rsidRPr="00DF1E97">
        <w:rPr>
          <w:rFonts w:ascii="Times New Roman" w:hAnsi="Times New Roman" w:cs="Times New Roman"/>
          <w:sz w:val="28"/>
          <w:szCs w:val="28"/>
        </w:rPr>
        <w:t>администрацией муниципального образования Кавказский район</w:t>
      </w:r>
      <w:r w:rsidR="00DF1E97">
        <w:rPr>
          <w:rFonts w:ascii="Times New Roman" w:hAnsi="Times New Roman" w:cs="Times New Roman"/>
          <w:sz w:val="28"/>
          <w:szCs w:val="28"/>
        </w:rPr>
        <w:t>»,</w:t>
      </w:r>
      <w:r w:rsidRPr="007767AB">
        <w:rPr>
          <w:rFonts w:ascii="Times New Roman" w:hAnsi="Times New Roman" w:cs="Times New Roman"/>
          <w:sz w:val="28"/>
          <w:szCs w:val="28"/>
        </w:rPr>
        <w:t xml:space="preserve"> </w:t>
      </w:r>
      <w:r w:rsidR="007E0032">
        <w:rPr>
          <w:rFonts w:ascii="Times New Roman" w:hAnsi="Times New Roman" w:cs="Times New Roman"/>
          <w:sz w:val="28"/>
          <w:szCs w:val="28"/>
        </w:rPr>
        <w:t xml:space="preserve">                                      </w:t>
      </w:r>
      <w:r w:rsidRPr="007767AB">
        <w:rPr>
          <w:rFonts w:ascii="Times New Roman" w:hAnsi="Times New Roman" w:cs="Times New Roman"/>
          <w:sz w:val="28"/>
          <w:szCs w:val="28"/>
        </w:rPr>
        <w:t>п о с т а н о в л я ю:</w:t>
      </w:r>
    </w:p>
    <w:p w:rsidR="00A2057B" w:rsidRDefault="00A2057B" w:rsidP="00A2057B">
      <w:pPr>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F666CA">
        <w:rPr>
          <w:rFonts w:ascii="Times New Roman" w:hAnsi="Times New Roman"/>
          <w:sz w:val="28"/>
          <w:szCs w:val="28"/>
        </w:rPr>
        <w:t xml:space="preserve">Утвердить </w:t>
      </w:r>
      <w:r w:rsidRPr="00F666CA">
        <w:rPr>
          <w:rStyle w:val="af0"/>
          <w:rFonts w:ascii="Times New Roman" w:hAnsi="Times New Roman"/>
          <w:color w:val="auto"/>
          <w:sz w:val="28"/>
          <w:szCs w:val="28"/>
        </w:rPr>
        <w:t>административный регламент</w:t>
      </w:r>
      <w:r w:rsidRPr="00F666CA">
        <w:rPr>
          <w:rFonts w:ascii="Times New Roman" w:hAnsi="Times New Roman"/>
          <w:sz w:val="28"/>
          <w:szCs w:val="28"/>
        </w:rPr>
        <w:t xml:space="preserve"> предоставлени</w:t>
      </w:r>
      <w:r>
        <w:rPr>
          <w:rFonts w:ascii="Times New Roman" w:hAnsi="Times New Roman"/>
          <w:sz w:val="28"/>
          <w:szCs w:val="28"/>
        </w:rPr>
        <w:t>я</w:t>
      </w:r>
      <w:r w:rsidRPr="00F666CA">
        <w:rPr>
          <w:rFonts w:ascii="Times New Roman" w:hAnsi="Times New Roman"/>
          <w:sz w:val="28"/>
          <w:szCs w:val="28"/>
        </w:rPr>
        <w:t xml:space="preserve"> муниципальной услуги «</w:t>
      </w:r>
      <w:r w:rsidR="004F5ED7" w:rsidRPr="004F5ED7">
        <w:rPr>
          <w:rFonts w:ascii="Times New Roman" w:hAnsi="Times New Roman"/>
          <w:color w:val="C0504D" w:themeColor="accent2"/>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75DF1">
        <w:rPr>
          <w:rFonts w:ascii="Times New Roman" w:hAnsi="Times New Roman"/>
          <w:sz w:val="28"/>
          <w:szCs w:val="28"/>
        </w:rPr>
        <w:t>»</w:t>
      </w:r>
      <w:r w:rsidR="007E0032">
        <w:rPr>
          <w:rFonts w:ascii="Times New Roman" w:hAnsi="Times New Roman"/>
          <w:sz w:val="28"/>
          <w:szCs w:val="28"/>
        </w:rPr>
        <w:t xml:space="preserve"> согласно </w:t>
      </w:r>
      <w:proofErr w:type="gramStart"/>
      <w:r w:rsidR="007E0032">
        <w:rPr>
          <w:rFonts w:ascii="Times New Roman" w:hAnsi="Times New Roman"/>
          <w:sz w:val="28"/>
          <w:szCs w:val="28"/>
        </w:rPr>
        <w:t>приложению</w:t>
      </w:r>
      <w:proofErr w:type="gramEnd"/>
      <w:r w:rsidR="007E0032">
        <w:rPr>
          <w:rFonts w:ascii="Times New Roman" w:hAnsi="Times New Roman"/>
          <w:sz w:val="28"/>
          <w:szCs w:val="28"/>
        </w:rPr>
        <w:t xml:space="preserve"> к настоящему постановлению</w:t>
      </w:r>
      <w:r w:rsidRPr="00F666CA">
        <w:rPr>
          <w:rFonts w:ascii="Times New Roman" w:hAnsi="Times New Roman"/>
          <w:sz w:val="28"/>
          <w:szCs w:val="28"/>
        </w:rPr>
        <w:t>.</w:t>
      </w:r>
    </w:p>
    <w:p w:rsidR="00822F4D" w:rsidRDefault="00822F4D" w:rsidP="00A2057B">
      <w:pPr>
        <w:spacing w:after="0" w:line="240" w:lineRule="auto"/>
        <w:ind w:firstLine="709"/>
        <w:jc w:val="both"/>
        <w:rPr>
          <w:rFonts w:ascii="Times New Roman" w:hAnsi="Times New Roman"/>
          <w:color w:val="C0504D" w:themeColor="accent2"/>
          <w:sz w:val="28"/>
          <w:szCs w:val="28"/>
        </w:rPr>
      </w:pPr>
      <w:r>
        <w:rPr>
          <w:rFonts w:ascii="Times New Roman" w:hAnsi="Times New Roman"/>
          <w:sz w:val="28"/>
          <w:szCs w:val="28"/>
        </w:rPr>
        <w:t xml:space="preserve">2. </w:t>
      </w:r>
      <w:r w:rsidR="00CF7D5B" w:rsidRPr="00CF7D5B">
        <w:rPr>
          <w:rFonts w:ascii="Times New Roman" w:hAnsi="Times New Roman"/>
          <w:color w:val="C0504D" w:themeColor="accent2"/>
          <w:sz w:val="28"/>
          <w:szCs w:val="28"/>
        </w:rPr>
        <w:t>Признать утратившим</w:t>
      </w:r>
      <w:r w:rsidR="00C75DF1">
        <w:rPr>
          <w:rFonts w:ascii="Times New Roman" w:hAnsi="Times New Roman"/>
          <w:color w:val="C0504D" w:themeColor="accent2"/>
          <w:sz w:val="28"/>
          <w:szCs w:val="28"/>
        </w:rPr>
        <w:t>и</w:t>
      </w:r>
      <w:r w:rsidR="00CF7D5B" w:rsidRPr="00CF7D5B">
        <w:rPr>
          <w:rFonts w:ascii="Times New Roman" w:hAnsi="Times New Roman"/>
          <w:color w:val="C0504D" w:themeColor="accent2"/>
          <w:sz w:val="28"/>
          <w:szCs w:val="28"/>
        </w:rPr>
        <w:t xml:space="preserve"> силу</w:t>
      </w:r>
      <w:r w:rsidR="006D1135">
        <w:rPr>
          <w:rFonts w:ascii="Times New Roman" w:hAnsi="Times New Roman"/>
          <w:color w:val="C0504D" w:themeColor="accent2"/>
          <w:sz w:val="28"/>
          <w:szCs w:val="28"/>
        </w:rPr>
        <w:t xml:space="preserve"> </w:t>
      </w:r>
      <w:r w:rsidR="00CF7D5B" w:rsidRPr="00CF7D5B">
        <w:rPr>
          <w:rFonts w:ascii="Times New Roman" w:hAnsi="Times New Roman"/>
          <w:color w:val="C0504D" w:themeColor="accent2"/>
          <w:sz w:val="28"/>
          <w:szCs w:val="28"/>
        </w:rPr>
        <w:t xml:space="preserve">постановление администрации муниципального образования Кавказский район от </w:t>
      </w:r>
      <w:r w:rsidR="00D028BE">
        <w:rPr>
          <w:rFonts w:ascii="Times New Roman" w:hAnsi="Times New Roman"/>
          <w:color w:val="C0504D" w:themeColor="accent2"/>
          <w:sz w:val="28"/>
          <w:szCs w:val="28"/>
        </w:rPr>
        <w:t>02</w:t>
      </w:r>
      <w:r w:rsidR="00CF7D5B" w:rsidRPr="00CF7D5B">
        <w:rPr>
          <w:rFonts w:ascii="Times New Roman" w:hAnsi="Times New Roman"/>
          <w:color w:val="C0504D" w:themeColor="accent2"/>
          <w:sz w:val="28"/>
          <w:szCs w:val="28"/>
        </w:rPr>
        <w:t xml:space="preserve"> </w:t>
      </w:r>
      <w:r w:rsidR="00D028BE">
        <w:rPr>
          <w:rFonts w:ascii="Times New Roman" w:hAnsi="Times New Roman"/>
          <w:color w:val="C0504D" w:themeColor="accent2"/>
          <w:sz w:val="28"/>
          <w:szCs w:val="28"/>
        </w:rPr>
        <w:t>марта</w:t>
      </w:r>
      <w:r w:rsidR="00CF7D5B" w:rsidRPr="00CF7D5B">
        <w:rPr>
          <w:rFonts w:ascii="Times New Roman" w:hAnsi="Times New Roman"/>
          <w:color w:val="C0504D" w:themeColor="accent2"/>
          <w:sz w:val="28"/>
          <w:szCs w:val="28"/>
        </w:rPr>
        <w:t xml:space="preserve"> 20</w:t>
      </w:r>
      <w:r w:rsidR="006D1135">
        <w:rPr>
          <w:rFonts w:ascii="Times New Roman" w:hAnsi="Times New Roman"/>
          <w:color w:val="C0504D" w:themeColor="accent2"/>
          <w:sz w:val="28"/>
          <w:szCs w:val="28"/>
        </w:rPr>
        <w:t>20</w:t>
      </w:r>
      <w:r w:rsidR="00CF7D5B" w:rsidRPr="00CF7D5B">
        <w:rPr>
          <w:rFonts w:ascii="Times New Roman" w:hAnsi="Times New Roman"/>
          <w:color w:val="C0504D" w:themeColor="accent2"/>
          <w:sz w:val="28"/>
          <w:szCs w:val="28"/>
        </w:rPr>
        <w:t xml:space="preserve"> г. № </w:t>
      </w:r>
      <w:r w:rsidR="00D028BE">
        <w:rPr>
          <w:rFonts w:ascii="Times New Roman" w:hAnsi="Times New Roman"/>
          <w:color w:val="C0504D" w:themeColor="accent2"/>
          <w:sz w:val="28"/>
          <w:szCs w:val="28"/>
        </w:rPr>
        <w:t>242</w:t>
      </w:r>
      <w:r w:rsidR="006D1135">
        <w:rPr>
          <w:rFonts w:ascii="Times New Roman" w:hAnsi="Times New Roman"/>
          <w:color w:val="C0504D" w:themeColor="accent2"/>
          <w:sz w:val="28"/>
          <w:szCs w:val="28"/>
        </w:rPr>
        <w:t xml:space="preserve"> «Об утверждении а</w:t>
      </w:r>
      <w:r w:rsidR="00CF7D5B" w:rsidRPr="00CF7D5B">
        <w:rPr>
          <w:rFonts w:ascii="Times New Roman" w:hAnsi="Times New Roman"/>
          <w:color w:val="C0504D" w:themeColor="accent2"/>
          <w:sz w:val="28"/>
          <w:szCs w:val="28"/>
        </w:rPr>
        <w:t>дминистративного регламента предоставления муниципальной услуги «</w:t>
      </w:r>
      <w:r w:rsidR="00D028BE">
        <w:rPr>
          <w:rFonts w:ascii="Times New Roman" w:hAnsi="Times New Roman"/>
          <w:color w:val="C0504D" w:themeColor="accent2"/>
          <w:sz w:val="28"/>
          <w:szCs w:val="28"/>
        </w:rPr>
        <w:t xml:space="preserve">Прием уведомлений об окончании </w:t>
      </w:r>
      <w:r w:rsidR="006D1135">
        <w:rPr>
          <w:rFonts w:ascii="Times New Roman" w:hAnsi="Times New Roman"/>
          <w:color w:val="C0504D" w:themeColor="accent2"/>
          <w:sz w:val="28"/>
          <w:szCs w:val="28"/>
        </w:rPr>
        <w:t>строительств</w:t>
      </w:r>
      <w:r w:rsidR="00D028BE">
        <w:rPr>
          <w:rFonts w:ascii="Times New Roman" w:hAnsi="Times New Roman"/>
          <w:color w:val="C0504D" w:themeColor="accent2"/>
          <w:sz w:val="28"/>
          <w:szCs w:val="28"/>
        </w:rPr>
        <w:t>а</w:t>
      </w:r>
      <w:r w:rsidR="006D1135">
        <w:rPr>
          <w:rFonts w:ascii="Times New Roman" w:hAnsi="Times New Roman"/>
          <w:color w:val="C0504D" w:themeColor="accent2"/>
          <w:sz w:val="28"/>
          <w:szCs w:val="28"/>
        </w:rPr>
        <w:t xml:space="preserve"> и реконструкции объекта индивидуального жилищного строительства или садового дома</w:t>
      </w:r>
      <w:r w:rsidR="00C75DF1">
        <w:rPr>
          <w:rFonts w:ascii="Times New Roman" w:hAnsi="Times New Roman"/>
          <w:color w:val="C0504D" w:themeColor="accent2"/>
          <w:sz w:val="28"/>
          <w:szCs w:val="28"/>
        </w:rPr>
        <w:t>»</w:t>
      </w:r>
      <w:r w:rsidR="006D1135">
        <w:rPr>
          <w:rFonts w:ascii="Times New Roman" w:hAnsi="Times New Roman"/>
          <w:color w:val="C0504D" w:themeColor="accent2"/>
          <w:sz w:val="28"/>
          <w:szCs w:val="28"/>
        </w:rPr>
        <w:t>.</w:t>
      </w:r>
    </w:p>
    <w:p w:rsidR="00A2057B" w:rsidRPr="007767AB" w:rsidRDefault="00CF7D5B"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F7D5B"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lastRenderedPageBreak/>
        <w:t>4</w:t>
      </w:r>
      <w:r w:rsidR="00A2057B" w:rsidRPr="007767AB">
        <w:rPr>
          <w:rFonts w:ascii="Times New Roman" w:eastAsia="Times New Roman" w:hAnsi="Times New Roman"/>
          <w:spacing w:val="-2"/>
          <w:sz w:val="28"/>
          <w:szCs w:val="28"/>
          <w:lang w:eastAsia="ru-RU"/>
        </w:rPr>
        <w:t xml:space="preserve">. </w:t>
      </w:r>
      <w:r w:rsidR="00A2057B" w:rsidRPr="007767AB">
        <w:rPr>
          <w:rFonts w:ascii="Times New Roman" w:hAnsi="Times New Roman"/>
          <w:sz w:val="28"/>
          <w:szCs w:val="28"/>
        </w:rPr>
        <w:t xml:space="preserve">Контроль за выполнением настоящего постановления возложить на </w:t>
      </w:r>
      <w:r w:rsidR="007E0032">
        <w:rPr>
          <w:rFonts w:ascii="Times New Roman" w:hAnsi="Times New Roman"/>
          <w:sz w:val="28"/>
          <w:szCs w:val="28"/>
        </w:rPr>
        <w:t>заместителя главы муниципального образования Кавказский район                             Козлову М.Н.</w:t>
      </w:r>
    </w:p>
    <w:p w:rsidR="00A2057B" w:rsidRPr="007767A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0919D7" w:rsidRDefault="000919D7"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919D7" w:rsidRDefault="000919D7"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0B7523" w:rsidRDefault="000B7523"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6D1135" w:rsidRDefault="006D1135"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6D1135" w:rsidRDefault="006D1135"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Приложение</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 xml:space="preserve">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УТВЕРЖДЕН</w:t>
      </w:r>
    </w:p>
    <w:p w:rsidR="007E0032" w:rsidRPr="007E0032" w:rsidRDefault="007E0032" w:rsidP="007E0032">
      <w:pPr>
        <w:spacing w:after="0" w:line="240" w:lineRule="auto"/>
        <w:ind w:left="5664"/>
        <w:rPr>
          <w:rFonts w:ascii="Times New Roman" w:eastAsia="Times New Roman" w:hAnsi="Times New Roman"/>
          <w:bCs/>
          <w:sz w:val="28"/>
          <w:szCs w:val="28"/>
          <w:lang w:eastAsia="ru-RU"/>
        </w:rPr>
      </w:pPr>
      <w:r w:rsidRPr="007E0032">
        <w:rPr>
          <w:rFonts w:ascii="Times New Roman" w:eastAsia="Times New Roman" w:hAnsi="Times New Roman"/>
          <w:bCs/>
          <w:sz w:val="28"/>
          <w:szCs w:val="28"/>
          <w:lang w:eastAsia="ru-RU"/>
        </w:rPr>
        <w:t xml:space="preserve">постановлением администрации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7E0032">
        <w:rPr>
          <w:rFonts w:ascii="Times New Roman" w:eastAsia="Times New Roman" w:hAnsi="Times New Roman"/>
          <w:sz w:val="28"/>
          <w:szCs w:val="28"/>
          <w:lang w:eastAsia="ru-RU"/>
        </w:rPr>
        <w:t xml:space="preserve">муниципального образования Кавказский район  </w:t>
      </w:r>
    </w:p>
    <w:p w:rsidR="007E0032" w:rsidRPr="007E0032"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7E0032">
        <w:rPr>
          <w:rFonts w:ascii="Times New Roman" w:eastAsia="Times New Roman" w:hAnsi="Times New Roman" w:cs="Arial"/>
          <w:sz w:val="28"/>
          <w:szCs w:val="28"/>
          <w:lang w:eastAsia="ru-RU"/>
        </w:rPr>
        <w:t>от __________20____ г. № ___</w:t>
      </w: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07558A" w:rsidRPr="00E84F08"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E84F08">
        <w:rPr>
          <w:rFonts w:ascii="Times New Roman" w:hAnsi="Times New Roman"/>
          <w:sz w:val="28"/>
          <w:szCs w:val="28"/>
          <w:lang w:eastAsia="ru-RU"/>
        </w:rPr>
        <w:t xml:space="preserve">предоставления муниципальной услуги </w:t>
      </w:r>
      <w:r w:rsidR="00E84F08" w:rsidRPr="00E84F08">
        <w:rPr>
          <w:rFonts w:ascii="Times New Roman" w:hAnsi="Times New Roman"/>
          <w:sz w:val="28"/>
          <w:szCs w:val="28"/>
        </w:rPr>
        <w:t>«</w:t>
      </w:r>
      <w:r w:rsidR="004F5ED7" w:rsidRPr="004F5ED7">
        <w:rPr>
          <w:rFonts w:ascii="Times New Roman" w:hAnsi="Times New Roman"/>
          <w:color w:val="C0504D" w:themeColor="accent2"/>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84F08" w:rsidRPr="00E84F08">
        <w:rPr>
          <w:rFonts w:ascii="Times New Roman" w:hAnsi="Times New Roman"/>
          <w:sz w:val="28"/>
          <w:szCs w:val="28"/>
        </w:rPr>
        <w:t>»</w:t>
      </w:r>
    </w:p>
    <w:p w:rsidR="003C1AC4"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A10437" w:rsidRPr="00D84B30" w:rsidRDefault="00A10437"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95539" w:rsidRDefault="00A2057B" w:rsidP="00A2057B">
      <w:pPr>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Административный регламент предоставления муниципальной услуги «</w:t>
      </w:r>
      <w:r w:rsidR="004F5ED7" w:rsidRPr="004F5ED7">
        <w:rPr>
          <w:rFonts w:ascii="Times New Roman" w:hAnsi="Times New Roman"/>
          <w:color w:val="C0504D" w:themeColor="accent2"/>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95539">
        <w:rPr>
          <w:rFonts w:ascii="Times New Roman" w:hAnsi="Times New Roman"/>
          <w:color w:val="000000"/>
          <w:sz w:val="28"/>
          <w:szCs w:val="28"/>
        </w:rPr>
        <w:t xml:space="preserve">» (далее - Регламент) </w:t>
      </w:r>
      <w:r w:rsidRPr="00895539">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895539">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895539">
        <w:rPr>
          <w:rFonts w:ascii="Times New Roman" w:hAnsi="Times New Roman"/>
          <w:color w:val="000000"/>
          <w:sz w:val="28"/>
          <w:szCs w:val="28"/>
        </w:rPr>
        <w:t>«</w:t>
      </w:r>
      <w:r w:rsidR="004F5ED7" w:rsidRPr="004F5ED7">
        <w:rPr>
          <w:rFonts w:ascii="Times New Roman" w:hAnsi="Times New Roman"/>
          <w:color w:val="C0504D" w:themeColor="accent2"/>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95539">
        <w:rPr>
          <w:rFonts w:ascii="Times New Roman" w:hAnsi="Times New Roman"/>
          <w:color w:val="000000"/>
          <w:sz w:val="28"/>
          <w:szCs w:val="28"/>
        </w:rPr>
        <w:t xml:space="preserve">» </w:t>
      </w:r>
      <w:r w:rsidRPr="00895539">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95539">
        <w:rPr>
          <w:rFonts w:ascii="Times New Roman" w:eastAsia="WenQuanYi Micro Hei" w:hAnsi="Times New Roman"/>
          <w:color w:val="000000"/>
          <w:kern w:val="1"/>
          <w:sz w:val="28"/>
          <w:szCs w:val="28"/>
          <w:lang w:eastAsia="hi-IN" w:bidi="hi-IN"/>
        </w:rPr>
        <w:t xml:space="preserve"> администрации </w:t>
      </w:r>
      <w:r>
        <w:rPr>
          <w:rFonts w:ascii="Times New Roman" w:eastAsia="WenQuanYi Micro Hei" w:hAnsi="Times New Roman"/>
          <w:color w:val="000000"/>
          <w:kern w:val="1"/>
          <w:sz w:val="28"/>
          <w:szCs w:val="28"/>
          <w:lang w:eastAsia="hi-IN" w:bidi="hi-IN"/>
        </w:rPr>
        <w:t xml:space="preserve">муниципального образования </w:t>
      </w:r>
      <w:r w:rsidRPr="00895539">
        <w:rPr>
          <w:rFonts w:ascii="Times New Roman" w:eastAsia="WenQuanYi Micro Hei" w:hAnsi="Times New Roman"/>
          <w:color w:val="000000"/>
          <w:kern w:val="1"/>
          <w:sz w:val="28"/>
          <w:szCs w:val="28"/>
          <w:lang w:eastAsia="hi-IN" w:bidi="hi-IN"/>
        </w:rPr>
        <w:t>Кавказск</w:t>
      </w:r>
      <w:r>
        <w:rPr>
          <w:rFonts w:ascii="Times New Roman" w:eastAsia="WenQuanYi Micro Hei" w:hAnsi="Times New Roman"/>
          <w:color w:val="000000"/>
          <w:kern w:val="1"/>
          <w:sz w:val="28"/>
          <w:szCs w:val="28"/>
          <w:lang w:eastAsia="hi-IN" w:bidi="hi-IN"/>
        </w:rPr>
        <w:t xml:space="preserve">ий </w:t>
      </w:r>
      <w:r w:rsidRPr="00895539">
        <w:rPr>
          <w:rFonts w:ascii="Times New Roman" w:eastAsia="WenQuanYi Micro Hei" w:hAnsi="Times New Roman"/>
          <w:color w:val="000000"/>
          <w:kern w:val="1"/>
          <w:sz w:val="28"/>
          <w:szCs w:val="28"/>
          <w:lang w:eastAsia="hi-IN" w:bidi="hi-IN"/>
        </w:rPr>
        <w:t>район, предоставляющих муниципальную услугу.</w:t>
      </w:r>
    </w:p>
    <w:p w:rsidR="00004E04" w:rsidRPr="00004E04" w:rsidRDefault="00A2057B" w:rsidP="004F5ED7">
      <w:pPr>
        <w:spacing w:after="0" w:line="240" w:lineRule="auto"/>
        <w:ind w:firstLine="709"/>
        <w:jc w:val="both"/>
        <w:rPr>
          <w:rFonts w:ascii="Times New Roman" w:hAnsi="Times New Roman"/>
          <w:color w:val="C0504D" w:themeColor="accent2"/>
          <w:sz w:val="28"/>
          <w:szCs w:val="28"/>
        </w:rPr>
      </w:pPr>
      <w:r w:rsidRPr="00895539">
        <w:rPr>
          <w:rFonts w:ascii="Times New Roman" w:hAnsi="Times New Roman"/>
          <w:color w:val="000000"/>
          <w:sz w:val="28"/>
          <w:szCs w:val="28"/>
        </w:rPr>
        <w:t xml:space="preserve">Настоящий Регламент распространяется на правоотношения </w:t>
      </w:r>
      <w:bookmarkStart w:id="5" w:name="sub_124"/>
      <w:r w:rsidR="00DB69D2" w:rsidRPr="00EC1069">
        <w:rPr>
          <w:rFonts w:ascii="Times New Roman" w:hAnsi="Times New Roman"/>
          <w:color w:val="C0504D" w:themeColor="accent2"/>
          <w:sz w:val="28"/>
          <w:szCs w:val="28"/>
        </w:rPr>
        <w:t xml:space="preserve">по </w:t>
      </w:r>
      <w:r w:rsidR="004F5ED7">
        <w:rPr>
          <w:rFonts w:ascii="Times New Roman" w:hAnsi="Times New Roman"/>
          <w:color w:val="C0504D" w:themeColor="accent2"/>
          <w:sz w:val="28"/>
          <w:szCs w:val="28"/>
        </w:rPr>
        <w:t>направлению</w:t>
      </w:r>
      <w:r w:rsidR="004F5ED7" w:rsidRPr="004F5ED7">
        <w:rPr>
          <w:rFonts w:ascii="Times New Roman" w:hAnsi="Times New Roman"/>
          <w:color w:val="C0504D" w:themeColor="accent2"/>
          <w:sz w:val="28"/>
          <w:szCs w:val="28"/>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4F5ED7">
        <w:rPr>
          <w:rFonts w:ascii="Times New Roman" w:hAnsi="Times New Roman"/>
          <w:color w:val="C0504D" w:themeColor="accent2"/>
          <w:sz w:val="28"/>
          <w:szCs w:val="28"/>
        </w:rPr>
        <w:t xml:space="preserve"> (далее – уведомление о соответствии) либо уведомления </w:t>
      </w:r>
      <w:r w:rsidR="004F5ED7" w:rsidRPr="004F5ED7">
        <w:rPr>
          <w:rFonts w:ascii="Times New Roman" w:hAnsi="Times New Roman"/>
          <w:color w:val="C0504D" w:themeColor="accent2"/>
          <w:sz w:val="28"/>
          <w:szCs w:val="28"/>
        </w:rPr>
        <w:t>о несоответствии построенных или реконструированных объекта индивидуального жилищного строительства или садового дома требованиям</w:t>
      </w:r>
      <w:r w:rsidR="004F5ED7">
        <w:rPr>
          <w:rFonts w:ascii="Times New Roman" w:hAnsi="Times New Roman"/>
          <w:color w:val="C0504D" w:themeColor="accent2"/>
          <w:sz w:val="28"/>
          <w:szCs w:val="28"/>
        </w:rPr>
        <w:t xml:space="preserve"> </w:t>
      </w:r>
      <w:r w:rsidR="004F5ED7" w:rsidRPr="004F5ED7">
        <w:rPr>
          <w:rFonts w:ascii="Times New Roman" w:hAnsi="Times New Roman"/>
          <w:color w:val="C0504D" w:themeColor="accent2"/>
          <w:sz w:val="28"/>
          <w:szCs w:val="28"/>
        </w:rPr>
        <w:t xml:space="preserve">законодательства о </w:t>
      </w:r>
      <w:r w:rsidR="004F5ED7" w:rsidRPr="004F5ED7">
        <w:rPr>
          <w:rFonts w:ascii="Times New Roman" w:hAnsi="Times New Roman"/>
          <w:color w:val="C0504D" w:themeColor="accent2"/>
          <w:sz w:val="28"/>
          <w:szCs w:val="28"/>
        </w:rPr>
        <w:lastRenderedPageBreak/>
        <w:t>градостроительной деятельности</w:t>
      </w:r>
      <w:r w:rsidR="004F5ED7">
        <w:rPr>
          <w:rFonts w:ascii="Times New Roman" w:hAnsi="Times New Roman"/>
          <w:color w:val="C0504D" w:themeColor="accent2"/>
          <w:sz w:val="28"/>
          <w:szCs w:val="28"/>
        </w:rPr>
        <w:t xml:space="preserve"> (далее – уведомление о несоответствии), </w:t>
      </w:r>
      <w:r w:rsidR="00004E04" w:rsidRPr="00004E04">
        <w:rPr>
          <w:rFonts w:ascii="Times New Roman" w:hAnsi="Times New Roman"/>
          <w:color w:val="C0504D" w:themeColor="accent2"/>
          <w:sz w:val="28"/>
          <w:szCs w:val="28"/>
        </w:rPr>
        <w:t>расположенных на территории сельских поселений Кавказского</w:t>
      </w:r>
      <w:r w:rsidR="004F5ED7">
        <w:rPr>
          <w:rFonts w:ascii="Times New Roman" w:hAnsi="Times New Roman"/>
          <w:color w:val="C0504D" w:themeColor="accent2"/>
          <w:sz w:val="28"/>
          <w:szCs w:val="28"/>
        </w:rPr>
        <w:t xml:space="preserve"> района</w:t>
      </w:r>
      <w:r w:rsidR="00004E04" w:rsidRPr="00004E04">
        <w:rPr>
          <w:rFonts w:ascii="Times New Roman" w:hAnsi="Times New Roman"/>
          <w:color w:val="C0504D" w:themeColor="accent2"/>
          <w:sz w:val="28"/>
          <w:szCs w:val="28"/>
        </w:rPr>
        <w:t>.</w:t>
      </w:r>
    </w:p>
    <w:bookmarkEnd w:id="5"/>
    <w:p w:rsidR="00DD2317" w:rsidRPr="00D84B30" w:rsidRDefault="00DD231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D84B30" w:rsidRDefault="00E247DB" w:rsidP="00D84B30">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Заявителями на получение муниципальной услуги являются:</w:t>
      </w:r>
    </w:p>
    <w:p w:rsidR="00A2057B" w:rsidRPr="00895539" w:rsidRDefault="00A2057B" w:rsidP="00A2057B">
      <w:pPr>
        <w:widowControl w:val="0"/>
        <w:spacing w:after="0" w:line="240" w:lineRule="auto"/>
        <w:ind w:firstLine="709"/>
        <w:jc w:val="both"/>
        <w:rPr>
          <w:rFonts w:ascii="Times New Roman" w:hAnsi="Times New Roman"/>
          <w:color w:val="000000"/>
          <w:sz w:val="28"/>
          <w:szCs w:val="28"/>
        </w:rPr>
      </w:pPr>
      <w:r w:rsidRPr="00895539">
        <w:rPr>
          <w:rFonts w:ascii="Times New Roman" w:hAnsi="Times New Roman"/>
          <w:color w:val="000000"/>
          <w:sz w:val="28"/>
          <w:szCs w:val="28"/>
        </w:rPr>
        <w:t>Заявителями, имеющими право на получение муниципальной услуги, являются</w:t>
      </w:r>
      <w:r w:rsidR="002378F1">
        <w:rPr>
          <w:rFonts w:ascii="Times New Roman" w:hAnsi="Times New Roman"/>
          <w:color w:val="000000"/>
          <w:sz w:val="28"/>
          <w:szCs w:val="28"/>
        </w:rPr>
        <w:t xml:space="preserve"> </w:t>
      </w:r>
      <w:r w:rsidR="002378F1" w:rsidRPr="000C2687">
        <w:rPr>
          <w:rFonts w:ascii="Times New Roman" w:hAnsi="Times New Roman"/>
          <w:color w:val="C0504D" w:themeColor="accent2"/>
          <w:sz w:val="28"/>
          <w:szCs w:val="28"/>
        </w:rPr>
        <w:t>застройщики –</w:t>
      </w:r>
      <w:r w:rsidRPr="000C2687">
        <w:rPr>
          <w:rFonts w:ascii="Times New Roman" w:hAnsi="Times New Roman"/>
          <w:color w:val="C0504D" w:themeColor="accent2"/>
          <w:sz w:val="28"/>
          <w:szCs w:val="28"/>
        </w:rPr>
        <w:t xml:space="preserve"> </w:t>
      </w:r>
      <w:r w:rsidR="00F55C02" w:rsidRPr="00F55C02">
        <w:rPr>
          <w:rFonts w:ascii="Times New Roman" w:hAnsi="Times New Roman"/>
          <w:color w:val="C0504D" w:themeColor="accent2"/>
          <w:sz w:val="28"/>
          <w:szCs w:val="28"/>
        </w:rPr>
        <w:t xml:space="preserve">физическое или юридическое лицо, </w:t>
      </w:r>
      <w:r w:rsidR="004F5ED7">
        <w:rPr>
          <w:rFonts w:ascii="Times New Roman" w:hAnsi="Times New Roman"/>
          <w:color w:val="C0504D" w:themeColor="accent2"/>
          <w:sz w:val="28"/>
          <w:szCs w:val="28"/>
        </w:rPr>
        <w:t>обеспечившее</w:t>
      </w:r>
      <w:r w:rsidR="00F55C02" w:rsidRPr="00F55C02">
        <w:rPr>
          <w:rFonts w:ascii="Times New Roman" w:hAnsi="Times New Roman"/>
          <w:color w:val="C0504D" w:themeColor="accent2"/>
          <w:sz w:val="28"/>
          <w:szCs w:val="28"/>
        </w:rPr>
        <w:t xml:space="preserve"> на принадлежащем ему земельном участке, строи</w:t>
      </w:r>
      <w:r w:rsidR="00F641B1">
        <w:rPr>
          <w:rFonts w:ascii="Times New Roman" w:hAnsi="Times New Roman"/>
          <w:color w:val="C0504D" w:themeColor="accent2"/>
          <w:sz w:val="28"/>
          <w:szCs w:val="28"/>
        </w:rPr>
        <w:t>тельство, реконструкцию объекта</w:t>
      </w:r>
      <w:r w:rsidR="00F55C02" w:rsidRPr="00F55C02">
        <w:rPr>
          <w:rFonts w:ascii="Times New Roman" w:hAnsi="Times New Roman"/>
          <w:color w:val="C0504D" w:themeColor="accent2"/>
          <w:sz w:val="28"/>
          <w:szCs w:val="28"/>
        </w:rPr>
        <w:t xml:space="preserve"> индивидуального жилищного строительства или</w:t>
      </w:r>
      <w:r w:rsidR="00F641B1">
        <w:rPr>
          <w:rFonts w:ascii="Times New Roman" w:hAnsi="Times New Roman"/>
          <w:color w:val="C0504D" w:themeColor="accent2"/>
          <w:sz w:val="28"/>
          <w:szCs w:val="28"/>
        </w:rPr>
        <w:t xml:space="preserve"> садового дома, расположенного</w:t>
      </w:r>
      <w:r w:rsidR="00F55C02" w:rsidRPr="00F55C02">
        <w:rPr>
          <w:rFonts w:ascii="Times New Roman" w:hAnsi="Times New Roman"/>
          <w:color w:val="C0504D" w:themeColor="accent2"/>
          <w:sz w:val="28"/>
          <w:szCs w:val="28"/>
        </w:rPr>
        <w:t xml:space="preserve"> на территории сельских поселений Кавказского района</w:t>
      </w:r>
      <w:r w:rsidR="00453709">
        <w:rPr>
          <w:rFonts w:ascii="Times New Roman" w:hAnsi="Times New Roman"/>
          <w:color w:val="C0504D" w:themeColor="accent2"/>
          <w:sz w:val="28"/>
          <w:szCs w:val="28"/>
        </w:rPr>
        <w:t>,</w:t>
      </w:r>
      <w:r w:rsidR="00453709" w:rsidRPr="00453709">
        <w:rPr>
          <w:rFonts w:ascii="Times New Roman" w:hAnsi="Times New Roman"/>
          <w:color w:val="C0504D" w:themeColor="accent2"/>
          <w:sz w:val="28"/>
          <w:szCs w:val="28"/>
        </w:rPr>
        <w:t xml:space="preserve"> а также представители указанных лиц,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F55C02" w:rsidRPr="00F55C02">
        <w:rPr>
          <w:rFonts w:ascii="Times New Roman" w:hAnsi="Times New Roman"/>
          <w:color w:val="C0504D" w:themeColor="accent2"/>
          <w:sz w:val="28"/>
          <w:szCs w:val="28"/>
        </w:rPr>
        <w:t xml:space="preserve"> </w:t>
      </w:r>
      <w:r w:rsidRPr="00895539">
        <w:rPr>
          <w:rFonts w:ascii="Times New Roman" w:hAnsi="Times New Roman"/>
          <w:color w:val="000000"/>
          <w:sz w:val="28"/>
          <w:szCs w:val="28"/>
        </w:rPr>
        <w:t xml:space="preserve">(далее - заявители).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007F48B3">
        <w:rPr>
          <w:rFonts w:ascii="Times New Roman" w:hAnsi="Times New Roman"/>
          <w:sz w:val="28"/>
          <w:szCs w:val="28"/>
        </w:rPr>
        <w:t>и</w:t>
      </w:r>
      <w:proofErr w:type="gramEnd"/>
      <w:r w:rsidRPr="00D84B30">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904EAF"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lastRenderedPageBreak/>
        <w:t xml:space="preserve">Наименование муниципальной услуги - </w:t>
      </w:r>
      <w:r w:rsidR="007D3B08" w:rsidRPr="00A2057B">
        <w:rPr>
          <w:rFonts w:ascii="Times New Roman" w:hAnsi="Times New Roman"/>
          <w:sz w:val="28"/>
          <w:szCs w:val="28"/>
        </w:rPr>
        <w:t>«</w:t>
      </w:r>
      <w:r w:rsidR="00453709" w:rsidRPr="004F5ED7">
        <w:rPr>
          <w:rFonts w:ascii="Times New Roman" w:hAnsi="Times New Roman"/>
          <w:color w:val="C0504D" w:themeColor="accent2"/>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D3B08" w:rsidRPr="00A2057B">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 xml:space="preserve">Предоставление муниципальной услуги осуществляется </w:t>
      </w:r>
      <w:r w:rsidR="00CF7D5B">
        <w:rPr>
          <w:rFonts w:ascii="Times New Roman" w:hAnsi="Times New Roman"/>
          <w:sz w:val="28"/>
          <w:szCs w:val="28"/>
          <w:lang w:eastAsia="ru-RU"/>
        </w:rPr>
        <w:t>администрацией муниципального образования Кавказский район (далее – Уполномоченный орган) через управление архитектуры и градостроительства а</w:t>
      </w:r>
      <w:r w:rsidR="007B61F1">
        <w:rPr>
          <w:rFonts w:ascii="Times New Roman" w:hAnsi="Times New Roman"/>
          <w:sz w:val="28"/>
          <w:szCs w:val="28"/>
          <w:lang w:eastAsia="ru-RU"/>
        </w:rPr>
        <w:t>дминистрации муниципального образования Кавказский район.</w:t>
      </w:r>
    </w:p>
    <w:p w:rsidR="0063354E" w:rsidRPr="00DF1E97"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BC1C46">
        <w:rPr>
          <w:rFonts w:ascii="Times New Roman" w:hAnsi="Times New Roman"/>
          <w:sz w:val="28"/>
          <w:szCs w:val="28"/>
          <w:lang w:eastAsia="ru-RU"/>
        </w:rPr>
        <w:t>2.2.2.</w:t>
      </w:r>
      <w:bookmarkStart w:id="7" w:name="Par159"/>
      <w:bookmarkEnd w:id="7"/>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w:t>
      </w:r>
      <w:r w:rsidRPr="007B61F1">
        <w:rPr>
          <w:rFonts w:ascii="Times New Roman" w:hAnsi="Times New Roman"/>
          <w:sz w:val="28"/>
          <w:szCs w:val="28"/>
        </w:rPr>
        <w:t>и участву</w:t>
      </w:r>
      <w:r w:rsidR="00AD6540" w:rsidRPr="007B61F1">
        <w:rPr>
          <w:rFonts w:ascii="Times New Roman" w:hAnsi="Times New Roman"/>
          <w:sz w:val="28"/>
          <w:szCs w:val="28"/>
        </w:rPr>
        <w:t>ю</w:t>
      </w:r>
      <w:r w:rsidRPr="007B61F1">
        <w:rPr>
          <w:rFonts w:ascii="Times New Roman" w:hAnsi="Times New Roman"/>
          <w:sz w:val="28"/>
          <w:szCs w:val="28"/>
        </w:rPr>
        <w:t xml:space="preserve">т </w:t>
      </w:r>
      <w:r w:rsidR="00AD6540" w:rsidRPr="007B61F1">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7B61F1">
        <w:rPr>
          <w:rFonts w:ascii="Times New Roman" w:hAnsi="Times New Roman"/>
          <w:sz w:val="28"/>
          <w:szCs w:val="28"/>
        </w:rPr>
        <w:t>.</w:t>
      </w:r>
      <w:r w:rsidR="0063354E" w:rsidRPr="007B61F1">
        <w:rPr>
          <w:rFonts w:ascii="Times New Roman" w:hAnsi="Times New Roman"/>
          <w:sz w:val="28"/>
          <w:szCs w:val="28"/>
        </w:rPr>
        <w:t xml:space="preserve"> Получение муниципальной услуги заявителем посредством </w:t>
      </w:r>
      <w:r w:rsidR="0063354E" w:rsidRPr="007B61F1">
        <w:rPr>
          <w:rFonts w:ascii="Times New Roman" w:eastAsia="Times New Roman" w:hAnsi="Times New Roman"/>
          <w:iCs/>
          <w:sz w:val="28"/>
          <w:szCs w:val="28"/>
        </w:rPr>
        <w:t>официального сайта</w:t>
      </w:r>
      <w:r w:rsidR="00AD6540" w:rsidRPr="007B61F1">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7B61F1">
        <w:rPr>
          <w:rFonts w:ascii="Times New Roman" w:eastAsia="Times New Roman" w:hAnsi="Times New Roman"/>
          <w:iCs/>
          <w:sz w:val="28"/>
          <w:szCs w:val="28"/>
        </w:rPr>
        <w:t xml:space="preserve">, </w:t>
      </w:r>
      <w:r w:rsidR="00AD6540" w:rsidRPr="007B61F1">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7B61F1">
        <w:rPr>
          <w:rFonts w:ascii="Times New Roman" w:eastAsia="Times New Roman" w:hAnsi="Times New Roman"/>
          <w:sz w:val="28"/>
          <w:szCs w:val="28"/>
        </w:rPr>
        <w:t>,</w:t>
      </w:r>
      <w:r w:rsidR="0063354E" w:rsidRPr="007B61F1">
        <w:rPr>
          <w:rFonts w:ascii="Times New Roman" w:eastAsia="Times New Roman" w:hAnsi="Times New Roman"/>
          <w:sz w:val="28"/>
          <w:szCs w:val="28"/>
        </w:rPr>
        <w:t xml:space="preserve"> </w:t>
      </w:r>
      <w:r w:rsidR="00AD6540" w:rsidRPr="007B61F1">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7B61F1">
        <w:rPr>
          <w:rFonts w:ascii="Times New Roman" w:hAnsi="Times New Roman"/>
          <w:sz w:val="28"/>
          <w:szCs w:val="28"/>
          <w:lang w:val="en-US"/>
        </w:rPr>
        <w:t>www</w:t>
      </w:r>
      <w:r w:rsidR="00AD6540" w:rsidRPr="007B61F1">
        <w:rPr>
          <w:rFonts w:ascii="Times New Roman" w:hAnsi="Times New Roman"/>
          <w:sz w:val="28"/>
          <w:szCs w:val="28"/>
        </w:rPr>
        <w:t>.pgu.krasnodar.ru) (далее – Региональный портал)</w:t>
      </w:r>
      <w:r w:rsidR="00C37334" w:rsidRPr="007B61F1">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7B61F1">
        <w:rPr>
          <w:rFonts w:ascii="Times New Roman" w:eastAsia="Times New Roman" w:hAnsi="Times New Roman"/>
          <w:sz w:val="28"/>
          <w:szCs w:val="28"/>
        </w:rPr>
        <w:t>.</w:t>
      </w:r>
    </w:p>
    <w:p w:rsidR="00907EDE" w:rsidRPr="00DF1E97" w:rsidRDefault="00907EDE" w:rsidP="002E0C5D">
      <w:pPr>
        <w:suppressAutoHyphens/>
        <w:spacing w:after="0" w:line="240" w:lineRule="auto"/>
        <w:ind w:firstLine="720"/>
        <w:jc w:val="both"/>
        <w:rPr>
          <w:rFonts w:ascii="Times New Roman" w:hAnsi="Times New Roman"/>
          <w:i/>
          <w:sz w:val="28"/>
          <w:szCs w:val="28"/>
        </w:rPr>
      </w:pPr>
      <w:r w:rsidRPr="00D84B30">
        <w:rPr>
          <w:rFonts w:ascii="Times New Roman" w:eastAsia="Times New Roman" w:hAnsi="Times New Roman"/>
          <w:sz w:val="28"/>
          <w:szCs w:val="28"/>
        </w:rPr>
        <w:t xml:space="preserve">2.2.3. </w:t>
      </w:r>
      <w:r w:rsidRPr="007B61F1">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7B61F1"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7B61F1"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7B61F1">
        <w:rPr>
          <w:rFonts w:ascii="Times New Roman" w:hAnsi="Times New Roman"/>
          <w:sz w:val="28"/>
          <w:szCs w:val="28"/>
        </w:rPr>
        <w:t>МФЦ имеет возможност</w:t>
      </w:r>
      <w:r w:rsidR="00D23F44" w:rsidRPr="007B61F1">
        <w:rPr>
          <w:rFonts w:ascii="Times New Roman" w:hAnsi="Times New Roman"/>
          <w:sz w:val="28"/>
          <w:szCs w:val="28"/>
        </w:rPr>
        <w:t>ь</w:t>
      </w:r>
      <w:r w:rsidRPr="007B61F1">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В процессе предоставления муниципальной услуги уполномоченный орган взаимодействует с:</w:t>
      </w:r>
    </w:p>
    <w:p w:rsidR="00341FE4" w:rsidRDefault="00004E04" w:rsidP="002E0C5D">
      <w:pPr>
        <w:spacing w:after="0" w:line="240" w:lineRule="auto"/>
        <w:ind w:firstLine="720"/>
        <w:jc w:val="both"/>
        <w:rPr>
          <w:rFonts w:ascii="Times New Roman" w:hAnsi="Times New Roman"/>
          <w:color w:val="C0504D" w:themeColor="accent2"/>
          <w:sz w:val="28"/>
          <w:szCs w:val="28"/>
        </w:rPr>
      </w:pPr>
      <w:r>
        <w:rPr>
          <w:rFonts w:ascii="Times New Roman" w:hAnsi="Times New Roman"/>
          <w:color w:val="C0504D" w:themeColor="accent2"/>
          <w:sz w:val="28"/>
          <w:szCs w:val="28"/>
        </w:rPr>
        <w:t>взаимодействие не предусмотрено.</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w:t>
      </w:r>
      <w:r w:rsidRPr="00D84B30">
        <w:rPr>
          <w:rFonts w:ascii="Times New Roman" w:hAnsi="Times New Roman"/>
          <w:sz w:val="28"/>
          <w:szCs w:val="28"/>
        </w:rPr>
        <w:lastRenderedPageBreak/>
        <w:t xml:space="preserve">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2.3.</w:t>
      </w:r>
      <w:r w:rsidR="00AE4A76" w:rsidRPr="00D84B30">
        <w:rPr>
          <w:rFonts w:ascii="Times New Roman" w:hAnsi="Times New Roman"/>
          <w:sz w:val="28"/>
          <w:szCs w:val="28"/>
          <w:lang w:eastAsia="ru-RU"/>
        </w:rPr>
        <w:t xml:space="preserve"> </w:t>
      </w:r>
      <w:r w:rsidR="007034D5">
        <w:rPr>
          <w:rFonts w:ascii="Times New Roman" w:hAnsi="Times New Roman"/>
          <w:sz w:val="28"/>
          <w:szCs w:val="28"/>
          <w:lang w:eastAsia="ru-RU"/>
        </w:rPr>
        <w:t>Р</w:t>
      </w:r>
      <w:r w:rsidR="00D83B26" w:rsidRPr="00D84B30">
        <w:rPr>
          <w:rFonts w:ascii="Times New Roman" w:hAnsi="Times New Roman"/>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575C4D" w:rsidRDefault="00F52798" w:rsidP="002D7C18">
      <w:pPr>
        <w:widowControl w:val="0"/>
        <w:tabs>
          <w:tab w:val="left" w:pos="1260"/>
          <w:tab w:val="num" w:pos="1440"/>
        </w:tabs>
        <w:spacing w:after="0" w:line="240" w:lineRule="auto"/>
        <w:ind w:firstLine="709"/>
        <w:jc w:val="both"/>
        <w:rPr>
          <w:rFonts w:ascii="Times New Roman" w:hAnsi="Times New Roman"/>
          <w:sz w:val="28"/>
          <w:szCs w:val="28"/>
          <w:lang w:eastAsia="ru-RU"/>
        </w:rPr>
      </w:pPr>
      <w:r w:rsidRPr="00575C4D">
        <w:rPr>
          <w:rFonts w:ascii="Times New Roman" w:hAnsi="Times New Roman"/>
          <w:sz w:val="28"/>
          <w:szCs w:val="28"/>
          <w:lang w:eastAsia="ru-RU"/>
        </w:rPr>
        <w:t xml:space="preserve">2.3.1. </w:t>
      </w:r>
      <w:r w:rsidR="00E94EB9" w:rsidRPr="00575C4D">
        <w:rPr>
          <w:rFonts w:ascii="Times New Roman" w:hAnsi="Times New Roman"/>
          <w:sz w:val="28"/>
          <w:szCs w:val="28"/>
          <w:lang w:eastAsia="ru-RU"/>
        </w:rPr>
        <w:t>Наименование р</w:t>
      </w:r>
      <w:r w:rsidR="00D83B26" w:rsidRPr="00575C4D">
        <w:rPr>
          <w:rFonts w:ascii="Times New Roman" w:hAnsi="Times New Roman"/>
          <w:sz w:val="28"/>
          <w:szCs w:val="28"/>
          <w:lang w:eastAsia="ru-RU"/>
        </w:rPr>
        <w:t>езультат</w:t>
      </w:r>
      <w:r w:rsidR="00E94EB9" w:rsidRPr="00575C4D">
        <w:rPr>
          <w:rFonts w:ascii="Times New Roman" w:hAnsi="Times New Roman"/>
          <w:sz w:val="28"/>
          <w:szCs w:val="28"/>
          <w:lang w:eastAsia="ru-RU"/>
        </w:rPr>
        <w:t>а</w:t>
      </w:r>
      <w:r w:rsidR="00D83B26" w:rsidRPr="00575C4D">
        <w:rPr>
          <w:rFonts w:ascii="Times New Roman" w:hAnsi="Times New Roman"/>
          <w:sz w:val="28"/>
          <w:szCs w:val="28"/>
          <w:lang w:eastAsia="ru-RU"/>
        </w:rPr>
        <w:t xml:space="preserve"> предоставления муниципальной услуги</w:t>
      </w:r>
      <w:r w:rsidR="00E94EB9" w:rsidRPr="00575C4D">
        <w:rPr>
          <w:rFonts w:ascii="Times New Roman" w:hAnsi="Times New Roman"/>
          <w:sz w:val="28"/>
          <w:szCs w:val="28"/>
          <w:lang w:eastAsia="ru-RU"/>
        </w:rPr>
        <w:t>:</w:t>
      </w:r>
      <w:r w:rsidR="00D83B26" w:rsidRPr="00575C4D">
        <w:rPr>
          <w:rFonts w:ascii="Times New Roman" w:hAnsi="Times New Roman"/>
          <w:sz w:val="28"/>
          <w:szCs w:val="28"/>
          <w:lang w:eastAsia="ru-RU"/>
        </w:rPr>
        <w:t xml:space="preserve"> </w:t>
      </w:r>
    </w:p>
    <w:p w:rsidR="00004E04" w:rsidRPr="00004E04" w:rsidRDefault="00004E04" w:rsidP="00004E04">
      <w:pPr>
        <w:tabs>
          <w:tab w:val="left" w:pos="1260"/>
          <w:tab w:val="num" w:pos="1440"/>
        </w:tabs>
        <w:spacing w:after="0" w:line="240" w:lineRule="auto"/>
        <w:ind w:firstLine="709"/>
        <w:jc w:val="both"/>
        <w:rPr>
          <w:rFonts w:ascii="Times New Roman" w:hAnsi="Times New Roman"/>
          <w:color w:val="C0504D" w:themeColor="accent2"/>
          <w:sz w:val="28"/>
          <w:szCs w:val="28"/>
        </w:rPr>
      </w:pPr>
      <w:r w:rsidRPr="00004E04">
        <w:rPr>
          <w:rFonts w:ascii="Times New Roman" w:hAnsi="Times New Roman"/>
          <w:color w:val="C0504D" w:themeColor="accent2"/>
          <w:sz w:val="28"/>
          <w:szCs w:val="28"/>
        </w:rPr>
        <w:t>уведомление о соответствии;</w:t>
      </w:r>
    </w:p>
    <w:p w:rsidR="00004E04" w:rsidRPr="00004E04" w:rsidRDefault="00004E04" w:rsidP="00004E04">
      <w:pPr>
        <w:tabs>
          <w:tab w:val="left" w:pos="1260"/>
          <w:tab w:val="num" w:pos="1440"/>
        </w:tabs>
        <w:spacing w:after="0" w:line="240" w:lineRule="auto"/>
        <w:ind w:firstLine="709"/>
        <w:jc w:val="both"/>
        <w:rPr>
          <w:rFonts w:ascii="Times New Roman" w:hAnsi="Times New Roman"/>
          <w:color w:val="C0504D" w:themeColor="accent2"/>
          <w:sz w:val="28"/>
          <w:szCs w:val="28"/>
        </w:rPr>
      </w:pPr>
      <w:r w:rsidRPr="00004E04">
        <w:rPr>
          <w:rFonts w:ascii="Times New Roman" w:hAnsi="Times New Roman"/>
          <w:color w:val="C0504D" w:themeColor="accent2"/>
          <w:sz w:val="28"/>
          <w:szCs w:val="28"/>
        </w:rPr>
        <w:t>уведомление о несоответствии;</w:t>
      </w:r>
    </w:p>
    <w:p w:rsidR="00A86BE3" w:rsidRPr="00A86BE3" w:rsidRDefault="00A86BE3" w:rsidP="00A86BE3">
      <w:pPr>
        <w:tabs>
          <w:tab w:val="left" w:pos="1260"/>
          <w:tab w:val="num" w:pos="1440"/>
        </w:tabs>
        <w:spacing w:after="0" w:line="240" w:lineRule="auto"/>
        <w:ind w:firstLine="709"/>
        <w:jc w:val="both"/>
        <w:rPr>
          <w:rFonts w:ascii="Times New Roman" w:hAnsi="Times New Roman"/>
          <w:color w:val="C0504D" w:themeColor="accent2"/>
          <w:sz w:val="28"/>
          <w:szCs w:val="28"/>
        </w:rPr>
      </w:pPr>
      <w:r w:rsidRPr="00A86BE3">
        <w:rPr>
          <w:rFonts w:ascii="Times New Roman" w:hAnsi="Times New Roman"/>
          <w:color w:val="C0504D" w:themeColor="accent2"/>
          <w:sz w:val="28"/>
          <w:szCs w:val="28"/>
        </w:rPr>
        <w:t>письменное уведомление об отказе в предоставлении муниципальной услуги.</w:t>
      </w:r>
    </w:p>
    <w:p w:rsidR="00F52798" w:rsidRPr="00D84B30" w:rsidRDefault="00F52798" w:rsidP="002D7C18">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2D7C18">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DF1E97" w:rsidRDefault="00DB0491" w:rsidP="002D7C18">
      <w:pPr>
        <w:spacing w:after="0" w:line="240" w:lineRule="auto"/>
        <w:ind w:firstLine="720"/>
        <w:jc w:val="both"/>
        <w:rPr>
          <w:rFonts w:ascii="Times New Roman" w:hAnsi="Times New Roman"/>
          <w:i/>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xml:space="preserve">: </w:t>
      </w:r>
      <w:r w:rsidRPr="00101991">
        <w:rPr>
          <w:rFonts w:ascii="Times New Roman" w:hAnsi="Times New Roman"/>
          <w:sz w:val="28"/>
          <w:szCs w:val="28"/>
        </w:rPr>
        <w:t>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D84B30" w:rsidRDefault="00AA3806" w:rsidP="002D7C18">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1D2336" w:rsidRPr="002D7C18" w:rsidRDefault="001D2336" w:rsidP="001D2336">
      <w:pPr>
        <w:widowControl w:val="0"/>
        <w:autoSpaceDE w:val="0"/>
        <w:autoSpaceDN w:val="0"/>
        <w:adjustRightInd w:val="0"/>
        <w:spacing w:after="0" w:line="240" w:lineRule="auto"/>
        <w:ind w:firstLine="567"/>
        <w:jc w:val="both"/>
        <w:rPr>
          <w:rFonts w:ascii="Times New Roman" w:hAnsi="Times New Roman"/>
          <w:color w:val="C00000"/>
          <w:sz w:val="28"/>
          <w:szCs w:val="28"/>
          <w:lang w:eastAsia="ru-RU"/>
        </w:rPr>
      </w:pPr>
      <w:bookmarkStart w:id="8" w:name="sub_310"/>
      <w:r w:rsidRPr="001D2336">
        <w:rPr>
          <w:rFonts w:ascii="Times New Roman" w:hAnsi="Times New Roman"/>
          <w:sz w:val="28"/>
          <w:szCs w:val="28"/>
          <w:lang w:eastAsia="ru-RU"/>
        </w:rPr>
        <w:t xml:space="preserve">2.4.1. Максимальный срок предоставления муниципальной услуги, </w:t>
      </w:r>
      <w:r w:rsidRPr="002D7C18">
        <w:rPr>
          <w:rFonts w:ascii="Times New Roman" w:hAnsi="Times New Roman"/>
          <w:sz w:val="28"/>
          <w:szCs w:val="28"/>
          <w:lang w:eastAsia="ru-RU"/>
        </w:rPr>
        <w:t xml:space="preserve">исчисляемый 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w:t>
      </w:r>
      <w:r w:rsidR="002D7C18">
        <w:rPr>
          <w:rFonts w:ascii="Times New Roman" w:hAnsi="Times New Roman"/>
          <w:sz w:val="28"/>
          <w:szCs w:val="28"/>
          <w:lang w:eastAsia="ru-RU"/>
        </w:rPr>
        <w:t xml:space="preserve"> муниципальной услуги составляет в Уполномоченном органе, МФЦ – </w:t>
      </w:r>
      <w:r w:rsidR="002D7C18" w:rsidRPr="00BD48A1">
        <w:rPr>
          <w:rFonts w:ascii="Times New Roman" w:hAnsi="Times New Roman"/>
          <w:color w:val="C0504D" w:themeColor="accent2"/>
          <w:sz w:val="28"/>
          <w:szCs w:val="28"/>
          <w:lang w:eastAsia="ru-RU"/>
        </w:rPr>
        <w:t xml:space="preserve">не более </w:t>
      </w:r>
      <w:r w:rsidR="00700969">
        <w:rPr>
          <w:rFonts w:ascii="Times New Roman" w:hAnsi="Times New Roman"/>
          <w:color w:val="C0504D" w:themeColor="accent2"/>
          <w:sz w:val="28"/>
          <w:szCs w:val="28"/>
          <w:lang w:eastAsia="ru-RU"/>
        </w:rPr>
        <w:t>семи</w:t>
      </w:r>
      <w:r w:rsidR="002D7C18" w:rsidRPr="00BD48A1">
        <w:rPr>
          <w:rFonts w:ascii="Times New Roman" w:hAnsi="Times New Roman"/>
          <w:color w:val="C0504D" w:themeColor="accent2"/>
          <w:sz w:val="28"/>
          <w:szCs w:val="28"/>
          <w:lang w:eastAsia="ru-RU"/>
        </w:rPr>
        <w:t xml:space="preserve"> рабочих дней со дня получения заявления о предоставлении муниципальной услуги с приложением документов, указанных в пункте 2.6.1 настоящего </w:t>
      </w:r>
      <w:r w:rsidR="00062FC8" w:rsidRPr="00BD48A1">
        <w:rPr>
          <w:rFonts w:ascii="Times New Roman" w:hAnsi="Times New Roman"/>
          <w:color w:val="C0504D" w:themeColor="accent2"/>
          <w:sz w:val="28"/>
          <w:szCs w:val="28"/>
          <w:lang w:eastAsia="ru-RU"/>
        </w:rPr>
        <w:t>Регламента.</w:t>
      </w:r>
    </w:p>
    <w:p w:rsidR="001D2336" w:rsidRPr="001D2336" w:rsidRDefault="001D2336" w:rsidP="001D2336">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D2336">
        <w:rPr>
          <w:rFonts w:ascii="Times New Roman" w:hAnsi="Times New Roman"/>
          <w:sz w:val="28"/>
          <w:szCs w:val="28"/>
          <w:lang w:eastAsia="ru-RU"/>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w:t>
      </w:r>
      <w:r w:rsidR="00B05D83">
        <w:rPr>
          <w:rFonts w:ascii="Times New Roman" w:hAnsi="Times New Roman"/>
          <w:color w:val="C0504D" w:themeColor="accent2"/>
          <w:sz w:val="28"/>
          <w:szCs w:val="28"/>
          <w:lang w:eastAsia="ru-RU"/>
        </w:rPr>
        <w:t xml:space="preserve">не превышает </w:t>
      </w:r>
      <w:r w:rsidR="00700969">
        <w:rPr>
          <w:rFonts w:ascii="Times New Roman" w:hAnsi="Times New Roman"/>
          <w:color w:val="C0504D" w:themeColor="accent2"/>
          <w:sz w:val="28"/>
          <w:szCs w:val="28"/>
          <w:lang w:eastAsia="ru-RU"/>
        </w:rPr>
        <w:t>семи</w:t>
      </w:r>
      <w:r w:rsidR="002D7C18" w:rsidRPr="00BD48A1">
        <w:rPr>
          <w:rFonts w:ascii="Times New Roman" w:hAnsi="Times New Roman"/>
          <w:color w:val="C0504D" w:themeColor="accent2"/>
          <w:sz w:val="28"/>
          <w:szCs w:val="28"/>
          <w:lang w:eastAsia="ru-RU"/>
        </w:rPr>
        <w:t xml:space="preserve"> рабочих дней</w:t>
      </w:r>
      <w:r w:rsidRPr="00BD48A1">
        <w:rPr>
          <w:rFonts w:ascii="Times New Roman" w:hAnsi="Times New Roman"/>
          <w:color w:val="C0504D" w:themeColor="accent2"/>
          <w:sz w:val="28"/>
          <w:szCs w:val="28"/>
          <w:lang w:eastAsia="ru-RU"/>
        </w:rPr>
        <w:t xml:space="preserve"> </w:t>
      </w:r>
      <w:r w:rsidRPr="002D7C18">
        <w:rPr>
          <w:rFonts w:ascii="Times New Roman" w:hAnsi="Times New Roman"/>
          <w:sz w:val="28"/>
          <w:szCs w:val="28"/>
          <w:lang w:eastAsia="ru-RU"/>
        </w:rPr>
        <w:t xml:space="preserve">со дня </w:t>
      </w:r>
      <w:r w:rsidR="002D7C18" w:rsidRPr="002D7C18">
        <w:rPr>
          <w:rFonts w:ascii="Times New Roman" w:hAnsi="Times New Roman"/>
          <w:sz w:val="28"/>
          <w:szCs w:val="28"/>
          <w:lang w:eastAsia="ru-RU"/>
        </w:rPr>
        <w:t>регистрации запроса</w:t>
      </w:r>
      <w:r w:rsidRPr="002D7C18">
        <w:rPr>
          <w:rFonts w:ascii="Times New Roman" w:hAnsi="Times New Roman"/>
          <w:sz w:val="28"/>
          <w:szCs w:val="28"/>
          <w:lang w:eastAsia="ru-RU"/>
        </w:rPr>
        <w:t xml:space="preserve"> </w:t>
      </w:r>
      <w:r w:rsidRPr="001D2336">
        <w:rPr>
          <w:rFonts w:ascii="Times New Roman" w:hAnsi="Times New Roman"/>
          <w:sz w:val="28"/>
          <w:szCs w:val="28"/>
          <w:lang w:eastAsia="ru-RU"/>
        </w:rPr>
        <w:t>и документов и (или) информации, необходимых для предоставления муниципальной услуги.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8"/>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2.5.1. </w:t>
      </w:r>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w:t>
      </w:r>
      <w:r w:rsidR="00062FC8">
        <w:rPr>
          <w:rFonts w:ascii="Times New Roman" w:hAnsi="Times New Roman"/>
          <w:sz w:val="28"/>
          <w:szCs w:val="28"/>
        </w:rPr>
        <w:t>о муниципальную услугу, в сети «</w:t>
      </w:r>
      <w:r w:rsidR="00832F9A" w:rsidRPr="00D84B30">
        <w:rPr>
          <w:rFonts w:ascii="Times New Roman" w:hAnsi="Times New Roman"/>
          <w:sz w:val="28"/>
          <w:szCs w:val="28"/>
        </w:rPr>
        <w:t>Интернет</w:t>
      </w:r>
      <w:r w:rsidR="00062FC8">
        <w:rPr>
          <w:rFonts w:ascii="Times New Roman" w:hAnsi="Times New Roman"/>
          <w:sz w:val="28"/>
          <w:szCs w:val="28"/>
        </w:rPr>
        <w:t>»</w:t>
      </w:r>
      <w:r w:rsidR="00832F9A" w:rsidRPr="00D84B30">
        <w:rPr>
          <w:rFonts w:ascii="Times New Roman" w:hAnsi="Times New Roman"/>
          <w:sz w:val="28"/>
          <w:szCs w:val="28"/>
        </w:rPr>
        <w:t>, на Едином портале и Региональном портале.</w:t>
      </w:r>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DF1E97" w:rsidRPr="00D84B30" w:rsidRDefault="00DF1E97" w:rsidP="00D84B30">
      <w:pPr>
        <w:spacing w:after="0" w:line="240" w:lineRule="auto"/>
        <w:jc w:val="center"/>
        <w:rPr>
          <w:rFonts w:ascii="Times New Roman" w:hAnsi="Times New Roman"/>
          <w:sz w:val="28"/>
          <w:szCs w:val="28"/>
        </w:rPr>
      </w:pPr>
    </w:p>
    <w:p w:rsidR="00081997" w:rsidRPr="00D84B30"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D84B30">
        <w:rPr>
          <w:rFonts w:ascii="Times New Roman" w:hAnsi="Times New Roman"/>
          <w:sz w:val="28"/>
          <w:szCs w:val="28"/>
          <w:lang w:eastAsia="ru-RU"/>
        </w:rPr>
        <w:t>2.6.1.</w:t>
      </w:r>
      <w:r w:rsidR="00AE4A76" w:rsidRPr="00D84B30">
        <w:rPr>
          <w:rFonts w:ascii="Times New Roman" w:hAnsi="Times New Roman"/>
          <w:sz w:val="28"/>
          <w:szCs w:val="28"/>
          <w:lang w:eastAsia="ru-RU"/>
        </w:rPr>
        <w:t xml:space="preserve"> </w:t>
      </w:r>
      <w:r w:rsidR="00244532" w:rsidRPr="00D84B30">
        <w:rPr>
          <w:rFonts w:ascii="Times New Roman" w:hAnsi="Times New Roman"/>
          <w:sz w:val="28"/>
          <w:szCs w:val="28"/>
        </w:rPr>
        <w:t xml:space="preserve">Для получения муниципальной услуги Заявитель </w:t>
      </w:r>
      <w:r w:rsidR="00A72E9B">
        <w:rPr>
          <w:rFonts w:ascii="Times New Roman" w:hAnsi="Times New Roman"/>
          <w:sz w:val="28"/>
          <w:szCs w:val="28"/>
        </w:rPr>
        <w:t xml:space="preserve">самостоятельно </w:t>
      </w:r>
      <w:r w:rsidR="00244532" w:rsidRPr="00D84B30">
        <w:rPr>
          <w:rFonts w:ascii="Times New Roman" w:hAnsi="Times New Roman"/>
          <w:sz w:val="28"/>
          <w:szCs w:val="28"/>
        </w:rPr>
        <w:t>пред</w:t>
      </w:r>
      <w:r w:rsidR="00A72E9B">
        <w:rPr>
          <w:rFonts w:ascii="Times New Roman" w:hAnsi="Times New Roman"/>
          <w:sz w:val="28"/>
          <w:szCs w:val="28"/>
        </w:rPr>
        <w:t>о</w:t>
      </w:r>
      <w:r w:rsidR="00244532" w:rsidRPr="00D84B30">
        <w:rPr>
          <w:rFonts w:ascii="Times New Roman" w:hAnsi="Times New Roman"/>
          <w:sz w:val="28"/>
          <w:szCs w:val="28"/>
        </w:rPr>
        <w:t>ставляет следующие документы:</w:t>
      </w:r>
    </w:p>
    <w:p w:rsidR="00700969" w:rsidRDefault="00F33A2B"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 </w:t>
      </w:r>
      <w:r w:rsidR="00700969" w:rsidRPr="00700969">
        <w:rPr>
          <w:rFonts w:ascii="Times New Roman" w:hAnsi="Times New Roman"/>
          <w:color w:val="C0504D" w:themeColor="accent2"/>
          <w:sz w:val="28"/>
          <w:szCs w:val="28"/>
        </w:rPr>
        <w:t xml:space="preserve">уведомление </w:t>
      </w:r>
      <w:r w:rsidR="00004E04">
        <w:rPr>
          <w:rFonts w:ascii="Times New Roman" w:hAnsi="Times New Roman"/>
          <w:color w:val="C0504D" w:themeColor="accent2"/>
          <w:sz w:val="28"/>
          <w:szCs w:val="28"/>
        </w:rPr>
        <w:t>об окончании</w:t>
      </w:r>
      <w:r w:rsidR="00700969" w:rsidRPr="00700969">
        <w:rPr>
          <w:rFonts w:ascii="Times New Roman" w:hAnsi="Times New Roman"/>
          <w:color w:val="C0504D" w:themeColor="accent2"/>
          <w:sz w:val="28"/>
          <w:szCs w:val="28"/>
        </w:rPr>
        <w:t xml:space="preserve"> строительств</w:t>
      </w:r>
      <w:r w:rsidR="00004E04">
        <w:rPr>
          <w:rFonts w:ascii="Times New Roman" w:hAnsi="Times New Roman"/>
          <w:color w:val="C0504D" w:themeColor="accent2"/>
          <w:sz w:val="28"/>
          <w:szCs w:val="28"/>
        </w:rPr>
        <w:t>а</w:t>
      </w:r>
      <w:r w:rsidR="00700969" w:rsidRPr="00700969">
        <w:rPr>
          <w:rFonts w:ascii="Times New Roman" w:hAnsi="Times New Roman"/>
          <w:color w:val="C0504D" w:themeColor="accent2"/>
          <w:sz w:val="28"/>
          <w:szCs w:val="28"/>
        </w:rPr>
        <w:t xml:space="preserve"> </w:t>
      </w:r>
      <w:r w:rsidR="00453709" w:rsidRPr="00453709">
        <w:rPr>
          <w:rFonts w:ascii="Times New Roman" w:hAnsi="Times New Roman"/>
          <w:color w:val="C0504D" w:themeColor="accent2"/>
          <w:sz w:val="28"/>
          <w:szCs w:val="28"/>
        </w:rPr>
        <w:t>или реконструкции объекта индивидуального жилищного строительства или садового дома (далее - уведомление об окончании строительства)</w:t>
      </w:r>
      <w:r w:rsidR="00453709">
        <w:rPr>
          <w:rFonts w:ascii="Times New Roman" w:hAnsi="Times New Roman"/>
          <w:color w:val="C0504D" w:themeColor="accent2"/>
          <w:sz w:val="28"/>
          <w:szCs w:val="28"/>
        </w:rPr>
        <w:t xml:space="preserve"> </w:t>
      </w:r>
      <w:r w:rsidR="00700969" w:rsidRPr="00700969">
        <w:rPr>
          <w:rFonts w:ascii="Times New Roman" w:hAnsi="Times New Roman"/>
          <w:color w:val="C0504D" w:themeColor="accent2"/>
          <w:sz w:val="28"/>
          <w:szCs w:val="28"/>
        </w:rPr>
        <w:t>по форме, утвержденной приказом Министерства строительства и жилищно-коммунального хозяйства РФ от 19 сентября 2018 года № 591/</w:t>
      </w:r>
      <w:proofErr w:type="spellStart"/>
      <w:r w:rsidR="00700969" w:rsidRPr="00700969">
        <w:rPr>
          <w:rFonts w:ascii="Times New Roman" w:hAnsi="Times New Roman"/>
          <w:color w:val="C0504D" w:themeColor="accent2"/>
          <w:sz w:val="28"/>
          <w:szCs w:val="28"/>
        </w:rPr>
        <w:t>пр</w:t>
      </w:r>
      <w:proofErr w:type="spellEnd"/>
      <w:r w:rsidR="00700969" w:rsidRPr="00700969">
        <w:rPr>
          <w:rFonts w:ascii="Times New Roman" w:hAnsi="Times New Roman"/>
          <w:color w:val="C0504D" w:themeColor="accent2"/>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F42C77">
        <w:rPr>
          <w:rFonts w:ascii="Times New Roman" w:hAnsi="Times New Roman"/>
          <w:color w:val="C0504D" w:themeColor="accent2"/>
          <w:sz w:val="28"/>
          <w:szCs w:val="28"/>
        </w:rPr>
        <w:t xml:space="preserve"> (</w:t>
      </w:r>
      <w:r w:rsidR="00F42C77" w:rsidRPr="00F42C77">
        <w:rPr>
          <w:rFonts w:ascii="Times New Roman" w:hAnsi="Times New Roman"/>
          <w:color w:val="C0504D" w:themeColor="accent2"/>
          <w:sz w:val="28"/>
          <w:szCs w:val="28"/>
        </w:rPr>
        <w:t>подает</w:t>
      </w:r>
      <w:r w:rsidR="00F42C77">
        <w:rPr>
          <w:rFonts w:ascii="Times New Roman" w:hAnsi="Times New Roman"/>
          <w:color w:val="C0504D" w:themeColor="accent2"/>
          <w:sz w:val="28"/>
          <w:szCs w:val="28"/>
        </w:rPr>
        <w:t>ся</w:t>
      </w:r>
      <w:r w:rsidR="00F42C77" w:rsidRPr="00F42C77">
        <w:rPr>
          <w:rFonts w:ascii="Times New Roman" w:hAnsi="Times New Roman"/>
          <w:color w:val="C0504D" w:themeColor="accent2"/>
          <w:sz w:val="28"/>
          <w:szCs w:val="28"/>
        </w:rPr>
        <w:t xml:space="preserve"> на бумажном носителе посредством личного обращения в </w:t>
      </w:r>
      <w:r w:rsidR="00F42C77">
        <w:rPr>
          <w:rFonts w:ascii="Times New Roman" w:hAnsi="Times New Roman"/>
          <w:color w:val="C0504D" w:themeColor="accent2"/>
          <w:sz w:val="28"/>
          <w:szCs w:val="28"/>
        </w:rPr>
        <w:t>Уполномоченный орган</w:t>
      </w:r>
      <w:r w:rsidR="00F42C77" w:rsidRPr="00F42C77">
        <w:rPr>
          <w:rFonts w:ascii="Times New Roman" w:hAnsi="Times New Roman"/>
          <w:color w:val="C0504D" w:themeColor="accent2"/>
          <w:sz w:val="28"/>
          <w:szCs w:val="28"/>
        </w:rPr>
        <w:t>, в том числе через многофункциональный центр, либо направляет</w:t>
      </w:r>
      <w:r w:rsidR="00F42C77">
        <w:rPr>
          <w:rFonts w:ascii="Times New Roman" w:hAnsi="Times New Roman"/>
          <w:color w:val="C0504D" w:themeColor="accent2"/>
          <w:sz w:val="28"/>
          <w:szCs w:val="28"/>
        </w:rPr>
        <w:t>ся</w:t>
      </w:r>
      <w:r w:rsidR="00F42C77" w:rsidRPr="00F42C77">
        <w:rPr>
          <w:rFonts w:ascii="Times New Roman" w:hAnsi="Times New Roman"/>
          <w:color w:val="C0504D" w:themeColor="accent2"/>
          <w:sz w:val="28"/>
          <w:szCs w:val="28"/>
        </w:rPr>
        <w:t xml:space="preserve"> в указанные органы посредством почтового отправления с уведомлением о вручении или единого портала государственных и муниципальных услуг</w:t>
      </w:r>
      <w:r w:rsidR="00F42C77">
        <w:rPr>
          <w:rFonts w:ascii="Times New Roman" w:hAnsi="Times New Roman"/>
          <w:color w:val="C0504D" w:themeColor="accent2"/>
          <w:sz w:val="28"/>
          <w:szCs w:val="28"/>
        </w:rPr>
        <w:t>)</w:t>
      </w:r>
      <w:r w:rsidR="00D441AE">
        <w:rPr>
          <w:rFonts w:ascii="Times New Roman" w:hAnsi="Times New Roman"/>
          <w:color w:val="C0504D" w:themeColor="accent2"/>
          <w:sz w:val="28"/>
          <w:szCs w:val="28"/>
        </w:rPr>
        <w:t>, содержащее следующие сведения:</w:t>
      </w:r>
    </w:p>
    <w:p w:rsidR="00D441AE" w:rsidRPr="00D441AE" w:rsidRDefault="00D441AE"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фамилия</w:t>
      </w:r>
      <w:r w:rsidRPr="00D441AE">
        <w:rPr>
          <w:rFonts w:ascii="Times New Roman" w:hAnsi="Times New Roman"/>
          <w:color w:val="C0504D" w:themeColor="accent2"/>
          <w:sz w:val="28"/>
          <w:szCs w:val="28"/>
        </w:rPr>
        <w:t xml:space="preserve">, имя, отчество (при наличии), место жительства </w:t>
      </w:r>
      <w:r>
        <w:rPr>
          <w:rFonts w:ascii="Times New Roman" w:hAnsi="Times New Roman"/>
          <w:color w:val="C0504D" w:themeColor="accent2"/>
          <w:sz w:val="28"/>
          <w:szCs w:val="28"/>
        </w:rPr>
        <w:t>застройщика</w:t>
      </w:r>
      <w:r w:rsidRPr="00D441AE">
        <w:rPr>
          <w:rFonts w:ascii="Times New Roman" w:hAnsi="Times New Roman"/>
          <w:color w:val="C0504D" w:themeColor="accent2"/>
          <w:sz w:val="28"/>
          <w:szCs w:val="28"/>
        </w:rPr>
        <w:t>, реквизиты документа, удостоверяющего личность (для физического лица);</w:t>
      </w:r>
    </w:p>
    <w:p w:rsidR="00D441AE" w:rsidRPr="00D441AE" w:rsidRDefault="00D441AE"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441AE">
        <w:rPr>
          <w:rFonts w:ascii="Times New Roman" w:hAnsi="Times New Roman"/>
          <w:color w:val="C0504D" w:themeColor="accent2"/>
          <w:sz w:val="28"/>
          <w:szCs w:val="28"/>
        </w:rPr>
        <w:t>наименова</w:t>
      </w:r>
      <w:r>
        <w:rPr>
          <w:rFonts w:ascii="Times New Roman" w:hAnsi="Times New Roman"/>
          <w:color w:val="C0504D" w:themeColor="accent2"/>
          <w:sz w:val="28"/>
          <w:szCs w:val="28"/>
        </w:rPr>
        <w:t>ние и место нахождения застройщика</w:t>
      </w:r>
      <w:r w:rsidRPr="00D441AE">
        <w:rPr>
          <w:rFonts w:ascii="Times New Roman" w:hAnsi="Times New Roman"/>
          <w:color w:val="C0504D" w:themeColor="accent2"/>
          <w:sz w:val="28"/>
          <w:szCs w:val="28"/>
        </w:rPr>
        <w:t xml:space="preserve">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441AE" w:rsidRPr="00D441AE" w:rsidRDefault="00D441AE"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441AE">
        <w:rPr>
          <w:rFonts w:ascii="Times New Roman" w:hAnsi="Times New Roman"/>
          <w:color w:val="C0504D" w:themeColor="accent2"/>
          <w:sz w:val="28"/>
          <w:szCs w:val="28"/>
        </w:rPr>
        <w:t>кадастровый номер земельного участка (при его наличии), адрес или описание местоположения земельного участка;</w:t>
      </w:r>
    </w:p>
    <w:p w:rsidR="00D441AE" w:rsidRPr="00D441AE" w:rsidRDefault="00D441AE"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441AE">
        <w:rPr>
          <w:rFonts w:ascii="Times New Roman" w:hAnsi="Times New Roman"/>
          <w:color w:val="C0504D" w:themeColor="accent2"/>
          <w:sz w:val="28"/>
          <w:szCs w:val="28"/>
        </w:rPr>
        <w:t xml:space="preserve">сведения о праве </w:t>
      </w:r>
      <w:r>
        <w:rPr>
          <w:rFonts w:ascii="Times New Roman" w:hAnsi="Times New Roman"/>
          <w:color w:val="C0504D" w:themeColor="accent2"/>
          <w:sz w:val="28"/>
          <w:szCs w:val="28"/>
        </w:rPr>
        <w:t>застройщика</w:t>
      </w:r>
      <w:r w:rsidRPr="00D441AE">
        <w:rPr>
          <w:rFonts w:ascii="Times New Roman" w:hAnsi="Times New Roman"/>
          <w:color w:val="C0504D" w:themeColor="accent2"/>
          <w:sz w:val="28"/>
          <w:szCs w:val="28"/>
        </w:rPr>
        <w:t xml:space="preserve"> на земельный участок, а также сведения о наличии прав иных лиц на земельный участок (при наличии таких лиц);</w:t>
      </w:r>
    </w:p>
    <w:p w:rsidR="00D441AE" w:rsidRPr="00D441AE" w:rsidRDefault="00D441AE"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сведения о виде разреше</w:t>
      </w:r>
      <w:r w:rsidRPr="00D441AE">
        <w:rPr>
          <w:rFonts w:ascii="Times New Roman" w:hAnsi="Times New Roman"/>
          <w:color w:val="C0504D" w:themeColor="accent2"/>
          <w:sz w:val="28"/>
          <w:szCs w:val="28"/>
        </w:rPr>
        <w:t>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441AE" w:rsidRPr="00D441AE" w:rsidRDefault="00D441AE"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441AE">
        <w:rPr>
          <w:rFonts w:ascii="Times New Roman" w:hAnsi="Times New Roman"/>
          <w:color w:val="C0504D" w:themeColor="accent2"/>
          <w:sz w:val="28"/>
          <w:szCs w:val="28"/>
        </w:rPr>
        <w:lastRenderedPageBreak/>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441AE" w:rsidRPr="00D441AE" w:rsidRDefault="00D441AE"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sidRPr="00D441AE">
        <w:rPr>
          <w:rFonts w:ascii="Times New Roman" w:hAnsi="Times New Roman"/>
          <w:color w:val="C0504D" w:themeColor="accent2"/>
          <w:sz w:val="28"/>
          <w:szCs w:val="28"/>
        </w:rPr>
        <w:t xml:space="preserve">почтовый адрес и (или) адрес электронной почты для связи с </w:t>
      </w:r>
      <w:r>
        <w:rPr>
          <w:rFonts w:ascii="Times New Roman" w:hAnsi="Times New Roman"/>
          <w:color w:val="C0504D" w:themeColor="accent2"/>
          <w:sz w:val="28"/>
          <w:szCs w:val="28"/>
        </w:rPr>
        <w:t>застройщиком</w:t>
      </w:r>
      <w:r w:rsidRPr="00D441AE">
        <w:rPr>
          <w:rFonts w:ascii="Times New Roman" w:hAnsi="Times New Roman"/>
          <w:color w:val="C0504D" w:themeColor="accent2"/>
          <w:sz w:val="28"/>
          <w:szCs w:val="28"/>
        </w:rPr>
        <w:t>;</w:t>
      </w:r>
    </w:p>
    <w:p w:rsidR="00C06F43" w:rsidRDefault="00C06F43"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сведения </w:t>
      </w:r>
      <w:proofErr w:type="gramStart"/>
      <w:r>
        <w:rPr>
          <w:rFonts w:ascii="Times New Roman" w:hAnsi="Times New Roman"/>
          <w:color w:val="C0504D" w:themeColor="accent2"/>
          <w:sz w:val="28"/>
          <w:szCs w:val="28"/>
        </w:rPr>
        <w:t xml:space="preserve">о </w:t>
      </w:r>
      <w:r w:rsidRPr="00C06F43">
        <w:rPr>
          <w:rFonts w:ascii="Times New Roman" w:hAnsi="Times New Roman"/>
          <w:color w:val="C0504D" w:themeColor="accent2"/>
          <w:sz w:val="28"/>
          <w:szCs w:val="28"/>
        </w:rPr>
        <w:t>параметрах</w:t>
      </w:r>
      <w:proofErr w:type="gramEnd"/>
      <w:r w:rsidRPr="00C06F43">
        <w:rPr>
          <w:rFonts w:ascii="Times New Roman" w:hAnsi="Times New Roman"/>
          <w:color w:val="C0504D" w:themeColor="accent2"/>
          <w:sz w:val="28"/>
          <w:szCs w:val="28"/>
        </w:rPr>
        <w:t xml:space="preserve"> построенных или реконструированных объекта индивидуального жилищного строительства или садового дома</w:t>
      </w:r>
      <w:r>
        <w:rPr>
          <w:rFonts w:ascii="Times New Roman" w:hAnsi="Times New Roman"/>
          <w:color w:val="C0504D" w:themeColor="accent2"/>
          <w:sz w:val="28"/>
          <w:szCs w:val="28"/>
        </w:rPr>
        <w:t>;</w:t>
      </w:r>
    </w:p>
    <w:p w:rsidR="00C06F43" w:rsidRDefault="00C06F43"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сведения </w:t>
      </w:r>
      <w:r w:rsidRPr="00C06F43">
        <w:rPr>
          <w:rFonts w:ascii="Times New Roman" w:hAnsi="Times New Roman"/>
          <w:color w:val="C0504D" w:themeColor="accent2"/>
          <w:sz w:val="28"/>
          <w:szCs w:val="28"/>
        </w:rPr>
        <w:t>об оплате государственной пошлины за осуществление г</w:t>
      </w:r>
      <w:r>
        <w:rPr>
          <w:rFonts w:ascii="Times New Roman" w:hAnsi="Times New Roman"/>
          <w:color w:val="C0504D" w:themeColor="accent2"/>
          <w:sz w:val="28"/>
          <w:szCs w:val="28"/>
        </w:rPr>
        <w:t>осударственной регистрации прав;</w:t>
      </w:r>
    </w:p>
    <w:p w:rsidR="00C06F43" w:rsidRDefault="00C06F43" w:rsidP="001E7282">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способ</w:t>
      </w:r>
      <w:r w:rsidRPr="00C06F43">
        <w:rPr>
          <w:rFonts w:ascii="Times New Roman" w:hAnsi="Times New Roman"/>
          <w:color w:val="C0504D" w:themeColor="accent2"/>
          <w:sz w:val="28"/>
          <w:szCs w:val="28"/>
        </w:rPr>
        <w:t xml:space="preserve"> направления застройщик</w:t>
      </w:r>
      <w:r>
        <w:rPr>
          <w:rFonts w:ascii="Times New Roman" w:hAnsi="Times New Roman"/>
          <w:color w:val="C0504D" w:themeColor="accent2"/>
          <w:sz w:val="28"/>
          <w:szCs w:val="28"/>
        </w:rPr>
        <w:t xml:space="preserve">у уведомления, предусмотренного </w:t>
      </w:r>
      <w:r w:rsidRPr="00C06F43">
        <w:rPr>
          <w:rFonts w:ascii="Times New Roman" w:hAnsi="Times New Roman"/>
          <w:color w:val="C0504D" w:themeColor="accent2"/>
          <w:sz w:val="28"/>
          <w:szCs w:val="28"/>
        </w:rPr>
        <w:t>пунктом 5 части 19</w:t>
      </w:r>
      <w:r>
        <w:rPr>
          <w:rFonts w:ascii="Times New Roman" w:hAnsi="Times New Roman"/>
          <w:color w:val="C0504D" w:themeColor="accent2"/>
          <w:sz w:val="28"/>
          <w:szCs w:val="28"/>
        </w:rPr>
        <w:t xml:space="preserve"> </w:t>
      </w:r>
      <w:r w:rsidRPr="00C06F43">
        <w:rPr>
          <w:rFonts w:ascii="Times New Roman" w:hAnsi="Times New Roman"/>
          <w:color w:val="C0504D" w:themeColor="accent2"/>
          <w:sz w:val="28"/>
          <w:szCs w:val="28"/>
        </w:rPr>
        <w:t>статьи</w:t>
      </w:r>
      <w:r>
        <w:rPr>
          <w:rFonts w:ascii="Times New Roman" w:hAnsi="Times New Roman"/>
          <w:color w:val="C0504D" w:themeColor="accent2"/>
          <w:sz w:val="28"/>
          <w:szCs w:val="28"/>
        </w:rPr>
        <w:t xml:space="preserve"> 55 Градостроительного кодекса Российской Федерации.</w:t>
      </w:r>
    </w:p>
    <w:p w:rsidR="00D441AE" w:rsidRPr="00D441AE" w:rsidRDefault="00C06F43"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2</w:t>
      </w:r>
      <w:r w:rsidR="00D441AE" w:rsidRPr="00D441AE">
        <w:rPr>
          <w:rFonts w:ascii="Times New Roman" w:hAnsi="Times New Roman"/>
          <w:color w:val="C0504D" w:themeColor="accent2"/>
          <w:sz w:val="28"/>
          <w:szCs w:val="28"/>
        </w:rPr>
        <w:t>) документ, подтверждающий полномочия представителя застройщика, в случае, если уведомление о</w:t>
      </w:r>
      <w:r>
        <w:rPr>
          <w:rFonts w:ascii="Times New Roman" w:hAnsi="Times New Roman"/>
          <w:color w:val="C0504D" w:themeColor="accent2"/>
          <w:sz w:val="28"/>
          <w:szCs w:val="28"/>
        </w:rPr>
        <w:t>б</w:t>
      </w:r>
      <w:r w:rsidR="00D441AE" w:rsidRPr="00D441AE">
        <w:rPr>
          <w:rFonts w:ascii="Times New Roman" w:hAnsi="Times New Roman"/>
          <w:color w:val="C0504D" w:themeColor="accent2"/>
          <w:sz w:val="28"/>
          <w:szCs w:val="28"/>
        </w:rPr>
        <w:t xml:space="preserve"> </w:t>
      </w:r>
      <w:r>
        <w:rPr>
          <w:rFonts w:ascii="Times New Roman" w:hAnsi="Times New Roman"/>
          <w:color w:val="C0504D" w:themeColor="accent2"/>
          <w:sz w:val="28"/>
          <w:szCs w:val="28"/>
        </w:rPr>
        <w:t>окончании строительства</w:t>
      </w:r>
      <w:r w:rsidR="00D441AE" w:rsidRPr="00D441AE">
        <w:rPr>
          <w:rFonts w:ascii="Times New Roman" w:hAnsi="Times New Roman"/>
          <w:color w:val="C0504D" w:themeColor="accent2"/>
          <w:sz w:val="28"/>
          <w:szCs w:val="28"/>
        </w:rPr>
        <w:t xml:space="preserve"> направлено представителем застройщика;</w:t>
      </w:r>
    </w:p>
    <w:p w:rsidR="00D441AE" w:rsidRDefault="003357D9" w:rsidP="00D441AE">
      <w:pPr>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3</w:t>
      </w:r>
      <w:r w:rsidR="00D441AE" w:rsidRPr="00D441AE">
        <w:rPr>
          <w:rFonts w:ascii="Times New Roman" w:hAnsi="Times New Roman"/>
          <w:color w:val="C0504D" w:themeColor="accent2"/>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Pr>
          <w:rFonts w:ascii="Times New Roman" w:hAnsi="Times New Roman"/>
          <w:color w:val="C0504D" w:themeColor="accent2"/>
          <w:sz w:val="28"/>
          <w:szCs w:val="28"/>
        </w:rPr>
        <w:t>ся иностранное юридическое лицо;</w:t>
      </w:r>
    </w:p>
    <w:p w:rsidR="003357D9" w:rsidRPr="003357D9" w:rsidRDefault="003357D9" w:rsidP="003357D9">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357D9">
        <w:rPr>
          <w:rFonts w:ascii="Times New Roman" w:hAnsi="Times New Roman"/>
          <w:color w:val="C0504D" w:themeColor="accent2"/>
          <w:sz w:val="28"/>
          <w:szCs w:val="28"/>
        </w:rPr>
        <w:t>4) технический план объекта индивидуального жилищного строительства или садового дома;</w:t>
      </w:r>
    </w:p>
    <w:p w:rsidR="003357D9" w:rsidRPr="003357D9" w:rsidRDefault="003357D9" w:rsidP="003357D9">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357D9">
        <w:rPr>
          <w:rFonts w:ascii="Times New Roman" w:hAnsi="Times New Roman"/>
          <w:color w:val="C0504D" w:themeColor="accent2"/>
          <w:sz w:val="28"/>
          <w:szCs w:val="28"/>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3357D9" w:rsidRDefault="003357D9" w:rsidP="00BD48A1">
      <w:pPr>
        <w:autoSpaceDE w:val="0"/>
        <w:autoSpaceDN w:val="0"/>
        <w:adjustRightInd w:val="0"/>
        <w:spacing w:after="0" w:line="240" w:lineRule="auto"/>
        <w:ind w:firstLine="709"/>
        <w:jc w:val="both"/>
        <w:rPr>
          <w:rFonts w:ascii="Times New Roman" w:hAnsi="Times New Roman"/>
          <w:color w:val="C0504D" w:themeColor="accent2"/>
          <w:sz w:val="28"/>
          <w:szCs w:val="28"/>
        </w:rPr>
      </w:pPr>
      <w:r w:rsidRPr="003357D9">
        <w:rPr>
          <w:rFonts w:ascii="Times New Roman" w:hAnsi="Times New Roman"/>
          <w:color w:val="C0504D" w:themeColor="accent2"/>
          <w:sz w:val="28"/>
          <w:szCs w:val="28"/>
        </w:rPr>
        <w:t>Уведомление об окончании строительства подается застройщиком в срок не позднее одного месяца со дня окончания строительства или реконструкции объекта индивидуального жилищного строительства или садового дома.</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 xml:space="preserve">2.6.2. Перечень документов, необходимых для предоставления муниципальной услуги, </w:t>
      </w:r>
      <w:r w:rsidRPr="00496042">
        <w:rPr>
          <w:rFonts w:ascii="Times New Roman" w:hAnsi="Times New Roman"/>
          <w:sz w:val="28"/>
          <w:szCs w:val="28"/>
        </w:rPr>
        <w:t>является исчерпывающим</w:t>
      </w:r>
      <w:r w:rsidRPr="00D84B30">
        <w:rPr>
          <w:rFonts w:ascii="Times New Roman" w:hAnsi="Times New Roman"/>
          <w:sz w:val="28"/>
          <w:szCs w:val="28"/>
        </w:rPr>
        <w:t>.</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3357D9" w:rsidRPr="003357D9" w:rsidRDefault="001B1233" w:rsidP="003357D9">
      <w:pPr>
        <w:spacing w:after="0" w:line="240" w:lineRule="auto"/>
        <w:ind w:firstLine="720"/>
        <w:jc w:val="both"/>
        <w:rPr>
          <w:rFonts w:ascii="Times New Roman" w:hAnsi="Times New Roman"/>
          <w:color w:val="C0504D" w:themeColor="accent2"/>
          <w:sz w:val="28"/>
          <w:szCs w:val="28"/>
        </w:rPr>
      </w:pPr>
      <w:r w:rsidRPr="001B1233">
        <w:rPr>
          <w:rFonts w:ascii="Times New Roman" w:hAnsi="Times New Roman"/>
          <w:color w:val="C0504D" w:themeColor="accent2"/>
          <w:sz w:val="28"/>
          <w:szCs w:val="28"/>
        </w:rPr>
        <w:t xml:space="preserve">2.6.5. </w:t>
      </w:r>
      <w:r w:rsidR="003357D9" w:rsidRPr="003357D9">
        <w:rPr>
          <w:rFonts w:ascii="Times New Roman" w:hAnsi="Times New Roman"/>
          <w:color w:val="C0504D" w:themeColor="accent2"/>
          <w:sz w:val="28"/>
          <w:szCs w:val="28"/>
        </w:rPr>
        <w:t>Подача уведомления об окончании строительства, в том числе с приложением к нему предусмотренных пунктом</w:t>
      </w:r>
      <w:r w:rsidR="003357D9">
        <w:rPr>
          <w:rFonts w:ascii="Times New Roman" w:hAnsi="Times New Roman"/>
          <w:color w:val="C0504D" w:themeColor="accent2"/>
          <w:sz w:val="28"/>
          <w:szCs w:val="28"/>
        </w:rPr>
        <w:t xml:space="preserve"> 2.6.1</w:t>
      </w:r>
      <w:r w:rsidR="003357D9" w:rsidRPr="003357D9">
        <w:rPr>
          <w:rFonts w:ascii="Times New Roman" w:hAnsi="Times New Roman"/>
          <w:color w:val="C0504D" w:themeColor="accent2"/>
          <w:sz w:val="28"/>
          <w:szCs w:val="28"/>
        </w:rPr>
        <w:t xml:space="preserve"> </w:t>
      </w:r>
      <w:r w:rsidR="003357D9">
        <w:rPr>
          <w:rFonts w:ascii="Times New Roman" w:hAnsi="Times New Roman"/>
          <w:color w:val="C0504D" w:themeColor="accent2"/>
          <w:sz w:val="28"/>
          <w:szCs w:val="28"/>
        </w:rPr>
        <w:t>подраздела 2.6</w:t>
      </w:r>
      <w:r w:rsidR="00083EF9">
        <w:rPr>
          <w:rFonts w:ascii="Times New Roman" w:hAnsi="Times New Roman"/>
          <w:color w:val="C0504D" w:themeColor="accent2"/>
          <w:sz w:val="28"/>
          <w:szCs w:val="28"/>
        </w:rPr>
        <w:t xml:space="preserve"> раздела 2 Регламента</w:t>
      </w:r>
      <w:r w:rsidR="003357D9" w:rsidRPr="003357D9">
        <w:rPr>
          <w:rFonts w:ascii="Times New Roman" w:hAnsi="Times New Roman"/>
          <w:color w:val="C0504D" w:themeColor="accent2"/>
          <w:sz w:val="28"/>
          <w:szCs w:val="28"/>
        </w:rPr>
        <w:t xml:space="preserve"> документов, наряду со способами, предусмотренными</w:t>
      </w:r>
      <w:r w:rsidR="00083EF9" w:rsidRPr="00083EF9">
        <w:rPr>
          <w:rFonts w:ascii="Times New Roman" w:hAnsi="Times New Roman"/>
          <w:color w:val="C0504D" w:themeColor="accent2"/>
          <w:sz w:val="28"/>
          <w:szCs w:val="28"/>
        </w:rPr>
        <w:t xml:space="preserve"> пунктом 2.6.1 подраздела 2.6 раздела 2 Регламента</w:t>
      </w:r>
      <w:r w:rsidR="003357D9" w:rsidRPr="003357D9">
        <w:rPr>
          <w:rFonts w:ascii="Times New Roman" w:hAnsi="Times New Roman"/>
          <w:color w:val="C0504D" w:themeColor="accent2"/>
          <w:sz w:val="28"/>
          <w:szCs w:val="28"/>
        </w:rPr>
        <w:t>, может осуществляться:</w:t>
      </w:r>
    </w:p>
    <w:p w:rsidR="003357D9" w:rsidRPr="003357D9" w:rsidRDefault="003357D9" w:rsidP="003357D9">
      <w:pPr>
        <w:spacing w:after="0" w:line="240" w:lineRule="auto"/>
        <w:ind w:firstLine="720"/>
        <w:jc w:val="both"/>
        <w:rPr>
          <w:rFonts w:ascii="Times New Roman" w:hAnsi="Times New Roman"/>
          <w:color w:val="C0504D" w:themeColor="accent2"/>
          <w:sz w:val="28"/>
          <w:szCs w:val="28"/>
        </w:rPr>
      </w:pPr>
      <w:r w:rsidRPr="003357D9">
        <w:rPr>
          <w:rFonts w:ascii="Times New Roman" w:hAnsi="Times New Roman"/>
          <w:color w:val="C0504D" w:themeColor="accent2"/>
          <w:sz w:val="28"/>
          <w:szCs w:val="28"/>
        </w:rPr>
        <w:lastRenderedPageBreak/>
        <w:t xml:space="preserve">1) с использованием </w:t>
      </w:r>
      <w:r w:rsidRPr="00083EF9">
        <w:rPr>
          <w:rFonts w:ascii="Times New Roman" w:hAnsi="Times New Roman"/>
          <w:color w:val="C0504D" w:themeColor="accent2"/>
          <w:sz w:val="28"/>
          <w:szCs w:val="28"/>
        </w:rPr>
        <w:t>единого портала</w:t>
      </w:r>
      <w:r w:rsidRPr="003357D9">
        <w:rPr>
          <w:rFonts w:ascii="Times New Roman" w:hAnsi="Times New Roman"/>
          <w:color w:val="C0504D" w:themeColor="accent2"/>
          <w:sz w:val="28"/>
          <w:szCs w:val="28"/>
        </w:rPr>
        <w:t xml:space="preserve"> государственных и муниципальных услуг или региональных порталов государственных и муниципальных услуг;</w:t>
      </w:r>
    </w:p>
    <w:p w:rsidR="003357D9" w:rsidRPr="003357D9" w:rsidRDefault="003357D9" w:rsidP="003357D9">
      <w:pPr>
        <w:spacing w:after="0" w:line="240" w:lineRule="auto"/>
        <w:ind w:firstLine="720"/>
        <w:jc w:val="both"/>
        <w:rPr>
          <w:rFonts w:ascii="Times New Roman" w:hAnsi="Times New Roman"/>
          <w:color w:val="C0504D" w:themeColor="accent2"/>
          <w:sz w:val="28"/>
          <w:szCs w:val="28"/>
        </w:rPr>
      </w:pPr>
      <w:r w:rsidRPr="003357D9">
        <w:rPr>
          <w:rFonts w:ascii="Times New Roman" w:hAnsi="Times New Roman"/>
          <w:color w:val="C0504D" w:themeColor="accent2"/>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32F9A" w:rsidRPr="00496042" w:rsidRDefault="001B1233" w:rsidP="00D84B30">
      <w:pPr>
        <w:spacing w:after="0" w:line="240" w:lineRule="auto"/>
        <w:ind w:firstLine="720"/>
        <w:jc w:val="both"/>
        <w:rPr>
          <w:rFonts w:ascii="Times New Roman" w:hAnsi="Times New Roman"/>
          <w:sz w:val="28"/>
          <w:szCs w:val="28"/>
        </w:rPr>
      </w:pPr>
      <w:r w:rsidRPr="001B1233">
        <w:rPr>
          <w:rFonts w:ascii="Times New Roman" w:hAnsi="Times New Roman"/>
          <w:color w:val="C0504D" w:themeColor="accent2"/>
          <w:sz w:val="28"/>
          <w:szCs w:val="28"/>
        </w:rPr>
        <w:t>2.6.6</w:t>
      </w:r>
      <w:r w:rsidR="00832F9A"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w:t>
      </w:r>
      <w:r w:rsidR="004A0323" w:rsidRPr="00496042">
        <w:rPr>
          <w:rFonts w:ascii="Times New Roman" w:hAnsi="Times New Roman"/>
          <w:sz w:val="28"/>
          <w:szCs w:val="28"/>
        </w:rPr>
        <w:t>администрацию муниципального образования Кавказский район</w:t>
      </w:r>
      <w:r w:rsidR="00832F9A" w:rsidRPr="00496042">
        <w:rPr>
          <w:rFonts w:ascii="Times New Roman" w:hAnsi="Times New Roman"/>
          <w:sz w:val="28"/>
          <w:szCs w:val="28"/>
        </w:rPr>
        <w:t xml:space="preserve"> или в МФЦ, почтовой связью, в электронной форме.</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2.6.7</w:t>
      </w:r>
      <w:r w:rsidR="00832F9A" w:rsidRPr="00D84B30">
        <w:rPr>
          <w:rFonts w:ascii="Times New Roman" w:hAnsi="Times New Roman"/>
          <w:sz w:val="28"/>
          <w:szCs w:val="28"/>
        </w:rPr>
        <w:t xml:space="preserve">. Заявление о предоставлении муниципальной услуги и сканированные копии документов, указанные в </w:t>
      </w:r>
      <w:r w:rsidR="00496042" w:rsidRPr="00D84B30">
        <w:rPr>
          <w:rFonts w:ascii="Times New Roman" w:hAnsi="Times New Roman"/>
          <w:sz w:val="28"/>
          <w:szCs w:val="28"/>
        </w:rPr>
        <w:t>настоящем подразделе,</w:t>
      </w:r>
      <w:r w:rsidR="00832F9A" w:rsidRPr="00D84B30">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2.6.8</w:t>
      </w:r>
      <w:r w:rsidR="00832F9A"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2.6.9</w:t>
      </w:r>
      <w:r w:rsidR="00832F9A" w:rsidRPr="00D84B30">
        <w:rPr>
          <w:rFonts w:ascii="Times New Roman" w:hAnsi="Times New Roman"/>
          <w:sz w:val="28"/>
          <w:szCs w:val="28"/>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с </w:t>
      </w:r>
      <w:r w:rsidR="004A0323">
        <w:rPr>
          <w:rFonts w:ascii="Times New Roman" w:hAnsi="Times New Roman"/>
          <w:sz w:val="28"/>
          <w:szCs w:val="28"/>
        </w:rPr>
        <w:t>даты</w:t>
      </w:r>
      <w:r w:rsidRPr="00D84B30">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2.6.10</w:t>
      </w:r>
      <w:r w:rsidR="00832F9A"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w:t>
      </w:r>
      <w:r w:rsidR="00832F9A" w:rsidRPr="00496042">
        <w:rPr>
          <w:rFonts w:ascii="Times New Roman" w:hAnsi="Times New Roman"/>
          <w:sz w:val="28"/>
          <w:szCs w:val="28"/>
        </w:rPr>
        <w:t>либо в МФЦ</w:t>
      </w:r>
      <w:r w:rsidR="00832F9A" w:rsidRPr="00D84B30">
        <w:rPr>
          <w:rFonts w:ascii="Times New Roman" w:hAnsi="Times New Roman"/>
          <w:sz w:val="28"/>
          <w:szCs w:val="28"/>
        </w:rPr>
        <w:t>.</w:t>
      </w:r>
    </w:p>
    <w:p w:rsidR="00832F9A" w:rsidRPr="00D84B30" w:rsidRDefault="001B1233" w:rsidP="00D84B30">
      <w:pPr>
        <w:autoSpaceDE w:val="0"/>
        <w:autoSpaceDN w:val="0"/>
        <w:adjustRightInd w:val="0"/>
        <w:spacing w:after="0" w:line="240" w:lineRule="auto"/>
        <w:ind w:firstLine="709"/>
        <w:jc w:val="both"/>
        <w:rPr>
          <w:rFonts w:ascii="Times New Roman" w:hAnsi="Times New Roman"/>
          <w:sz w:val="28"/>
          <w:szCs w:val="28"/>
        </w:rPr>
      </w:pPr>
      <w:r w:rsidRPr="001B1233">
        <w:rPr>
          <w:rFonts w:ascii="Times New Roman" w:hAnsi="Times New Roman"/>
          <w:color w:val="C0504D" w:themeColor="accent2"/>
          <w:sz w:val="28"/>
          <w:szCs w:val="28"/>
        </w:rPr>
        <w:t>2.6.11</w:t>
      </w:r>
      <w:r w:rsidR="00832F9A" w:rsidRPr="001B1233">
        <w:rPr>
          <w:rFonts w:ascii="Times New Roman" w:hAnsi="Times New Roman"/>
          <w:color w:val="C0504D" w:themeColor="accent2"/>
          <w:sz w:val="28"/>
          <w:szCs w:val="28"/>
        </w:rPr>
        <w:t>.</w:t>
      </w:r>
      <w:r w:rsidR="00832F9A" w:rsidRPr="00D84B30">
        <w:rPr>
          <w:rFonts w:ascii="Times New Roman" w:hAnsi="Times New Roman"/>
          <w:sz w:val="28"/>
          <w:szCs w:val="28"/>
        </w:rPr>
        <w:t xml:space="preserve"> При предоставлении муниципальной услуги по экстерриториальному принципу Уполномоченный орган не вправе требовать от заявителя </w:t>
      </w:r>
      <w:r w:rsidR="00832F9A" w:rsidRPr="000E6215">
        <w:rPr>
          <w:rFonts w:ascii="Times New Roman" w:hAnsi="Times New Roman"/>
          <w:sz w:val="28"/>
          <w:szCs w:val="28"/>
        </w:rPr>
        <w:t>или МФЦ в пределах территории Краснодарского края</w:t>
      </w:r>
      <w:r w:rsidR="00832F9A" w:rsidRPr="00F86260">
        <w:rPr>
          <w:rFonts w:ascii="Times New Roman" w:hAnsi="Times New Roman"/>
          <w:i/>
          <w:sz w:val="28"/>
          <w:szCs w:val="28"/>
        </w:rPr>
        <w:t xml:space="preserve"> </w:t>
      </w:r>
      <w:r w:rsidR="00832F9A" w:rsidRPr="00D84B30">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1B1233">
        <w:rPr>
          <w:rFonts w:ascii="Times New Roman" w:hAnsi="Times New Roman"/>
          <w:color w:val="C0504D" w:themeColor="accent2"/>
          <w:sz w:val="28"/>
          <w:szCs w:val="28"/>
          <w:lang w:eastAsia="ru-RU"/>
        </w:rPr>
        <w:t>2.</w:t>
      </w:r>
      <w:r w:rsidR="00D95601" w:rsidRPr="001B1233">
        <w:rPr>
          <w:rFonts w:ascii="Times New Roman" w:hAnsi="Times New Roman"/>
          <w:color w:val="C0504D" w:themeColor="accent2"/>
          <w:sz w:val="28"/>
          <w:szCs w:val="28"/>
          <w:lang w:eastAsia="ru-RU"/>
        </w:rPr>
        <w:t>6</w:t>
      </w:r>
      <w:r w:rsidRPr="001B1233">
        <w:rPr>
          <w:rFonts w:ascii="Times New Roman" w:hAnsi="Times New Roman"/>
          <w:color w:val="C0504D" w:themeColor="accent2"/>
          <w:sz w:val="28"/>
          <w:szCs w:val="28"/>
          <w:lang w:eastAsia="ru-RU"/>
        </w:rPr>
        <w:t>.</w:t>
      </w:r>
      <w:r w:rsidR="00D95601" w:rsidRPr="001B1233">
        <w:rPr>
          <w:rFonts w:ascii="Times New Roman" w:hAnsi="Times New Roman"/>
          <w:color w:val="C0504D" w:themeColor="accent2"/>
          <w:sz w:val="28"/>
          <w:szCs w:val="28"/>
          <w:lang w:eastAsia="ru-RU"/>
        </w:rPr>
        <w:t>1</w:t>
      </w:r>
      <w:r w:rsidR="001B1233" w:rsidRPr="001B1233">
        <w:rPr>
          <w:rFonts w:ascii="Times New Roman" w:hAnsi="Times New Roman"/>
          <w:color w:val="C0504D" w:themeColor="accent2"/>
          <w:sz w:val="28"/>
          <w:szCs w:val="28"/>
          <w:lang w:eastAsia="ru-RU"/>
        </w:rPr>
        <w:t>2</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w:t>
      </w:r>
      <w:r w:rsidR="00D82723" w:rsidRPr="00B3050A">
        <w:rPr>
          <w:rFonts w:ascii="Times New Roman" w:hAnsi="Times New Roman"/>
          <w:color w:val="000000" w:themeColor="text1"/>
          <w:sz w:val="28"/>
          <w:szCs w:val="28"/>
        </w:rPr>
        <w:lastRenderedPageBreak/>
        <w:t>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B3050A">
        <w:rPr>
          <w:rFonts w:ascii="Times New Roman" w:hAnsi="Times New Roman"/>
          <w:color w:val="000000" w:themeColor="text1"/>
          <w:sz w:val="28"/>
          <w:szCs w:val="28"/>
        </w:rPr>
        <w:t>:</w:t>
      </w:r>
    </w:p>
    <w:p w:rsidR="00315FA4" w:rsidRPr="00B3050A" w:rsidRDefault="005D6442"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Pr>
          <w:rFonts w:ascii="Times New Roman" w:hAnsi="Times New Roman"/>
          <w:color w:val="C0504D" w:themeColor="accent2"/>
          <w:sz w:val="28"/>
          <w:szCs w:val="28"/>
        </w:rPr>
        <w:t>не предусмотрено.</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3</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w:t>
      </w:r>
      <w:r w:rsidRPr="000E6215">
        <w:rPr>
          <w:rFonts w:ascii="Times New Roman" w:hAnsi="Times New Roman"/>
          <w:color w:val="000000" w:themeColor="text1"/>
          <w:sz w:val="28"/>
          <w:szCs w:val="28"/>
          <w:shd w:val="clear" w:color="auto" w:fill="FFFFFF"/>
        </w:rPr>
        <w:t>не является основанием для отказа заявителю</w:t>
      </w:r>
      <w:r w:rsidRPr="00B3050A">
        <w:rPr>
          <w:rFonts w:ascii="Times New Roman" w:hAnsi="Times New Roman"/>
          <w:color w:val="000000" w:themeColor="text1"/>
          <w:sz w:val="28"/>
          <w:szCs w:val="28"/>
          <w:shd w:val="clear" w:color="auto" w:fill="FFFFFF"/>
        </w:rPr>
        <w:t xml:space="preserve"> в предоставлении муниципальной услуги.</w:t>
      </w:r>
    </w:p>
    <w:p w:rsidR="001A5DAB" w:rsidRPr="000E6215"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4</w:t>
      </w:r>
      <w:r w:rsidR="001B1233">
        <w:rPr>
          <w:rFonts w:ascii="Times New Roman" w:eastAsia="Lucida Sans Unicode" w:hAnsi="Times New Roman"/>
          <w:bCs/>
          <w:sz w:val="28"/>
          <w:szCs w:val="28"/>
          <w:lang w:bidi="en-US"/>
        </w:rPr>
        <w:t xml:space="preserve">. </w:t>
      </w:r>
      <w:r w:rsidRPr="000E6215">
        <w:rPr>
          <w:rFonts w:ascii="Times New Roman" w:eastAsia="Lucida Sans Unicode" w:hAnsi="Times New Roman"/>
          <w:bCs/>
          <w:sz w:val="28"/>
          <w:szCs w:val="28"/>
          <w:lang w:bidi="en-US"/>
        </w:rPr>
        <w:t>Документы, перечисленные в п</w:t>
      </w:r>
      <w:r w:rsidR="00165EBE" w:rsidRPr="000E6215">
        <w:rPr>
          <w:rFonts w:ascii="Times New Roman" w:eastAsia="Lucida Sans Unicode" w:hAnsi="Times New Roman"/>
          <w:bCs/>
          <w:sz w:val="28"/>
          <w:szCs w:val="28"/>
          <w:lang w:bidi="en-US"/>
        </w:rPr>
        <w:t>ункте</w:t>
      </w:r>
      <w:r w:rsidRPr="000E6215">
        <w:rPr>
          <w:rFonts w:ascii="Times New Roman" w:eastAsia="Lucida Sans Unicode" w:hAnsi="Times New Roman"/>
          <w:bCs/>
          <w:sz w:val="28"/>
          <w:szCs w:val="28"/>
          <w:lang w:bidi="en-US"/>
        </w:rPr>
        <w:t xml:space="preserve"> </w:t>
      </w:r>
      <w:r w:rsidRPr="001B1233">
        <w:rPr>
          <w:rFonts w:ascii="Times New Roman" w:eastAsia="Lucida Sans Unicode" w:hAnsi="Times New Roman"/>
          <w:bCs/>
          <w:color w:val="C0504D" w:themeColor="accent2"/>
          <w:sz w:val="28"/>
          <w:szCs w:val="28"/>
          <w:lang w:bidi="en-US"/>
        </w:rPr>
        <w:t>2.</w:t>
      </w:r>
      <w:r w:rsidR="00D95601" w:rsidRPr="001B1233">
        <w:rPr>
          <w:rFonts w:ascii="Times New Roman" w:eastAsia="Lucida Sans Unicode" w:hAnsi="Times New Roman"/>
          <w:bCs/>
          <w:color w:val="C0504D" w:themeColor="accent2"/>
          <w:sz w:val="28"/>
          <w:szCs w:val="28"/>
          <w:lang w:bidi="en-US"/>
        </w:rPr>
        <w:t>6</w:t>
      </w:r>
      <w:r w:rsidRPr="001B1233">
        <w:rPr>
          <w:rFonts w:ascii="Times New Roman" w:eastAsia="Lucida Sans Unicode" w:hAnsi="Times New Roman"/>
          <w:bCs/>
          <w:color w:val="C0504D" w:themeColor="accent2"/>
          <w:sz w:val="28"/>
          <w:szCs w:val="28"/>
          <w:lang w:bidi="en-US"/>
        </w:rPr>
        <w:t>.</w:t>
      </w:r>
      <w:r w:rsidR="00D95601" w:rsidRPr="001B1233">
        <w:rPr>
          <w:rFonts w:ascii="Times New Roman" w:eastAsia="Lucida Sans Unicode" w:hAnsi="Times New Roman"/>
          <w:bCs/>
          <w:color w:val="C0504D" w:themeColor="accent2"/>
          <w:sz w:val="28"/>
          <w:szCs w:val="28"/>
          <w:lang w:bidi="en-US"/>
        </w:rPr>
        <w:t>1</w:t>
      </w:r>
      <w:r w:rsidR="001B1233" w:rsidRPr="001B1233">
        <w:rPr>
          <w:rFonts w:ascii="Times New Roman" w:eastAsia="Lucida Sans Unicode" w:hAnsi="Times New Roman"/>
          <w:bCs/>
          <w:color w:val="C0504D" w:themeColor="accent2"/>
          <w:sz w:val="28"/>
          <w:szCs w:val="28"/>
          <w:lang w:bidi="en-US"/>
        </w:rPr>
        <w:t>2</w:t>
      </w:r>
      <w:r w:rsidRPr="000E6215">
        <w:rPr>
          <w:rFonts w:ascii="Times New Roman" w:eastAsia="Lucida Sans Unicode" w:hAnsi="Times New Roman"/>
          <w:bCs/>
          <w:sz w:val="28"/>
          <w:szCs w:val="28"/>
          <w:lang w:bidi="en-US"/>
        </w:rPr>
        <w:t>,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.1</w:t>
      </w:r>
      <w:r w:rsidR="001B1233" w:rsidRPr="001B1233">
        <w:rPr>
          <w:rFonts w:ascii="Times New Roman" w:hAnsi="Times New Roman"/>
          <w:color w:val="C0504D" w:themeColor="accent2"/>
          <w:sz w:val="28"/>
          <w:szCs w:val="28"/>
        </w:rPr>
        <w:t>5</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D84B30">
        <w:rPr>
          <w:rFonts w:ascii="Times New Roman" w:hAnsi="Times New Roman"/>
          <w:sz w:val="28"/>
          <w:szCs w:val="28"/>
        </w:rPr>
        <w:lastRenderedPageBreak/>
        <w:t>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1B1233">
        <w:rPr>
          <w:rFonts w:ascii="Times New Roman" w:hAnsi="Times New Roman"/>
          <w:color w:val="C0504D" w:themeColor="accent2"/>
          <w:sz w:val="28"/>
          <w:szCs w:val="28"/>
        </w:rPr>
        <w:t>2.</w:t>
      </w:r>
      <w:r w:rsidR="00D95601" w:rsidRPr="001B1233">
        <w:rPr>
          <w:rFonts w:ascii="Times New Roman" w:hAnsi="Times New Roman"/>
          <w:color w:val="C0504D" w:themeColor="accent2"/>
          <w:sz w:val="28"/>
          <w:szCs w:val="28"/>
        </w:rPr>
        <w:t>6</w:t>
      </w:r>
      <w:r w:rsidRPr="001B1233">
        <w:rPr>
          <w:rFonts w:ascii="Times New Roman" w:hAnsi="Times New Roman"/>
          <w:color w:val="C0504D" w:themeColor="accent2"/>
          <w:sz w:val="28"/>
          <w:szCs w:val="28"/>
        </w:rPr>
        <w:t>.</w:t>
      </w:r>
      <w:r w:rsidR="001B1233" w:rsidRPr="001B1233">
        <w:rPr>
          <w:rFonts w:ascii="Times New Roman" w:hAnsi="Times New Roman"/>
          <w:color w:val="C0504D" w:themeColor="accent2"/>
          <w:sz w:val="28"/>
          <w:szCs w:val="28"/>
        </w:rPr>
        <w:t>16</w:t>
      </w:r>
      <w:r w:rsidRPr="00D84B30">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Pr>
          <w:rFonts w:ascii="Times New Roman" w:hAnsi="Times New Roman"/>
          <w:sz w:val="28"/>
          <w:szCs w:val="28"/>
        </w:rPr>
        <w:t xml:space="preserve"> работника МФЦ, предусмотренной </w:t>
      </w:r>
      <w:hyperlink r:id="rId8" w:history="1">
        <w:r w:rsidRPr="00D84B30">
          <w:rPr>
            <w:rFonts w:ascii="Times New Roman" w:hAnsi="Times New Roman"/>
            <w:sz w:val="28"/>
            <w:szCs w:val="28"/>
          </w:rPr>
          <w:t>частью 1.1 статьи 16</w:t>
        </w:r>
      </w:hyperlink>
      <w:r w:rsidR="00C56D80">
        <w:rPr>
          <w:rFonts w:ascii="Times New Roman" w:hAnsi="Times New Roman"/>
          <w:sz w:val="28"/>
          <w:szCs w:val="28"/>
        </w:rPr>
        <w:t xml:space="preserve"> </w:t>
      </w:r>
      <w:r w:rsidRPr="00D84B30">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Pr>
          <w:rFonts w:ascii="Times New Roman" w:hAnsi="Times New Roman"/>
          <w:sz w:val="28"/>
          <w:szCs w:val="28"/>
        </w:rPr>
        <w:t xml:space="preserve">ля организации, предусмотренной </w:t>
      </w:r>
      <w:hyperlink r:id="rId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C95375">
        <w:rPr>
          <w:rFonts w:ascii="Times New Roman" w:hAnsi="Times New Roman"/>
          <w:color w:val="C0504D" w:themeColor="accent2"/>
          <w:sz w:val="28"/>
          <w:szCs w:val="28"/>
        </w:rPr>
        <w:t>2.</w:t>
      </w:r>
      <w:r w:rsidR="00D95601" w:rsidRPr="00C95375">
        <w:rPr>
          <w:rFonts w:ascii="Times New Roman" w:hAnsi="Times New Roman"/>
          <w:color w:val="C0504D" w:themeColor="accent2"/>
          <w:sz w:val="28"/>
          <w:szCs w:val="28"/>
        </w:rPr>
        <w:t>6</w:t>
      </w:r>
      <w:r w:rsidRPr="00C95375">
        <w:rPr>
          <w:rFonts w:ascii="Times New Roman" w:hAnsi="Times New Roman"/>
          <w:color w:val="C0504D" w:themeColor="accent2"/>
          <w:sz w:val="28"/>
          <w:szCs w:val="28"/>
        </w:rPr>
        <w:t>.</w:t>
      </w:r>
      <w:r w:rsidR="001B1233" w:rsidRPr="00C95375">
        <w:rPr>
          <w:rFonts w:ascii="Times New Roman" w:hAnsi="Times New Roman"/>
          <w:color w:val="C0504D" w:themeColor="accent2"/>
          <w:sz w:val="28"/>
          <w:szCs w:val="28"/>
        </w:rPr>
        <w:t>17</w:t>
      </w:r>
      <w:r w:rsidRPr="00D84B30">
        <w:rPr>
          <w:rFonts w:ascii="Times New Roman" w:hAnsi="Times New Roman"/>
          <w:sz w:val="28"/>
          <w:szCs w:val="28"/>
        </w:rPr>
        <w:t>.</w:t>
      </w:r>
      <w:r w:rsidR="000E6215">
        <w:rPr>
          <w:rFonts w:ascii="Times New Roman" w:hAnsi="Times New Roman"/>
          <w:sz w:val="28"/>
          <w:szCs w:val="28"/>
        </w:rPr>
        <w:t xml:space="preserve"> </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53709" w:rsidRPr="00D84B30" w:rsidRDefault="00453709" w:rsidP="00D84B30">
      <w:pPr>
        <w:widowControl w:val="0"/>
        <w:autoSpaceDE w:val="0"/>
        <w:autoSpaceDN w:val="0"/>
        <w:adjustRightInd w:val="0"/>
        <w:spacing w:after="0" w:line="240" w:lineRule="auto"/>
        <w:ind w:firstLine="709"/>
        <w:jc w:val="both"/>
        <w:rPr>
          <w:rFonts w:ascii="Times New Roman" w:hAnsi="Times New Roman"/>
          <w:sz w:val="28"/>
          <w:szCs w:val="28"/>
        </w:rPr>
      </w:pPr>
      <w:r w:rsidRPr="00CB1E2F">
        <w:rPr>
          <w:rFonts w:ascii="Times New Roman" w:hAnsi="Times New Roman"/>
          <w:color w:val="C0504D" w:themeColor="accent2"/>
          <w:sz w:val="28"/>
          <w:szCs w:val="28"/>
        </w:rPr>
        <w:t>заявление о предоставлении муниципальной услуги подано в орган, не уполномоченный на предоставление муниципальной услуги;</w:t>
      </w:r>
    </w:p>
    <w:p w:rsidR="00F33A2B" w:rsidRPr="00F33A2B" w:rsidRDefault="00F33A2B" w:rsidP="00A420CE">
      <w:pPr>
        <w:autoSpaceDE w:val="0"/>
        <w:autoSpaceDN w:val="0"/>
        <w:adjustRightInd w:val="0"/>
        <w:spacing w:after="0" w:line="240" w:lineRule="auto"/>
        <w:ind w:firstLine="709"/>
        <w:jc w:val="both"/>
        <w:rPr>
          <w:rFonts w:ascii="Times New Roman" w:hAnsi="Times New Roman"/>
          <w:color w:val="C0504D" w:themeColor="accent2"/>
          <w:sz w:val="28"/>
          <w:szCs w:val="28"/>
        </w:rPr>
      </w:pPr>
      <w:r w:rsidRPr="00F33A2B">
        <w:rPr>
          <w:rFonts w:ascii="Times New Roman" w:hAnsi="Times New Roman"/>
          <w:color w:val="C0504D" w:themeColor="accent2"/>
          <w:sz w:val="28"/>
          <w:szCs w:val="28"/>
        </w:rPr>
        <w:t xml:space="preserve">поданное уведомление </w:t>
      </w:r>
      <w:r w:rsidR="005D6442">
        <w:rPr>
          <w:rFonts w:ascii="Times New Roman" w:hAnsi="Times New Roman"/>
          <w:color w:val="C0504D" w:themeColor="accent2"/>
          <w:sz w:val="28"/>
          <w:szCs w:val="28"/>
        </w:rPr>
        <w:t>об окончании</w:t>
      </w:r>
      <w:r w:rsidRPr="00F33A2B">
        <w:rPr>
          <w:rFonts w:ascii="Times New Roman" w:hAnsi="Times New Roman"/>
          <w:color w:val="C0504D" w:themeColor="accent2"/>
          <w:sz w:val="28"/>
          <w:szCs w:val="28"/>
        </w:rPr>
        <w:t xml:space="preserve"> строительств</w:t>
      </w:r>
      <w:r w:rsidR="005D6442">
        <w:rPr>
          <w:rFonts w:ascii="Times New Roman" w:hAnsi="Times New Roman"/>
          <w:color w:val="C0504D" w:themeColor="accent2"/>
          <w:sz w:val="28"/>
          <w:szCs w:val="28"/>
        </w:rPr>
        <w:t>а</w:t>
      </w:r>
      <w:r w:rsidRPr="00F33A2B">
        <w:rPr>
          <w:rFonts w:ascii="Times New Roman" w:hAnsi="Times New Roman"/>
          <w:color w:val="C0504D" w:themeColor="accent2"/>
          <w:sz w:val="28"/>
          <w:szCs w:val="28"/>
        </w:rPr>
        <w:t xml:space="preserve"> не соответствует по форме и содержанию требованиям, предъявляемым к уведомлению </w:t>
      </w:r>
      <w:r w:rsidR="005D6442">
        <w:rPr>
          <w:rFonts w:ascii="Times New Roman" w:hAnsi="Times New Roman"/>
          <w:color w:val="C0504D" w:themeColor="accent2"/>
          <w:sz w:val="28"/>
          <w:szCs w:val="28"/>
        </w:rPr>
        <w:t>об окончании</w:t>
      </w:r>
      <w:r w:rsidRPr="00F33A2B">
        <w:rPr>
          <w:rFonts w:ascii="Times New Roman" w:hAnsi="Times New Roman"/>
          <w:color w:val="C0504D" w:themeColor="accent2"/>
          <w:sz w:val="28"/>
          <w:szCs w:val="28"/>
        </w:rPr>
        <w:t xml:space="preserve"> строительств</w:t>
      </w:r>
      <w:r w:rsidR="005D6442">
        <w:rPr>
          <w:rFonts w:ascii="Times New Roman" w:hAnsi="Times New Roman"/>
          <w:color w:val="C0504D" w:themeColor="accent2"/>
          <w:sz w:val="28"/>
          <w:szCs w:val="28"/>
        </w:rPr>
        <w:t>а</w:t>
      </w:r>
      <w:r w:rsidRPr="00F33A2B">
        <w:rPr>
          <w:rFonts w:ascii="Times New Roman" w:hAnsi="Times New Roman"/>
          <w:color w:val="C0504D" w:themeColor="accent2"/>
          <w:sz w:val="28"/>
          <w:szCs w:val="28"/>
        </w:rPr>
        <w:t>;</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F33A2B" w:rsidRPr="00F33A2B" w:rsidRDefault="00F33A2B" w:rsidP="00F33A2B">
      <w:pPr>
        <w:widowControl w:val="0"/>
        <w:autoSpaceDE w:val="0"/>
        <w:autoSpaceDN w:val="0"/>
        <w:adjustRightInd w:val="0"/>
        <w:spacing w:after="0" w:line="240" w:lineRule="auto"/>
        <w:ind w:firstLine="709"/>
        <w:jc w:val="both"/>
        <w:rPr>
          <w:rFonts w:ascii="Times New Roman" w:hAnsi="Times New Roman"/>
          <w:color w:val="C0504D" w:themeColor="accent2"/>
          <w:sz w:val="28"/>
          <w:szCs w:val="28"/>
        </w:rPr>
      </w:pPr>
      <w:r w:rsidRPr="00F33A2B">
        <w:rPr>
          <w:rFonts w:ascii="Times New Roman" w:hAnsi="Times New Roman"/>
          <w:color w:val="C0504D" w:themeColor="accent2"/>
          <w:sz w:val="28"/>
          <w:szCs w:val="28"/>
        </w:rPr>
        <w:t>2.7.2. Основан</w:t>
      </w:r>
      <w:r w:rsidR="005D6442">
        <w:rPr>
          <w:rFonts w:ascii="Times New Roman" w:hAnsi="Times New Roman"/>
          <w:color w:val="C0504D" w:themeColor="accent2"/>
          <w:sz w:val="28"/>
          <w:szCs w:val="28"/>
        </w:rPr>
        <w:t xml:space="preserve">иями для возврата уведомления об окончании </w:t>
      </w:r>
      <w:r w:rsidRPr="00F33A2B">
        <w:rPr>
          <w:rFonts w:ascii="Times New Roman" w:hAnsi="Times New Roman"/>
          <w:color w:val="C0504D" w:themeColor="accent2"/>
          <w:sz w:val="28"/>
          <w:szCs w:val="28"/>
        </w:rPr>
        <w:t>строительств</w:t>
      </w:r>
      <w:r w:rsidR="005D6442">
        <w:rPr>
          <w:rFonts w:ascii="Times New Roman" w:hAnsi="Times New Roman"/>
          <w:color w:val="C0504D" w:themeColor="accent2"/>
          <w:sz w:val="28"/>
          <w:szCs w:val="28"/>
        </w:rPr>
        <w:t>а</w:t>
      </w:r>
      <w:r w:rsidRPr="00F33A2B">
        <w:rPr>
          <w:rFonts w:ascii="Times New Roman" w:hAnsi="Times New Roman"/>
          <w:color w:val="C0504D" w:themeColor="accent2"/>
          <w:sz w:val="28"/>
          <w:szCs w:val="28"/>
        </w:rPr>
        <w:t xml:space="preserve"> и прилагаемых к нему документов являются:</w:t>
      </w:r>
    </w:p>
    <w:p w:rsidR="005D6442" w:rsidRPr="005D6442" w:rsidRDefault="005D6442" w:rsidP="005D6442">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1) </w:t>
      </w:r>
      <w:r w:rsidRPr="005D6442">
        <w:rPr>
          <w:rFonts w:ascii="Times New Roman" w:hAnsi="Times New Roman"/>
          <w:color w:val="C0504D" w:themeColor="accent2"/>
          <w:sz w:val="28"/>
          <w:szCs w:val="28"/>
        </w:rPr>
        <w:t>отсутствие в уведомлении об окончании строительства сведений, предусмотренных подпунктом 1 пункта 2.6.1 подраздела 2.6 раздела 2 настоящего Регламента;</w:t>
      </w:r>
    </w:p>
    <w:p w:rsidR="005D6442" w:rsidRPr="005D6442" w:rsidRDefault="005D6442" w:rsidP="005D6442">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2) </w:t>
      </w:r>
      <w:r w:rsidRPr="005D6442">
        <w:rPr>
          <w:rFonts w:ascii="Times New Roman" w:hAnsi="Times New Roman"/>
          <w:color w:val="C0504D" w:themeColor="accent2"/>
          <w:sz w:val="28"/>
          <w:szCs w:val="28"/>
        </w:rPr>
        <w:t>отсутст</w:t>
      </w:r>
      <w:r>
        <w:rPr>
          <w:rFonts w:ascii="Times New Roman" w:hAnsi="Times New Roman"/>
          <w:color w:val="C0504D" w:themeColor="accent2"/>
          <w:sz w:val="28"/>
          <w:szCs w:val="28"/>
        </w:rPr>
        <w:t xml:space="preserve">вие документов, предусмотренных </w:t>
      </w:r>
      <w:r w:rsidRPr="005D6442">
        <w:rPr>
          <w:rFonts w:ascii="Times New Roman" w:hAnsi="Times New Roman"/>
          <w:color w:val="C0504D" w:themeColor="accent2"/>
          <w:sz w:val="28"/>
          <w:szCs w:val="28"/>
        </w:rPr>
        <w:t>подпунктами 2 - 5 пункта 2.6.1 подраздела 2.6 раздела 2 Регламента;</w:t>
      </w:r>
    </w:p>
    <w:p w:rsidR="005D6442" w:rsidRPr="005D6442" w:rsidRDefault="005D6442" w:rsidP="005D6442">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C0504D" w:themeColor="accent2"/>
          <w:sz w:val="28"/>
          <w:szCs w:val="28"/>
        </w:rPr>
      </w:pPr>
      <w:r w:rsidRPr="005D6442">
        <w:rPr>
          <w:rFonts w:ascii="Times New Roman" w:hAnsi="Times New Roman"/>
          <w:color w:val="C0504D" w:themeColor="accent2"/>
          <w:sz w:val="28"/>
          <w:szCs w:val="28"/>
        </w:rPr>
        <w:t xml:space="preserve">3) подача уведомления об окончании строительства после истечения десяти лет со дня поступления уведомления о планируемом строительстве или </w:t>
      </w:r>
      <w:r w:rsidRPr="005D6442">
        <w:rPr>
          <w:rFonts w:ascii="Times New Roman" w:hAnsi="Times New Roman"/>
          <w:color w:val="C0504D" w:themeColor="accent2"/>
          <w:sz w:val="28"/>
          <w:szCs w:val="28"/>
        </w:rPr>
        <w:lastRenderedPageBreak/>
        <w:t>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5D6442" w:rsidRPr="005D6442" w:rsidRDefault="005D6442" w:rsidP="005D6442">
      <w:pPr>
        <w:widowControl w:val="0"/>
        <w:tabs>
          <w:tab w:val="left" w:pos="709"/>
          <w:tab w:val="left" w:pos="851"/>
        </w:tabs>
        <w:autoSpaceDE w:val="0"/>
        <w:autoSpaceDN w:val="0"/>
        <w:adjustRightInd w:val="0"/>
        <w:spacing w:after="0" w:line="240" w:lineRule="auto"/>
        <w:ind w:firstLine="709"/>
        <w:jc w:val="both"/>
        <w:rPr>
          <w:rFonts w:ascii="Times New Roman" w:hAnsi="Times New Roman"/>
          <w:color w:val="C0504D" w:themeColor="accent2"/>
          <w:sz w:val="28"/>
          <w:szCs w:val="28"/>
        </w:rPr>
      </w:pPr>
      <w:r w:rsidRPr="005D6442">
        <w:rPr>
          <w:rFonts w:ascii="Times New Roman" w:hAnsi="Times New Roman"/>
          <w:color w:val="C0504D" w:themeColor="accent2"/>
          <w:sz w:val="28"/>
          <w:szCs w:val="28"/>
        </w:rPr>
        <w:t xml:space="preserve">4) </w:t>
      </w:r>
      <w:proofErr w:type="spellStart"/>
      <w:r w:rsidRPr="005D6442">
        <w:rPr>
          <w:rFonts w:ascii="Times New Roman" w:hAnsi="Times New Roman"/>
          <w:color w:val="C0504D" w:themeColor="accent2"/>
          <w:sz w:val="28"/>
          <w:szCs w:val="28"/>
        </w:rPr>
        <w:t>ненаправление</w:t>
      </w:r>
      <w:proofErr w:type="spellEnd"/>
      <w:r w:rsidRPr="005D6442">
        <w:rPr>
          <w:rFonts w:ascii="Times New Roman" w:hAnsi="Times New Roman"/>
          <w:color w:val="C0504D" w:themeColor="accent2"/>
          <w:sz w:val="28"/>
          <w:szCs w:val="28"/>
        </w:rPr>
        <w:t xml:space="preserve"> ранее уведомления о планируемом строительстве или реконструкции объекта индивидуального жилищного строительства или садового дома (в том числе, если оно было возвращено заявителю в соответствии с частью 6 статьи 51.1 Градостроительного кодекса Российской Федерации).</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1212A3">
        <w:rPr>
          <w:rFonts w:ascii="Times New Roman" w:hAnsi="Times New Roman"/>
          <w:color w:val="C0504D" w:themeColor="accent2"/>
          <w:sz w:val="28"/>
          <w:szCs w:val="28"/>
        </w:rPr>
        <w:t>2.</w:t>
      </w:r>
      <w:r w:rsidR="00D95601" w:rsidRPr="001212A3">
        <w:rPr>
          <w:rFonts w:ascii="Times New Roman" w:hAnsi="Times New Roman"/>
          <w:color w:val="C0504D" w:themeColor="accent2"/>
          <w:sz w:val="28"/>
          <w:szCs w:val="28"/>
        </w:rPr>
        <w:t>7</w:t>
      </w:r>
      <w:r w:rsidR="001212A3" w:rsidRPr="001212A3">
        <w:rPr>
          <w:rFonts w:ascii="Times New Roman" w:hAnsi="Times New Roman"/>
          <w:color w:val="C0504D" w:themeColor="accent2"/>
          <w:sz w:val="28"/>
          <w:szCs w:val="28"/>
        </w:rPr>
        <w:t>.3</w:t>
      </w:r>
      <w:r w:rsidRPr="001212A3">
        <w:rPr>
          <w:rFonts w:ascii="Times New Roman" w:hAnsi="Times New Roman"/>
          <w:color w:val="C0504D" w:themeColor="accent2"/>
          <w:sz w:val="28"/>
          <w:szCs w:val="28"/>
        </w:rPr>
        <w:t xml:space="preserve">. </w:t>
      </w:r>
      <w:r w:rsidRPr="00D84B30">
        <w:rPr>
          <w:rFonts w:ascii="Times New Roman" w:hAnsi="Times New Roman"/>
          <w:sz w:val="28"/>
          <w:szCs w:val="28"/>
        </w:rPr>
        <w:t>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1212A3">
        <w:rPr>
          <w:rFonts w:ascii="Times New Roman" w:hAnsi="Times New Roman"/>
          <w:color w:val="C0504D" w:themeColor="accent2"/>
          <w:sz w:val="28"/>
          <w:szCs w:val="28"/>
        </w:rPr>
        <w:t>2.</w:t>
      </w:r>
      <w:r w:rsidR="00D95601" w:rsidRPr="001212A3">
        <w:rPr>
          <w:rFonts w:ascii="Times New Roman" w:hAnsi="Times New Roman"/>
          <w:color w:val="C0504D" w:themeColor="accent2"/>
          <w:sz w:val="28"/>
          <w:szCs w:val="28"/>
        </w:rPr>
        <w:t>7</w:t>
      </w:r>
      <w:r w:rsidR="001212A3" w:rsidRPr="001212A3">
        <w:rPr>
          <w:rFonts w:ascii="Times New Roman" w:hAnsi="Times New Roman"/>
          <w:color w:val="C0504D" w:themeColor="accent2"/>
          <w:sz w:val="28"/>
          <w:szCs w:val="28"/>
        </w:rPr>
        <w:t>.4</w:t>
      </w:r>
      <w:r w:rsidRPr="001212A3">
        <w:rPr>
          <w:rFonts w:ascii="Times New Roman" w:hAnsi="Times New Roman"/>
          <w:color w:val="C0504D" w:themeColor="accent2"/>
          <w:sz w:val="28"/>
          <w:szCs w:val="28"/>
        </w:rPr>
        <w:t>.</w:t>
      </w:r>
      <w:r w:rsidRPr="00D84B30">
        <w:rPr>
          <w:rFonts w:ascii="Times New Roman" w:hAnsi="Times New Roman"/>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D84B30"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1212A3">
        <w:rPr>
          <w:rFonts w:ascii="Times New Roman" w:hAnsi="Times New Roman"/>
          <w:color w:val="C0504D" w:themeColor="accent2"/>
          <w:sz w:val="28"/>
          <w:szCs w:val="28"/>
        </w:rPr>
        <w:t>2.</w:t>
      </w:r>
      <w:r w:rsidR="00D95601" w:rsidRPr="001212A3">
        <w:rPr>
          <w:rFonts w:ascii="Times New Roman" w:hAnsi="Times New Roman"/>
          <w:color w:val="C0504D" w:themeColor="accent2"/>
          <w:sz w:val="28"/>
          <w:szCs w:val="28"/>
        </w:rPr>
        <w:t>7</w:t>
      </w:r>
      <w:r w:rsidR="001212A3" w:rsidRPr="001212A3">
        <w:rPr>
          <w:rFonts w:ascii="Times New Roman" w:hAnsi="Times New Roman"/>
          <w:color w:val="C0504D" w:themeColor="accent2"/>
          <w:sz w:val="28"/>
          <w:szCs w:val="28"/>
        </w:rPr>
        <w:t>.5</w:t>
      </w:r>
      <w:r w:rsidRPr="001212A3">
        <w:rPr>
          <w:rFonts w:ascii="Times New Roman" w:hAnsi="Times New Roman"/>
          <w:color w:val="C0504D" w:themeColor="accent2"/>
          <w:sz w:val="28"/>
          <w:szCs w:val="28"/>
        </w:rPr>
        <w:t>.</w:t>
      </w:r>
      <w:r w:rsidRPr="00D84B30">
        <w:rPr>
          <w:rFonts w:ascii="Times New Roman" w:hAnsi="Times New Roman"/>
          <w:sz w:val="28"/>
          <w:szCs w:val="28"/>
        </w:rPr>
        <w:t xml:space="preserve">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p>
    <w:p w:rsidR="00D83B26" w:rsidRPr="00D84B30"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Pr>
          <w:rFonts w:ascii="Times New Roman" w:hAnsi="Times New Roman"/>
          <w:sz w:val="28"/>
          <w:szCs w:val="28"/>
        </w:rPr>
        <w:t>йской Федерации</w:t>
      </w:r>
      <w:r w:rsidR="00E35CC9" w:rsidRPr="00E35CC9">
        <w:rPr>
          <w:rFonts w:ascii="Times New Roman" w:hAnsi="Times New Roman"/>
          <w:i/>
          <w:sz w:val="28"/>
          <w:szCs w:val="28"/>
        </w:rPr>
        <w:t xml:space="preserve"> </w:t>
      </w:r>
      <w:r w:rsidR="00E35CC9" w:rsidRPr="0076255B">
        <w:rPr>
          <w:rFonts w:ascii="Times New Roman" w:hAnsi="Times New Roman"/>
          <w:sz w:val="28"/>
          <w:szCs w:val="28"/>
        </w:rPr>
        <w:t>не предусмотрено</w:t>
      </w:r>
      <w:r w:rsidRPr="0076255B">
        <w:rPr>
          <w:rFonts w:ascii="Times New Roman" w:hAnsi="Times New Roman"/>
          <w:sz w:val="28"/>
          <w:szCs w:val="28"/>
        </w:rPr>
        <w:t>.</w:t>
      </w:r>
    </w:p>
    <w:p w:rsidR="007078F3"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Default="00C15DEA"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C15DEA">
        <w:rPr>
          <w:rFonts w:ascii="Times New Roman" w:hAnsi="Times New Roman"/>
          <w:sz w:val="28"/>
          <w:szCs w:val="28"/>
        </w:rPr>
        <w:t xml:space="preserve">представление заявления о предоставлении муниципальной услуги с нарушением установленных требований, а также представление документов, </w:t>
      </w:r>
      <w:r w:rsidRPr="00C15DEA">
        <w:rPr>
          <w:rFonts w:ascii="Times New Roman" w:hAnsi="Times New Roman"/>
          <w:sz w:val="28"/>
          <w:szCs w:val="28"/>
        </w:rPr>
        <w:lastRenderedPageBreak/>
        <w:t>содержащих недостоверные сведения;</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66F98">
        <w:rPr>
          <w:rFonts w:ascii="Times New Roman" w:hAnsi="Times New Roman"/>
          <w:sz w:val="28"/>
          <w:szCs w:val="28"/>
        </w:rPr>
        <w:t>несоответствие документов, в том</w:t>
      </w:r>
      <w:r>
        <w:rPr>
          <w:rFonts w:ascii="Times New Roman" w:hAnsi="Times New Roman"/>
          <w:sz w:val="28"/>
          <w:szCs w:val="28"/>
        </w:rPr>
        <w:t xml:space="preserve"> числе представленных</w:t>
      </w:r>
      <w:r w:rsidRPr="00466F98">
        <w:rPr>
          <w:rFonts w:ascii="Times New Roman" w:hAnsi="Times New Roman"/>
          <w:sz w:val="28"/>
          <w:szCs w:val="28"/>
        </w:rPr>
        <w:t xml:space="preserve"> посредством использования Единого Портала, </w:t>
      </w:r>
      <w:r>
        <w:rPr>
          <w:rFonts w:ascii="Times New Roman" w:hAnsi="Times New Roman"/>
          <w:sz w:val="28"/>
          <w:szCs w:val="28"/>
        </w:rPr>
        <w:t>Регионального портала</w:t>
      </w:r>
      <w:r w:rsidRPr="00466F98">
        <w:rPr>
          <w:rFonts w:ascii="Times New Roman" w:hAnsi="Times New Roman"/>
          <w:sz w:val="28"/>
          <w:szCs w:val="28"/>
        </w:rPr>
        <w:t xml:space="preserve"> требованиям, установленными </w:t>
      </w:r>
      <w:r>
        <w:rPr>
          <w:rFonts w:ascii="Times New Roman" w:hAnsi="Times New Roman"/>
          <w:sz w:val="28"/>
          <w:szCs w:val="28"/>
        </w:rPr>
        <w:t>пунктом</w:t>
      </w:r>
      <w:r w:rsidRPr="00466F98">
        <w:rPr>
          <w:rFonts w:ascii="Times New Roman" w:hAnsi="Times New Roman"/>
          <w:sz w:val="28"/>
          <w:szCs w:val="28"/>
        </w:rPr>
        <w:t xml:space="preserve"> 2.</w:t>
      </w:r>
      <w:r>
        <w:rPr>
          <w:rFonts w:ascii="Times New Roman" w:hAnsi="Times New Roman"/>
          <w:sz w:val="28"/>
          <w:szCs w:val="28"/>
        </w:rPr>
        <w:t>7.1 подраздела 2.7</w:t>
      </w:r>
      <w:r w:rsidRPr="00466F98">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p>
    <w:p w:rsidR="00466F98" w:rsidRDefault="00466F98"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Pr>
          <w:rFonts w:ascii="Times New Roman" w:hAnsi="Times New Roman"/>
          <w:sz w:val="28"/>
          <w:szCs w:val="28"/>
        </w:rPr>
        <w:t>иными основаниями для отказа в предоставлении муниципальной услуги, предусмотренными нормативными правовыми актами являются:</w:t>
      </w:r>
    </w:p>
    <w:p w:rsidR="001212A3" w:rsidRPr="001212A3" w:rsidRDefault="001212A3" w:rsidP="00466F98">
      <w:pPr>
        <w:widowControl w:val="0"/>
        <w:tabs>
          <w:tab w:val="left" w:pos="851"/>
          <w:tab w:val="left" w:pos="1260"/>
          <w:tab w:val="num" w:pos="1440"/>
        </w:tabs>
        <w:spacing w:after="0" w:line="240" w:lineRule="auto"/>
        <w:ind w:firstLine="709"/>
        <w:jc w:val="both"/>
        <w:rPr>
          <w:rFonts w:ascii="Times New Roman" w:hAnsi="Times New Roman"/>
          <w:color w:val="C0504D" w:themeColor="accent2"/>
          <w:sz w:val="28"/>
          <w:szCs w:val="28"/>
        </w:rPr>
      </w:pPr>
      <w:r w:rsidRPr="001212A3">
        <w:rPr>
          <w:rFonts w:ascii="Times New Roman" w:hAnsi="Times New Roman"/>
          <w:color w:val="C0504D" w:themeColor="accent2"/>
          <w:sz w:val="28"/>
          <w:szCs w:val="28"/>
        </w:rPr>
        <w:t xml:space="preserve">2.8.3. При наличии оснований, предусмотренных пунктом 2.7.2                     подраздела 2.7 раздела 2 Регламента, Уполномоченный орган в течение трех рабочих дней со дня поступления уведомления </w:t>
      </w:r>
      <w:r w:rsidR="00263B59">
        <w:rPr>
          <w:rFonts w:ascii="Times New Roman" w:hAnsi="Times New Roman"/>
          <w:color w:val="C0504D" w:themeColor="accent2"/>
          <w:sz w:val="28"/>
          <w:szCs w:val="28"/>
        </w:rPr>
        <w:t>об окончании</w:t>
      </w:r>
      <w:r w:rsidRPr="001212A3">
        <w:rPr>
          <w:rFonts w:ascii="Times New Roman" w:hAnsi="Times New Roman"/>
          <w:color w:val="C0504D" w:themeColor="accent2"/>
          <w:sz w:val="28"/>
          <w:szCs w:val="28"/>
        </w:rPr>
        <w:t xml:space="preserve"> строительств</w:t>
      </w:r>
      <w:r w:rsidR="00263B59">
        <w:rPr>
          <w:rFonts w:ascii="Times New Roman" w:hAnsi="Times New Roman"/>
          <w:color w:val="C0504D" w:themeColor="accent2"/>
          <w:sz w:val="28"/>
          <w:szCs w:val="28"/>
        </w:rPr>
        <w:t>а</w:t>
      </w:r>
      <w:r w:rsidRPr="001212A3">
        <w:rPr>
          <w:rFonts w:ascii="Times New Roman" w:hAnsi="Times New Roman"/>
          <w:color w:val="C0504D" w:themeColor="accent2"/>
          <w:sz w:val="28"/>
          <w:szCs w:val="28"/>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212A3">
        <w:rPr>
          <w:rFonts w:ascii="Times New Roman" w:hAnsi="Times New Roman"/>
          <w:color w:val="C0504D" w:themeColor="accent2"/>
          <w:sz w:val="28"/>
          <w:szCs w:val="28"/>
        </w:rPr>
        <w:t>2.</w:t>
      </w:r>
      <w:r w:rsidR="00D95601" w:rsidRPr="001212A3">
        <w:rPr>
          <w:rFonts w:ascii="Times New Roman" w:hAnsi="Times New Roman"/>
          <w:color w:val="C0504D" w:themeColor="accent2"/>
          <w:sz w:val="28"/>
          <w:szCs w:val="28"/>
        </w:rPr>
        <w:t>8</w:t>
      </w:r>
      <w:r w:rsidR="001212A3" w:rsidRPr="001212A3">
        <w:rPr>
          <w:rFonts w:ascii="Times New Roman" w:hAnsi="Times New Roman"/>
          <w:color w:val="C0504D" w:themeColor="accent2"/>
          <w:sz w:val="28"/>
          <w:szCs w:val="28"/>
        </w:rPr>
        <w:t>.4</w:t>
      </w:r>
      <w:r w:rsidRPr="001212A3">
        <w:rPr>
          <w:rFonts w:ascii="Times New Roman" w:hAnsi="Times New Roman"/>
          <w:color w:val="C0504D" w:themeColor="accent2"/>
          <w:sz w:val="28"/>
          <w:szCs w:val="28"/>
        </w:rPr>
        <w:t xml:space="preserve">. </w:t>
      </w:r>
      <w:r w:rsidRPr="00D84B30">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D84B30"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1212A3">
        <w:rPr>
          <w:rFonts w:ascii="Times New Roman" w:hAnsi="Times New Roman"/>
          <w:color w:val="C0504D" w:themeColor="accent2"/>
          <w:sz w:val="28"/>
          <w:szCs w:val="28"/>
        </w:rPr>
        <w:t>2.</w:t>
      </w:r>
      <w:r w:rsidR="00D95601" w:rsidRPr="001212A3">
        <w:rPr>
          <w:rFonts w:ascii="Times New Roman" w:hAnsi="Times New Roman"/>
          <w:color w:val="C0504D" w:themeColor="accent2"/>
          <w:sz w:val="28"/>
          <w:szCs w:val="28"/>
        </w:rPr>
        <w:t>8</w:t>
      </w:r>
      <w:r w:rsidRPr="001212A3">
        <w:rPr>
          <w:rFonts w:ascii="Times New Roman" w:hAnsi="Times New Roman"/>
          <w:color w:val="C0504D" w:themeColor="accent2"/>
          <w:sz w:val="28"/>
          <w:szCs w:val="28"/>
        </w:rPr>
        <w:t>.</w:t>
      </w:r>
      <w:r w:rsidR="001212A3" w:rsidRPr="001212A3">
        <w:rPr>
          <w:rFonts w:ascii="Times New Roman" w:hAnsi="Times New Roman"/>
          <w:color w:val="C0504D" w:themeColor="accent2"/>
          <w:sz w:val="28"/>
          <w:szCs w:val="28"/>
        </w:rPr>
        <w:t>5</w:t>
      </w:r>
      <w:r w:rsidRPr="001212A3">
        <w:rPr>
          <w:rFonts w:ascii="Times New Roman" w:hAnsi="Times New Roman"/>
          <w:color w:val="C0504D" w:themeColor="accent2"/>
          <w:sz w:val="28"/>
          <w:szCs w:val="28"/>
        </w:rPr>
        <w:t>.</w:t>
      </w:r>
      <w:r w:rsidRPr="00D84B30">
        <w:rPr>
          <w:rFonts w:ascii="Times New Roman" w:hAnsi="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Региональном портале.</w:t>
      </w:r>
    </w:p>
    <w:p w:rsidR="005F2AFE" w:rsidRPr="0008605F" w:rsidRDefault="005F2AFE" w:rsidP="00165EBE">
      <w:pPr>
        <w:autoSpaceDE w:val="0"/>
        <w:autoSpaceDN w:val="0"/>
        <w:spacing w:after="0" w:line="240" w:lineRule="auto"/>
        <w:ind w:firstLine="709"/>
        <w:jc w:val="both"/>
        <w:rPr>
          <w:rFonts w:ascii="Times New Roman" w:hAnsi="Times New Roman"/>
          <w:color w:val="000000" w:themeColor="text1"/>
          <w:sz w:val="28"/>
          <w:szCs w:val="28"/>
        </w:rPr>
      </w:pPr>
      <w:r w:rsidRPr="001212A3">
        <w:rPr>
          <w:rFonts w:ascii="Times New Roman" w:hAnsi="Times New Roman"/>
          <w:color w:val="C0504D" w:themeColor="accent2"/>
          <w:sz w:val="28"/>
          <w:szCs w:val="28"/>
        </w:rPr>
        <w:t>2.</w:t>
      </w:r>
      <w:r w:rsidR="00D95601" w:rsidRPr="001212A3">
        <w:rPr>
          <w:rFonts w:ascii="Times New Roman" w:hAnsi="Times New Roman"/>
          <w:color w:val="C0504D" w:themeColor="accent2"/>
          <w:sz w:val="28"/>
          <w:szCs w:val="28"/>
        </w:rPr>
        <w:t>8</w:t>
      </w:r>
      <w:r w:rsidR="001212A3" w:rsidRPr="001212A3">
        <w:rPr>
          <w:rFonts w:ascii="Times New Roman" w:hAnsi="Times New Roman"/>
          <w:color w:val="C0504D" w:themeColor="accent2"/>
          <w:sz w:val="28"/>
          <w:szCs w:val="28"/>
        </w:rPr>
        <w:t>.6</w:t>
      </w:r>
      <w:r w:rsidRPr="001212A3">
        <w:rPr>
          <w:rFonts w:ascii="Times New Roman" w:hAnsi="Times New Roman"/>
          <w:color w:val="C0504D" w:themeColor="accent2"/>
          <w:sz w:val="28"/>
          <w:szCs w:val="28"/>
        </w:rPr>
        <w:t>.</w:t>
      </w:r>
      <w:r w:rsidRPr="0008605F">
        <w:rPr>
          <w:rFonts w:ascii="Times New Roman" w:hAnsi="Times New Roman"/>
          <w:color w:val="000000" w:themeColor="text1"/>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2"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433BFF" w:rsidRDefault="002A6699" w:rsidP="00D84B30">
      <w:pPr>
        <w:widowControl w:val="0"/>
        <w:autoSpaceDE w:val="0"/>
        <w:autoSpaceDN w:val="0"/>
        <w:adjustRightInd w:val="0"/>
        <w:spacing w:after="0" w:line="240" w:lineRule="auto"/>
        <w:jc w:val="center"/>
        <w:outlineLvl w:val="2"/>
        <w:rPr>
          <w:rFonts w:ascii="Times New Roman" w:hAnsi="Times New Roman"/>
          <w:color w:val="C00000"/>
          <w:sz w:val="28"/>
          <w:szCs w:val="28"/>
        </w:rPr>
      </w:pPr>
    </w:p>
    <w:p w:rsidR="00B872D7" w:rsidRPr="001212A3" w:rsidRDefault="00B872D7" w:rsidP="00B872D7">
      <w:pPr>
        <w:tabs>
          <w:tab w:val="left" w:pos="851"/>
        </w:tabs>
        <w:spacing w:after="0" w:line="240" w:lineRule="auto"/>
        <w:ind w:firstLine="709"/>
        <w:jc w:val="both"/>
        <w:rPr>
          <w:rFonts w:ascii="Times New Roman" w:hAnsi="Times New Roman"/>
          <w:color w:val="C0504D" w:themeColor="accent2"/>
          <w:sz w:val="28"/>
          <w:szCs w:val="28"/>
        </w:rPr>
      </w:pPr>
      <w:r w:rsidRPr="001212A3">
        <w:rPr>
          <w:rFonts w:ascii="Times New Roman" w:hAnsi="Times New Roman"/>
          <w:color w:val="C0504D" w:themeColor="accent2"/>
          <w:sz w:val="28"/>
          <w:szCs w:val="28"/>
        </w:rPr>
        <w:t>Плата, взимаемая с заявителя при предоставлении муниципальной услуги не предусмотрена.</w:t>
      </w:r>
    </w:p>
    <w:bookmarkEnd w:id="12"/>
    <w:p w:rsidR="00B872D7" w:rsidRDefault="00B872D7"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lastRenderedPageBreak/>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E35CC9" w:rsidRPr="00D84B30"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0"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1"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w:t>
      </w:r>
      <w:r w:rsidRPr="00D84B30">
        <w:rPr>
          <w:rFonts w:ascii="Times New Roman" w:hAnsi="Times New Roman"/>
          <w:spacing w:val="-4"/>
          <w:sz w:val="28"/>
          <w:szCs w:val="28"/>
        </w:rPr>
        <w:lastRenderedPageBreak/>
        <w:t>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433BFF">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Помещения МФЦ для работы с заявителями оборудуются электронной</w:t>
      </w:r>
      <w:r w:rsidR="00433BFF">
        <w:rPr>
          <w:rFonts w:ascii="Times New Roman" w:hAnsi="Times New Roman"/>
          <w:sz w:val="28"/>
          <w:szCs w:val="28"/>
        </w:rPr>
        <w:t xml:space="preserve"> системой управления очередью, </w:t>
      </w:r>
      <w:r w:rsidRPr="00D84B30">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w:t>
      </w:r>
      <w:r w:rsidR="00433BFF">
        <w:rPr>
          <w:rFonts w:ascii="Times New Roman" w:hAnsi="Times New Roman"/>
          <w:sz w:val="28"/>
          <w:szCs w:val="28"/>
        </w:rPr>
        <w:t>ументов в Уполномоченном органе</w:t>
      </w:r>
      <w:r w:rsidRPr="00D84B30">
        <w:rPr>
          <w:rFonts w:ascii="Times New Roman" w:hAnsi="Times New Roman"/>
          <w:sz w:val="28"/>
          <w:szCs w:val="28"/>
        </w:rPr>
        <w:t xml:space="preserve">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 xml:space="preserve">.7. Рабочее место должностного лица Уполномоченного органа, ответственного за предоставление муниципальной услуги, должно быть </w:t>
      </w:r>
      <w:r w:rsidRPr="00D84B30">
        <w:rPr>
          <w:rFonts w:ascii="Times New Roman" w:hAnsi="Times New Roman"/>
          <w:sz w:val="28"/>
          <w:szCs w:val="28"/>
        </w:rPr>
        <w:lastRenderedPageBreak/>
        <w:t>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2"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 xml:space="preserve">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w:t>
      </w:r>
      <w:r w:rsidRPr="00000D5D">
        <w:rPr>
          <w:rFonts w:ascii="Times New Roman" w:hAnsi="Times New Roman"/>
          <w:sz w:val="28"/>
          <w:szCs w:val="28"/>
          <w:lang w:eastAsia="ru-RU"/>
        </w:rPr>
        <w:lastRenderedPageBreak/>
        <w:t>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4" w:name="sub_624"/>
      <w:bookmarkEnd w:id="13"/>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4"/>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E6049E"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xml:space="preserve">. Услуг, которые являются необходимыми и обязательными для предоставления муниципальной услуги, законодательством Российской </w:t>
      </w:r>
      <w:r w:rsidRPr="00E6049E">
        <w:rPr>
          <w:rFonts w:ascii="Times New Roman" w:hAnsi="Times New Roman"/>
          <w:color w:val="000000" w:themeColor="text1"/>
          <w:sz w:val="28"/>
          <w:szCs w:val="28"/>
          <w:lang w:eastAsia="ru-RU"/>
        </w:rPr>
        <w:t>Федерации не предусмотрено.</w:t>
      </w:r>
    </w:p>
    <w:p w:rsidR="00B16315" w:rsidRPr="00E6049E" w:rsidRDefault="00B16315" w:rsidP="00B16315">
      <w:pPr>
        <w:tabs>
          <w:tab w:val="left" w:pos="851"/>
        </w:tabs>
        <w:spacing w:after="0" w:line="240" w:lineRule="auto"/>
        <w:ind w:firstLine="709"/>
        <w:jc w:val="both"/>
        <w:rPr>
          <w:rFonts w:ascii="Times New Roman" w:hAnsi="Times New Roman"/>
          <w:sz w:val="28"/>
          <w:szCs w:val="28"/>
        </w:rPr>
      </w:pPr>
      <w:r w:rsidRPr="00E6049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w:t>
      </w:r>
      <w:r w:rsidR="00E6049E">
        <w:rPr>
          <w:rFonts w:ascii="Times New Roman" w:hAnsi="Times New Roman"/>
          <w:spacing w:val="-4"/>
          <w:sz w:val="28"/>
          <w:szCs w:val="28"/>
        </w:rPr>
        <w:t xml:space="preserve">муниципальной услуги заявитель </w:t>
      </w:r>
      <w:r w:rsidRPr="00D84B30">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5" w:name="sub_7111"/>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5"/>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3"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4" w:anchor="/document/12184522/entry/0" w:history="1">
        <w:r w:rsidRPr="00D84B30">
          <w:rPr>
            <w:rFonts w:ascii="Times New Roman" w:hAnsi="Times New Roman"/>
            <w:sz w:val="28"/>
            <w:szCs w:val="28"/>
          </w:rPr>
          <w:t>Федерального закона</w:t>
        </w:r>
      </w:hyperlink>
      <w:r w:rsidR="00E6049E">
        <w:rPr>
          <w:rFonts w:ascii="Times New Roman" w:hAnsi="Times New Roman"/>
          <w:sz w:val="28"/>
          <w:szCs w:val="28"/>
        </w:rPr>
        <w:t xml:space="preserve"> от 6 апреля 2011 года                         № </w:t>
      </w:r>
      <w:r w:rsidRPr="00D84B30">
        <w:rPr>
          <w:rFonts w:ascii="Times New Roman" w:hAnsi="Times New Roman"/>
          <w:sz w:val="28"/>
          <w:szCs w:val="28"/>
        </w:rPr>
        <w:t>63-ФЗ «Об электронной подписи» и постановления Правит</w:t>
      </w:r>
      <w:r w:rsidR="00E6049E">
        <w:rPr>
          <w:rFonts w:ascii="Times New Roman" w:hAnsi="Times New Roman"/>
          <w:sz w:val="28"/>
          <w:szCs w:val="28"/>
        </w:rPr>
        <w:t xml:space="preserve">ельства Российской Федерации от 25 июня 2012 </w:t>
      </w:r>
      <w:r w:rsidRPr="00D84B30">
        <w:rPr>
          <w:rFonts w:ascii="Times New Roman" w:hAnsi="Times New Roman"/>
          <w:sz w:val="28"/>
          <w:szCs w:val="28"/>
        </w:rPr>
        <w:t>года</w:t>
      </w:r>
      <w:r w:rsidR="00E6049E">
        <w:rPr>
          <w:rFonts w:ascii="Times New Roman" w:hAnsi="Times New Roman"/>
          <w:sz w:val="28"/>
          <w:szCs w:val="28"/>
        </w:rPr>
        <w:t xml:space="preserve"> № </w:t>
      </w:r>
      <w:r w:rsidRPr="00D84B30">
        <w:rPr>
          <w:rFonts w:ascii="Times New Roman" w:hAnsi="Times New Roman"/>
          <w:sz w:val="28"/>
          <w:szCs w:val="28"/>
        </w:rPr>
        <w:t xml:space="preserve">634 «О видах электронной подписи, использование которых допускается при обращении </w:t>
      </w:r>
      <w:r w:rsidRPr="00D84B30">
        <w:rPr>
          <w:rFonts w:ascii="Times New Roman" w:hAnsi="Times New Roman"/>
          <w:sz w:val="28"/>
          <w:szCs w:val="28"/>
        </w:rPr>
        <w:br/>
      </w:r>
      <w:r w:rsidR="00E6049E">
        <w:rPr>
          <w:rFonts w:ascii="Times New Roman" w:hAnsi="Times New Roman"/>
          <w:sz w:val="28"/>
          <w:szCs w:val="28"/>
        </w:rPr>
        <w:t xml:space="preserve">за получением государственных и </w:t>
      </w:r>
      <w:r w:rsidRPr="00D84B30">
        <w:rPr>
          <w:rFonts w:ascii="Times New Roman" w:hAnsi="Times New Roman"/>
          <w:sz w:val="28"/>
          <w:szCs w:val="28"/>
        </w:rPr>
        <w:t>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 xml:space="preserve">муниципальных услуг, утверждённых постановлением Правительства Российской Федерации от 25 </w:t>
      </w:r>
      <w:r w:rsidRPr="00D84B30">
        <w:rPr>
          <w:rFonts w:ascii="Times New Roman" w:hAnsi="Times New Roman"/>
          <w:sz w:val="28"/>
          <w:szCs w:val="28"/>
        </w:rPr>
        <w:lastRenderedPageBreak/>
        <w:t>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008F214F">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6049E">
        <w:rPr>
          <w:rFonts w:ascii="Times New Roman" w:hAnsi="Times New Roman"/>
          <w:spacing w:val="-4"/>
          <w:sz w:val="28"/>
          <w:szCs w:val="28"/>
        </w:rPr>
        <w:t xml:space="preserve"> </w:t>
      </w: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2.1</w:t>
      </w:r>
      <w:r w:rsidR="001E558D">
        <w:rPr>
          <w:rFonts w:ascii="Times New Roman" w:hAnsi="Times New Roman"/>
          <w:sz w:val="28"/>
          <w:szCs w:val="28"/>
        </w:rPr>
        <w:t>4</w:t>
      </w:r>
      <w:r w:rsidR="008F214F">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.8</w:t>
      </w:r>
      <w:r w:rsidRPr="00D84B30">
        <w:rPr>
          <w:rFonts w:ascii="Times New Roman" w:hAnsi="Times New Roman"/>
          <w:sz w:val="28"/>
          <w:szCs w:val="28"/>
        </w:rPr>
        <w:t xml:space="preserve">.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D84B30">
        <w:rPr>
          <w:rFonts w:ascii="Times New Roman" w:hAnsi="Times New Roman"/>
          <w:sz w:val="28"/>
          <w:szCs w:val="28"/>
        </w:rPr>
        <w:t>заявителем  и</w:t>
      </w:r>
      <w:proofErr w:type="gramEnd"/>
      <w:r w:rsidRPr="00D84B30">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008F214F">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2.14.10</w:t>
      </w:r>
      <w:r w:rsidR="005C1F46"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w:t>
      </w:r>
      <w:r w:rsidR="00E6049E">
        <w:rPr>
          <w:rFonts w:ascii="Times New Roman" w:eastAsia="Times New Roman" w:hAnsi="Times New Roman"/>
          <w:color w:val="000000"/>
          <w:sz w:val="28"/>
          <w:szCs w:val="28"/>
          <w:lang w:eastAsia="ru-RU"/>
        </w:rPr>
        <w:t>Р</w:t>
      </w:r>
      <w:r w:rsidRPr="00A11ACB">
        <w:rPr>
          <w:rFonts w:ascii="Times New Roman" w:eastAsia="Times New Roman" w:hAnsi="Times New Roman"/>
          <w:color w:val="000000"/>
          <w:sz w:val="28"/>
          <w:szCs w:val="28"/>
          <w:lang w:eastAsia="ru-RU"/>
        </w:rPr>
        <w:t xml:space="preserve">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w:t>
      </w:r>
      <w:r w:rsidR="00E6049E">
        <w:rPr>
          <w:rFonts w:ascii="Times New Roman" w:eastAsia="Times New Roman" w:hAnsi="Times New Roman"/>
          <w:color w:val="000000"/>
          <w:sz w:val="28"/>
          <w:szCs w:val="28"/>
          <w:lang w:eastAsia="ru-RU"/>
        </w:rPr>
        <w:t>ином портале</w:t>
      </w:r>
      <w:r w:rsidRPr="00A11ACB">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8F214F"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lastRenderedPageBreak/>
        <w:t>2.14.11</w:t>
      </w:r>
      <w:r w:rsidR="00B7654B">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sidR="00B7654B">
        <w:rPr>
          <w:rFonts w:ascii="Times New Roman" w:eastAsia="Times New Roman" w:hAnsi="Times New Roman"/>
          <w:color w:val="000000"/>
          <w:sz w:val="28"/>
          <w:szCs w:val="28"/>
          <w:lang w:eastAsia="ru-RU"/>
        </w:rPr>
        <w:t>.</w:t>
      </w: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6" w:name="Par343"/>
      <w:bookmarkEnd w:id="16"/>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AF2C95"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17" w:name="OLE_LINK12"/>
      <w:bookmarkStart w:id="18" w:name="OLE_LINK13"/>
      <w:bookmarkStart w:id="19" w:name="OLE_LINK14"/>
      <w:bookmarkStart w:id="20" w:name="sub_610"/>
      <w:r w:rsidRPr="00AF2C95">
        <w:rPr>
          <w:rFonts w:ascii="Times New Roman" w:hAnsi="Times New Roman"/>
          <w:bCs/>
          <w:sz w:val="28"/>
          <w:szCs w:val="28"/>
        </w:rPr>
        <w:t xml:space="preserve">3.1.1. </w:t>
      </w:r>
      <w:r w:rsidR="00843A52" w:rsidRPr="00AF2C95">
        <w:rPr>
          <w:rFonts w:ascii="Times New Roman" w:hAnsi="Times New Roman"/>
          <w:bCs/>
          <w:sz w:val="28"/>
          <w:szCs w:val="28"/>
        </w:rPr>
        <w:t xml:space="preserve">Необходимость в установлении </w:t>
      </w:r>
      <w:r w:rsidRPr="00AF2C95">
        <w:rPr>
          <w:rFonts w:ascii="Times New Roman" w:hAnsi="Times New Roman"/>
          <w:bCs/>
          <w:sz w:val="28"/>
          <w:szCs w:val="28"/>
        </w:rPr>
        <w:t>Перечн</w:t>
      </w:r>
      <w:r w:rsidR="00843A52" w:rsidRPr="00AF2C95">
        <w:rPr>
          <w:rFonts w:ascii="Times New Roman" w:hAnsi="Times New Roman"/>
          <w:bCs/>
          <w:sz w:val="28"/>
          <w:szCs w:val="28"/>
        </w:rPr>
        <w:t>я</w:t>
      </w:r>
      <w:r w:rsidRPr="00AF2C95">
        <w:rPr>
          <w:rFonts w:ascii="Times New Roman" w:hAnsi="Times New Roman"/>
          <w:bCs/>
          <w:sz w:val="28"/>
          <w:szCs w:val="28"/>
        </w:rPr>
        <w:t xml:space="preserve"> вариантов</w:t>
      </w:r>
      <w:r w:rsidR="0003169E" w:rsidRPr="00AF2C95">
        <w:rPr>
          <w:rFonts w:ascii="Times New Roman" w:hAnsi="Times New Roman"/>
          <w:bCs/>
          <w:sz w:val="28"/>
          <w:szCs w:val="28"/>
        </w:rPr>
        <w:t xml:space="preserve"> предоставления муниципальной услуги</w:t>
      </w:r>
      <w:r w:rsidR="00843A52" w:rsidRPr="00AF2C95">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113ED6">
      <w:pPr>
        <w:widowControl w:val="0"/>
        <w:autoSpaceDE w:val="0"/>
        <w:autoSpaceDN w:val="0"/>
        <w:adjustRightInd w:val="0"/>
        <w:spacing w:after="0" w:line="240" w:lineRule="auto"/>
        <w:ind w:firstLine="709"/>
        <w:jc w:val="center"/>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E53D15" w:rsidRDefault="00056591" w:rsidP="00056591">
      <w:pPr>
        <w:spacing w:after="0" w:line="240" w:lineRule="auto"/>
        <w:ind w:firstLine="709"/>
        <w:jc w:val="both"/>
        <w:rPr>
          <w:rFonts w:ascii="Times New Roman" w:hAnsi="Times New Roman"/>
          <w:sz w:val="28"/>
          <w:szCs w:val="28"/>
        </w:rPr>
      </w:pPr>
      <w:r w:rsidRPr="00E53D15">
        <w:rPr>
          <w:rFonts w:ascii="Times New Roman" w:hAnsi="Times New Roman"/>
          <w:sz w:val="28"/>
          <w:szCs w:val="28"/>
        </w:rPr>
        <w:t>Профилирование</w:t>
      </w:r>
      <w:r w:rsidR="004660C6" w:rsidRPr="00E53D15">
        <w:rPr>
          <w:rFonts w:ascii="Times New Roman" w:hAnsi="Times New Roman"/>
          <w:sz w:val="28"/>
          <w:szCs w:val="28"/>
        </w:rPr>
        <w:t xml:space="preserve"> заявителей </w:t>
      </w:r>
      <w:r w:rsidRPr="00E53D15">
        <w:rPr>
          <w:rFonts w:ascii="Times New Roman" w:hAnsi="Times New Roman"/>
          <w:sz w:val="28"/>
          <w:szCs w:val="28"/>
        </w:rPr>
        <w:t>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113ED6">
      <w:pPr>
        <w:widowControl w:val="0"/>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17"/>
      <w:bookmarkEnd w:id="18"/>
      <w:bookmarkEnd w:id="19"/>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Default="008F214F" w:rsidP="00D84B30">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3.3.2. </w:t>
      </w:r>
      <w:r w:rsidR="00970DBB" w:rsidRPr="00D84B30">
        <w:rPr>
          <w:rFonts w:ascii="Times New Roman" w:hAnsi="Times New Roman"/>
          <w:sz w:val="28"/>
          <w:szCs w:val="28"/>
        </w:rPr>
        <w:t>Административные процедуры (действия):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Прием заявления и документов и (или) информации, необходимых для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3.3.2.1. Основанием для начала административной процедуры (действия) является обращение </w:t>
      </w:r>
      <w:r>
        <w:rPr>
          <w:rFonts w:ascii="Times New Roman" w:hAnsi="Times New Roman"/>
          <w:sz w:val="28"/>
          <w:szCs w:val="28"/>
        </w:rPr>
        <w:t>заявителя</w:t>
      </w:r>
      <w:r w:rsidRPr="00113ED6">
        <w:rPr>
          <w:rFonts w:ascii="Times New Roman" w:hAnsi="Times New Roman"/>
          <w:sz w:val="28"/>
          <w:szCs w:val="28"/>
        </w:rPr>
        <w:t xml:space="preserve"> в Уполномоченный орган, в том числе </w:t>
      </w:r>
      <w:r w:rsidRPr="00113ED6">
        <w:rPr>
          <w:rFonts w:ascii="Times New Roman" w:hAnsi="Times New Roman"/>
          <w:sz w:val="28"/>
          <w:szCs w:val="28"/>
        </w:rPr>
        <w:lastRenderedPageBreak/>
        <w:t xml:space="preserve">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пункте 2.6.1. подраздела 2.6. раздела 2 Регламента.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Закона Крас</w:t>
      </w:r>
      <w:r>
        <w:rPr>
          <w:rFonts w:ascii="Times New Roman" w:hAnsi="Times New Roman"/>
          <w:sz w:val="28"/>
          <w:szCs w:val="28"/>
        </w:rPr>
        <w:t xml:space="preserve">нодарского края от 2 марта 2012 года             № </w:t>
      </w:r>
      <w:r w:rsidRPr="00113ED6">
        <w:rPr>
          <w:rFonts w:ascii="Times New Roman" w:hAnsi="Times New Roman"/>
          <w:sz w:val="28"/>
          <w:szCs w:val="28"/>
        </w:rPr>
        <w:t>2446-КЗ «Об отдельных вопросах организации предоставления государственных и муниципальных услуг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Запись на прием проводится посредством Единого портала, Регионального портала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5" w:history="1">
        <w:r w:rsidRPr="00113ED6">
          <w:rPr>
            <w:rStyle w:val="a8"/>
            <w:rFonts w:ascii="Times New Roman" w:hAnsi="Times New Roman"/>
            <w:color w:val="auto"/>
            <w:sz w:val="28"/>
            <w:szCs w:val="28"/>
            <w:u w:val="none"/>
          </w:rPr>
          <w:t>частью 18 статьи 14.1</w:t>
        </w:r>
      </w:hyperlink>
      <w:r w:rsidRPr="00113ED6">
        <w:rPr>
          <w:rFonts w:ascii="Times New Roman" w:hAnsi="Times New Roman"/>
          <w:sz w:val="28"/>
          <w:szCs w:val="28"/>
        </w:rPr>
        <w:t xml:space="preserve"> Федерального закона от 27 июля 2006</w:t>
      </w:r>
      <w:r>
        <w:rPr>
          <w:rFonts w:ascii="Times New Roman" w:hAnsi="Times New Roman"/>
          <w:sz w:val="28"/>
          <w:szCs w:val="28"/>
        </w:rPr>
        <w:t xml:space="preserve"> года № </w:t>
      </w:r>
      <w:r w:rsidRPr="00113ED6">
        <w:rPr>
          <w:rFonts w:ascii="Times New Roman" w:hAnsi="Times New Roman"/>
          <w:sz w:val="28"/>
          <w:szCs w:val="28"/>
        </w:rPr>
        <w:t>149-ФЗ «Об информации, информационных технологиях и о защите информации».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Использование вышеуказанных технологий проводится при наличии технической возможности.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113ED6">
        <w:rPr>
          <w:rFonts w:ascii="Times New Roman" w:hAnsi="Times New Roman"/>
          <w:sz w:val="28"/>
          <w:szCs w:val="28"/>
        </w:rPr>
        <w:lastRenderedPageBreak/>
        <w:t>необходимых для расчета длительности временного интервала, который необходимо забронировать для приема.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3.3.2.2. При обращении заявителя в Уполномоченный орган, ответственный специалист при приеме заявления: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устанавливает предмет обращения;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тексты документов написаны разборчиво;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фамилии, имена и отчества физических лиц, адреса их мест жительства написаны полностью;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исполнены карандашом;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срок действия документов не истек;</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документы представлены в полном объеме;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осуществляет копирование (сканирование) документов, предусмотренных </w:t>
      </w:r>
      <w:hyperlink r:id="rId16"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17"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18"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19"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«Верно»; </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113ED6">
        <w:rPr>
          <w:rFonts w:ascii="Times New Roman" w:hAnsi="Times New Roman"/>
          <w:sz w:val="28"/>
          <w:szCs w:val="28"/>
        </w:rPr>
        <w:t>заверительную</w:t>
      </w:r>
      <w:proofErr w:type="spellEnd"/>
      <w:r w:rsidRPr="00113ED6">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113ED6">
        <w:rPr>
          <w:rFonts w:ascii="Times New Roman" w:hAnsi="Times New Roman"/>
          <w:sz w:val="28"/>
          <w:szCs w:val="28"/>
        </w:rPr>
        <w:t>заверительная</w:t>
      </w:r>
      <w:proofErr w:type="spellEnd"/>
      <w:r w:rsidRPr="00113ED6">
        <w:rPr>
          <w:rFonts w:ascii="Times New Roman" w:hAnsi="Times New Roman"/>
          <w:sz w:val="28"/>
          <w:szCs w:val="28"/>
        </w:rPr>
        <w:t xml:space="preserve"> надпись </w:t>
      </w:r>
      <w:r w:rsidRPr="00113ED6">
        <w:rPr>
          <w:rFonts w:ascii="Times New Roman" w:hAnsi="Times New Roman"/>
          <w:sz w:val="28"/>
          <w:szCs w:val="28"/>
        </w:rPr>
        <w:lastRenderedPageBreak/>
        <w:t>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3.3.2.3. При предоставлении муниципальной услуги </w:t>
      </w:r>
      <w:r w:rsidRPr="00113ED6">
        <w:rPr>
          <w:rFonts w:ascii="Times New Roman" w:hAnsi="Times New Roman"/>
          <w:sz w:val="28"/>
          <w:szCs w:val="28"/>
        </w:rPr>
        <w:br/>
        <w:t>по экстерриториальному принципу МФЦ:</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1) принимает от заявителя заявление и документы, представленные заявителем;</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2) осуществляет копирование (сканирование) документов, предусмотренных </w:t>
      </w:r>
      <w:hyperlink r:id="rId20" w:history="1">
        <w:r w:rsidRPr="00113ED6">
          <w:rPr>
            <w:rStyle w:val="a8"/>
            <w:rFonts w:ascii="Times New Roman" w:hAnsi="Times New Roman"/>
            <w:color w:val="auto"/>
            <w:sz w:val="28"/>
            <w:szCs w:val="28"/>
            <w:u w:val="none"/>
          </w:rPr>
          <w:t>пунктами 1</w:t>
        </w:r>
      </w:hyperlink>
      <w:r w:rsidRPr="00113ED6">
        <w:rPr>
          <w:rFonts w:ascii="Times New Roman" w:hAnsi="Times New Roman"/>
          <w:sz w:val="28"/>
          <w:szCs w:val="28"/>
        </w:rPr>
        <w:t xml:space="preserve">-3.1, </w:t>
      </w:r>
      <w:hyperlink r:id="rId21" w:history="1">
        <w:r w:rsidRPr="00113ED6">
          <w:rPr>
            <w:rStyle w:val="a8"/>
            <w:rFonts w:ascii="Times New Roman" w:hAnsi="Times New Roman"/>
            <w:color w:val="auto"/>
            <w:sz w:val="28"/>
            <w:szCs w:val="28"/>
            <w:u w:val="none"/>
          </w:rPr>
          <w:t>7</w:t>
        </w:r>
      </w:hyperlink>
      <w:r w:rsidRPr="00113ED6">
        <w:rPr>
          <w:rFonts w:ascii="Times New Roman" w:hAnsi="Times New Roman"/>
          <w:sz w:val="28"/>
          <w:szCs w:val="28"/>
        </w:rPr>
        <w:t xml:space="preserve">, </w:t>
      </w:r>
      <w:hyperlink r:id="rId22" w:history="1">
        <w:r w:rsidRPr="00113ED6">
          <w:rPr>
            <w:rStyle w:val="a8"/>
            <w:rFonts w:ascii="Times New Roman" w:hAnsi="Times New Roman"/>
            <w:color w:val="auto"/>
            <w:sz w:val="28"/>
            <w:szCs w:val="28"/>
            <w:u w:val="none"/>
          </w:rPr>
          <w:t>9</w:t>
        </w:r>
      </w:hyperlink>
      <w:r w:rsidRPr="00113ED6">
        <w:rPr>
          <w:rFonts w:ascii="Times New Roman" w:hAnsi="Times New Roman"/>
          <w:sz w:val="28"/>
          <w:szCs w:val="28"/>
        </w:rPr>
        <w:t xml:space="preserve"> и </w:t>
      </w:r>
      <w:hyperlink r:id="rId23" w:history="1">
        <w:r w:rsidRPr="00113ED6">
          <w:rPr>
            <w:rStyle w:val="a8"/>
            <w:rFonts w:ascii="Times New Roman" w:hAnsi="Times New Roman"/>
            <w:color w:val="auto"/>
            <w:sz w:val="28"/>
            <w:szCs w:val="28"/>
            <w:u w:val="none"/>
          </w:rPr>
          <w:t>18 части 6 статьи 7</w:t>
        </w:r>
      </w:hyperlink>
      <w:r w:rsidRPr="00113ED6">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lastRenderedPageBreak/>
        <w:t xml:space="preserve">3.3.2.4.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w:t>
      </w:r>
      <w:r w:rsidR="00D81C2E">
        <w:rPr>
          <w:rFonts w:ascii="Times New Roman" w:hAnsi="Times New Roman"/>
          <w:color w:val="C0504D" w:themeColor="accent2"/>
          <w:sz w:val="28"/>
          <w:szCs w:val="28"/>
        </w:rPr>
        <w:t>один</w:t>
      </w:r>
      <w:r>
        <w:rPr>
          <w:rFonts w:ascii="Times New Roman" w:hAnsi="Times New Roman"/>
          <w:color w:val="C0504D" w:themeColor="accent2"/>
          <w:sz w:val="28"/>
          <w:szCs w:val="28"/>
        </w:rPr>
        <w:t xml:space="preserve"> рабочий день</w:t>
      </w:r>
      <w:r w:rsidRPr="00113ED6">
        <w:rPr>
          <w:rFonts w:ascii="Times New Roman" w:hAnsi="Times New Roman"/>
          <w:sz w:val="28"/>
          <w:szCs w:val="28"/>
        </w:rPr>
        <w:t>.</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3.3.2.5.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3.3.2.6.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 xml:space="preserve">3.3.3. </w:t>
      </w:r>
      <w:bookmarkStart w:id="21" w:name="sub_306"/>
      <w:r w:rsidRPr="00113ED6">
        <w:rPr>
          <w:rFonts w:ascii="Times New Roman" w:hAnsi="Times New Roman"/>
          <w:sz w:val="28"/>
          <w:szCs w:val="28"/>
        </w:rPr>
        <w:t>Межведомственное информационное взаимодействие.</w:t>
      </w:r>
    </w:p>
    <w:p w:rsidR="00DA766E" w:rsidRPr="00263B59" w:rsidRDefault="00113ED6" w:rsidP="00263B59">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 xml:space="preserve">3.3.3.1. </w:t>
      </w:r>
      <w:r w:rsidR="00263B59" w:rsidRPr="00263B59">
        <w:rPr>
          <w:rFonts w:ascii="Times New Roman" w:hAnsi="Times New Roman"/>
          <w:color w:val="C0504D" w:themeColor="accent2"/>
          <w:sz w:val="28"/>
          <w:szCs w:val="28"/>
        </w:rPr>
        <w:t>Межведомственное информационное взаимодействие не предусмотрено.</w:t>
      </w:r>
    </w:p>
    <w:bookmarkEnd w:id="21"/>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3.3.4. Получение дополнительных сведений от заявителя</w:t>
      </w:r>
      <w:r w:rsidR="0008440E">
        <w:rPr>
          <w:rFonts w:ascii="Times New Roman" w:hAnsi="Times New Roman"/>
          <w:sz w:val="28"/>
          <w:szCs w:val="28"/>
        </w:rPr>
        <w:t>.</w:t>
      </w:r>
    </w:p>
    <w:p w:rsidR="00C660F9" w:rsidRPr="00C660F9" w:rsidRDefault="00C660F9" w:rsidP="00C660F9">
      <w:pPr>
        <w:widowControl w:val="0"/>
        <w:tabs>
          <w:tab w:val="left" w:pos="851"/>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3.3.4.1. </w:t>
      </w:r>
      <w:r w:rsidRPr="00C660F9">
        <w:rPr>
          <w:rFonts w:ascii="Times New Roman" w:hAnsi="Times New Roman"/>
          <w:color w:val="C0504D" w:themeColor="accent2"/>
          <w:sz w:val="28"/>
          <w:szCs w:val="28"/>
        </w:rPr>
        <w:t>Получение дополнительных сведений от заявителя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 Приостановление предоставления муниципальной услуги.</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3.3.5.1. Приостановление предоставления муниципальной услуги не предусмотрено.</w:t>
      </w:r>
    </w:p>
    <w:p w:rsidR="00113ED6" w:rsidRPr="00113ED6" w:rsidRDefault="00113ED6" w:rsidP="00113ED6">
      <w:pPr>
        <w:widowControl w:val="0"/>
        <w:tabs>
          <w:tab w:val="left" w:pos="851"/>
        </w:tabs>
        <w:spacing w:after="0" w:line="240" w:lineRule="auto"/>
        <w:ind w:firstLine="709"/>
        <w:jc w:val="both"/>
        <w:rPr>
          <w:rFonts w:ascii="Times New Roman" w:hAnsi="Times New Roman"/>
          <w:sz w:val="28"/>
          <w:szCs w:val="28"/>
        </w:rPr>
      </w:pPr>
      <w:r w:rsidRPr="00113ED6">
        <w:rPr>
          <w:rFonts w:ascii="Times New Roman" w:hAnsi="Times New Roman"/>
          <w:sz w:val="28"/>
          <w:szCs w:val="28"/>
        </w:rPr>
        <w:t>3.3.6. Принятие решения о предоставлении (об отказе в предоставлении) муниципальной услуги.</w:t>
      </w:r>
    </w:p>
    <w:p w:rsidR="00113ED6" w:rsidRPr="00453709" w:rsidRDefault="00113ED6" w:rsidP="00113ED6">
      <w:pPr>
        <w:widowControl w:val="0"/>
        <w:tabs>
          <w:tab w:val="left" w:pos="851"/>
        </w:tabs>
        <w:spacing w:after="0" w:line="240" w:lineRule="auto"/>
        <w:ind w:firstLine="709"/>
        <w:jc w:val="both"/>
        <w:rPr>
          <w:rFonts w:ascii="Times New Roman" w:hAnsi="Times New Roman"/>
          <w:color w:val="C0504D" w:themeColor="accent2"/>
          <w:sz w:val="28"/>
          <w:szCs w:val="28"/>
        </w:rPr>
      </w:pPr>
      <w:r w:rsidRPr="00113ED6">
        <w:rPr>
          <w:rFonts w:ascii="Times New Roman" w:hAnsi="Times New Roman"/>
          <w:sz w:val="28"/>
          <w:szCs w:val="28"/>
        </w:rPr>
        <w:t>3.3.6.1.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w:t>
      </w:r>
      <w:r w:rsidR="00453709">
        <w:rPr>
          <w:rFonts w:ascii="Times New Roman" w:hAnsi="Times New Roman"/>
          <w:sz w:val="28"/>
          <w:szCs w:val="28"/>
        </w:rPr>
        <w:t xml:space="preserve">ументов, предусмотренных </w:t>
      </w:r>
      <w:r w:rsidR="00453709" w:rsidRPr="00453709">
        <w:rPr>
          <w:rFonts w:ascii="Times New Roman" w:hAnsi="Times New Roman"/>
          <w:color w:val="C0504D" w:themeColor="accent2"/>
          <w:sz w:val="28"/>
          <w:szCs w:val="28"/>
        </w:rPr>
        <w:t>пунктами</w:t>
      </w:r>
      <w:r w:rsidRPr="00453709">
        <w:rPr>
          <w:rFonts w:ascii="Times New Roman" w:hAnsi="Times New Roman"/>
          <w:color w:val="C0504D" w:themeColor="accent2"/>
          <w:sz w:val="28"/>
          <w:szCs w:val="28"/>
        </w:rPr>
        <w:t xml:space="preserve"> 2.6.1</w:t>
      </w:r>
      <w:r w:rsidR="00453709" w:rsidRPr="00453709">
        <w:rPr>
          <w:rFonts w:ascii="Times New Roman" w:hAnsi="Times New Roman"/>
          <w:color w:val="C0504D" w:themeColor="accent2"/>
          <w:sz w:val="28"/>
          <w:szCs w:val="28"/>
        </w:rPr>
        <w:t xml:space="preserve"> и 2.6.12</w:t>
      </w:r>
      <w:r w:rsidRPr="00453709">
        <w:rPr>
          <w:rFonts w:ascii="Times New Roman" w:hAnsi="Times New Roman"/>
          <w:color w:val="C0504D" w:themeColor="accent2"/>
          <w:sz w:val="28"/>
          <w:szCs w:val="28"/>
        </w:rPr>
        <w:t xml:space="preserve"> подраз</w:t>
      </w:r>
      <w:r w:rsidR="00453709" w:rsidRPr="00453709">
        <w:rPr>
          <w:rFonts w:ascii="Times New Roman" w:hAnsi="Times New Roman"/>
          <w:color w:val="C0504D" w:themeColor="accent2"/>
          <w:sz w:val="28"/>
          <w:szCs w:val="28"/>
        </w:rPr>
        <w:t>дела 2.6. раздела 2 Регламента.</w:t>
      </w:r>
    </w:p>
    <w:p w:rsidR="00716A80" w:rsidRPr="00AF40EE" w:rsidRDefault="00716A80" w:rsidP="007A3ABA">
      <w:pPr>
        <w:widowControl w:val="0"/>
        <w:tabs>
          <w:tab w:val="left" w:pos="851"/>
        </w:tabs>
        <w:spacing w:after="0" w:line="240" w:lineRule="auto"/>
        <w:ind w:firstLine="709"/>
        <w:jc w:val="both"/>
        <w:rPr>
          <w:rFonts w:ascii="Times New Roman" w:hAnsi="Times New Roman"/>
          <w:sz w:val="28"/>
          <w:szCs w:val="28"/>
        </w:rPr>
      </w:pPr>
      <w:bookmarkStart w:id="22" w:name="sub_367"/>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w:t>
      </w:r>
      <w:r w:rsidRPr="00AF40EE">
        <w:rPr>
          <w:rFonts w:ascii="Times New Roman" w:eastAsia="Lucida Sans Unicode" w:hAnsi="Times New Roman"/>
          <w:sz w:val="28"/>
          <w:szCs w:val="28"/>
          <w:lang w:bidi="en-US"/>
        </w:rPr>
        <w:t xml:space="preserve">специалист </w:t>
      </w:r>
      <w:r w:rsidRPr="00AF40EE">
        <w:rPr>
          <w:rFonts w:ascii="Times New Roman" w:hAnsi="Times New Roman"/>
          <w:spacing w:val="-4"/>
          <w:sz w:val="28"/>
          <w:szCs w:val="28"/>
        </w:rPr>
        <w:t>Уполномоченного органа</w:t>
      </w:r>
      <w:r w:rsidRPr="00AF40EE">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w:t>
      </w:r>
      <w:r w:rsidR="00263B59">
        <w:rPr>
          <w:rFonts w:ascii="Times New Roman" w:hAnsi="Times New Roman"/>
          <w:sz w:val="28"/>
          <w:szCs w:val="28"/>
        </w:rPr>
        <w:t>овании рассмотрения документов</w:t>
      </w:r>
      <w:r w:rsidRPr="00D84B30">
        <w:rPr>
          <w:rFonts w:ascii="Times New Roman" w:hAnsi="Times New Roman"/>
          <w:sz w:val="28"/>
          <w:szCs w:val="28"/>
        </w:rPr>
        <w:t xml:space="preserve"> ответственный специалист</w:t>
      </w:r>
      <w:r w:rsidRPr="00D84B30">
        <w:rPr>
          <w:rFonts w:ascii="Times New Roman" w:hAnsi="Times New Roman"/>
          <w:sz w:val="28"/>
          <w:szCs w:val="28"/>
          <w:lang w:eastAsia="ar-SA"/>
        </w:rPr>
        <w:t>:</w:t>
      </w:r>
    </w:p>
    <w:p w:rsidR="00AF40EE" w:rsidRDefault="00AF40EE" w:rsidP="007A3AB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w:t>
      </w:r>
      <w:r>
        <w:rPr>
          <w:rFonts w:ascii="Times New Roman" w:hAnsi="Times New Roman"/>
          <w:color w:val="C0504D" w:themeColor="accent2"/>
          <w:sz w:val="28"/>
          <w:szCs w:val="28"/>
          <w:lang w:eastAsia="ar-SA"/>
        </w:rPr>
        <w:t>письменного уведомления</w:t>
      </w:r>
      <w:r w:rsidRPr="00AF40EE">
        <w:rPr>
          <w:rFonts w:ascii="Times New Roman" w:hAnsi="Times New Roman"/>
          <w:color w:val="C0504D" w:themeColor="accent2"/>
          <w:sz w:val="28"/>
          <w:szCs w:val="28"/>
          <w:lang w:eastAsia="ar-SA"/>
        </w:rPr>
        <w:t xml:space="preserve"> </w:t>
      </w:r>
      <w:r w:rsidR="004556CC">
        <w:rPr>
          <w:rFonts w:ascii="Times New Roman" w:hAnsi="Times New Roman"/>
          <w:color w:val="C0504D" w:themeColor="accent2"/>
          <w:sz w:val="28"/>
          <w:szCs w:val="28"/>
          <w:lang w:eastAsia="ar-SA"/>
        </w:rPr>
        <w:t xml:space="preserve">Уполномоченного органа </w:t>
      </w:r>
      <w:r w:rsidRPr="00AF40EE">
        <w:rPr>
          <w:rFonts w:ascii="Times New Roman" w:hAnsi="Times New Roman"/>
          <w:color w:val="C0504D" w:themeColor="accent2"/>
          <w:sz w:val="28"/>
          <w:szCs w:val="28"/>
          <w:lang w:eastAsia="ar-SA"/>
        </w:rPr>
        <w:t xml:space="preserve">об отказе в </w:t>
      </w:r>
      <w:r w:rsidR="00057542">
        <w:rPr>
          <w:rFonts w:ascii="Times New Roman" w:hAnsi="Times New Roman"/>
          <w:color w:val="C0504D" w:themeColor="accent2"/>
          <w:sz w:val="28"/>
          <w:szCs w:val="28"/>
          <w:lang w:eastAsia="ar-SA"/>
        </w:rPr>
        <w:t>предоставлении муниципальной услуги</w:t>
      </w:r>
      <w:r>
        <w:rPr>
          <w:rFonts w:ascii="Times New Roman" w:hAnsi="Times New Roman"/>
          <w:color w:val="C0504D" w:themeColor="accent2"/>
          <w:sz w:val="28"/>
          <w:szCs w:val="28"/>
          <w:lang w:eastAsia="ar-SA"/>
        </w:rPr>
        <w:t xml:space="preserve"> </w:t>
      </w:r>
      <w:r w:rsidRPr="00AF40EE">
        <w:rPr>
          <w:rFonts w:ascii="Times New Roman" w:hAnsi="Times New Roman"/>
          <w:color w:val="C0504D" w:themeColor="accent2"/>
          <w:sz w:val="28"/>
          <w:szCs w:val="28"/>
          <w:lang w:eastAsia="ar-SA"/>
        </w:rPr>
        <w:t>с указанием всех оснований для отказа;</w:t>
      </w:r>
    </w:p>
    <w:p w:rsidR="00057542" w:rsidRDefault="00AF40EE" w:rsidP="00057542">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AF40EE">
        <w:rPr>
          <w:rFonts w:ascii="Times New Roman" w:hAnsi="Times New Roman"/>
          <w:color w:val="C0504D" w:themeColor="accent2"/>
          <w:sz w:val="28"/>
          <w:szCs w:val="28"/>
          <w:lang w:eastAsia="ar-SA"/>
        </w:rPr>
        <w:t>при отсутствии оснований для отказа в предоставлении муниципальной услуги, указанных в пункте 2.8.2 подраздела 2.8 раздела 2 Регламента, подготавливает</w:t>
      </w:r>
      <w:r>
        <w:rPr>
          <w:rFonts w:ascii="Times New Roman" w:hAnsi="Times New Roman"/>
          <w:color w:val="C0504D" w:themeColor="accent2"/>
          <w:sz w:val="28"/>
          <w:szCs w:val="28"/>
          <w:lang w:eastAsia="ar-SA"/>
        </w:rPr>
        <w:t xml:space="preserve"> </w:t>
      </w:r>
      <w:r w:rsidR="00057542">
        <w:rPr>
          <w:rFonts w:ascii="Times New Roman" w:hAnsi="Times New Roman"/>
          <w:color w:val="C0504D" w:themeColor="accent2"/>
          <w:sz w:val="28"/>
          <w:szCs w:val="28"/>
          <w:lang w:eastAsia="ar-SA"/>
        </w:rPr>
        <w:t>уведомление о соответствии либо уведомление о несоответствии по формам, утверждённым</w:t>
      </w:r>
      <w:r w:rsidR="00057542" w:rsidRPr="00057542">
        <w:rPr>
          <w:rFonts w:ascii="Times New Roman" w:hAnsi="Times New Roman"/>
          <w:color w:val="C0504D" w:themeColor="accent2"/>
          <w:sz w:val="28"/>
          <w:szCs w:val="28"/>
          <w:lang w:eastAsia="ar-SA"/>
        </w:rPr>
        <w:t xml:space="preserve"> приказом Министерства строительства и жилищно-коммунального хозяйства Российской Федерации от 19 сентября 2018 года </w:t>
      </w:r>
      <w:r w:rsidR="00057542">
        <w:rPr>
          <w:rFonts w:ascii="Times New Roman" w:hAnsi="Times New Roman"/>
          <w:color w:val="C0504D" w:themeColor="accent2"/>
          <w:sz w:val="28"/>
          <w:szCs w:val="28"/>
          <w:lang w:eastAsia="ar-SA"/>
        </w:rPr>
        <w:t xml:space="preserve">                          </w:t>
      </w:r>
      <w:r w:rsidR="00057542" w:rsidRPr="00057542">
        <w:rPr>
          <w:rFonts w:ascii="Times New Roman" w:hAnsi="Times New Roman"/>
          <w:color w:val="C0504D" w:themeColor="accent2"/>
          <w:sz w:val="28"/>
          <w:szCs w:val="28"/>
          <w:lang w:eastAsia="ar-SA"/>
        </w:rPr>
        <w:t>№ 591/</w:t>
      </w:r>
      <w:proofErr w:type="spellStart"/>
      <w:r w:rsidR="00057542" w:rsidRPr="00057542">
        <w:rPr>
          <w:rFonts w:ascii="Times New Roman" w:hAnsi="Times New Roman"/>
          <w:color w:val="C0504D" w:themeColor="accent2"/>
          <w:sz w:val="28"/>
          <w:szCs w:val="28"/>
          <w:lang w:eastAsia="ar-SA"/>
        </w:rPr>
        <w:t>пр</w:t>
      </w:r>
      <w:proofErr w:type="spellEnd"/>
      <w:r w:rsidR="00057542" w:rsidRPr="00057542">
        <w:rPr>
          <w:rFonts w:ascii="Times New Roman" w:hAnsi="Times New Roman"/>
          <w:color w:val="C0504D" w:themeColor="accent2"/>
          <w:sz w:val="28"/>
          <w:szCs w:val="28"/>
          <w:lang w:eastAsia="ar-SA"/>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3172A" w:rsidRPr="0083172A" w:rsidRDefault="0083172A" w:rsidP="0083172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83172A">
        <w:rPr>
          <w:rFonts w:ascii="Times New Roman" w:hAnsi="Times New Roman"/>
          <w:color w:val="C0504D" w:themeColor="accent2"/>
          <w:sz w:val="28"/>
          <w:szCs w:val="28"/>
          <w:lang w:eastAsia="ar-SA"/>
        </w:rPr>
        <w:t xml:space="preserve">Уведомление о несоответствии направляется только в </w:t>
      </w:r>
      <w:r>
        <w:rPr>
          <w:rFonts w:ascii="Times New Roman" w:hAnsi="Times New Roman"/>
          <w:color w:val="C0504D" w:themeColor="accent2"/>
          <w:sz w:val="28"/>
          <w:szCs w:val="28"/>
          <w:lang w:eastAsia="ar-SA"/>
        </w:rPr>
        <w:t>следующих случаях</w:t>
      </w:r>
      <w:r w:rsidRPr="0083172A">
        <w:rPr>
          <w:rFonts w:ascii="Times New Roman" w:hAnsi="Times New Roman"/>
          <w:color w:val="C0504D" w:themeColor="accent2"/>
          <w:sz w:val="28"/>
          <w:szCs w:val="28"/>
          <w:lang w:eastAsia="ar-SA"/>
        </w:rPr>
        <w:t>:</w:t>
      </w:r>
    </w:p>
    <w:p w:rsidR="0083172A" w:rsidRPr="0083172A" w:rsidRDefault="0083172A" w:rsidP="0083172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sidRPr="0083172A">
        <w:rPr>
          <w:rFonts w:ascii="Times New Roman" w:hAnsi="Times New Roman"/>
          <w:color w:val="C0504D" w:themeColor="accent2"/>
          <w:sz w:val="28"/>
          <w:szCs w:val="28"/>
          <w:lang w:eastAsia="ar-SA"/>
        </w:rPr>
        <w:t xml:space="preserve">1) параметры построенных или реконструированных объекта индивидуального жилищного строительства или садового дома не </w:t>
      </w:r>
      <w:r w:rsidRPr="0083172A">
        <w:rPr>
          <w:rFonts w:ascii="Times New Roman" w:hAnsi="Times New Roman"/>
          <w:color w:val="C0504D" w:themeColor="accent2"/>
          <w:sz w:val="28"/>
          <w:szCs w:val="28"/>
          <w:lang w:eastAsia="ar-SA"/>
        </w:rPr>
        <w:lastRenderedPageBreak/>
        <w:t>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83172A" w:rsidRPr="0083172A" w:rsidRDefault="0083172A" w:rsidP="0083172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Pr>
          <w:rFonts w:ascii="Times New Roman" w:hAnsi="Times New Roman"/>
          <w:color w:val="C0504D" w:themeColor="accent2"/>
          <w:sz w:val="28"/>
          <w:szCs w:val="28"/>
          <w:lang w:eastAsia="ar-SA"/>
        </w:rPr>
        <w:t>2</w:t>
      </w:r>
      <w:r w:rsidRPr="0083172A">
        <w:rPr>
          <w:rFonts w:ascii="Times New Roman" w:hAnsi="Times New Roman"/>
          <w:color w:val="C0504D" w:themeColor="accent2"/>
          <w:sz w:val="28"/>
          <w:szCs w:val="28"/>
          <w:lang w:eastAsia="ar-SA"/>
        </w:rPr>
        <w:t xml:space="preserve">) вид </w:t>
      </w:r>
      <w:proofErr w:type="gramStart"/>
      <w:r w:rsidRPr="0083172A">
        <w:rPr>
          <w:rFonts w:ascii="Times New Roman" w:hAnsi="Times New Roman"/>
          <w:color w:val="C0504D" w:themeColor="accent2"/>
          <w:sz w:val="28"/>
          <w:szCs w:val="28"/>
          <w:lang w:eastAsia="ar-SA"/>
        </w:rPr>
        <w:t>разрешенного использования</w:t>
      </w:r>
      <w:proofErr w:type="gramEnd"/>
      <w:r w:rsidRPr="0083172A">
        <w:rPr>
          <w:rFonts w:ascii="Times New Roman" w:hAnsi="Times New Roman"/>
          <w:color w:val="C0504D" w:themeColor="accent2"/>
          <w:sz w:val="28"/>
          <w:szCs w:val="28"/>
          <w:lang w:eastAsia="ar-SA"/>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или реконструкции объекта индивидуального жилищного строительства или жилого дома;</w:t>
      </w:r>
    </w:p>
    <w:p w:rsidR="0083172A" w:rsidRPr="0083172A" w:rsidRDefault="0083172A" w:rsidP="0083172A">
      <w:pPr>
        <w:tabs>
          <w:tab w:val="left" w:pos="993"/>
        </w:tabs>
        <w:autoSpaceDE w:val="0"/>
        <w:autoSpaceDN w:val="0"/>
        <w:adjustRightInd w:val="0"/>
        <w:spacing w:after="0" w:line="240" w:lineRule="auto"/>
        <w:ind w:firstLine="709"/>
        <w:jc w:val="both"/>
        <w:rPr>
          <w:rFonts w:ascii="Times New Roman" w:hAnsi="Times New Roman"/>
          <w:color w:val="C0504D" w:themeColor="accent2"/>
          <w:sz w:val="28"/>
          <w:szCs w:val="28"/>
          <w:lang w:eastAsia="ar-SA"/>
        </w:rPr>
      </w:pPr>
      <w:r>
        <w:rPr>
          <w:rFonts w:ascii="Times New Roman" w:hAnsi="Times New Roman"/>
          <w:color w:val="C0504D" w:themeColor="accent2"/>
          <w:sz w:val="28"/>
          <w:szCs w:val="28"/>
          <w:lang w:eastAsia="ar-SA"/>
        </w:rPr>
        <w:t>3</w:t>
      </w:r>
      <w:r w:rsidRPr="0083172A">
        <w:rPr>
          <w:rFonts w:ascii="Times New Roman" w:hAnsi="Times New Roman"/>
          <w:color w:val="C0504D" w:themeColor="accent2"/>
          <w:sz w:val="28"/>
          <w:szCs w:val="28"/>
          <w:lang w:eastAsia="ar-SA"/>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16A80" w:rsidRPr="00D84B30" w:rsidRDefault="00716A80" w:rsidP="005C2AB7">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4556CC" w:rsidRDefault="00114207" w:rsidP="005C2AB7">
      <w:pPr>
        <w:widowControl w:val="0"/>
        <w:tabs>
          <w:tab w:val="left" w:pos="851"/>
        </w:tabs>
        <w:spacing w:after="0" w:line="240" w:lineRule="auto"/>
        <w:ind w:firstLine="709"/>
        <w:jc w:val="both"/>
        <w:rPr>
          <w:rFonts w:ascii="Times New Roman" w:hAnsi="Times New Roman"/>
          <w:color w:val="C0504D" w:themeColor="accent2"/>
          <w:sz w:val="28"/>
          <w:szCs w:val="28"/>
        </w:rPr>
      </w:pPr>
      <w:r w:rsidRPr="005C2AB7">
        <w:rPr>
          <w:rFonts w:ascii="Times New Roman" w:hAnsi="Times New Roman"/>
          <w:color w:val="C0504D" w:themeColor="accent2"/>
          <w:sz w:val="28"/>
          <w:szCs w:val="28"/>
        </w:rPr>
        <w:t>3.</w:t>
      </w:r>
      <w:r w:rsidR="001F17EC" w:rsidRPr="005C2AB7">
        <w:rPr>
          <w:rFonts w:ascii="Times New Roman" w:hAnsi="Times New Roman"/>
          <w:color w:val="C0504D" w:themeColor="accent2"/>
          <w:sz w:val="28"/>
          <w:szCs w:val="28"/>
        </w:rPr>
        <w:t>3</w:t>
      </w:r>
      <w:r w:rsidRPr="005C2AB7">
        <w:rPr>
          <w:rFonts w:ascii="Times New Roman" w:hAnsi="Times New Roman"/>
          <w:color w:val="C0504D" w:themeColor="accent2"/>
          <w:sz w:val="28"/>
          <w:szCs w:val="28"/>
        </w:rPr>
        <w:t>.</w:t>
      </w:r>
      <w:r w:rsidR="008939DD" w:rsidRPr="005C2AB7">
        <w:rPr>
          <w:rFonts w:ascii="Times New Roman" w:hAnsi="Times New Roman"/>
          <w:color w:val="C0504D" w:themeColor="accent2"/>
          <w:sz w:val="28"/>
          <w:szCs w:val="28"/>
        </w:rPr>
        <w:t>6</w:t>
      </w:r>
      <w:r w:rsidR="005C2AB7" w:rsidRPr="005C2AB7">
        <w:rPr>
          <w:rFonts w:ascii="Times New Roman" w:hAnsi="Times New Roman"/>
          <w:color w:val="C0504D" w:themeColor="accent2"/>
          <w:sz w:val="28"/>
          <w:szCs w:val="28"/>
        </w:rPr>
        <w:t>.4</w:t>
      </w:r>
      <w:r w:rsidRPr="005C2AB7">
        <w:rPr>
          <w:rFonts w:ascii="Times New Roman" w:hAnsi="Times New Roman"/>
          <w:color w:val="C0504D" w:themeColor="accent2"/>
          <w:sz w:val="28"/>
          <w:szCs w:val="28"/>
        </w:rPr>
        <w:t>.</w:t>
      </w:r>
      <w:r w:rsidRPr="00D84B30">
        <w:rPr>
          <w:rFonts w:ascii="Times New Roman" w:hAnsi="Times New Roman"/>
          <w:sz w:val="28"/>
          <w:szCs w:val="28"/>
        </w:rPr>
        <w:t xml:space="preserve"> Срок исполнения административной процедуры (действия) –</w:t>
      </w:r>
      <w:r w:rsidR="00DE4705" w:rsidRPr="00D84B30">
        <w:rPr>
          <w:rFonts w:ascii="Times New Roman" w:hAnsi="Times New Roman"/>
          <w:sz w:val="28"/>
          <w:szCs w:val="28"/>
        </w:rPr>
        <w:t xml:space="preserve"> </w:t>
      </w:r>
      <w:r w:rsidR="0083172A">
        <w:rPr>
          <w:rFonts w:ascii="Times New Roman" w:hAnsi="Times New Roman"/>
          <w:color w:val="C0504D" w:themeColor="accent2"/>
          <w:sz w:val="28"/>
          <w:szCs w:val="28"/>
        </w:rPr>
        <w:t>пять рабочих дней</w:t>
      </w:r>
      <w:r w:rsidR="004556CC" w:rsidRPr="004556CC">
        <w:rPr>
          <w:rFonts w:ascii="Times New Roman" w:hAnsi="Times New Roman"/>
          <w:color w:val="C0504D" w:themeColor="accent2"/>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5C2AB7">
        <w:rPr>
          <w:rFonts w:ascii="Times New Roman" w:hAnsi="Times New Roman"/>
          <w:color w:val="C0504D" w:themeColor="accent2"/>
          <w:sz w:val="28"/>
          <w:szCs w:val="28"/>
        </w:rPr>
        <w:t>3.</w:t>
      </w:r>
      <w:r w:rsidR="001F17EC" w:rsidRPr="005C2AB7">
        <w:rPr>
          <w:rFonts w:ascii="Times New Roman" w:hAnsi="Times New Roman"/>
          <w:color w:val="C0504D" w:themeColor="accent2"/>
          <w:sz w:val="28"/>
          <w:szCs w:val="28"/>
        </w:rPr>
        <w:t>3</w:t>
      </w:r>
      <w:r w:rsidRPr="005C2AB7">
        <w:rPr>
          <w:rFonts w:ascii="Times New Roman" w:hAnsi="Times New Roman"/>
          <w:color w:val="C0504D" w:themeColor="accent2"/>
          <w:sz w:val="28"/>
          <w:szCs w:val="28"/>
        </w:rPr>
        <w:t>.</w:t>
      </w:r>
      <w:r w:rsidR="008939DD" w:rsidRPr="005C2AB7">
        <w:rPr>
          <w:rFonts w:ascii="Times New Roman" w:hAnsi="Times New Roman"/>
          <w:color w:val="C0504D" w:themeColor="accent2"/>
          <w:sz w:val="28"/>
          <w:szCs w:val="28"/>
        </w:rPr>
        <w:t>6</w:t>
      </w:r>
      <w:r w:rsidR="005C2AB7" w:rsidRPr="005C2AB7">
        <w:rPr>
          <w:rFonts w:ascii="Times New Roman" w:hAnsi="Times New Roman"/>
          <w:color w:val="C0504D" w:themeColor="accent2"/>
          <w:sz w:val="28"/>
          <w:szCs w:val="28"/>
        </w:rPr>
        <w:t>.5</w:t>
      </w:r>
      <w:r w:rsidRPr="005C2AB7">
        <w:rPr>
          <w:rFonts w:ascii="Times New Roman" w:hAnsi="Times New Roman"/>
          <w:color w:val="C0504D" w:themeColor="accent2"/>
          <w:sz w:val="28"/>
          <w:szCs w:val="28"/>
        </w:rPr>
        <w:t xml:space="preserve">. </w:t>
      </w:r>
      <w:r w:rsidRPr="00D84B30">
        <w:rPr>
          <w:rFonts w:ascii="Times New Roman" w:hAnsi="Times New Roman"/>
          <w:sz w:val="28"/>
          <w:szCs w:val="28"/>
        </w:rPr>
        <w:t>Результатом административной процедуры (действия) является:</w:t>
      </w:r>
    </w:p>
    <w:p w:rsidR="005C2AB7" w:rsidRPr="005C2AB7" w:rsidRDefault="005C2AB7" w:rsidP="005C2AB7">
      <w:pPr>
        <w:widowControl w:val="0"/>
        <w:tabs>
          <w:tab w:val="left" w:pos="851"/>
        </w:tabs>
        <w:spacing w:after="0" w:line="240" w:lineRule="auto"/>
        <w:ind w:firstLine="709"/>
        <w:jc w:val="both"/>
        <w:rPr>
          <w:rFonts w:ascii="Times New Roman" w:hAnsi="Times New Roman"/>
          <w:color w:val="C0504D" w:themeColor="accent2"/>
          <w:sz w:val="28"/>
          <w:szCs w:val="28"/>
        </w:rPr>
      </w:pPr>
      <w:r w:rsidRPr="005C2AB7">
        <w:rPr>
          <w:rFonts w:ascii="Times New Roman" w:hAnsi="Times New Roman"/>
          <w:color w:val="C0504D" w:themeColor="accent2"/>
          <w:sz w:val="28"/>
          <w:szCs w:val="28"/>
        </w:rPr>
        <w:t>подготовка уведомления о соответствии;</w:t>
      </w:r>
    </w:p>
    <w:p w:rsidR="005C2AB7" w:rsidRPr="005C2AB7" w:rsidRDefault="005C2AB7" w:rsidP="005C2AB7">
      <w:pPr>
        <w:widowControl w:val="0"/>
        <w:tabs>
          <w:tab w:val="left" w:pos="851"/>
        </w:tabs>
        <w:spacing w:after="0" w:line="240" w:lineRule="auto"/>
        <w:ind w:firstLine="709"/>
        <w:jc w:val="both"/>
        <w:rPr>
          <w:rFonts w:ascii="Times New Roman" w:hAnsi="Times New Roman"/>
          <w:color w:val="C0504D" w:themeColor="accent2"/>
          <w:sz w:val="28"/>
          <w:szCs w:val="28"/>
        </w:rPr>
      </w:pPr>
      <w:r w:rsidRPr="005C2AB7">
        <w:rPr>
          <w:rFonts w:ascii="Times New Roman" w:hAnsi="Times New Roman"/>
          <w:color w:val="C0504D" w:themeColor="accent2"/>
          <w:sz w:val="28"/>
          <w:szCs w:val="28"/>
        </w:rPr>
        <w:t>подготовка уведомления о несоответствии;</w:t>
      </w:r>
    </w:p>
    <w:p w:rsidR="005C2AB7" w:rsidRPr="005C2AB7" w:rsidRDefault="005C2AB7" w:rsidP="005C2AB7">
      <w:pPr>
        <w:widowControl w:val="0"/>
        <w:tabs>
          <w:tab w:val="left" w:pos="851"/>
        </w:tab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 xml:space="preserve">подготовка </w:t>
      </w:r>
      <w:r w:rsidRPr="005C2AB7">
        <w:rPr>
          <w:rFonts w:ascii="Times New Roman" w:hAnsi="Times New Roman"/>
          <w:color w:val="C0504D" w:themeColor="accent2"/>
          <w:sz w:val="28"/>
          <w:szCs w:val="28"/>
        </w:rPr>
        <w:t>письменно</w:t>
      </w:r>
      <w:r>
        <w:rPr>
          <w:rFonts w:ascii="Times New Roman" w:hAnsi="Times New Roman"/>
          <w:color w:val="C0504D" w:themeColor="accent2"/>
          <w:sz w:val="28"/>
          <w:szCs w:val="28"/>
        </w:rPr>
        <w:t>го уведомления</w:t>
      </w:r>
      <w:r w:rsidRPr="005C2AB7">
        <w:rPr>
          <w:rFonts w:ascii="Times New Roman" w:hAnsi="Times New Roman"/>
          <w:color w:val="C0504D" w:themeColor="accent2"/>
          <w:sz w:val="28"/>
          <w:szCs w:val="28"/>
        </w:rPr>
        <w:t xml:space="preserve"> об отказе в предоставлении муниципальной услуги</w:t>
      </w:r>
      <w:r>
        <w:rPr>
          <w:rFonts w:ascii="Times New Roman" w:hAnsi="Times New Roman"/>
          <w:color w:val="C0504D" w:themeColor="accent2"/>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lastRenderedPageBreak/>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3"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3"/>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4"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00261FB9" w:rsidRPr="00D84B30">
        <w:rPr>
          <w:rFonts w:ascii="Times New Roman" w:hAnsi="Times New Roman"/>
          <w:sz w:val="28"/>
          <w:szCs w:val="28"/>
        </w:rPr>
        <w:t xml:space="preserve">, при направлении документов через МФЦ </w:t>
      </w:r>
      <w:r w:rsidR="004556CC">
        <w:rPr>
          <w:rFonts w:ascii="Times New Roman" w:hAnsi="Times New Roman"/>
          <w:sz w:val="28"/>
          <w:szCs w:val="28"/>
        </w:rPr>
        <w:t>–</w:t>
      </w:r>
      <w:r w:rsidR="00261FB9" w:rsidRPr="00D84B30">
        <w:rPr>
          <w:rFonts w:ascii="Times New Roman" w:hAnsi="Times New Roman"/>
          <w:sz w:val="28"/>
          <w:szCs w:val="28"/>
        </w:rPr>
        <w:t xml:space="preserve"> </w:t>
      </w:r>
      <w:r w:rsidR="004556CC" w:rsidRPr="004556CC">
        <w:rPr>
          <w:rFonts w:ascii="Times New Roman" w:hAnsi="Times New Roman"/>
          <w:color w:val="C0504D" w:themeColor="accent2"/>
          <w:sz w:val="28"/>
          <w:szCs w:val="28"/>
        </w:rPr>
        <w:t>один рабочий день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FE1E05" w:rsidRDefault="005C2AB7" w:rsidP="00FE1E05">
      <w:pPr>
        <w:widowControl w:val="0"/>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уведомления о соответствии</w:t>
      </w:r>
      <w:r w:rsidR="00FE1E05" w:rsidRPr="004556CC">
        <w:rPr>
          <w:rFonts w:ascii="Times New Roman" w:hAnsi="Times New Roman"/>
          <w:color w:val="C0504D" w:themeColor="accent2"/>
          <w:sz w:val="28"/>
          <w:szCs w:val="28"/>
        </w:rPr>
        <w:t>;</w:t>
      </w:r>
    </w:p>
    <w:p w:rsidR="005C2AB7" w:rsidRPr="004556CC" w:rsidRDefault="005C2AB7" w:rsidP="00FE1E05">
      <w:pPr>
        <w:widowControl w:val="0"/>
        <w:suppressAutoHyphens/>
        <w:spacing w:after="0" w:line="240" w:lineRule="auto"/>
        <w:ind w:firstLine="709"/>
        <w:jc w:val="both"/>
        <w:rPr>
          <w:rFonts w:ascii="Times New Roman" w:hAnsi="Times New Roman"/>
          <w:color w:val="C0504D" w:themeColor="accent2"/>
          <w:sz w:val="28"/>
          <w:szCs w:val="28"/>
        </w:rPr>
      </w:pPr>
      <w:r>
        <w:rPr>
          <w:rFonts w:ascii="Times New Roman" w:hAnsi="Times New Roman"/>
          <w:color w:val="C0504D" w:themeColor="accent2"/>
          <w:sz w:val="28"/>
          <w:szCs w:val="28"/>
        </w:rPr>
        <w:t>уведомления о несоответствии;</w:t>
      </w:r>
    </w:p>
    <w:p w:rsidR="007C5209" w:rsidRDefault="00FE1E05" w:rsidP="00FE1E05">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hAnsi="Times New Roman"/>
          <w:color w:val="C0504D" w:themeColor="accent2"/>
          <w:sz w:val="28"/>
          <w:szCs w:val="28"/>
        </w:rPr>
        <w:t>письменного</w:t>
      </w:r>
      <w:r w:rsidRPr="004556CC">
        <w:rPr>
          <w:rFonts w:ascii="Times New Roman" w:hAnsi="Times New Roman"/>
          <w:color w:val="C0504D" w:themeColor="accent2"/>
          <w:sz w:val="28"/>
          <w:szCs w:val="28"/>
        </w:rPr>
        <w:t xml:space="preserve"> уве</w:t>
      </w:r>
      <w:r>
        <w:rPr>
          <w:rFonts w:ascii="Times New Roman" w:hAnsi="Times New Roman"/>
          <w:color w:val="C0504D" w:themeColor="accent2"/>
          <w:sz w:val="28"/>
          <w:szCs w:val="28"/>
        </w:rPr>
        <w:t>домления</w:t>
      </w:r>
      <w:r w:rsidRPr="004556CC">
        <w:rPr>
          <w:rFonts w:ascii="Times New Roman" w:hAnsi="Times New Roman"/>
          <w:color w:val="C0504D" w:themeColor="accent2"/>
          <w:sz w:val="28"/>
          <w:szCs w:val="28"/>
        </w:rPr>
        <w:t xml:space="preserve"> об отказе в </w:t>
      </w:r>
      <w:r w:rsidR="005C2AB7">
        <w:rPr>
          <w:rFonts w:ascii="Times New Roman" w:hAnsi="Times New Roman"/>
          <w:color w:val="C0504D" w:themeColor="accent2"/>
          <w:sz w:val="28"/>
          <w:szCs w:val="28"/>
        </w:rPr>
        <w:t>предоставлении муниципальной услуги.</w:t>
      </w:r>
    </w:p>
    <w:p w:rsidR="00FC04AB" w:rsidRPr="00FE1E05"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FE1E05">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FE1E05"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FE1E05">
        <w:rPr>
          <w:rFonts w:ascii="Times New Roman" w:hAnsi="Times New Roman"/>
          <w:sz w:val="28"/>
          <w:szCs w:val="28"/>
        </w:rPr>
        <w:t>3.3.</w:t>
      </w:r>
      <w:r w:rsidR="00FC04AB" w:rsidRPr="00FE1E05">
        <w:rPr>
          <w:rFonts w:ascii="Times New Roman" w:hAnsi="Times New Roman"/>
          <w:sz w:val="28"/>
          <w:szCs w:val="28"/>
        </w:rPr>
        <w:t>9</w:t>
      </w:r>
      <w:r w:rsidRPr="00FE1E05">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4"/>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bookmarkEnd w:id="20"/>
    <w:bookmarkEnd w:id="22"/>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00FE1E05">
        <w:rPr>
          <w:rFonts w:ascii="Times New Roman" w:hAnsi="Times New Roman"/>
          <w:sz w:val="28"/>
          <w:szCs w:val="28"/>
        </w:rPr>
        <w:t xml:space="preserve"> </w:t>
      </w:r>
      <w:r w:rsidR="0010676F" w:rsidRPr="00D84B30">
        <w:rPr>
          <w:rFonts w:ascii="Times New Roman" w:hAnsi="Times New Roman"/>
          <w:sz w:val="28"/>
          <w:szCs w:val="28"/>
        </w:rPr>
        <w:t>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5" w:name="sub_10021"/>
      <w:bookmarkStart w:id="26" w:name="sub_1007"/>
      <w:bookmarkEnd w:id="25"/>
      <w:bookmarkEnd w:id="26"/>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D84B30">
        <w:rPr>
          <w:rFonts w:ascii="Times New Roman" w:hAnsi="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w:t>
      </w:r>
      <w:r w:rsidRPr="00D84B30">
        <w:rPr>
          <w:rFonts w:ascii="Times New Roman" w:hAnsi="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возможность копирования и сохранения запроса и иных документов, указанных </w:t>
      </w:r>
      <w:proofErr w:type="gramStart"/>
      <w:r w:rsidRPr="00D84B30">
        <w:rPr>
          <w:rFonts w:ascii="Times New Roman" w:hAnsi="Times New Roman"/>
          <w:sz w:val="28"/>
          <w:szCs w:val="28"/>
        </w:rPr>
        <w:t>в пункта</w:t>
      </w:r>
      <w:proofErr w:type="gramEnd"/>
      <w:r w:rsidRPr="00D84B30">
        <w:rPr>
          <w:rFonts w:ascii="Times New Roman" w:hAnsi="Times New Roman"/>
          <w:sz w:val="28"/>
          <w:szCs w:val="28"/>
        </w:rPr>
        <w:t xml:space="preserve"> </w:t>
      </w:r>
      <w:r w:rsidR="00FE1E05">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FE1E05">
      <w:pPr>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FE1E05">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Уполномоченным органом, предоставляющим муниципальную услугу, в </w:t>
      </w:r>
      <w:r w:rsidRPr="00D84B30">
        <w:rPr>
          <w:rFonts w:ascii="Times New Roman" w:hAnsi="Times New Roman"/>
          <w:sz w:val="28"/>
          <w:szCs w:val="28"/>
        </w:rPr>
        <w:lastRenderedPageBreak/>
        <w:t>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lastRenderedPageBreak/>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6CAC">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27" w:name="P0084"/>
      <w:bookmarkEnd w:id="27"/>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r w:rsidR="00B56CAC">
        <w:rPr>
          <w:rFonts w:ascii="Times New Roman" w:hAnsi="Times New Roman"/>
          <w:sz w:val="28"/>
          <w:szCs w:val="28"/>
        </w:rPr>
        <w:t>.</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28"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 xml:space="preserve">Уполномоченный </w:t>
      </w:r>
      <w:r w:rsidRPr="00D84B30">
        <w:rPr>
          <w:rFonts w:ascii="Times New Roman" w:hAnsi="Times New Roman"/>
          <w:spacing w:val="-4"/>
          <w:sz w:val="28"/>
          <w:szCs w:val="28"/>
        </w:rPr>
        <w:lastRenderedPageBreak/>
        <w:t>орган</w:t>
      </w:r>
      <w:r w:rsidRPr="00D84B30">
        <w:rPr>
          <w:rFonts w:ascii="Times New Roman" w:hAnsi="Times New Roman"/>
          <w:sz w:val="28"/>
          <w:szCs w:val="28"/>
        </w:rPr>
        <w:t>, МФЦ заявление об исправлении таких опечаток и (или) ошибок.</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опечаток и ошибок в выданных в результате предоставления муниципальной </w:t>
      </w:r>
      <w:r w:rsidR="00B56CAC">
        <w:rPr>
          <w:rFonts w:ascii="Times New Roman" w:hAnsi="Times New Roman"/>
          <w:sz w:val="28"/>
          <w:szCs w:val="28"/>
        </w:rPr>
        <w:t>у</w:t>
      </w:r>
      <w:r w:rsidRPr="00D84B30">
        <w:rPr>
          <w:rFonts w:ascii="Times New Roman" w:hAnsi="Times New Roman"/>
          <w:sz w:val="28"/>
          <w:szCs w:val="28"/>
        </w:rPr>
        <w:t>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r w:rsidRPr="00D84B30">
        <w:rPr>
          <w:rFonts w:ascii="Times New Roman" w:hAnsi="Times New Roman"/>
          <w:sz w:val="28"/>
          <w:szCs w:val="28"/>
        </w:rPr>
        <w:t xml:space="preserve"> рабочих дней со дня подписания и регистрации уведомления.</w:t>
      </w:r>
    </w:p>
    <w:bookmarkEnd w:id="28"/>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w:t>
      </w:r>
      <w:r w:rsidRPr="00D84B30">
        <w:rPr>
          <w:rFonts w:ascii="Times New Roman" w:hAnsi="Times New Roman"/>
          <w:sz w:val="28"/>
          <w:szCs w:val="28"/>
        </w:rPr>
        <w:lastRenderedPageBreak/>
        <w:t>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5"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w:t>
      </w:r>
      <w:r w:rsidRPr="00D84B30">
        <w:rPr>
          <w:rFonts w:ascii="Times New Roman" w:hAnsi="Times New Roman"/>
          <w:sz w:val="28"/>
          <w:szCs w:val="28"/>
        </w:rPr>
        <w:lastRenderedPageBreak/>
        <w:t>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6"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w:t>
      </w:r>
      <w:r w:rsidR="00B56CAC">
        <w:rPr>
          <w:rFonts w:ascii="Times New Roman" w:hAnsi="Times New Roman"/>
          <w:sz w:val="28"/>
          <w:szCs w:val="28"/>
        </w:rPr>
        <w:t xml:space="preserve"> в соответствии с пунктом 2.6.1 подраздела 2.6</w:t>
      </w:r>
      <w:r w:rsidRPr="00D84B30">
        <w:rPr>
          <w:rFonts w:ascii="Times New Roman" w:hAnsi="Times New Roman"/>
          <w:sz w:val="28"/>
          <w:szCs w:val="28"/>
        </w:rPr>
        <w:t xml:space="preserve">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осуществляет копирование (сканирование) документов, предусмотренных </w:t>
      </w:r>
      <w:hyperlink r:id="rId27"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8"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9"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0"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w:t>
      </w:r>
      <w:r w:rsidR="00B56CAC">
        <w:rPr>
          <w:rFonts w:ascii="Times New Roman" w:hAnsi="Times New Roman"/>
          <w:sz w:val="28"/>
          <w:szCs w:val="28"/>
        </w:rPr>
        <w:t xml:space="preserve">аздела </w:t>
      </w:r>
      <w:r w:rsidRPr="00D84B30">
        <w:rPr>
          <w:rFonts w:ascii="Times New Roman" w:hAnsi="Times New Roman"/>
          <w:sz w:val="28"/>
          <w:szCs w:val="28"/>
        </w:rPr>
        <w:t>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осуществляет копирование (сканирование) документов, предусмотренных </w:t>
      </w:r>
      <w:hyperlink r:id="rId3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3"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xml:space="preserve">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исполнения административной процедуры (действия) </w:t>
      </w:r>
      <w:r w:rsidRPr="00D84B30">
        <w:rPr>
          <w:rFonts w:ascii="Times New Roman" w:hAnsi="Times New Roman"/>
          <w:sz w:val="28"/>
          <w:szCs w:val="28"/>
        </w:rPr>
        <w:lastRenderedPageBreak/>
        <w:t>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w:t>
      </w:r>
      <w:r w:rsidR="00B56CAC">
        <w:rPr>
          <w:rFonts w:ascii="Times New Roman" w:hAnsi="Times New Roman"/>
          <w:sz w:val="28"/>
          <w:szCs w:val="28"/>
        </w:rPr>
        <w:t xml:space="preserve">тративной процедуры (действия) </w:t>
      </w:r>
      <w:r w:rsidRPr="00D84B30">
        <w:rPr>
          <w:rFonts w:ascii="Times New Roman" w:hAnsi="Times New Roman"/>
          <w:sz w:val="28"/>
          <w:szCs w:val="28"/>
        </w:rPr>
        <w:t>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контроля за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29" w:name="Par413"/>
      <w:bookmarkEnd w:id="29"/>
      <w:r w:rsidRPr="00D84B30">
        <w:rPr>
          <w:rFonts w:ascii="Times New Roman" w:hAnsi="Times New Roman"/>
          <w:sz w:val="28"/>
          <w:szCs w:val="28"/>
        </w:rPr>
        <w:t>Подраздел 4.1. П</w:t>
      </w:r>
      <w:r w:rsidR="00181675" w:rsidRPr="00D84B30">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8F214F">
        <w:rPr>
          <w:rFonts w:ascii="Times New Roman" w:hAnsi="Times New Roman"/>
          <w:sz w:val="28"/>
          <w:szCs w:val="28"/>
        </w:rPr>
        <w:t xml:space="preserve">руководителем </w:t>
      </w:r>
      <w:r w:rsidR="00B56CAC">
        <w:rPr>
          <w:rFonts w:ascii="Times New Roman" w:hAnsi="Times New Roman"/>
          <w:sz w:val="28"/>
          <w:szCs w:val="28"/>
        </w:rPr>
        <w:t>должностн</w:t>
      </w:r>
      <w:r w:rsidR="008F214F">
        <w:rPr>
          <w:rFonts w:ascii="Times New Roman" w:hAnsi="Times New Roman"/>
          <w:sz w:val="28"/>
          <w:szCs w:val="28"/>
        </w:rPr>
        <w:t>ого</w:t>
      </w:r>
      <w:r w:rsidR="00B56CAC">
        <w:rPr>
          <w:rFonts w:ascii="Times New Roman" w:hAnsi="Times New Roman"/>
          <w:sz w:val="28"/>
          <w:szCs w:val="28"/>
        </w:rPr>
        <w:t xml:space="preserve"> лиц</w:t>
      </w:r>
      <w:r w:rsidR="008F214F">
        <w:rPr>
          <w:rFonts w:ascii="Times New Roman" w:hAnsi="Times New Roman"/>
          <w:sz w:val="28"/>
          <w:szCs w:val="28"/>
        </w:rPr>
        <w:t>а</w:t>
      </w:r>
      <w:r w:rsidR="00B56CAC">
        <w:rPr>
          <w:rFonts w:ascii="Times New Roman" w:hAnsi="Times New Roman"/>
          <w:sz w:val="28"/>
          <w:szCs w:val="28"/>
        </w:rPr>
        <w:t xml:space="preserve"> Уполномоченного органа</w:t>
      </w:r>
      <w:r w:rsidRPr="00D84B30">
        <w:rPr>
          <w:rFonts w:ascii="Times New Roman" w:hAnsi="Times New Roman"/>
          <w:spacing w:val="-4"/>
          <w:sz w:val="28"/>
          <w:szCs w:val="28"/>
        </w:rPr>
        <w:t>,</w:t>
      </w:r>
      <w:r w:rsidR="008F214F">
        <w:rPr>
          <w:rFonts w:ascii="Times New Roman" w:hAnsi="Times New Roman"/>
          <w:spacing w:val="-4"/>
          <w:sz w:val="28"/>
          <w:szCs w:val="28"/>
        </w:rPr>
        <w:t xml:space="preserve"> отвечающего за предоставление муниципальной услуги,</w:t>
      </w:r>
      <w:r w:rsidRPr="00D84B30">
        <w:rPr>
          <w:rFonts w:ascii="Times New Roman" w:hAnsi="Times New Roman"/>
          <w:sz w:val="28"/>
          <w:szCs w:val="28"/>
        </w:rPr>
        <w:t xml:space="preserve"> 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Pr="00D84B30">
        <w:rPr>
          <w:rFonts w:ascii="Times New Roman" w:hAnsi="Times New Roman"/>
          <w:sz w:val="28"/>
          <w:szCs w:val="28"/>
        </w:rPr>
        <w:lastRenderedPageBreak/>
        <w:t>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lastRenderedPageBreak/>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0" w:name="Par459"/>
      <w:bookmarkEnd w:id="30"/>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w:t>
      </w:r>
      <w:r w:rsidR="00B56CAC">
        <w:rPr>
          <w:rFonts w:ascii="Times New Roman" w:hAnsi="Times New Roman"/>
          <w:sz w:val="28"/>
          <w:szCs w:val="28"/>
        </w:rPr>
        <w:t xml:space="preserve">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1" w:name="Par418"/>
      <w:bookmarkEnd w:id="31"/>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r w:rsidR="00DE4705" w:rsidRPr="00D84B30">
        <w:rPr>
          <w:rFonts w:ascii="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w:t>
      </w:r>
      <w:r w:rsidR="00DE4705" w:rsidRPr="00D84B30">
        <w:rPr>
          <w:rFonts w:ascii="Times New Roman" w:hAnsi="Times New Roman"/>
          <w:sz w:val="28"/>
          <w:szCs w:val="28"/>
        </w:rPr>
        <w:lastRenderedPageBreak/>
        <w:t>служащим уполномоченного органа, в ходе предоставления муниципальной услуги (далее – досудебное (внесудебное) обжалование).</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D84B30">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5"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w:t>
      </w:r>
      <w:r w:rsidRPr="00D84B30">
        <w:rPr>
          <w:rFonts w:ascii="Times New Roman" w:hAnsi="Times New Roman"/>
          <w:sz w:val="28"/>
          <w:szCs w:val="28"/>
        </w:rPr>
        <w:lastRenderedPageBreak/>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6"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5.2.10. </w:t>
      </w:r>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2"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14</w:t>
      </w:r>
      <w:r w:rsidRPr="00D84B30">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2"/>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15</w:t>
      </w:r>
      <w:r w:rsidRPr="00D84B3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D84B30">
        <w:rPr>
          <w:rFonts w:ascii="Times New Roman" w:hAnsi="Times New Roman"/>
          <w:sz w:val="28"/>
          <w:szCs w:val="28"/>
        </w:rPr>
        <w:lastRenderedPageBreak/>
        <w:t>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6</w:t>
      </w:r>
      <w:r w:rsidRPr="00D84B30">
        <w:rPr>
          <w:rFonts w:ascii="Times New Roman" w:hAnsi="Times New Roman"/>
          <w:sz w:val="28"/>
          <w:szCs w:val="28"/>
        </w:rPr>
        <w:t>. Не позднее дня, следующего за днем принятия решени</w:t>
      </w:r>
      <w:r w:rsidR="008F214F">
        <w:rPr>
          <w:rFonts w:ascii="Times New Roman" w:hAnsi="Times New Roman"/>
          <w:sz w:val="28"/>
          <w:szCs w:val="28"/>
        </w:rPr>
        <w:t>я, указанного в подпункте 5.2.11</w:t>
      </w:r>
      <w:r w:rsidRPr="00D84B30">
        <w:rPr>
          <w:rFonts w:ascii="Times New Roman" w:hAnsi="Times New Roman"/>
          <w:sz w:val="28"/>
          <w:szCs w:val="28"/>
        </w:rPr>
        <w:t xml:space="preserve"> подраздела 5.</w:t>
      </w:r>
      <w:r w:rsidR="008F214F">
        <w:rPr>
          <w:rFonts w:ascii="Times New Roman" w:hAnsi="Times New Roman"/>
          <w:sz w:val="28"/>
          <w:szCs w:val="28"/>
        </w:rPr>
        <w:t>2</w:t>
      </w:r>
      <w:r w:rsidRPr="00D84B30">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17</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5.2.18. </w:t>
      </w:r>
      <w:r w:rsidR="00DE4705" w:rsidRPr="00D84B30">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5.2.19.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 xml:space="preserve">5.2.20.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 xml:space="preserve">5.2.21.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22</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Pr>
          <w:rFonts w:ascii="Times New Roman" w:hAnsi="Times New Roman"/>
          <w:sz w:val="28"/>
          <w:szCs w:val="28"/>
        </w:rPr>
        <w:t>3</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B56CAC" w:rsidRPr="00D84B30" w:rsidRDefault="00B56CAC" w:rsidP="00D84B30">
      <w:pPr>
        <w:widowControl w:val="0"/>
        <w:autoSpaceDE w:val="0"/>
        <w:autoSpaceDN w:val="0"/>
        <w:adjustRightInd w:val="0"/>
        <w:spacing w:after="0" w:line="240" w:lineRule="auto"/>
        <w:jc w:val="center"/>
        <w:outlineLvl w:val="1"/>
        <w:rPr>
          <w:rFonts w:ascii="Times New Roman" w:hAnsi="Times New Roman"/>
          <w:sz w:val="28"/>
          <w:szCs w:val="28"/>
        </w:rPr>
      </w:pPr>
    </w:p>
    <w:p w:rsidR="00666695"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Заместитель главы муниципального</w:t>
      </w:r>
    </w:p>
    <w:p w:rsidR="00B56CAC" w:rsidRDefault="00B56CAC" w:rsidP="003C1AC4">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образования Кавказский район                                                                 М.Н. Козлова</w:t>
      </w:r>
      <w:bookmarkStart w:id="33" w:name="_GoBack"/>
      <w:bookmarkEnd w:id="33"/>
    </w:p>
    <w:sectPr w:rsidR="00B56CAC" w:rsidSect="003C1AC4">
      <w:headerReference w:type="even" r:id="rId37"/>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2FD" w:rsidRDefault="00B542FD" w:rsidP="006F62BF">
      <w:pPr>
        <w:spacing w:after="0" w:line="240" w:lineRule="auto"/>
      </w:pPr>
      <w:r>
        <w:separator/>
      </w:r>
    </w:p>
  </w:endnote>
  <w:endnote w:type="continuationSeparator" w:id="0">
    <w:p w:rsidR="00B542FD" w:rsidRDefault="00B542FD"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Andale Sans UI">
    <w:altName w:val="Times New Roman"/>
    <w:charset w:val="00"/>
    <w:family w:val="auto"/>
    <w:pitch w:val="variable"/>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2FD" w:rsidRDefault="00B542FD" w:rsidP="006F62BF">
      <w:pPr>
        <w:spacing w:after="0" w:line="240" w:lineRule="auto"/>
      </w:pPr>
      <w:r>
        <w:separator/>
      </w:r>
    </w:p>
  </w:footnote>
  <w:footnote w:type="continuationSeparator" w:id="0">
    <w:p w:rsidR="00B542FD" w:rsidRDefault="00B542FD"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ED7" w:rsidRDefault="004F5ED7"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4F5ED7" w:rsidRDefault="004F5ED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01688"/>
      <w:docPartObj>
        <w:docPartGallery w:val="Page Numbers (Top of Page)"/>
        <w:docPartUnique/>
      </w:docPartObj>
    </w:sdtPr>
    <w:sdtContent>
      <w:p w:rsidR="004F5ED7" w:rsidRDefault="004F5ED7">
        <w:pPr>
          <w:pStyle w:val="a5"/>
          <w:jc w:val="center"/>
        </w:pPr>
        <w:r>
          <w:fldChar w:fldCharType="begin"/>
        </w:r>
        <w:r>
          <w:instrText xml:space="preserve"> PAGE   \* MERGEFORMAT </w:instrText>
        </w:r>
        <w:r>
          <w:fldChar w:fldCharType="separate"/>
        </w:r>
        <w:r w:rsidR="00705518">
          <w:rPr>
            <w:noProof/>
          </w:rPr>
          <w:t>55</w:t>
        </w:r>
        <w:r>
          <w:rPr>
            <w:noProof/>
          </w:rPr>
          <w:fldChar w:fldCharType="end"/>
        </w:r>
      </w:p>
    </w:sdtContent>
  </w:sdt>
  <w:p w:rsidR="004F5ED7" w:rsidRDefault="004F5ED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26"/>
    <w:rsid w:val="00000D5D"/>
    <w:rsid w:val="000023A3"/>
    <w:rsid w:val="00004E04"/>
    <w:rsid w:val="00011628"/>
    <w:rsid w:val="00015BA0"/>
    <w:rsid w:val="00016388"/>
    <w:rsid w:val="0001694F"/>
    <w:rsid w:val="00023A31"/>
    <w:rsid w:val="00026CDA"/>
    <w:rsid w:val="0003169E"/>
    <w:rsid w:val="0004768D"/>
    <w:rsid w:val="000531B8"/>
    <w:rsid w:val="00056591"/>
    <w:rsid w:val="00057542"/>
    <w:rsid w:val="00062FC8"/>
    <w:rsid w:val="000679FB"/>
    <w:rsid w:val="0007558A"/>
    <w:rsid w:val="00081997"/>
    <w:rsid w:val="00083EF9"/>
    <w:rsid w:val="000843D2"/>
    <w:rsid w:val="0008440E"/>
    <w:rsid w:val="0008605F"/>
    <w:rsid w:val="00086C89"/>
    <w:rsid w:val="00087439"/>
    <w:rsid w:val="000919D7"/>
    <w:rsid w:val="000939E5"/>
    <w:rsid w:val="00093D99"/>
    <w:rsid w:val="000A0690"/>
    <w:rsid w:val="000A58AA"/>
    <w:rsid w:val="000A74CD"/>
    <w:rsid w:val="000B7523"/>
    <w:rsid w:val="000C2302"/>
    <w:rsid w:val="000C2687"/>
    <w:rsid w:val="000C29EA"/>
    <w:rsid w:val="000C47D3"/>
    <w:rsid w:val="000C4D6C"/>
    <w:rsid w:val="000C51D1"/>
    <w:rsid w:val="000D4EB9"/>
    <w:rsid w:val="000D6B8C"/>
    <w:rsid w:val="000D76DC"/>
    <w:rsid w:val="000D7768"/>
    <w:rsid w:val="000E0600"/>
    <w:rsid w:val="000E490F"/>
    <w:rsid w:val="000E58DF"/>
    <w:rsid w:val="000E5BA6"/>
    <w:rsid w:val="000E6215"/>
    <w:rsid w:val="000E78BC"/>
    <w:rsid w:val="000F7CE5"/>
    <w:rsid w:val="00100CE6"/>
    <w:rsid w:val="00100FAF"/>
    <w:rsid w:val="00101991"/>
    <w:rsid w:val="00104C86"/>
    <w:rsid w:val="0010676F"/>
    <w:rsid w:val="00107B16"/>
    <w:rsid w:val="0011050A"/>
    <w:rsid w:val="001126DA"/>
    <w:rsid w:val="00112A45"/>
    <w:rsid w:val="00113ED6"/>
    <w:rsid w:val="00114207"/>
    <w:rsid w:val="00114F87"/>
    <w:rsid w:val="001212A3"/>
    <w:rsid w:val="001219A5"/>
    <w:rsid w:val="001219EC"/>
    <w:rsid w:val="00123335"/>
    <w:rsid w:val="00123DBD"/>
    <w:rsid w:val="00127479"/>
    <w:rsid w:val="00133279"/>
    <w:rsid w:val="00143F4C"/>
    <w:rsid w:val="00165EBE"/>
    <w:rsid w:val="001708E4"/>
    <w:rsid w:val="0017273B"/>
    <w:rsid w:val="00175BFC"/>
    <w:rsid w:val="00181675"/>
    <w:rsid w:val="0018214C"/>
    <w:rsid w:val="0018405C"/>
    <w:rsid w:val="00184442"/>
    <w:rsid w:val="0018591F"/>
    <w:rsid w:val="00185DEF"/>
    <w:rsid w:val="00197BE4"/>
    <w:rsid w:val="001A02CD"/>
    <w:rsid w:val="001A04D4"/>
    <w:rsid w:val="001A5DAB"/>
    <w:rsid w:val="001B1233"/>
    <w:rsid w:val="001C13C7"/>
    <w:rsid w:val="001C1E06"/>
    <w:rsid w:val="001C2AE5"/>
    <w:rsid w:val="001D0959"/>
    <w:rsid w:val="001D15BF"/>
    <w:rsid w:val="001D1762"/>
    <w:rsid w:val="001D195C"/>
    <w:rsid w:val="001D2336"/>
    <w:rsid w:val="001E396A"/>
    <w:rsid w:val="001E558D"/>
    <w:rsid w:val="001E7282"/>
    <w:rsid w:val="001F17EC"/>
    <w:rsid w:val="001F67E9"/>
    <w:rsid w:val="00203456"/>
    <w:rsid w:val="00205B89"/>
    <w:rsid w:val="00206229"/>
    <w:rsid w:val="00206F23"/>
    <w:rsid w:val="00207007"/>
    <w:rsid w:val="00212198"/>
    <w:rsid w:val="002154FB"/>
    <w:rsid w:val="002378F1"/>
    <w:rsid w:val="002433C9"/>
    <w:rsid w:val="00244532"/>
    <w:rsid w:val="00246582"/>
    <w:rsid w:val="002518F0"/>
    <w:rsid w:val="00253EF4"/>
    <w:rsid w:val="00255E4B"/>
    <w:rsid w:val="002575FC"/>
    <w:rsid w:val="00257E2C"/>
    <w:rsid w:val="00261FB9"/>
    <w:rsid w:val="00263B59"/>
    <w:rsid w:val="002808A3"/>
    <w:rsid w:val="00282B04"/>
    <w:rsid w:val="00284E25"/>
    <w:rsid w:val="00285F3F"/>
    <w:rsid w:val="0029124C"/>
    <w:rsid w:val="002A166E"/>
    <w:rsid w:val="002A5DB8"/>
    <w:rsid w:val="002A6699"/>
    <w:rsid w:val="002B34EF"/>
    <w:rsid w:val="002B4814"/>
    <w:rsid w:val="002C0E3A"/>
    <w:rsid w:val="002C3076"/>
    <w:rsid w:val="002C3E03"/>
    <w:rsid w:val="002D00CC"/>
    <w:rsid w:val="002D2E40"/>
    <w:rsid w:val="002D3147"/>
    <w:rsid w:val="002D7C18"/>
    <w:rsid w:val="002E06F7"/>
    <w:rsid w:val="002E0C5D"/>
    <w:rsid w:val="002E3DB6"/>
    <w:rsid w:val="002F2DD5"/>
    <w:rsid w:val="002F42FD"/>
    <w:rsid w:val="002F4632"/>
    <w:rsid w:val="002F7D9A"/>
    <w:rsid w:val="00306DCB"/>
    <w:rsid w:val="0031025A"/>
    <w:rsid w:val="00315FA4"/>
    <w:rsid w:val="0031615E"/>
    <w:rsid w:val="003227B4"/>
    <w:rsid w:val="00332CE4"/>
    <w:rsid w:val="003357D9"/>
    <w:rsid w:val="00341FE4"/>
    <w:rsid w:val="00345399"/>
    <w:rsid w:val="003546D7"/>
    <w:rsid w:val="0036022A"/>
    <w:rsid w:val="00362C94"/>
    <w:rsid w:val="00370A3E"/>
    <w:rsid w:val="00371BA2"/>
    <w:rsid w:val="00374A5A"/>
    <w:rsid w:val="00377DE7"/>
    <w:rsid w:val="00377DFF"/>
    <w:rsid w:val="003908F5"/>
    <w:rsid w:val="00391021"/>
    <w:rsid w:val="003950C6"/>
    <w:rsid w:val="003A6CF6"/>
    <w:rsid w:val="003C1AC4"/>
    <w:rsid w:val="003C40C2"/>
    <w:rsid w:val="003C70A4"/>
    <w:rsid w:val="003C73FC"/>
    <w:rsid w:val="003D05FD"/>
    <w:rsid w:val="003D5A4B"/>
    <w:rsid w:val="003E1E54"/>
    <w:rsid w:val="003E4D5E"/>
    <w:rsid w:val="003F7A43"/>
    <w:rsid w:val="003F7AF1"/>
    <w:rsid w:val="00411ED1"/>
    <w:rsid w:val="00431C88"/>
    <w:rsid w:val="004332F1"/>
    <w:rsid w:val="00433BFF"/>
    <w:rsid w:val="004421A9"/>
    <w:rsid w:val="00445633"/>
    <w:rsid w:val="00446D3D"/>
    <w:rsid w:val="00453709"/>
    <w:rsid w:val="0045464C"/>
    <w:rsid w:val="004556CC"/>
    <w:rsid w:val="00455B13"/>
    <w:rsid w:val="004630C9"/>
    <w:rsid w:val="004646C6"/>
    <w:rsid w:val="004660C6"/>
    <w:rsid w:val="00466F98"/>
    <w:rsid w:val="00473B7F"/>
    <w:rsid w:val="004748AB"/>
    <w:rsid w:val="00476554"/>
    <w:rsid w:val="00476D0F"/>
    <w:rsid w:val="0048498B"/>
    <w:rsid w:val="00485A7C"/>
    <w:rsid w:val="00493B63"/>
    <w:rsid w:val="00496042"/>
    <w:rsid w:val="004A0323"/>
    <w:rsid w:val="004A24EA"/>
    <w:rsid w:val="004B16DE"/>
    <w:rsid w:val="004D578E"/>
    <w:rsid w:val="004E2E3E"/>
    <w:rsid w:val="004F5ED7"/>
    <w:rsid w:val="004F7F7F"/>
    <w:rsid w:val="00500102"/>
    <w:rsid w:val="00500D7D"/>
    <w:rsid w:val="00501927"/>
    <w:rsid w:val="00502476"/>
    <w:rsid w:val="0050616A"/>
    <w:rsid w:val="00512883"/>
    <w:rsid w:val="005135F0"/>
    <w:rsid w:val="0053089A"/>
    <w:rsid w:val="00537F17"/>
    <w:rsid w:val="00541469"/>
    <w:rsid w:val="00546EF2"/>
    <w:rsid w:val="00565B6F"/>
    <w:rsid w:val="005675EF"/>
    <w:rsid w:val="00567C4D"/>
    <w:rsid w:val="00575C4D"/>
    <w:rsid w:val="0058211E"/>
    <w:rsid w:val="00582FAB"/>
    <w:rsid w:val="005A4961"/>
    <w:rsid w:val="005C1F46"/>
    <w:rsid w:val="005C2AB7"/>
    <w:rsid w:val="005C39AB"/>
    <w:rsid w:val="005C4A3C"/>
    <w:rsid w:val="005C6E25"/>
    <w:rsid w:val="005D6442"/>
    <w:rsid w:val="005D66F8"/>
    <w:rsid w:val="005E1287"/>
    <w:rsid w:val="005F08A2"/>
    <w:rsid w:val="005F2AFE"/>
    <w:rsid w:val="005F6D13"/>
    <w:rsid w:val="00602BC7"/>
    <w:rsid w:val="00606A2F"/>
    <w:rsid w:val="00607BE8"/>
    <w:rsid w:val="00616E20"/>
    <w:rsid w:val="00622A49"/>
    <w:rsid w:val="00625986"/>
    <w:rsid w:val="0063354E"/>
    <w:rsid w:val="00635C0C"/>
    <w:rsid w:val="006402E0"/>
    <w:rsid w:val="00640758"/>
    <w:rsid w:val="00643CB4"/>
    <w:rsid w:val="0064695D"/>
    <w:rsid w:val="0065598E"/>
    <w:rsid w:val="00655EA7"/>
    <w:rsid w:val="00657C06"/>
    <w:rsid w:val="00666695"/>
    <w:rsid w:val="00673446"/>
    <w:rsid w:val="006840F2"/>
    <w:rsid w:val="006846C5"/>
    <w:rsid w:val="006927E0"/>
    <w:rsid w:val="006929F3"/>
    <w:rsid w:val="00697989"/>
    <w:rsid w:val="006A29B0"/>
    <w:rsid w:val="006B1CD7"/>
    <w:rsid w:val="006B34B0"/>
    <w:rsid w:val="006C4F5C"/>
    <w:rsid w:val="006D0424"/>
    <w:rsid w:val="006D1135"/>
    <w:rsid w:val="006E0F56"/>
    <w:rsid w:val="006E3610"/>
    <w:rsid w:val="006E6766"/>
    <w:rsid w:val="006E68DB"/>
    <w:rsid w:val="006F3440"/>
    <w:rsid w:val="006F62BF"/>
    <w:rsid w:val="006F7B77"/>
    <w:rsid w:val="00700969"/>
    <w:rsid w:val="007034D5"/>
    <w:rsid w:val="00705518"/>
    <w:rsid w:val="007057AE"/>
    <w:rsid w:val="007078F3"/>
    <w:rsid w:val="00716A80"/>
    <w:rsid w:val="00717240"/>
    <w:rsid w:val="00721BF2"/>
    <w:rsid w:val="007278D2"/>
    <w:rsid w:val="00733202"/>
    <w:rsid w:val="00743F3E"/>
    <w:rsid w:val="0074596D"/>
    <w:rsid w:val="0076255B"/>
    <w:rsid w:val="007723AB"/>
    <w:rsid w:val="0077535C"/>
    <w:rsid w:val="007767AB"/>
    <w:rsid w:val="00777405"/>
    <w:rsid w:val="00781C72"/>
    <w:rsid w:val="00784876"/>
    <w:rsid w:val="007916FA"/>
    <w:rsid w:val="007A3ABA"/>
    <w:rsid w:val="007A4972"/>
    <w:rsid w:val="007B1B7F"/>
    <w:rsid w:val="007B2812"/>
    <w:rsid w:val="007B61F1"/>
    <w:rsid w:val="007C2385"/>
    <w:rsid w:val="007C5209"/>
    <w:rsid w:val="007D3B08"/>
    <w:rsid w:val="007D6B69"/>
    <w:rsid w:val="007D7195"/>
    <w:rsid w:val="007E0032"/>
    <w:rsid w:val="007E37DD"/>
    <w:rsid w:val="007E5970"/>
    <w:rsid w:val="007F48B3"/>
    <w:rsid w:val="007F5226"/>
    <w:rsid w:val="007F62EB"/>
    <w:rsid w:val="008005D3"/>
    <w:rsid w:val="00807DC1"/>
    <w:rsid w:val="00817E14"/>
    <w:rsid w:val="00822A63"/>
    <w:rsid w:val="00822F4D"/>
    <w:rsid w:val="00827E5C"/>
    <w:rsid w:val="0083140A"/>
    <w:rsid w:val="0083172A"/>
    <w:rsid w:val="00832F9A"/>
    <w:rsid w:val="00840998"/>
    <w:rsid w:val="00843A52"/>
    <w:rsid w:val="00852855"/>
    <w:rsid w:val="008552A4"/>
    <w:rsid w:val="00863FA9"/>
    <w:rsid w:val="00866DF9"/>
    <w:rsid w:val="008679DB"/>
    <w:rsid w:val="008737D0"/>
    <w:rsid w:val="008839E9"/>
    <w:rsid w:val="008939DD"/>
    <w:rsid w:val="008A52A7"/>
    <w:rsid w:val="008B72AC"/>
    <w:rsid w:val="008C6B2C"/>
    <w:rsid w:val="008D31F3"/>
    <w:rsid w:val="008D51CD"/>
    <w:rsid w:val="008E0ABE"/>
    <w:rsid w:val="008E157C"/>
    <w:rsid w:val="008E1C18"/>
    <w:rsid w:val="008F008F"/>
    <w:rsid w:val="008F214F"/>
    <w:rsid w:val="0090161A"/>
    <w:rsid w:val="0090391C"/>
    <w:rsid w:val="00904EAF"/>
    <w:rsid w:val="00907EDE"/>
    <w:rsid w:val="009108E0"/>
    <w:rsid w:val="00914BA0"/>
    <w:rsid w:val="009201D6"/>
    <w:rsid w:val="0092498A"/>
    <w:rsid w:val="009325ED"/>
    <w:rsid w:val="009338AC"/>
    <w:rsid w:val="00940DB6"/>
    <w:rsid w:val="0094448C"/>
    <w:rsid w:val="0095184D"/>
    <w:rsid w:val="0096244C"/>
    <w:rsid w:val="009635A3"/>
    <w:rsid w:val="00963786"/>
    <w:rsid w:val="00970DBB"/>
    <w:rsid w:val="009852DA"/>
    <w:rsid w:val="00985E2B"/>
    <w:rsid w:val="00994468"/>
    <w:rsid w:val="009976E3"/>
    <w:rsid w:val="009A0D1C"/>
    <w:rsid w:val="009A0DEA"/>
    <w:rsid w:val="009A290A"/>
    <w:rsid w:val="009A5D88"/>
    <w:rsid w:val="009A7A0C"/>
    <w:rsid w:val="009B7744"/>
    <w:rsid w:val="009C1C3B"/>
    <w:rsid w:val="009C2F3F"/>
    <w:rsid w:val="009C646C"/>
    <w:rsid w:val="009C740E"/>
    <w:rsid w:val="009D0065"/>
    <w:rsid w:val="009D189F"/>
    <w:rsid w:val="009D3475"/>
    <w:rsid w:val="009E37C5"/>
    <w:rsid w:val="009F2638"/>
    <w:rsid w:val="009F41E8"/>
    <w:rsid w:val="009F42BB"/>
    <w:rsid w:val="00A06539"/>
    <w:rsid w:val="00A10437"/>
    <w:rsid w:val="00A11ACB"/>
    <w:rsid w:val="00A17ADD"/>
    <w:rsid w:val="00A2057B"/>
    <w:rsid w:val="00A235C9"/>
    <w:rsid w:val="00A25FE6"/>
    <w:rsid w:val="00A32EC2"/>
    <w:rsid w:val="00A36840"/>
    <w:rsid w:val="00A420CE"/>
    <w:rsid w:val="00A4648D"/>
    <w:rsid w:val="00A50313"/>
    <w:rsid w:val="00A50EEA"/>
    <w:rsid w:val="00A617BD"/>
    <w:rsid w:val="00A650E7"/>
    <w:rsid w:val="00A655E8"/>
    <w:rsid w:val="00A70F00"/>
    <w:rsid w:val="00A72E9B"/>
    <w:rsid w:val="00A772A1"/>
    <w:rsid w:val="00A844AB"/>
    <w:rsid w:val="00A86BE3"/>
    <w:rsid w:val="00A872E5"/>
    <w:rsid w:val="00A93B9C"/>
    <w:rsid w:val="00A975EC"/>
    <w:rsid w:val="00AA3806"/>
    <w:rsid w:val="00AA5C58"/>
    <w:rsid w:val="00AB2BAC"/>
    <w:rsid w:val="00AB760D"/>
    <w:rsid w:val="00AD36AD"/>
    <w:rsid w:val="00AD4415"/>
    <w:rsid w:val="00AD48B7"/>
    <w:rsid w:val="00AD6540"/>
    <w:rsid w:val="00AE200C"/>
    <w:rsid w:val="00AE2801"/>
    <w:rsid w:val="00AE3321"/>
    <w:rsid w:val="00AE4A76"/>
    <w:rsid w:val="00AE7F3A"/>
    <w:rsid w:val="00AF0241"/>
    <w:rsid w:val="00AF2C95"/>
    <w:rsid w:val="00AF40EE"/>
    <w:rsid w:val="00B021F7"/>
    <w:rsid w:val="00B033A3"/>
    <w:rsid w:val="00B05664"/>
    <w:rsid w:val="00B058C1"/>
    <w:rsid w:val="00B05D83"/>
    <w:rsid w:val="00B11836"/>
    <w:rsid w:val="00B1333A"/>
    <w:rsid w:val="00B14166"/>
    <w:rsid w:val="00B16315"/>
    <w:rsid w:val="00B2317D"/>
    <w:rsid w:val="00B23B10"/>
    <w:rsid w:val="00B268EE"/>
    <w:rsid w:val="00B3050A"/>
    <w:rsid w:val="00B37171"/>
    <w:rsid w:val="00B42C19"/>
    <w:rsid w:val="00B50616"/>
    <w:rsid w:val="00B50849"/>
    <w:rsid w:val="00B542FD"/>
    <w:rsid w:val="00B56CAC"/>
    <w:rsid w:val="00B57159"/>
    <w:rsid w:val="00B60954"/>
    <w:rsid w:val="00B6251E"/>
    <w:rsid w:val="00B64043"/>
    <w:rsid w:val="00B64E1C"/>
    <w:rsid w:val="00B748FB"/>
    <w:rsid w:val="00B753FB"/>
    <w:rsid w:val="00B7654B"/>
    <w:rsid w:val="00B821E9"/>
    <w:rsid w:val="00B83A46"/>
    <w:rsid w:val="00B872D7"/>
    <w:rsid w:val="00B949F6"/>
    <w:rsid w:val="00BA2DA1"/>
    <w:rsid w:val="00BA3C15"/>
    <w:rsid w:val="00BA5551"/>
    <w:rsid w:val="00BB2AFE"/>
    <w:rsid w:val="00BC1C46"/>
    <w:rsid w:val="00BC60FB"/>
    <w:rsid w:val="00BD14EE"/>
    <w:rsid w:val="00BD18DF"/>
    <w:rsid w:val="00BD48A1"/>
    <w:rsid w:val="00BD721B"/>
    <w:rsid w:val="00BE3084"/>
    <w:rsid w:val="00BE3843"/>
    <w:rsid w:val="00C00C88"/>
    <w:rsid w:val="00C06F43"/>
    <w:rsid w:val="00C15DEA"/>
    <w:rsid w:val="00C166D1"/>
    <w:rsid w:val="00C1753E"/>
    <w:rsid w:val="00C27869"/>
    <w:rsid w:val="00C30CC2"/>
    <w:rsid w:val="00C30E58"/>
    <w:rsid w:val="00C31C16"/>
    <w:rsid w:val="00C3343C"/>
    <w:rsid w:val="00C37334"/>
    <w:rsid w:val="00C41E7E"/>
    <w:rsid w:val="00C45C81"/>
    <w:rsid w:val="00C470DB"/>
    <w:rsid w:val="00C56D80"/>
    <w:rsid w:val="00C61137"/>
    <w:rsid w:val="00C645ED"/>
    <w:rsid w:val="00C65826"/>
    <w:rsid w:val="00C660F9"/>
    <w:rsid w:val="00C741F9"/>
    <w:rsid w:val="00C75DF1"/>
    <w:rsid w:val="00C814BA"/>
    <w:rsid w:val="00C95375"/>
    <w:rsid w:val="00CA3AEA"/>
    <w:rsid w:val="00CB08FD"/>
    <w:rsid w:val="00CC1B9F"/>
    <w:rsid w:val="00CC215F"/>
    <w:rsid w:val="00CD13F5"/>
    <w:rsid w:val="00CD16AB"/>
    <w:rsid w:val="00CD21F9"/>
    <w:rsid w:val="00CD2810"/>
    <w:rsid w:val="00CD3CE9"/>
    <w:rsid w:val="00CF7D5B"/>
    <w:rsid w:val="00D028BE"/>
    <w:rsid w:val="00D06969"/>
    <w:rsid w:val="00D06FDC"/>
    <w:rsid w:val="00D074C5"/>
    <w:rsid w:val="00D120DB"/>
    <w:rsid w:val="00D14670"/>
    <w:rsid w:val="00D14F0D"/>
    <w:rsid w:val="00D14F1D"/>
    <w:rsid w:val="00D15EC4"/>
    <w:rsid w:val="00D16D54"/>
    <w:rsid w:val="00D23DF2"/>
    <w:rsid w:val="00D23F44"/>
    <w:rsid w:val="00D24AEB"/>
    <w:rsid w:val="00D26DE1"/>
    <w:rsid w:val="00D332C4"/>
    <w:rsid w:val="00D441AE"/>
    <w:rsid w:val="00D55A94"/>
    <w:rsid w:val="00D56935"/>
    <w:rsid w:val="00D621DF"/>
    <w:rsid w:val="00D62BC5"/>
    <w:rsid w:val="00D65D82"/>
    <w:rsid w:val="00D81C2E"/>
    <w:rsid w:val="00D82723"/>
    <w:rsid w:val="00D83028"/>
    <w:rsid w:val="00D83B26"/>
    <w:rsid w:val="00D83CA9"/>
    <w:rsid w:val="00D84B30"/>
    <w:rsid w:val="00D8576F"/>
    <w:rsid w:val="00D9232D"/>
    <w:rsid w:val="00D9276B"/>
    <w:rsid w:val="00D95601"/>
    <w:rsid w:val="00DA3CD8"/>
    <w:rsid w:val="00DA5309"/>
    <w:rsid w:val="00DA5681"/>
    <w:rsid w:val="00DA766E"/>
    <w:rsid w:val="00DB0491"/>
    <w:rsid w:val="00DB1A66"/>
    <w:rsid w:val="00DB69D2"/>
    <w:rsid w:val="00DD2317"/>
    <w:rsid w:val="00DD4C9A"/>
    <w:rsid w:val="00DE4705"/>
    <w:rsid w:val="00DF159A"/>
    <w:rsid w:val="00DF1E97"/>
    <w:rsid w:val="00E01A3E"/>
    <w:rsid w:val="00E17CA7"/>
    <w:rsid w:val="00E24666"/>
    <w:rsid w:val="00E247DB"/>
    <w:rsid w:val="00E24FD6"/>
    <w:rsid w:val="00E26B46"/>
    <w:rsid w:val="00E33C59"/>
    <w:rsid w:val="00E35BDA"/>
    <w:rsid w:val="00E35CC9"/>
    <w:rsid w:val="00E50C38"/>
    <w:rsid w:val="00E53D15"/>
    <w:rsid w:val="00E5553A"/>
    <w:rsid w:val="00E6049E"/>
    <w:rsid w:val="00E6116C"/>
    <w:rsid w:val="00E6133E"/>
    <w:rsid w:val="00E70CF4"/>
    <w:rsid w:val="00E72BDC"/>
    <w:rsid w:val="00E749D4"/>
    <w:rsid w:val="00E833B4"/>
    <w:rsid w:val="00E84DD0"/>
    <w:rsid w:val="00E84F08"/>
    <w:rsid w:val="00E86E49"/>
    <w:rsid w:val="00E94EB9"/>
    <w:rsid w:val="00EB71D6"/>
    <w:rsid w:val="00EC0A3F"/>
    <w:rsid w:val="00EC1069"/>
    <w:rsid w:val="00EC4D3B"/>
    <w:rsid w:val="00ED2DE7"/>
    <w:rsid w:val="00ED466F"/>
    <w:rsid w:val="00ED6CD5"/>
    <w:rsid w:val="00EE41BA"/>
    <w:rsid w:val="00EF1EA9"/>
    <w:rsid w:val="00EF3E19"/>
    <w:rsid w:val="00EF587B"/>
    <w:rsid w:val="00F06177"/>
    <w:rsid w:val="00F10F6F"/>
    <w:rsid w:val="00F167A9"/>
    <w:rsid w:val="00F22116"/>
    <w:rsid w:val="00F24D9E"/>
    <w:rsid w:val="00F24E34"/>
    <w:rsid w:val="00F33A2B"/>
    <w:rsid w:val="00F42C77"/>
    <w:rsid w:val="00F45D9B"/>
    <w:rsid w:val="00F478E4"/>
    <w:rsid w:val="00F52798"/>
    <w:rsid w:val="00F55C02"/>
    <w:rsid w:val="00F612AF"/>
    <w:rsid w:val="00F641B1"/>
    <w:rsid w:val="00F667C0"/>
    <w:rsid w:val="00F67D9B"/>
    <w:rsid w:val="00F70362"/>
    <w:rsid w:val="00F70D83"/>
    <w:rsid w:val="00F77AA8"/>
    <w:rsid w:val="00F86260"/>
    <w:rsid w:val="00F96B2B"/>
    <w:rsid w:val="00FA1DDF"/>
    <w:rsid w:val="00FC04AB"/>
    <w:rsid w:val="00FC5139"/>
    <w:rsid w:val="00FD1647"/>
    <w:rsid w:val="00FD201F"/>
    <w:rsid w:val="00FD75E5"/>
    <w:rsid w:val="00FE1E0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71FD4-4B03-4398-95F0-D8DA132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rsid w:val="00D83B26"/>
    <w:rPr>
      <w:rFonts w:cs="Times New Roman"/>
      <w:color w:val="0000FF"/>
      <w:u w:val="single"/>
    </w:rPr>
  </w:style>
  <w:style w:type="paragraph" w:customStyle="1" w:styleId="s1">
    <w:name w:val="s_1"/>
    <w:basedOn w:val="a"/>
    <w:uiPriority w:val="99"/>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9166">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537476374">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643388335">
      <w:bodyDiv w:val="1"/>
      <w:marLeft w:val="0"/>
      <w:marRight w:val="0"/>
      <w:marTop w:val="0"/>
      <w:marBottom w:val="0"/>
      <w:divBdr>
        <w:top w:val="none" w:sz="0" w:space="0" w:color="auto"/>
        <w:left w:val="none" w:sz="0" w:space="0" w:color="auto"/>
        <w:bottom w:val="none" w:sz="0" w:space="0" w:color="auto"/>
        <w:right w:val="none" w:sz="0" w:space="0" w:color="auto"/>
      </w:divBdr>
    </w:div>
    <w:div w:id="1688211426">
      <w:bodyDiv w:val="1"/>
      <w:marLeft w:val="0"/>
      <w:marRight w:val="0"/>
      <w:marTop w:val="0"/>
      <w:marBottom w:val="0"/>
      <w:divBdr>
        <w:top w:val="none" w:sz="0" w:space="0" w:color="auto"/>
        <w:left w:val="none" w:sz="0" w:space="0" w:color="auto"/>
        <w:bottom w:val="none" w:sz="0" w:space="0" w:color="auto"/>
        <w:right w:val="none" w:sz="0" w:space="0" w:color="auto"/>
      </w:divBdr>
    </w:div>
    <w:div w:id="1749039915">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1994480173">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garantF1://12048555.140118" TargetMode="External"/><Relationship Id="rId39" Type="http://schemas.openxmlformats.org/officeDocument/2006/relationships/fontTable" Target="fontTable.xml"/><Relationship Id="rId21" Type="http://schemas.openxmlformats.org/officeDocument/2006/relationships/hyperlink" Target="consultantplus://offline/ref=409C938BF7BBFA69D038773E6D2756A3C15567B54642D57013BF301F522872EBBE0562E9eDa3K" TargetMode="External"/><Relationship Id="rId34" Type="http://schemas.openxmlformats.org/officeDocument/2006/relationships/hyperlink" Target="consultantplus://offline/ref=409C938BF7BBFA69D038773E6D2756A3C15567B54642D57013BF301F522872EBBE0562EAeDa2K" TargetMode="Externa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garantF1://12084522.54"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70.1000" TargetMode="External"/><Relationship Id="rId24" Type="http://schemas.openxmlformats.org/officeDocument/2006/relationships/hyperlink" Target="http://home.garant.ru/"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48555.140118"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http://home.garant.ru/" TargetMode="External"/><Relationship Id="rId10" Type="http://schemas.openxmlformats.org/officeDocument/2006/relationships/hyperlink" Target="garantF1://10064504.1509"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consultantplus://offline/ref=409C938BF7BBFA69D038773E6D2756A3C15567B54642D57013BF301F522872EBBE0562E8eDa7K"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consultantplus://offline/ref=1BCE55A4930ABFBE35D69D1079098147690614050ABC1D04167AAF6A7273E7BBF6C45592702257DA5CAEM" TargetMode="External"/><Relationship Id="rId8" Type="http://schemas.openxmlformats.org/officeDocument/2006/relationships/hyperlink" Target="http://www.consultant.ru/cons/cgi/online.cgi?req=doc&amp;base=LAW&amp;n=302971&amp;rnd=D4E57F91C75C314403A1AEBF8F29DCA5&amp;dst=100352&amp;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B71A2-DB1E-4823-AC38-C21DB073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55</Pages>
  <Words>20980</Words>
  <Characters>119592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140292</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UserZ-2</cp:lastModifiedBy>
  <cp:revision>40</cp:revision>
  <cp:lastPrinted>2022-05-23T08:29:00Z</cp:lastPrinted>
  <dcterms:created xsi:type="dcterms:W3CDTF">2022-02-01T08:16:00Z</dcterms:created>
  <dcterms:modified xsi:type="dcterms:W3CDTF">2022-07-07T15:14:00Z</dcterms:modified>
</cp:coreProperties>
</file>