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7" w:rsidRPr="00F94897" w:rsidRDefault="00F94897" w:rsidP="00485F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897">
        <w:rPr>
          <w:rFonts w:ascii="Times New Roman" w:hAnsi="Times New Roman"/>
          <w:b/>
          <w:sz w:val="28"/>
          <w:szCs w:val="28"/>
        </w:rPr>
        <w:t>О внесении изменени</w:t>
      </w:r>
      <w:r w:rsidR="00CB01FA">
        <w:rPr>
          <w:rFonts w:ascii="Times New Roman" w:hAnsi="Times New Roman"/>
          <w:b/>
          <w:sz w:val="28"/>
          <w:szCs w:val="28"/>
        </w:rPr>
        <w:t>я</w:t>
      </w:r>
      <w:r w:rsidRPr="00F94897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Кавказский район от 6 июля 2022 года № 970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F94897" w:rsidRDefault="00F94897"/>
    <w:p w:rsidR="00F94897" w:rsidRDefault="00F94897" w:rsidP="00F948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4897"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F948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897">
        <w:rPr>
          <w:rFonts w:ascii="Times New Roman" w:hAnsi="Times New Roman"/>
          <w:sz w:val="28"/>
          <w:szCs w:val="28"/>
        </w:rPr>
        <w:t>акты Российской Федерации», приказом Министерства транспорта Российской Федерации 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руководствуясь Уставом муниципального образования Кавказский район, постановлением администрации муниципального образования Кавказский район от 28 января 2022 г. № 137 «Об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Pr="00F94897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Кавказский район»,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8628DC" w:rsidRDefault="00F94897" w:rsidP="006F5830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F94897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Кавказский район от 6 июля 2022 года № 970 «Об утверждении административного регламента предоставления муниципальной услуги </w:t>
      </w:r>
      <w:r w:rsidRPr="006F5830">
        <w:rPr>
          <w:rFonts w:ascii="Times New Roman" w:hAnsi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изменени</w:t>
      </w:r>
      <w:r w:rsidR="00CB01FA">
        <w:rPr>
          <w:rFonts w:ascii="Times New Roman" w:hAnsi="Times New Roman"/>
          <w:sz w:val="28"/>
          <w:szCs w:val="28"/>
        </w:rPr>
        <w:t>е</w:t>
      </w:r>
      <w:r w:rsidRPr="006F5830">
        <w:rPr>
          <w:rFonts w:ascii="Times New Roman" w:hAnsi="Times New Roman"/>
          <w:sz w:val="28"/>
          <w:szCs w:val="28"/>
        </w:rPr>
        <w:t xml:space="preserve">, </w:t>
      </w:r>
      <w:r w:rsidR="006F5830" w:rsidRPr="006F5830">
        <w:rPr>
          <w:rFonts w:ascii="Times New Roman" w:hAnsi="Times New Roman"/>
          <w:sz w:val="28"/>
          <w:szCs w:val="28"/>
        </w:rPr>
        <w:t>изложив абзац 1 подпункта 3.3.4.12 пункта 3.3.4 п</w:t>
      </w:r>
      <w:r w:rsidR="008628DC" w:rsidRPr="006F5830">
        <w:rPr>
          <w:rFonts w:ascii="Times New Roman" w:hAnsi="Times New Roman"/>
          <w:sz w:val="28"/>
          <w:szCs w:val="28"/>
        </w:rPr>
        <w:t>одраздел</w:t>
      </w:r>
      <w:r w:rsidR="006F5830" w:rsidRPr="006F5830">
        <w:rPr>
          <w:rFonts w:ascii="Times New Roman" w:hAnsi="Times New Roman"/>
          <w:sz w:val="28"/>
          <w:szCs w:val="28"/>
        </w:rPr>
        <w:t>а</w:t>
      </w:r>
      <w:r w:rsidR="008628DC" w:rsidRPr="006F5830">
        <w:rPr>
          <w:rFonts w:ascii="Times New Roman" w:hAnsi="Times New Roman"/>
          <w:sz w:val="28"/>
          <w:szCs w:val="28"/>
        </w:rPr>
        <w:t xml:space="preserve"> 3.3 </w:t>
      </w:r>
      <w:r w:rsidR="006F5830" w:rsidRPr="006F5830">
        <w:rPr>
          <w:rFonts w:ascii="Times New Roman" w:hAnsi="Times New Roman"/>
          <w:sz w:val="28"/>
          <w:szCs w:val="28"/>
        </w:rPr>
        <w:t>р</w:t>
      </w:r>
      <w:r w:rsidR="008628DC" w:rsidRPr="006F5830">
        <w:rPr>
          <w:rFonts w:ascii="Times New Roman" w:hAnsi="Times New Roman"/>
          <w:sz w:val="28"/>
          <w:szCs w:val="28"/>
        </w:rPr>
        <w:t>аздел</w:t>
      </w:r>
      <w:r w:rsidR="006F5830" w:rsidRPr="006F5830">
        <w:rPr>
          <w:rFonts w:ascii="Times New Roman" w:hAnsi="Times New Roman"/>
          <w:sz w:val="28"/>
          <w:szCs w:val="28"/>
        </w:rPr>
        <w:t>а</w:t>
      </w:r>
      <w:r w:rsidR="008628DC" w:rsidRPr="006F5830">
        <w:rPr>
          <w:rFonts w:ascii="Times New Roman" w:hAnsi="Times New Roman"/>
          <w:sz w:val="28"/>
          <w:szCs w:val="28"/>
        </w:rPr>
        <w:t xml:space="preserve"> 3</w:t>
      </w:r>
      <w:r w:rsidR="006F5830" w:rsidRPr="006F5830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9A245B">
        <w:rPr>
          <w:rFonts w:ascii="Times New Roman" w:hAnsi="Times New Roman"/>
          <w:sz w:val="28"/>
          <w:szCs w:val="28"/>
        </w:rPr>
        <w:t>в</w:t>
      </w:r>
      <w:r w:rsidR="006F5830" w:rsidRPr="006F5830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6F5830" w:rsidRDefault="006F5830" w:rsidP="00CB01F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830">
        <w:rPr>
          <w:rFonts w:ascii="Times New Roman" w:hAnsi="Times New Roman"/>
          <w:sz w:val="28"/>
          <w:szCs w:val="28"/>
        </w:rPr>
        <w:t>«Специальное</w:t>
      </w:r>
      <w:r>
        <w:rPr>
          <w:rFonts w:ascii="Times New Roman" w:hAnsi="Times New Roman"/>
          <w:sz w:val="28"/>
          <w:szCs w:val="28"/>
        </w:rPr>
        <w:t xml:space="preserve"> разрешение на движение </w:t>
      </w:r>
      <w:r w:rsidRPr="006F5830">
        <w:rPr>
          <w:rFonts w:ascii="Times New Roman" w:hAnsi="Times New Roman"/>
          <w:sz w:val="28"/>
          <w:szCs w:val="28"/>
        </w:rPr>
        <w:t>тяжеловесного и (или) крупногабаритного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830">
        <w:rPr>
          <w:rFonts w:ascii="Times New Roman" w:hAnsi="Times New Roman"/>
          <w:sz w:val="28"/>
          <w:szCs w:val="28"/>
        </w:rPr>
        <w:t xml:space="preserve">транспортного средства по постоянному маршруту, в том числе в электронной форме, выдается в упрощенном порядке. </w:t>
      </w:r>
      <w:bookmarkStart w:id="0" w:name="_GoBack"/>
      <w:bookmarkEnd w:id="0"/>
      <w:proofErr w:type="gramStart"/>
      <w:r w:rsidRPr="006F5830">
        <w:rPr>
          <w:rFonts w:ascii="Times New Roman" w:hAnsi="Times New Roman"/>
          <w:sz w:val="28"/>
          <w:szCs w:val="28"/>
        </w:rPr>
        <w:t>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разрешения.»</w:t>
      </w:r>
      <w:r w:rsidR="00CB01FA">
        <w:rPr>
          <w:rFonts w:ascii="Times New Roman" w:hAnsi="Times New Roman"/>
          <w:sz w:val="28"/>
          <w:szCs w:val="28"/>
        </w:rPr>
        <w:t>.</w:t>
      </w:r>
      <w:proofErr w:type="gramEnd"/>
    </w:p>
    <w:p w:rsidR="006F5830" w:rsidRPr="009A245B" w:rsidRDefault="00485FF8" w:rsidP="006F58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F5830" w:rsidRPr="009A245B">
        <w:rPr>
          <w:rFonts w:ascii="Times New Roman" w:hAnsi="Times New Roman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</w:t>
      </w:r>
      <w:r w:rsidR="006F5830" w:rsidRPr="009A245B">
        <w:rPr>
          <w:rFonts w:ascii="Times New Roman" w:hAnsi="Times New Roman"/>
          <w:sz w:val="28"/>
          <w:szCs w:val="28"/>
        </w:rPr>
        <w:lastRenderedPageBreak/>
        <w:t>Кавказский район в информационно-телекоммуникационной сети «Интернет».</w:t>
      </w:r>
    </w:p>
    <w:p w:rsidR="006F5830" w:rsidRPr="009A245B" w:rsidRDefault="00CB01FA" w:rsidP="006F58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5830" w:rsidRPr="009A245B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F5830" w:rsidRPr="009A245B" w:rsidRDefault="006F5830" w:rsidP="006F58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8DC" w:rsidRPr="009A245B" w:rsidRDefault="008628DC" w:rsidP="008628D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28DC" w:rsidRPr="009A245B" w:rsidRDefault="008628DC" w:rsidP="00F9489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628DC" w:rsidRPr="009A245B" w:rsidSect="00485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D4C"/>
    <w:rsid w:val="00012D4C"/>
    <w:rsid w:val="000E3B98"/>
    <w:rsid w:val="00113FB5"/>
    <w:rsid w:val="00136B89"/>
    <w:rsid w:val="001F679C"/>
    <w:rsid w:val="00301B67"/>
    <w:rsid w:val="003209B0"/>
    <w:rsid w:val="00485FF8"/>
    <w:rsid w:val="005F02BC"/>
    <w:rsid w:val="0062640C"/>
    <w:rsid w:val="006C5C66"/>
    <w:rsid w:val="006F5830"/>
    <w:rsid w:val="008628DC"/>
    <w:rsid w:val="00870198"/>
    <w:rsid w:val="00917E42"/>
    <w:rsid w:val="0092172C"/>
    <w:rsid w:val="009351F2"/>
    <w:rsid w:val="009851A2"/>
    <w:rsid w:val="009A245B"/>
    <w:rsid w:val="00B84089"/>
    <w:rsid w:val="00B96850"/>
    <w:rsid w:val="00BF06D4"/>
    <w:rsid w:val="00CB01FA"/>
    <w:rsid w:val="00DB6315"/>
    <w:rsid w:val="00E1046E"/>
    <w:rsid w:val="00E668EB"/>
    <w:rsid w:val="00E905E7"/>
    <w:rsid w:val="00EA5877"/>
    <w:rsid w:val="00F6366F"/>
    <w:rsid w:val="00F936C9"/>
    <w:rsid w:val="00F94897"/>
    <w:rsid w:val="00F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5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5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2022-11-08T06:38:00Z</cp:lastPrinted>
  <dcterms:created xsi:type="dcterms:W3CDTF">2022-11-08T08:17:00Z</dcterms:created>
  <dcterms:modified xsi:type="dcterms:W3CDTF">2022-11-08T08:17:00Z</dcterms:modified>
</cp:coreProperties>
</file>