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1E5B39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5744D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администрации муниципального образования Кавказский район «</w:t>
      </w:r>
      <w:r w:rsidR="005744D2" w:rsidRPr="00623BA8">
        <w:rPr>
          <w:rFonts w:ascii="Times New Roman" w:hAnsi="Times New Roman"/>
          <w:bCs/>
          <w:sz w:val="28"/>
          <w:szCs w:val="28"/>
        </w:rPr>
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</w:r>
      <w:r w:rsidRPr="001E5B39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23BA8">
        <w:rPr>
          <w:rFonts w:ascii="Times New Roman" w:hAnsi="Times New Roman"/>
          <w:sz w:val="28"/>
          <w:szCs w:val="28"/>
          <w:u w:val="single"/>
        </w:rPr>
        <w:t>43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munzakk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550F0B">
        <w:rPr>
          <w:rFonts w:ascii="Times New Roman" w:hAnsi="Times New Roman"/>
          <w:sz w:val="28"/>
          <w:szCs w:val="28"/>
        </w:rPr>
        <w:t>8</w:t>
      </w:r>
      <w:r w:rsidR="000A3D23">
        <w:rPr>
          <w:rFonts w:ascii="Times New Roman" w:hAnsi="Times New Roman"/>
          <w:sz w:val="28"/>
          <w:szCs w:val="28"/>
        </w:rPr>
        <w:t xml:space="preserve"> </w:t>
      </w:r>
      <w:r w:rsidR="00550F0B">
        <w:rPr>
          <w:rFonts w:ascii="Times New Roman" w:hAnsi="Times New Roman"/>
          <w:sz w:val="28"/>
          <w:szCs w:val="28"/>
        </w:rPr>
        <w:t>июля</w:t>
      </w:r>
      <w:r w:rsidR="009134FB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50F0B">
        <w:rPr>
          <w:rFonts w:ascii="Times New Roman" w:hAnsi="Times New Roman"/>
          <w:sz w:val="28"/>
          <w:szCs w:val="28"/>
        </w:rPr>
        <w:t>18 июля</w:t>
      </w:r>
      <w:r w:rsidR="009134FB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50F0B">
        <w:rPr>
          <w:rFonts w:ascii="Times New Roman" w:hAnsi="Times New Roman"/>
          <w:sz w:val="28"/>
          <w:szCs w:val="28"/>
        </w:rPr>
        <w:t>18 июля</w:t>
      </w:r>
      <w:bookmarkStart w:id="0" w:name="_GoBack"/>
      <w:bookmarkEnd w:id="0"/>
      <w:r w:rsidR="009134FB">
        <w:rPr>
          <w:rFonts w:ascii="Times New Roman" w:hAnsi="Times New Roman"/>
          <w:sz w:val="28"/>
          <w:szCs w:val="28"/>
        </w:rPr>
        <w:t xml:space="preserve"> 2022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23BA8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Яценко Люсина Артемовна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закупок для муниципальных нужд</w:t>
      </w:r>
      <w:r w:rsidR="006D2D39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36-44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673"/>
      </w:tblGrid>
      <w:tr w:rsidR="006D2D39" w:rsidRPr="00A17F0E" w:rsidTr="00623BA8">
        <w:tc>
          <w:tcPr>
            <w:tcW w:w="9237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623BA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C7465B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00"/>
      </w:tblGrid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widowControl/>
              <w:suppressAutoHyphens w:val="0"/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ипово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в рамках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Федеральн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ого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закон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от 18 июля 2011 г. N 223-ФЗ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"О закупках товаров, работ, услуг отдельными видами юридических лиц"</w:t>
            </w:r>
          </w:p>
        </w:tc>
      </w:tr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tabs>
                <w:tab w:val="left" w:pos="53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 администрации муниципального образования Кавказский район «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      </w:r>
          </w:p>
        </w:tc>
      </w:tr>
    </w:tbl>
    <w:p w:rsidR="006D2D39" w:rsidRPr="00623BA8" w:rsidRDefault="006D2D39" w:rsidP="00623BA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12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A3D23"/>
    <w:rsid w:val="001266B3"/>
    <w:rsid w:val="001748CA"/>
    <w:rsid w:val="00206BB0"/>
    <w:rsid w:val="00550F0B"/>
    <w:rsid w:val="005744D2"/>
    <w:rsid w:val="00592792"/>
    <w:rsid w:val="00623BA8"/>
    <w:rsid w:val="0069463D"/>
    <w:rsid w:val="006D2D39"/>
    <w:rsid w:val="008944C7"/>
    <w:rsid w:val="009134FB"/>
    <w:rsid w:val="009F68E2"/>
    <w:rsid w:val="00B842B8"/>
    <w:rsid w:val="00B96850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3C41"/>
  <w15:docId w15:val="{C160C1DC-D9BF-4E74-9CB1-1EBE8C20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3B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23BA8"/>
    <w:rPr>
      <w:rFonts w:ascii="Arial" w:hAnsi="Arial" w:cs="Arial"/>
      <w:b/>
      <w:bCs/>
      <w:color w:val="26282F"/>
      <w:sz w:val="24"/>
      <w:szCs w:val="24"/>
    </w:rPr>
  </w:style>
  <w:style w:type="paragraph" w:customStyle="1" w:styleId="headertext">
    <w:name w:val="headertext"/>
    <w:basedOn w:val="a"/>
    <w:rsid w:val="00623B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Zak-main</cp:lastModifiedBy>
  <cp:revision>10</cp:revision>
  <cp:lastPrinted>2022-04-13T10:21:00Z</cp:lastPrinted>
  <dcterms:created xsi:type="dcterms:W3CDTF">2019-08-01T11:56:00Z</dcterms:created>
  <dcterms:modified xsi:type="dcterms:W3CDTF">2022-07-07T14:34:00Z</dcterms:modified>
</cp:coreProperties>
</file>