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C6" w:rsidRPr="00F529C6" w:rsidRDefault="00F529C6" w:rsidP="00F52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9C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529C6" w:rsidRPr="00F529C6" w:rsidRDefault="00F529C6" w:rsidP="00F52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9C6">
        <w:rPr>
          <w:rFonts w:ascii="Times New Roman" w:hAnsi="Times New Roman" w:cs="Times New Roman"/>
          <w:b/>
          <w:sz w:val="28"/>
          <w:szCs w:val="28"/>
        </w:rPr>
        <w:t>к отчету о работе с обращениями граждан в муниципальном образовании Кавказский район за 202</w:t>
      </w:r>
      <w:r w:rsidR="003F3F18">
        <w:rPr>
          <w:rFonts w:ascii="Times New Roman" w:hAnsi="Times New Roman" w:cs="Times New Roman"/>
          <w:b/>
          <w:sz w:val="28"/>
          <w:szCs w:val="28"/>
        </w:rPr>
        <w:t>4</w:t>
      </w:r>
      <w:r w:rsidRPr="00F529C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529C6" w:rsidRPr="00F529C6" w:rsidRDefault="00F529C6" w:rsidP="00F529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C6" w:rsidRPr="00F529C6" w:rsidRDefault="00F529C6" w:rsidP="00F529C6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муниципального образования Кавказский  район, городских и сельских поселениях Кавказского района осуществляется в соответствии с Конституцией Российской Федерации, Федеральным законом от 02 мая 2006 года № 59-ФЗ «О порядке рассмотрения обращения граждан Российской Федерации», Законом Краснодарского края от 28 июня 2007 года № 1270-КЗ «О дополнительных гарантиях реализации права граждан на обращение в Краснодарском крае», постановлением администрации муниципального образования Кавказский район от </w:t>
      </w:r>
      <w:r w:rsidR="003F3F18">
        <w:rPr>
          <w:rFonts w:ascii="Times New Roman" w:hAnsi="Times New Roman" w:cs="Times New Roman"/>
          <w:sz w:val="28"/>
          <w:szCs w:val="28"/>
        </w:rPr>
        <w:t>12 декабря 2024</w:t>
      </w:r>
      <w:r w:rsidRPr="00F529C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F3F18">
        <w:rPr>
          <w:rFonts w:ascii="Times New Roman" w:hAnsi="Times New Roman" w:cs="Times New Roman"/>
          <w:sz w:val="28"/>
          <w:szCs w:val="28"/>
        </w:rPr>
        <w:t>2134</w:t>
      </w:r>
      <w:r w:rsidRPr="00F529C6">
        <w:rPr>
          <w:rFonts w:ascii="Times New Roman" w:hAnsi="Times New Roman" w:cs="Times New Roman"/>
          <w:sz w:val="28"/>
          <w:szCs w:val="28"/>
        </w:rPr>
        <w:t xml:space="preserve"> « О порядке работы с обращениями граждан в администрации муниципального образования Кавказский район».</w:t>
      </w:r>
      <w:r w:rsidRPr="00F529C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29C6" w:rsidRPr="001F6F3E" w:rsidRDefault="00F529C6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В администрацию муниципального образования Кавказский район в 202</w:t>
      </w:r>
      <w:r w:rsidR="003F3F18">
        <w:rPr>
          <w:rFonts w:ascii="Times New Roman" w:hAnsi="Times New Roman" w:cs="Times New Roman"/>
          <w:sz w:val="28"/>
          <w:szCs w:val="28"/>
        </w:rPr>
        <w:t>4</w:t>
      </w:r>
      <w:r w:rsidRPr="00F529C6">
        <w:rPr>
          <w:rFonts w:ascii="Times New Roman" w:hAnsi="Times New Roman" w:cs="Times New Roman"/>
          <w:sz w:val="28"/>
          <w:szCs w:val="28"/>
        </w:rPr>
        <w:t xml:space="preserve"> год</w:t>
      </w:r>
      <w:r w:rsidR="00422697">
        <w:rPr>
          <w:rFonts w:ascii="Times New Roman" w:hAnsi="Times New Roman" w:cs="Times New Roman"/>
          <w:sz w:val="28"/>
          <w:szCs w:val="28"/>
        </w:rPr>
        <w:t>у</w:t>
      </w:r>
      <w:r w:rsidRPr="00F529C6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3F3F18">
        <w:rPr>
          <w:rFonts w:ascii="Times New Roman" w:hAnsi="Times New Roman" w:cs="Times New Roman"/>
          <w:sz w:val="28"/>
          <w:szCs w:val="28"/>
        </w:rPr>
        <w:t xml:space="preserve"> </w:t>
      </w:r>
      <w:r w:rsidR="003F3F18" w:rsidRPr="003F3F18">
        <w:rPr>
          <w:rFonts w:ascii="Times New Roman" w:hAnsi="Times New Roman" w:cs="Times New Roman"/>
          <w:b/>
          <w:sz w:val="28"/>
          <w:szCs w:val="28"/>
        </w:rPr>
        <w:t>1105</w:t>
      </w:r>
      <w:r w:rsidRPr="003F3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9C6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1F6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9FF" w:rsidRDefault="003C79DD" w:rsidP="003C7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29C6" w:rsidRPr="00F529C6">
        <w:rPr>
          <w:rFonts w:ascii="Times New Roman" w:hAnsi="Times New Roman" w:cs="Times New Roman"/>
          <w:sz w:val="28"/>
          <w:szCs w:val="28"/>
        </w:rPr>
        <w:t>Из администрации Краснодарского края в 202</w:t>
      </w:r>
      <w:r w:rsidR="003F3F18">
        <w:rPr>
          <w:rFonts w:ascii="Times New Roman" w:hAnsi="Times New Roman" w:cs="Times New Roman"/>
          <w:sz w:val="28"/>
          <w:szCs w:val="28"/>
        </w:rPr>
        <w:t>4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 год</w:t>
      </w:r>
      <w:r w:rsidR="00FC4E19">
        <w:rPr>
          <w:rFonts w:ascii="Times New Roman" w:hAnsi="Times New Roman" w:cs="Times New Roman"/>
          <w:sz w:val="28"/>
          <w:szCs w:val="28"/>
        </w:rPr>
        <w:t>у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 получено </w:t>
      </w:r>
      <w:r w:rsidR="003F3F18">
        <w:rPr>
          <w:rFonts w:ascii="Times New Roman" w:hAnsi="Times New Roman" w:cs="Times New Roman"/>
          <w:b/>
          <w:sz w:val="28"/>
          <w:szCs w:val="28"/>
        </w:rPr>
        <w:t xml:space="preserve">576 </w:t>
      </w:r>
      <w:r w:rsidR="00F529C6" w:rsidRPr="00F529C6">
        <w:rPr>
          <w:rFonts w:ascii="Times New Roman" w:hAnsi="Times New Roman" w:cs="Times New Roman"/>
          <w:sz w:val="28"/>
          <w:szCs w:val="28"/>
        </w:rPr>
        <w:t>обращени</w:t>
      </w:r>
      <w:r w:rsidR="003F3F18">
        <w:rPr>
          <w:rFonts w:ascii="Times New Roman" w:hAnsi="Times New Roman" w:cs="Times New Roman"/>
          <w:sz w:val="28"/>
          <w:szCs w:val="28"/>
        </w:rPr>
        <w:t>й</w:t>
      </w:r>
      <w:r w:rsidR="00F529C6" w:rsidRPr="00F529C6">
        <w:rPr>
          <w:rFonts w:ascii="Times New Roman" w:hAnsi="Times New Roman" w:cs="Times New Roman"/>
          <w:sz w:val="28"/>
          <w:szCs w:val="28"/>
        </w:rPr>
        <w:t>.</w:t>
      </w:r>
    </w:p>
    <w:p w:rsidR="00EB3018" w:rsidRDefault="00F529C6" w:rsidP="00231A0C">
      <w:pPr>
        <w:pStyle w:val="a8"/>
        <w:rPr>
          <w:sz w:val="28"/>
          <w:szCs w:val="28"/>
        </w:rPr>
      </w:pPr>
      <w:r w:rsidRPr="00F529C6">
        <w:rPr>
          <w:sz w:val="28"/>
          <w:szCs w:val="28"/>
        </w:rPr>
        <w:t xml:space="preserve">  </w:t>
      </w:r>
      <w:r w:rsidR="00EB3018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D417B" w:rsidRPr="00231A0C" w:rsidRDefault="004D417B" w:rsidP="00231A0C">
      <w:pPr>
        <w:pStyle w:val="a8"/>
      </w:pPr>
    </w:p>
    <w:p w:rsidR="004D417B" w:rsidRDefault="004D417B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9C6" w:rsidRPr="00F529C6" w:rsidRDefault="00F529C6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lastRenderedPageBreak/>
        <w:t xml:space="preserve">С целью повышения качества рассмотрения обращений контролировалось </w:t>
      </w:r>
      <w:r w:rsidR="003F3F18">
        <w:rPr>
          <w:rFonts w:ascii="Times New Roman" w:hAnsi="Times New Roman" w:cs="Times New Roman"/>
          <w:sz w:val="28"/>
          <w:szCs w:val="28"/>
        </w:rPr>
        <w:t>100</w:t>
      </w:r>
      <w:r w:rsidRPr="00F529C6">
        <w:rPr>
          <w:rFonts w:ascii="Times New Roman" w:hAnsi="Times New Roman" w:cs="Times New Roman"/>
          <w:sz w:val="28"/>
          <w:szCs w:val="28"/>
        </w:rPr>
        <w:t xml:space="preserve"> процентов поручений. Промежуточные информации находились на дополнительном контроле и контроле полного исполнения поручений. </w:t>
      </w:r>
    </w:p>
    <w:p w:rsidR="00F529C6" w:rsidRPr="00F529C6" w:rsidRDefault="00F529C6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 xml:space="preserve">        В 202</w:t>
      </w:r>
      <w:r w:rsidR="003F3F18">
        <w:rPr>
          <w:rFonts w:ascii="Times New Roman" w:hAnsi="Times New Roman" w:cs="Times New Roman"/>
          <w:sz w:val="28"/>
          <w:szCs w:val="28"/>
        </w:rPr>
        <w:t>4</w:t>
      </w:r>
      <w:r w:rsidRPr="00F529C6">
        <w:rPr>
          <w:rFonts w:ascii="Times New Roman" w:hAnsi="Times New Roman" w:cs="Times New Roman"/>
          <w:sz w:val="28"/>
          <w:szCs w:val="28"/>
        </w:rPr>
        <w:t xml:space="preserve"> год</w:t>
      </w:r>
      <w:r w:rsidR="00A46410">
        <w:rPr>
          <w:rFonts w:ascii="Times New Roman" w:hAnsi="Times New Roman" w:cs="Times New Roman"/>
          <w:sz w:val="28"/>
          <w:szCs w:val="28"/>
        </w:rPr>
        <w:t>у</w:t>
      </w:r>
      <w:r w:rsidRPr="00F529C6">
        <w:rPr>
          <w:rFonts w:ascii="Times New Roman" w:hAnsi="Times New Roman" w:cs="Times New Roman"/>
          <w:sz w:val="28"/>
          <w:szCs w:val="28"/>
        </w:rPr>
        <w:t xml:space="preserve"> положительно рассмотрено </w:t>
      </w:r>
      <w:r w:rsidR="00BD5703">
        <w:rPr>
          <w:rFonts w:ascii="Times New Roman" w:hAnsi="Times New Roman" w:cs="Times New Roman"/>
          <w:b/>
          <w:sz w:val="28"/>
          <w:szCs w:val="28"/>
        </w:rPr>
        <w:t xml:space="preserve">41,5 </w:t>
      </w:r>
      <w:r w:rsidR="00491D2F">
        <w:rPr>
          <w:rFonts w:ascii="Times New Roman" w:hAnsi="Times New Roman" w:cs="Times New Roman"/>
          <w:sz w:val="28"/>
          <w:szCs w:val="28"/>
        </w:rPr>
        <w:t>%</w:t>
      </w:r>
      <w:r w:rsidR="008F1CE6">
        <w:rPr>
          <w:rFonts w:ascii="Times New Roman" w:hAnsi="Times New Roman" w:cs="Times New Roman"/>
          <w:sz w:val="28"/>
          <w:szCs w:val="28"/>
        </w:rPr>
        <w:t xml:space="preserve"> </w:t>
      </w:r>
      <w:r w:rsidRPr="00F529C6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BD5703">
        <w:rPr>
          <w:rFonts w:ascii="Times New Roman" w:hAnsi="Times New Roman" w:cs="Times New Roman"/>
          <w:sz w:val="28"/>
          <w:szCs w:val="28"/>
        </w:rPr>
        <w:t>(459</w:t>
      </w:r>
      <w:r w:rsidRPr="00F529C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F72EB">
        <w:rPr>
          <w:rFonts w:ascii="Times New Roman" w:hAnsi="Times New Roman" w:cs="Times New Roman"/>
          <w:sz w:val="28"/>
          <w:szCs w:val="28"/>
        </w:rPr>
        <w:t>й</w:t>
      </w:r>
      <w:r w:rsidRPr="00F529C6">
        <w:rPr>
          <w:rFonts w:ascii="Times New Roman" w:hAnsi="Times New Roman" w:cs="Times New Roman"/>
          <w:sz w:val="28"/>
          <w:szCs w:val="28"/>
        </w:rPr>
        <w:t>).</w:t>
      </w:r>
    </w:p>
    <w:p w:rsidR="00F529C6" w:rsidRDefault="00F529C6" w:rsidP="00F529C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Поступившие обращения можно разбить по тематикам следующим образом</w:t>
      </w:r>
    </w:p>
    <w:p w:rsidR="00E16ECC" w:rsidRDefault="00E16ECC" w:rsidP="00F529C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62E" w:rsidRDefault="004B562E" w:rsidP="00E16ECC">
      <w:pPr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>
            <wp:extent cx="5629275" cy="30861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417B" w:rsidRDefault="004D417B" w:rsidP="00E16ECC">
      <w:pPr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216D9" w:rsidRDefault="0083045C" w:rsidP="003216D9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3B07" w:rsidRPr="00D03B07">
        <w:rPr>
          <w:rFonts w:ascii="Times New Roman" w:hAnsi="Times New Roman" w:cs="Times New Roman"/>
          <w:sz w:val="28"/>
          <w:szCs w:val="28"/>
        </w:rPr>
        <w:t>В о</w:t>
      </w:r>
      <w:r w:rsidR="00F529C6" w:rsidRPr="00D03B07">
        <w:rPr>
          <w:rFonts w:ascii="Times New Roman" w:hAnsi="Times New Roman" w:cs="Times New Roman"/>
          <w:sz w:val="28"/>
          <w:szCs w:val="28"/>
        </w:rPr>
        <w:t>сновно</w:t>
      </w:r>
      <w:r w:rsidR="00D03B07" w:rsidRPr="00D03B07">
        <w:rPr>
          <w:rFonts w:ascii="Times New Roman" w:hAnsi="Times New Roman" w:cs="Times New Roman"/>
          <w:sz w:val="28"/>
          <w:szCs w:val="28"/>
        </w:rPr>
        <w:t>м</w:t>
      </w:r>
      <w:r w:rsidR="00F529C6" w:rsidRPr="00D03B07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D03B07" w:rsidRPr="00D03B07">
        <w:rPr>
          <w:rFonts w:ascii="Times New Roman" w:hAnsi="Times New Roman" w:cs="Times New Roman"/>
          <w:sz w:val="28"/>
          <w:szCs w:val="28"/>
        </w:rPr>
        <w:t>е</w:t>
      </w:r>
      <w:r w:rsidR="00F529C6" w:rsidRPr="00D03B07">
        <w:rPr>
          <w:rFonts w:ascii="Times New Roman" w:hAnsi="Times New Roman" w:cs="Times New Roman"/>
          <w:sz w:val="28"/>
          <w:szCs w:val="28"/>
        </w:rPr>
        <w:t xml:space="preserve"> вопросов жилищно-коммунального хозяйства</w:t>
      </w:r>
      <w:r w:rsidR="00D03B07" w:rsidRPr="00D03B07">
        <w:rPr>
          <w:rFonts w:ascii="Times New Roman" w:hAnsi="Times New Roman" w:cs="Times New Roman"/>
          <w:sz w:val="28"/>
          <w:szCs w:val="28"/>
        </w:rPr>
        <w:t xml:space="preserve"> </w:t>
      </w:r>
      <w:r w:rsidR="00BD570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576</w:t>
      </w:r>
      <w:r w:rsidR="0069347F" w:rsidRPr="0083045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29C6" w:rsidRPr="0083045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BD570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51</w:t>
      </w:r>
      <w:r w:rsidR="00D03B07" w:rsidRPr="0083045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%)</w:t>
      </w:r>
      <w:r w:rsidR="003216D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D03B07" w:rsidRPr="0083045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03B07" w:rsidRPr="00D03B07">
        <w:rPr>
          <w:rFonts w:ascii="Times New Roman" w:hAnsi="Times New Roman" w:cs="Times New Roman"/>
          <w:sz w:val="28"/>
          <w:szCs w:val="28"/>
        </w:rPr>
        <w:t>п</w:t>
      </w:r>
      <w:r w:rsidR="00F529C6" w:rsidRPr="00D03B07">
        <w:rPr>
          <w:rFonts w:ascii="Times New Roman" w:hAnsi="Times New Roman" w:cs="Times New Roman"/>
          <w:sz w:val="28"/>
          <w:szCs w:val="28"/>
        </w:rPr>
        <w:t xml:space="preserve">однимались </w:t>
      </w:r>
      <w:r>
        <w:rPr>
          <w:rFonts w:ascii="Times New Roman" w:hAnsi="Times New Roman" w:cs="Times New Roman"/>
          <w:sz w:val="28"/>
          <w:szCs w:val="28"/>
        </w:rPr>
        <w:t>вопросы  комплексного  благоустройства, ликвидация последствий стихийных бедствий, отловом безнадзорных животных, благоустройство и ремонт подъездных дорог, в том числе тротуаров,  уличное освещение,</w:t>
      </w:r>
      <w:r w:rsidR="00BD5703">
        <w:rPr>
          <w:rFonts w:ascii="Times New Roman" w:hAnsi="Times New Roman" w:cs="Times New Roman"/>
          <w:sz w:val="28"/>
          <w:szCs w:val="28"/>
        </w:rPr>
        <w:t xml:space="preserve"> водоснабжение поселений</w:t>
      </w:r>
      <w:r>
        <w:rPr>
          <w:rFonts w:ascii="Times New Roman" w:hAnsi="Times New Roman" w:cs="Times New Roman"/>
          <w:sz w:val="28"/>
          <w:szCs w:val="28"/>
        </w:rPr>
        <w:t>, газификация поселений, оплата жилищно-коммунальных услуг, взносов в фонд капитального ремонта</w:t>
      </w:r>
      <w:r w:rsidR="00231A0C">
        <w:rPr>
          <w:rFonts w:ascii="Times New Roman" w:hAnsi="Times New Roman" w:cs="Times New Roman"/>
          <w:sz w:val="28"/>
          <w:szCs w:val="28"/>
        </w:rPr>
        <w:t xml:space="preserve">, перебои в водоотведении </w:t>
      </w:r>
      <w:proofErr w:type="spellStart"/>
      <w:r w:rsidR="00231A0C">
        <w:rPr>
          <w:rFonts w:ascii="Times New Roman" w:hAnsi="Times New Roman" w:cs="Times New Roman"/>
          <w:sz w:val="28"/>
          <w:szCs w:val="28"/>
        </w:rPr>
        <w:t>канализовании</w:t>
      </w:r>
      <w:proofErr w:type="spellEnd"/>
      <w:r w:rsidR="00231A0C">
        <w:rPr>
          <w:rFonts w:ascii="Times New Roman" w:hAnsi="Times New Roman" w:cs="Times New Roman"/>
          <w:sz w:val="28"/>
          <w:szCs w:val="28"/>
        </w:rPr>
        <w:t>, перебои в водоснабжении,</w:t>
      </w:r>
      <w:r w:rsidR="008A02F0">
        <w:rPr>
          <w:rFonts w:ascii="Times New Roman" w:hAnsi="Times New Roman" w:cs="Times New Roman"/>
          <w:sz w:val="28"/>
          <w:szCs w:val="28"/>
        </w:rPr>
        <w:t xml:space="preserve"> перебои в электроснабжении,</w:t>
      </w:r>
      <w:r w:rsidR="00231A0C">
        <w:rPr>
          <w:rFonts w:ascii="Times New Roman" w:hAnsi="Times New Roman" w:cs="Times New Roman"/>
          <w:sz w:val="28"/>
          <w:szCs w:val="28"/>
        </w:rPr>
        <w:t xml:space="preserve"> ремонт и эксплуатация ливневой канализации, капитальный ремонт общего имущества, технологическое присоединение потребителей к системам электро-, тепло-, газо-, водоснабжения</w:t>
      </w:r>
      <w:r w:rsidR="00BD5703">
        <w:rPr>
          <w:rFonts w:ascii="Times New Roman" w:hAnsi="Times New Roman" w:cs="Times New Roman"/>
          <w:sz w:val="28"/>
          <w:szCs w:val="28"/>
        </w:rPr>
        <w:t xml:space="preserve">, обеспечение снабжения СНТ электроэнергией, </w:t>
      </w:r>
      <w:proofErr w:type="spellStart"/>
      <w:r w:rsidR="00BD5703">
        <w:rPr>
          <w:rFonts w:ascii="Times New Roman" w:hAnsi="Times New Roman" w:cs="Times New Roman"/>
          <w:sz w:val="28"/>
          <w:szCs w:val="28"/>
        </w:rPr>
        <w:t>обращениес</w:t>
      </w:r>
      <w:proofErr w:type="spellEnd"/>
      <w:r w:rsidR="00BD5703">
        <w:rPr>
          <w:rFonts w:ascii="Times New Roman" w:hAnsi="Times New Roman" w:cs="Times New Roman"/>
          <w:sz w:val="28"/>
          <w:szCs w:val="28"/>
        </w:rPr>
        <w:t xml:space="preserve"> твердыми коммунальными отходами, озеленение</w:t>
      </w:r>
      <w:r w:rsidR="008A02F0">
        <w:rPr>
          <w:rFonts w:ascii="Times New Roman" w:hAnsi="Times New Roman" w:cs="Times New Roman"/>
          <w:sz w:val="28"/>
          <w:szCs w:val="28"/>
        </w:rPr>
        <w:t>, содержание газового оборудования, уборка снега, опавших листьев, мусора и посторонних предметов, эксплуатация и ремонт частного жилищного фонда</w:t>
      </w:r>
      <w:r w:rsidR="00231A0C">
        <w:rPr>
          <w:rFonts w:ascii="Times New Roman" w:hAnsi="Times New Roman" w:cs="Times New Roman"/>
          <w:sz w:val="28"/>
          <w:szCs w:val="28"/>
        </w:rPr>
        <w:t xml:space="preserve">. </w:t>
      </w:r>
      <w:r w:rsidR="003216D9">
        <w:rPr>
          <w:rFonts w:ascii="Times New Roman" w:hAnsi="Times New Roman" w:cs="Times New Roman"/>
          <w:sz w:val="28"/>
          <w:szCs w:val="28"/>
        </w:rPr>
        <w:t xml:space="preserve">По вопросам социальной сферы – </w:t>
      </w:r>
      <w:r w:rsidR="008A02F0">
        <w:rPr>
          <w:rFonts w:ascii="Times New Roman" w:hAnsi="Times New Roman" w:cs="Times New Roman"/>
          <w:b/>
          <w:sz w:val="28"/>
          <w:szCs w:val="28"/>
        </w:rPr>
        <w:t>206</w:t>
      </w:r>
      <w:r w:rsidR="003216D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A02F0">
        <w:rPr>
          <w:rFonts w:ascii="Times New Roman" w:hAnsi="Times New Roman" w:cs="Times New Roman"/>
          <w:b/>
          <w:sz w:val="28"/>
          <w:szCs w:val="28"/>
        </w:rPr>
        <w:t>1</w:t>
      </w:r>
      <w:r w:rsidR="003216D9">
        <w:rPr>
          <w:rFonts w:ascii="Times New Roman" w:hAnsi="Times New Roman" w:cs="Times New Roman"/>
          <w:b/>
          <w:sz w:val="28"/>
          <w:szCs w:val="28"/>
        </w:rPr>
        <w:t>7%),</w:t>
      </w:r>
      <w:r w:rsidR="003216D9">
        <w:rPr>
          <w:rFonts w:ascii="Times New Roman" w:hAnsi="Times New Roman" w:cs="Times New Roman"/>
          <w:sz w:val="28"/>
          <w:szCs w:val="28"/>
        </w:rPr>
        <w:t xml:space="preserve"> поднимались проблемы,  участников СВО и членов их семей, оказания социальной и материальной помощи многодетным семьям,  оказания финансовой помощи</w:t>
      </w:r>
      <w:r w:rsidR="008A02F0">
        <w:rPr>
          <w:rFonts w:ascii="Times New Roman" w:hAnsi="Times New Roman" w:cs="Times New Roman"/>
          <w:sz w:val="28"/>
          <w:szCs w:val="28"/>
        </w:rPr>
        <w:t xml:space="preserve">, исчисление и выплата пособий гражданам, имеющим детей, компенсационные выплаты за утраченное имущество, </w:t>
      </w:r>
      <w:r w:rsidR="008A02F0">
        <w:rPr>
          <w:rFonts w:ascii="Times New Roman" w:hAnsi="Times New Roman" w:cs="Times New Roman"/>
          <w:sz w:val="28"/>
          <w:szCs w:val="28"/>
        </w:rPr>
        <w:lastRenderedPageBreak/>
        <w:t>за ущерб от стихийных бедствий, в том числе жилье, льготы и меры социальной поддержки инвалидов, назначении пенсии, вопросы по опеке и попечительству</w:t>
      </w:r>
      <w:r w:rsidR="00AB1342">
        <w:rPr>
          <w:rFonts w:ascii="Times New Roman" w:hAnsi="Times New Roman" w:cs="Times New Roman"/>
          <w:sz w:val="28"/>
          <w:szCs w:val="28"/>
        </w:rPr>
        <w:t>, социальная защита семей военнослужащих, погибших при исполнении обязанностей военной службы по призыву</w:t>
      </w:r>
      <w:r w:rsidR="003216D9">
        <w:rPr>
          <w:rFonts w:ascii="Times New Roman" w:hAnsi="Times New Roman" w:cs="Times New Roman"/>
          <w:sz w:val="28"/>
          <w:szCs w:val="28"/>
        </w:rPr>
        <w:t>.</w:t>
      </w:r>
    </w:p>
    <w:p w:rsidR="005D36B6" w:rsidRPr="00F529C6" w:rsidRDefault="00231A0C" w:rsidP="0083045C">
      <w:pPr>
        <w:tabs>
          <w:tab w:val="left" w:pos="121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На личных приемах руководством администрации муниципального образования Кавказский район принято </w:t>
      </w:r>
      <w:r w:rsidR="00A042EB">
        <w:rPr>
          <w:rFonts w:ascii="Times New Roman" w:hAnsi="Times New Roman" w:cs="Times New Roman"/>
          <w:b/>
          <w:sz w:val="28"/>
          <w:szCs w:val="28"/>
        </w:rPr>
        <w:t>45</w:t>
      </w:r>
      <w:r w:rsidR="00AB1342">
        <w:rPr>
          <w:rFonts w:ascii="Times New Roman" w:hAnsi="Times New Roman" w:cs="Times New Roman"/>
          <w:b/>
          <w:sz w:val="28"/>
          <w:szCs w:val="28"/>
        </w:rPr>
        <w:t>1</w:t>
      </w:r>
      <w:r w:rsidR="00F529C6" w:rsidRPr="00604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9C6" w:rsidRPr="00F529C6">
        <w:rPr>
          <w:rFonts w:ascii="Times New Roman" w:hAnsi="Times New Roman" w:cs="Times New Roman"/>
          <w:sz w:val="28"/>
          <w:szCs w:val="28"/>
        </w:rPr>
        <w:t>человек, главой муниципального образования принят</w:t>
      </w:r>
      <w:r w:rsidR="00E840C0">
        <w:rPr>
          <w:rFonts w:ascii="Times New Roman" w:hAnsi="Times New Roman" w:cs="Times New Roman"/>
          <w:sz w:val="28"/>
          <w:szCs w:val="28"/>
        </w:rPr>
        <w:t xml:space="preserve">о </w:t>
      </w:r>
      <w:r w:rsidR="00A042EB">
        <w:rPr>
          <w:rFonts w:ascii="Times New Roman" w:hAnsi="Times New Roman" w:cs="Times New Roman"/>
          <w:b/>
          <w:sz w:val="28"/>
          <w:szCs w:val="28"/>
        </w:rPr>
        <w:t>1</w:t>
      </w:r>
      <w:r w:rsidR="00AB1342">
        <w:rPr>
          <w:rFonts w:ascii="Times New Roman" w:hAnsi="Times New Roman" w:cs="Times New Roman"/>
          <w:b/>
          <w:sz w:val="28"/>
          <w:szCs w:val="28"/>
        </w:rPr>
        <w:t>39</w:t>
      </w:r>
      <w:r w:rsidR="00E840C0" w:rsidRPr="00583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9C6" w:rsidRPr="00F529C6">
        <w:rPr>
          <w:rFonts w:ascii="Times New Roman" w:hAnsi="Times New Roman" w:cs="Times New Roman"/>
          <w:sz w:val="28"/>
          <w:szCs w:val="28"/>
        </w:rPr>
        <w:t>человек</w:t>
      </w:r>
      <w:r w:rsidR="00AB1342">
        <w:rPr>
          <w:rFonts w:ascii="Times New Roman" w:hAnsi="Times New Roman" w:cs="Times New Roman"/>
          <w:sz w:val="28"/>
          <w:szCs w:val="28"/>
        </w:rPr>
        <w:t>.</w:t>
      </w:r>
    </w:p>
    <w:p w:rsidR="00F529C6" w:rsidRDefault="00AB1342" w:rsidP="00A042E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325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63058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B63058">
        <w:rPr>
          <w:rFonts w:ascii="Times New Roman" w:hAnsi="Times New Roman" w:cs="Times New Roman"/>
          <w:sz w:val="28"/>
          <w:szCs w:val="28"/>
        </w:rPr>
        <w:t xml:space="preserve"> году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 были приняты сотрудниками отдела по работе с обращениями граждан</w:t>
      </w:r>
      <w:r w:rsidR="00A042EB">
        <w:rPr>
          <w:rFonts w:ascii="Times New Roman" w:hAnsi="Times New Roman" w:cs="Times New Roman"/>
          <w:sz w:val="28"/>
          <w:szCs w:val="28"/>
        </w:rPr>
        <w:t xml:space="preserve">, что на </w:t>
      </w:r>
      <w:r>
        <w:rPr>
          <w:rFonts w:ascii="Times New Roman" w:hAnsi="Times New Roman" w:cs="Times New Roman"/>
          <w:b/>
          <w:sz w:val="28"/>
          <w:szCs w:val="28"/>
        </w:rPr>
        <w:t xml:space="preserve">79 </w:t>
      </w:r>
      <w:r w:rsidR="00A042EB">
        <w:rPr>
          <w:rFonts w:ascii="Times New Roman" w:hAnsi="Times New Roman" w:cs="Times New Roman"/>
          <w:sz w:val="28"/>
          <w:szCs w:val="28"/>
        </w:rPr>
        <w:t>человек больше аналогичного периода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042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42EB" w:rsidRPr="00F529C6">
        <w:rPr>
          <w:rFonts w:ascii="Times New Roman" w:hAnsi="Times New Roman" w:cs="Times New Roman"/>
          <w:sz w:val="28"/>
          <w:szCs w:val="28"/>
        </w:rPr>
        <w:t>.</w:t>
      </w:r>
      <w:r w:rsidR="00A042EB">
        <w:rPr>
          <w:rFonts w:ascii="Times New Roman" w:hAnsi="Times New Roman" w:cs="Times New Roman"/>
          <w:sz w:val="28"/>
          <w:szCs w:val="28"/>
        </w:rPr>
        <w:t xml:space="preserve"> </w:t>
      </w:r>
      <w:r w:rsidR="00F529C6" w:rsidRPr="00F529C6">
        <w:rPr>
          <w:rFonts w:ascii="Times New Roman" w:hAnsi="Times New Roman" w:cs="Times New Roman"/>
          <w:sz w:val="28"/>
          <w:szCs w:val="28"/>
        </w:rPr>
        <w:t>Чаще других обращались</w:t>
      </w:r>
      <w:r w:rsidR="00F529C6" w:rsidRPr="00F52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жители Кропоткинского городского поселения. </w:t>
      </w:r>
    </w:p>
    <w:p w:rsidR="00A042EB" w:rsidRDefault="00970E27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телефону горячей линии администрации Краснодарского края поступило </w:t>
      </w:r>
      <w:r w:rsidR="00B84ADC">
        <w:rPr>
          <w:rFonts w:ascii="Times New Roman" w:hAnsi="Times New Roman" w:cs="Times New Roman"/>
          <w:b/>
          <w:sz w:val="28"/>
          <w:szCs w:val="28"/>
        </w:rPr>
        <w:t xml:space="preserve">190 </w:t>
      </w:r>
      <w:r w:rsidR="00B84ADC">
        <w:rPr>
          <w:rFonts w:ascii="Times New Roman" w:hAnsi="Times New Roman" w:cs="Times New Roman"/>
          <w:sz w:val="28"/>
          <w:szCs w:val="28"/>
        </w:rPr>
        <w:t>сообщений,</w:t>
      </w:r>
      <w:r w:rsidR="00B84ADC" w:rsidRPr="00B84ADC">
        <w:rPr>
          <w:rFonts w:ascii="Times New Roman" w:hAnsi="Times New Roman" w:cs="Times New Roman"/>
          <w:sz w:val="28"/>
          <w:szCs w:val="28"/>
        </w:rPr>
        <w:t xml:space="preserve"> </w:t>
      </w:r>
      <w:r w:rsidR="00B84ADC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B84ADC">
        <w:rPr>
          <w:rFonts w:ascii="Times New Roman" w:hAnsi="Times New Roman" w:cs="Times New Roman"/>
          <w:b/>
          <w:sz w:val="28"/>
          <w:szCs w:val="28"/>
        </w:rPr>
        <w:t xml:space="preserve">64 </w:t>
      </w:r>
      <w:r w:rsidR="00B84ADC">
        <w:rPr>
          <w:rFonts w:ascii="Times New Roman" w:hAnsi="Times New Roman" w:cs="Times New Roman"/>
          <w:sz w:val="28"/>
          <w:szCs w:val="28"/>
        </w:rPr>
        <w:t>сообщения</w:t>
      </w:r>
      <w:r w:rsidR="00B84ADC">
        <w:rPr>
          <w:rFonts w:ascii="Times New Roman" w:hAnsi="Times New Roman" w:cs="Times New Roman"/>
          <w:sz w:val="28"/>
          <w:szCs w:val="28"/>
        </w:rPr>
        <w:t xml:space="preserve"> </w:t>
      </w:r>
      <w:r w:rsidR="00B84ADC">
        <w:rPr>
          <w:rFonts w:ascii="Times New Roman" w:hAnsi="Times New Roman" w:cs="Times New Roman"/>
          <w:sz w:val="28"/>
          <w:szCs w:val="28"/>
        </w:rPr>
        <w:t>меньше</w:t>
      </w:r>
      <w:r w:rsidR="00B84ADC">
        <w:rPr>
          <w:rFonts w:ascii="Times New Roman" w:hAnsi="Times New Roman" w:cs="Times New Roman"/>
          <w:sz w:val="28"/>
          <w:szCs w:val="28"/>
        </w:rPr>
        <w:t xml:space="preserve"> аналогичного периода 2023 года</w:t>
      </w:r>
      <w:r w:rsidR="00B84ADC" w:rsidRPr="00F529C6">
        <w:rPr>
          <w:rFonts w:ascii="Times New Roman" w:hAnsi="Times New Roman" w:cs="Times New Roman"/>
          <w:sz w:val="28"/>
          <w:szCs w:val="28"/>
        </w:rPr>
        <w:t>.</w:t>
      </w:r>
    </w:p>
    <w:p w:rsidR="00F26A26" w:rsidRDefault="00A042EB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 xml:space="preserve"> 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Принято звонков по телефону «горячей </w:t>
      </w:r>
      <w:proofErr w:type="gramStart"/>
      <w:r w:rsidR="00F529C6" w:rsidRPr="00F529C6">
        <w:rPr>
          <w:rFonts w:ascii="Times New Roman" w:hAnsi="Times New Roman" w:cs="Times New Roman"/>
          <w:sz w:val="28"/>
          <w:szCs w:val="28"/>
        </w:rPr>
        <w:t xml:space="preserve">линии» </w:t>
      </w:r>
      <w:r w:rsidR="00231A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231A0C">
        <w:rPr>
          <w:rFonts w:ascii="Times New Roman" w:hAnsi="Times New Roman" w:cs="Times New Roman"/>
          <w:sz w:val="28"/>
          <w:szCs w:val="28"/>
        </w:rPr>
        <w:t xml:space="preserve"> </w:t>
      </w:r>
      <w:r w:rsidR="00970E2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529C6" w:rsidRPr="00F529C6">
        <w:rPr>
          <w:rFonts w:ascii="Times New Roman" w:hAnsi="Times New Roman" w:cs="Times New Roman"/>
          <w:sz w:val="28"/>
          <w:szCs w:val="28"/>
        </w:rPr>
        <w:t>в 202</w:t>
      </w:r>
      <w:r w:rsidR="00B84A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9C6" w:rsidRPr="00F529C6">
        <w:rPr>
          <w:rFonts w:ascii="Times New Roman" w:hAnsi="Times New Roman" w:cs="Times New Roman"/>
          <w:sz w:val="28"/>
          <w:szCs w:val="28"/>
        </w:rPr>
        <w:t>год</w:t>
      </w:r>
      <w:r w:rsidR="00B63058">
        <w:rPr>
          <w:rFonts w:ascii="Times New Roman" w:hAnsi="Times New Roman" w:cs="Times New Roman"/>
          <w:sz w:val="28"/>
          <w:szCs w:val="28"/>
        </w:rPr>
        <w:t>у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271" w:rsidRPr="00583271">
        <w:rPr>
          <w:rFonts w:ascii="Times New Roman" w:hAnsi="Times New Roman" w:cs="Times New Roman"/>
          <w:b/>
          <w:sz w:val="28"/>
          <w:szCs w:val="28"/>
        </w:rPr>
        <w:t>4</w:t>
      </w:r>
      <w:r w:rsidR="00B84ADC">
        <w:rPr>
          <w:rFonts w:ascii="Times New Roman" w:hAnsi="Times New Roman" w:cs="Times New Roman"/>
          <w:b/>
          <w:sz w:val="28"/>
          <w:szCs w:val="28"/>
        </w:rPr>
        <w:t>23</w:t>
      </w:r>
      <w:r w:rsidR="0058327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271" w:rsidRPr="00583271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B84ADC">
        <w:rPr>
          <w:rFonts w:ascii="Times New Roman" w:hAnsi="Times New Roman" w:cs="Times New Roman"/>
          <w:b/>
          <w:sz w:val="28"/>
          <w:szCs w:val="28"/>
        </w:rPr>
        <w:t>33</w:t>
      </w:r>
      <w:r w:rsidR="00583271" w:rsidRPr="00583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ADC">
        <w:rPr>
          <w:rFonts w:ascii="Times New Roman" w:hAnsi="Times New Roman" w:cs="Times New Roman"/>
          <w:sz w:val="28"/>
          <w:szCs w:val="28"/>
        </w:rPr>
        <w:t>меньше,</w:t>
      </w:r>
      <w:r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B84ADC">
        <w:rPr>
          <w:rFonts w:ascii="Times New Roman" w:hAnsi="Times New Roman" w:cs="Times New Roman"/>
          <w:sz w:val="28"/>
          <w:szCs w:val="28"/>
        </w:rPr>
        <w:t>3</w:t>
      </w:r>
      <w:r w:rsidR="00583271" w:rsidRPr="0058327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529C6" w:rsidRPr="00583271">
        <w:rPr>
          <w:rFonts w:ascii="Times New Roman" w:hAnsi="Times New Roman" w:cs="Times New Roman"/>
          <w:sz w:val="28"/>
          <w:szCs w:val="28"/>
        </w:rPr>
        <w:t>.</w:t>
      </w:r>
    </w:p>
    <w:p w:rsidR="002A585D" w:rsidRDefault="002A585D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A0C" w:rsidRPr="00583271" w:rsidRDefault="00E61AF8" w:rsidP="002A585D">
      <w:pPr>
        <w:ind w:right="-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529C6" w:rsidRPr="00F529C6" w:rsidRDefault="00F529C6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Так же в отчётном периоде проводились выездные приемы</w:t>
      </w:r>
      <w:r w:rsidRPr="00F52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9C6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Кавказский район и его заместителей. Выездные приемы </w:t>
      </w:r>
      <w:proofErr w:type="gramStart"/>
      <w:r w:rsidRPr="00F529C6">
        <w:rPr>
          <w:rFonts w:ascii="Times New Roman" w:hAnsi="Times New Roman" w:cs="Times New Roman"/>
          <w:sz w:val="28"/>
          <w:szCs w:val="28"/>
        </w:rPr>
        <w:t>состоялись  во</w:t>
      </w:r>
      <w:proofErr w:type="gramEnd"/>
      <w:r w:rsidRPr="00F529C6">
        <w:rPr>
          <w:rFonts w:ascii="Times New Roman" w:hAnsi="Times New Roman" w:cs="Times New Roman"/>
          <w:sz w:val="28"/>
          <w:szCs w:val="28"/>
        </w:rPr>
        <w:t xml:space="preserve"> всех сельских и городском поселениях.</w:t>
      </w:r>
    </w:p>
    <w:p w:rsidR="00F529C6" w:rsidRPr="00F529C6" w:rsidRDefault="00F529C6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Для повышения исполнительской дисциплины, эффективности работы с обращениями отделом по работе с обращениями граждан осуществляется контроль качества и сроков рассмотрения обращений, запросов граждан.</w:t>
      </w:r>
    </w:p>
    <w:p w:rsidR="00604B19" w:rsidRDefault="00F529C6" w:rsidP="00604B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 xml:space="preserve">     Взаимодействие населения и власти муниципального образования наблюдалось во время сходов граждан, встреч с населением,</w:t>
      </w:r>
      <w:r w:rsidRPr="00F52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9C6">
        <w:rPr>
          <w:rFonts w:ascii="Times New Roman" w:hAnsi="Times New Roman" w:cs="Times New Roman"/>
          <w:sz w:val="28"/>
          <w:szCs w:val="28"/>
        </w:rPr>
        <w:t xml:space="preserve">на которых </w:t>
      </w:r>
      <w:r w:rsidRPr="00F529C6">
        <w:rPr>
          <w:rFonts w:ascii="Times New Roman" w:hAnsi="Times New Roman" w:cs="Times New Roman"/>
          <w:sz w:val="28"/>
          <w:szCs w:val="28"/>
        </w:rPr>
        <w:lastRenderedPageBreak/>
        <w:t>обсуждались и решались насущные вопросы. В 202</w:t>
      </w:r>
      <w:r w:rsidR="00B84ADC">
        <w:rPr>
          <w:rFonts w:ascii="Times New Roman" w:hAnsi="Times New Roman" w:cs="Times New Roman"/>
          <w:sz w:val="28"/>
          <w:szCs w:val="28"/>
        </w:rPr>
        <w:t>4</w:t>
      </w:r>
      <w:r w:rsidRPr="00F529C6">
        <w:rPr>
          <w:rFonts w:ascii="Times New Roman" w:hAnsi="Times New Roman" w:cs="Times New Roman"/>
          <w:sz w:val="28"/>
          <w:szCs w:val="28"/>
        </w:rPr>
        <w:t xml:space="preserve"> год</w:t>
      </w:r>
      <w:r w:rsidR="00B63058">
        <w:rPr>
          <w:rFonts w:ascii="Times New Roman" w:hAnsi="Times New Roman" w:cs="Times New Roman"/>
          <w:sz w:val="28"/>
          <w:szCs w:val="28"/>
        </w:rPr>
        <w:t>у</w:t>
      </w:r>
      <w:r w:rsidRPr="00F529C6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A042EB">
        <w:rPr>
          <w:rFonts w:ascii="Times New Roman" w:hAnsi="Times New Roman" w:cs="Times New Roman"/>
          <w:b/>
          <w:sz w:val="28"/>
          <w:szCs w:val="28"/>
        </w:rPr>
        <w:t>10</w:t>
      </w:r>
      <w:r w:rsidRPr="00F529C6">
        <w:rPr>
          <w:rFonts w:ascii="Times New Roman" w:hAnsi="Times New Roman" w:cs="Times New Roman"/>
          <w:sz w:val="28"/>
          <w:szCs w:val="28"/>
        </w:rPr>
        <w:t xml:space="preserve"> сходов граждан.</w:t>
      </w:r>
    </w:p>
    <w:p w:rsidR="00604B19" w:rsidRDefault="00604B19" w:rsidP="00441F14">
      <w:pPr>
        <w:spacing w:after="0" w:line="2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4B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Проведено </w:t>
      </w:r>
      <w:r w:rsidR="00603486" w:rsidRPr="0060348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 w:rsidRPr="00604B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приема в режиме видеосвязи </w:t>
      </w:r>
      <w:r w:rsidR="003216D9">
        <w:rPr>
          <w:rFonts w:ascii="Times New Roman" w:hAnsi="Times New Roman" w:cs="Times New Roman"/>
          <w:color w:val="000000"/>
          <w:sz w:val="28"/>
          <w:szCs w:val="28"/>
        </w:rPr>
        <w:t xml:space="preserve">с применением АРМ </w:t>
      </w:r>
      <w:r w:rsidRPr="00604B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органами исполнительной власти администрации Краснодарского края. </w:t>
      </w:r>
    </w:p>
    <w:p w:rsidR="00603486" w:rsidRPr="00F529C6" w:rsidRDefault="00603486" w:rsidP="00441F14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Активно ведется </w:t>
      </w:r>
      <w:r w:rsidR="003216D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 с семьями участников СВО.</w:t>
      </w:r>
      <w:r w:rsidR="009779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216D9">
        <w:rPr>
          <w:rFonts w:ascii="Times New Roman" w:hAnsi="Times New Roman" w:cs="Times New Roman"/>
          <w:color w:val="000000"/>
          <w:sz w:val="28"/>
          <w:szCs w:val="28"/>
        </w:rPr>
        <w:t xml:space="preserve">За каждой семьей закреплен для оказания помощи сотрудник администрации   городского или сельского поселения. За отчетный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рассмотрено </w:t>
      </w:r>
      <w:r w:rsidR="00B84A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146</w:t>
      </w:r>
      <w:r w:rsidRPr="00D5316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обращений</w:t>
      </w:r>
      <w:r w:rsidR="00B84ADC">
        <w:rPr>
          <w:rFonts w:ascii="Times New Roman" w:eastAsia="Times New Roman" w:hAnsi="Times New Roman" w:cs="Times New Roman"/>
          <w:sz w:val="28"/>
          <w:szCs w:val="28"/>
          <w:lang w:eastAsia="en-US"/>
        </w:rPr>
        <w:t>. Все эти обращения</w:t>
      </w:r>
      <w:r w:rsidR="00D531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положительно</w:t>
      </w:r>
      <w:r w:rsidR="00B84A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решенные</w:t>
      </w:r>
      <w:r w:rsidR="003216D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D531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F529C6" w:rsidRPr="00F529C6" w:rsidRDefault="00F529C6" w:rsidP="00F529C6">
      <w:pPr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 xml:space="preserve">        Для организации взаимодействия между администрацией районного и поселенческого уровней отделом оказывается </w:t>
      </w:r>
      <w:r w:rsidRPr="00F529C6">
        <w:rPr>
          <w:rFonts w:ascii="Times New Roman" w:hAnsi="Times New Roman" w:cs="Times New Roman"/>
          <w:color w:val="000000"/>
          <w:sz w:val="28"/>
          <w:szCs w:val="28"/>
        </w:rPr>
        <w:t>методическая, консультационная и практическая помощь по вопросам организации работы с обращениями граждан.</w:t>
      </w:r>
    </w:p>
    <w:p w:rsidR="00F529C6" w:rsidRPr="00F529C6" w:rsidRDefault="00F529C6" w:rsidP="00F529C6">
      <w:pPr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Администрацией проводится разъяснительная работа с населением через средства массовой информации</w:t>
      </w:r>
      <w:r w:rsidRPr="00F529C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529C6" w:rsidRPr="00F529C6" w:rsidRDefault="00F529C6" w:rsidP="00F529C6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C6">
        <w:rPr>
          <w:rFonts w:ascii="Times New Roman" w:hAnsi="Times New Roman" w:cs="Times New Roman"/>
          <w:color w:val="000000"/>
          <w:sz w:val="28"/>
          <w:szCs w:val="28"/>
        </w:rPr>
        <w:t>Ежедневно в новостной программе «24 часа» МТРК «Кропоткин» освещается деятельность органов местного самоуправления района.</w:t>
      </w:r>
    </w:p>
    <w:p w:rsidR="00F529C6" w:rsidRPr="00F529C6" w:rsidRDefault="00F529C6" w:rsidP="00F529C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color w:val="000000"/>
          <w:sz w:val="28"/>
          <w:szCs w:val="28"/>
        </w:rPr>
        <w:t>Актуальные вопросы регулярно отражаются на страницах общественно-политической газеты Кавказского района «Огни Кубани».</w:t>
      </w:r>
    </w:p>
    <w:p w:rsidR="00F529C6" w:rsidRPr="00F529C6" w:rsidRDefault="00F529C6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F529C6">
        <w:rPr>
          <w:rFonts w:ascii="Times New Roman" w:hAnsi="Times New Roman" w:cs="Times New Roman"/>
          <w:sz w:val="28"/>
          <w:szCs w:val="28"/>
        </w:rPr>
        <w:t>отчетный  период</w:t>
      </w:r>
      <w:proofErr w:type="gramEnd"/>
      <w:r w:rsidRPr="00F529C6">
        <w:rPr>
          <w:rFonts w:ascii="Times New Roman" w:hAnsi="Times New Roman" w:cs="Times New Roman"/>
          <w:sz w:val="28"/>
          <w:szCs w:val="28"/>
        </w:rPr>
        <w:t xml:space="preserve"> граждане не обращались в судебные органы с жалобами на нарушение порядка рассмотрения обращений и запросов в администрации МО Кавказский район.</w:t>
      </w:r>
    </w:p>
    <w:p w:rsidR="00F529C6" w:rsidRPr="00F529C6" w:rsidRDefault="00F529C6" w:rsidP="00F529C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Принимая во внимание требования, предъявляемые действующим законодательством к рассмотрению обращений и запросов граждан, администрация будет и впредь направлять свои усилия на совершенствование форм и методов работы с населением.</w:t>
      </w:r>
    </w:p>
    <w:p w:rsidR="00F529C6" w:rsidRPr="00F529C6" w:rsidRDefault="00F529C6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9C6" w:rsidRDefault="00F529C6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585D" w:rsidRPr="00F529C6" w:rsidRDefault="002A585D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9C6" w:rsidRPr="00F529C6" w:rsidRDefault="00F529C6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529C6" w:rsidRDefault="00F529C6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 xml:space="preserve">МО Кавказский район                                                                  </w:t>
      </w:r>
      <w:r w:rsidR="00B84ADC">
        <w:rPr>
          <w:rFonts w:ascii="Times New Roman" w:hAnsi="Times New Roman" w:cs="Times New Roman"/>
          <w:sz w:val="28"/>
          <w:szCs w:val="28"/>
        </w:rPr>
        <w:t>О.М. Ляхов</w:t>
      </w:r>
    </w:p>
    <w:p w:rsidR="00B84ADC" w:rsidRDefault="00B84ADC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DC" w:rsidRDefault="00B84ADC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585D" w:rsidRDefault="002A585D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585D" w:rsidRDefault="002A585D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585D" w:rsidRDefault="002A585D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585D" w:rsidRDefault="002A585D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585D" w:rsidRDefault="002A585D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585D" w:rsidRPr="00F529C6" w:rsidRDefault="002A585D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29C6" w:rsidRPr="00F963E1" w:rsidRDefault="00CA40AF" w:rsidP="00F96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Чуприна Е.Г.</w:t>
      </w:r>
    </w:p>
    <w:p w:rsidR="00F529C6" w:rsidRPr="00F963E1" w:rsidRDefault="00F529C6" w:rsidP="00F96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3E1">
        <w:rPr>
          <w:rFonts w:ascii="Times New Roman" w:hAnsi="Times New Roman" w:cs="Times New Roman"/>
          <w:sz w:val="24"/>
          <w:szCs w:val="24"/>
        </w:rPr>
        <w:t>7-87-12</w:t>
      </w:r>
    </w:p>
    <w:p w:rsidR="00260F4E" w:rsidRPr="00F529C6" w:rsidRDefault="00260F4E">
      <w:pPr>
        <w:rPr>
          <w:rFonts w:ascii="Times New Roman" w:hAnsi="Times New Roman" w:cs="Times New Roman"/>
          <w:sz w:val="28"/>
          <w:szCs w:val="28"/>
        </w:rPr>
      </w:pPr>
    </w:p>
    <w:sectPr w:rsidR="00260F4E" w:rsidRPr="00F529C6" w:rsidSect="00620388">
      <w:headerReference w:type="even" r:id="rId10"/>
      <w:headerReference w:type="default" r:id="rId11"/>
      <w:pgSz w:w="11906" w:h="16838" w:code="9"/>
      <w:pgMar w:top="1134" w:right="14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EE" w:rsidRDefault="00CA5FEE">
      <w:pPr>
        <w:spacing w:after="0" w:line="240" w:lineRule="auto"/>
      </w:pPr>
      <w:r>
        <w:separator/>
      </w:r>
    </w:p>
  </w:endnote>
  <w:endnote w:type="continuationSeparator" w:id="0">
    <w:p w:rsidR="00CA5FEE" w:rsidRDefault="00CA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EE" w:rsidRDefault="00CA5FEE">
      <w:pPr>
        <w:spacing w:after="0" w:line="240" w:lineRule="auto"/>
      </w:pPr>
      <w:r>
        <w:separator/>
      </w:r>
    </w:p>
  </w:footnote>
  <w:footnote w:type="continuationSeparator" w:id="0">
    <w:p w:rsidR="00CA5FEE" w:rsidRDefault="00CA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D4" w:rsidRDefault="00260F4E" w:rsidP="00003A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4CD4" w:rsidRDefault="00CA5F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D4" w:rsidRPr="003A3044" w:rsidRDefault="00260F4E" w:rsidP="00003AC8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3A3044">
      <w:rPr>
        <w:rStyle w:val="a5"/>
        <w:sz w:val="28"/>
        <w:szCs w:val="28"/>
      </w:rPr>
      <w:fldChar w:fldCharType="begin"/>
    </w:r>
    <w:r w:rsidRPr="003A3044">
      <w:rPr>
        <w:rStyle w:val="a5"/>
        <w:sz w:val="28"/>
        <w:szCs w:val="28"/>
      </w:rPr>
      <w:instrText xml:space="preserve">PAGE  </w:instrText>
    </w:r>
    <w:r w:rsidRPr="003A3044">
      <w:rPr>
        <w:rStyle w:val="a5"/>
        <w:sz w:val="28"/>
        <w:szCs w:val="28"/>
      </w:rPr>
      <w:fldChar w:fldCharType="separate"/>
    </w:r>
    <w:r w:rsidR="002A585D">
      <w:rPr>
        <w:rStyle w:val="a5"/>
        <w:noProof/>
        <w:sz w:val="28"/>
        <w:szCs w:val="28"/>
      </w:rPr>
      <w:t>2</w:t>
    </w:r>
    <w:r w:rsidRPr="003A3044">
      <w:rPr>
        <w:rStyle w:val="a5"/>
        <w:sz w:val="28"/>
        <w:szCs w:val="28"/>
      </w:rPr>
      <w:fldChar w:fldCharType="end"/>
    </w:r>
  </w:p>
  <w:p w:rsidR="00E04CD4" w:rsidRPr="003A3044" w:rsidRDefault="00CA5FEE">
    <w:pPr>
      <w:pStyle w:val="a3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C6"/>
    <w:rsid w:val="00033026"/>
    <w:rsid w:val="00033520"/>
    <w:rsid w:val="000F72EB"/>
    <w:rsid w:val="001A30E6"/>
    <w:rsid w:val="001F4049"/>
    <w:rsid w:val="001F6F3E"/>
    <w:rsid w:val="002057CD"/>
    <w:rsid w:val="002104B7"/>
    <w:rsid w:val="00231A0C"/>
    <w:rsid w:val="00260F4E"/>
    <w:rsid w:val="00285C90"/>
    <w:rsid w:val="002A585D"/>
    <w:rsid w:val="003216D9"/>
    <w:rsid w:val="0036096E"/>
    <w:rsid w:val="003862B5"/>
    <w:rsid w:val="003B7BD0"/>
    <w:rsid w:val="003C79DD"/>
    <w:rsid w:val="003D2FCE"/>
    <w:rsid w:val="003F3F18"/>
    <w:rsid w:val="004073CB"/>
    <w:rsid w:val="00422697"/>
    <w:rsid w:val="00441F14"/>
    <w:rsid w:val="00491D2F"/>
    <w:rsid w:val="004B562E"/>
    <w:rsid w:val="004D417B"/>
    <w:rsid w:val="005728B1"/>
    <w:rsid w:val="00583271"/>
    <w:rsid w:val="005D36B6"/>
    <w:rsid w:val="00603486"/>
    <w:rsid w:val="00604B19"/>
    <w:rsid w:val="0069347F"/>
    <w:rsid w:val="00756D58"/>
    <w:rsid w:val="00790980"/>
    <w:rsid w:val="007B2EE7"/>
    <w:rsid w:val="0083045C"/>
    <w:rsid w:val="00876797"/>
    <w:rsid w:val="008915FA"/>
    <w:rsid w:val="008A02F0"/>
    <w:rsid w:val="008F1CE6"/>
    <w:rsid w:val="008F303A"/>
    <w:rsid w:val="009535C1"/>
    <w:rsid w:val="009574DC"/>
    <w:rsid w:val="00970E27"/>
    <w:rsid w:val="0097794A"/>
    <w:rsid w:val="00A042EB"/>
    <w:rsid w:val="00A35DF1"/>
    <w:rsid w:val="00A46410"/>
    <w:rsid w:val="00AB1342"/>
    <w:rsid w:val="00AD42A6"/>
    <w:rsid w:val="00AF605B"/>
    <w:rsid w:val="00AF6A4B"/>
    <w:rsid w:val="00B1221A"/>
    <w:rsid w:val="00B63058"/>
    <w:rsid w:val="00B639FF"/>
    <w:rsid w:val="00B84ADC"/>
    <w:rsid w:val="00B85087"/>
    <w:rsid w:val="00BD5703"/>
    <w:rsid w:val="00C31AF4"/>
    <w:rsid w:val="00C37DC3"/>
    <w:rsid w:val="00C64B2C"/>
    <w:rsid w:val="00CA40AF"/>
    <w:rsid w:val="00CA5FEE"/>
    <w:rsid w:val="00D03B07"/>
    <w:rsid w:val="00D04F25"/>
    <w:rsid w:val="00D34FB1"/>
    <w:rsid w:val="00D5316A"/>
    <w:rsid w:val="00DF0DE9"/>
    <w:rsid w:val="00E04552"/>
    <w:rsid w:val="00E16ECC"/>
    <w:rsid w:val="00E61AF8"/>
    <w:rsid w:val="00E840C0"/>
    <w:rsid w:val="00EB3018"/>
    <w:rsid w:val="00EC1631"/>
    <w:rsid w:val="00EF0685"/>
    <w:rsid w:val="00F26A26"/>
    <w:rsid w:val="00F523EB"/>
    <w:rsid w:val="00F529C6"/>
    <w:rsid w:val="00F963E1"/>
    <w:rsid w:val="00FC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AE5B"/>
  <w15:docId w15:val="{BECA9686-8FBA-4903-B63B-D5CDF8BA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29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a4">
    <w:name w:val="Верхний колонтитул Знак"/>
    <w:basedOn w:val="a0"/>
    <w:link w:val="a3"/>
    <w:uiPriority w:val="99"/>
    <w:rsid w:val="00F529C6"/>
    <w:rPr>
      <w:rFonts w:ascii="Times New Roman" w:eastAsia="Times New Roman" w:hAnsi="Times New Roman" w:cs="Times New Roman"/>
      <w:sz w:val="56"/>
      <w:szCs w:val="56"/>
    </w:rPr>
  </w:style>
  <w:style w:type="character" w:styleId="a5">
    <w:name w:val="page number"/>
    <w:basedOn w:val="a0"/>
    <w:uiPriority w:val="99"/>
    <w:rsid w:val="00F529C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7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679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B6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</a:t>
            </a:r>
            <a:r>
              <a:rPr lang="ru-RU" baseline="0"/>
              <a:t> поступивших письменных </a:t>
            </a:r>
          </a:p>
          <a:p>
            <a:pPr>
              <a:defRPr/>
            </a:pPr>
            <a:r>
              <a:rPr lang="ru-RU" baseline="0"/>
              <a:t>обращений МО Кавказский район</a:t>
            </a:r>
            <a:endParaRPr lang="ru-RU"/>
          </a:p>
        </c:rich>
      </c:tx>
      <c:overlay val="0"/>
      <c:spPr>
        <a:noFill/>
        <a:ln>
          <a:solidFill>
            <a:srgbClr val="00B05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solidFill>
            <a:schemeClr val="bg1"/>
          </a:solidFill>
        </a:ln>
        <a:effectLst/>
        <a:sp3d>
          <a:contourClr>
            <a:schemeClr val="bg1"/>
          </a:contourClr>
        </a:sp3d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Поступило 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462962962962962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61-4A09-B04A-81DA541332F2}"/>
                </c:ext>
              </c:extLst>
            </c:dLbl>
            <c:dLbl>
              <c:idx val="1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361-4A09-B04A-81DA541332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767</c:v>
                </c:pt>
                <c:pt idx="1">
                  <c:v>1105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61-4A09-B04A-81DA541332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Поступило из администрации Краснодарского  края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092592592592591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361-4A09-B04A-81DA541332F2}"/>
                </c:ext>
              </c:extLst>
            </c:dLbl>
            <c:dLbl>
              <c:idx val="1"/>
              <c:layout>
                <c:manualLayout>
                  <c:x val="5.5555555555555469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361-4A09-B04A-81DA541332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403</c:v>
                </c:pt>
                <c:pt idx="1">
                  <c:v>576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61-4A09-B04A-81DA541332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361-4A09-B04A-81DA541332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gapDepth val="100"/>
        <c:shape val="box"/>
        <c:axId val="719376576"/>
        <c:axId val="719377408"/>
        <c:axId val="492564480"/>
      </c:bar3DChart>
      <c:catAx>
        <c:axId val="71937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9377408"/>
        <c:crosses val="autoZero"/>
        <c:auto val="1"/>
        <c:lblAlgn val="ctr"/>
        <c:lblOffset val="100"/>
        <c:noMultiLvlLbl val="0"/>
      </c:catAx>
      <c:valAx>
        <c:axId val="719377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9376576"/>
        <c:crosses val="autoZero"/>
        <c:crossBetween val="between"/>
      </c:valAx>
      <c:serAx>
        <c:axId val="492564480"/>
        <c:scaling>
          <c:orientation val="minMax"/>
        </c:scaling>
        <c:delete val="1"/>
        <c:axPos val="b"/>
        <c:majorTickMark val="none"/>
        <c:minorTickMark val="none"/>
        <c:tickLblPos val="nextTo"/>
        <c:crossAx val="719377408"/>
        <c:crosses val="autoZero"/>
      </c:ser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Вопросы</a:t>
            </a:r>
            <a:r>
              <a:rPr lang="ru-RU" baseline="0"/>
              <a:t> поступившие в 2024 году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9939246172908581E-2"/>
          <c:y val="0.18122387479342861"/>
          <c:w val="0.93817001301233283"/>
          <c:h val="0.350882667444347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 поступившие в 2024 году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426-4978-AF39-7902B13FF0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426-4978-AF39-7902B13FF0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426-4978-AF39-7902B13FF0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426-4978-AF39-7902B13FF0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426-4978-AF39-7902B13FF0F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426-4978-AF39-7902B13FF0F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426-4978-AF39-7902B13FF0F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6426-4978-AF39-7902B13FF0F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6426-4978-AF39-7902B13FF0F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6426-4978-AF39-7902B13FF0F4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6426-4978-AF39-7902B13FF0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Вопросы ЖКХ</c:v>
                </c:pt>
                <c:pt idx="1">
                  <c:v>Вопросы здравоохранения</c:v>
                </c:pt>
                <c:pt idx="2">
                  <c:v>Вопросы трудовых отношений</c:v>
                </c:pt>
                <c:pt idx="3">
                  <c:v>Вопросы социального обеспечения</c:v>
                </c:pt>
                <c:pt idx="4">
                  <c:v>Вопросы строительства и архитектуры</c:v>
                </c:pt>
                <c:pt idx="5">
                  <c:v>Вопросы земельных отношений</c:v>
                </c:pt>
                <c:pt idx="6">
                  <c:v>Вопросы транспорта и дорожного хозяйства</c:v>
                </c:pt>
                <c:pt idx="7">
                  <c:v>Вопросы сельского хозяйства</c:v>
                </c:pt>
                <c:pt idx="8">
                  <c:v>Вопросы экономики</c:v>
                </c:pt>
                <c:pt idx="9">
                  <c:v>Вопросы экологии </c:v>
                </c:pt>
                <c:pt idx="10">
                  <c:v>Прочие вопросы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0.51</c:v>
                </c:pt>
                <c:pt idx="1">
                  <c:v>0.01</c:v>
                </c:pt>
                <c:pt idx="2">
                  <c:v>0.01</c:v>
                </c:pt>
                <c:pt idx="3">
                  <c:v>0.17</c:v>
                </c:pt>
                <c:pt idx="4">
                  <c:v>0.02</c:v>
                </c:pt>
                <c:pt idx="5">
                  <c:v>0.02</c:v>
                </c:pt>
                <c:pt idx="6">
                  <c:v>0.12</c:v>
                </c:pt>
                <c:pt idx="7">
                  <c:v>0.01</c:v>
                </c:pt>
                <c:pt idx="8">
                  <c:v>0.02</c:v>
                </c:pt>
                <c:pt idx="9">
                  <c:v>0.02</c:v>
                </c:pt>
                <c:pt idx="10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15-421A-96BB-D0A6483A6C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Звонки</a:t>
            </a:r>
            <a:r>
              <a:rPr lang="ru-RU" baseline="0"/>
              <a:t> поступившие на телефон горячей линии МО Кавказский район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34925"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CFE1-44B7-A312-2C267FC41165}"/>
              </c:ext>
            </c:extLst>
          </c:dPt>
          <c:dLbls>
            <c:dLbl>
              <c:idx val="0"/>
              <c:layout>
                <c:manualLayout>
                  <c:x val="5.5555555555555511E-2"/>
                  <c:y val="-8.7301587301587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FE1-44B7-A312-2C267FC41165}"/>
                </c:ext>
              </c:extLst>
            </c:dLbl>
            <c:dLbl>
              <c:idx val="1"/>
              <c:layout>
                <c:manualLayout>
                  <c:x val="6.0185185185185182E-2"/>
                  <c:y val="-9.9206349206349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FE1-44B7-A312-2C267FC411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456</c:v>
                </c:pt>
                <c:pt idx="1">
                  <c:v>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E1-44B7-A312-2C267FC411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"/>
        <c:gapDepth val="18"/>
        <c:shape val="box"/>
        <c:axId val="719378240"/>
        <c:axId val="719379488"/>
        <c:axId val="407765728"/>
      </c:bar3DChart>
      <c:catAx>
        <c:axId val="719378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9379488"/>
        <c:crosses val="autoZero"/>
        <c:auto val="1"/>
        <c:lblAlgn val="ctr"/>
        <c:lblOffset val="100"/>
        <c:noMultiLvlLbl val="0"/>
      </c:catAx>
      <c:valAx>
        <c:axId val="719379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9378240"/>
        <c:crosses val="autoZero"/>
        <c:crossBetween val="between"/>
      </c:valAx>
      <c:serAx>
        <c:axId val="407765728"/>
        <c:scaling>
          <c:orientation val="minMax"/>
        </c:scaling>
        <c:delete val="1"/>
        <c:axPos val="b"/>
        <c:majorTickMark val="none"/>
        <c:minorTickMark val="none"/>
        <c:tickLblPos val="nextTo"/>
        <c:crossAx val="719379488"/>
        <c:crosses val="autoZero"/>
      </c:ser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1A87-CAC9-4CD7-8F42-BF63AFC7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User-22-2</cp:lastModifiedBy>
  <cp:revision>5</cp:revision>
  <cp:lastPrinted>2021-01-15T11:16:00Z</cp:lastPrinted>
  <dcterms:created xsi:type="dcterms:W3CDTF">2025-01-15T07:30:00Z</dcterms:created>
  <dcterms:modified xsi:type="dcterms:W3CDTF">2025-01-15T13:48:00Z</dcterms:modified>
</cp:coreProperties>
</file>