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702" w:rsidRPr="00ED7702" w:rsidRDefault="00ED7702" w:rsidP="00ED7702">
      <w:pPr>
        <w:autoSpaceDE w:val="0"/>
        <w:autoSpaceDN w:val="0"/>
        <w:adjustRightInd w:val="0"/>
        <w:rPr>
          <w:rFonts w:ascii="Courier New" w:hAnsi="Courier New" w:cs="Courier New"/>
          <w:b/>
          <w:sz w:val="28"/>
          <w:szCs w:val="28"/>
          <w:lang w:eastAsia="ru-RU"/>
        </w:rPr>
      </w:pPr>
      <w:r w:rsidRPr="00ED7702">
        <w:rPr>
          <w:rFonts w:ascii="Courier New" w:hAnsi="Courier New" w:cs="Courier New"/>
          <w:b/>
          <w:sz w:val="28"/>
          <w:szCs w:val="28"/>
          <w:lang w:eastAsia="ru-RU"/>
        </w:rPr>
        <w:t xml:space="preserve">                     </w:t>
      </w:r>
    </w:p>
    <w:p w:rsidR="00ED7702" w:rsidRPr="00ED7702" w:rsidRDefault="00ED7702" w:rsidP="00ED7702">
      <w:pPr>
        <w:autoSpaceDE w:val="0"/>
        <w:autoSpaceDN w:val="0"/>
        <w:adjustRightInd w:val="0"/>
        <w:rPr>
          <w:rFonts w:ascii="Courier New" w:hAnsi="Courier New" w:cs="Courier New"/>
          <w:b/>
          <w:sz w:val="28"/>
          <w:szCs w:val="28"/>
          <w:lang w:eastAsia="ru-RU"/>
        </w:rPr>
      </w:pPr>
    </w:p>
    <w:p w:rsidR="00ED7702" w:rsidRPr="00ED7702" w:rsidRDefault="00ED7702" w:rsidP="00ED7702">
      <w:pPr>
        <w:autoSpaceDE w:val="0"/>
        <w:autoSpaceDN w:val="0"/>
        <w:adjustRightInd w:val="0"/>
        <w:rPr>
          <w:rFonts w:ascii="Courier New" w:hAnsi="Courier New" w:cs="Courier New"/>
          <w:b/>
          <w:sz w:val="28"/>
          <w:szCs w:val="28"/>
          <w:lang w:eastAsia="ru-RU"/>
        </w:rPr>
      </w:pPr>
      <w:r w:rsidRPr="00ED7702">
        <w:rPr>
          <w:rFonts w:ascii="Courier New" w:hAnsi="Courier New" w:cs="Courier New"/>
          <w:b/>
          <w:sz w:val="28"/>
          <w:szCs w:val="28"/>
          <w:lang w:eastAsia="ru-RU"/>
        </w:rPr>
        <w:t xml:space="preserve">                        </w:t>
      </w:r>
      <w:r>
        <w:rPr>
          <w:rFonts w:ascii="Courier New" w:hAnsi="Courier New" w:cs="Courier New"/>
          <w:noProof/>
          <w:sz w:val="28"/>
          <w:szCs w:val="28"/>
          <w:lang w:eastAsia="ru-RU"/>
        </w:rPr>
        <w:drawing>
          <wp:inline distT="0" distB="0" distL="0" distR="0">
            <wp:extent cx="449580" cy="571500"/>
            <wp:effectExtent l="0" t="0" r="7620" b="0"/>
            <wp:docPr id="8" name="Рисунок 8" descr="герб 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чб"/>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9580" cy="571500"/>
                    </a:xfrm>
                    <a:prstGeom prst="rect">
                      <a:avLst/>
                    </a:prstGeom>
                    <a:noFill/>
                    <a:ln>
                      <a:noFill/>
                    </a:ln>
                  </pic:spPr>
                </pic:pic>
              </a:graphicData>
            </a:graphic>
          </wp:inline>
        </w:drawing>
      </w:r>
      <w:r w:rsidRPr="00ED7702">
        <w:rPr>
          <w:rFonts w:ascii="Courier New" w:hAnsi="Courier New" w:cs="Courier New"/>
          <w:b/>
          <w:sz w:val="28"/>
          <w:szCs w:val="28"/>
          <w:lang w:eastAsia="ru-RU"/>
        </w:rPr>
        <w:t xml:space="preserve">        </w:t>
      </w:r>
    </w:p>
    <w:p w:rsidR="00ED7702" w:rsidRPr="00ED7702" w:rsidRDefault="00ED7702" w:rsidP="00ED7702">
      <w:pPr>
        <w:autoSpaceDE w:val="0"/>
        <w:autoSpaceDN w:val="0"/>
        <w:adjustRightInd w:val="0"/>
        <w:rPr>
          <w:b/>
          <w:sz w:val="28"/>
          <w:szCs w:val="28"/>
          <w:lang w:eastAsia="ru-RU"/>
        </w:rPr>
      </w:pPr>
      <w:r w:rsidRPr="00ED7702">
        <w:rPr>
          <w:b/>
          <w:sz w:val="28"/>
          <w:szCs w:val="28"/>
          <w:lang w:eastAsia="ru-RU"/>
        </w:rPr>
        <w:t xml:space="preserve">                           КОНТРОЛЬНО-СЧЕТНАЯ ПАЛАТА</w:t>
      </w:r>
    </w:p>
    <w:p w:rsidR="00ED7702" w:rsidRPr="00ED7702" w:rsidRDefault="00ED7702" w:rsidP="00ED7702">
      <w:pPr>
        <w:autoSpaceDE w:val="0"/>
        <w:autoSpaceDN w:val="0"/>
        <w:adjustRightInd w:val="0"/>
        <w:ind w:firstLine="935"/>
        <w:rPr>
          <w:b/>
          <w:sz w:val="28"/>
          <w:szCs w:val="28"/>
          <w:lang w:eastAsia="ru-RU"/>
        </w:rPr>
      </w:pPr>
      <w:r w:rsidRPr="00ED7702">
        <w:rPr>
          <w:b/>
          <w:sz w:val="28"/>
          <w:szCs w:val="28"/>
          <w:lang w:eastAsia="ru-RU"/>
        </w:rPr>
        <w:t xml:space="preserve">           МУНИЦИПАЛЬНОГО ОБРАЗОВАНИЯ</w:t>
      </w:r>
    </w:p>
    <w:p w:rsidR="00ED7702" w:rsidRPr="00ED7702" w:rsidRDefault="00ED7702" w:rsidP="00ED7702">
      <w:pPr>
        <w:autoSpaceDE w:val="0"/>
        <w:autoSpaceDN w:val="0"/>
        <w:adjustRightInd w:val="0"/>
        <w:rPr>
          <w:b/>
          <w:sz w:val="28"/>
          <w:szCs w:val="28"/>
          <w:lang w:eastAsia="ru-RU"/>
        </w:rPr>
      </w:pPr>
      <w:r w:rsidRPr="00ED7702">
        <w:rPr>
          <w:b/>
          <w:sz w:val="28"/>
          <w:szCs w:val="28"/>
          <w:lang w:eastAsia="ru-RU"/>
        </w:rPr>
        <w:t xml:space="preserve">                                       КАВКАЗСКИЙ РАЙОН      </w:t>
      </w:r>
    </w:p>
    <w:p w:rsidR="00ED7702" w:rsidRPr="00ED7702" w:rsidRDefault="00ED7702" w:rsidP="00ED7702">
      <w:pPr>
        <w:tabs>
          <w:tab w:val="left" w:pos="708"/>
          <w:tab w:val="left" w:pos="7065"/>
        </w:tabs>
        <w:jc w:val="both"/>
        <w:rPr>
          <w:sz w:val="28"/>
          <w:szCs w:val="28"/>
          <w:lang w:eastAsia="ru-RU"/>
        </w:rPr>
      </w:pPr>
      <w:r w:rsidRPr="00ED7702">
        <w:rPr>
          <w:sz w:val="28"/>
          <w:szCs w:val="28"/>
          <w:lang w:eastAsia="ru-RU"/>
        </w:rPr>
        <w:t xml:space="preserve">      </w:t>
      </w:r>
    </w:p>
    <w:p w:rsidR="00ED7702" w:rsidRPr="00ED7702" w:rsidRDefault="00ED7702" w:rsidP="00ED7702">
      <w:pPr>
        <w:jc w:val="center"/>
        <w:rPr>
          <w:sz w:val="28"/>
          <w:szCs w:val="28"/>
          <w:lang w:eastAsia="ru-RU"/>
        </w:rPr>
      </w:pPr>
    </w:p>
    <w:p w:rsidR="00ED7702" w:rsidRPr="00ED7702" w:rsidRDefault="00ED7702" w:rsidP="00ED7702">
      <w:pPr>
        <w:jc w:val="center"/>
        <w:rPr>
          <w:sz w:val="28"/>
          <w:szCs w:val="28"/>
          <w:lang w:eastAsia="ru-RU"/>
        </w:rPr>
      </w:pPr>
    </w:p>
    <w:p w:rsidR="00ED7702" w:rsidRPr="00ED7702" w:rsidRDefault="00ED7702" w:rsidP="00ED7702">
      <w:pPr>
        <w:rPr>
          <w:b/>
          <w:sz w:val="28"/>
          <w:szCs w:val="28"/>
          <w:lang w:eastAsia="ru-RU"/>
        </w:rPr>
      </w:pPr>
      <w:r w:rsidRPr="00ED7702">
        <w:rPr>
          <w:b/>
          <w:sz w:val="28"/>
          <w:szCs w:val="28"/>
          <w:lang w:eastAsia="ru-RU"/>
        </w:rPr>
        <w:t xml:space="preserve">                                       </w:t>
      </w:r>
      <w:proofErr w:type="gramStart"/>
      <w:r w:rsidRPr="00ED7702">
        <w:rPr>
          <w:b/>
          <w:sz w:val="28"/>
          <w:szCs w:val="28"/>
          <w:lang w:eastAsia="ru-RU"/>
        </w:rPr>
        <w:t>Р</w:t>
      </w:r>
      <w:proofErr w:type="gramEnd"/>
      <w:r w:rsidRPr="00ED7702">
        <w:rPr>
          <w:b/>
          <w:sz w:val="28"/>
          <w:szCs w:val="28"/>
          <w:lang w:eastAsia="ru-RU"/>
        </w:rPr>
        <w:t xml:space="preserve"> А С П О Р Я Ж Е Н И Е</w:t>
      </w:r>
    </w:p>
    <w:p w:rsidR="00ED7702" w:rsidRPr="00ED7702" w:rsidRDefault="00ED7702" w:rsidP="00ED7702">
      <w:pPr>
        <w:jc w:val="both"/>
        <w:rPr>
          <w:sz w:val="28"/>
          <w:szCs w:val="28"/>
          <w:lang w:eastAsia="ru-RU"/>
        </w:rPr>
      </w:pPr>
      <w:r w:rsidRPr="00ED7702">
        <w:rPr>
          <w:sz w:val="28"/>
          <w:szCs w:val="28"/>
          <w:lang w:eastAsia="ru-RU"/>
        </w:rPr>
        <w:t xml:space="preserve">                               </w:t>
      </w:r>
    </w:p>
    <w:p w:rsidR="00ED7702" w:rsidRPr="00ED7702" w:rsidRDefault="00ED7702" w:rsidP="00ED7702">
      <w:pPr>
        <w:jc w:val="both"/>
        <w:rPr>
          <w:sz w:val="28"/>
          <w:szCs w:val="28"/>
          <w:u w:val="single"/>
          <w:lang w:eastAsia="ru-RU"/>
        </w:rPr>
      </w:pPr>
      <w:r w:rsidRPr="00ED7702">
        <w:rPr>
          <w:sz w:val="28"/>
          <w:szCs w:val="28"/>
          <w:lang w:eastAsia="ru-RU"/>
        </w:rPr>
        <w:t xml:space="preserve">                                </w:t>
      </w:r>
      <w:r w:rsidRPr="00ED7702">
        <w:rPr>
          <w:sz w:val="28"/>
          <w:szCs w:val="28"/>
          <w:u w:val="single"/>
          <w:lang w:eastAsia="ru-RU"/>
        </w:rPr>
        <w:t xml:space="preserve">от «17» октября 2023 г. №16-р                                                                                             </w:t>
      </w:r>
    </w:p>
    <w:p w:rsidR="00ED7702" w:rsidRPr="00ED7702" w:rsidRDefault="00ED7702" w:rsidP="00ED7702">
      <w:pPr>
        <w:jc w:val="both"/>
        <w:rPr>
          <w:sz w:val="28"/>
          <w:szCs w:val="28"/>
          <w:lang w:eastAsia="ru-RU"/>
        </w:rPr>
      </w:pPr>
      <w:r w:rsidRPr="00ED7702">
        <w:rPr>
          <w:sz w:val="28"/>
          <w:szCs w:val="28"/>
          <w:lang w:eastAsia="ru-RU"/>
        </w:rPr>
        <w:tab/>
        <w:t xml:space="preserve">                                      город Кропоткин</w:t>
      </w:r>
    </w:p>
    <w:p w:rsidR="00ED7702" w:rsidRPr="00ED7702" w:rsidRDefault="00ED7702" w:rsidP="00ED7702">
      <w:pPr>
        <w:jc w:val="both"/>
        <w:rPr>
          <w:sz w:val="28"/>
          <w:szCs w:val="28"/>
          <w:lang w:eastAsia="ru-RU"/>
        </w:rPr>
      </w:pPr>
    </w:p>
    <w:p w:rsidR="00ED7702" w:rsidRPr="00ED7702" w:rsidRDefault="00ED7702" w:rsidP="00ED7702">
      <w:pPr>
        <w:spacing w:line="216" w:lineRule="auto"/>
        <w:ind w:firstLine="540"/>
        <w:jc w:val="center"/>
        <w:outlineLvl w:val="2"/>
        <w:rPr>
          <w:sz w:val="28"/>
          <w:szCs w:val="28"/>
          <w:lang w:eastAsia="ru-RU"/>
        </w:rPr>
      </w:pPr>
      <w:r w:rsidRPr="00ED7702">
        <w:rPr>
          <w:sz w:val="28"/>
          <w:szCs w:val="28"/>
          <w:lang w:eastAsia="ru-RU"/>
        </w:rPr>
        <w:t xml:space="preserve">Об утверждении </w:t>
      </w:r>
      <w:r w:rsidRPr="00ED7702">
        <w:rPr>
          <w:rFonts w:eastAsia="Calibri"/>
          <w:sz w:val="28"/>
          <w:szCs w:val="28"/>
          <w:lang w:eastAsia="en-US"/>
        </w:rPr>
        <w:t xml:space="preserve">методических рекомендаций </w:t>
      </w:r>
      <w:r w:rsidRPr="00ED7702">
        <w:rPr>
          <w:sz w:val="28"/>
          <w:szCs w:val="28"/>
          <w:lang w:eastAsia="ru-RU"/>
        </w:rPr>
        <w:t xml:space="preserve">по составлению протокола об административном правонарушении </w:t>
      </w:r>
    </w:p>
    <w:p w:rsidR="00ED7702" w:rsidRPr="00ED7702" w:rsidRDefault="00ED7702" w:rsidP="00ED7702">
      <w:pPr>
        <w:tabs>
          <w:tab w:val="left" w:pos="2385"/>
        </w:tabs>
        <w:rPr>
          <w:sz w:val="28"/>
          <w:szCs w:val="28"/>
          <w:lang w:eastAsia="ru-RU"/>
        </w:rPr>
      </w:pPr>
    </w:p>
    <w:p w:rsidR="00ED7702" w:rsidRPr="00ED7702" w:rsidRDefault="00ED7702" w:rsidP="00ED7702">
      <w:pPr>
        <w:spacing w:line="240" w:lineRule="atLeast"/>
        <w:ind w:firstLine="708"/>
        <w:jc w:val="both"/>
        <w:rPr>
          <w:sz w:val="28"/>
          <w:szCs w:val="28"/>
          <w:lang w:eastAsia="ru-RU"/>
        </w:rPr>
      </w:pPr>
    </w:p>
    <w:p w:rsidR="00ED7702" w:rsidRPr="00ED7702" w:rsidRDefault="00ED7702" w:rsidP="00ED7702">
      <w:pPr>
        <w:spacing w:line="240" w:lineRule="atLeast"/>
        <w:ind w:firstLine="708"/>
        <w:jc w:val="both"/>
        <w:rPr>
          <w:sz w:val="28"/>
          <w:szCs w:val="28"/>
          <w:lang w:eastAsia="ru-RU"/>
        </w:rPr>
      </w:pPr>
      <w:r w:rsidRPr="00ED7702">
        <w:rPr>
          <w:sz w:val="28"/>
          <w:szCs w:val="28"/>
          <w:lang w:eastAsia="ru-RU"/>
        </w:rPr>
        <w:t xml:space="preserve">В </w:t>
      </w:r>
      <w:r w:rsidRPr="00ED7702">
        <w:rPr>
          <w:rFonts w:eastAsia="Calibri"/>
          <w:sz w:val="28"/>
          <w:szCs w:val="28"/>
          <w:lang w:eastAsia="en-US"/>
        </w:rPr>
        <w:t>соответствии с Кодексом Российской Федерации об административных правонарушениях от 30.12.2001 195-фз;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 п.п.9 п.1 ст.15 Положением о Контрольно-счетной палате муниципального образования Кавказский район 28.10.2021 года № 353; п.п.10.22 п.10 Регламентом Контрольно-счетной палаты муниципального образования Кавказский район от 01.06.2016 года № 10-р.</w:t>
      </w:r>
    </w:p>
    <w:p w:rsidR="00ED7702" w:rsidRPr="00ED7702" w:rsidRDefault="00ED7702" w:rsidP="00ED7702">
      <w:pPr>
        <w:spacing w:line="240" w:lineRule="atLeast"/>
        <w:ind w:firstLine="708"/>
        <w:jc w:val="both"/>
        <w:rPr>
          <w:sz w:val="28"/>
          <w:szCs w:val="28"/>
          <w:lang w:eastAsia="ru-RU"/>
        </w:rPr>
      </w:pPr>
      <w:r w:rsidRPr="00ED7702">
        <w:rPr>
          <w:sz w:val="28"/>
          <w:szCs w:val="28"/>
          <w:lang w:eastAsia="ru-RU"/>
        </w:rPr>
        <w:t xml:space="preserve">1. Утвердить </w:t>
      </w:r>
      <w:r w:rsidR="009466A6">
        <w:rPr>
          <w:rFonts w:eastAsia="Calibri"/>
          <w:sz w:val="28"/>
          <w:szCs w:val="28"/>
          <w:lang w:eastAsia="en-US"/>
        </w:rPr>
        <w:t>М</w:t>
      </w:r>
      <w:r w:rsidRPr="00ED7702">
        <w:rPr>
          <w:rFonts w:eastAsia="Calibri"/>
          <w:sz w:val="28"/>
          <w:szCs w:val="28"/>
          <w:lang w:eastAsia="en-US"/>
        </w:rPr>
        <w:t xml:space="preserve">етодические рекомендации </w:t>
      </w:r>
      <w:r w:rsidRPr="00ED7702">
        <w:rPr>
          <w:sz w:val="28"/>
          <w:szCs w:val="28"/>
          <w:lang w:eastAsia="ru-RU"/>
        </w:rPr>
        <w:t>по составлению протокола об административном правонарушении.</w:t>
      </w:r>
    </w:p>
    <w:p w:rsidR="00ED7702" w:rsidRPr="00ED7702" w:rsidRDefault="00ED7702" w:rsidP="00ED7702">
      <w:pPr>
        <w:tabs>
          <w:tab w:val="left" w:pos="5670"/>
        </w:tabs>
        <w:autoSpaceDE w:val="0"/>
        <w:autoSpaceDN w:val="0"/>
        <w:adjustRightInd w:val="0"/>
        <w:ind w:firstLine="709"/>
        <w:jc w:val="both"/>
        <w:rPr>
          <w:rFonts w:eastAsia="Calibri"/>
          <w:sz w:val="28"/>
          <w:szCs w:val="28"/>
          <w:lang w:eastAsia="en-US"/>
        </w:rPr>
      </w:pPr>
      <w:r w:rsidRPr="00ED7702">
        <w:rPr>
          <w:rFonts w:eastAsia="Calibri"/>
          <w:color w:val="000000"/>
          <w:sz w:val="28"/>
          <w:szCs w:val="28"/>
          <w:lang w:eastAsia="en-US"/>
        </w:rPr>
        <w:t xml:space="preserve">2. Методические рекомендации по составлению протокола об административном правонарушении утвержденные </w:t>
      </w:r>
      <w:r w:rsidRPr="00ED7702">
        <w:rPr>
          <w:rFonts w:eastAsia="Calibri"/>
          <w:sz w:val="28"/>
          <w:szCs w:val="28"/>
          <w:lang w:eastAsia="en-US"/>
        </w:rPr>
        <w:t>распоряжением председателя Контрольно-счетной палаты муниципального образования Кавказский район от «01» июня 2016 года № 9-р считать утратившими силу.</w:t>
      </w:r>
    </w:p>
    <w:p w:rsidR="00ED7702" w:rsidRPr="00ED7702" w:rsidRDefault="00ED7702" w:rsidP="00ED7702">
      <w:pPr>
        <w:spacing w:line="240" w:lineRule="atLeast"/>
        <w:ind w:left="-1021" w:firstLine="709"/>
        <w:jc w:val="both"/>
        <w:rPr>
          <w:sz w:val="28"/>
          <w:szCs w:val="28"/>
          <w:lang w:eastAsia="ru-RU"/>
        </w:rPr>
      </w:pPr>
      <w:r w:rsidRPr="00ED7702">
        <w:rPr>
          <w:sz w:val="28"/>
          <w:szCs w:val="28"/>
          <w:lang w:eastAsia="ru-RU"/>
        </w:rPr>
        <w:t xml:space="preserve">    </w:t>
      </w:r>
      <w:r w:rsidRPr="00ED7702">
        <w:rPr>
          <w:sz w:val="28"/>
          <w:szCs w:val="28"/>
          <w:lang w:eastAsia="ru-RU"/>
        </w:rPr>
        <w:tab/>
      </w:r>
      <w:r w:rsidRPr="00ED7702">
        <w:rPr>
          <w:sz w:val="28"/>
          <w:szCs w:val="28"/>
          <w:lang w:eastAsia="ru-RU"/>
        </w:rPr>
        <w:tab/>
        <w:t xml:space="preserve">3. </w:t>
      </w:r>
      <w:proofErr w:type="gramStart"/>
      <w:r w:rsidRPr="00ED7702">
        <w:rPr>
          <w:sz w:val="28"/>
          <w:szCs w:val="28"/>
          <w:lang w:eastAsia="ru-RU"/>
        </w:rPr>
        <w:t>Контроль за</w:t>
      </w:r>
      <w:proofErr w:type="gramEnd"/>
      <w:r w:rsidRPr="00ED7702">
        <w:rPr>
          <w:sz w:val="28"/>
          <w:szCs w:val="28"/>
          <w:lang w:eastAsia="ru-RU"/>
        </w:rPr>
        <w:t xml:space="preserve"> исполнением данного  распоряжения оставляю за собой.</w:t>
      </w:r>
    </w:p>
    <w:p w:rsidR="00ED7702" w:rsidRPr="00ED7702" w:rsidRDefault="00ED7702" w:rsidP="00ED7702">
      <w:pPr>
        <w:spacing w:line="240" w:lineRule="atLeast"/>
        <w:jc w:val="both"/>
        <w:rPr>
          <w:sz w:val="28"/>
          <w:szCs w:val="28"/>
          <w:lang w:eastAsia="ru-RU"/>
        </w:rPr>
      </w:pPr>
    </w:p>
    <w:p w:rsidR="00ED7702" w:rsidRPr="00ED7702" w:rsidRDefault="00ED7702" w:rsidP="00ED7702">
      <w:pPr>
        <w:spacing w:line="240" w:lineRule="atLeast"/>
        <w:jc w:val="both"/>
        <w:rPr>
          <w:sz w:val="28"/>
          <w:szCs w:val="28"/>
          <w:lang w:eastAsia="ru-RU"/>
        </w:rPr>
      </w:pPr>
    </w:p>
    <w:p w:rsidR="00ED7702" w:rsidRPr="00ED7702" w:rsidRDefault="00ED7702" w:rsidP="00ED7702">
      <w:pPr>
        <w:spacing w:line="240" w:lineRule="atLeast"/>
        <w:jc w:val="both"/>
        <w:rPr>
          <w:sz w:val="28"/>
          <w:szCs w:val="28"/>
          <w:lang w:eastAsia="ru-RU"/>
        </w:rPr>
      </w:pPr>
    </w:p>
    <w:p w:rsidR="00ED7702" w:rsidRPr="00ED7702" w:rsidRDefault="00ED7702" w:rsidP="00ED7702">
      <w:pPr>
        <w:spacing w:line="240" w:lineRule="atLeast"/>
        <w:jc w:val="both"/>
        <w:rPr>
          <w:sz w:val="28"/>
          <w:szCs w:val="28"/>
          <w:lang w:eastAsia="ru-RU"/>
        </w:rPr>
      </w:pPr>
    </w:p>
    <w:p w:rsidR="00ED7702" w:rsidRPr="00ED7702" w:rsidRDefault="00ED7702" w:rsidP="00ED7702">
      <w:pPr>
        <w:spacing w:line="240" w:lineRule="atLeast"/>
        <w:jc w:val="both"/>
        <w:rPr>
          <w:sz w:val="28"/>
          <w:szCs w:val="28"/>
          <w:lang w:eastAsia="ru-RU"/>
        </w:rPr>
      </w:pPr>
      <w:r w:rsidRPr="00ED7702">
        <w:rPr>
          <w:sz w:val="28"/>
          <w:szCs w:val="28"/>
          <w:lang w:eastAsia="ru-RU"/>
        </w:rPr>
        <w:t xml:space="preserve">Председатель                                                                                 А. В. Арутюнова                                                     </w:t>
      </w:r>
    </w:p>
    <w:p w:rsidR="00ED7702" w:rsidRPr="00ED7702" w:rsidRDefault="00ED7702" w:rsidP="00ED7702">
      <w:pPr>
        <w:spacing w:line="240" w:lineRule="atLeast"/>
        <w:ind w:firstLine="708"/>
        <w:jc w:val="both"/>
        <w:rPr>
          <w:b/>
          <w:bCs/>
          <w:sz w:val="28"/>
          <w:szCs w:val="28"/>
          <w:lang w:eastAsia="ru-RU"/>
        </w:rPr>
      </w:pPr>
    </w:p>
    <w:p w:rsidR="00ED7702" w:rsidRDefault="00ED7702" w:rsidP="00C22360">
      <w:pPr>
        <w:jc w:val="center"/>
        <w:rPr>
          <w:rFonts w:ascii="Tinos" w:eastAsia="Tinos" w:hAnsi="Tinos" w:cs="Tinos"/>
          <w:sz w:val="26"/>
        </w:rPr>
      </w:pPr>
    </w:p>
    <w:p w:rsidR="00ED7702" w:rsidRDefault="00ED7702" w:rsidP="00C22360">
      <w:pPr>
        <w:jc w:val="center"/>
        <w:rPr>
          <w:rFonts w:ascii="Tinos" w:eastAsia="Tinos" w:hAnsi="Tinos" w:cs="Tinos"/>
          <w:sz w:val="26"/>
        </w:rPr>
      </w:pPr>
    </w:p>
    <w:p w:rsidR="00ED7702" w:rsidRDefault="00ED7702" w:rsidP="00C22360">
      <w:pPr>
        <w:jc w:val="center"/>
        <w:rPr>
          <w:rFonts w:ascii="Tinos" w:eastAsia="Tinos" w:hAnsi="Tinos" w:cs="Tinos"/>
          <w:sz w:val="26"/>
        </w:rPr>
      </w:pPr>
    </w:p>
    <w:p w:rsidR="00ED7702" w:rsidRDefault="00ED7702" w:rsidP="00C22360">
      <w:pPr>
        <w:jc w:val="center"/>
        <w:rPr>
          <w:rFonts w:ascii="Tinos" w:eastAsia="Tinos" w:hAnsi="Tinos" w:cs="Tinos"/>
          <w:sz w:val="26"/>
        </w:rPr>
      </w:pPr>
    </w:p>
    <w:p w:rsidR="00ED7702" w:rsidRDefault="00ED7702" w:rsidP="00C22360">
      <w:pPr>
        <w:jc w:val="center"/>
        <w:rPr>
          <w:rFonts w:ascii="Tinos" w:eastAsia="Tinos" w:hAnsi="Tinos" w:cs="Tinos"/>
          <w:sz w:val="26"/>
        </w:rPr>
      </w:pPr>
    </w:p>
    <w:p w:rsidR="00BD6B79" w:rsidRDefault="00CA7556" w:rsidP="00ED7702">
      <w:pPr>
        <w:jc w:val="right"/>
        <w:rPr>
          <w:rFonts w:ascii="Tinos" w:eastAsia="Tinos" w:hAnsi="Tinos" w:cs="Tinos"/>
          <w:sz w:val="26"/>
        </w:rPr>
      </w:pPr>
      <w:r>
        <w:rPr>
          <w:rFonts w:ascii="Tinos" w:eastAsia="Tinos" w:hAnsi="Tinos" w:cs="Tinos"/>
          <w:sz w:val="26"/>
        </w:rPr>
        <w:lastRenderedPageBreak/>
        <w:t>Утверждено:</w:t>
      </w:r>
    </w:p>
    <w:p w:rsidR="00BD6B79" w:rsidRDefault="00CA7556" w:rsidP="00ED7702">
      <w:pPr>
        <w:jc w:val="right"/>
        <w:rPr>
          <w:rFonts w:ascii="Tinos" w:eastAsia="Tinos" w:hAnsi="Tinos" w:cs="Tinos"/>
          <w:sz w:val="26"/>
        </w:rPr>
      </w:pPr>
      <w:r>
        <w:rPr>
          <w:rFonts w:ascii="Tinos" w:eastAsia="Tinos" w:hAnsi="Tinos" w:cs="Tinos"/>
          <w:sz w:val="26"/>
        </w:rPr>
        <w:t xml:space="preserve">распоряжением </w:t>
      </w:r>
      <w:proofErr w:type="gramStart"/>
      <w:r w:rsidR="00C22360">
        <w:rPr>
          <w:rFonts w:ascii="Tinos" w:eastAsia="Tinos" w:hAnsi="Tinos" w:cs="Tinos"/>
          <w:sz w:val="26"/>
        </w:rPr>
        <w:t>К</w:t>
      </w:r>
      <w:r>
        <w:rPr>
          <w:rFonts w:ascii="Tinos" w:eastAsia="Tinos" w:hAnsi="Tinos" w:cs="Tinos"/>
          <w:sz w:val="26"/>
        </w:rPr>
        <w:t>онтрольно-счетной</w:t>
      </w:r>
      <w:proofErr w:type="gramEnd"/>
    </w:p>
    <w:p w:rsidR="00BD6B79" w:rsidRDefault="00C22360" w:rsidP="00ED7702">
      <w:pPr>
        <w:ind w:left="3540" w:firstLine="708"/>
        <w:jc w:val="right"/>
        <w:rPr>
          <w:rFonts w:ascii="Tinos" w:eastAsia="Tinos" w:hAnsi="Tinos" w:cs="Tinos"/>
          <w:sz w:val="26"/>
        </w:rPr>
      </w:pPr>
      <w:r>
        <w:rPr>
          <w:rFonts w:ascii="Tinos" w:eastAsia="Tinos" w:hAnsi="Tinos" w:cs="Tinos"/>
          <w:sz w:val="26"/>
        </w:rPr>
        <w:t>палаты муниципального образования</w:t>
      </w:r>
    </w:p>
    <w:p w:rsidR="00BD6B79" w:rsidRDefault="00C22360" w:rsidP="00ED7702">
      <w:pPr>
        <w:ind w:left="708"/>
        <w:jc w:val="right"/>
        <w:rPr>
          <w:rFonts w:ascii="Tinos" w:eastAsia="Tinos" w:hAnsi="Tinos" w:cs="Tinos"/>
          <w:sz w:val="26"/>
        </w:rPr>
      </w:pPr>
      <w:r>
        <w:rPr>
          <w:rFonts w:ascii="Tinos" w:eastAsia="Tinos" w:hAnsi="Tinos" w:cs="Tinos"/>
          <w:sz w:val="26"/>
        </w:rPr>
        <w:t xml:space="preserve">Кавказский </w:t>
      </w:r>
      <w:r w:rsidR="00CA7556">
        <w:rPr>
          <w:rFonts w:ascii="Tinos" w:eastAsia="Tinos" w:hAnsi="Tinos" w:cs="Tinos"/>
          <w:sz w:val="26"/>
        </w:rPr>
        <w:t>район</w:t>
      </w:r>
    </w:p>
    <w:p w:rsidR="00BD6B79" w:rsidRDefault="00CA7556" w:rsidP="00ED7702">
      <w:pPr>
        <w:jc w:val="right"/>
        <w:rPr>
          <w:rFonts w:ascii="Tinos" w:eastAsia="Tinos" w:hAnsi="Tinos" w:cs="Tinos"/>
          <w:sz w:val="26"/>
        </w:rPr>
      </w:pPr>
      <w:r w:rsidRPr="00ED7702">
        <w:rPr>
          <w:rFonts w:ascii="Tinos" w:eastAsia="Tinos" w:hAnsi="Tinos" w:cs="Tinos"/>
          <w:sz w:val="26"/>
        </w:rPr>
        <w:t xml:space="preserve">от </w:t>
      </w:r>
      <w:r w:rsidR="00ED7702" w:rsidRPr="00ED7702">
        <w:rPr>
          <w:rFonts w:ascii="Tinos" w:eastAsia="Tinos" w:hAnsi="Tinos" w:cs="Tinos"/>
          <w:sz w:val="26"/>
        </w:rPr>
        <w:t>17</w:t>
      </w:r>
      <w:r w:rsidRPr="00ED7702">
        <w:rPr>
          <w:rFonts w:ascii="Tinos" w:eastAsia="Tinos" w:hAnsi="Tinos" w:cs="Tinos"/>
          <w:sz w:val="26"/>
        </w:rPr>
        <w:t>.</w:t>
      </w:r>
      <w:r w:rsidR="00ED7702" w:rsidRPr="00ED7702">
        <w:rPr>
          <w:rFonts w:ascii="Tinos" w:eastAsia="Tinos" w:hAnsi="Tinos" w:cs="Tinos"/>
          <w:sz w:val="26"/>
        </w:rPr>
        <w:t>10</w:t>
      </w:r>
      <w:r w:rsidRPr="00ED7702">
        <w:rPr>
          <w:rFonts w:ascii="Tinos" w:eastAsia="Tinos" w:hAnsi="Tinos" w:cs="Tinos"/>
          <w:sz w:val="26"/>
        </w:rPr>
        <w:t>.202</w:t>
      </w:r>
      <w:r w:rsidR="00ED7702" w:rsidRPr="00ED7702">
        <w:rPr>
          <w:rFonts w:ascii="Tinos" w:eastAsia="Tinos" w:hAnsi="Tinos" w:cs="Tinos"/>
          <w:sz w:val="26"/>
        </w:rPr>
        <w:t>3</w:t>
      </w:r>
      <w:r w:rsidRPr="00ED7702">
        <w:rPr>
          <w:rFonts w:ascii="Tinos" w:eastAsia="Tinos" w:hAnsi="Tinos" w:cs="Tinos"/>
          <w:sz w:val="26"/>
        </w:rPr>
        <w:t xml:space="preserve"> года № </w:t>
      </w:r>
      <w:r w:rsidR="00ED7702" w:rsidRPr="00ED7702">
        <w:rPr>
          <w:rFonts w:ascii="Tinos" w:eastAsia="Tinos" w:hAnsi="Tinos" w:cs="Tinos"/>
          <w:sz w:val="26"/>
        </w:rPr>
        <w:t>16-р</w:t>
      </w:r>
    </w:p>
    <w:p w:rsidR="00BD6B79" w:rsidRDefault="00BD6B79">
      <w:pPr>
        <w:pStyle w:val="ConsPlusNormal"/>
        <w:ind w:firstLine="540"/>
        <w:jc w:val="center"/>
        <w:outlineLvl w:val="2"/>
        <w:rPr>
          <w:rFonts w:ascii="Times New Roman" w:hAnsi="Times New Roman"/>
          <w:b/>
          <w:sz w:val="26"/>
          <w:szCs w:val="36"/>
        </w:rPr>
      </w:pPr>
    </w:p>
    <w:p w:rsidR="00BD6B79" w:rsidRDefault="00CA7556">
      <w:pPr>
        <w:pStyle w:val="ConsPlusNormal"/>
        <w:ind w:firstLine="540"/>
        <w:jc w:val="center"/>
        <w:outlineLvl w:val="2"/>
        <w:rPr>
          <w:rFonts w:ascii="Times New Roman" w:hAnsi="Times New Roman"/>
          <w:b/>
          <w:sz w:val="36"/>
          <w:szCs w:val="36"/>
        </w:rPr>
      </w:pPr>
      <w:r>
        <w:rPr>
          <w:rFonts w:ascii="Times New Roman" w:hAnsi="Times New Roman"/>
          <w:b/>
          <w:sz w:val="36"/>
          <w:szCs w:val="36"/>
        </w:rPr>
        <w:t>МЕТОДИЧЕСКИЕ РЕКОМЕНДАЦИИ</w:t>
      </w:r>
    </w:p>
    <w:p w:rsidR="00BD6B79" w:rsidRDefault="00CA7556">
      <w:pPr>
        <w:pStyle w:val="ConsPlusNormal"/>
        <w:spacing w:line="216" w:lineRule="auto"/>
        <w:ind w:firstLine="540"/>
        <w:jc w:val="center"/>
        <w:outlineLvl w:val="2"/>
        <w:rPr>
          <w:rFonts w:ascii="Times New Roman" w:hAnsi="Times New Roman"/>
          <w:b/>
          <w:sz w:val="28"/>
          <w:szCs w:val="28"/>
        </w:rPr>
      </w:pPr>
      <w:r>
        <w:rPr>
          <w:rFonts w:ascii="Times New Roman" w:hAnsi="Times New Roman"/>
          <w:b/>
          <w:sz w:val="28"/>
          <w:szCs w:val="28"/>
        </w:rPr>
        <w:t xml:space="preserve">по составлению протокола </w:t>
      </w:r>
      <w:proofErr w:type="gramStart"/>
      <w:r>
        <w:rPr>
          <w:rFonts w:ascii="Times New Roman" w:hAnsi="Times New Roman"/>
          <w:b/>
          <w:sz w:val="28"/>
          <w:szCs w:val="28"/>
        </w:rPr>
        <w:t>об</w:t>
      </w:r>
      <w:proofErr w:type="gramEnd"/>
    </w:p>
    <w:p w:rsidR="00BD6B79" w:rsidRDefault="00CA7556">
      <w:pPr>
        <w:pStyle w:val="ConsPlusNormal"/>
        <w:spacing w:line="216" w:lineRule="auto"/>
        <w:ind w:firstLine="540"/>
        <w:jc w:val="center"/>
        <w:outlineLvl w:val="2"/>
        <w:rPr>
          <w:rFonts w:ascii="Times New Roman" w:hAnsi="Times New Roman"/>
          <w:b/>
          <w:sz w:val="28"/>
          <w:szCs w:val="28"/>
        </w:rPr>
      </w:pPr>
      <w:r>
        <w:rPr>
          <w:rFonts w:ascii="Times New Roman" w:hAnsi="Times New Roman"/>
          <w:b/>
          <w:sz w:val="28"/>
          <w:szCs w:val="28"/>
        </w:rPr>
        <w:t xml:space="preserve"> административном </w:t>
      </w:r>
      <w:proofErr w:type="gramStart"/>
      <w:r>
        <w:rPr>
          <w:rFonts w:ascii="Times New Roman" w:hAnsi="Times New Roman"/>
          <w:b/>
          <w:sz w:val="28"/>
          <w:szCs w:val="28"/>
        </w:rPr>
        <w:t>правонарушении</w:t>
      </w:r>
      <w:proofErr w:type="gramEnd"/>
      <w:r>
        <w:rPr>
          <w:rFonts w:ascii="Times New Roman" w:hAnsi="Times New Roman"/>
          <w:b/>
          <w:sz w:val="28"/>
          <w:szCs w:val="28"/>
        </w:rPr>
        <w:t xml:space="preserve"> </w:t>
      </w:r>
    </w:p>
    <w:p w:rsidR="00BD6B79" w:rsidRDefault="00BD6B79">
      <w:pPr>
        <w:pStyle w:val="ConsPlusNormal"/>
        <w:spacing w:line="216" w:lineRule="auto"/>
        <w:ind w:firstLine="540"/>
        <w:jc w:val="center"/>
        <w:outlineLvl w:val="2"/>
        <w:rPr>
          <w:rFonts w:ascii="Times New Roman" w:hAnsi="Times New Roman"/>
          <w:b/>
          <w:sz w:val="28"/>
          <w:szCs w:val="28"/>
        </w:rPr>
      </w:pPr>
    </w:p>
    <w:p w:rsidR="00BD6B79" w:rsidRDefault="00BD6B79">
      <w:pPr>
        <w:pStyle w:val="ConsPlusNormal"/>
        <w:spacing w:line="216" w:lineRule="auto"/>
        <w:ind w:firstLine="540"/>
        <w:jc w:val="center"/>
        <w:outlineLvl w:val="2"/>
        <w:rPr>
          <w:rFonts w:ascii="Times New Roman" w:hAnsi="Times New Roman"/>
          <w:b/>
          <w:sz w:val="28"/>
          <w:szCs w:val="28"/>
        </w:rPr>
      </w:pPr>
    </w:p>
    <w:p w:rsidR="00BD6B79" w:rsidRPr="00CB0B62" w:rsidRDefault="00CB0B62" w:rsidP="00CB0B62">
      <w:pPr>
        <w:tabs>
          <w:tab w:val="left" w:pos="4224"/>
        </w:tabs>
        <w:ind w:firstLine="709"/>
        <w:jc w:val="both"/>
        <w:rPr>
          <w:sz w:val="28"/>
          <w:szCs w:val="28"/>
        </w:rPr>
      </w:pPr>
      <w:r w:rsidRPr="00CB0B62">
        <w:rPr>
          <w:b/>
          <w:sz w:val="28"/>
          <w:szCs w:val="28"/>
        </w:rPr>
        <w:t xml:space="preserve">Статья 1. </w:t>
      </w:r>
      <w:r w:rsidR="00CA7556" w:rsidRPr="00CB0B62">
        <w:rPr>
          <w:sz w:val="28"/>
          <w:szCs w:val="28"/>
        </w:rPr>
        <w:t>Общие положения</w:t>
      </w:r>
    </w:p>
    <w:p w:rsidR="00CB0B62" w:rsidRPr="00CB0B62" w:rsidRDefault="00CB0B62" w:rsidP="00CB0B62">
      <w:pPr>
        <w:tabs>
          <w:tab w:val="left" w:pos="4224"/>
        </w:tabs>
        <w:ind w:firstLine="709"/>
        <w:jc w:val="both"/>
        <w:rPr>
          <w:rFonts w:eastAsia="Calibri"/>
          <w:sz w:val="28"/>
          <w:szCs w:val="28"/>
          <w:lang w:eastAsia="en-US"/>
        </w:rPr>
      </w:pPr>
      <w:r w:rsidRPr="00CB0B62">
        <w:rPr>
          <w:rFonts w:eastAsia="Calibri"/>
          <w:sz w:val="28"/>
          <w:szCs w:val="28"/>
          <w:lang w:eastAsia="en-US"/>
        </w:rPr>
        <w:t xml:space="preserve">1.1. </w:t>
      </w:r>
      <w:proofErr w:type="gramStart"/>
      <w:r w:rsidRPr="00CB0B62">
        <w:rPr>
          <w:rFonts w:eastAsia="Calibri"/>
          <w:sz w:val="28"/>
          <w:szCs w:val="28"/>
          <w:lang w:eastAsia="en-US"/>
        </w:rPr>
        <w:t>Настоящие методические рекомендации (далее – методические рекомендации) разработаны в соответствии с Кодексом Российской Федерации об административных правонарушениях от 30.12.2001 195-фз;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 п.п.9 п.1 ст.15 Положением о Контрольно-счетной палате муниципального образования Кавказский район 2</w:t>
      </w:r>
      <w:r>
        <w:rPr>
          <w:rFonts w:eastAsia="Calibri"/>
          <w:sz w:val="28"/>
          <w:szCs w:val="28"/>
          <w:lang w:eastAsia="en-US"/>
        </w:rPr>
        <w:t>8</w:t>
      </w:r>
      <w:r w:rsidRPr="00CB0B62">
        <w:rPr>
          <w:rFonts w:eastAsia="Calibri"/>
          <w:sz w:val="28"/>
          <w:szCs w:val="28"/>
          <w:lang w:eastAsia="en-US"/>
        </w:rPr>
        <w:t>.10.20</w:t>
      </w:r>
      <w:r>
        <w:rPr>
          <w:rFonts w:eastAsia="Calibri"/>
          <w:sz w:val="28"/>
          <w:szCs w:val="28"/>
          <w:lang w:eastAsia="en-US"/>
        </w:rPr>
        <w:t>2</w:t>
      </w:r>
      <w:r w:rsidRPr="00CB0B62">
        <w:rPr>
          <w:rFonts w:eastAsia="Calibri"/>
          <w:sz w:val="28"/>
          <w:szCs w:val="28"/>
          <w:lang w:eastAsia="en-US"/>
        </w:rPr>
        <w:t xml:space="preserve">1 года № </w:t>
      </w:r>
      <w:r>
        <w:rPr>
          <w:rFonts w:eastAsia="Calibri"/>
          <w:sz w:val="28"/>
          <w:szCs w:val="28"/>
          <w:lang w:eastAsia="en-US"/>
        </w:rPr>
        <w:t>353</w:t>
      </w:r>
      <w:r w:rsidRPr="00CB0B62">
        <w:rPr>
          <w:rFonts w:eastAsia="Calibri"/>
          <w:sz w:val="28"/>
          <w:szCs w:val="28"/>
          <w:lang w:eastAsia="en-US"/>
        </w:rPr>
        <w:t>;</w:t>
      </w:r>
      <w:proofErr w:type="gramEnd"/>
      <w:r w:rsidRPr="00CB0B62">
        <w:rPr>
          <w:rFonts w:eastAsia="Calibri"/>
          <w:sz w:val="28"/>
          <w:szCs w:val="28"/>
          <w:lang w:eastAsia="en-US"/>
        </w:rPr>
        <w:t xml:space="preserve"> п.п.10.22 п.10 Регламентом Контрольно-счетной палаты муниципального образования Кавказский район от 01.06.2016 года № 10-р.</w:t>
      </w:r>
    </w:p>
    <w:p w:rsidR="00CB0B62" w:rsidRPr="00CB0B62" w:rsidRDefault="00CB0B62" w:rsidP="00CB0B62">
      <w:pPr>
        <w:tabs>
          <w:tab w:val="left" w:pos="4224"/>
        </w:tabs>
        <w:ind w:firstLine="709"/>
        <w:jc w:val="both"/>
        <w:rPr>
          <w:rFonts w:eastAsia="Calibri"/>
          <w:sz w:val="28"/>
          <w:szCs w:val="28"/>
          <w:lang w:eastAsia="en-US"/>
        </w:rPr>
      </w:pPr>
      <w:r w:rsidRPr="00CB0B62">
        <w:rPr>
          <w:rFonts w:eastAsia="Calibri"/>
          <w:sz w:val="28"/>
          <w:szCs w:val="28"/>
          <w:lang w:eastAsia="en-US"/>
        </w:rPr>
        <w:t>1.2. Целью методических рекомендаций является установление руководящих принципов при осуществлении должностными лицами Контрольно-счетной палаты муниципального образования Кавказский район (далее – КСП), возложенных на них полномочий по составлению протоколов об административных правонарушениях по результатам проведения контрольных мероприятий. Указанные полномочия закреплены за должностными лицами контрольно-счетных орган</w:t>
      </w:r>
      <w:r>
        <w:rPr>
          <w:rFonts w:eastAsia="Calibri"/>
          <w:sz w:val="28"/>
          <w:szCs w:val="28"/>
          <w:lang w:eastAsia="en-US"/>
        </w:rPr>
        <w:t>ов ст.14 Федерального закона от</w:t>
      </w:r>
      <w:r w:rsidRPr="00CB0B62">
        <w:rPr>
          <w:rFonts w:eastAsia="Calibri"/>
          <w:sz w:val="28"/>
          <w:szCs w:val="28"/>
          <w:lang w:eastAsia="en-US"/>
        </w:rPr>
        <w:t xml:space="preserve"> 07.02.2011 №6-ФЗ «Об общих принципах организации и деятельности контрольно-счетных органов субъектов Российской Федерации и муниципальных образований», Закон Краснодарского края от 23 июля 2003 года № 608-КЗ «Об административных правонарушениях» предусмотренных статьями Кодекса Российской Федерации об административных правонарушениях, совершенных в отношении средств местных бюджетов».</w:t>
      </w:r>
    </w:p>
    <w:p w:rsidR="00BD6B79" w:rsidRDefault="00CA7556" w:rsidP="00CB0B62">
      <w:pPr>
        <w:pStyle w:val="ConsPlusTitle"/>
        <w:widowControl/>
        <w:ind w:firstLine="708"/>
        <w:jc w:val="both"/>
        <w:rPr>
          <w:b w:val="0"/>
          <w:sz w:val="28"/>
          <w:szCs w:val="28"/>
        </w:rPr>
      </w:pPr>
      <w:r>
        <w:rPr>
          <w:b w:val="0"/>
          <w:sz w:val="28"/>
          <w:szCs w:val="28"/>
        </w:rPr>
        <w:t xml:space="preserve">1.3. </w:t>
      </w:r>
      <w:r>
        <w:rPr>
          <w:b w:val="0"/>
          <w:color w:val="000000"/>
          <w:sz w:val="28"/>
          <w:szCs w:val="28"/>
        </w:rPr>
        <w:t>Задачами Рекомендаций являются:</w:t>
      </w:r>
    </w:p>
    <w:p w:rsidR="00BD6B79" w:rsidRDefault="00CA7556">
      <w:pPr>
        <w:pStyle w:val="western"/>
        <w:shd w:val="clear" w:color="auto" w:fill="FFFFFF"/>
        <w:spacing w:before="0" w:beforeAutospacing="0" w:after="0" w:afterAutospacing="0"/>
        <w:jc w:val="both"/>
        <w:rPr>
          <w:color w:val="000000"/>
        </w:rPr>
      </w:pPr>
      <w:r>
        <w:rPr>
          <w:color w:val="000000"/>
          <w:sz w:val="28"/>
          <w:szCs w:val="28"/>
        </w:rPr>
        <w:t>- обеспечение объективного и своевременного выявления административных правонарушений;</w:t>
      </w:r>
    </w:p>
    <w:p w:rsidR="00BD6B79" w:rsidRDefault="00CA7556">
      <w:pPr>
        <w:pStyle w:val="western"/>
        <w:shd w:val="clear" w:color="auto" w:fill="FFFFFF"/>
        <w:spacing w:before="0" w:beforeAutospacing="0" w:after="0" w:afterAutospacing="0"/>
        <w:jc w:val="both"/>
        <w:rPr>
          <w:color w:val="000000"/>
        </w:rPr>
      </w:pPr>
      <w:r>
        <w:rPr>
          <w:color w:val="000000"/>
          <w:sz w:val="28"/>
          <w:szCs w:val="28"/>
        </w:rPr>
        <w:t>- определение общих правил и процедур составления протоколов об административном правонарушении и их направления в суд или в уполномоченные органы.</w:t>
      </w:r>
    </w:p>
    <w:p w:rsidR="00BD6B79" w:rsidRDefault="00CA7556" w:rsidP="001611B2">
      <w:pPr>
        <w:pStyle w:val="western"/>
        <w:shd w:val="clear" w:color="auto" w:fill="FFFFFF"/>
        <w:spacing w:before="0" w:beforeAutospacing="0" w:after="0" w:afterAutospacing="0"/>
        <w:ind w:firstLine="708"/>
        <w:jc w:val="both"/>
        <w:rPr>
          <w:color w:val="000000"/>
        </w:rPr>
      </w:pPr>
      <w:r>
        <w:rPr>
          <w:b/>
          <w:bCs/>
          <w:color w:val="000000"/>
          <w:sz w:val="28"/>
          <w:szCs w:val="28"/>
        </w:rPr>
        <w:t>Статья 2.</w:t>
      </w:r>
      <w:r>
        <w:rPr>
          <w:bCs/>
          <w:color w:val="000000"/>
          <w:sz w:val="28"/>
          <w:szCs w:val="28"/>
        </w:rPr>
        <w:t xml:space="preserve"> Нормативно-правовые акты, регулирующие исполнение полномочий по выявлению административных правонарушений</w:t>
      </w:r>
      <w:r w:rsidR="00AD5E9A">
        <w:rPr>
          <w:bCs/>
          <w:color w:val="000000"/>
          <w:sz w:val="28"/>
          <w:szCs w:val="28"/>
        </w:rPr>
        <w:t>.</w:t>
      </w:r>
    </w:p>
    <w:p w:rsidR="00BD6B79" w:rsidRDefault="00CA7556" w:rsidP="003E34F4">
      <w:pPr>
        <w:pStyle w:val="western"/>
        <w:shd w:val="clear" w:color="auto" w:fill="FFFFFF"/>
        <w:spacing w:before="0" w:beforeAutospacing="0" w:after="0" w:afterAutospacing="0"/>
        <w:ind w:firstLine="708"/>
        <w:jc w:val="both"/>
        <w:rPr>
          <w:color w:val="000000"/>
        </w:rPr>
      </w:pPr>
      <w:r>
        <w:rPr>
          <w:color w:val="000000"/>
          <w:sz w:val="28"/>
          <w:szCs w:val="28"/>
        </w:rPr>
        <w:t xml:space="preserve">2.1. Правовой основой исполнения Контрольно-счетной </w:t>
      </w:r>
      <w:r w:rsidR="003E34F4">
        <w:rPr>
          <w:color w:val="000000"/>
          <w:sz w:val="28"/>
          <w:szCs w:val="28"/>
        </w:rPr>
        <w:t xml:space="preserve">палатой </w:t>
      </w:r>
      <w:r>
        <w:rPr>
          <w:color w:val="000000"/>
          <w:sz w:val="28"/>
          <w:szCs w:val="28"/>
        </w:rPr>
        <w:t>полномочий по выявлению административных правонарушений является:</w:t>
      </w:r>
    </w:p>
    <w:p w:rsidR="00BD6B79" w:rsidRDefault="00CA7556" w:rsidP="001A1515">
      <w:pPr>
        <w:pStyle w:val="western"/>
        <w:shd w:val="clear" w:color="auto" w:fill="FFFFFF"/>
        <w:spacing w:before="0" w:beforeAutospacing="0" w:after="0" w:afterAutospacing="0"/>
        <w:ind w:firstLine="708"/>
        <w:jc w:val="both"/>
        <w:rPr>
          <w:color w:val="000000"/>
        </w:rPr>
      </w:pPr>
      <w:r>
        <w:rPr>
          <w:color w:val="000000"/>
          <w:sz w:val="28"/>
          <w:szCs w:val="28"/>
        </w:rPr>
        <w:lastRenderedPageBreak/>
        <w:t>-Кодекс Российской Федерации об административных правонарушениях от 30.12.2001 № 195-ФЗ (далее - КоАП РФ);</w:t>
      </w:r>
    </w:p>
    <w:p w:rsidR="00BD6B79" w:rsidRDefault="00CA7556" w:rsidP="001348A1">
      <w:pPr>
        <w:pStyle w:val="western"/>
        <w:shd w:val="clear" w:color="auto" w:fill="FFFFFF"/>
        <w:spacing w:before="0" w:beforeAutospacing="0" w:after="0" w:afterAutospacing="0"/>
        <w:ind w:firstLine="708"/>
        <w:jc w:val="both"/>
        <w:rPr>
          <w:color w:val="000000"/>
          <w:sz w:val="28"/>
          <w:szCs w:val="28"/>
        </w:rPr>
      </w:pPr>
      <w:r>
        <w:rPr>
          <w:color w:val="000000"/>
          <w:sz w:val="28"/>
          <w:szCs w:val="28"/>
        </w:rPr>
        <w:t>-</w:t>
      </w:r>
      <w:r w:rsidR="001348A1">
        <w:rPr>
          <w:color w:val="000000"/>
          <w:sz w:val="28"/>
          <w:szCs w:val="28"/>
        </w:rPr>
        <w:t xml:space="preserve"> </w:t>
      </w:r>
      <w:r>
        <w:rPr>
          <w:color w:val="000000"/>
          <w:sz w:val="28"/>
          <w:szCs w:val="28"/>
        </w:rPr>
        <w:t>Федеральный закон от 07.02.2011 № 6-ФЗ «Об общих принципах организации и деятельности контрольно-счетных органов субъектов Российской Федерации и муниципальных образований»;</w:t>
      </w:r>
    </w:p>
    <w:p w:rsidR="00BD6B79" w:rsidRDefault="00CA7556" w:rsidP="003E34F4">
      <w:pPr>
        <w:tabs>
          <w:tab w:val="left" w:pos="4224"/>
        </w:tabs>
        <w:ind w:firstLine="709"/>
        <w:jc w:val="both"/>
        <w:rPr>
          <w:color w:val="000000"/>
        </w:rPr>
      </w:pPr>
      <w:r>
        <w:rPr>
          <w:sz w:val="28"/>
          <w:szCs w:val="28"/>
        </w:rPr>
        <w:t xml:space="preserve">- </w:t>
      </w:r>
      <w:r w:rsidR="003E34F4" w:rsidRPr="003E34F4">
        <w:rPr>
          <w:rFonts w:eastAsia="Calibri"/>
          <w:sz w:val="28"/>
          <w:szCs w:val="28"/>
          <w:lang w:eastAsia="en-US"/>
        </w:rPr>
        <w:t>Закон Краснодарского края от 23 июля 2003 года № 608-КЗ «Об административных правонарушениях» предусмотренных статьями Кодекса Российской Федерации об административных правонарушениях, совершенных в отношении средств местных бюджетов»</w:t>
      </w:r>
      <w:r>
        <w:rPr>
          <w:sz w:val="28"/>
          <w:szCs w:val="28"/>
        </w:rPr>
        <w:t>;</w:t>
      </w:r>
    </w:p>
    <w:p w:rsidR="003E34F4" w:rsidRPr="00CB0B62" w:rsidRDefault="003E34F4" w:rsidP="003E34F4">
      <w:pPr>
        <w:tabs>
          <w:tab w:val="left" w:pos="4224"/>
        </w:tabs>
        <w:ind w:firstLine="709"/>
        <w:jc w:val="both"/>
        <w:rPr>
          <w:rFonts w:eastAsia="Calibri"/>
          <w:sz w:val="28"/>
          <w:szCs w:val="28"/>
          <w:lang w:eastAsia="en-US"/>
        </w:rPr>
      </w:pPr>
      <w:r>
        <w:rPr>
          <w:rFonts w:eastAsia="Calibri"/>
          <w:sz w:val="28"/>
          <w:szCs w:val="28"/>
          <w:lang w:eastAsia="en-US"/>
        </w:rPr>
        <w:t xml:space="preserve">- </w:t>
      </w:r>
      <w:r w:rsidRPr="00CB0B62">
        <w:rPr>
          <w:rFonts w:eastAsia="Calibri"/>
          <w:sz w:val="28"/>
          <w:szCs w:val="28"/>
          <w:lang w:eastAsia="en-US"/>
        </w:rPr>
        <w:t>Регламент Контрольно-счетной палаты муниципального образования Кавказский район от 01.06.2016 года № 10-р.</w:t>
      </w:r>
    </w:p>
    <w:p w:rsidR="003E34F4" w:rsidRDefault="003E34F4">
      <w:pPr>
        <w:ind w:firstLine="540"/>
        <w:jc w:val="center"/>
        <w:outlineLvl w:val="2"/>
        <w:rPr>
          <w:b/>
          <w:sz w:val="28"/>
          <w:szCs w:val="28"/>
        </w:rPr>
      </w:pPr>
    </w:p>
    <w:p w:rsidR="00BD6B79" w:rsidRDefault="00CA7556">
      <w:pPr>
        <w:ind w:firstLine="540"/>
        <w:jc w:val="center"/>
        <w:outlineLvl w:val="2"/>
        <w:rPr>
          <w:b/>
          <w:sz w:val="28"/>
          <w:szCs w:val="28"/>
        </w:rPr>
      </w:pPr>
      <w:r>
        <w:rPr>
          <w:b/>
          <w:sz w:val="28"/>
          <w:szCs w:val="28"/>
        </w:rPr>
        <w:t xml:space="preserve">II. Порядок составления протокола об </w:t>
      </w:r>
      <w:proofErr w:type="gramStart"/>
      <w:r>
        <w:rPr>
          <w:b/>
          <w:sz w:val="28"/>
          <w:szCs w:val="28"/>
        </w:rPr>
        <w:t>административном</w:t>
      </w:r>
      <w:proofErr w:type="gramEnd"/>
    </w:p>
    <w:p w:rsidR="00BD6B79" w:rsidRDefault="00CA7556">
      <w:pPr>
        <w:ind w:firstLine="540"/>
        <w:jc w:val="center"/>
        <w:outlineLvl w:val="2"/>
        <w:rPr>
          <w:b/>
          <w:sz w:val="28"/>
          <w:szCs w:val="28"/>
        </w:rPr>
      </w:pPr>
      <w:proofErr w:type="gramStart"/>
      <w:r>
        <w:rPr>
          <w:b/>
          <w:sz w:val="28"/>
          <w:szCs w:val="28"/>
        </w:rPr>
        <w:t>правонарушении</w:t>
      </w:r>
      <w:proofErr w:type="gramEnd"/>
    </w:p>
    <w:p w:rsidR="00BD6B79" w:rsidRDefault="00CA7556" w:rsidP="001611B2">
      <w:pPr>
        <w:ind w:firstLine="540"/>
        <w:rPr>
          <w:sz w:val="28"/>
          <w:szCs w:val="28"/>
        </w:rPr>
      </w:pPr>
      <w:r>
        <w:rPr>
          <w:b/>
          <w:sz w:val="28"/>
          <w:szCs w:val="28"/>
        </w:rPr>
        <w:t>Статья 3</w:t>
      </w:r>
      <w:r>
        <w:rPr>
          <w:sz w:val="28"/>
          <w:szCs w:val="28"/>
        </w:rPr>
        <w:t xml:space="preserve">. Административные правонарушения, относящиеся к ведению Контрольно-счетной </w:t>
      </w:r>
      <w:r w:rsidR="00EB42DE">
        <w:rPr>
          <w:sz w:val="28"/>
          <w:szCs w:val="28"/>
        </w:rPr>
        <w:t>палаты.</w:t>
      </w:r>
      <w:r>
        <w:rPr>
          <w:sz w:val="28"/>
          <w:szCs w:val="28"/>
        </w:rPr>
        <w:t xml:space="preserve"> </w:t>
      </w:r>
    </w:p>
    <w:p w:rsidR="00BD6B79" w:rsidRDefault="00CA7556" w:rsidP="001611B2">
      <w:pPr>
        <w:ind w:firstLine="540"/>
        <w:jc w:val="both"/>
        <w:rPr>
          <w:sz w:val="28"/>
          <w:szCs w:val="28"/>
        </w:rPr>
      </w:pPr>
      <w:r>
        <w:rPr>
          <w:sz w:val="28"/>
          <w:szCs w:val="28"/>
        </w:rPr>
        <w:t xml:space="preserve">3.1. </w:t>
      </w:r>
      <w:proofErr w:type="gramStart"/>
      <w:r>
        <w:rPr>
          <w:sz w:val="28"/>
          <w:szCs w:val="28"/>
        </w:rPr>
        <w:t>В соответствии с частью 7 статьи 28.3 КоАП РФ</w:t>
      </w:r>
      <w:r w:rsidR="001611B2">
        <w:rPr>
          <w:sz w:val="28"/>
          <w:szCs w:val="28"/>
        </w:rPr>
        <w:t>,</w:t>
      </w:r>
      <w:r>
        <w:rPr>
          <w:sz w:val="28"/>
          <w:szCs w:val="28"/>
        </w:rPr>
        <w:t xml:space="preserve"> уполномоченные должностные лица органов местного самоуправления, перечень которых устанавливается законами субъектов Российской Федерации, вправе составлять протоколы об административных правонарушениях, предусмотренных статьями 5.21, 7.32.6. 15.1, 15.14 - 15.15.16, частью 1 статьи 19.4, статьей 19.4.1, частью 20,20.1 статьи 19.5, статьями 19.6 и 19.7 настоящего Кодекса - при осуществлении муниципального финансового контроля. </w:t>
      </w:r>
      <w:proofErr w:type="gramEnd"/>
    </w:p>
    <w:p w:rsidR="00BD6B79" w:rsidRDefault="00CA7556" w:rsidP="001611B2">
      <w:pPr>
        <w:ind w:firstLine="540"/>
        <w:jc w:val="both"/>
        <w:rPr>
          <w:sz w:val="28"/>
          <w:szCs w:val="28"/>
        </w:rPr>
      </w:pPr>
      <w:r>
        <w:rPr>
          <w:b/>
          <w:sz w:val="28"/>
          <w:szCs w:val="28"/>
        </w:rPr>
        <w:t>Статья 4.</w:t>
      </w:r>
      <w:r>
        <w:rPr>
          <w:sz w:val="28"/>
          <w:szCs w:val="28"/>
        </w:rPr>
        <w:t xml:space="preserve"> Порядок и сроки возбуждения дела об административном правонарушении. </w:t>
      </w:r>
    </w:p>
    <w:p w:rsidR="00BD6B79" w:rsidRDefault="00CA7556" w:rsidP="001611B2">
      <w:pPr>
        <w:ind w:firstLine="540"/>
        <w:jc w:val="both"/>
        <w:rPr>
          <w:sz w:val="28"/>
          <w:szCs w:val="28"/>
        </w:rPr>
      </w:pPr>
      <w:r>
        <w:rPr>
          <w:sz w:val="28"/>
          <w:szCs w:val="28"/>
        </w:rPr>
        <w:t xml:space="preserve">4.1. </w:t>
      </w:r>
      <w:proofErr w:type="gramStart"/>
      <w:r>
        <w:rPr>
          <w:sz w:val="28"/>
          <w:szCs w:val="28"/>
        </w:rPr>
        <w:t xml:space="preserve">Дело об административном правонарушении возбуждается должностным лицом Контрольно-счетной </w:t>
      </w:r>
      <w:r w:rsidR="00EB42DE">
        <w:rPr>
          <w:sz w:val="28"/>
          <w:szCs w:val="28"/>
        </w:rPr>
        <w:t>палаты</w:t>
      </w:r>
      <w:r>
        <w:rPr>
          <w:sz w:val="28"/>
          <w:szCs w:val="28"/>
        </w:rPr>
        <w:t>, уполномоченным составлять протоколы об административных правонарушениях, при непосредственном обнаружении при осуществлении внешнего муниципального финансового контроля достаточных данных, указывающих на наличие события административного правонарушения, ответственность за которое предусмотрена статьями 5.21,7.32.6, 15.1, 15.14 - 15.15.16, частью 1 статьи 19.4, статьей 19.4.1, частью 20,20.1 статьи 19.5, статьями 19.6 и 19.7 КоАП РФ (пункт 1 части</w:t>
      </w:r>
      <w:proofErr w:type="gramEnd"/>
      <w:r>
        <w:rPr>
          <w:sz w:val="28"/>
          <w:szCs w:val="28"/>
        </w:rPr>
        <w:t xml:space="preserve"> </w:t>
      </w:r>
      <w:proofErr w:type="gramStart"/>
      <w:r>
        <w:rPr>
          <w:sz w:val="28"/>
          <w:szCs w:val="28"/>
        </w:rPr>
        <w:t>1 статьи 28.1 КоАП РФ).</w:t>
      </w:r>
      <w:proofErr w:type="gramEnd"/>
    </w:p>
    <w:p w:rsidR="00BD6B79" w:rsidRDefault="00CA7556" w:rsidP="001611B2">
      <w:pPr>
        <w:ind w:firstLine="540"/>
        <w:jc w:val="both"/>
        <w:rPr>
          <w:sz w:val="28"/>
          <w:szCs w:val="28"/>
        </w:rPr>
      </w:pPr>
      <w:r>
        <w:rPr>
          <w:sz w:val="28"/>
          <w:szCs w:val="28"/>
        </w:rPr>
        <w:t xml:space="preserve">4.2. </w:t>
      </w:r>
      <w:proofErr w:type="gramStart"/>
      <w:r>
        <w:rPr>
          <w:sz w:val="28"/>
          <w:szCs w:val="28"/>
        </w:rPr>
        <w:t xml:space="preserve">Дело об административном правонарушении считается возбужденным должностным лицом </w:t>
      </w:r>
      <w:r w:rsidR="007179FD">
        <w:rPr>
          <w:sz w:val="28"/>
          <w:szCs w:val="28"/>
        </w:rPr>
        <w:t xml:space="preserve">Контрольно-счетной </w:t>
      </w:r>
      <w:r w:rsidR="00EB42DE">
        <w:rPr>
          <w:sz w:val="28"/>
          <w:szCs w:val="28"/>
        </w:rPr>
        <w:t>палаты</w:t>
      </w:r>
      <w:r>
        <w:rPr>
          <w:sz w:val="28"/>
          <w:szCs w:val="28"/>
        </w:rPr>
        <w:t xml:space="preserve"> с момента: составления протокола об административном правонарушении, вынесения определения о возбуждении дела об административном правонарушении при необходимости проведения административного расследования (п.2 ст.28.7 КоАП РФ), составления первого протокола о применении мер обеспечения производства по делу об административном правонарушении, предусмотренных п.3, 4 ч. 1 ст. 27.1 КоАП РФ. </w:t>
      </w:r>
      <w:proofErr w:type="gramEnd"/>
    </w:p>
    <w:p w:rsidR="00BD6B79" w:rsidRDefault="00CA7556" w:rsidP="00184E7A">
      <w:pPr>
        <w:ind w:firstLine="540"/>
        <w:jc w:val="both"/>
        <w:rPr>
          <w:sz w:val="28"/>
          <w:szCs w:val="28"/>
        </w:rPr>
      </w:pPr>
      <w:r>
        <w:rPr>
          <w:sz w:val="28"/>
          <w:szCs w:val="28"/>
        </w:rPr>
        <w:t xml:space="preserve">4.3. Должностному лицу </w:t>
      </w:r>
      <w:r w:rsidR="007179FD">
        <w:rPr>
          <w:sz w:val="28"/>
          <w:szCs w:val="28"/>
        </w:rPr>
        <w:t xml:space="preserve">Контрольно-счетной палаты </w:t>
      </w:r>
      <w:r>
        <w:rPr>
          <w:sz w:val="28"/>
          <w:szCs w:val="28"/>
        </w:rPr>
        <w:t xml:space="preserve">при решении вопроса о привлечении лица, совершившего административное </w:t>
      </w:r>
      <w:r>
        <w:rPr>
          <w:sz w:val="28"/>
          <w:szCs w:val="28"/>
        </w:rPr>
        <w:lastRenderedPageBreak/>
        <w:t xml:space="preserve">правонарушение, к административной ответственности рекомендуется учитывать установленные законом сроки давности привлечения к административной ответственности. Согласно п. 6 ст. 24.5 КоАП РФ производство по делу об административных правонарушениях не может быть начато, а начатое подлежит прекращению в случае истечения установленных ст. 4.5 КоАП РФ сроков давности привлечения к административной ответственности. </w:t>
      </w:r>
      <w:proofErr w:type="gramStart"/>
      <w:r>
        <w:rPr>
          <w:sz w:val="28"/>
          <w:szCs w:val="28"/>
        </w:rPr>
        <w:t>Так, постановление по делу об административном правонарушении не может быть вынесено: - за нарушение бюджетного законодательства Российской Федерации и иных нормативных правовых актов, регулирующих бюджетные правоотношения, по истечении двух лет со дня совершения административного правонарушения, - за нарушение законодательства Российской Федерации о налогах и сборах, о выборах и референдумах - по истечении одного года со дня совершения административного правонарушения, - в иных случаях - по</w:t>
      </w:r>
      <w:proofErr w:type="gramEnd"/>
      <w:r>
        <w:rPr>
          <w:sz w:val="28"/>
          <w:szCs w:val="28"/>
        </w:rPr>
        <w:t xml:space="preserve"> </w:t>
      </w:r>
      <w:proofErr w:type="gramStart"/>
      <w:r>
        <w:rPr>
          <w:sz w:val="28"/>
          <w:szCs w:val="28"/>
        </w:rPr>
        <w:t>истечении</w:t>
      </w:r>
      <w:proofErr w:type="gramEnd"/>
      <w:r>
        <w:rPr>
          <w:sz w:val="28"/>
          <w:szCs w:val="28"/>
        </w:rPr>
        <w:t xml:space="preserve"> двух месяцев (по делу об административном правонарушении, рассматриваемому судьей - по истечении трех месяцев) со дня совершения административного правонарушения (ч. 1 ст. 4.5 КоАП РФ). За административные правонарушения, влекущие применение административного наказания в виде дисквалификации, лицо может быть привлечено к административной ответственности не позднее одного года со дня совершения административного правонарушения, а при длящемся административном правонарушении - одного года со дня его обнаружения (</w:t>
      </w:r>
      <w:proofErr w:type="spellStart"/>
      <w:r>
        <w:rPr>
          <w:sz w:val="28"/>
          <w:szCs w:val="28"/>
        </w:rPr>
        <w:t>ч</w:t>
      </w:r>
      <w:proofErr w:type="gramStart"/>
      <w:r>
        <w:rPr>
          <w:sz w:val="28"/>
          <w:szCs w:val="28"/>
        </w:rPr>
        <w:t>.З</w:t>
      </w:r>
      <w:proofErr w:type="spellEnd"/>
      <w:proofErr w:type="gramEnd"/>
      <w:r>
        <w:rPr>
          <w:sz w:val="28"/>
          <w:szCs w:val="28"/>
        </w:rPr>
        <w:t xml:space="preserve"> ст. 4.5 КоАП РФ). Сроки давности привлечения к административной ответственности и органы, уполномоченные рассматривать дела об административных правонарушениях, ответственность за которые предусмотрена статьями 5.21, 15.1, 7.36.2, 15.14 - 15.15.16, частью 1 статьи 19.4, статьей 19.4.1, частью 20,20.1 статьи 19.5, статьями 19.6 и 19.7 КоАП РФ, приведены в приложении № 1. </w:t>
      </w:r>
    </w:p>
    <w:p w:rsidR="00BD6B79" w:rsidRDefault="00CA7556" w:rsidP="00184E7A">
      <w:pPr>
        <w:ind w:firstLine="540"/>
        <w:jc w:val="both"/>
        <w:rPr>
          <w:sz w:val="28"/>
          <w:szCs w:val="28"/>
        </w:rPr>
      </w:pPr>
      <w:r>
        <w:rPr>
          <w:sz w:val="28"/>
          <w:szCs w:val="28"/>
        </w:rPr>
        <w:t xml:space="preserve">4.4. По общим правилам срок давности исчисляется со дня, следующего за днем совершения административного правонарушения. В случае совершения административного правонарушения в форме бездействия, срок привлечения к административной ответственности исчисляется со дня, следующего за последним днем периода, предоставленного для исполнения соответствующей обязанности. При длящемся административном правонарушении сроки давности начинают исчисляться со дня обнаружения административного правонарушения. Днем обнаружения административного правонарушения считается день, когда должностное лицо, уполномоченное составлять протокол о данном административном правонарушении, выявило факт совершения этого правонарушения. </w:t>
      </w:r>
    </w:p>
    <w:p w:rsidR="00BD6B79" w:rsidRDefault="00CA7556" w:rsidP="00184E7A">
      <w:pPr>
        <w:ind w:firstLine="540"/>
        <w:jc w:val="both"/>
        <w:rPr>
          <w:sz w:val="28"/>
          <w:szCs w:val="28"/>
        </w:rPr>
      </w:pPr>
      <w:r>
        <w:rPr>
          <w:sz w:val="28"/>
          <w:szCs w:val="28"/>
        </w:rPr>
        <w:t xml:space="preserve">4.5. Длящимся является такое административное правонарушение (действие или бездействие), которое выражается в длительном непрекращающемся невыполнении или ненадлежащем выполнении предусмотренных законом обязанностей. Срок давности привлечения к административной ответственности за правонарушение, в отношении которого предусмотренная правовым актом обязанность не была выполнена </w:t>
      </w:r>
      <w:r>
        <w:rPr>
          <w:sz w:val="28"/>
          <w:szCs w:val="28"/>
        </w:rPr>
        <w:lastRenderedPageBreak/>
        <w:t>к определенному сроку, начинает течь с момента наступления указанного срока.</w:t>
      </w:r>
    </w:p>
    <w:p w:rsidR="00BD6B79" w:rsidRDefault="00CA7556" w:rsidP="00184E7A">
      <w:pPr>
        <w:ind w:firstLine="540"/>
        <w:jc w:val="both"/>
        <w:rPr>
          <w:sz w:val="28"/>
          <w:szCs w:val="28"/>
        </w:rPr>
      </w:pPr>
      <w:r>
        <w:rPr>
          <w:b/>
          <w:sz w:val="28"/>
          <w:szCs w:val="28"/>
        </w:rPr>
        <w:t>Статья 5.</w:t>
      </w:r>
      <w:r>
        <w:rPr>
          <w:sz w:val="28"/>
          <w:szCs w:val="28"/>
        </w:rPr>
        <w:t xml:space="preserve"> Порядок и сроки составления протокола об административном правонарушении.</w:t>
      </w:r>
    </w:p>
    <w:p w:rsidR="00BD6B79" w:rsidRDefault="00CA7556" w:rsidP="00184E7A">
      <w:pPr>
        <w:ind w:firstLine="540"/>
        <w:jc w:val="both"/>
        <w:rPr>
          <w:sz w:val="28"/>
          <w:szCs w:val="28"/>
        </w:rPr>
      </w:pPr>
      <w:r>
        <w:rPr>
          <w:sz w:val="28"/>
          <w:szCs w:val="28"/>
        </w:rPr>
        <w:t xml:space="preserve">5.1. Протокол об административном правонарушении (далее - протокол) составляется должностным лицом Контрольно-счетной </w:t>
      </w:r>
      <w:r w:rsidR="008E7CD6">
        <w:rPr>
          <w:sz w:val="28"/>
          <w:szCs w:val="28"/>
        </w:rPr>
        <w:t>палаты</w:t>
      </w:r>
      <w:r>
        <w:rPr>
          <w:sz w:val="28"/>
          <w:szCs w:val="28"/>
        </w:rPr>
        <w:t xml:space="preserve"> немедленно после выявления совершения административного правонарушения, то есть с момента установления должностным лицом факта административного проступка (ч. 1 ст. 28.5 КоАП РФ). В случае</w:t>
      </w:r>
      <w:proofErr w:type="gramStart"/>
      <w:r>
        <w:rPr>
          <w:sz w:val="28"/>
          <w:szCs w:val="28"/>
        </w:rPr>
        <w:t>,</w:t>
      </w:r>
      <w:proofErr w:type="gramEnd"/>
      <w:r>
        <w:rPr>
          <w:sz w:val="28"/>
          <w:szCs w:val="28"/>
        </w:rPr>
        <w:t xml:space="preserve"> если должностному лицу Контрольно-счетной </w:t>
      </w:r>
      <w:r w:rsidR="008E7CD6">
        <w:rPr>
          <w:sz w:val="28"/>
          <w:szCs w:val="28"/>
        </w:rPr>
        <w:t>палаты</w:t>
      </w:r>
      <w:r>
        <w:rPr>
          <w:sz w:val="28"/>
          <w:szCs w:val="28"/>
        </w:rPr>
        <w:t xml:space="preserve"> для составления протокола необходимо выяснить дополнительные обстоятельства дела либо данные о физическом лице или сведения о юридическом лице, в отношении которых возбуждается дело об административном правонарушении, протокол составляется в течение двух суток с момента выявления административного правонарушения (ч. 2 ст. 28.5 КоАП РФ). В случае проведения должностным лицом Контрольно-счетной </w:t>
      </w:r>
      <w:r w:rsidR="008E7CD6">
        <w:rPr>
          <w:sz w:val="28"/>
          <w:szCs w:val="28"/>
        </w:rPr>
        <w:t>палаты</w:t>
      </w:r>
      <w:r>
        <w:rPr>
          <w:sz w:val="28"/>
          <w:szCs w:val="28"/>
        </w:rPr>
        <w:t xml:space="preserve"> административного расследования протокол об административном правонарушении составляется по окончании расследования в соответствии с положениями статьи 28.7 КоАП РФ. Если протокол будет составлен за пределами сроков, установленных ст. 28.5 КоАП РФ, это не будет являться существенным недостатком, так как эти сроки не являются </w:t>
      </w:r>
      <w:proofErr w:type="spellStart"/>
      <w:r>
        <w:rPr>
          <w:sz w:val="28"/>
          <w:szCs w:val="28"/>
        </w:rPr>
        <w:t>пресекательными</w:t>
      </w:r>
      <w:proofErr w:type="spellEnd"/>
      <w:r>
        <w:rPr>
          <w:sz w:val="28"/>
          <w:szCs w:val="28"/>
        </w:rPr>
        <w:t>.</w:t>
      </w:r>
    </w:p>
    <w:p w:rsidR="00BD6B79" w:rsidRDefault="00CA7556" w:rsidP="008E7CD6">
      <w:pPr>
        <w:pBdr>
          <w:top w:val="none" w:sz="4" w:space="0" w:color="000000"/>
          <w:left w:val="none" w:sz="4" w:space="0" w:color="000000"/>
          <w:bottom w:val="none" w:sz="4" w:space="0" w:color="000000"/>
          <w:right w:val="none" w:sz="4" w:space="0" w:color="000000"/>
        </w:pBdr>
        <w:shd w:val="clear" w:color="FFFFFF" w:fill="auto"/>
        <w:ind w:firstLine="540"/>
        <w:jc w:val="both"/>
        <w:rPr>
          <w:rFonts w:ascii="Tinos" w:eastAsia="Tinos" w:hAnsi="Tinos" w:cs="Tinos"/>
          <w:color w:val="000000"/>
          <w:sz w:val="28"/>
        </w:rPr>
      </w:pPr>
      <w:r>
        <w:rPr>
          <w:rFonts w:ascii="Tinos" w:eastAsia="Tinos" w:hAnsi="Tinos" w:cs="Tinos"/>
          <w:color w:val="000000"/>
          <w:sz w:val="28"/>
        </w:rPr>
        <w:t xml:space="preserve">5.2. </w:t>
      </w:r>
      <w:proofErr w:type="gramStart"/>
      <w:r>
        <w:rPr>
          <w:rFonts w:ascii="Tinos" w:eastAsia="Tinos" w:hAnsi="Tinos" w:cs="Tinos"/>
          <w:color w:val="000000"/>
          <w:sz w:val="28"/>
        </w:rPr>
        <w:t>К административной ответственности за совершение правонарушений,</w:t>
      </w:r>
      <w:r w:rsidR="008E7CD6">
        <w:rPr>
          <w:rFonts w:ascii="Tinos" w:eastAsia="Tinos" w:hAnsi="Tinos" w:cs="Tinos"/>
          <w:color w:val="000000"/>
          <w:sz w:val="28"/>
        </w:rPr>
        <w:t xml:space="preserve"> </w:t>
      </w:r>
      <w:r>
        <w:rPr>
          <w:rFonts w:ascii="Tinos" w:eastAsia="Tinos" w:hAnsi="Tinos" w:cs="Tinos"/>
          <w:color w:val="000000"/>
          <w:sz w:val="28"/>
        </w:rPr>
        <w:t>предусмотренных статьей 5.21, частями 1, 3 статьи 15.15, частями 1, 3 статьи</w:t>
      </w:r>
      <w:r w:rsidR="008E7CD6">
        <w:rPr>
          <w:rFonts w:ascii="Tinos" w:eastAsia="Tinos" w:hAnsi="Tinos" w:cs="Tinos"/>
          <w:color w:val="000000"/>
          <w:sz w:val="28"/>
        </w:rPr>
        <w:t xml:space="preserve"> </w:t>
      </w:r>
      <w:r>
        <w:rPr>
          <w:rFonts w:ascii="Tinos" w:eastAsia="Tinos" w:hAnsi="Tinos" w:cs="Tinos"/>
          <w:color w:val="000000"/>
          <w:sz w:val="28"/>
        </w:rPr>
        <w:t>15.15.1, частями 1, 2 статьи 15.15.2, статьей 15.15.3, частью 1 статьи 15.15.4,</w:t>
      </w:r>
      <w:r w:rsidR="008E7CD6">
        <w:rPr>
          <w:rFonts w:ascii="Tinos" w:eastAsia="Tinos" w:hAnsi="Tinos" w:cs="Tinos"/>
          <w:color w:val="000000"/>
          <w:sz w:val="28"/>
        </w:rPr>
        <w:t xml:space="preserve"> </w:t>
      </w:r>
      <w:r>
        <w:rPr>
          <w:rFonts w:ascii="Tinos" w:eastAsia="Tinos" w:hAnsi="Tinos" w:cs="Tinos"/>
          <w:color w:val="000000"/>
          <w:sz w:val="28"/>
        </w:rPr>
        <w:t>частями 1, 1.1 статьи 15.15.5, статьей 15.15.5-1, статьями 15.15.6-15.15.15,</w:t>
      </w:r>
      <w:r w:rsidR="008E7CD6">
        <w:rPr>
          <w:rFonts w:ascii="Tinos" w:eastAsia="Tinos" w:hAnsi="Tinos" w:cs="Tinos"/>
          <w:color w:val="000000"/>
          <w:sz w:val="28"/>
        </w:rPr>
        <w:t xml:space="preserve"> </w:t>
      </w:r>
      <w:r>
        <w:rPr>
          <w:rFonts w:ascii="Tinos" w:eastAsia="Tinos" w:hAnsi="Tinos" w:cs="Tinos"/>
          <w:color w:val="000000"/>
          <w:sz w:val="28"/>
        </w:rPr>
        <w:t>частями 20 – 20.1 статьи 19.5, статьей 19.6 КоАП РФ, привлекаются только</w:t>
      </w:r>
      <w:r w:rsidR="008E7CD6">
        <w:rPr>
          <w:rFonts w:ascii="Tinos" w:eastAsia="Tinos" w:hAnsi="Tinos" w:cs="Tinos"/>
          <w:color w:val="000000"/>
          <w:sz w:val="28"/>
        </w:rPr>
        <w:t xml:space="preserve"> </w:t>
      </w:r>
      <w:r>
        <w:rPr>
          <w:rFonts w:ascii="Tinos" w:eastAsia="Tinos" w:hAnsi="Tinos" w:cs="Tinos"/>
          <w:color w:val="000000"/>
          <w:sz w:val="28"/>
        </w:rPr>
        <w:t>должностные лица.</w:t>
      </w:r>
      <w:proofErr w:type="gramEnd"/>
      <w:r>
        <w:rPr>
          <w:rFonts w:ascii="Tinos" w:eastAsia="Tinos" w:hAnsi="Tinos" w:cs="Tinos"/>
          <w:color w:val="000000"/>
          <w:sz w:val="28"/>
        </w:rPr>
        <w:t xml:space="preserve"> К административной ответственности, предусмотренной</w:t>
      </w:r>
      <w:r w:rsidR="008E7CD6">
        <w:rPr>
          <w:rFonts w:ascii="Tinos" w:eastAsia="Tinos" w:hAnsi="Tinos" w:cs="Tinos"/>
          <w:color w:val="000000"/>
          <w:sz w:val="28"/>
        </w:rPr>
        <w:t xml:space="preserve"> </w:t>
      </w:r>
      <w:r>
        <w:rPr>
          <w:rFonts w:ascii="Tinos" w:eastAsia="Tinos" w:hAnsi="Tinos" w:cs="Tinos"/>
          <w:color w:val="000000"/>
          <w:sz w:val="28"/>
        </w:rPr>
        <w:t>частью 1 статьи 19.4 КоАП РФ, привлекаются граждане и должностные лица.</w:t>
      </w:r>
    </w:p>
    <w:p w:rsidR="00BD6B79" w:rsidRDefault="00CA7556" w:rsidP="00220863">
      <w:pPr>
        <w:pBdr>
          <w:top w:val="none" w:sz="4" w:space="0" w:color="000000"/>
          <w:left w:val="none" w:sz="4" w:space="0" w:color="000000"/>
          <w:bottom w:val="none" w:sz="4" w:space="0" w:color="000000"/>
          <w:right w:val="none" w:sz="4" w:space="0" w:color="000000"/>
        </w:pBdr>
        <w:shd w:val="clear" w:color="FFFFFF" w:fill="auto"/>
        <w:ind w:firstLine="708"/>
        <w:jc w:val="both"/>
        <w:rPr>
          <w:rFonts w:ascii="Tinos" w:eastAsia="Tinos" w:hAnsi="Tinos" w:cs="Tinos"/>
          <w:sz w:val="28"/>
        </w:rPr>
      </w:pPr>
      <w:r>
        <w:rPr>
          <w:rFonts w:ascii="Tinos" w:eastAsia="Tinos" w:hAnsi="Tinos" w:cs="Tinos"/>
          <w:color w:val="000000"/>
          <w:sz w:val="28"/>
        </w:rPr>
        <w:t>5.3. К административной ответственности за совершение правонарушений,</w:t>
      </w:r>
      <w:r w:rsidR="00220863">
        <w:rPr>
          <w:rFonts w:ascii="Tinos" w:eastAsia="Tinos" w:hAnsi="Tinos" w:cs="Tinos"/>
          <w:color w:val="000000"/>
          <w:sz w:val="28"/>
        </w:rPr>
        <w:t xml:space="preserve"> </w:t>
      </w:r>
      <w:r>
        <w:rPr>
          <w:rFonts w:ascii="Tinos" w:eastAsia="Tinos" w:hAnsi="Tinos" w:cs="Tinos"/>
          <w:color w:val="000000"/>
          <w:sz w:val="28"/>
        </w:rPr>
        <w:t>предусмотренных статьями 15.1,  7.32.6, 15.14, частями 2, 4 статьи 15.15,</w:t>
      </w:r>
      <w:r w:rsidR="00220863">
        <w:rPr>
          <w:rFonts w:ascii="Tinos" w:eastAsia="Tinos" w:hAnsi="Tinos" w:cs="Tinos"/>
          <w:color w:val="000000"/>
          <w:sz w:val="28"/>
        </w:rPr>
        <w:t xml:space="preserve"> </w:t>
      </w:r>
      <w:r>
        <w:rPr>
          <w:rFonts w:ascii="Tinos" w:eastAsia="Tinos" w:hAnsi="Tinos" w:cs="Tinos"/>
          <w:color w:val="000000"/>
          <w:sz w:val="28"/>
        </w:rPr>
        <w:t>частями 2, 4 статьи 15.15.1, частью 3 статьи 15.15.2, частью 2 статьи 15.15.4,</w:t>
      </w:r>
      <w:r w:rsidR="00220863">
        <w:rPr>
          <w:rFonts w:ascii="Tinos" w:eastAsia="Tinos" w:hAnsi="Tinos" w:cs="Tinos"/>
          <w:color w:val="000000"/>
          <w:sz w:val="28"/>
        </w:rPr>
        <w:t xml:space="preserve"> </w:t>
      </w:r>
      <w:r>
        <w:rPr>
          <w:rFonts w:ascii="Tinos" w:eastAsia="Tinos" w:hAnsi="Tinos" w:cs="Tinos"/>
          <w:color w:val="000000"/>
          <w:sz w:val="28"/>
        </w:rPr>
        <w:t>частью 2 статьи 15.15.5, 15.15.16, части 1 статьи 19.4, 19.4.1, 19.7 КоАП РФ,</w:t>
      </w:r>
      <w:r w:rsidR="00220863">
        <w:rPr>
          <w:rFonts w:ascii="Tinos" w:eastAsia="Tinos" w:hAnsi="Tinos" w:cs="Tinos"/>
          <w:color w:val="000000"/>
          <w:sz w:val="28"/>
        </w:rPr>
        <w:t xml:space="preserve"> </w:t>
      </w:r>
      <w:r>
        <w:rPr>
          <w:rFonts w:ascii="Tinos" w:eastAsia="Tinos" w:hAnsi="Tinos" w:cs="Tinos"/>
          <w:color w:val="000000"/>
          <w:sz w:val="28"/>
        </w:rPr>
        <w:t>привлекаются как должностные лица, так и юридические лица. При этом</w:t>
      </w:r>
      <w:r w:rsidR="00220863">
        <w:rPr>
          <w:rFonts w:ascii="Tinos" w:eastAsia="Tinos" w:hAnsi="Tinos" w:cs="Tinos"/>
          <w:color w:val="000000"/>
          <w:sz w:val="28"/>
        </w:rPr>
        <w:t xml:space="preserve"> </w:t>
      </w:r>
      <w:r>
        <w:rPr>
          <w:rFonts w:ascii="Tinos" w:eastAsia="Tinos" w:hAnsi="Tinos" w:cs="Tinos"/>
          <w:color w:val="000000"/>
          <w:sz w:val="28"/>
        </w:rPr>
        <w:t>согласно части 3 статьи 2.1 КоАП РФ возможно привлечение к ответственности виновного должностного лица и юридического лица одновременно.</w:t>
      </w:r>
    </w:p>
    <w:p w:rsidR="00BD6B79" w:rsidRDefault="00CA7556" w:rsidP="00184E7A">
      <w:pPr>
        <w:ind w:firstLine="708"/>
        <w:jc w:val="both"/>
        <w:rPr>
          <w:sz w:val="28"/>
          <w:szCs w:val="28"/>
        </w:rPr>
      </w:pPr>
      <w:r>
        <w:rPr>
          <w:sz w:val="28"/>
          <w:szCs w:val="28"/>
        </w:rPr>
        <w:t xml:space="preserve">5.4. </w:t>
      </w:r>
      <w:proofErr w:type="gramStart"/>
      <w:r>
        <w:rPr>
          <w:sz w:val="28"/>
          <w:szCs w:val="28"/>
        </w:rPr>
        <w:t>Протокол составляется в том случае, когда материалов дела достаточно для установления состава правонарушения, включая вину лица, совершившего правонарушение, и отсутствует необходимость совершения процессуальных действий, требующих значительных временных затрат, при наличии возможности соблюдения при составлении протокола требований ч.3-6 ст. 28.2 КоАП РФ (разъяснение прав и обязанностей физическому лицу или законному представителю юридического лица, в отношении которого возбуждается дело об административном</w:t>
      </w:r>
      <w:proofErr w:type="gramEnd"/>
      <w:r>
        <w:rPr>
          <w:sz w:val="28"/>
          <w:szCs w:val="28"/>
        </w:rPr>
        <w:t xml:space="preserve"> </w:t>
      </w:r>
      <w:proofErr w:type="gramStart"/>
      <w:r>
        <w:rPr>
          <w:sz w:val="28"/>
          <w:szCs w:val="28"/>
        </w:rPr>
        <w:t xml:space="preserve">правонарушении, и иным лицам, </w:t>
      </w:r>
      <w:r>
        <w:rPr>
          <w:sz w:val="28"/>
          <w:szCs w:val="28"/>
        </w:rPr>
        <w:lastRenderedPageBreak/>
        <w:t>участвующим в производстве по делу; предоставление возможности ознакомления с протоколом и представления объяснений и замечаний по его содержанию физическому лицу или законному представителю юридического лица, в отношении которых возбуждено дело об административном правонарушении; вручение протокола под расписку либо его направление).</w:t>
      </w:r>
      <w:proofErr w:type="gramEnd"/>
    </w:p>
    <w:p w:rsidR="00BD6B79" w:rsidRDefault="00CA7556" w:rsidP="005A3F26">
      <w:pPr>
        <w:ind w:firstLine="708"/>
        <w:jc w:val="both"/>
        <w:rPr>
          <w:sz w:val="28"/>
          <w:szCs w:val="28"/>
        </w:rPr>
      </w:pPr>
      <w:r>
        <w:rPr>
          <w:sz w:val="28"/>
          <w:szCs w:val="28"/>
        </w:rPr>
        <w:t xml:space="preserve">5.5. О месте и времени составления протокола лицо, в отношении которого возбуждается производство по делу об административном правонарушении, должно быть извещено должностным лицом Контрольно-счетной </w:t>
      </w:r>
      <w:r w:rsidR="00BB1B30">
        <w:rPr>
          <w:sz w:val="28"/>
          <w:szCs w:val="28"/>
        </w:rPr>
        <w:t>палаты</w:t>
      </w:r>
      <w:r>
        <w:rPr>
          <w:sz w:val="28"/>
          <w:szCs w:val="28"/>
        </w:rPr>
        <w:t xml:space="preserve"> в целях предоставления ему возможности воспользоваться предоставленными законом правами.</w:t>
      </w:r>
      <w:r>
        <w:t xml:space="preserve"> </w:t>
      </w:r>
      <w:r>
        <w:rPr>
          <w:sz w:val="28"/>
          <w:szCs w:val="28"/>
        </w:rPr>
        <w:t>Уведомление о составлении протокола по форме согласно Приложению № 2 рекомендуется направлять заблаговременно заказным письмом с уведомлением о вручении с учетом сроков доставки писем с тем, чтобы ко дню составления протокола почтовое уведомление о вручении корреспонденции поступило должностному лицу Контрольно</w:t>
      </w:r>
      <w:r w:rsidR="005A3F26">
        <w:rPr>
          <w:sz w:val="28"/>
          <w:szCs w:val="28"/>
        </w:rPr>
        <w:t xml:space="preserve"> </w:t>
      </w:r>
      <w:r>
        <w:rPr>
          <w:sz w:val="28"/>
          <w:szCs w:val="28"/>
        </w:rPr>
        <w:t xml:space="preserve">- счетной </w:t>
      </w:r>
      <w:r w:rsidR="005A3F26">
        <w:rPr>
          <w:sz w:val="28"/>
          <w:szCs w:val="28"/>
        </w:rPr>
        <w:t>палаты</w:t>
      </w:r>
      <w:r>
        <w:rPr>
          <w:sz w:val="28"/>
          <w:szCs w:val="28"/>
        </w:rPr>
        <w:t xml:space="preserve">. </w:t>
      </w:r>
    </w:p>
    <w:p w:rsidR="00BD6B79" w:rsidRDefault="00CA7556" w:rsidP="005A3F26">
      <w:pPr>
        <w:ind w:firstLine="708"/>
        <w:jc w:val="both"/>
        <w:rPr>
          <w:sz w:val="28"/>
          <w:szCs w:val="28"/>
        </w:rPr>
      </w:pPr>
      <w:r>
        <w:rPr>
          <w:sz w:val="28"/>
          <w:szCs w:val="28"/>
        </w:rPr>
        <w:t>5.6.</w:t>
      </w:r>
      <w:r w:rsidR="005A3F26">
        <w:rPr>
          <w:sz w:val="28"/>
          <w:szCs w:val="28"/>
        </w:rPr>
        <w:t xml:space="preserve"> </w:t>
      </w:r>
      <w:r>
        <w:rPr>
          <w:sz w:val="28"/>
          <w:szCs w:val="28"/>
        </w:rPr>
        <w:t>В соответствии с частью 1 статьи 25.15 КоАП РФ извещение лиц, участвующих в производстве по делу об административном правонарушении, возможно телефонограммой, телеграммой, факсимильной связью, либо с использованием иных сре</w:t>
      </w:r>
      <w:proofErr w:type="gramStart"/>
      <w:r>
        <w:rPr>
          <w:sz w:val="28"/>
          <w:szCs w:val="28"/>
        </w:rPr>
        <w:t>дств св</w:t>
      </w:r>
      <w:proofErr w:type="gramEnd"/>
      <w:r>
        <w:rPr>
          <w:sz w:val="28"/>
          <w:szCs w:val="28"/>
        </w:rPr>
        <w:t xml:space="preserve">язи и доставки, обеспечивающих фиксирование извещения и вручение его адресату (например, вручение под расписку). </w:t>
      </w:r>
    </w:p>
    <w:p w:rsidR="00BD6B79" w:rsidRDefault="00CA7556" w:rsidP="005A3F26">
      <w:pPr>
        <w:ind w:firstLine="708"/>
        <w:jc w:val="both"/>
        <w:rPr>
          <w:sz w:val="28"/>
          <w:szCs w:val="28"/>
        </w:rPr>
      </w:pPr>
      <w:r>
        <w:rPr>
          <w:sz w:val="28"/>
          <w:szCs w:val="28"/>
        </w:rPr>
        <w:t xml:space="preserve">5.7.Отсутствие в материалах административного дела доказательства надлежащего извещения физического лица или законного представителя юридического лица о составлении протокола влечет невозможность принятия органом, уполномоченным рассматривать дела об административных правонарушениях, постановления о назначении административного наказания. </w:t>
      </w:r>
    </w:p>
    <w:p w:rsidR="00BD6B79" w:rsidRDefault="00CA7556" w:rsidP="005A3F26">
      <w:pPr>
        <w:ind w:firstLine="708"/>
        <w:jc w:val="both"/>
        <w:rPr>
          <w:sz w:val="28"/>
          <w:szCs w:val="28"/>
        </w:rPr>
      </w:pPr>
      <w:r>
        <w:rPr>
          <w:sz w:val="28"/>
          <w:szCs w:val="28"/>
        </w:rPr>
        <w:t xml:space="preserve">5.8. Лицо, в отношении которого ведется дело об административном правонарушении, вправе заявить ходатайство (в письменной форме) о переносе времени составления протокола. В этом случае должностное лицо Контрольно-счетной </w:t>
      </w:r>
      <w:r w:rsidR="005A3F26">
        <w:rPr>
          <w:sz w:val="28"/>
          <w:szCs w:val="28"/>
        </w:rPr>
        <w:t>палаты</w:t>
      </w:r>
      <w:r>
        <w:rPr>
          <w:sz w:val="28"/>
          <w:szCs w:val="28"/>
        </w:rPr>
        <w:t xml:space="preserve"> обязано немедленно рассмотреть ходатайство и о принятом решении уведомить лицо, в отношении которого ведется дело об административном правонарушении, направив уведомление с указанием новой даты и времени составления протокола (ст. 24.4 КоАП РФ). Способы направления уведомления изложены в предыдущем пункте. </w:t>
      </w:r>
    </w:p>
    <w:p w:rsidR="00BD6B79" w:rsidRDefault="00CA7556" w:rsidP="00E81217">
      <w:pPr>
        <w:ind w:firstLine="708"/>
        <w:jc w:val="both"/>
        <w:rPr>
          <w:sz w:val="28"/>
          <w:szCs w:val="28"/>
        </w:rPr>
      </w:pPr>
      <w:r>
        <w:rPr>
          <w:sz w:val="28"/>
          <w:szCs w:val="28"/>
        </w:rPr>
        <w:t>5.9. Протокол составляется на бланке Контрольно</w:t>
      </w:r>
      <w:r w:rsidR="00E81217">
        <w:rPr>
          <w:sz w:val="28"/>
          <w:szCs w:val="28"/>
        </w:rPr>
        <w:t xml:space="preserve"> </w:t>
      </w:r>
      <w:r>
        <w:rPr>
          <w:sz w:val="28"/>
          <w:szCs w:val="28"/>
        </w:rPr>
        <w:t xml:space="preserve">- счетной </w:t>
      </w:r>
      <w:r w:rsidR="00E81217">
        <w:rPr>
          <w:sz w:val="28"/>
          <w:szCs w:val="28"/>
        </w:rPr>
        <w:t>палаты</w:t>
      </w:r>
      <w:r>
        <w:rPr>
          <w:sz w:val="28"/>
          <w:szCs w:val="28"/>
        </w:rPr>
        <w:t xml:space="preserve"> согласно Приложению № 3. Протокол должен содержать:</w:t>
      </w:r>
    </w:p>
    <w:p w:rsidR="00BD6B79" w:rsidRDefault="00CA7556">
      <w:pPr>
        <w:jc w:val="both"/>
        <w:rPr>
          <w:sz w:val="28"/>
          <w:szCs w:val="28"/>
        </w:rPr>
      </w:pPr>
      <w:r>
        <w:rPr>
          <w:sz w:val="28"/>
          <w:szCs w:val="28"/>
        </w:rPr>
        <w:t xml:space="preserve"> -дату и место его составления,</w:t>
      </w:r>
    </w:p>
    <w:p w:rsidR="00BD6B79" w:rsidRDefault="00CA7556">
      <w:pPr>
        <w:jc w:val="both"/>
        <w:rPr>
          <w:sz w:val="28"/>
          <w:szCs w:val="28"/>
        </w:rPr>
      </w:pPr>
      <w:r>
        <w:rPr>
          <w:sz w:val="28"/>
          <w:szCs w:val="28"/>
        </w:rPr>
        <w:t xml:space="preserve"> -должность, фамилию и инициалы лица, составившего протокол,</w:t>
      </w:r>
    </w:p>
    <w:p w:rsidR="00BD6B79" w:rsidRDefault="00CA7556">
      <w:pPr>
        <w:jc w:val="both"/>
        <w:rPr>
          <w:sz w:val="28"/>
          <w:szCs w:val="28"/>
        </w:rPr>
      </w:pPr>
      <w:r>
        <w:rPr>
          <w:sz w:val="28"/>
          <w:szCs w:val="28"/>
        </w:rPr>
        <w:t>- сведения о лице, в отношении которого возбуждено дело об административном правонарушении, фамилии, имена, отчества, адреса мест жительства свидетелей и потерпевших, если имеются свидетели и потерпевшие,</w:t>
      </w:r>
    </w:p>
    <w:p w:rsidR="00BD6B79" w:rsidRDefault="00CA7556">
      <w:pPr>
        <w:jc w:val="both"/>
        <w:rPr>
          <w:sz w:val="28"/>
          <w:szCs w:val="28"/>
        </w:rPr>
      </w:pPr>
      <w:r>
        <w:rPr>
          <w:sz w:val="28"/>
          <w:szCs w:val="28"/>
        </w:rPr>
        <w:t xml:space="preserve">-место, время совершения и событие административного правонарушения, </w:t>
      </w:r>
    </w:p>
    <w:p w:rsidR="00BD6B79" w:rsidRDefault="00CA7556">
      <w:pPr>
        <w:jc w:val="both"/>
        <w:rPr>
          <w:sz w:val="28"/>
          <w:szCs w:val="28"/>
        </w:rPr>
      </w:pPr>
      <w:r>
        <w:rPr>
          <w:sz w:val="28"/>
          <w:szCs w:val="28"/>
        </w:rPr>
        <w:lastRenderedPageBreak/>
        <w:t xml:space="preserve">-статья КоАП РФ, предусматривающая административную ответственность за данное административное правонарушение, </w:t>
      </w:r>
    </w:p>
    <w:p w:rsidR="00BD6B79" w:rsidRDefault="00CA7556">
      <w:pPr>
        <w:jc w:val="both"/>
        <w:rPr>
          <w:sz w:val="28"/>
          <w:szCs w:val="28"/>
        </w:rPr>
      </w:pPr>
      <w:r>
        <w:rPr>
          <w:sz w:val="28"/>
          <w:szCs w:val="28"/>
        </w:rPr>
        <w:t>-объяснение физического лица или законного представителя юридического лица, в отношении которых возбуждено дело,</w:t>
      </w:r>
    </w:p>
    <w:p w:rsidR="003A75D9" w:rsidRDefault="00CA7556">
      <w:pPr>
        <w:jc w:val="both"/>
        <w:rPr>
          <w:sz w:val="28"/>
          <w:szCs w:val="28"/>
        </w:rPr>
      </w:pPr>
      <w:r>
        <w:rPr>
          <w:sz w:val="28"/>
          <w:szCs w:val="28"/>
        </w:rPr>
        <w:t xml:space="preserve">-иные сведения, необходимые для разрешения дела (ч. 2 ст. 28.2 КоАП РФ). </w:t>
      </w:r>
    </w:p>
    <w:p w:rsidR="00BD6B79" w:rsidRDefault="00CA7556" w:rsidP="003A75D9">
      <w:pPr>
        <w:ind w:firstLine="708"/>
        <w:jc w:val="both"/>
        <w:rPr>
          <w:sz w:val="28"/>
          <w:szCs w:val="28"/>
        </w:rPr>
      </w:pPr>
      <w:proofErr w:type="gramStart"/>
      <w:r>
        <w:rPr>
          <w:sz w:val="28"/>
          <w:szCs w:val="28"/>
        </w:rPr>
        <w:t>5.10.Существенным недостатком протокола является отсутствие данных, прямо перечисленных в ч. 2 ст. 28.2 КоАП РФ, и иных сведений в зависимости от их значимости для конкретного дела об административном правонарушении (например, отсутствие данных о том, владеет ли лицо, в отношении которого возбуждено дело об административном правонарушении, языком, на котором ведется производство по делу, а также данных о предоставлении переводчика при</w:t>
      </w:r>
      <w:proofErr w:type="gramEnd"/>
      <w:r>
        <w:rPr>
          <w:sz w:val="28"/>
          <w:szCs w:val="28"/>
        </w:rPr>
        <w:t xml:space="preserve"> </w:t>
      </w:r>
      <w:proofErr w:type="gramStart"/>
      <w:r>
        <w:rPr>
          <w:sz w:val="28"/>
          <w:szCs w:val="28"/>
        </w:rPr>
        <w:t>составлении</w:t>
      </w:r>
      <w:proofErr w:type="gramEnd"/>
      <w:r>
        <w:rPr>
          <w:sz w:val="28"/>
          <w:szCs w:val="28"/>
        </w:rPr>
        <w:t xml:space="preserve"> протокола и т.п.). </w:t>
      </w:r>
    </w:p>
    <w:p w:rsidR="003A75D9" w:rsidRDefault="00CA7556" w:rsidP="003A75D9">
      <w:pPr>
        <w:ind w:firstLine="708"/>
        <w:jc w:val="both"/>
        <w:rPr>
          <w:sz w:val="28"/>
          <w:szCs w:val="28"/>
        </w:rPr>
      </w:pPr>
      <w:r>
        <w:rPr>
          <w:sz w:val="28"/>
          <w:szCs w:val="28"/>
        </w:rPr>
        <w:t xml:space="preserve">5.11. </w:t>
      </w:r>
      <w:proofErr w:type="gramStart"/>
      <w:r>
        <w:rPr>
          <w:sz w:val="28"/>
          <w:szCs w:val="28"/>
        </w:rPr>
        <w:t xml:space="preserve">Должностное лицо Контрольно-счетной </w:t>
      </w:r>
      <w:r w:rsidR="003A75D9">
        <w:rPr>
          <w:sz w:val="28"/>
          <w:szCs w:val="28"/>
        </w:rPr>
        <w:t>палаты</w:t>
      </w:r>
      <w:r>
        <w:rPr>
          <w:sz w:val="28"/>
          <w:szCs w:val="28"/>
        </w:rPr>
        <w:t xml:space="preserve"> при составлении протокола разъясняет физическому лицу, должностному лицу или законному представителю юридического лица (далее - лицо), в отношении которых ведется дело об административном правонарушении, а также иным участникам производства по делу их права и обязанности, предусмотренные ст. 51 Конституции Российской Федерации и соответствующими положениями главы 25 КоАП РФ, о чем делается запись в протоколе. </w:t>
      </w:r>
      <w:proofErr w:type="gramEnd"/>
    </w:p>
    <w:p w:rsidR="00BD6B79" w:rsidRDefault="00CA7556" w:rsidP="003A75D9">
      <w:pPr>
        <w:ind w:firstLine="708"/>
        <w:jc w:val="both"/>
        <w:rPr>
          <w:sz w:val="28"/>
          <w:szCs w:val="28"/>
        </w:rPr>
      </w:pPr>
      <w:r>
        <w:rPr>
          <w:sz w:val="28"/>
          <w:szCs w:val="28"/>
        </w:rPr>
        <w:t xml:space="preserve">5.12.Свидетели, специалисты, эксперты, переводчики при участии в деле об административном правонарушении </w:t>
      </w:r>
      <w:proofErr w:type="gramStart"/>
      <w:r>
        <w:rPr>
          <w:sz w:val="28"/>
          <w:szCs w:val="28"/>
        </w:rPr>
        <w:t>предупреждаются</w:t>
      </w:r>
      <w:proofErr w:type="gramEnd"/>
      <w:r>
        <w:rPr>
          <w:sz w:val="28"/>
          <w:szCs w:val="28"/>
        </w:rPr>
        <w:t xml:space="preserve"> об административной ответственности по ст. 17.9 КоАП РФ за дачу заведомо ложных показаний, пояснений, заключений.</w:t>
      </w:r>
    </w:p>
    <w:p w:rsidR="00BD6B79" w:rsidRDefault="00CA7556" w:rsidP="003A75D9">
      <w:pPr>
        <w:ind w:firstLine="708"/>
        <w:jc w:val="both"/>
        <w:rPr>
          <w:sz w:val="28"/>
          <w:szCs w:val="28"/>
        </w:rPr>
      </w:pPr>
      <w:r>
        <w:rPr>
          <w:sz w:val="28"/>
          <w:szCs w:val="28"/>
        </w:rPr>
        <w:t xml:space="preserve">5.13. Отсутствие таких разъяснений и предупреждений в протоколе или отдельном объяснении лица может быть признано судом нарушением, влекущим невозможность использования такого доказательства при рассмотрении дела об административном правонарушении. Кроме того, должностное лицо Контрольно-счетной </w:t>
      </w:r>
      <w:r w:rsidR="00B95E41">
        <w:rPr>
          <w:sz w:val="28"/>
          <w:szCs w:val="28"/>
        </w:rPr>
        <w:t>палаты</w:t>
      </w:r>
      <w:r>
        <w:rPr>
          <w:sz w:val="28"/>
          <w:szCs w:val="28"/>
        </w:rPr>
        <w:t xml:space="preserve"> выясняет, владеет ли лицо, в отношении которого ведется производство по делу об административном правонарушении, русским языком и нуждается ли в услугах переводчика, что удостоверяется подписью данного лица. </w:t>
      </w:r>
    </w:p>
    <w:p w:rsidR="00BD6B79" w:rsidRDefault="00CA7556" w:rsidP="000C7DE0">
      <w:pPr>
        <w:ind w:firstLine="708"/>
        <w:jc w:val="both"/>
        <w:rPr>
          <w:sz w:val="28"/>
          <w:szCs w:val="28"/>
        </w:rPr>
      </w:pPr>
      <w:r>
        <w:rPr>
          <w:sz w:val="28"/>
          <w:szCs w:val="28"/>
        </w:rPr>
        <w:t>5. 14. После составления протокола лицу, в отношении которого ведется дело об административном правонарушении, должностным лицом Контрольно</w:t>
      </w:r>
      <w:r w:rsidR="007C68A5">
        <w:rPr>
          <w:sz w:val="28"/>
          <w:szCs w:val="28"/>
        </w:rPr>
        <w:t xml:space="preserve"> </w:t>
      </w:r>
      <w:r>
        <w:rPr>
          <w:sz w:val="28"/>
          <w:szCs w:val="28"/>
        </w:rPr>
        <w:t xml:space="preserve">- счетной </w:t>
      </w:r>
      <w:r w:rsidR="00B95E41">
        <w:rPr>
          <w:sz w:val="28"/>
          <w:szCs w:val="28"/>
        </w:rPr>
        <w:t xml:space="preserve">палаты </w:t>
      </w:r>
      <w:r>
        <w:rPr>
          <w:sz w:val="28"/>
          <w:szCs w:val="28"/>
        </w:rPr>
        <w:t>предоставляется возможность ознакомления с протоколом. Данное лицо имеет право представить объяснения и замечания по содержанию протокола, которые прилагаются к протоколу. Протокол подписывается должностным лицом Контрольно</w:t>
      </w:r>
      <w:r w:rsidR="00B95E41">
        <w:rPr>
          <w:sz w:val="28"/>
          <w:szCs w:val="28"/>
        </w:rPr>
        <w:t xml:space="preserve"> </w:t>
      </w:r>
      <w:r>
        <w:rPr>
          <w:sz w:val="28"/>
          <w:szCs w:val="28"/>
        </w:rPr>
        <w:t xml:space="preserve">- счетной </w:t>
      </w:r>
      <w:r w:rsidR="00B95E41">
        <w:rPr>
          <w:sz w:val="28"/>
          <w:szCs w:val="28"/>
        </w:rPr>
        <w:t>палаты</w:t>
      </w:r>
      <w:r>
        <w:rPr>
          <w:sz w:val="28"/>
          <w:szCs w:val="28"/>
        </w:rPr>
        <w:t>, его составившим, физическим лицом или законным представителем юридического лица, в отношении которого ведется дело об административном правонарушении. После чего копия протокола вручается под расписку указанному лицу.</w:t>
      </w:r>
    </w:p>
    <w:p w:rsidR="00BD6B79" w:rsidRDefault="00CA7556" w:rsidP="00B95E41">
      <w:pPr>
        <w:ind w:firstLine="708"/>
        <w:jc w:val="both"/>
        <w:rPr>
          <w:sz w:val="28"/>
          <w:szCs w:val="28"/>
        </w:rPr>
      </w:pPr>
      <w:r>
        <w:rPr>
          <w:sz w:val="28"/>
          <w:szCs w:val="28"/>
        </w:rPr>
        <w:t xml:space="preserve">5.15. В случае отказа от подписания протокола лицом, в отношении которого ведется дело об административном правонарушении, в протоколе делается соответствующая запись. Вместе с тем отказ от подписания протокола лицом, в отношении которого ведется дело об административном </w:t>
      </w:r>
      <w:r>
        <w:rPr>
          <w:sz w:val="28"/>
          <w:szCs w:val="28"/>
        </w:rPr>
        <w:lastRenderedPageBreak/>
        <w:t xml:space="preserve">правонарушении, впоследствии не является препятствием для рассмотрения дела об административном правонарушении. </w:t>
      </w:r>
    </w:p>
    <w:p w:rsidR="00BD6B79" w:rsidRDefault="00CA7556">
      <w:pPr>
        <w:jc w:val="both"/>
        <w:rPr>
          <w:sz w:val="28"/>
          <w:szCs w:val="28"/>
        </w:rPr>
      </w:pPr>
      <w:r>
        <w:rPr>
          <w:sz w:val="28"/>
          <w:szCs w:val="28"/>
        </w:rPr>
        <w:t xml:space="preserve">Копия протокола направляется лицу, в отношении которого он составлен, в течение трех дней со дня его составления. В протоколе делается запись об адресе, по которому направляется протокол, исходящем номере и дате направления. </w:t>
      </w:r>
    </w:p>
    <w:p w:rsidR="00BD6B79" w:rsidRDefault="00CA7556">
      <w:pPr>
        <w:jc w:val="both"/>
        <w:rPr>
          <w:sz w:val="28"/>
          <w:szCs w:val="28"/>
        </w:rPr>
      </w:pPr>
      <w:r>
        <w:rPr>
          <w:sz w:val="28"/>
          <w:szCs w:val="28"/>
        </w:rPr>
        <w:t xml:space="preserve">В случае неявки лица, в отношении которого ведется дело об административном правонарушении, если оно извещено в порядке, предусмотренном КоАП РФ, в протоколе делается соответствующая запись. </w:t>
      </w:r>
    </w:p>
    <w:p w:rsidR="00BD6B79" w:rsidRDefault="00CA7556" w:rsidP="00B95E41">
      <w:pPr>
        <w:ind w:firstLine="708"/>
        <w:jc w:val="both"/>
        <w:rPr>
          <w:sz w:val="28"/>
          <w:szCs w:val="28"/>
        </w:rPr>
      </w:pPr>
      <w:r>
        <w:rPr>
          <w:sz w:val="28"/>
          <w:szCs w:val="28"/>
        </w:rPr>
        <w:t xml:space="preserve">5.16. Протокол направляется мировому судье или в районный суд в течение трех суток с момента составления протокола об административном правонарушении сопроводительным письмом согласно Приложению № 4. </w:t>
      </w:r>
    </w:p>
    <w:p w:rsidR="00BD6B79" w:rsidRDefault="00CA7556" w:rsidP="00B95E41">
      <w:pPr>
        <w:ind w:firstLine="708"/>
        <w:jc w:val="both"/>
        <w:rPr>
          <w:sz w:val="28"/>
          <w:szCs w:val="28"/>
        </w:rPr>
      </w:pPr>
      <w:r>
        <w:rPr>
          <w:sz w:val="28"/>
          <w:szCs w:val="28"/>
        </w:rPr>
        <w:t>5.17. В случае, если протокол об административном правонарушении составлен неправомочным лицом, а также в иных случаях, предусмотренных пунктом 4 части 1 статьи 29.4 КоАП РФ (в случае неправильного составления протокола и оформления других материалов дела либо неполноты представленных материалов, которая не может быть восполнена при рассмотрении дела), недостатки протокола и других материалов дела об административном правонарушении устраняются должностным лицом Контрольн</w:t>
      </w:r>
      <w:proofErr w:type="gramStart"/>
      <w:r>
        <w:rPr>
          <w:sz w:val="28"/>
          <w:szCs w:val="28"/>
        </w:rPr>
        <w:t>о-</w:t>
      </w:r>
      <w:proofErr w:type="gramEnd"/>
      <w:r>
        <w:rPr>
          <w:sz w:val="28"/>
          <w:szCs w:val="28"/>
        </w:rPr>
        <w:t xml:space="preserve"> счетной </w:t>
      </w:r>
      <w:r w:rsidR="00B95E41">
        <w:rPr>
          <w:sz w:val="28"/>
          <w:szCs w:val="28"/>
        </w:rPr>
        <w:t>палаты</w:t>
      </w:r>
      <w:r>
        <w:rPr>
          <w:sz w:val="28"/>
          <w:szCs w:val="28"/>
        </w:rPr>
        <w:t xml:space="preserve"> в срок не более трех суток со дня их поступления (получения) от судьи, рассматривающего дело об административном правонарушении, с определением о возвращении протокола и других материалов. КоАП РФ не предусматривает возможность обжалования такого определения должностным лицом, составившим протокол, вместе с тем оно может быть опротестовано прокурором по результатам рассмотрения ходатайства должностного лица, составившего протокол. Материалы дела об административном правонарушении с внесенными в них изменениями и дополнениями возвращаются указанному судье в течение суток со дня устранения соответствующих недостатков. </w:t>
      </w:r>
    </w:p>
    <w:p w:rsidR="00BD6B79" w:rsidRDefault="00CA7556" w:rsidP="00B95E41">
      <w:pPr>
        <w:ind w:firstLine="540"/>
        <w:jc w:val="both"/>
        <w:rPr>
          <w:sz w:val="28"/>
          <w:szCs w:val="28"/>
        </w:rPr>
      </w:pPr>
      <w:r>
        <w:rPr>
          <w:sz w:val="28"/>
          <w:szCs w:val="28"/>
        </w:rPr>
        <w:t xml:space="preserve">5.18. Протокол об административном правонарушении, составленный должностным лицом Контрольно-счетной </w:t>
      </w:r>
      <w:r w:rsidR="00B95E41">
        <w:rPr>
          <w:sz w:val="28"/>
          <w:szCs w:val="28"/>
        </w:rPr>
        <w:t>палаты</w:t>
      </w:r>
      <w:r>
        <w:rPr>
          <w:sz w:val="28"/>
          <w:szCs w:val="28"/>
        </w:rPr>
        <w:t>, подлежит обязательной регистрации в день его составления в журнале учета протоколов об административных правонарушения</w:t>
      </w:r>
      <w:proofErr w:type="gramStart"/>
      <w:r>
        <w:rPr>
          <w:sz w:val="28"/>
          <w:szCs w:val="28"/>
        </w:rPr>
        <w:t>х(</w:t>
      </w:r>
      <w:proofErr w:type="gramEnd"/>
      <w:r>
        <w:rPr>
          <w:sz w:val="28"/>
          <w:szCs w:val="28"/>
        </w:rPr>
        <w:t>форма приложение № 5) с присвоением номера. Ведение журнала осуществляется инспектором Контрольно</w:t>
      </w:r>
      <w:r w:rsidR="00B95E41">
        <w:rPr>
          <w:sz w:val="28"/>
          <w:szCs w:val="28"/>
        </w:rPr>
        <w:t xml:space="preserve"> </w:t>
      </w:r>
      <w:r>
        <w:rPr>
          <w:sz w:val="28"/>
          <w:szCs w:val="28"/>
        </w:rPr>
        <w:t xml:space="preserve">- счетной </w:t>
      </w:r>
      <w:r w:rsidR="00B95E41">
        <w:rPr>
          <w:sz w:val="28"/>
          <w:szCs w:val="28"/>
        </w:rPr>
        <w:t>палаты</w:t>
      </w:r>
      <w:r>
        <w:rPr>
          <w:sz w:val="28"/>
          <w:szCs w:val="28"/>
        </w:rPr>
        <w:t xml:space="preserve">. </w:t>
      </w:r>
    </w:p>
    <w:p w:rsidR="00BD6B79" w:rsidRDefault="00CA7556">
      <w:pPr>
        <w:jc w:val="both"/>
        <w:rPr>
          <w:sz w:val="28"/>
          <w:szCs w:val="28"/>
        </w:rPr>
      </w:pPr>
      <w:r>
        <w:rPr>
          <w:sz w:val="28"/>
          <w:szCs w:val="28"/>
        </w:rPr>
        <w:t xml:space="preserve"> </w:t>
      </w:r>
    </w:p>
    <w:p w:rsidR="00BD6B79" w:rsidRDefault="00CA7556">
      <w:pPr>
        <w:ind w:firstLine="540"/>
        <w:jc w:val="center"/>
        <w:outlineLvl w:val="2"/>
        <w:rPr>
          <w:b/>
          <w:sz w:val="28"/>
          <w:szCs w:val="28"/>
        </w:rPr>
      </w:pPr>
      <w:r>
        <w:rPr>
          <w:b/>
          <w:sz w:val="28"/>
          <w:szCs w:val="28"/>
        </w:rPr>
        <w:t>III. Порядок  направления документов по административному производству</w:t>
      </w:r>
    </w:p>
    <w:p w:rsidR="00BD6B79" w:rsidRDefault="00CA7556" w:rsidP="007C68A5">
      <w:pPr>
        <w:ind w:firstLine="540"/>
        <w:jc w:val="both"/>
        <w:rPr>
          <w:sz w:val="28"/>
          <w:szCs w:val="28"/>
        </w:rPr>
      </w:pPr>
      <w:r>
        <w:rPr>
          <w:b/>
          <w:sz w:val="28"/>
          <w:szCs w:val="28"/>
        </w:rPr>
        <w:t>Статья 6</w:t>
      </w:r>
      <w:r>
        <w:rPr>
          <w:sz w:val="28"/>
          <w:szCs w:val="28"/>
        </w:rPr>
        <w:t>. Направление на рассмотрение и</w:t>
      </w:r>
      <w:r w:rsidR="007C68A5">
        <w:rPr>
          <w:sz w:val="28"/>
          <w:szCs w:val="28"/>
        </w:rPr>
        <w:t xml:space="preserve"> учет материалов дел об админи</w:t>
      </w:r>
      <w:r>
        <w:rPr>
          <w:sz w:val="28"/>
          <w:szCs w:val="28"/>
        </w:rPr>
        <w:t>стративных правонарушениях.</w:t>
      </w:r>
      <w:r w:rsidR="007C68A5">
        <w:rPr>
          <w:sz w:val="28"/>
          <w:szCs w:val="28"/>
        </w:rPr>
        <w:t xml:space="preserve"> </w:t>
      </w:r>
    </w:p>
    <w:p w:rsidR="00BD6B79" w:rsidRDefault="00CA7556" w:rsidP="006914EE">
      <w:pPr>
        <w:ind w:firstLine="540"/>
        <w:jc w:val="both"/>
        <w:rPr>
          <w:sz w:val="28"/>
          <w:szCs w:val="28"/>
        </w:rPr>
      </w:pPr>
      <w:r>
        <w:rPr>
          <w:sz w:val="28"/>
          <w:szCs w:val="28"/>
        </w:rPr>
        <w:t xml:space="preserve">6.1. Материалы дел об административных правонарушениях, возбужденных должностными лицами Контрольно-счетной </w:t>
      </w:r>
      <w:r w:rsidR="006914EE">
        <w:rPr>
          <w:sz w:val="28"/>
          <w:szCs w:val="28"/>
        </w:rPr>
        <w:t>палаты</w:t>
      </w:r>
      <w:r>
        <w:rPr>
          <w:sz w:val="28"/>
          <w:szCs w:val="28"/>
        </w:rPr>
        <w:t xml:space="preserve">, направляются на рассмотрение мировому судье или в районный суд (Приложение № 1) в течение трех суток с момента составления протокола об </w:t>
      </w:r>
      <w:r>
        <w:rPr>
          <w:sz w:val="28"/>
          <w:szCs w:val="28"/>
        </w:rPr>
        <w:lastRenderedPageBreak/>
        <w:t>административном правонарушении с сопроводительным письмом (Приложение № 4).</w:t>
      </w:r>
    </w:p>
    <w:p w:rsidR="00BD6B79" w:rsidRDefault="00CA7556" w:rsidP="006914EE">
      <w:pPr>
        <w:ind w:firstLine="540"/>
        <w:jc w:val="both"/>
        <w:rPr>
          <w:sz w:val="28"/>
          <w:szCs w:val="28"/>
        </w:rPr>
      </w:pPr>
      <w:r>
        <w:rPr>
          <w:sz w:val="28"/>
          <w:szCs w:val="28"/>
        </w:rPr>
        <w:t>6.2. Дела об административных правонарушениях, предусмотренных статьями  5.21, 15.1, 7.32.6,  15.14- 15.15.16, частью 1 статьи 19.4, статьей 19.4, частью 20,20.1 статьи 19.5, статьями 19.6 и 19.7 КоАП РФ направляются на рассмотрение мировому судье (части 1,1.1 статьи 23.1 КоАП РФ).</w:t>
      </w:r>
    </w:p>
    <w:p w:rsidR="00BD6B79" w:rsidRDefault="00CA7556" w:rsidP="006914EE">
      <w:pPr>
        <w:ind w:firstLine="540"/>
        <w:jc w:val="both"/>
        <w:rPr>
          <w:sz w:val="28"/>
          <w:szCs w:val="28"/>
        </w:rPr>
      </w:pPr>
      <w:r>
        <w:rPr>
          <w:sz w:val="28"/>
          <w:szCs w:val="28"/>
        </w:rPr>
        <w:t xml:space="preserve">6.3. </w:t>
      </w:r>
      <w:proofErr w:type="gramStart"/>
      <w:r>
        <w:rPr>
          <w:sz w:val="28"/>
          <w:szCs w:val="28"/>
        </w:rPr>
        <w:t xml:space="preserve">Дела об административных правонарушениях, предусмотренные статьями 5.21, 15.11, 15.14, частями 1, 2 статьи 15.15.2, статьей 15.15.3, частью 1 статьи 15.15.4, частью 1 статьи 15.15.5, статьями 15.15.12, 15.15.13 КоАП РФ, производство по которым осуществлялось должностным лицом Контрольно-счетной </w:t>
      </w:r>
      <w:r w:rsidR="006914EE">
        <w:rPr>
          <w:sz w:val="28"/>
          <w:szCs w:val="28"/>
        </w:rPr>
        <w:t>палаты</w:t>
      </w:r>
      <w:r>
        <w:rPr>
          <w:sz w:val="28"/>
          <w:szCs w:val="28"/>
        </w:rPr>
        <w:t xml:space="preserve"> в форме административного расследования, а также дела об административных правонарушениях, влекущих дисквалификацию лиц, замещающих должности муниципальной службы, направляются на рассмотрение судьям районных судов</w:t>
      </w:r>
      <w:proofErr w:type="gramEnd"/>
      <w:r>
        <w:rPr>
          <w:sz w:val="28"/>
          <w:szCs w:val="28"/>
        </w:rPr>
        <w:t xml:space="preserve"> (часть 3 статьи 23.1 КоАП РФ).</w:t>
      </w:r>
    </w:p>
    <w:p w:rsidR="00BD6B79" w:rsidRDefault="00CA7556" w:rsidP="006914EE">
      <w:pPr>
        <w:ind w:firstLine="540"/>
        <w:jc w:val="both"/>
        <w:rPr>
          <w:sz w:val="28"/>
          <w:szCs w:val="28"/>
        </w:rPr>
      </w:pPr>
      <w:r>
        <w:rPr>
          <w:sz w:val="28"/>
          <w:szCs w:val="28"/>
        </w:rPr>
        <w:t xml:space="preserve">6.4. При направлении дела судье следует учитывать, что дело об административном правонарушении рассматривается по месту его совершения (часть 1 статьи 29.5 КоАП РФ). </w:t>
      </w:r>
      <w:proofErr w:type="gramStart"/>
      <w:r>
        <w:rPr>
          <w:sz w:val="28"/>
          <w:szCs w:val="28"/>
        </w:rPr>
        <w:t>Местом совершения административного правонарушения является место совершения противоправного действия независимо от места наступления его последствий, а если такое деяние носит длящийся характер</w:t>
      </w:r>
      <w:r w:rsidR="00D466D3">
        <w:rPr>
          <w:sz w:val="28"/>
          <w:szCs w:val="28"/>
        </w:rPr>
        <w:t xml:space="preserve"> </w:t>
      </w:r>
      <w:r>
        <w:rPr>
          <w:sz w:val="28"/>
          <w:szCs w:val="28"/>
        </w:rPr>
        <w:t>- место окончания противоправной деятельности, ее пресечения; если правонарушение совершено в форме бездействия, то местом его совершения следует считать место, где должно было быть совершено действие, выполнена возложенная на лицо обязанность.</w:t>
      </w:r>
      <w:proofErr w:type="gramEnd"/>
    </w:p>
    <w:p w:rsidR="00BD6B79" w:rsidRDefault="00CA7556" w:rsidP="00D466D3">
      <w:pPr>
        <w:ind w:firstLine="540"/>
        <w:jc w:val="both"/>
        <w:rPr>
          <w:sz w:val="28"/>
          <w:szCs w:val="28"/>
        </w:rPr>
      </w:pPr>
      <w:r>
        <w:rPr>
          <w:sz w:val="28"/>
          <w:szCs w:val="28"/>
        </w:rPr>
        <w:t>По ходатайству лица, в отношении которого ведется производство по делу об административном правонарушении, дело может быть рассмотрено по месту жительства данного лица. В случае</w:t>
      </w:r>
      <w:proofErr w:type="gramStart"/>
      <w:r>
        <w:rPr>
          <w:sz w:val="28"/>
          <w:szCs w:val="28"/>
        </w:rPr>
        <w:t>,</w:t>
      </w:r>
      <w:proofErr w:type="gramEnd"/>
      <w:r>
        <w:rPr>
          <w:sz w:val="28"/>
          <w:szCs w:val="28"/>
        </w:rPr>
        <w:t xml:space="preserve"> если должностным лицом Контрольно-счетной </w:t>
      </w:r>
      <w:r w:rsidR="00D466D3">
        <w:rPr>
          <w:sz w:val="28"/>
          <w:szCs w:val="28"/>
        </w:rPr>
        <w:t>палаты</w:t>
      </w:r>
      <w:r>
        <w:rPr>
          <w:sz w:val="28"/>
          <w:szCs w:val="28"/>
        </w:rPr>
        <w:t xml:space="preserve"> производство по делу об административном правонарушении осуществлялось в форме административного расследования, дело об административном правонарушении рассматривается по месту нахождения Контрольно-счетной </w:t>
      </w:r>
      <w:r w:rsidR="00D466D3">
        <w:rPr>
          <w:sz w:val="28"/>
          <w:szCs w:val="28"/>
        </w:rPr>
        <w:t>палаты</w:t>
      </w:r>
      <w:r>
        <w:rPr>
          <w:sz w:val="28"/>
          <w:szCs w:val="28"/>
        </w:rPr>
        <w:t xml:space="preserve">. </w:t>
      </w:r>
    </w:p>
    <w:p w:rsidR="00D466D3" w:rsidRDefault="00CA7556">
      <w:pPr>
        <w:jc w:val="both"/>
        <w:rPr>
          <w:sz w:val="28"/>
          <w:szCs w:val="28"/>
        </w:rPr>
      </w:pPr>
      <w:r>
        <w:rPr>
          <w:sz w:val="28"/>
          <w:szCs w:val="28"/>
        </w:rPr>
        <w:t>6.5. До направления материалов дела об административном правонарушении (далее - дело) на рассмотрение судье должностное лицо Контрольно</w:t>
      </w:r>
      <w:r w:rsidR="005F36D0">
        <w:rPr>
          <w:sz w:val="28"/>
          <w:szCs w:val="28"/>
        </w:rPr>
        <w:t xml:space="preserve"> </w:t>
      </w:r>
      <w:r>
        <w:rPr>
          <w:sz w:val="28"/>
          <w:szCs w:val="28"/>
        </w:rPr>
        <w:t xml:space="preserve">- счетной </w:t>
      </w:r>
      <w:r w:rsidR="00D466D3">
        <w:rPr>
          <w:sz w:val="28"/>
          <w:szCs w:val="28"/>
        </w:rPr>
        <w:t>палаты</w:t>
      </w:r>
      <w:r>
        <w:rPr>
          <w:sz w:val="28"/>
          <w:szCs w:val="28"/>
        </w:rPr>
        <w:t xml:space="preserve"> оформляет его и представляет для учета. В дело помещаются документы и материалы, которые имеют непосредственное отношение к данному делу. </w:t>
      </w:r>
    </w:p>
    <w:p w:rsidR="00BD6B79" w:rsidRDefault="00CA7556" w:rsidP="00D466D3">
      <w:pPr>
        <w:ind w:firstLine="708"/>
        <w:jc w:val="both"/>
        <w:rPr>
          <w:sz w:val="28"/>
          <w:szCs w:val="28"/>
        </w:rPr>
      </w:pPr>
      <w:r>
        <w:rPr>
          <w:sz w:val="28"/>
          <w:szCs w:val="28"/>
        </w:rPr>
        <w:t>К протоколу прилагаются следующие документы:</w:t>
      </w:r>
    </w:p>
    <w:p w:rsidR="00BD6B79" w:rsidRDefault="00D466D3">
      <w:pPr>
        <w:jc w:val="both"/>
        <w:rPr>
          <w:sz w:val="28"/>
          <w:szCs w:val="28"/>
        </w:rPr>
      </w:pPr>
      <w:r>
        <w:rPr>
          <w:sz w:val="28"/>
          <w:szCs w:val="28"/>
        </w:rPr>
        <w:t xml:space="preserve">- </w:t>
      </w:r>
      <w:r w:rsidR="00CA7556">
        <w:rPr>
          <w:sz w:val="28"/>
          <w:szCs w:val="28"/>
        </w:rPr>
        <w:t>копия материалов, свидетельствующих о совершении административного правонарушения;</w:t>
      </w:r>
    </w:p>
    <w:p w:rsidR="00BD6B79" w:rsidRDefault="00D466D3">
      <w:pPr>
        <w:jc w:val="both"/>
        <w:rPr>
          <w:sz w:val="28"/>
          <w:szCs w:val="28"/>
        </w:rPr>
      </w:pPr>
      <w:r>
        <w:rPr>
          <w:sz w:val="28"/>
          <w:szCs w:val="28"/>
        </w:rPr>
        <w:t xml:space="preserve">- </w:t>
      </w:r>
      <w:r w:rsidR="00CA7556">
        <w:rPr>
          <w:sz w:val="28"/>
          <w:szCs w:val="28"/>
        </w:rPr>
        <w:t>копия документов подтверждающих</w:t>
      </w:r>
      <w:r>
        <w:rPr>
          <w:sz w:val="28"/>
          <w:szCs w:val="28"/>
        </w:rPr>
        <w:t xml:space="preserve"> полномочия должностного лица (</w:t>
      </w:r>
      <w:r w:rsidR="00CA7556">
        <w:rPr>
          <w:sz w:val="28"/>
          <w:szCs w:val="28"/>
        </w:rPr>
        <w:t>копии должностной инструкции, приказ о приеме на работу, выписка из положения.);</w:t>
      </w:r>
    </w:p>
    <w:p w:rsidR="00BD6B79" w:rsidRDefault="00D466D3">
      <w:pPr>
        <w:jc w:val="both"/>
        <w:rPr>
          <w:sz w:val="28"/>
          <w:szCs w:val="28"/>
        </w:rPr>
      </w:pPr>
      <w:r>
        <w:rPr>
          <w:sz w:val="28"/>
          <w:szCs w:val="28"/>
        </w:rPr>
        <w:t>- копия распоряжения К</w:t>
      </w:r>
      <w:r w:rsidR="00CA7556">
        <w:rPr>
          <w:sz w:val="28"/>
          <w:szCs w:val="28"/>
        </w:rPr>
        <w:t xml:space="preserve">онтрольно-счетной </w:t>
      </w:r>
      <w:r>
        <w:rPr>
          <w:sz w:val="28"/>
          <w:szCs w:val="28"/>
        </w:rPr>
        <w:t>палаты</w:t>
      </w:r>
      <w:r w:rsidR="00CA7556">
        <w:rPr>
          <w:sz w:val="28"/>
          <w:szCs w:val="28"/>
        </w:rPr>
        <w:t xml:space="preserve"> о проведении проверки;</w:t>
      </w:r>
    </w:p>
    <w:p w:rsidR="00BD6B79" w:rsidRDefault="00D466D3">
      <w:pPr>
        <w:jc w:val="both"/>
        <w:rPr>
          <w:sz w:val="28"/>
          <w:szCs w:val="28"/>
        </w:rPr>
      </w:pPr>
      <w:r>
        <w:rPr>
          <w:sz w:val="28"/>
          <w:szCs w:val="28"/>
        </w:rPr>
        <w:lastRenderedPageBreak/>
        <w:t xml:space="preserve">- </w:t>
      </w:r>
      <w:r w:rsidR="00CA7556">
        <w:rPr>
          <w:sz w:val="28"/>
          <w:szCs w:val="28"/>
        </w:rPr>
        <w:t>документы, свидетельствующие о надлежащем извещении должностного лица (юридического лица) о месте и времени составления протокола (копии заказных писем с уведомлением), если протокол составлялся в его отсутствие;</w:t>
      </w:r>
    </w:p>
    <w:p w:rsidR="00BD6B79" w:rsidRDefault="00D466D3">
      <w:pPr>
        <w:jc w:val="both"/>
        <w:rPr>
          <w:sz w:val="28"/>
          <w:szCs w:val="28"/>
        </w:rPr>
      </w:pPr>
      <w:r>
        <w:rPr>
          <w:sz w:val="28"/>
          <w:szCs w:val="28"/>
        </w:rPr>
        <w:t xml:space="preserve">- </w:t>
      </w:r>
      <w:r w:rsidR="00CA7556">
        <w:rPr>
          <w:sz w:val="28"/>
          <w:szCs w:val="28"/>
        </w:rPr>
        <w:t>выписка из ЕГРЮЛ (для юридического лица).</w:t>
      </w:r>
    </w:p>
    <w:p w:rsidR="00BD6B79" w:rsidRDefault="00CA7556" w:rsidP="00D466D3">
      <w:pPr>
        <w:ind w:firstLine="708"/>
        <w:jc w:val="both"/>
        <w:rPr>
          <w:sz w:val="28"/>
          <w:szCs w:val="28"/>
        </w:rPr>
      </w:pPr>
      <w:r>
        <w:rPr>
          <w:sz w:val="28"/>
          <w:szCs w:val="28"/>
        </w:rPr>
        <w:t xml:space="preserve">Материалы внутри дела располагаются в хронологической последовательности их поступления. Оформление дела предусматривает: - подшивку или переплет дела; - сквозную нумерацию листов дела; - составление внутренней описи дела, содержащей сведения о порядковых номерах документов, наименовании и реквизитах документов, номерах листов дела. На обложке дела следует указать учетный номер дела; наименование лица, в отношении которого возбуждено дело; пункты и номера статей КоАП РФ, по признакам нарушения которых, возбуждено дело; краткое изложение существа нарушения; дата возбуждения дела. </w:t>
      </w:r>
    </w:p>
    <w:p w:rsidR="00BD6B79" w:rsidRDefault="00D466D3" w:rsidP="00D466D3">
      <w:pPr>
        <w:ind w:firstLine="708"/>
        <w:jc w:val="both"/>
        <w:rPr>
          <w:sz w:val="28"/>
          <w:szCs w:val="28"/>
        </w:rPr>
      </w:pPr>
      <w:r>
        <w:rPr>
          <w:sz w:val="28"/>
          <w:szCs w:val="28"/>
        </w:rPr>
        <w:t>6.6. Должностное лицо К</w:t>
      </w:r>
      <w:r w:rsidR="00CA7556">
        <w:rPr>
          <w:sz w:val="28"/>
          <w:szCs w:val="28"/>
        </w:rPr>
        <w:t xml:space="preserve">онтрольно-счетной </w:t>
      </w:r>
      <w:r>
        <w:rPr>
          <w:sz w:val="28"/>
          <w:szCs w:val="28"/>
        </w:rPr>
        <w:t>палаты</w:t>
      </w:r>
      <w:r w:rsidR="00CA7556">
        <w:rPr>
          <w:sz w:val="28"/>
          <w:szCs w:val="28"/>
        </w:rPr>
        <w:t>, составившие протокол</w:t>
      </w:r>
      <w:proofErr w:type="gramStart"/>
      <w:r w:rsidR="00CA7556">
        <w:rPr>
          <w:sz w:val="28"/>
          <w:szCs w:val="28"/>
        </w:rPr>
        <w:t xml:space="preserve"> ,</w:t>
      </w:r>
      <w:proofErr w:type="gramEnd"/>
      <w:r w:rsidR="00CA7556">
        <w:rPr>
          <w:sz w:val="28"/>
          <w:szCs w:val="28"/>
        </w:rPr>
        <w:t xml:space="preserve"> готовит заявление о направлении протокола об административном правонарушении мировому судье или судье районного суда для рассмотрения и принятия решения о привлечении к административной ответственности. </w:t>
      </w:r>
    </w:p>
    <w:p w:rsidR="00BD6B79" w:rsidRDefault="00CA7556" w:rsidP="00D466D3">
      <w:pPr>
        <w:ind w:firstLine="349"/>
        <w:jc w:val="both"/>
        <w:rPr>
          <w:sz w:val="28"/>
          <w:szCs w:val="28"/>
        </w:rPr>
      </w:pPr>
      <w:r>
        <w:rPr>
          <w:sz w:val="28"/>
          <w:szCs w:val="28"/>
        </w:rPr>
        <w:t>К заявлению о рассмотрении протокола об административном правонарушении прилагаются:</w:t>
      </w:r>
    </w:p>
    <w:p w:rsidR="00BD6B79" w:rsidRDefault="00D466D3" w:rsidP="00D466D3">
      <w:pPr>
        <w:ind w:left="709"/>
        <w:jc w:val="both"/>
        <w:rPr>
          <w:sz w:val="28"/>
          <w:szCs w:val="28"/>
        </w:rPr>
      </w:pPr>
      <w:r>
        <w:rPr>
          <w:sz w:val="28"/>
          <w:szCs w:val="28"/>
        </w:rPr>
        <w:t xml:space="preserve">- </w:t>
      </w:r>
      <w:r w:rsidR="00CA7556">
        <w:rPr>
          <w:sz w:val="28"/>
          <w:szCs w:val="28"/>
        </w:rPr>
        <w:t>протокол об административном правонарушении с документами;</w:t>
      </w:r>
    </w:p>
    <w:p w:rsidR="00BD6B79" w:rsidRDefault="00D466D3" w:rsidP="00D466D3">
      <w:pPr>
        <w:ind w:firstLine="709"/>
        <w:jc w:val="both"/>
        <w:rPr>
          <w:sz w:val="28"/>
          <w:szCs w:val="28"/>
        </w:rPr>
      </w:pPr>
      <w:r>
        <w:rPr>
          <w:sz w:val="28"/>
          <w:szCs w:val="28"/>
        </w:rPr>
        <w:t xml:space="preserve">- </w:t>
      </w:r>
      <w:r w:rsidR="0087697C">
        <w:rPr>
          <w:sz w:val="28"/>
          <w:szCs w:val="28"/>
        </w:rPr>
        <w:t>реквизиты К</w:t>
      </w:r>
      <w:r w:rsidR="00CA7556">
        <w:rPr>
          <w:sz w:val="28"/>
          <w:szCs w:val="28"/>
        </w:rPr>
        <w:t xml:space="preserve">онтрольно-счетной </w:t>
      </w:r>
      <w:r w:rsidR="0087697C">
        <w:rPr>
          <w:sz w:val="28"/>
          <w:szCs w:val="28"/>
        </w:rPr>
        <w:t>палаты</w:t>
      </w:r>
      <w:r>
        <w:rPr>
          <w:sz w:val="28"/>
          <w:szCs w:val="28"/>
        </w:rPr>
        <w:t xml:space="preserve">, которые следует </w:t>
      </w:r>
      <w:r w:rsidR="00CA7556">
        <w:rPr>
          <w:sz w:val="28"/>
          <w:szCs w:val="28"/>
        </w:rPr>
        <w:t>использовать  для зачисления административного штрафа.</w:t>
      </w:r>
    </w:p>
    <w:p w:rsidR="00BD6B79" w:rsidRDefault="00CA7556" w:rsidP="00D466D3">
      <w:pPr>
        <w:ind w:firstLine="708"/>
        <w:jc w:val="both"/>
        <w:rPr>
          <w:sz w:val="28"/>
          <w:szCs w:val="28"/>
        </w:rPr>
      </w:pPr>
      <w:r w:rsidRPr="005F36D0">
        <w:rPr>
          <w:sz w:val="28"/>
          <w:szCs w:val="28"/>
        </w:rPr>
        <w:t>6.7. Судья назначает административное наказание в пределах санкций, установленных</w:t>
      </w:r>
      <w:r>
        <w:rPr>
          <w:sz w:val="28"/>
          <w:szCs w:val="28"/>
        </w:rPr>
        <w:t xml:space="preserve"> статьей особенной части КоАП РФ за данное административное правонарушение, с учетом характера совершенного правонарушения, личности виновного, имущественного положения правонарушителя - физического лица (индивидуального предпринимателя), финансового положения юридического лица, привлекаемого к административной ответственности, обстоятельств, смягчающих и отягчающих административную ответственность (статьи 4.1 — 4.5 КоАП РФ). Вместе с тем, если при рассмотрении дела будет установлена малозначительность совершенного административного правонарушения, судья на основании статьи 2.9 КоАП РФ вправе освободить виновное лицо от административной ответственности и ограничиться устным замечанием, о чем должно быть указано в постановлении о прекращении производства по делу. Малозначительным административным пр</w:t>
      </w:r>
      <w:r w:rsidR="00BB1B30">
        <w:rPr>
          <w:sz w:val="28"/>
          <w:szCs w:val="28"/>
        </w:rPr>
        <w:t>аво</w:t>
      </w:r>
      <w:r>
        <w:rPr>
          <w:sz w:val="28"/>
          <w:szCs w:val="28"/>
        </w:rPr>
        <w:t xml:space="preserve">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 В соответствии с положениями статьи 30.1 КоАП РФ должностное лицо Контрольно-счетной </w:t>
      </w:r>
      <w:r w:rsidR="005F36D0">
        <w:rPr>
          <w:sz w:val="28"/>
          <w:szCs w:val="28"/>
        </w:rPr>
        <w:t>палаты</w:t>
      </w:r>
      <w:r>
        <w:rPr>
          <w:sz w:val="28"/>
          <w:szCs w:val="28"/>
        </w:rPr>
        <w:t xml:space="preserve">, составившее протокол об административном правонарушении, вправе </w:t>
      </w:r>
      <w:r>
        <w:rPr>
          <w:sz w:val="28"/>
          <w:szCs w:val="28"/>
        </w:rPr>
        <w:lastRenderedPageBreak/>
        <w:t xml:space="preserve">обжаловать вынесенное судьей постановление по делу об административном правонарушении (за исключением обжалования в порядке надзора). </w:t>
      </w:r>
    </w:p>
    <w:p w:rsidR="00BD6B79" w:rsidRDefault="00CA7556">
      <w:pPr>
        <w:jc w:val="both"/>
        <w:rPr>
          <w:sz w:val="28"/>
          <w:szCs w:val="28"/>
        </w:rPr>
      </w:pPr>
      <w:r>
        <w:rPr>
          <w:sz w:val="28"/>
          <w:szCs w:val="28"/>
        </w:rPr>
        <w:t xml:space="preserve">6.8. Возвращенные материалы дел об административных правонарушениях хранятся в Контрольно-счетной </w:t>
      </w:r>
      <w:r w:rsidR="005F36D0">
        <w:rPr>
          <w:sz w:val="28"/>
          <w:szCs w:val="28"/>
        </w:rPr>
        <w:t>палате</w:t>
      </w:r>
      <w:r>
        <w:rPr>
          <w:sz w:val="28"/>
          <w:szCs w:val="28"/>
        </w:rPr>
        <w:t xml:space="preserve">, которая контролирует исполнение постановлений о назначении административных наказаний. </w:t>
      </w:r>
    </w:p>
    <w:p w:rsidR="00BD6B79" w:rsidRDefault="00CA7556">
      <w:pPr>
        <w:shd w:val="clear" w:color="auto" w:fill="FFFFFF"/>
        <w:spacing w:before="100" w:beforeAutospacing="1" w:after="100" w:afterAutospacing="1"/>
        <w:jc w:val="center"/>
        <w:rPr>
          <w:color w:val="000000"/>
        </w:rPr>
      </w:pPr>
      <w:proofErr w:type="gramStart"/>
      <w:r>
        <w:rPr>
          <w:b/>
          <w:bCs/>
          <w:color w:val="000000"/>
          <w:sz w:val="28"/>
          <w:szCs w:val="28"/>
          <w:lang w:val="en-US"/>
        </w:rPr>
        <w:t>IY</w:t>
      </w:r>
      <w:r>
        <w:rPr>
          <w:b/>
          <w:bCs/>
          <w:color w:val="000000"/>
          <w:sz w:val="28"/>
          <w:szCs w:val="28"/>
        </w:rPr>
        <w:t>.</w:t>
      </w:r>
      <w:proofErr w:type="gramEnd"/>
      <w:r>
        <w:rPr>
          <w:b/>
          <w:bCs/>
          <w:color w:val="000000"/>
          <w:sz w:val="28"/>
          <w:szCs w:val="28"/>
        </w:rPr>
        <w:t xml:space="preserve"> Заключительные положения</w:t>
      </w:r>
    </w:p>
    <w:p w:rsidR="00BD6B79" w:rsidRDefault="00CA7556">
      <w:pPr>
        <w:shd w:val="clear" w:color="auto" w:fill="FFFFFF"/>
        <w:jc w:val="both"/>
        <w:rPr>
          <w:color w:val="000000"/>
        </w:rPr>
      </w:pPr>
      <w:r>
        <w:rPr>
          <w:b/>
          <w:color w:val="000000"/>
          <w:sz w:val="28"/>
          <w:szCs w:val="28"/>
        </w:rPr>
        <w:t>Статья 7</w:t>
      </w:r>
      <w:r>
        <w:rPr>
          <w:color w:val="000000"/>
          <w:sz w:val="28"/>
          <w:szCs w:val="28"/>
        </w:rPr>
        <w:t>. Образцы документов, указанные в приложениях к  Рекомендациям, не являются окончательной формой. Документ может быть дополнен различными положениями в зависимости от конкретной ситуации.</w:t>
      </w:r>
    </w:p>
    <w:p w:rsidR="00BD6B79" w:rsidRDefault="00CA7556">
      <w:pPr>
        <w:shd w:val="clear" w:color="auto" w:fill="FFFFFF"/>
        <w:jc w:val="both"/>
        <w:rPr>
          <w:color w:val="000000"/>
        </w:rPr>
      </w:pPr>
      <w:r>
        <w:rPr>
          <w:color w:val="000000"/>
          <w:sz w:val="28"/>
          <w:szCs w:val="28"/>
        </w:rPr>
        <w:t xml:space="preserve">7.1. Общий </w:t>
      </w:r>
      <w:proofErr w:type="gramStart"/>
      <w:r>
        <w:rPr>
          <w:color w:val="000000"/>
          <w:sz w:val="28"/>
          <w:szCs w:val="28"/>
        </w:rPr>
        <w:t>контроль за</w:t>
      </w:r>
      <w:proofErr w:type="gramEnd"/>
      <w:r>
        <w:rPr>
          <w:color w:val="000000"/>
          <w:sz w:val="28"/>
          <w:szCs w:val="28"/>
        </w:rPr>
        <w:t xml:space="preserve"> правильностью составления уполномоченными должностными лицами Контрольно-счетной комиссии протоколов об административных правонарушениях, своевременностью направления указанных протоколов  мировому судье или в районный суд, осуществляет  председатель Контрольно-счетной </w:t>
      </w:r>
      <w:r w:rsidR="005F36D0">
        <w:rPr>
          <w:color w:val="000000"/>
          <w:sz w:val="28"/>
          <w:szCs w:val="28"/>
        </w:rPr>
        <w:t>палаты</w:t>
      </w:r>
      <w:r>
        <w:rPr>
          <w:color w:val="000000"/>
        </w:rPr>
        <w:t>.</w:t>
      </w:r>
    </w:p>
    <w:p w:rsidR="00BD6B79" w:rsidRDefault="00BD6B79">
      <w:pPr>
        <w:shd w:val="clear" w:color="auto" w:fill="FFFFFF"/>
        <w:jc w:val="center"/>
        <w:rPr>
          <w:color w:val="000000"/>
          <w:sz w:val="28"/>
          <w:szCs w:val="28"/>
        </w:rPr>
      </w:pPr>
    </w:p>
    <w:p w:rsidR="00BD6B79" w:rsidRDefault="00BD6B79">
      <w:pPr>
        <w:shd w:val="clear" w:color="auto" w:fill="FFFFFF"/>
        <w:jc w:val="center"/>
        <w:rPr>
          <w:color w:val="000000"/>
          <w:sz w:val="28"/>
          <w:szCs w:val="28"/>
        </w:rPr>
      </w:pPr>
    </w:p>
    <w:p w:rsidR="00BD6B79" w:rsidRDefault="00BD6B79">
      <w:pPr>
        <w:shd w:val="clear" w:color="auto" w:fill="FFFFFF"/>
        <w:jc w:val="center"/>
        <w:rPr>
          <w:color w:val="000000"/>
          <w:sz w:val="28"/>
          <w:szCs w:val="28"/>
        </w:rPr>
      </w:pPr>
    </w:p>
    <w:p w:rsidR="00BD6B79" w:rsidRDefault="00BD6B79">
      <w:pPr>
        <w:shd w:val="clear" w:color="auto" w:fill="FFFFFF"/>
        <w:jc w:val="center"/>
        <w:rPr>
          <w:color w:val="000000"/>
          <w:sz w:val="28"/>
          <w:szCs w:val="28"/>
        </w:rPr>
      </w:pPr>
    </w:p>
    <w:p w:rsidR="00BD6B79" w:rsidRDefault="00BD6B79">
      <w:pPr>
        <w:shd w:val="clear" w:color="auto" w:fill="FFFFFF"/>
        <w:jc w:val="center"/>
        <w:rPr>
          <w:color w:val="000000"/>
          <w:sz w:val="28"/>
          <w:szCs w:val="28"/>
        </w:rPr>
      </w:pPr>
    </w:p>
    <w:p w:rsidR="00BD6B79" w:rsidRDefault="00BD6B79">
      <w:pPr>
        <w:shd w:val="clear" w:color="auto" w:fill="FFFFFF"/>
        <w:jc w:val="center"/>
        <w:rPr>
          <w:color w:val="000000"/>
          <w:sz w:val="28"/>
          <w:szCs w:val="28"/>
        </w:rPr>
      </w:pPr>
    </w:p>
    <w:p w:rsidR="00BD6B79" w:rsidRDefault="00BD6B79">
      <w:pPr>
        <w:shd w:val="clear" w:color="auto" w:fill="FFFFFF"/>
        <w:jc w:val="center"/>
        <w:rPr>
          <w:color w:val="000000"/>
          <w:sz w:val="28"/>
          <w:szCs w:val="28"/>
        </w:rPr>
      </w:pPr>
    </w:p>
    <w:p w:rsidR="00BD6B79" w:rsidRDefault="00BD6B79">
      <w:pPr>
        <w:shd w:val="clear" w:color="auto" w:fill="FFFFFF"/>
        <w:jc w:val="center"/>
        <w:rPr>
          <w:color w:val="000000"/>
          <w:sz w:val="28"/>
          <w:szCs w:val="28"/>
        </w:rPr>
      </w:pPr>
    </w:p>
    <w:p w:rsidR="00BD6B79" w:rsidRDefault="00BD6B79">
      <w:pPr>
        <w:shd w:val="clear" w:color="auto" w:fill="FFFFFF"/>
        <w:jc w:val="center"/>
        <w:rPr>
          <w:color w:val="000000"/>
          <w:sz w:val="28"/>
          <w:szCs w:val="28"/>
        </w:rPr>
      </w:pPr>
    </w:p>
    <w:p w:rsidR="00BD6B79" w:rsidRDefault="00BD6B79">
      <w:pPr>
        <w:shd w:val="clear" w:color="auto" w:fill="FFFFFF"/>
        <w:jc w:val="center"/>
        <w:rPr>
          <w:color w:val="000000"/>
          <w:sz w:val="28"/>
          <w:szCs w:val="28"/>
        </w:rPr>
      </w:pPr>
    </w:p>
    <w:p w:rsidR="00BD6B79" w:rsidRDefault="00BD6B79">
      <w:pPr>
        <w:shd w:val="clear" w:color="auto" w:fill="FFFFFF"/>
        <w:jc w:val="center"/>
        <w:rPr>
          <w:color w:val="000000"/>
          <w:sz w:val="28"/>
          <w:szCs w:val="28"/>
        </w:rPr>
      </w:pPr>
    </w:p>
    <w:p w:rsidR="00BD6B79" w:rsidRDefault="00BD6B79">
      <w:pPr>
        <w:shd w:val="clear" w:color="auto" w:fill="FFFFFF"/>
        <w:jc w:val="center"/>
        <w:rPr>
          <w:color w:val="000000"/>
          <w:sz w:val="28"/>
          <w:szCs w:val="28"/>
        </w:rPr>
      </w:pPr>
    </w:p>
    <w:p w:rsidR="00BD6B79" w:rsidRDefault="00BD6B79">
      <w:pPr>
        <w:shd w:val="clear" w:color="auto" w:fill="FFFFFF"/>
        <w:jc w:val="center"/>
        <w:rPr>
          <w:color w:val="000000"/>
          <w:sz w:val="28"/>
          <w:szCs w:val="28"/>
        </w:rPr>
      </w:pPr>
    </w:p>
    <w:p w:rsidR="00BD6B79" w:rsidRDefault="00BD6B79">
      <w:pPr>
        <w:shd w:val="clear" w:color="auto" w:fill="FFFFFF"/>
        <w:jc w:val="center"/>
        <w:rPr>
          <w:color w:val="000000"/>
          <w:sz w:val="28"/>
          <w:szCs w:val="28"/>
        </w:rPr>
      </w:pPr>
    </w:p>
    <w:p w:rsidR="00BD6B79" w:rsidRDefault="00BD6B79">
      <w:pPr>
        <w:shd w:val="clear" w:color="auto" w:fill="FFFFFF"/>
        <w:jc w:val="center"/>
        <w:rPr>
          <w:color w:val="000000"/>
          <w:sz w:val="28"/>
          <w:szCs w:val="28"/>
        </w:rPr>
      </w:pPr>
    </w:p>
    <w:p w:rsidR="00BD6B79" w:rsidRDefault="00BD6B79">
      <w:pPr>
        <w:shd w:val="clear" w:color="auto" w:fill="FFFFFF"/>
        <w:jc w:val="center"/>
        <w:rPr>
          <w:color w:val="000000"/>
          <w:sz w:val="28"/>
          <w:szCs w:val="28"/>
        </w:rPr>
      </w:pPr>
    </w:p>
    <w:p w:rsidR="00BD6B79" w:rsidRDefault="00BD6B79">
      <w:pPr>
        <w:shd w:val="clear" w:color="auto" w:fill="FFFFFF"/>
        <w:jc w:val="center"/>
        <w:rPr>
          <w:color w:val="000000"/>
          <w:sz w:val="28"/>
          <w:szCs w:val="28"/>
        </w:rPr>
      </w:pPr>
    </w:p>
    <w:p w:rsidR="00BD6B79" w:rsidRDefault="00BD6B79">
      <w:pPr>
        <w:shd w:val="clear" w:color="auto" w:fill="FFFFFF"/>
        <w:jc w:val="center"/>
        <w:rPr>
          <w:color w:val="000000"/>
          <w:sz w:val="28"/>
          <w:szCs w:val="28"/>
        </w:rPr>
      </w:pPr>
    </w:p>
    <w:p w:rsidR="00BD6B79" w:rsidRDefault="00BD6B79">
      <w:pPr>
        <w:shd w:val="clear" w:color="auto" w:fill="FFFFFF"/>
        <w:jc w:val="center"/>
        <w:rPr>
          <w:color w:val="000000"/>
          <w:sz w:val="28"/>
          <w:szCs w:val="28"/>
        </w:rPr>
      </w:pPr>
    </w:p>
    <w:p w:rsidR="00BD6B79" w:rsidRDefault="00BD6B79">
      <w:pPr>
        <w:shd w:val="clear" w:color="auto" w:fill="FFFFFF"/>
        <w:jc w:val="center"/>
        <w:rPr>
          <w:color w:val="000000"/>
          <w:sz w:val="28"/>
          <w:szCs w:val="28"/>
        </w:rPr>
      </w:pPr>
    </w:p>
    <w:p w:rsidR="00BD6B79" w:rsidRDefault="00BD6B79">
      <w:pPr>
        <w:shd w:val="clear" w:color="auto" w:fill="FFFFFF"/>
        <w:jc w:val="center"/>
        <w:rPr>
          <w:color w:val="000000"/>
          <w:sz w:val="28"/>
          <w:szCs w:val="28"/>
        </w:rPr>
      </w:pPr>
    </w:p>
    <w:p w:rsidR="00BD6B79" w:rsidRDefault="00BD6B79">
      <w:pPr>
        <w:shd w:val="clear" w:color="auto" w:fill="FFFFFF"/>
        <w:jc w:val="center"/>
        <w:rPr>
          <w:color w:val="000000"/>
          <w:sz w:val="28"/>
          <w:szCs w:val="28"/>
        </w:rPr>
      </w:pPr>
    </w:p>
    <w:p w:rsidR="00BD6B79" w:rsidRDefault="00BD6B79">
      <w:pPr>
        <w:shd w:val="clear" w:color="auto" w:fill="FFFFFF"/>
        <w:jc w:val="center"/>
        <w:rPr>
          <w:color w:val="000000"/>
          <w:sz w:val="28"/>
          <w:szCs w:val="28"/>
        </w:rPr>
      </w:pPr>
    </w:p>
    <w:p w:rsidR="00BD6B79" w:rsidRDefault="00BD6B79">
      <w:pPr>
        <w:shd w:val="clear" w:color="auto" w:fill="FFFFFF"/>
        <w:jc w:val="center"/>
        <w:rPr>
          <w:color w:val="000000"/>
          <w:sz w:val="28"/>
          <w:szCs w:val="28"/>
        </w:rPr>
      </w:pPr>
    </w:p>
    <w:p w:rsidR="00BD6B79" w:rsidRDefault="00BD6B79">
      <w:pPr>
        <w:shd w:val="clear" w:color="auto" w:fill="FFFFFF"/>
        <w:jc w:val="center"/>
        <w:rPr>
          <w:color w:val="000000"/>
          <w:sz w:val="28"/>
          <w:szCs w:val="28"/>
        </w:rPr>
      </w:pPr>
    </w:p>
    <w:p w:rsidR="0046345B" w:rsidRDefault="0046345B">
      <w:pPr>
        <w:shd w:val="clear" w:color="auto" w:fill="FFFFFF"/>
        <w:jc w:val="center"/>
        <w:rPr>
          <w:color w:val="000000"/>
          <w:sz w:val="28"/>
          <w:szCs w:val="28"/>
        </w:rPr>
      </w:pPr>
    </w:p>
    <w:p w:rsidR="0046345B" w:rsidRDefault="0046345B">
      <w:pPr>
        <w:shd w:val="clear" w:color="auto" w:fill="FFFFFF"/>
        <w:jc w:val="center"/>
        <w:rPr>
          <w:color w:val="000000"/>
          <w:sz w:val="28"/>
          <w:szCs w:val="28"/>
        </w:rPr>
      </w:pPr>
    </w:p>
    <w:p w:rsidR="0046345B" w:rsidRDefault="0046345B">
      <w:pPr>
        <w:shd w:val="clear" w:color="auto" w:fill="FFFFFF"/>
        <w:jc w:val="center"/>
        <w:rPr>
          <w:color w:val="000000"/>
          <w:sz w:val="28"/>
          <w:szCs w:val="28"/>
        </w:rPr>
      </w:pPr>
    </w:p>
    <w:p w:rsidR="0046345B" w:rsidRDefault="0046345B">
      <w:pPr>
        <w:shd w:val="clear" w:color="auto" w:fill="FFFFFF"/>
        <w:jc w:val="center"/>
        <w:rPr>
          <w:color w:val="000000"/>
          <w:sz w:val="28"/>
          <w:szCs w:val="28"/>
        </w:rPr>
      </w:pPr>
    </w:p>
    <w:p w:rsidR="00BD6B79" w:rsidRDefault="00CA7556">
      <w:pPr>
        <w:jc w:val="both"/>
        <w:rPr>
          <w:sz w:val="28"/>
          <w:szCs w:val="28"/>
        </w:rPr>
      </w:pPr>
      <w:r>
        <w:rPr>
          <w:sz w:val="28"/>
          <w:szCs w:val="28"/>
        </w:rPr>
        <w:lastRenderedPageBreak/>
        <w:t xml:space="preserve">                                                                                               Приложение № 1</w:t>
      </w:r>
    </w:p>
    <w:p w:rsidR="00BD6B79" w:rsidRDefault="00CA7556">
      <w:pPr>
        <w:jc w:val="center"/>
        <w:rPr>
          <w:b/>
          <w:sz w:val="28"/>
          <w:szCs w:val="28"/>
        </w:rPr>
      </w:pPr>
      <w:r>
        <w:rPr>
          <w:b/>
          <w:sz w:val="28"/>
          <w:szCs w:val="28"/>
        </w:rPr>
        <w:t>Сроки давности привлечения к административной ответственности.</w:t>
      </w:r>
    </w:p>
    <w:p w:rsidR="00BD6B79" w:rsidRDefault="00BD6B79">
      <w:pPr>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19"/>
        <w:gridCol w:w="2132"/>
        <w:gridCol w:w="5920"/>
      </w:tblGrid>
      <w:tr w:rsidR="00BD6B79">
        <w:tc>
          <w:tcPr>
            <w:tcW w:w="1519" w:type="dxa"/>
          </w:tcPr>
          <w:p w:rsidR="00BD6B79" w:rsidRDefault="00CA7556">
            <w:pPr>
              <w:jc w:val="center"/>
              <w:rPr>
                <w:rFonts w:ascii="Tinos" w:eastAsia="Tinos" w:hAnsi="Tinos" w:cs="Tinos"/>
                <w:sz w:val="26"/>
                <w:szCs w:val="28"/>
              </w:rPr>
            </w:pPr>
            <w:r>
              <w:rPr>
                <w:rFonts w:ascii="Tinos" w:eastAsia="Tinos" w:hAnsi="Tinos" w:cs="Tinos"/>
                <w:sz w:val="26"/>
                <w:szCs w:val="28"/>
              </w:rPr>
              <w:t>Статья</w:t>
            </w:r>
          </w:p>
          <w:p w:rsidR="00BD6B79" w:rsidRDefault="00CA7556">
            <w:pPr>
              <w:jc w:val="center"/>
              <w:rPr>
                <w:rFonts w:ascii="Tinos" w:eastAsia="Tinos" w:hAnsi="Tinos" w:cs="Tinos"/>
                <w:sz w:val="26"/>
                <w:szCs w:val="28"/>
              </w:rPr>
            </w:pPr>
            <w:r>
              <w:rPr>
                <w:rFonts w:ascii="Tinos" w:eastAsia="Tinos" w:hAnsi="Tinos" w:cs="Tinos"/>
                <w:sz w:val="26"/>
                <w:szCs w:val="28"/>
              </w:rPr>
              <w:t>КоАП</w:t>
            </w:r>
          </w:p>
          <w:p w:rsidR="00BD6B79" w:rsidRDefault="00BD6B79">
            <w:pPr>
              <w:rPr>
                <w:rFonts w:ascii="Tinos" w:eastAsia="Tinos" w:hAnsi="Tinos" w:cs="Tinos"/>
                <w:sz w:val="26"/>
                <w:szCs w:val="28"/>
              </w:rPr>
            </w:pPr>
          </w:p>
        </w:tc>
        <w:tc>
          <w:tcPr>
            <w:tcW w:w="2132" w:type="dxa"/>
          </w:tcPr>
          <w:p w:rsidR="00BD6B79" w:rsidRDefault="00CA7556">
            <w:pPr>
              <w:jc w:val="center"/>
              <w:rPr>
                <w:rFonts w:ascii="Tinos" w:eastAsia="Tinos" w:hAnsi="Tinos" w:cs="Tinos"/>
                <w:sz w:val="26"/>
                <w:szCs w:val="28"/>
              </w:rPr>
            </w:pPr>
            <w:r>
              <w:rPr>
                <w:rFonts w:ascii="Tinos" w:eastAsia="Tinos" w:hAnsi="Tinos" w:cs="Tinos"/>
                <w:sz w:val="26"/>
                <w:szCs w:val="28"/>
              </w:rPr>
              <w:t>Давность</w:t>
            </w:r>
          </w:p>
          <w:p w:rsidR="00BD6B79" w:rsidRDefault="00CA7556">
            <w:pPr>
              <w:jc w:val="center"/>
              <w:rPr>
                <w:rFonts w:ascii="Tinos" w:eastAsia="Tinos" w:hAnsi="Tinos" w:cs="Tinos"/>
                <w:sz w:val="26"/>
                <w:szCs w:val="28"/>
              </w:rPr>
            </w:pPr>
            <w:r>
              <w:rPr>
                <w:rFonts w:ascii="Tinos" w:eastAsia="Tinos" w:hAnsi="Tinos" w:cs="Tinos"/>
                <w:sz w:val="26"/>
                <w:szCs w:val="28"/>
              </w:rPr>
              <w:t xml:space="preserve">привлечения к </w:t>
            </w:r>
            <w:proofErr w:type="spellStart"/>
            <w:proofErr w:type="gramStart"/>
            <w:r>
              <w:rPr>
                <w:rFonts w:ascii="Tinos" w:eastAsia="Tinos" w:hAnsi="Tinos" w:cs="Tinos"/>
                <w:sz w:val="26"/>
                <w:szCs w:val="28"/>
              </w:rPr>
              <w:t>административ</w:t>
            </w:r>
            <w:proofErr w:type="spellEnd"/>
            <w:r>
              <w:rPr>
                <w:rFonts w:ascii="Tinos" w:eastAsia="Tinos" w:hAnsi="Tinos" w:cs="Tinos"/>
                <w:sz w:val="26"/>
                <w:szCs w:val="28"/>
              </w:rPr>
              <w:t>-ной</w:t>
            </w:r>
            <w:proofErr w:type="gramEnd"/>
          </w:p>
          <w:p w:rsidR="00BD6B79" w:rsidRDefault="00CA7556">
            <w:pPr>
              <w:jc w:val="center"/>
              <w:rPr>
                <w:rFonts w:ascii="Tinos" w:eastAsia="Tinos" w:hAnsi="Tinos" w:cs="Tinos"/>
                <w:sz w:val="26"/>
                <w:szCs w:val="28"/>
              </w:rPr>
            </w:pPr>
            <w:r>
              <w:rPr>
                <w:rFonts w:ascii="Tinos" w:eastAsia="Tinos" w:hAnsi="Tinos" w:cs="Tinos"/>
                <w:sz w:val="26"/>
                <w:szCs w:val="28"/>
              </w:rPr>
              <w:t>ответственности</w:t>
            </w:r>
          </w:p>
        </w:tc>
        <w:tc>
          <w:tcPr>
            <w:tcW w:w="5920" w:type="dxa"/>
          </w:tcPr>
          <w:p w:rsidR="00BD6B79" w:rsidRDefault="00CA7556">
            <w:pPr>
              <w:jc w:val="center"/>
              <w:rPr>
                <w:rFonts w:ascii="Tinos" w:eastAsia="Tinos" w:hAnsi="Tinos" w:cs="Tinos"/>
                <w:sz w:val="26"/>
                <w:szCs w:val="28"/>
              </w:rPr>
            </w:pPr>
            <w:r>
              <w:rPr>
                <w:rFonts w:ascii="Tinos" w:eastAsia="Tinos" w:hAnsi="Tinos" w:cs="Tinos"/>
                <w:sz w:val="26"/>
                <w:szCs w:val="28"/>
              </w:rPr>
              <w:t>Орган,</w:t>
            </w:r>
          </w:p>
          <w:p w:rsidR="00BD6B79" w:rsidRDefault="00CA7556">
            <w:pPr>
              <w:jc w:val="center"/>
              <w:rPr>
                <w:rFonts w:ascii="Tinos" w:eastAsia="Tinos" w:hAnsi="Tinos" w:cs="Tinos"/>
                <w:sz w:val="26"/>
                <w:szCs w:val="28"/>
              </w:rPr>
            </w:pPr>
            <w:r>
              <w:rPr>
                <w:rFonts w:ascii="Tinos" w:eastAsia="Tinos" w:hAnsi="Tinos" w:cs="Tinos"/>
                <w:sz w:val="26"/>
                <w:szCs w:val="28"/>
              </w:rPr>
              <w:t>уполномоченный рассматривать дело об административном правонарушении</w:t>
            </w:r>
          </w:p>
        </w:tc>
      </w:tr>
      <w:tr w:rsidR="00BD6B79">
        <w:tc>
          <w:tcPr>
            <w:tcW w:w="1519" w:type="dxa"/>
          </w:tcPr>
          <w:p w:rsidR="00BD6B79" w:rsidRDefault="00CA7556">
            <w:pPr>
              <w:jc w:val="both"/>
              <w:rPr>
                <w:rFonts w:ascii="Tinos" w:eastAsia="Tinos" w:hAnsi="Tinos" w:cs="Tinos"/>
                <w:sz w:val="26"/>
                <w:szCs w:val="28"/>
              </w:rPr>
            </w:pPr>
            <w:r>
              <w:rPr>
                <w:rFonts w:ascii="Tinos" w:eastAsia="Tinos" w:hAnsi="Tinos" w:cs="Tinos"/>
                <w:sz w:val="26"/>
                <w:szCs w:val="28"/>
              </w:rPr>
              <w:t>5.21</w:t>
            </w:r>
          </w:p>
        </w:tc>
        <w:tc>
          <w:tcPr>
            <w:tcW w:w="2132" w:type="dxa"/>
          </w:tcPr>
          <w:p w:rsidR="00BD6B79" w:rsidRDefault="00CA7556">
            <w:pPr>
              <w:jc w:val="center"/>
              <w:rPr>
                <w:rFonts w:ascii="Tinos" w:eastAsia="Tinos" w:hAnsi="Tinos" w:cs="Tinos"/>
                <w:sz w:val="26"/>
                <w:szCs w:val="28"/>
              </w:rPr>
            </w:pPr>
            <w:r>
              <w:rPr>
                <w:rFonts w:ascii="Tinos" w:eastAsia="Tinos" w:hAnsi="Tinos" w:cs="Tinos"/>
                <w:sz w:val="26"/>
                <w:szCs w:val="28"/>
              </w:rPr>
              <w:t>1 год</w:t>
            </w:r>
          </w:p>
        </w:tc>
        <w:tc>
          <w:tcPr>
            <w:tcW w:w="5920" w:type="dxa"/>
          </w:tcPr>
          <w:p w:rsidR="00BD6B79" w:rsidRDefault="00CA7556">
            <w:pPr>
              <w:jc w:val="both"/>
              <w:rPr>
                <w:rFonts w:ascii="Tinos" w:eastAsia="Tinos" w:hAnsi="Tinos" w:cs="Tinos"/>
                <w:sz w:val="26"/>
                <w:szCs w:val="28"/>
              </w:rPr>
            </w:pPr>
            <w:r>
              <w:rPr>
                <w:rFonts w:ascii="Tinos" w:eastAsia="Tinos" w:hAnsi="Tinos" w:cs="Tinos"/>
                <w:sz w:val="26"/>
                <w:szCs w:val="28"/>
              </w:rPr>
              <w:t>Мировой судья</w:t>
            </w:r>
          </w:p>
          <w:p w:rsidR="00BD6B79" w:rsidRDefault="00CA7556">
            <w:pPr>
              <w:jc w:val="both"/>
              <w:rPr>
                <w:rFonts w:ascii="Tinos" w:eastAsia="Tinos" w:hAnsi="Tinos" w:cs="Tinos"/>
                <w:sz w:val="26"/>
                <w:szCs w:val="28"/>
              </w:rPr>
            </w:pPr>
            <w:r>
              <w:rPr>
                <w:rFonts w:ascii="Tinos" w:eastAsia="Tinos" w:hAnsi="Tinos" w:cs="Tinos"/>
                <w:sz w:val="26"/>
                <w:szCs w:val="28"/>
              </w:rPr>
              <w:t>Районный су</w:t>
            </w:r>
            <w:proofErr w:type="gramStart"/>
            <w:r>
              <w:rPr>
                <w:rFonts w:ascii="Tinos" w:eastAsia="Tinos" w:hAnsi="Tinos" w:cs="Tinos"/>
                <w:sz w:val="26"/>
                <w:szCs w:val="28"/>
              </w:rPr>
              <w:t>д-</w:t>
            </w:r>
            <w:proofErr w:type="gramEnd"/>
            <w:r>
              <w:rPr>
                <w:rFonts w:ascii="Tinos" w:eastAsia="Tinos" w:hAnsi="Tinos" w:cs="Tinos"/>
                <w:sz w:val="26"/>
                <w:szCs w:val="28"/>
              </w:rPr>
              <w:t xml:space="preserve"> в случае проведения административного расследования</w:t>
            </w:r>
          </w:p>
        </w:tc>
      </w:tr>
      <w:tr w:rsidR="00BD6B79">
        <w:tc>
          <w:tcPr>
            <w:tcW w:w="1519" w:type="dxa"/>
          </w:tcPr>
          <w:p w:rsidR="00BD6B79" w:rsidRDefault="00CA7556">
            <w:pPr>
              <w:jc w:val="both"/>
              <w:rPr>
                <w:rFonts w:ascii="Tinos" w:eastAsia="Tinos" w:hAnsi="Tinos" w:cs="Tinos"/>
                <w:sz w:val="26"/>
                <w:szCs w:val="28"/>
              </w:rPr>
            </w:pPr>
            <w:r>
              <w:rPr>
                <w:rFonts w:ascii="Tinos" w:eastAsia="Tinos" w:hAnsi="Tinos" w:cs="Tinos"/>
                <w:sz w:val="26"/>
                <w:szCs w:val="28"/>
              </w:rPr>
              <w:t>15.1 ч.1,2</w:t>
            </w:r>
          </w:p>
        </w:tc>
        <w:tc>
          <w:tcPr>
            <w:tcW w:w="2132" w:type="dxa"/>
          </w:tcPr>
          <w:p w:rsidR="00BD6B79" w:rsidRDefault="00CA7556">
            <w:pPr>
              <w:jc w:val="center"/>
              <w:rPr>
                <w:rFonts w:ascii="Tinos" w:eastAsia="Tinos" w:hAnsi="Tinos" w:cs="Tinos"/>
                <w:sz w:val="26"/>
                <w:szCs w:val="28"/>
              </w:rPr>
            </w:pPr>
            <w:r>
              <w:rPr>
                <w:rFonts w:ascii="Tinos" w:eastAsia="Tinos" w:hAnsi="Tinos" w:cs="Tinos"/>
                <w:sz w:val="26"/>
                <w:szCs w:val="28"/>
              </w:rPr>
              <w:t>3 месяца</w:t>
            </w:r>
          </w:p>
        </w:tc>
        <w:tc>
          <w:tcPr>
            <w:tcW w:w="5920" w:type="dxa"/>
          </w:tcPr>
          <w:p w:rsidR="00BD6B79" w:rsidRDefault="00CA7556">
            <w:pPr>
              <w:jc w:val="both"/>
              <w:rPr>
                <w:rFonts w:ascii="Tinos" w:eastAsia="Tinos" w:hAnsi="Tinos" w:cs="Tinos"/>
                <w:sz w:val="26"/>
                <w:szCs w:val="28"/>
              </w:rPr>
            </w:pPr>
            <w:r>
              <w:rPr>
                <w:rFonts w:ascii="Tinos" w:eastAsia="Tinos" w:hAnsi="Tinos" w:cs="Tinos"/>
                <w:sz w:val="26"/>
                <w:szCs w:val="28"/>
              </w:rPr>
              <w:t>Мировой судья</w:t>
            </w:r>
          </w:p>
        </w:tc>
      </w:tr>
      <w:tr w:rsidR="00BD6B79">
        <w:tc>
          <w:tcPr>
            <w:tcW w:w="1519" w:type="dxa"/>
          </w:tcPr>
          <w:p w:rsidR="00BD6B79" w:rsidRDefault="00CA7556">
            <w:pPr>
              <w:jc w:val="both"/>
              <w:rPr>
                <w:rFonts w:ascii="Tinos" w:eastAsia="Tinos" w:hAnsi="Tinos" w:cs="Tinos"/>
                <w:sz w:val="26"/>
                <w:szCs w:val="28"/>
              </w:rPr>
            </w:pPr>
            <w:r>
              <w:rPr>
                <w:rFonts w:ascii="Tinos" w:eastAsia="Tinos" w:hAnsi="Tinos" w:cs="Tinos"/>
                <w:sz w:val="26"/>
                <w:szCs w:val="28"/>
              </w:rPr>
              <w:t>7.32.6</w:t>
            </w:r>
          </w:p>
        </w:tc>
        <w:tc>
          <w:tcPr>
            <w:tcW w:w="2132" w:type="dxa"/>
          </w:tcPr>
          <w:p w:rsidR="00BD6B79" w:rsidRDefault="00CA7556">
            <w:pPr>
              <w:jc w:val="center"/>
              <w:rPr>
                <w:rFonts w:ascii="Tinos" w:eastAsia="Tinos" w:hAnsi="Tinos" w:cs="Tinos"/>
                <w:sz w:val="26"/>
              </w:rPr>
            </w:pPr>
            <w:r>
              <w:rPr>
                <w:rFonts w:ascii="Tinos" w:eastAsia="Tinos" w:hAnsi="Tinos" w:cs="Tinos"/>
                <w:sz w:val="26"/>
              </w:rPr>
              <w:t>3 месяца</w:t>
            </w:r>
          </w:p>
        </w:tc>
        <w:tc>
          <w:tcPr>
            <w:tcW w:w="5920" w:type="dxa"/>
          </w:tcPr>
          <w:p w:rsidR="00BD6B79" w:rsidRDefault="00CA7556">
            <w:pPr>
              <w:jc w:val="both"/>
              <w:rPr>
                <w:rFonts w:ascii="Tinos" w:eastAsia="Tinos" w:hAnsi="Tinos" w:cs="Tinos"/>
                <w:sz w:val="26"/>
                <w:szCs w:val="28"/>
              </w:rPr>
            </w:pPr>
            <w:r>
              <w:rPr>
                <w:rFonts w:ascii="Tinos" w:eastAsia="Tinos" w:hAnsi="Tinos" w:cs="Tinos"/>
                <w:sz w:val="26"/>
                <w:szCs w:val="28"/>
              </w:rPr>
              <w:t>Мировой судья</w:t>
            </w:r>
          </w:p>
        </w:tc>
      </w:tr>
      <w:tr w:rsidR="00BD6B79">
        <w:tc>
          <w:tcPr>
            <w:tcW w:w="1519" w:type="dxa"/>
          </w:tcPr>
          <w:p w:rsidR="00BD6B79" w:rsidRDefault="00CA7556">
            <w:pPr>
              <w:jc w:val="both"/>
              <w:rPr>
                <w:rFonts w:ascii="Tinos" w:eastAsia="Tinos" w:hAnsi="Tinos" w:cs="Tinos"/>
                <w:sz w:val="26"/>
                <w:szCs w:val="28"/>
              </w:rPr>
            </w:pPr>
            <w:r>
              <w:rPr>
                <w:rFonts w:ascii="Tinos" w:eastAsia="Tinos" w:hAnsi="Tinos" w:cs="Tinos"/>
                <w:sz w:val="26"/>
                <w:szCs w:val="28"/>
              </w:rPr>
              <w:t>15.14</w:t>
            </w:r>
          </w:p>
        </w:tc>
        <w:tc>
          <w:tcPr>
            <w:tcW w:w="2132" w:type="dxa"/>
          </w:tcPr>
          <w:p w:rsidR="00BD6B79" w:rsidRDefault="00CA7556">
            <w:pPr>
              <w:jc w:val="center"/>
              <w:rPr>
                <w:rFonts w:ascii="Tinos" w:eastAsia="Tinos" w:hAnsi="Tinos" w:cs="Tinos"/>
                <w:sz w:val="26"/>
                <w:szCs w:val="28"/>
              </w:rPr>
            </w:pPr>
            <w:r>
              <w:rPr>
                <w:rFonts w:ascii="Tinos" w:eastAsia="Tinos" w:hAnsi="Tinos" w:cs="Tinos"/>
                <w:sz w:val="26"/>
                <w:szCs w:val="28"/>
              </w:rPr>
              <w:t xml:space="preserve">2 года </w:t>
            </w:r>
            <w:proofErr w:type="gramStart"/>
            <w:r>
              <w:rPr>
                <w:rFonts w:ascii="Tinos" w:eastAsia="Tinos" w:hAnsi="Tinos" w:cs="Tinos"/>
                <w:sz w:val="26"/>
                <w:szCs w:val="28"/>
              </w:rPr>
              <w:t>для</w:t>
            </w:r>
            <w:proofErr w:type="gramEnd"/>
            <w:r>
              <w:rPr>
                <w:rFonts w:ascii="Tinos" w:eastAsia="Tinos" w:hAnsi="Tinos" w:cs="Tinos"/>
                <w:sz w:val="26"/>
                <w:szCs w:val="28"/>
              </w:rPr>
              <w:t xml:space="preserve"> ЮЛ</w:t>
            </w:r>
          </w:p>
          <w:p w:rsidR="00BD6B79" w:rsidRDefault="00CA7556">
            <w:pPr>
              <w:jc w:val="center"/>
              <w:rPr>
                <w:rFonts w:ascii="Tinos" w:eastAsia="Tinos" w:hAnsi="Tinos" w:cs="Tinos"/>
                <w:sz w:val="26"/>
                <w:szCs w:val="28"/>
              </w:rPr>
            </w:pPr>
            <w:r>
              <w:rPr>
                <w:rFonts w:ascii="Tinos" w:eastAsia="Tinos" w:hAnsi="Tinos" w:cs="Tinos"/>
                <w:sz w:val="26"/>
                <w:szCs w:val="28"/>
              </w:rPr>
              <w:t>1 год для ДЛ</w:t>
            </w:r>
          </w:p>
        </w:tc>
        <w:tc>
          <w:tcPr>
            <w:tcW w:w="5920" w:type="dxa"/>
          </w:tcPr>
          <w:p w:rsidR="00BD6B79" w:rsidRDefault="00CA7556">
            <w:pPr>
              <w:jc w:val="both"/>
              <w:rPr>
                <w:rFonts w:ascii="Tinos" w:eastAsia="Tinos" w:hAnsi="Tinos" w:cs="Tinos"/>
                <w:sz w:val="26"/>
                <w:szCs w:val="28"/>
              </w:rPr>
            </w:pPr>
            <w:r>
              <w:rPr>
                <w:rFonts w:ascii="Tinos" w:eastAsia="Tinos" w:hAnsi="Tinos" w:cs="Tinos"/>
                <w:sz w:val="26"/>
                <w:szCs w:val="28"/>
              </w:rPr>
              <w:t>Мировой судья</w:t>
            </w:r>
          </w:p>
          <w:p w:rsidR="00BD6B79" w:rsidRDefault="00CA7556">
            <w:pPr>
              <w:jc w:val="both"/>
              <w:rPr>
                <w:rFonts w:ascii="Tinos" w:eastAsia="Tinos" w:hAnsi="Tinos" w:cs="Tinos"/>
                <w:sz w:val="26"/>
                <w:szCs w:val="28"/>
              </w:rPr>
            </w:pPr>
            <w:r>
              <w:rPr>
                <w:rFonts w:ascii="Tinos" w:eastAsia="Tinos" w:hAnsi="Tinos" w:cs="Tinos"/>
                <w:sz w:val="26"/>
                <w:szCs w:val="28"/>
              </w:rPr>
              <w:t>Районный су</w:t>
            </w:r>
            <w:proofErr w:type="gramStart"/>
            <w:r>
              <w:rPr>
                <w:rFonts w:ascii="Tinos" w:eastAsia="Tinos" w:hAnsi="Tinos" w:cs="Tinos"/>
                <w:sz w:val="26"/>
                <w:szCs w:val="28"/>
              </w:rPr>
              <w:t>д-</w:t>
            </w:r>
            <w:proofErr w:type="gramEnd"/>
            <w:r>
              <w:rPr>
                <w:rFonts w:ascii="Tinos" w:eastAsia="Tinos" w:hAnsi="Tinos" w:cs="Tinos"/>
                <w:sz w:val="26"/>
                <w:szCs w:val="28"/>
              </w:rPr>
              <w:t xml:space="preserve"> в отношении ДЛ, замещающих должности МС, или случае проведения административного расследования</w:t>
            </w:r>
          </w:p>
        </w:tc>
      </w:tr>
      <w:tr w:rsidR="00BD6B79">
        <w:tc>
          <w:tcPr>
            <w:tcW w:w="1519" w:type="dxa"/>
          </w:tcPr>
          <w:p w:rsidR="00BD6B79" w:rsidRDefault="00CA7556">
            <w:pPr>
              <w:jc w:val="both"/>
              <w:rPr>
                <w:rFonts w:ascii="Tinos" w:eastAsia="Tinos" w:hAnsi="Tinos" w:cs="Tinos"/>
                <w:sz w:val="26"/>
                <w:szCs w:val="28"/>
              </w:rPr>
            </w:pPr>
            <w:r>
              <w:rPr>
                <w:rFonts w:ascii="Tinos" w:eastAsia="Tinos" w:hAnsi="Tinos" w:cs="Tinos"/>
                <w:sz w:val="26"/>
                <w:szCs w:val="28"/>
              </w:rPr>
              <w:t>15.15 ч.1-4</w:t>
            </w:r>
          </w:p>
        </w:tc>
        <w:tc>
          <w:tcPr>
            <w:tcW w:w="2132" w:type="dxa"/>
          </w:tcPr>
          <w:p w:rsidR="00BD6B79" w:rsidRDefault="00CA7556">
            <w:pPr>
              <w:jc w:val="center"/>
              <w:rPr>
                <w:rFonts w:ascii="Tinos" w:eastAsia="Tinos" w:hAnsi="Tinos" w:cs="Tinos"/>
                <w:sz w:val="26"/>
                <w:szCs w:val="28"/>
              </w:rPr>
            </w:pPr>
            <w:r>
              <w:rPr>
                <w:rFonts w:ascii="Tinos" w:eastAsia="Tinos" w:hAnsi="Tinos" w:cs="Tinos"/>
                <w:sz w:val="26"/>
                <w:szCs w:val="28"/>
              </w:rPr>
              <w:t>2 года</w:t>
            </w:r>
          </w:p>
        </w:tc>
        <w:tc>
          <w:tcPr>
            <w:tcW w:w="5920" w:type="dxa"/>
          </w:tcPr>
          <w:p w:rsidR="00BD6B79" w:rsidRDefault="00CA7556">
            <w:pPr>
              <w:jc w:val="both"/>
              <w:rPr>
                <w:rFonts w:ascii="Tinos" w:eastAsia="Tinos" w:hAnsi="Tinos" w:cs="Tinos"/>
                <w:sz w:val="26"/>
                <w:szCs w:val="28"/>
              </w:rPr>
            </w:pPr>
            <w:r>
              <w:rPr>
                <w:rFonts w:ascii="Tinos" w:eastAsia="Tinos" w:hAnsi="Tinos" w:cs="Tinos"/>
                <w:sz w:val="26"/>
                <w:szCs w:val="28"/>
              </w:rPr>
              <w:t>Мировой судья</w:t>
            </w:r>
          </w:p>
          <w:p w:rsidR="00BD6B79" w:rsidRDefault="00BD6B79">
            <w:pPr>
              <w:jc w:val="both"/>
              <w:rPr>
                <w:rFonts w:ascii="Tinos" w:eastAsia="Tinos" w:hAnsi="Tinos" w:cs="Tinos"/>
                <w:sz w:val="26"/>
                <w:szCs w:val="28"/>
              </w:rPr>
            </w:pPr>
          </w:p>
        </w:tc>
      </w:tr>
      <w:tr w:rsidR="00BD6B79">
        <w:tc>
          <w:tcPr>
            <w:tcW w:w="1519" w:type="dxa"/>
          </w:tcPr>
          <w:p w:rsidR="00BD6B79" w:rsidRDefault="00CA7556">
            <w:pPr>
              <w:jc w:val="both"/>
              <w:rPr>
                <w:rFonts w:ascii="Tinos" w:eastAsia="Tinos" w:hAnsi="Tinos" w:cs="Tinos"/>
                <w:sz w:val="26"/>
                <w:szCs w:val="28"/>
              </w:rPr>
            </w:pPr>
            <w:r>
              <w:rPr>
                <w:rFonts w:ascii="Tinos" w:eastAsia="Tinos" w:hAnsi="Tinos" w:cs="Tinos"/>
                <w:sz w:val="26"/>
                <w:szCs w:val="28"/>
              </w:rPr>
              <w:t>15.15.1</w:t>
            </w:r>
          </w:p>
          <w:p w:rsidR="00BD6B79" w:rsidRDefault="00CA7556">
            <w:pPr>
              <w:jc w:val="both"/>
              <w:rPr>
                <w:rFonts w:ascii="Tinos" w:eastAsia="Tinos" w:hAnsi="Tinos" w:cs="Tinos"/>
                <w:sz w:val="26"/>
                <w:szCs w:val="28"/>
              </w:rPr>
            </w:pPr>
            <w:r>
              <w:rPr>
                <w:rFonts w:ascii="Tinos" w:eastAsia="Tinos" w:hAnsi="Tinos" w:cs="Tinos"/>
                <w:sz w:val="26"/>
                <w:szCs w:val="28"/>
              </w:rPr>
              <w:t xml:space="preserve"> ч.1-4</w:t>
            </w:r>
          </w:p>
        </w:tc>
        <w:tc>
          <w:tcPr>
            <w:tcW w:w="2132" w:type="dxa"/>
          </w:tcPr>
          <w:p w:rsidR="00BD6B79" w:rsidRDefault="00CA7556">
            <w:pPr>
              <w:jc w:val="center"/>
              <w:rPr>
                <w:rFonts w:ascii="Tinos" w:eastAsia="Tinos" w:hAnsi="Tinos" w:cs="Tinos"/>
                <w:sz w:val="26"/>
                <w:szCs w:val="28"/>
              </w:rPr>
            </w:pPr>
            <w:r>
              <w:rPr>
                <w:rFonts w:ascii="Tinos" w:eastAsia="Tinos" w:hAnsi="Tinos" w:cs="Tinos"/>
                <w:sz w:val="26"/>
                <w:szCs w:val="28"/>
              </w:rPr>
              <w:t>2 года</w:t>
            </w:r>
          </w:p>
        </w:tc>
        <w:tc>
          <w:tcPr>
            <w:tcW w:w="5920" w:type="dxa"/>
          </w:tcPr>
          <w:p w:rsidR="00BD6B79" w:rsidRDefault="00CA7556">
            <w:pPr>
              <w:jc w:val="both"/>
              <w:rPr>
                <w:rFonts w:ascii="Tinos" w:eastAsia="Tinos" w:hAnsi="Tinos" w:cs="Tinos"/>
                <w:sz w:val="26"/>
                <w:szCs w:val="28"/>
              </w:rPr>
            </w:pPr>
            <w:r>
              <w:rPr>
                <w:rFonts w:ascii="Tinos" w:eastAsia="Tinos" w:hAnsi="Tinos" w:cs="Tinos"/>
                <w:sz w:val="26"/>
                <w:szCs w:val="28"/>
              </w:rPr>
              <w:t>Мировой судья</w:t>
            </w:r>
          </w:p>
          <w:p w:rsidR="00BD6B79" w:rsidRDefault="00BD6B79">
            <w:pPr>
              <w:jc w:val="both"/>
              <w:rPr>
                <w:rFonts w:ascii="Tinos" w:eastAsia="Tinos" w:hAnsi="Tinos" w:cs="Tinos"/>
                <w:sz w:val="26"/>
                <w:szCs w:val="28"/>
              </w:rPr>
            </w:pPr>
          </w:p>
        </w:tc>
      </w:tr>
      <w:tr w:rsidR="00BD6B79">
        <w:tc>
          <w:tcPr>
            <w:tcW w:w="1519" w:type="dxa"/>
          </w:tcPr>
          <w:p w:rsidR="00BD6B79" w:rsidRDefault="00CA7556">
            <w:pPr>
              <w:jc w:val="both"/>
              <w:rPr>
                <w:rFonts w:ascii="Tinos" w:eastAsia="Tinos" w:hAnsi="Tinos" w:cs="Tinos"/>
                <w:sz w:val="26"/>
                <w:szCs w:val="28"/>
              </w:rPr>
            </w:pPr>
            <w:r>
              <w:rPr>
                <w:rFonts w:ascii="Tinos" w:eastAsia="Tinos" w:hAnsi="Tinos" w:cs="Tinos"/>
                <w:sz w:val="26"/>
                <w:szCs w:val="28"/>
              </w:rPr>
              <w:t>15.15.2</w:t>
            </w:r>
          </w:p>
          <w:p w:rsidR="00BD6B79" w:rsidRDefault="00CA7556">
            <w:pPr>
              <w:jc w:val="both"/>
              <w:rPr>
                <w:rFonts w:ascii="Tinos" w:eastAsia="Tinos" w:hAnsi="Tinos" w:cs="Tinos"/>
                <w:sz w:val="26"/>
                <w:szCs w:val="28"/>
              </w:rPr>
            </w:pPr>
            <w:r>
              <w:rPr>
                <w:rFonts w:ascii="Tinos" w:eastAsia="Tinos" w:hAnsi="Tinos" w:cs="Tinos"/>
                <w:sz w:val="26"/>
                <w:szCs w:val="28"/>
              </w:rPr>
              <w:t xml:space="preserve"> ч. 1,2</w:t>
            </w:r>
          </w:p>
        </w:tc>
        <w:tc>
          <w:tcPr>
            <w:tcW w:w="2132" w:type="dxa"/>
          </w:tcPr>
          <w:p w:rsidR="00BD6B79" w:rsidRDefault="00CA7556">
            <w:pPr>
              <w:jc w:val="center"/>
              <w:rPr>
                <w:rFonts w:ascii="Tinos" w:eastAsia="Tinos" w:hAnsi="Tinos" w:cs="Tinos"/>
                <w:sz w:val="26"/>
                <w:szCs w:val="28"/>
              </w:rPr>
            </w:pPr>
            <w:r>
              <w:rPr>
                <w:rFonts w:ascii="Tinos" w:eastAsia="Tinos" w:hAnsi="Tinos" w:cs="Tinos"/>
                <w:sz w:val="26"/>
                <w:szCs w:val="28"/>
              </w:rPr>
              <w:t xml:space="preserve">2 года </w:t>
            </w:r>
          </w:p>
          <w:p w:rsidR="00BD6B79" w:rsidRDefault="00CA7556">
            <w:pPr>
              <w:jc w:val="center"/>
              <w:rPr>
                <w:rFonts w:ascii="Tinos" w:eastAsia="Tinos" w:hAnsi="Tinos" w:cs="Tinos"/>
                <w:sz w:val="26"/>
                <w:szCs w:val="28"/>
              </w:rPr>
            </w:pPr>
            <w:r>
              <w:rPr>
                <w:rFonts w:ascii="Tinos" w:eastAsia="Tinos" w:hAnsi="Tinos" w:cs="Tinos"/>
                <w:sz w:val="26"/>
                <w:szCs w:val="28"/>
              </w:rPr>
              <w:t>1 год для ДЛ</w:t>
            </w:r>
          </w:p>
        </w:tc>
        <w:tc>
          <w:tcPr>
            <w:tcW w:w="5920" w:type="dxa"/>
          </w:tcPr>
          <w:p w:rsidR="00BD6B79" w:rsidRDefault="00CA7556">
            <w:pPr>
              <w:jc w:val="both"/>
              <w:rPr>
                <w:rFonts w:ascii="Tinos" w:eastAsia="Tinos" w:hAnsi="Tinos" w:cs="Tinos"/>
                <w:sz w:val="26"/>
                <w:szCs w:val="28"/>
              </w:rPr>
            </w:pPr>
            <w:r>
              <w:rPr>
                <w:rFonts w:ascii="Tinos" w:eastAsia="Tinos" w:hAnsi="Tinos" w:cs="Tinos"/>
                <w:sz w:val="26"/>
                <w:szCs w:val="28"/>
              </w:rPr>
              <w:t>Мировой судья</w:t>
            </w:r>
          </w:p>
          <w:p w:rsidR="00BD6B79" w:rsidRDefault="00CA7556">
            <w:pPr>
              <w:jc w:val="both"/>
              <w:rPr>
                <w:rFonts w:ascii="Tinos" w:eastAsia="Tinos" w:hAnsi="Tinos" w:cs="Tinos"/>
                <w:sz w:val="26"/>
                <w:szCs w:val="28"/>
              </w:rPr>
            </w:pPr>
            <w:r>
              <w:rPr>
                <w:rFonts w:ascii="Tinos" w:eastAsia="Tinos" w:hAnsi="Tinos" w:cs="Tinos"/>
                <w:sz w:val="26"/>
                <w:szCs w:val="28"/>
              </w:rPr>
              <w:t>Районный су</w:t>
            </w:r>
            <w:proofErr w:type="gramStart"/>
            <w:r>
              <w:rPr>
                <w:rFonts w:ascii="Tinos" w:eastAsia="Tinos" w:hAnsi="Tinos" w:cs="Tinos"/>
                <w:sz w:val="26"/>
                <w:szCs w:val="28"/>
              </w:rPr>
              <w:t>д-</w:t>
            </w:r>
            <w:proofErr w:type="gramEnd"/>
            <w:r>
              <w:rPr>
                <w:rFonts w:ascii="Tinos" w:eastAsia="Tinos" w:hAnsi="Tinos" w:cs="Tinos"/>
                <w:sz w:val="26"/>
                <w:szCs w:val="28"/>
              </w:rPr>
              <w:t xml:space="preserve"> в отношении ДЛ, замещающих должности МС, или в случае проведения административного расследования</w:t>
            </w:r>
          </w:p>
        </w:tc>
      </w:tr>
      <w:tr w:rsidR="00BD6B79">
        <w:tc>
          <w:tcPr>
            <w:tcW w:w="1519" w:type="dxa"/>
          </w:tcPr>
          <w:p w:rsidR="00BD6B79" w:rsidRDefault="00CA7556">
            <w:pPr>
              <w:jc w:val="both"/>
              <w:rPr>
                <w:rFonts w:ascii="Tinos" w:eastAsia="Tinos" w:hAnsi="Tinos" w:cs="Tinos"/>
                <w:sz w:val="26"/>
                <w:szCs w:val="28"/>
              </w:rPr>
            </w:pPr>
            <w:r>
              <w:rPr>
                <w:rFonts w:ascii="Tinos" w:eastAsia="Tinos" w:hAnsi="Tinos" w:cs="Tinos"/>
                <w:sz w:val="26"/>
                <w:szCs w:val="28"/>
              </w:rPr>
              <w:t>ч.3</w:t>
            </w:r>
          </w:p>
        </w:tc>
        <w:tc>
          <w:tcPr>
            <w:tcW w:w="2132" w:type="dxa"/>
          </w:tcPr>
          <w:p w:rsidR="00BD6B79" w:rsidRDefault="00CA7556">
            <w:pPr>
              <w:jc w:val="center"/>
              <w:rPr>
                <w:rFonts w:ascii="Tinos" w:eastAsia="Tinos" w:hAnsi="Tinos" w:cs="Tinos"/>
                <w:sz w:val="26"/>
                <w:szCs w:val="28"/>
              </w:rPr>
            </w:pPr>
            <w:r>
              <w:rPr>
                <w:rFonts w:ascii="Tinos" w:eastAsia="Tinos" w:hAnsi="Tinos" w:cs="Tinos"/>
                <w:sz w:val="26"/>
                <w:szCs w:val="28"/>
              </w:rPr>
              <w:t>2 года</w:t>
            </w:r>
          </w:p>
        </w:tc>
        <w:tc>
          <w:tcPr>
            <w:tcW w:w="5920" w:type="dxa"/>
          </w:tcPr>
          <w:p w:rsidR="00BD6B79" w:rsidRDefault="00CA7556">
            <w:pPr>
              <w:jc w:val="both"/>
              <w:rPr>
                <w:rFonts w:ascii="Tinos" w:eastAsia="Tinos" w:hAnsi="Tinos" w:cs="Tinos"/>
                <w:sz w:val="26"/>
                <w:szCs w:val="28"/>
              </w:rPr>
            </w:pPr>
            <w:r>
              <w:rPr>
                <w:rFonts w:ascii="Tinos" w:eastAsia="Tinos" w:hAnsi="Tinos" w:cs="Tinos"/>
                <w:sz w:val="26"/>
                <w:szCs w:val="28"/>
              </w:rPr>
              <w:t>Мировой судья</w:t>
            </w:r>
          </w:p>
        </w:tc>
      </w:tr>
      <w:tr w:rsidR="00BD6B79">
        <w:tc>
          <w:tcPr>
            <w:tcW w:w="1519" w:type="dxa"/>
          </w:tcPr>
          <w:p w:rsidR="00BD6B79" w:rsidRDefault="00CA7556">
            <w:pPr>
              <w:jc w:val="both"/>
              <w:rPr>
                <w:rFonts w:ascii="Tinos" w:eastAsia="Tinos" w:hAnsi="Tinos" w:cs="Tinos"/>
                <w:sz w:val="26"/>
                <w:szCs w:val="28"/>
              </w:rPr>
            </w:pPr>
            <w:r>
              <w:rPr>
                <w:rFonts w:ascii="Tinos" w:eastAsia="Tinos" w:hAnsi="Tinos" w:cs="Tinos"/>
                <w:sz w:val="26"/>
                <w:szCs w:val="28"/>
              </w:rPr>
              <w:t>15.15.3</w:t>
            </w:r>
          </w:p>
        </w:tc>
        <w:tc>
          <w:tcPr>
            <w:tcW w:w="2132" w:type="dxa"/>
          </w:tcPr>
          <w:p w:rsidR="00BD6B79" w:rsidRDefault="00CA7556">
            <w:pPr>
              <w:jc w:val="center"/>
              <w:rPr>
                <w:rFonts w:ascii="Tinos" w:eastAsia="Tinos" w:hAnsi="Tinos" w:cs="Tinos"/>
                <w:sz w:val="26"/>
                <w:szCs w:val="28"/>
              </w:rPr>
            </w:pPr>
            <w:r>
              <w:rPr>
                <w:rFonts w:ascii="Tinos" w:eastAsia="Tinos" w:hAnsi="Tinos" w:cs="Tinos"/>
                <w:sz w:val="26"/>
                <w:szCs w:val="28"/>
              </w:rPr>
              <w:t>2 года</w:t>
            </w:r>
          </w:p>
          <w:p w:rsidR="00BD6B79" w:rsidRDefault="00CA7556">
            <w:pPr>
              <w:jc w:val="center"/>
              <w:rPr>
                <w:rFonts w:ascii="Tinos" w:eastAsia="Tinos" w:hAnsi="Tinos" w:cs="Tinos"/>
                <w:sz w:val="26"/>
                <w:szCs w:val="28"/>
              </w:rPr>
            </w:pPr>
            <w:r>
              <w:rPr>
                <w:rFonts w:ascii="Tinos" w:eastAsia="Tinos" w:hAnsi="Tinos" w:cs="Tinos"/>
                <w:sz w:val="26"/>
                <w:szCs w:val="28"/>
              </w:rPr>
              <w:t>1 год для ДЛ</w:t>
            </w:r>
          </w:p>
        </w:tc>
        <w:tc>
          <w:tcPr>
            <w:tcW w:w="5920" w:type="dxa"/>
          </w:tcPr>
          <w:p w:rsidR="00BD6B79" w:rsidRDefault="00CA7556">
            <w:pPr>
              <w:jc w:val="both"/>
              <w:rPr>
                <w:rFonts w:ascii="Tinos" w:eastAsia="Tinos" w:hAnsi="Tinos" w:cs="Tinos"/>
                <w:sz w:val="26"/>
                <w:szCs w:val="28"/>
              </w:rPr>
            </w:pPr>
            <w:r>
              <w:rPr>
                <w:rFonts w:ascii="Tinos" w:eastAsia="Tinos" w:hAnsi="Tinos" w:cs="Tinos"/>
                <w:sz w:val="26"/>
                <w:szCs w:val="28"/>
              </w:rPr>
              <w:t>Мировой судья</w:t>
            </w:r>
          </w:p>
          <w:p w:rsidR="00BD6B79" w:rsidRDefault="00CA7556">
            <w:pPr>
              <w:jc w:val="both"/>
              <w:rPr>
                <w:rFonts w:ascii="Tinos" w:eastAsia="Tinos" w:hAnsi="Tinos" w:cs="Tinos"/>
                <w:sz w:val="26"/>
                <w:szCs w:val="28"/>
              </w:rPr>
            </w:pPr>
            <w:r>
              <w:rPr>
                <w:rFonts w:ascii="Tinos" w:eastAsia="Tinos" w:hAnsi="Tinos" w:cs="Tinos"/>
                <w:sz w:val="26"/>
                <w:szCs w:val="28"/>
              </w:rPr>
              <w:t>Районный су</w:t>
            </w:r>
            <w:proofErr w:type="gramStart"/>
            <w:r>
              <w:rPr>
                <w:rFonts w:ascii="Tinos" w:eastAsia="Tinos" w:hAnsi="Tinos" w:cs="Tinos"/>
                <w:sz w:val="26"/>
                <w:szCs w:val="28"/>
              </w:rPr>
              <w:t>д-</w:t>
            </w:r>
            <w:proofErr w:type="gramEnd"/>
            <w:r>
              <w:rPr>
                <w:rFonts w:ascii="Tinos" w:eastAsia="Tinos" w:hAnsi="Tinos" w:cs="Tinos"/>
                <w:sz w:val="26"/>
                <w:szCs w:val="28"/>
              </w:rPr>
              <w:t xml:space="preserve"> в отношении ДЛ, замещающих должности МС, или в случае проведения административного расследования</w:t>
            </w:r>
          </w:p>
        </w:tc>
      </w:tr>
      <w:tr w:rsidR="00BD6B79">
        <w:tc>
          <w:tcPr>
            <w:tcW w:w="1519" w:type="dxa"/>
          </w:tcPr>
          <w:p w:rsidR="00BD6B79" w:rsidRDefault="00CA7556">
            <w:pPr>
              <w:jc w:val="both"/>
              <w:rPr>
                <w:rFonts w:ascii="Tinos" w:eastAsia="Tinos" w:hAnsi="Tinos" w:cs="Tinos"/>
                <w:sz w:val="26"/>
                <w:szCs w:val="28"/>
              </w:rPr>
            </w:pPr>
            <w:r>
              <w:rPr>
                <w:rFonts w:ascii="Tinos" w:eastAsia="Tinos" w:hAnsi="Tinos" w:cs="Tinos"/>
                <w:sz w:val="26"/>
                <w:szCs w:val="28"/>
              </w:rPr>
              <w:t>15.15.4 ч.1</w:t>
            </w:r>
          </w:p>
        </w:tc>
        <w:tc>
          <w:tcPr>
            <w:tcW w:w="2132" w:type="dxa"/>
          </w:tcPr>
          <w:p w:rsidR="00BD6B79" w:rsidRDefault="00CA7556">
            <w:pPr>
              <w:jc w:val="center"/>
              <w:rPr>
                <w:rFonts w:ascii="Tinos" w:eastAsia="Tinos" w:hAnsi="Tinos" w:cs="Tinos"/>
                <w:sz w:val="26"/>
                <w:szCs w:val="28"/>
              </w:rPr>
            </w:pPr>
            <w:r>
              <w:rPr>
                <w:rFonts w:ascii="Tinos" w:eastAsia="Tinos" w:hAnsi="Tinos" w:cs="Tinos"/>
                <w:sz w:val="26"/>
                <w:szCs w:val="28"/>
              </w:rPr>
              <w:t>1 год</w:t>
            </w:r>
          </w:p>
        </w:tc>
        <w:tc>
          <w:tcPr>
            <w:tcW w:w="5920" w:type="dxa"/>
          </w:tcPr>
          <w:p w:rsidR="00BD6B79" w:rsidRDefault="00CA7556">
            <w:pPr>
              <w:jc w:val="both"/>
              <w:rPr>
                <w:rFonts w:ascii="Tinos" w:eastAsia="Tinos" w:hAnsi="Tinos" w:cs="Tinos"/>
                <w:sz w:val="26"/>
                <w:szCs w:val="28"/>
              </w:rPr>
            </w:pPr>
            <w:r>
              <w:rPr>
                <w:rFonts w:ascii="Tinos" w:eastAsia="Tinos" w:hAnsi="Tinos" w:cs="Tinos"/>
                <w:sz w:val="26"/>
                <w:szCs w:val="28"/>
              </w:rPr>
              <w:t>Мировой судья</w:t>
            </w:r>
          </w:p>
          <w:p w:rsidR="00BD6B79" w:rsidRDefault="00CA7556">
            <w:pPr>
              <w:jc w:val="both"/>
              <w:rPr>
                <w:rFonts w:ascii="Tinos" w:eastAsia="Tinos" w:hAnsi="Tinos" w:cs="Tinos"/>
                <w:sz w:val="26"/>
                <w:szCs w:val="28"/>
              </w:rPr>
            </w:pPr>
            <w:r>
              <w:rPr>
                <w:rFonts w:ascii="Tinos" w:eastAsia="Tinos" w:hAnsi="Tinos" w:cs="Tinos"/>
                <w:sz w:val="26"/>
                <w:szCs w:val="28"/>
              </w:rPr>
              <w:t>Районный су</w:t>
            </w:r>
            <w:proofErr w:type="gramStart"/>
            <w:r>
              <w:rPr>
                <w:rFonts w:ascii="Tinos" w:eastAsia="Tinos" w:hAnsi="Tinos" w:cs="Tinos"/>
                <w:sz w:val="26"/>
                <w:szCs w:val="28"/>
              </w:rPr>
              <w:t>д-</w:t>
            </w:r>
            <w:proofErr w:type="gramEnd"/>
            <w:r>
              <w:rPr>
                <w:rFonts w:ascii="Tinos" w:eastAsia="Tinos" w:hAnsi="Tinos" w:cs="Tinos"/>
                <w:sz w:val="26"/>
                <w:szCs w:val="28"/>
              </w:rPr>
              <w:t xml:space="preserve"> в отношении ДЛ, замещающих должности МС, или в случае проведения административного расследования</w:t>
            </w:r>
          </w:p>
        </w:tc>
      </w:tr>
      <w:tr w:rsidR="00BD6B79">
        <w:tc>
          <w:tcPr>
            <w:tcW w:w="1519" w:type="dxa"/>
          </w:tcPr>
          <w:p w:rsidR="00BD6B79" w:rsidRDefault="00CA7556">
            <w:pPr>
              <w:jc w:val="both"/>
              <w:rPr>
                <w:rFonts w:ascii="Tinos" w:eastAsia="Tinos" w:hAnsi="Tinos" w:cs="Tinos"/>
                <w:sz w:val="26"/>
                <w:szCs w:val="28"/>
              </w:rPr>
            </w:pPr>
            <w:r>
              <w:rPr>
                <w:rFonts w:ascii="Tinos" w:eastAsia="Tinos" w:hAnsi="Tinos" w:cs="Tinos"/>
                <w:sz w:val="26"/>
                <w:szCs w:val="28"/>
              </w:rPr>
              <w:t>Ч.2</w:t>
            </w:r>
          </w:p>
        </w:tc>
        <w:tc>
          <w:tcPr>
            <w:tcW w:w="2132" w:type="dxa"/>
          </w:tcPr>
          <w:p w:rsidR="00BD6B79" w:rsidRDefault="00CA7556">
            <w:pPr>
              <w:jc w:val="center"/>
              <w:rPr>
                <w:rFonts w:ascii="Tinos" w:eastAsia="Tinos" w:hAnsi="Tinos" w:cs="Tinos"/>
                <w:sz w:val="26"/>
                <w:szCs w:val="28"/>
              </w:rPr>
            </w:pPr>
            <w:r>
              <w:rPr>
                <w:rFonts w:ascii="Tinos" w:eastAsia="Tinos" w:hAnsi="Tinos" w:cs="Tinos"/>
                <w:sz w:val="26"/>
                <w:szCs w:val="28"/>
              </w:rPr>
              <w:t>2 года</w:t>
            </w:r>
          </w:p>
        </w:tc>
        <w:tc>
          <w:tcPr>
            <w:tcW w:w="5920" w:type="dxa"/>
          </w:tcPr>
          <w:p w:rsidR="00BD6B79" w:rsidRDefault="00CA7556">
            <w:pPr>
              <w:jc w:val="both"/>
              <w:rPr>
                <w:rFonts w:ascii="Tinos" w:eastAsia="Tinos" w:hAnsi="Tinos" w:cs="Tinos"/>
                <w:sz w:val="26"/>
                <w:szCs w:val="28"/>
              </w:rPr>
            </w:pPr>
            <w:r>
              <w:rPr>
                <w:rFonts w:ascii="Tinos" w:eastAsia="Tinos" w:hAnsi="Tinos" w:cs="Tinos"/>
                <w:sz w:val="26"/>
                <w:szCs w:val="28"/>
              </w:rPr>
              <w:t>Мировой судья</w:t>
            </w:r>
          </w:p>
        </w:tc>
      </w:tr>
      <w:tr w:rsidR="00BD6B79">
        <w:tc>
          <w:tcPr>
            <w:tcW w:w="1519" w:type="dxa"/>
          </w:tcPr>
          <w:p w:rsidR="00BD6B79" w:rsidRDefault="00CA7556">
            <w:pPr>
              <w:jc w:val="both"/>
              <w:rPr>
                <w:rFonts w:ascii="Tinos" w:eastAsia="Tinos" w:hAnsi="Tinos" w:cs="Tinos"/>
                <w:sz w:val="26"/>
                <w:szCs w:val="28"/>
              </w:rPr>
            </w:pPr>
            <w:r>
              <w:rPr>
                <w:rFonts w:ascii="Tinos" w:eastAsia="Tinos" w:hAnsi="Tinos" w:cs="Tinos"/>
                <w:sz w:val="26"/>
                <w:szCs w:val="28"/>
              </w:rPr>
              <w:t>15.15.5 ч.1</w:t>
            </w:r>
          </w:p>
        </w:tc>
        <w:tc>
          <w:tcPr>
            <w:tcW w:w="2132" w:type="dxa"/>
          </w:tcPr>
          <w:p w:rsidR="00BD6B79" w:rsidRDefault="00CA7556">
            <w:pPr>
              <w:jc w:val="center"/>
              <w:rPr>
                <w:rFonts w:ascii="Tinos" w:eastAsia="Tinos" w:hAnsi="Tinos" w:cs="Tinos"/>
                <w:sz w:val="26"/>
                <w:szCs w:val="28"/>
              </w:rPr>
            </w:pPr>
            <w:r>
              <w:rPr>
                <w:rFonts w:ascii="Tinos" w:eastAsia="Tinos" w:hAnsi="Tinos" w:cs="Tinos"/>
                <w:sz w:val="26"/>
                <w:szCs w:val="28"/>
              </w:rPr>
              <w:t>1 год</w:t>
            </w:r>
          </w:p>
        </w:tc>
        <w:tc>
          <w:tcPr>
            <w:tcW w:w="5920" w:type="dxa"/>
          </w:tcPr>
          <w:p w:rsidR="00BD6B79" w:rsidRDefault="00CA7556">
            <w:pPr>
              <w:jc w:val="both"/>
              <w:rPr>
                <w:rFonts w:ascii="Tinos" w:eastAsia="Tinos" w:hAnsi="Tinos" w:cs="Tinos"/>
                <w:sz w:val="26"/>
                <w:szCs w:val="28"/>
              </w:rPr>
            </w:pPr>
            <w:r>
              <w:rPr>
                <w:rFonts w:ascii="Tinos" w:eastAsia="Tinos" w:hAnsi="Tinos" w:cs="Tinos"/>
                <w:sz w:val="26"/>
                <w:szCs w:val="28"/>
              </w:rPr>
              <w:t>Мировой судья</w:t>
            </w:r>
          </w:p>
          <w:p w:rsidR="00BD6B79" w:rsidRDefault="00CA7556">
            <w:pPr>
              <w:jc w:val="both"/>
              <w:rPr>
                <w:rFonts w:ascii="Tinos" w:eastAsia="Tinos" w:hAnsi="Tinos" w:cs="Tinos"/>
                <w:sz w:val="26"/>
                <w:szCs w:val="28"/>
              </w:rPr>
            </w:pPr>
            <w:r>
              <w:rPr>
                <w:rFonts w:ascii="Tinos" w:eastAsia="Tinos" w:hAnsi="Tinos" w:cs="Tinos"/>
                <w:sz w:val="26"/>
                <w:szCs w:val="28"/>
              </w:rPr>
              <w:t>Районный су</w:t>
            </w:r>
            <w:proofErr w:type="gramStart"/>
            <w:r>
              <w:rPr>
                <w:rFonts w:ascii="Tinos" w:eastAsia="Tinos" w:hAnsi="Tinos" w:cs="Tinos"/>
                <w:sz w:val="26"/>
                <w:szCs w:val="28"/>
              </w:rPr>
              <w:t>д-</w:t>
            </w:r>
            <w:proofErr w:type="gramEnd"/>
            <w:r>
              <w:rPr>
                <w:rFonts w:ascii="Tinos" w:eastAsia="Tinos" w:hAnsi="Tinos" w:cs="Tinos"/>
                <w:sz w:val="26"/>
                <w:szCs w:val="28"/>
              </w:rPr>
              <w:t xml:space="preserve"> в отношении ДЛ, замещающих должности МС, или в случае проведения административного расследования</w:t>
            </w:r>
          </w:p>
        </w:tc>
      </w:tr>
      <w:tr w:rsidR="00BD6B79">
        <w:tc>
          <w:tcPr>
            <w:tcW w:w="1519" w:type="dxa"/>
          </w:tcPr>
          <w:p w:rsidR="00BD6B79" w:rsidRDefault="00CA7556">
            <w:pPr>
              <w:jc w:val="both"/>
              <w:rPr>
                <w:rFonts w:ascii="Tinos" w:eastAsia="Tinos" w:hAnsi="Tinos" w:cs="Tinos"/>
                <w:sz w:val="26"/>
                <w:szCs w:val="28"/>
              </w:rPr>
            </w:pPr>
            <w:r>
              <w:rPr>
                <w:rFonts w:ascii="Tinos" w:eastAsia="Tinos" w:hAnsi="Tinos" w:cs="Tinos"/>
                <w:sz w:val="26"/>
                <w:szCs w:val="28"/>
              </w:rPr>
              <w:t>ч.2</w:t>
            </w:r>
          </w:p>
        </w:tc>
        <w:tc>
          <w:tcPr>
            <w:tcW w:w="2132" w:type="dxa"/>
          </w:tcPr>
          <w:p w:rsidR="00BD6B79" w:rsidRDefault="00CA7556">
            <w:pPr>
              <w:jc w:val="center"/>
              <w:rPr>
                <w:rFonts w:ascii="Tinos" w:eastAsia="Tinos" w:hAnsi="Tinos" w:cs="Tinos"/>
                <w:sz w:val="26"/>
                <w:szCs w:val="28"/>
              </w:rPr>
            </w:pPr>
            <w:r>
              <w:rPr>
                <w:rFonts w:ascii="Tinos" w:eastAsia="Tinos" w:hAnsi="Tinos" w:cs="Tinos"/>
                <w:sz w:val="26"/>
                <w:szCs w:val="28"/>
              </w:rPr>
              <w:t>2 года</w:t>
            </w:r>
          </w:p>
        </w:tc>
        <w:tc>
          <w:tcPr>
            <w:tcW w:w="5920" w:type="dxa"/>
          </w:tcPr>
          <w:p w:rsidR="00BD6B79" w:rsidRDefault="00CA7556">
            <w:pPr>
              <w:jc w:val="both"/>
              <w:rPr>
                <w:rFonts w:ascii="Tinos" w:eastAsia="Tinos" w:hAnsi="Tinos" w:cs="Tinos"/>
                <w:sz w:val="26"/>
                <w:szCs w:val="28"/>
              </w:rPr>
            </w:pPr>
            <w:r>
              <w:rPr>
                <w:rFonts w:ascii="Tinos" w:eastAsia="Tinos" w:hAnsi="Tinos" w:cs="Tinos"/>
                <w:sz w:val="26"/>
                <w:szCs w:val="28"/>
              </w:rPr>
              <w:t>Мировой судья</w:t>
            </w:r>
          </w:p>
        </w:tc>
      </w:tr>
      <w:tr w:rsidR="00BD6B79">
        <w:trPr>
          <w:trHeight w:val="299"/>
        </w:trPr>
        <w:tc>
          <w:tcPr>
            <w:tcW w:w="1519" w:type="dxa"/>
            <w:vMerge w:val="restart"/>
          </w:tcPr>
          <w:p w:rsidR="00BD6B79" w:rsidRDefault="00CA7556">
            <w:pPr>
              <w:jc w:val="both"/>
              <w:rPr>
                <w:rFonts w:ascii="Tinos" w:eastAsia="Tinos" w:hAnsi="Tinos" w:cs="Tinos"/>
                <w:sz w:val="26"/>
                <w:szCs w:val="28"/>
              </w:rPr>
            </w:pPr>
            <w:r>
              <w:rPr>
                <w:rFonts w:ascii="Tinos" w:eastAsia="Tinos" w:hAnsi="Tinos" w:cs="Tinos"/>
                <w:sz w:val="26"/>
                <w:szCs w:val="28"/>
              </w:rPr>
              <w:t>15.15.5-1</w:t>
            </w:r>
          </w:p>
        </w:tc>
        <w:tc>
          <w:tcPr>
            <w:tcW w:w="2132" w:type="dxa"/>
            <w:vMerge w:val="restart"/>
          </w:tcPr>
          <w:p w:rsidR="00BD6B79" w:rsidRDefault="00CA7556">
            <w:pPr>
              <w:jc w:val="center"/>
              <w:rPr>
                <w:rFonts w:ascii="Tinos" w:eastAsia="Tinos" w:hAnsi="Tinos" w:cs="Tinos"/>
                <w:sz w:val="26"/>
                <w:szCs w:val="28"/>
              </w:rPr>
            </w:pPr>
            <w:r>
              <w:rPr>
                <w:rFonts w:ascii="Tinos" w:eastAsia="Tinos" w:hAnsi="Tinos" w:cs="Tinos"/>
                <w:sz w:val="26"/>
                <w:szCs w:val="28"/>
              </w:rPr>
              <w:t xml:space="preserve">2 года </w:t>
            </w:r>
          </w:p>
        </w:tc>
        <w:tc>
          <w:tcPr>
            <w:tcW w:w="5920" w:type="dxa"/>
            <w:vMerge w:val="restart"/>
          </w:tcPr>
          <w:p w:rsidR="00BD6B79" w:rsidRDefault="00CA7556">
            <w:pPr>
              <w:jc w:val="both"/>
              <w:rPr>
                <w:rFonts w:ascii="Tinos" w:eastAsia="Tinos" w:hAnsi="Tinos" w:cs="Tinos"/>
              </w:rPr>
            </w:pPr>
            <w:r>
              <w:rPr>
                <w:rFonts w:ascii="Tinos" w:eastAsia="Tinos" w:hAnsi="Tinos" w:cs="Tinos"/>
                <w:sz w:val="26"/>
                <w:szCs w:val="28"/>
              </w:rPr>
              <w:t>Мировой судья</w:t>
            </w:r>
          </w:p>
        </w:tc>
      </w:tr>
      <w:tr w:rsidR="00BD6B79">
        <w:tc>
          <w:tcPr>
            <w:tcW w:w="1519" w:type="dxa"/>
          </w:tcPr>
          <w:p w:rsidR="00BD6B79" w:rsidRDefault="00CA7556">
            <w:pPr>
              <w:jc w:val="both"/>
              <w:rPr>
                <w:rFonts w:ascii="Tinos" w:eastAsia="Tinos" w:hAnsi="Tinos" w:cs="Tinos"/>
                <w:sz w:val="26"/>
                <w:szCs w:val="28"/>
              </w:rPr>
            </w:pPr>
            <w:r>
              <w:rPr>
                <w:rFonts w:ascii="Tinos" w:eastAsia="Tinos" w:hAnsi="Tinos" w:cs="Tinos"/>
                <w:sz w:val="26"/>
                <w:szCs w:val="28"/>
              </w:rPr>
              <w:t>15.15.6</w:t>
            </w:r>
          </w:p>
        </w:tc>
        <w:tc>
          <w:tcPr>
            <w:tcW w:w="2132" w:type="dxa"/>
          </w:tcPr>
          <w:p w:rsidR="00BD6B79" w:rsidRDefault="00CA7556">
            <w:pPr>
              <w:jc w:val="center"/>
              <w:rPr>
                <w:rFonts w:ascii="Tinos" w:eastAsia="Tinos" w:hAnsi="Tinos" w:cs="Tinos"/>
                <w:sz w:val="26"/>
                <w:szCs w:val="28"/>
              </w:rPr>
            </w:pPr>
            <w:r>
              <w:rPr>
                <w:rFonts w:ascii="Tinos" w:eastAsia="Tinos" w:hAnsi="Tinos" w:cs="Tinos"/>
                <w:sz w:val="26"/>
                <w:szCs w:val="28"/>
              </w:rPr>
              <w:t>2 года</w:t>
            </w:r>
          </w:p>
        </w:tc>
        <w:tc>
          <w:tcPr>
            <w:tcW w:w="5920" w:type="dxa"/>
          </w:tcPr>
          <w:p w:rsidR="00BD6B79" w:rsidRDefault="00CA7556">
            <w:pPr>
              <w:jc w:val="both"/>
              <w:rPr>
                <w:rFonts w:ascii="Tinos" w:eastAsia="Tinos" w:hAnsi="Tinos" w:cs="Tinos"/>
                <w:sz w:val="26"/>
                <w:szCs w:val="28"/>
              </w:rPr>
            </w:pPr>
            <w:r>
              <w:rPr>
                <w:rFonts w:ascii="Tinos" w:eastAsia="Tinos" w:hAnsi="Tinos" w:cs="Tinos"/>
                <w:sz w:val="26"/>
                <w:szCs w:val="28"/>
              </w:rPr>
              <w:t>Мировой судья</w:t>
            </w:r>
          </w:p>
        </w:tc>
      </w:tr>
      <w:tr w:rsidR="00BD6B79">
        <w:tc>
          <w:tcPr>
            <w:tcW w:w="1519" w:type="dxa"/>
          </w:tcPr>
          <w:p w:rsidR="00BD6B79" w:rsidRDefault="00CA7556">
            <w:pPr>
              <w:jc w:val="both"/>
              <w:rPr>
                <w:rFonts w:ascii="Tinos" w:eastAsia="Tinos" w:hAnsi="Tinos" w:cs="Tinos"/>
                <w:sz w:val="26"/>
                <w:szCs w:val="28"/>
              </w:rPr>
            </w:pPr>
            <w:r>
              <w:rPr>
                <w:rFonts w:ascii="Tinos" w:eastAsia="Tinos" w:hAnsi="Tinos" w:cs="Tinos"/>
                <w:sz w:val="26"/>
                <w:szCs w:val="28"/>
              </w:rPr>
              <w:t>15.15.7</w:t>
            </w:r>
          </w:p>
        </w:tc>
        <w:tc>
          <w:tcPr>
            <w:tcW w:w="2132" w:type="dxa"/>
          </w:tcPr>
          <w:p w:rsidR="00BD6B79" w:rsidRDefault="00CA7556">
            <w:pPr>
              <w:jc w:val="center"/>
              <w:rPr>
                <w:rFonts w:ascii="Tinos" w:eastAsia="Tinos" w:hAnsi="Tinos" w:cs="Tinos"/>
                <w:sz w:val="26"/>
                <w:szCs w:val="28"/>
              </w:rPr>
            </w:pPr>
            <w:r>
              <w:rPr>
                <w:rFonts w:ascii="Tinos" w:eastAsia="Tinos" w:hAnsi="Tinos" w:cs="Tinos"/>
                <w:sz w:val="26"/>
                <w:szCs w:val="28"/>
              </w:rPr>
              <w:t>2 года</w:t>
            </w:r>
          </w:p>
        </w:tc>
        <w:tc>
          <w:tcPr>
            <w:tcW w:w="5920" w:type="dxa"/>
          </w:tcPr>
          <w:p w:rsidR="00BD6B79" w:rsidRDefault="00CA7556">
            <w:pPr>
              <w:jc w:val="both"/>
              <w:rPr>
                <w:rFonts w:ascii="Tinos" w:eastAsia="Tinos" w:hAnsi="Tinos" w:cs="Tinos"/>
                <w:sz w:val="26"/>
                <w:szCs w:val="28"/>
              </w:rPr>
            </w:pPr>
            <w:r>
              <w:rPr>
                <w:rFonts w:ascii="Tinos" w:eastAsia="Tinos" w:hAnsi="Tinos" w:cs="Tinos"/>
                <w:sz w:val="26"/>
                <w:szCs w:val="28"/>
              </w:rPr>
              <w:t>Мировой судья</w:t>
            </w:r>
          </w:p>
        </w:tc>
      </w:tr>
      <w:tr w:rsidR="00BD6B79">
        <w:tc>
          <w:tcPr>
            <w:tcW w:w="1519" w:type="dxa"/>
          </w:tcPr>
          <w:p w:rsidR="00BD6B79" w:rsidRDefault="00CA7556">
            <w:pPr>
              <w:jc w:val="both"/>
              <w:rPr>
                <w:rFonts w:ascii="Tinos" w:eastAsia="Tinos" w:hAnsi="Tinos" w:cs="Tinos"/>
                <w:sz w:val="26"/>
                <w:szCs w:val="28"/>
              </w:rPr>
            </w:pPr>
            <w:r>
              <w:rPr>
                <w:rFonts w:ascii="Tinos" w:eastAsia="Tinos" w:hAnsi="Tinos" w:cs="Tinos"/>
                <w:sz w:val="26"/>
                <w:szCs w:val="28"/>
              </w:rPr>
              <w:t>15.15.8</w:t>
            </w:r>
          </w:p>
        </w:tc>
        <w:tc>
          <w:tcPr>
            <w:tcW w:w="2132" w:type="dxa"/>
          </w:tcPr>
          <w:p w:rsidR="00BD6B79" w:rsidRDefault="00CA7556">
            <w:pPr>
              <w:jc w:val="center"/>
              <w:rPr>
                <w:rFonts w:ascii="Tinos" w:eastAsia="Tinos" w:hAnsi="Tinos" w:cs="Tinos"/>
                <w:sz w:val="26"/>
                <w:szCs w:val="28"/>
              </w:rPr>
            </w:pPr>
            <w:r>
              <w:rPr>
                <w:rFonts w:ascii="Tinos" w:eastAsia="Tinos" w:hAnsi="Tinos" w:cs="Tinos"/>
                <w:sz w:val="26"/>
                <w:szCs w:val="28"/>
              </w:rPr>
              <w:t>2 года</w:t>
            </w:r>
          </w:p>
        </w:tc>
        <w:tc>
          <w:tcPr>
            <w:tcW w:w="5920" w:type="dxa"/>
          </w:tcPr>
          <w:p w:rsidR="00BD6B79" w:rsidRDefault="00CA7556">
            <w:pPr>
              <w:jc w:val="both"/>
              <w:rPr>
                <w:rFonts w:ascii="Tinos" w:eastAsia="Tinos" w:hAnsi="Tinos" w:cs="Tinos"/>
                <w:sz w:val="26"/>
                <w:szCs w:val="28"/>
              </w:rPr>
            </w:pPr>
            <w:r>
              <w:rPr>
                <w:rFonts w:ascii="Tinos" w:eastAsia="Tinos" w:hAnsi="Tinos" w:cs="Tinos"/>
                <w:sz w:val="26"/>
                <w:szCs w:val="28"/>
              </w:rPr>
              <w:t>Мировой судья</w:t>
            </w:r>
          </w:p>
        </w:tc>
      </w:tr>
      <w:tr w:rsidR="00BD6B79">
        <w:tc>
          <w:tcPr>
            <w:tcW w:w="1519" w:type="dxa"/>
          </w:tcPr>
          <w:p w:rsidR="00BD6B79" w:rsidRDefault="00CA7556">
            <w:pPr>
              <w:jc w:val="both"/>
              <w:rPr>
                <w:rFonts w:ascii="Tinos" w:eastAsia="Tinos" w:hAnsi="Tinos" w:cs="Tinos"/>
                <w:sz w:val="26"/>
                <w:szCs w:val="28"/>
              </w:rPr>
            </w:pPr>
            <w:r>
              <w:rPr>
                <w:rFonts w:ascii="Tinos" w:eastAsia="Tinos" w:hAnsi="Tinos" w:cs="Tinos"/>
                <w:sz w:val="26"/>
                <w:szCs w:val="28"/>
              </w:rPr>
              <w:t>15.15.9</w:t>
            </w:r>
          </w:p>
        </w:tc>
        <w:tc>
          <w:tcPr>
            <w:tcW w:w="2132" w:type="dxa"/>
          </w:tcPr>
          <w:p w:rsidR="00BD6B79" w:rsidRDefault="00CA7556">
            <w:pPr>
              <w:jc w:val="center"/>
              <w:rPr>
                <w:rFonts w:ascii="Tinos" w:eastAsia="Tinos" w:hAnsi="Tinos" w:cs="Tinos"/>
                <w:sz w:val="26"/>
                <w:szCs w:val="28"/>
              </w:rPr>
            </w:pPr>
            <w:r>
              <w:rPr>
                <w:rFonts w:ascii="Tinos" w:eastAsia="Tinos" w:hAnsi="Tinos" w:cs="Tinos"/>
                <w:sz w:val="26"/>
                <w:szCs w:val="28"/>
              </w:rPr>
              <w:t>2 года</w:t>
            </w:r>
          </w:p>
        </w:tc>
        <w:tc>
          <w:tcPr>
            <w:tcW w:w="5920" w:type="dxa"/>
          </w:tcPr>
          <w:p w:rsidR="00BD6B79" w:rsidRDefault="00CA7556">
            <w:pPr>
              <w:jc w:val="both"/>
              <w:rPr>
                <w:rFonts w:ascii="Tinos" w:eastAsia="Tinos" w:hAnsi="Tinos" w:cs="Tinos"/>
                <w:sz w:val="26"/>
                <w:szCs w:val="28"/>
              </w:rPr>
            </w:pPr>
            <w:r>
              <w:rPr>
                <w:rFonts w:ascii="Tinos" w:eastAsia="Tinos" w:hAnsi="Tinos" w:cs="Tinos"/>
                <w:sz w:val="26"/>
                <w:szCs w:val="28"/>
              </w:rPr>
              <w:t>Мировой судья</w:t>
            </w:r>
          </w:p>
        </w:tc>
      </w:tr>
      <w:tr w:rsidR="00BD6B79">
        <w:tc>
          <w:tcPr>
            <w:tcW w:w="1519" w:type="dxa"/>
          </w:tcPr>
          <w:p w:rsidR="00BD6B79" w:rsidRDefault="00CA7556">
            <w:pPr>
              <w:jc w:val="both"/>
              <w:rPr>
                <w:rFonts w:ascii="Tinos" w:eastAsia="Tinos" w:hAnsi="Tinos" w:cs="Tinos"/>
                <w:sz w:val="26"/>
                <w:szCs w:val="28"/>
              </w:rPr>
            </w:pPr>
            <w:r>
              <w:rPr>
                <w:rFonts w:ascii="Tinos" w:eastAsia="Tinos" w:hAnsi="Tinos" w:cs="Tinos"/>
                <w:sz w:val="26"/>
                <w:szCs w:val="28"/>
              </w:rPr>
              <w:t>15.15.10</w:t>
            </w:r>
          </w:p>
        </w:tc>
        <w:tc>
          <w:tcPr>
            <w:tcW w:w="2132" w:type="dxa"/>
          </w:tcPr>
          <w:p w:rsidR="00BD6B79" w:rsidRDefault="00CA7556">
            <w:pPr>
              <w:jc w:val="center"/>
              <w:rPr>
                <w:rFonts w:ascii="Tinos" w:eastAsia="Tinos" w:hAnsi="Tinos" w:cs="Tinos"/>
                <w:sz w:val="26"/>
                <w:szCs w:val="28"/>
              </w:rPr>
            </w:pPr>
            <w:r>
              <w:rPr>
                <w:rFonts w:ascii="Tinos" w:eastAsia="Tinos" w:hAnsi="Tinos" w:cs="Tinos"/>
                <w:sz w:val="26"/>
                <w:szCs w:val="28"/>
              </w:rPr>
              <w:t>2 года</w:t>
            </w:r>
          </w:p>
        </w:tc>
        <w:tc>
          <w:tcPr>
            <w:tcW w:w="5920" w:type="dxa"/>
          </w:tcPr>
          <w:p w:rsidR="00BD6B79" w:rsidRDefault="00CA7556">
            <w:pPr>
              <w:jc w:val="both"/>
              <w:rPr>
                <w:rFonts w:ascii="Tinos" w:eastAsia="Tinos" w:hAnsi="Tinos" w:cs="Tinos"/>
                <w:sz w:val="26"/>
                <w:szCs w:val="28"/>
              </w:rPr>
            </w:pPr>
            <w:r>
              <w:rPr>
                <w:rFonts w:ascii="Tinos" w:eastAsia="Tinos" w:hAnsi="Tinos" w:cs="Tinos"/>
                <w:sz w:val="26"/>
                <w:szCs w:val="28"/>
              </w:rPr>
              <w:t>Мировой судья</w:t>
            </w:r>
          </w:p>
        </w:tc>
      </w:tr>
      <w:tr w:rsidR="00BD6B79">
        <w:tc>
          <w:tcPr>
            <w:tcW w:w="1519" w:type="dxa"/>
          </w:tcPr>
          <w:p w:rsidR="00BD6B79" w:rsidRDefault="00CA7556">
            <w:pPr>
              <w:jc w:val="both"/>
              <w:rPr>
                <w:rFonts w:ascii="Tinos" w:eastAsia="Tinos" w:hAnsi="Tinos" w:cs="Tinos"/>
                <w:sz w:val="26"/>
                <w:szCs w:val="28"/>
              </w:rPr>
            </w:pPr>
            <w:r>
              <w:rPr>
                <w:rFonts w:ascii="Tinos" w:eastAsia="Tinos" w:hAnsi="Tinos" w:cs="Tinos"/>
                <w:sz w:val="26"/>
                <w:szCs w:val="28"/>
              </w:rPr>
              <w:t>15.15.11</w:t>
            </w:r>
          </w:p>
        </w:tc>
        <w:tc>
          <w:tcPr>
            <w:tcW w:w="2132" w:type="dxa"/>
          </w:tcPr>
          <w:p w:rsidR="00BD6B79" w:rsidRDefault="00CA7556">
            <w:pPr>
              <w:jc w:val="center"/>
              <w:rPr>
                <w:rFonts w:ascii="Tinos" w:eastAsia="Tinos" w:hAnsi="Tinos" w:cs="Tinos"/>
                <w:sz w:val="26"/>
                <w:szCs w:val="28"/>
              </w:rPr>
            </w:pPr>
            <w:r>
              <w:rPr>
                <w:rFonts w:ascii="Tinos" w:eastAsia="Tinos" w:hAnsi="Tinos" w:cs="Tinos"/>
                <w:sz w:val="26"/>
                <w:szCs w:val="28"/>
              </w:rPr>
              <w:t>2 года</w:t>
            </w:r>
          </w:p>
        </w:tc>
        <w:tc>
          <w:tcPr>
            <w:tcW w:w="5920" w:type="dxa"/>
          </w:tcPr>
          <w:p w:rsidR="00BD6B79" w:rsidRDefault="00CA7556">
            <w:pPr>
              <w:jc w:val="both"/>
              <w:rPr>
                <w:rFonts w:ascii="Tinos" w:eastAsia="Tinos" w:hAnsi="Tinos" w:cs="Tinos"/>
                <w:sz w:val="26"/>
                <w:szCs w:val="28"/>
              </w:rPr>
            </w:pPr>
            <w:r>
              <w:rPr>
                <w:rFonts w:ascii="Tinos" w:eastAsia="Tinos" w:hAnsi="Tinos" w:cs="Tinos"/>
                <w:sz w:val="26"/>
                <w:szCs w:val="28"/>
              </w:rPr>
              <w:t>Мировой судья</w:t>
            </w:r>
          </w:p>
        </w:tc>
      </w:tr>
      <w:tr w:rsidR="00BD6B79">
        <w:tc>
          <w:tcPr>
            <w:tcW w:w="1519" w:type="dxa"/>
          </w:tcPr>
          <w:p w:rsidR="00BD6B79" w:rsidRDefault="00CA7556">
            <w:pPr>
              <w:jc w:val="both"/>
              <w:rPr>
                <w:rFonts w:ascii="Tinos" w:eastAsia="Tinos" w:hAnsi="Tinos" w:cs="Tinos"/>
                <w:sz w:val="26"/>
                <w:szCs w:val="28"/>
              </w:rPr>
            </w:pPr>
            <w:r>
              <w:rPr>
                <w:rFonts w:ascii="Tinos" w:eastAsia="Tinos" w:hAnsi="Tinos" w:cs="Tinos"/>
                <w:sz w:val="26"/>
                <w:szCs w:val="28"/>
              </w:rPr>
              <w:lastRenderedPageBreak/>
              <w:t>15.15.12</w:t>
            </w:r>
          </w:p>
        </w:tc>
        <w:tc>
          <w:tcPr>
            <w:tcW w:w="2132" w:type="dxa"/>
          </w:tcPr>
          <w:p w:rsidR="00BD6B79" w:rsidRDefault="00CA7556">
            <w:pPr>
              <w:jc w:val="center"/>
              <w:rPr>
                <w:rFonts w:ascii="Tinos" w:eastAsia="Tinos" w:hAnsi="Tinos" w:cs="Tinos"/>
                <w:sz w:val="26"/>
                <w:szCs w:val="28"/>
              </w:rPr>
            </w:pPr>
            <w:r>
              <w:rPr>
                <w:rFonts w:ascii="Tinos" w:eastAsia="Tinos" w:hAnsi="Tinos" w:cs="Tinos"/>
                <w:sz w:val="26"/>
                <w:szCs w:val="28"/>
              </w:rPr>
              <w:t>1 года</w:t>
            </w:r>
          </w:p>
        </w:tc>
        <w:tc>
          <w:tcPr>
            <w:tcW w:w="5920" w:type="dxa"/>
          </w:tcPr>
          <w:p w:rsidR="00BD6B79" w:rsidRDefault="00CA7556">
            <w:pPr>
              <w:jc w:val="both"/>
              <w:rPr>
                <w:rFonts w:ascii="Tinos" w:eastAsia="Tinos" w:hAnsi="Tinos" w:cs="Tinos"/>
                <w:sz w:val="26"/>
                <w:szCs w:val="28"/>
              </w:rPr>
            </w:pPr>
            <w:r>
              <w:rPr>
                <w:rFonts w:ascii="Tinos" w:eastAsia="Tinos" w:hAnsi="Tinos" w:cs="Tinos"/>
                <w:sz w:val="26"/>
                <w:szCs w:val="28"/>
              </w:rPr>
              <w:t>Мировой судья</w:t>
            </w:r>
          </w:p>
          <w:p w:rsidR="00BD6B79" w:rsidRDefault="00CA7556">
            <w:pPr>
              <w:jc w:val="both"/>
              <w:rPr>
                <w:rFonts w:ascii="Tinos" w:eastAsia="Tinos" w:hAnsi="Tinos" w:cs="Tinos"/>
                <w:sz w:val="26"/>
                <w:szCs w:val="28"/>
              </w:rPr>
            </w:pPr>
            <w:r>
              <w:rPr>
                <w:rFonts w:ascii="Tinos" w:eastAsia="Tinos" w:hAnsi="Tinos" w:cs="Tinos"/>
                <w:sz w:val="26"/>
                <w:szCs w:val="28"/>
              </w:rPr>
              <w:t>Районный су</w:t>
            </w:r>
            <w:proofErr w:type="gramStart"/>
            <w:r>
              <w:rPr>
                <w:rFonts w:ascii="Tinos" w:eastAsia="Tinos" w:hAnsi="Tinos" w:cs="Tinos"/>
                <w:sz w:val="26"/>
                <w:szCs w:val="28"/>
              </w:rPr>
              <w:t>д-</w:t>
            </w:r>
            <w:proofErr w:type="gramEnd"/>
            <w:r>
              <w:rPr>
                <w:rFonts w:ascii="Tinos" w:eastAsia="Tinos" w:hAnsi="Tinos" w:cs="Tinos"/>
                <w:sz w:val="26"/>
                <w:szCs w:val="28"/>
              </w:rPr>
              <w:t xml:space="preserve"> в отношении ДЛ, замещающих должности МС, или в случае проведения административного расследования</w:t>
            </w:r>
          </w:p>
        </w:tc>
      </w:tr>
      <w:tr w:rsidR="00BD6B79">
        <w:tc>
          <w:tcPr>
            <w:tcW w:w="1519" w:type="dxa"/>
          </w:tcPr>
          <w:p w:rsidR="00BD6B79" w:rsidRDefault="00CA7556">
            <w:pPr>
              <w:jc w:val="both"/>
              <w:rPr>
                <w:rFonts w:ascii="Tinos" w:eastAsia="Tinos" w:hAnsi="Tinos" w:cs="Tinos"/>
                <w:sz w:val="26"/>
                <w:szCs w:val="28"/>
              </w:rPr>
            </w:pPr>
            <w:r>
              <w:rPr>
                <w:rFonts w:ascii="Tinos" w:eastAsia="Tinos" w:hAnsi="Tinos" w:cs="Tinos"/>
                <w:sz w:val="26"/>
                <w:szCs w:val="28"/>
              </w:rPr>
              <w:t>15.15.13</w:t>
            </w:r>
          </w:p>
        </w:tc>
        <w:tc>
          <w:tcPr>
            <w:tcW w:w="2132" w:type="dxa"/>
          </w:tcPr>
          <w:p w:rsidR="00BD6B79" w:rsidRDefault="00CA7556">
            <w:pPr>
              <w:jc w:val="center"/>
              <w:rPr>
                <w:rFonts w:ascii="Tinos" w:eastAsia="Tinos" w:hAnsi="Tinos" w:cs="Tinos"/>
                <w:sz w:val="26"/>
                <w:szCs w:val="28"/>
              </w:rPr>
            </w:pPr>
            <w:r>
              <w:rPr>
                <w:rFonts w:ascii="Tinos" w:eastAsia="Tinos" w:hAnsi="Tinos" w:cs="Tinos"/>
                <w:sz w:val="26"/>
                <w:szCs w:val="28"/>
              </w:rPr>
              <w:t>1 года</w:t>
            </w:r>
          </w:p>
        </w:tc>
        <w:tc>
          <w:tcPr>
            <w:tcW w:w="5920" w:type="dxa"/>
          </w:tcPr>
          <w:p w:rsidR="00BD6B79" w:rsidRDefault="00CA7556">
            <w:pPr>
              <w:jc w:val="both"/>
              <w:rPr>
                <w:rFonts w:ascii="Tinos" w:eastAsia="Tinos" w:hAnsi="Tinos" w:cs="Tinos"/>
                <w:sz w:val="26"/>
                <w:szCs w:val="28"/>
              </w:rPr>
            </w:pPr>
            <w:r>
              <w:rPr>
                <w:rFonts w:ascii="Tinos" w:eastAsia="Tinos" w:hAnsi="Tinos" w:cs="Tinos"/>
                <w:sz w:val="26"/>
                <w:szCs w:val="28"/>
              </w:rPr>
              <w:t>Мировой судья</w:t>
            </w:r>
          </w:p>
          <w:p w:rsidR="00BD6B79" w:rsidRDefault="00CA7556">
            <w:pPr>
              <w:jc w:val="both"/>
              <w:rPr>
                <w:rFonts w:ascii="Tinos" w:eastAsia="Tinos" w:hAnsi="Tinos" w:cs="Tinos"/>
                <w:sz w:val="26"/>
                <w:szCs w:val="28"/>
              </w:rPr>
            </w:pPr>
            <w:r>
              <w:rPr>
                <w:rFonts w:ascii="Tinos" w:eastAsia="Tinos" w:hAnsi="Tinos" w:cs="Tinos"/>
                <w:sz w:val="26"/>
                <w:szCs w:val="28"/>
              </w:rPr>
              <w:t>Районный су</w:t>
            </w:r>
            <w:proofErr w:type="gramStart"/>
            <w:r>
              <w:rPr>
                <w:rFonts w:ascii="Tinos" w:eastAsia="Tinos" w:hAnsi="Tinos" w:cs="Tinos"/>
                <w:sz w:val="26"/>
                <w:szCs w:val="28"/>
              </w:rPr>
              <w:t>д-</w:t>
            </w:r>
            <w:proofErr w:type="gramEnd"/>
            <w:r>
              <w:rPr>
                <w:rFonts w:ascii="Tinos" w:eastAsia="Tinos" w:hAnsi="Tinos" w:cs="Tinos"/>
                <w:sz w:val="26"/>
                <w:szCs w:val="28"/>
              </w:rPr>
              <w:t xml:space="preserve"> в отношении ДЛ, замещающих должности МС, или в случае проведения административного расследования</w:t>
            </w:r>
          </w:p>
        </w:tc>
      </w:tr>
      <w:tr w:rsidR="00BD6B79">
        <w:tc>
          <w:tcPr>
            <w:tcW w:w="1519" w:type="dxa"/>
          </w:tcPr>
          <w:p w:rsidR="00BD6B79" w:rsidRDefault="00CA7556">
            <w:pPr>
              <w:jc w:val="both"/>
              <w:rPr>
                <w:rFonts w:ascii="Tinos" w:eastAsia="Tinos" w:hAnsi="Tinos" w:cs="Tinos"/>
                <w:sz w:val="26"/>
                <w:szCs w:val="28"/>
              </w:rPr>
            </w:pPr>
            <w:r>
              <w:rPr>
                <w:rFonts w:ascii="Tinos" w:eastAsia="Tinos" w:hAnsi="Tinos" w:cs="Tinos"/>
                <w:sz w:val="26"/>
                <w:szCs w:val="28"/>
              </w:rPr>
              <w:t>15.15.14</w:t>
            </w:r>
          </w:p>
        </w:tc>
        <w:tc>
          <w:tcPr>
            <w:tcW w:w="2132" w:type="dxa"/>
          </w:tcPr>
          <w:p w:rsidR="00BD6B79" w:rsidRDefault="00CA7556">
            <w:pPr>
              <w:jc w:val="center"/>
              <w:rPr>
                <w:rFonts w:ascii="Tinos" w:eastAsia="Tinos" w:hAnsi="Tinos" w:cs="Tinos"/>
                <w:sz w:val="26"/>
                <w:szCs w:val="28"/>
              </w:rPr>
            </w:pPr>
            <w:r>
              <w:rPr>
                <w:rFonts w:ascii="Tinos" w:eastAsia="Tinos" w:hAnsi="Tinos" w:cs="Tinos"/>
                <w:sz w:val="26"/>
                <w:szCs w:val="28"/>
              </w:rPr>
              <w:t>2 года</w:t>
            </w:r>
          </w:p>
        </w:tc>
        <w:tc>
          <w:tcPr>
            <w:tcW w:w="5920" w:type="dxa"/>
          </w:tcPr>
          <w:p w:rsidR="00BD6B79" w:rsidRDefault="00CA7556">
            <w:pPr>
              <w:jc w:val="both"/>
              <w:rPr>
                <w:rFonts w:ascii="Tinos" w:eastAsia="Tinos" w:hAnsi="Tinos" w:cs="Tinos"/>
                <w:sz w:val="26"/>
                <w:szCs w:val="28"/>
              </w:rPr>
            </w:pPr>
            <w:r>
              <w:rPr>
                <w:rFonts w:ascii="Tinos" w:eastAsia="Tinos" w:hAnsi="Tinos" w:cs="Tinos"/>
                <w:sz w:val="26"/>
                <w:szCs w:val="28"/>
              </w:rPr>
              <w:t>Мировой судья</w:t>
            </w:r>
          </w:p>
        </w:tc>
      </w:tr>
      <w:tr w:rsidR="00BD6B79">
        <w:tc>
          <w:tcPr>
            <w:tcW w:w="1519" w:type="dxa"/>
          </w:tcPr>
          <w:p w:rsidR="00BD6B79" w:rsidRDefault="00CA7556">
            <w:pPr>
              <w:jc w:val="both"/>
              <w:rPr>
                <w:rFonts w:ascii="Tinos" w:eastAsia="Tinos" w:hAnsi="Tinos" w:cs="Tinos"/>
                <w:sz w:val="26"/>
                <w:szCs w:val="28"/>
              </w:rPr>
            </w:pPr>
            <w:r>
              <w:rPr>
                <w:rFonts w:ascii="Tinos" w:eastAsia="Tinos" w:hAnsi="Tinos" w:cs="Tinos"/>
                <w:sz w:val="26"/>
                <w:szCs w:val="28"/>
              </w:rPr>
              <w:t>15.15.16</w:t>
            </w:r>
          </w:p>
        </w:tc>
        <w:tc>
          <w:tcPr>
            <w:tcW w:w="2132" w:type="dxa"/>
          </w:tcPr>
          <w:p w:rsidR="00BD6B79" w:rsidRDefault="00CA7556">
            <w:pPr>
              <w:jc w:val="center"/>
              <w:rPr>
                <w:rFonts w:ascii="Tinos" w:eastAsia="Tinos" w:hAnsi="Tinos" w:cs="Tinos"/>
                <w:sz w:val="26"/>
                <w:szCs w:val="28"/>
              </w:rPr>
            </w:pPr>
            <w:r>
              <w:rPr>
                <w:rFonts w:ascii="Tinos" w:eastAsia="Tinos" w:hAnsi="Tinos" w:cs="Tinos"/>
                <w:sz w:val="26"/>
                <w:szCs w:val="28"/>
              </w:rPr>
              <w:t>2 года</w:t>
            </w:r>
          </w:p>
        </w:tc>
        <w:tc>
          <w:tcPr>
            <w:tcW w:w="5920" w:type="dxa"/>
          </w:tcPr>
          <w:p w:rsidR="00BD6B79" w:rsidRDefault="00CA7556">
            <w:pPr>
              <w:jc w:val="both"/>
              <w:rPr>
                <w:rFonts w:ascii="Tinos" w:eastAsia="Tinos" w:hAnsi="Tinos" w:cs="Tinos"/>
                <w:sz w:val="26"/>
                <w:szCs w:val="28"/>
              </w:rPr>
            </w:pPr>
            <w:r>
              <w:rPr>
                <w:rFonts w:ascii="Tinos" w:eastAsia="Tinos" w:hAnsi="Tinos" w:cs="Tinos"/>
                <w:sz w:val="26"/>
                <w:szCs w:val="28"/>
              </w:rPr>
              <w:t>Мировой судья</w:t>
            </w:r>
          </w:p>
        </w:tc>
      </w:tr>
      <w:tr w:rsidR="00BD6B79">
        <w:tc>
          <w:tcPr>
            <w:tcW w:w="1519" w:type="dxa"/>
          </w:tcPr>
          <w:p w:rsidR="00BD6B79" w:rsidRDefault="00CA7556">
            <w:pPr>
              <w:jc w:val="both"/>
              <w:rPr>
                <w:rFonts w:ascii="Tinos" w:eastAsia="Tinos" w:hAnsi="Tinos" w:cs="Tinos"/>
                <w:sz w:val="26"/>
                <w:szCs w:val="28"/>
              </w:rPr>
            </w:pPr>
            <w:r>
              <w:rPr>
                <w:rFonts w:ascii="Tinos" w:eastAsia="Tinos" w:hAnsi="Tinos" w:cs="Tinos"/>
                <w:sz w:val="26"/>
                <w:szCs w:val="28"/>
              </w:rPr>
              <w:t xml:space="preserve">15.15.16 </w:t>
            </w:r>
          </w:p>
          <w:p w:rsidR="00BD6B79" w:rsidRDefault="00CA7556">
            <w:pPr>
              <w:jc w:val="both"/>
              <w:rPr>
                <w:rFonts w:ascii="Tinos" w:eastAsia="Tinos" w:hAnsi="Tinos" w:cs="Tinos"/>
                <w:sz w:val="26"/>
                <w:szCs w:val="28"/>
              </w:rPr>
            </w:pPr>
            <w:r>
              <w:rPr>
                <w:rFonts w:ascii="Tinos" w:eastAsia="Tinos" w:hAnsi="Tinos" w:cs="Tinos"/>
                <w:sz w:val="26"/>
                <w:szCs w:val="28"/>
              </w:rPr>
              <w:t>ч. 1,2</w:t>
            </w:r>
          </w:p>
        </w:tc>
        <w:tc>
          <w:tcPr>
            <w:tcW w:w="2132" w:type="dxa"/>
          </w:tcPr>
          <w:p w:rsidR="00BD6B79" w:rsidRDefault="00CA7556">
            <w:pPr>
              <w:jc w:val="center"/>
              <w:rPr>
                <w:rFonts w:ascii="Tinos" w:eastAsia="Tinos" w:hAnsi="Tinos" w:cs="Tinos"/>
                <w:sz w:val="26"/>
                <w:szCs w:val="28"/>
              </w:rPr>
            </w:pPr>
            <w:r>
              <w:rPr>
                <w:rFonts w:ascii="Tinos" w:eastAsia="Tinos" w:hAnsi="Tinos" w:cs="Tinos"/>
                <w:sz w:val="26"/>
                <w:szCs w:val="28"/>
              </w:rPr>
              <w:t>2 года</w:t>
            </w:r>
          </w:p>
        </w:tc>
        <w:tc>
          <w:tcPr>
            <w:tcW w:w="5920" w:type="dxa"/>
          </w:tcPr>
          <w:p w:rsidR="00BD6B79" w:rsidRDefault="00CA7556">
            <w:pPr>
              <w:jc w:val="both"/>
              <w:rPr>
                <w:rFonts w:ascii="Tinos" w:eastAsia="Tinos" w:hAnsi="Tinos" w:cs="Tinos"/>
                <w:sz w:val="26"/>
                <w:szCs w:val="28"/>
              </w:rPr>
            </w:pPr>
            <w:r>
              <w:rPr>
                <w:rFonts w:ascii="Tinos" w:eastAsia="Tinos" w:hAnsi="Tinos" w:cs="Tinos"/>
                <w:sz w:val="26"/>
                <w:szCs w:val="28"/>
              </w:rPr>
              <w:t>Мировой судья</w:t>
            </w:r>
          </w:p>
        </w:tc>
      </w:tr>
      <w:tr w:rsidR="00BD6B79">
        <w:tc>
          <w:tcPr>
            <w:tcW w:w="1519" w:type="dxa"/>
          </w:tcPr>
          <w:p w:rsidR="00BD6B79" w:rsidRDefault="00CA7556">
            <w:pPr>
              <w:jc w:val="both"/>
              <w:rPr>
                <w:rFonts w:ascii="Tinos" w:eastAsia="Tinos" w:hAnsi="Tinos" w:cs="Tinos"/>
                <w:sz w:val="26"/>
                <w:szCs w:val="28"/>
              </w:rPr>
            </w:pPr>
            <w:r>
              <w:rPr>
                <w:rFonts w:ascii="Tinos" w:eastAsia="Tinos" w:hAnsi="Tinos" w:cs="Tinos"/>
                <w:sz w:val="26"/>
                <w:szCs w:val="28"/>
              </w:rPr>
              <w:t>19.4 ч.1</w:t>
            </w:r>
          </w:p>
        </w:tc>
        <w:tc>
          <w:tcPr>
            <w:tcW w:w="2132" w:type="dxa"/>
          </w:tcPr>
          <w:p w:rsidR="00BD6B79" w:rsidRDefault="00CA7556">
            <w:pPr>
              <w:jc w:val="center"/>
              <w:rPr>
                <w:rFonts w:ascii="Tinos" w:eastAsia="Tinos" w:hAnsi="Tinos" w:cs="Tinos"/>
                <w:sz w:val="26"/>
                <w:szCs w:val="28"/>
              </w:rPr>
            </w:pPr>
            <w:r>
              <w:rPr>
                <w:rFonts w:ascii="Tinos" w:eastAsia="Tinos" w:hAnsi="Tinos" w:cs="Tinos"/>
                <w:sz w:val="26"/>
                <w:szCs w:val="28"/>
              </w:rPr>
              <w:t>3 месяца</w:t>
            </w:r>
          </w:p>
        </w:tc>
        <w:tc>
          <w:tcPr>
            <w:tcW w:w="5920" w:type="dxa"/>
          </w:tcPr>
          <w:p w:rsidR="00BD6B79" w:rsidRDefault="00CA7556">
            <w:pPr>
              <w:jc w:val="both"/>
              <w:rPr>
                <w:rFonts w:ascii="Tinos" w:eastAsia="Tinos" w:hAnsi="Tinos" w:cs="Tinos"/>
                <w:sz w:val="26"/>
                <w:szCs w:val="28"/>
              </w:rPr>
            </w:pPr>
            <w:r>
              <w:rPr>
                <w:rFonts w:ascii="Tinos" w:eastAsia="Tinos" w:hAnsi="Tinos" w:cs="Tinos"/>
                <w:sz w:val="26"/>
                <w:szCs w:val="28"/>
              </w:rPr>
              <w:t>Мировой судья</w:t>
            </w:r>
          </w:p>
        </w:tc>
      </w:tr>
      <w:tr w:rsidR="00BD6B79">
        <w:tc>
          <w:tcPr>
            <w:tcW w:w="1519" w:type="dxa"/>
          </w:tcPr>
          <w:p w:rsidR="00BD6B79" w:rsidRDefault="00CA7556">
            <w:pPr>
              <w:jc w:val="both"/>
              <w:rPr>
                <w:rFonts w:ascii="Tinos" w:eastAsia="Tinos" w:hAnsi="Tinos" w:cs="Tinos"/>
                <w:sz w:val="26"/>
                <w:szCs w:val="28"/>
              </w:rPr>
            </w:pPr>
            <w:r>
              <w:rPr>
                <w:rFonts w:ascii="Tinos" w:eastAsia="Tinos" w:hAnsi="Tinos" w:cs="Tinos"/>
                <w:sz w:val="26"/>
                <w:szCs w:val="28"/>
              </w:rPr>
              <w:t>19.4.1</w:t>
            </w:r>
          </w:p>
        </w:tc>
        <w:tc>
          <w:tcPr>
            <w:tcW w:w="2132" w:type="dxa"/>
          </w:tcPr>
          <w:p w:rsidR="00BD6B79" w:rsidRDefault="00CA7556">
            <w:pPr>
              <w:jc w:val="center"/>
              <w:rPr>
                <w:rFonts w:ascii="Tinos" w:eastAsia="Tinos" w:hAnsi="Tinos" w:cs="Tinos"/>
                <w:sz w:val="26"/>
                <w:szCs w:val="28"/>
              </w:rPr>
            </w:pPr>
            <w:r>
              <w:rPr>
                <w:rFonts w:ascii="Tinos" w:eastAsia="Tinos" w:hAnsi="Tinos" w:cs="Tinos"/>
                <w:sz w:val="26"/>
                <w:szCs w:val="28"/>
              </w:rPr>
              <w:t>3 месяца</w:t>
            </w:r>
          </w:p>
        </w:tc>
        <w:tc>
          <w:tcPr>
            <w:tcW w:w="5920" w:type="dxa"/>
          </w:tcPr>
          <w:p w:rsidR="00BD6B79" w:rsidRDefault="00CA7556">
            <w:pPr>
              <w:jc w:val="both"/>
              <w:rPr>
                <w:rFonts w:ascii="Tinos" w:eastAsia="Tinos" w:hAnsi="Tinos" w:cs="Tinos"/>
                <w:sz w:val="26"/>
                <w:szCs w:val="28"/>
              </w:rPr>
            </w:pPr>
            <w:r>
              <w:rPr>
                <w:rFonts w:ascii="Tinos" w:eastAsia="Tinos" w:hAnsi="Tinos" w:cs="Tinos"/>
                <w:sz w:val="26"/>
                <w:szCs w:val="28"/>
              </w:rPr>
              <w:t>Мировой судья</w:t>
            </w:r>
          </w:p>
        </w:tc>
      </w:tr>
      <w:tr w:rsidR="00BD6B79">
        <w:tc>
          <w:tcPr>
            <w:tcW w:w="1519" w:type="dxa"/>
          </w:tcPr>
          <w:p w:rsidR="00BD6B79" w:rsidRDefault="00CA7556">
            <w:pPr>
              <w:jc w:val="both"/>
              <w:rPr>
                <w:rFonts w:ascii="Tinos" w:eastAsia="Tinos" w:hAnsi="Tinos" w:cs="Tinos"/>
                <w:sz w:val="26"/>
                <w:szCs w:val="28"/>
              </w:rPr>
            </w:pPr>
            <w:r>
              <w:rPr>
                <w:rFonts w:ascii="Tinos" w:eastAsia="Tinos" w:hAnsi="Tinos" w:cs="Tinos"/>
                <w:sz w:val="26"/>
                <w:szCs w:val="28"/>
              </w:rPr>
              <w:t>19.5 ч.20</w:t>
            </w:r>
          </w:p>
          <w:p w:rsidR="00BD6B79" w:rsidRDefault="00CA7556">
            <w:pPr>
              <w:jc w:val="both"/>
              <w:rPr>
                <w:rFonts w:ascii="Tinos" w:eastAsia="Tinos" w:hAnsi="Tinos" w:cs="Tinos"/>
                <w:sz w:val="26"/>
                <w:szCs w:val="28"/>
              </w:rPr>
            </w:pPr>
            <w:r>
              <w:rPr>
                <w:rFonts w:ascii="Tinos" w:eastAsia="Tinos" w:hAnsi="Tinos" w:cs="Tinos"/>
                <w:sz w:val="26"/>
                <w:szCs w:val="28"/>
              </w:rPr>
              <w:t>ч.20.1</w:t>
            </w:r>
          </w:p>
        </w:tc>
        <w:tc>
          <w:tcPr>
            <w:tcW w:w="2132" w:type="dxa"/>
          </w:tcPr>
          <w:p w:rsidR="00BD6B79" w:rsidRDefault="00CA7556">
            <w:pPr>
              <w:jc w:val="center"/>
              <w:rPr>
                <w:rFonts w:ascii="Tinos" w:eastAsia="Tinos" w:hAnsi="Tinos" w:cs="Tinos"/>
                <w:sz w:val="26"/>
                <w:szCs w:val="28"/>
              </w:rPr>
            </w:pPr>
            <w:r>
              <w:rPr>
                <w:rFonts w:ascii="Tinos" w:eastAsia="Tinos" w:hAnsi="Tinos" w:cs="Tinos"/>
                <w:sz w:val="26"/>
                <w:szCs w:val="28"/>
              </w:rPr>
              <w:t>1 год</w:t>
            </w:r>
          </w:p>
        </w:tc>
        <w:tc>
          <w:tcPr>
            <w:tcW w:w="5920" w:type="dxa"/>
          </w:tcPr>
          <w:p w:rsidR="00BD6B79" w:rsidRDefault="00CA7556">
            <w:pPr>
              <w:jc w:val="both"/>
              <w:rPr>
                <w:rFonts w:ascii="Tinos" w:eastAsia="Tinos" w:hAnsi="Tinos" w:cs="Tinos"/>
                <w:sz w:val="26"/>
                <w:szCs w:val="28"/>
              </w:rPr>
            </w:pPr>
            <w:r>
              <w:rPr>
                <w:rFonts w:ascii="Tinos" w:eastAsia="Tinos" w:hAnsi="Tinos" w:cs="Tinos"/>
                <w:sz w:val="26"/>
                <w:szCs w:val="28"/>
              </w:rPr>
              <w:t>Мировой судья</w:t>
            </w:r>
          </w:p>
          <w:p w:rsidR="00BD6B79" w:rsidRDefault="00CA7556">
            <w:pPr>
              <w:jc w:val="both"/>
              <w:rPr>
                <w:rFonts w:ascii="Tinos" w:eastAsia="Tinos" w:hAnsi="Tinos" w:cs="Tinos"/>
                <w:sz w:val="26"/>
                <w:szCs w:val="28"/>
              </w:rPr>
            </w:pPr>
            <w:r>
              <w:rPr>
                <w:rFonts w:ascii="Tinos" w:eastAsia="Tinos" w:hAnsi="Tinos" w:cs="Tinos"/>
                <w:sz w:val="26"/>
                <w:szCs w:val="28"/>
              </w:rPr>
              <w:t>Районный су</w:t>
            </w:r>
            <w:proofErr w:type="gramStart"/>
            <w:r>
              <w:rPr>
                <w:rFonts w:ascii="Tinos" w:eastAsia="Tinos" w:hAnsi="Tinos" w:cs="Tinos"/>
                <w:sz w:val="26"/>
                <w:szCs w:val="28"/>
              </w:rPr>
              <w:t>д-</w:t>
            </w:r>
            <w:proofErr w:type="gramEnd"/>
            <w:r>
              <w:rPr>
                <w:rFonts w:ascii="Tinos" w:eastAsia="Tinos" w:hAnsi="Tinos" w:cs="Tinos"/>
                <w:sz w:val="26"/>
                <w:szCs w:val="28"/>
              </w:rPr>
              <w:t xml:space="preserve"> в отношении ДЛ, замещающих должности МС</w:t>
            </w:r>
          </w:p>
        </w:tc>
      </w:tr>
      <w:tr w:rsidR="00BD6B79">
        <w:tc>
          <w:tcPr>
            <w:tcW w:w="1519" w:type="dxa"/>
          </w:tcPr>
          <w:p w:rsidR="00BD6B79" w:rsidRDefault="00CA7556">
            <w:pPr>
              <w:jc w:val="both"/>
              <w:rPr>
                <w:rFonts w:ascii="Tinos" w:eastAsia="Tinos" w:hAnsi="Tinos" w:cs="Tinos"/>
                <w:sz w:val="26"/>
                <w:szCs w:val="28"/>
              </w:rPr>
            </w:pPr>
            <w:r>
              <w:rPr>
                <w:rFonts w:ascii="Tinos" w:eastAsia="Tinos" w:hAnsi="Tinos" w:cs="Tinos"/>
                <w:sz w:val="26"/>
                <w:szCs w:val="28"/>
              </w:rPr>
              <w:t>19.6</w:t>
            </w:r>
          </w:p>
        </w:tc>
        <w:tc>
          <w:tcPr>
            <w:tcW w:w="2132" w:type="dxa"/>
          </w:tcPr>
          <w:p w:rsidR="00BD6B79" w:rsidRDefault="00CA7556">
            <w:pPr>
              <w:jc w:val="center"/>
              <w:rPr>
                <w:rFonts w:ascii="Tinos" w:eastAsia="Tinos" w:hAnsi="Tinos" w:cs="Tinos"/>
                <w:sz w:val="26"/>
                <w:szCs w:val="28"/>
              </w:rPr>
            </w:pPr>
            <w:r>
              <w:rPr>
                <w:rFonts w:ascii="Tinos" w:eastAsia="Tinos" w:hAnsi="Tinos" w:cs="Tinos"/>
                <w:sz w:val="26"/>
                <w:szCs w:val="28"/>
              </w:rPr>
              <w:t>3 месяца</w:t>
            </w:r>
          </w:p>
        </w:tc>
        <w:tc>
          <w:tcPr>
            <w:tcW w:w="5920" w:type="dxa"/>
          </w:tcPr>
          <w:p w:rsidR="00BD6B79" w:rsidRDefault="00CA7556">
            <w:pPr>
              <w:jc w:val="both"/>
              <w:rPr>
                <w:rFonts w:ascii="Tinos" w:eastAsia="Tinos" w:hAnsi="Tinos" w:cs="Tinos"/>
                <w:sz w:val="26"/>
                <w:szCs w:val="28"/>
              </w:rPr>
            </w:pPr>
            <w:r>
              <w:rPr>
                <w:rFonts w:ascii="Tinos" w:eastAsia="Tinos" w:hAnsi="Tinos" w:cs="Tinos"/>
                <w:sz w:val="26"/>
                <w:szCs w:val="28"/>
              </w:rPr>
              <w:t>Мировой судья</w:t>
            </w:r>
          </w:p>
        </w:tc>
      </w:tr>
      <w:tr w:rsidR="00BD6B79">
        <w:tc>
          <w:tcPr>
            <w:tcW w:w="1519" w:type="dxa"/>
          </w:tcPr>
          <w:p w:rsidR="00BD6B79" w:rsidRDefault="00CA7556">
            <w:pPr>
              <w:jc w:val="both"/>
              <w:rPr>
                <w:rFonts w:ascii="Tinos" w:eastAsia="Tinos" w:hAnsi="Tinos" w:cs="Tinos"/>
                <w:sz w:val="26"/>
                <w:szCs w:val="28"/>
              </w:rPr>
            </w:pPr>
            <w:r>
              <w:rPr>
                <w:rFonts w:ascii="Tinos" w:eastAsia="Tinos" w:hAnsi="Tinos" w:cs="Tinos"/>
                <w:sz w:val="26"/>
                <w:szCs w:val="28"/>
              </w:rPr>
              <w:t>19.7</w:t>
            </w:r>
          </w:p>
        </w:tc>
        <w:tc>
          <w:tcPr>
            <w:tcW w:w="2132" w:type="dxa"/>
          </w:tcPr>
          <w:p w:rsidR="00BD6B79" w:rsidRDefault="00CA7556">
            <w:pPr>
              <w:jc w:val="center"/>
              <w:rPr>
                <w:rFonts w:ascii="Tinos" w:eastAsia="Tinos" w:hAnsi="Tinos" w:cs="Tinos"/>
                <w:sz w:val="26"/>
                <w:szCs w:val="28"/>
              </w:rPr>
            </w:pPr>
            <w:r>
              <w:rPr>
                <w:rFonts w:ascii="Tinos" w:eastAsia="Tinos" w:hAnsi="Tinos" w:cs="Tinos"/>
                <w:sz w:val="26"/>
                <w:szCs w:val="28"/>
              </w:rPr>
              <w:t>3 месяца</w:t>
            </w:r>
          </w:p>
        </w:tc>
        <w:tc>
          <w:tcPr>
            <w:tcW w:w="5920" w:type="dxa"/>
          </w:tcPr>
          <w:p w:rsidR="00BD6B79" w:rsidRDefault="00CA7556">
            <w:pPr>
              <w:jc w:val="both"/>
              <w:rPr>
                <w:rFonts w:ascii="Tinos" w:eastAsia="Tinos" w:hAnsi="Tinos" w:cs="Tinos"/>
                <w:sz w:val="26"/>
                <w:szCs w:val="28"/>
              </w:rPr>
            </w:pPr>
            <w:r>
              <w:rPr>
                <w:rFonts w:ascii="Tinos" w:eastAsia="Tinos" w:hAnsi="Tinos" w:cs="Tinos"/>
                <w:sz w:val="26"/>
                <w:szCs w:val="28"/>
              </w:rPr>
              <w:t>Мировой судья</w:t>
            </w:r>
          </w:p>
        </w:tc>
      </w:tr>
    </w:tbl>
    <w:p w:rsidR="00BD6B79" w:rsidRDefault="00BD6B79">
      <w:pPr>
        <w:jc w:val="both"/>
        <w:rPr>
          <w:rFonts w:ascii="Tinos" w:eastAsia="Tinos" w:hAnsi="Tinos" w:cs="Tinos"/>
          <w:sz w:val="26"/>
          <w:szCs w:val="28"/>
        </w:rPr>
      </w:pPr>
    </w:p>
    <w:p w:rsidR="00BD6B79" w:rsidRDefault="00CA7556">
      <w:pPr>
        <w:jc w:val="both"/>
        <w:rPr>
          <w:rFonts w:ascii="Tinos" w:eastAsia="Tinos" w:hAnsi="Tinos" w:cs="Tinos"/>
          <w:sz w:val="26"/>
          <w:szCs w:val="28"/>
        </w:rPr>
      </w:pPr>
      <w:r>
        <w:rPr>
          <w:rFonts w:ascii="Tinos" w:eastAsia="Tinos" w:hAnsi="Tinos" w:cs="Tinos"/>
          <w:sz w:val="26"/>
          <w:szCs w:val="28"/>
        </w:rPr>
        <w:t>Ю</w:t>
      </w:r>
      <w:proofErr w:type="gramStart"/>
      <w:r>
        <w:rPr>
          <w:rFonts w:ascii="Tinos" w:eastAsia="Tinos" w:hAnsi="Tinos" w:cs="Tinos"/>
          <w:sz w:val="26"/>
          <w:szCs w:val="28"/>
        </w:rPr>
        <w:t>Л-</w:t>
      </w:r>
      <w:proofErr w:type="gramEnd"/>
      <w:r>
        <w:rPr>
          <w:rFonts w:ascii="Tinos" w:eastAsia="Tinos" w:hAnsi="Tinos" w:cs="Tinos"/>
          <w:sz w:val="26"/>
          <w:szCs w:val="28"/>
        </w:rPr>
        <w:t xml:space="preserve"> юридические лица</w:t>
      </w:r>
    </w:p>
    <w:p w:rsidR="00BD6B79" w:rsidRDefault="00CA7556">
      <w:pPr>
        <w:jc w:val="both"/>
        <w:rPr>
          <w:rFonts w:ascii="Tinos" w:eastAsia="Tinos" w:hAnsi="Tinos" w:cs="Tinos"/>
          <w:sz w:val="26"/>
          <w:szCs w:val="28"/>
        </w:rPr>
      </w:pPr>
      <w:r>
        <w:rPr>
          <w:rFonts w:ascii="Tinos" w:eastAsia="Tinos" w:hAnsi="Tinos" w:cs="Tinos"/>
          <w:sz w:val="26"/>
          <w:szCs w:val="28"/>
        </w:rPr>
        <w:t>Д</w:t>
      </w:r>
      <w:proofErr w:type="gramStart"/>
      <w:r>
        <w:rPr>
          <w:rFonts w:ascii="Tinos" w:eastAsia="Tinos" w:hAnsi="Tinos" w:cs="Tinos"/>
          <w:sz w:val="26"/>
          <w:szCs w:val="28"/>
        </w:rPr>
        <w:t>Л-</w:t>
      </w:r>
      <w:proofErr w:type="gramEnd"/>
      <w:r>
        <w:rPr>
          <w:rFonts w:ascii="Tinos" w:eastAsia="Tinos" w:hAnsi="Tinos" w:cs="Tinos"/>
          <w:sz w:val="26"/>
          <w:szCs w:val="28"/>
        </w:rPr>
        <w:t xml:space="preserve"> должностные лица</w:t>
      </w:r>
    </w:p>
    <w:p w:rsidR="00BD6B79" w:rsidRDefault="00CA7556">
      <w:pPr>
        <w:jc w:val="both"/>
        <w:rPr>
          <w:rFonts w:ascii="Tinos" w:eastAsia="Tinos" w:hAnsi="Tinos" w:cs="Tinos"/>
          <w:sz w:val="26"/>
          <w:szCs w:val="28"/>
        </w:rPr>
      </w:pPr>
      <w:r>
        <w:rPr>
          <w:rFonts w:ascii="Tinos" w:eastAsia="Tinos" w:hAnsi="Tinos" w:cs="Tinos"/>
          <w:sz w:val="26"/>
          <w:szCs w:val="28"/>
        </w:rPr>
        <w:t>М</w:t>
      </w:r>
      <w:proofErr w:type="gramStart"/>
      <w:r>
        <w:rPr>
          <w:rFonts w:ascii="Tinos" w:eastAsia="Tinos" w:hAnsi="Tinos" w:cs="Tinos"/>
          <w:sz w:val="26"/>
          <w:szCs w:val="28"/>
        </w:rPr>
        <w:t>С-</w:t>
      </w:r>
      <w:proofErr w:type="gramEnd"/>
      <w:r>
        <w:rPr>
          <w:rFonts w:ascii="Tinos" w:eastAsia="Tinos" w:hAnsi="Tinos" w:cs="Tinos"/>
          <w:sz w:val="26"/>
          <w:szCs w:val="28"/>
        </w:rPr>
        <w:t xml:space="preserve"> муниципальные служащие</w:t>
      </w:r>
    </w:p>
    <w:p w:rsidR="00BD6B79" w:rsidRDefault="00BD6B79">
      <w:pPr>
        <w:jc w:val="both"/>
        <w:rPr>
          <w:rFonts w:ascii="Tinos" w:eastAsia="Tinos" w:hAnsi="Tinos" w:cs="Tinos"/>
          <w:sz w:val="24"/>
          <w:szCs w:val="28"/>
        </w:rPr>
      </w:pPr>
    </w:p>
    <w:p w:rsidR="00BD6B79" w:rsidRDefault="00BD6B79">
      <w:pPr>
        <w:jc w:val="both"/>
        <w:rPr>
          <w:rFonts w:ascii="Tinos" w:eastAsia="Tinos" w:hAnsi="Tinos" w:cs="Tinos"/>
          <w:sz w:val="24"/>
          <w:szCs w:val="28"/>
        </w:rPr>
      </w:pPr>
    </w:p>
    <w:p w:rsidR="00BD6B79" w:rsidRDefault="00BD6B79">
      <w:pPr>
        <w:jc w:val="both"/>
        <w:rPr>
          <w:rFonts w:ascii="Tinos" w:eastAsia="Tinos" w:hAnsi="Tinos" w:cs="Tinos"/>
          <w:sz w:val="24"/>
          <w:szCs w:val="28"/>
        </w:rPr>
      </w:pPr>
    </w:p>
    <w:p w:rsidR="00BD6B79" w:rsidRDefault="00BD6B79">
      <w:pPr>
        <w:jc w:val="both"/>
        <w:rPr>
          <w:rFonts w:ascii="Tinos" w:eastAsia="Tinos" w:hAnsi="Tinos" w:cs="Tinos"/>
          <w:sz w:val="24"/>
          <w:szCs w:val="28"/>
        </w:rPr>
      </w:pPr>
    </w:p>
    <w:p w:rsidR="00BD6B79" w:rsidRDefault="00BD6B79">
      <w:pPr>
        <w:jc w:val="both"/>
        <w:rPr>
          <w:rFonts w:ascii="Tinos" w:eastAsia="Tinos" w:hAnsi="Tinos" w:cs="Tinos"/>
          <w:sz w:val="24"/>
          <w:szCs w:val="28"/>
        </w:rPr>
      </w:pPr>
    </w:p>
    <w:p w:rsidR="00BD6B79" w:rsidRDefault="00BD6B79">
      <w:pPr>
        <w:jc w:val="both"/>
        <w:rPr>
          <w:sz w:val="28"/>
          <w:szCs w:val="28"/>
        </w:rPr>
      </w:pPr>
    </w:p>
    <w:p w:rsidR="00BD6B79" w:rsidRDefault="00BD6B79">
      <w:pPr>
        <w:jc w:val="both"/>
        <w:rPr>
          <w:sz w:val="28"/>
          <w:szCs w:val="28"/>
        </w:rPr>
      </w:pPr>
    </w:p>
    <w:p w:rsidR="00BD6B79" w:rsidRDefault="00BD6B79">
      <w:pPr>
        <w:jc w:val="both"/>
        <w:rPr>
          <w:sz w:val="28"/>
          <w:szCs w:val="28"/>
        </w:rPr>
      </w:pPr>
    </w:p>
    <w:p w:rsidR="00BD6B79" w:rsidRDefault="00BD6B79">
      <w:pPr>
        <w:jc w:val="both"/>
        <w:rPr>
          <w:sz w:val="28"/>
          <w:szCs w:val="28"/>
        </w:rPr>
      </w:pPr>
    </w:p>
    <w:p w:rsidR="00BD6B79" w:rsidRDefault="00BD6B79">
      <w:pPr>
        <w:jc w:val="both"/>
        <w:rPr>
          <w:sz w:val="28"/>
          <w:szCs w:val="28"/>
        </w:rPr>
      </w:pPr>
    </w:p>
    <w:p w:rsidR="00BD6B79" w:rsidRDefault="00BD6B79">
      <w:pPr>
        <w:jc w:val="both"/>
        <w:rPr>
          <w:sz w:val="28"/>
          <w:szCs w:val="28"/>
        </w:rPr>
      </w:pPr>
    </w:p>
    <w:p w:rsidR="00BD6B79" w:rsidRDefault="00BD6B79">
      <w:pPr>
        <w:jc w:val="both"/>
        <w:rPr>
          <w:sz w:val="28"/>
          <w:szCs w:val="28"/>
        </w:rPr>
      </w:pPr>
    </w:p>
    <w:p w:rsidR="00BD6B79" w:rsidRDefault="00BD6B79">
      <w:pPr>
        <w:jc w:val="both"/>
        <w:rPr>
          <w:sz w:val="28"/>
          <w:szCs w:val="28"/>
        </w:rPr>
      </w:pPr>
    </w:p>
    <w:p w:rsidR="00BD6B79" w:rsidRDefault="00BD6B79">
      <w:pPr>
        <w:jc w:val="both"/>
        <w:rPr>
          <w:sz w:val="28"/>
          <w:szCs w:val="28"/>
        </w:rPr>
      </w:pPr>
    </w:p>
    <w:p w:rsidR="00BD6B79" w:rsidRDefault="00BD6B79">
      <w:pPr>
        <w:jc w:val="both"/>
        <w:rPr>
          <w:sz w:val="28"/>
          <w:szCs w:val="28"/>
        </w:rPr>
      </w:pPr>
    </w:p>
    <w:p w:rsidR="00BD6B79" w:rsidRDefault="00BD6B79">
      <w:pPr>
        <w:jc w:val="both"/>
        <w:rPr>
          <w:sz w:val="28"/>
          <w:szCs w:val="28"/>
        </w:rPr>
      </w:pPr>
    </w:p>
    <w:p w:rsidR="00BD6B79" w:rsidRDefault="00BD6B79">
      <w:pPr>
        <w:jc w:val="both"/>
        <w:rPr>
          <w:sz w:val="28"/>
          <w:szCs w:val="28"/>
        </w:rPr>
      </w:pPr>
    </w:p>
    <w:p w:rsidR="00BD6B79" w:rsidRDefault="00BD6B79">
      <w:pPr>
        <w:jc w:val="both"/>
        <w:rPr>
          <w:sz w:val="28"/>
          <w:szCs w:val="28"/>
        </w:rPr>
      </w:pPr>
    </w:p>
    <w:p w:rsidR="00BD6B79" w:rsidRDefault="00BD6B79">
      <w:pPr>
        <w:jc w:val="both"/>
        <w:rPr>
          <w:sz w:val="28"/>
          <w:szCs w:val="28"/>
        </w:rPr>
      </w:pPr>
    </w:p>
    <w:p w:rsidR="00BD6B79" w:rsidRDefault="00BD6B79">
      <w:pPr>
        <w:jc w:val="both"/>
        <w:rPr>
          <w:sz w:val="28"/>
          <w:szCs w:val="28"/>
        </w:rPr>
      </w:pPr>
    </w:p>
    <w:p w:rsidR="00BD6B79" w:rsidRDefault="00BD6B79">
      <w:pPr>
        <w:jc w:val="both"/>
        <w:rPr>
          <w:sz w:val="28"/>
          <w:szCs w:val="28"/>
        </w:rPr>
      </w:pPr>
    </w:p>
    <w:p w:rsidR="00BD6B79" w:rsidRDefault="00BD6B79">
      <w:pPr>
        <w:jc w:val="both"/>
        <w:rPr>
          <w:sz w:val="28"/>
          <w:szCs w:val="28"/>
        </w:rPr>
      </w:pPr>
    </w:p>
    <w:p w:rsidR="00BD6B79" w:rsidRDefault="00BD6B79">
      <w:pPr>
        <w:jc w:val="both"/>
        <w:rPr>
          <w:sz w:val="28"/>
          <w:szCs w:val="28"/>
        </w:rPr>
      </w:pPr>
    </w:p>
    <w:p w:rsidR="00BD6B79" w:rsidRDefault="00BD6B79">
      <w:pPr>
        <w:jc w:val="both"/>
        <w:rPr>
          <w:sz w:val="28"/>
          <w:szCs w:val="28"/>
        </w:rPr>
      </w:pPr>
    </w:p>
    <w:p w:rsidR="00BD6B79" w:rsidRDefault="00CA7556">
      <w:pPr>
        <w:shd w:val="clear" w:color="auto" w:fill="FFFFFF"/>
        <w:jc w:val="center"/>
        <w:rPr>
          <w:color w:val="000000"/>
          <w:sz w:val="28"/>
          <w:szCs w:val="28"/>
        </w:rPr>
      </w:pPr>
      <w:r>
        <w:rPr>
          <w:color w:val="000000"/>
          <w:sz w:val="28"/>
          <w:szCs w:val="28"/>
        </w:rPr>
        <w:lastRenderedPageBreak/>
        <w:t xml:space="preserve">                                                                                                  Приложение №2</w:t>
      </w:r>
    </w:p>
    <w:p w:rsidR="00C9264C" w:rsidRPr="00C9264C" w:rsidRDefault="00C9264C" w:rsidP="00C9264C">
      <w:pPr>
        <w:tabs>
          <w:tab w:val="left" w:pos="7230"/>
        </w:tabs>
        <w:suppressAutoHyphens/>
        <w:autoSpaceDE w:val="0"/>
        <w:rPr>
          <w:rFonts w:ascii="Courier New" w:eastAsia="Arial" w:hAnsi="Courier New" w:cs="Courier New"/>
          <w:b/>
          <w:lang w:eastAsia="ar-SA"/>
        </w:rPr>
      </w:pPr>
      <w:r w:rsidRPr="00C9264C">
        <w:rPr>
          <w:rFonts w:ascii="Courier New" w:eastAsia="Arial" w:hAnsi="Courier New" w:cs="Courier New"/>
          <w:b/>
          <w:lang w:eastAsia="ar-SA"/>
        </w:rPr>
        <w:t xml:space="preserve">                                  </w:t>
      </w:r>
      <w:bookmarkStart w:id="0" w:name="bookmark6"/>
      <w:r w:rsidRPr="00C9264C">
        <w:rPr>
          <w:rFonts w:ascii="Courier New" w:eastAsia="Arial" w:hAnsi="Courier New" w:cs="Courier New"/>
          <w:noProof/>
          <w:sz w:val="28"/>
          <w:szCs w:val="28"/>
          <w:lang w:eastAsia="ru-RU"/>
        </w:rPr>
        <w:drawing>
          <wp:inline distT="0" distB="0" distL="0" distR="0" wp14:anchorId="6AFCA50D" wp14:editId="7954D90F">
            <wp:extent cx="628650" cy="802532"/>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28650" cy="802532"/>
                    </a:xfrm>
                    <a:prstGeom prst="rect">
                      <a:avLst/>
                    </a:prstGeom>
                    <a:solidFill>
                      <a:srgbClr val="FFFFFF"/>
                    </a:solidFill>
                    <a:ln>
                      <a:noFill/>
                    </a:ln>
                  </pic:spPr>
                </pic:pic>
              </a:graphicData>
            </a:graphic>
          </wp:inline>
        </w:drawing>
      </w:r>
      <w:r w:rsidRPr="00C9264C">
        <w:rPr>
          <w:rFonts w:ascii="Courier New" w:eastAsia="Arial" w:hAnsi="Courier New" w:cs="Courier New"/>
          <w:b/>
          <w:lang w:eastAsia="ar-SA"/>
        </w:rPr>
        <w:t xml:space="preserve">        </w:t>
      </w:r>
      <w:r w:rsidRPr="00C9264C">
        <w:rPr>
          <w:rFonts w:ascii="Courier New" w:eastAsia="Arial" w:hAnsi="Courier New" w:cs="Courier New"/>
          <w:b/>
          <w:lang w:eastAsia="ar-SA"/>
        </w:rPr>
        <w:tab/>
        <w:t xml:space="preserve"> </w:t>
      </w:r>
    </w:p>
    <w:p w:rsidR="00C9264C" w:rsidRPr="00C9264C" w:rsidRDefault="00C9264C" w:rsidP="00C9264C">
      <w:pPr>
        <w:keepNext/>
        <w:keepLines/>
        <w:widowControl w:val="0"/>
        <w:spacing w:line="280" w:lineRule="exact"/>
        <w:ind w:right="57"/>
        <w:jc w:val="center"/>
        <w:outlineLvl w:val="0"/>
        <w:rPr>
          <w:b/>
          <w:bCs/>
          <w:spacing w:val="-10"/>
          <w:sz w:val="28"/>
          <w:szCs w:val="28"/>
          <w:lang w:eastAsia="en-US"/>
        </w:rPr>
      </w:pPr>
      <w:r w:rsidRPr="00C9264C">
        <w:rPr>
          <w:b/>
          <w:bCs/>
          <w:spacing w:val="-10"/>
          <w:sz w:val="28"/>
          <w:szCs w:val="28"/>
          <w:lang w:eastAsia="en-US"/>
        </w:rPr>
        <w:t xml:space="preserve">КОНТРОЛЬНО-СЧЕТНАЯ ПАЛАТА </w:t>
      </w:r>
      <w:bookmarkEnd w:id="0"/>
      <w:r w:rsidRPr="00C9264C">
        <w:rPr>
          <w:b/>
          <w:bCs/>
          <w:spacing w:val="-10"/>
          <w:sz w:val="28"/>
          <w:szCs w:val="28"/>
          <w:lang w:eastAsia="en-US"/>
        </w:rPr>
        <w:t>МУНИЦИПАЛЬНОГО ОБРАЗОВАНИЯ КАВКАЗСКИЙ РАЙОН</w:t>
      </w:r>
    </w:p>
    <w:p w:rsidR="00C9264C" w:rsidRPr="00C9264C" w:rsidRDefault="00C9264C" w:rsidP="00C9264C">
      <w:pPr>
        <w:keepNext/>
        <w:keepLines/>
        <w:widowControl w:val="0"/>
        <w:pBdr>
          <w:bottom w:val="single" w:sz="12" w:space="1" w:color="auto"/>
        </w:pBdr>
        <w:spacing w:line="280" w:lineRule="exact"/>
        <w:ind w:right="57"/>
        <w:jc w:val="center"/>
        <w:outlineLvl w:val="0"/>
        <w:rPr>
          <w:b/>
          <w:bCs/>
          <w:spacing w:val="-10"/>
          <w:sz w:val="28"/>
          <w:szCs w:val="28"/>
          <w:lang w:eastAsia="en-US"/>
        </w:rPr>
      </w:pPr>
      <w:r w:rsidRPr="00C9264C">
        <w:rPr>
          <w:b/>
          <w:bCs/>
          <w:spacing w:val="-10"/>
          <w:sz w:val="28"/>
          <w:szCs w:val="28"/>
          <w:lang w:eastAsia="en-US"/>
        </w:rPr>
        <w:t>_____________________________________________________________________</w:t>
      </w:r>
    </w:p>
    <w:p w:rsidR="00C9264C" w:rsidRPr="00C9264C" w:rsidRDefault="00C9264C" w:rsidP="00C9264C">
      <w:pPr>
        <w:widowControl w:val="0"/>
        <w:tabs>
          <w:tab w:val="left" w:pos="4694"/>
        </w:tabs>
        <w:spacing w:line="220" w:lineRule="exact"/>
        <w:ind w:right="57"/>
        <w:jc w:val="both"/>
        <w:rPr>
          <w:sz w:val="24"/>
          <w:szCs w:val="24"/>
          <w:u w:val="thick"/>
          <w:lang w:eastAsia="en-US"/>
        </w:rPr>
      </w:pPr>
      <w:r w:rsidRPr="00C9264C">
        <w:rPr>
          <w:sz w:val="24"/>
          <w:szCs w:val="24"/>
          <w:lang w:eastAsia="en-US"/>
        </w:rPr>
        <w:t xml:space="preserve">352380, г. Кропоткин, ул. </w:t>
      </w:r>
      <w:proofErr w:type="gramStart"/>
      <w:r w:rsidRPr="00C9264C">
        <w:rPr>
          <w:sz w:val="24"/>
          <w:szCs w:val="24"/>
          <w:lang w:eastAsia="en-US"/>
        </w:rPr>
        <w:t>Красная</w:t>
      </w:r>
      <w:proofErr w:type="gramEnd"/>
      <w:r w:rsidRPr="00C9264C">
        <w:rPr>
          <w:sz w:val="24"/>
          <w:szCs w:val="24"/>
          <w:lang w:eastAsia="en-US"/>
        </w:rPr>
        <w:t>,37           тел. 8 (861</w:t>
      </w:r>
      <w:r w:rsidR="00507472">
        <w:rPr>
          <w:sz w:val="24"/>
          <w:szCs w:val="24"/>
          <w:lang w:eastAsia="en-US"/>
        </w:rPr>
        <w:t>38</w:t>
      </w:r>
      <w:r w:rsidRPr="00C9264C">
        <w:rPr>
          <w:sz w:val="24"/>
          <w:szCs w:val="24"/>
          <w:lang w:eastAsia="en-US"/>
        </w:rPr>
        <w:t xml:space="preserve">) </w:t>
      </w:r>
      <w:r w:rsidR="00507472">
        <w:rPr>
          <w:sz w:val="24"/>
          <w:szCs w:val="24"/>
          <w:lang w:eastAsia="en-US"/>
        </w:rPr>
        <w:t>6</w:t>
      </w:r>
      <w:r w:rsidRPr="00C9264C">
        <w:rPr>
          <w:sz w:val="24"/>
          <w:szCs w:val="24"/>
          <w:lang w:eastAsia="en-US"/>
        </w:rPr>
        <w:t>-</w:t>
      </w:r>
      <w:r w:rsidR="00507472">
        <w:rPr>
          <w:sz w:val="24"/>
          <w:szCs w:val="24"/>
          <w:lang w:eastAsia="en-US"/>
        </w:rPr>
        <w:t>31-48</w:t>
      </w:r>
      <w:r w:rsidRPr="00C9264C">
        <w:rPr>
          <w:sz w:val="24"/>
          <w:szCs w:val="24"/>
          <w:lang w:eastAsia="en-US"/>
        </w:rPr>
        <w:t xml:space="preserve"> </w:t>
      </w:r>
      <w:r w:rsidRPr="00C9264C">
        <w:rPr>
          <w:sz w:val="24"/>
          <w:szCs w:val="24"/>
          <w:u w:val="thick"/>
          <w:lang w:eastAsia="en-US"/>
        </w:rPr>
        <w:t>kavpalata@mail.ru</w:t>
      </w:r>
    </w:p>
    <w:p w:rsidR="00C9264C" w:rsidRPr="00C9264C" w:rsidRDefault="00C9264C" w:rsidP="00C9264C">
      <w:pPr>
        <w:tabs>
          <w:tab w:val="left" w:pos="4224"/>
        </w:tabs>
        <w:rPr>
          <w:rFonts w:eastAsia="Calibri"/>
          <w:sz w:val="28"/>
          <w:szCs w:val="28"/>
          <w:lang w:eastAsia="en-US"/>
        </w:rPr>
      </w:pPr>
      <w:r w:rsidRPr="00C9264C">
        <w:rPr>
          <w:rFonts w:eastAsia="Calibri"/>
          <w:sz w:val="28"/>
          <w:szCs w:val="28"/>
          <w:lang w:eastAsia="en-US"/>
        </w:rPr>
        <w:t>от ________________№ ____________</w:t>
      </w:r>
    </w:p>
    <w:p w:rsidR="00C9264C" w:rsidRPr="00C9264C" w:rsidRDefault="00C9264C" w:rsidP="00C9264C">
      <w:pPr>
        <w:tabs>
          <w:tab w:val="left" w:pos="4224"/>
        </w:tabs>
        <w:rPr>
          <w:rFonts w:eastAsia="Calibri"/>
          <w:sz w:val="28"/>
          <w:szCs w:val="28"/>
          <w:lang w:eastAsia="en-US"/>
        </w:rPr>
      </w:pPr>
      <w:r w:rsidRPr="00C9264C">
        <w:rPr>
          <w:rFonts w:eastAsia="Calibri"/>
          <w:sz w:val="28"/>
          <w:szCs w:val="28"/>
          <w:lang w:eastAsia="en-US"/>
        </w:rPr>
        <w:t>на № _____________от _____________</w:t>
      </w:r>
    </w:p>
    <w:p w:rsidR="00C9264C" w:rsidRPr="00C9264C" w:rsidRDefault="00C9264C" w:rsidP="00C9264C">
      <w:pPr>
        <w:tabs>
          <w:tab w:val="left" w:pos="4224"/>
          <w:tab w:val="left" w:pos="4820"/>
          <w:tab w:val="left" w:pos="5387"/>
        </w:tabs>
        <w:ind w:firstLine="709"/>
        <w:jc w:val="right"/>
        <w:rPr>
          <w:rFonts w:eastAsia="Calibri"/>
          <w:sz w:val="28"/>
          <w:szCs w:val="28"/>
          <w:lang w:eastAsia="en-US"/>
        </w:rPr>
      </w:pPr>
      <w:r w:rsidRPr="00C9264C">
        <w:rPr>
          <w:rFonts w:eastAsia="Calibri"/>
          <w:sz w:val="28"/>
          <w:szCs w:val="28"/>
          <w:lang w:eastAsia="en-US"/>
        </w:rPr>
        <w:t xml:space="preserve">ФИО должностного лица, или Ф.И.О. </w:t>
      </w:r>
    </w:p>
    <w:p w:rsidR="00C9264C" w:rsidRPr="00C9264C" w:rsidRDefault="00C9264C" w:rsidP="00C9264C">
      <w:pPr>
        <w:tabs>
          <w:tab w:val="left" w:pos="4224"/>
        </w:tabs>
        <w:ind w:firstLine="709"/>
        <w:jc w:val="center"/>
        <w:rPr>
          <w:rFonts w:eastAsia="Calibri"/>
          <w:sz w:val="28"/>
          <w:szCs w:val="28"/>
          <w:lang w:eastAsia="en-US"/>
        </w:rPr>
      </w:pPr>
      <w:r w:rsidRPr="00C9264C">
        <w:rPr>
          <w:rFonts w:eastAsia="Calibri"/>
          <w:sz w:val="28"/>
          <w:szCs w:val="28"/>
          <w:lang w:eastAsia="en-US"/>
        </w:rPr>
        <w:t xml:space="preserve">                                           руководителя и наименование </w:t>
      </w:r>
    </w:p>
    <w:p w:rsidR="00C9264C" w:rsidRPr="00C9264C" w:rsidRDefault="00C9264C" w:rsidP="00C9264C">
      <w:pPr>
        <w:tabs>
          <w:tab w:val="left" w:pos="4224"/>
        </w:tabs>
        <w:ind w:firstLine="709"/>
        <w:jc w:val="center"/>
        <w:rPr>
          <w:rFonts w:eastAsia="Calibri"/>
          <w:sz w:val="28"/>
          <w:szCs w:val="28"/>
          <w:lang w:eastAsia="en-US"/>
        </w:rPr>
      </w:pPr>
      <w:r w:rsidRPr="00C9264C">
        <w:rPr>
          <w:rFonts w:eastAsia="Calibri"/>
          <w:sz w:val="28"/>
          <w:szCs w:val="28"/>
          <w:lang w:eastAsia="en-US"/>
        </w:rPr>
        <w:tab/>
        <w:t xml:space="preserve"> юридического лица в отношении </w:t>
      </w:r>
    </w:p>
    <w:p w:rsidR="00C9264C" w:rsidRPr="00C9264C" w:rsidRDefault="00C9264C" w:rsidP="00C9264C">
      <w:pPr>
        <w:tabs>
          <w:tab w:val="left" w:pos="4224"/>
          <w:tab w:val="left" w:pos="4820"/>
          <w:tab w:val="left" w:pos="4962"/>
        </w:tabs>
        <w:ind w:firstLine="709"/>
        <w:jc w:val="center"/>
        <w:rPr>
          <w:rFonts w:eastAsia="Calibri"/>
          <w:sz w:val="28"/>
          <w:szCs w:val="28"/>
          <w:lang w:eastAsia="en-US"/>
        </w:rPr>
      </w:pPr>
      <w:r w:rsidRPr="00C9264C">
        <w:rPr>
          <w:rFonts w:eastAsia="Calibri"/>
          <w:sz w:val="28"/>
          <w:szCs w:val="28"/>
          <w:lang w:eastAsia="en-US"/>
        </w:rPr>
        <w:tab/>
      </w:r>
      <w:proofErr w:type="gramStart"/>
      <w:r w:rsidRPr="00C9264C">
        <w:rPr>
          <w:rFonts w:eastAsia="Calibri"/>
          <w:sz w:val="28"/>
          <w:szCs w:val="28"/>
          <w:lang w:eastAsia="en-US"/>
        </w:rPr>
        <w:t>которых</w:t>
      </w:r>
      <w:proofErr w:type="gramEnd"/>
      <w:r w:rsidRPr="00C9264C">
        <w:rPr>
          <w:rFonts w:eastAsia="Calibri"/>
          <w:sz w:val="28"/>
          <w:szCs w:val="28"/>
          <w:lang w:eastAsia="en-US"/>
        </w:rPr>
        <w:t xml:space="preserve"> составлен протокол об </w:t>
      </w:r>
    </w:p>
    <w:p w:rsidR="00C9264C" w:rsidRPr="00C9264C" w:rsidRDefault="00C9264C" w:rsidP="00C9264C">
      <w:pPr>
        <w:tabs>
          <w:tab w:val="left" w:pos="4224"/>
        </w:tabs>
        <w:ind w:firstLine="709"/>
        <w:jc w:val="center"/>
        <w:rPr>
          <w:rFonts w:eastAsia="Calibri"/>
          <w:sz w:val="28"/>
          <w:szCs w:val="28"/>
          <w:lang w:eastAsia="en-US"/>
        </w:rPr>
      </w:pPr>
      <w:r w:rsidRPr="00C9264C">
        <w:rPr>
          <w:rFonts w:eastAsia="Calibri"/>
          <w:sz w:val="28"/>
          <w:szCs w:val="28"/>
          <w:lang w:eastAsia="en-US"/>
        </w:rPr>
        <w:tab/>
        <w:t xml:space="preserve">       административном </w:t>
      </w:r>
      <w:proofErr w:type="gramStart"/>
      <w:r w:rsidRPr="00C9264C">
        <w:rPr>
          <w:rFonts w:eastAsia="Calibri"/>
          <w:sz w:val="28"/>
          <w:szCs w:val="28"/>
          <w:lang w:eastAsia="en-US"/>
        </w:rPr>
        <w:t>правонарушении</w:t>
      </w:r>
      <w:proofErr w:type="gramEnd"/>
    </w:p>
    <w:p w:rsidR="00C9264C" w:rsidRPr="00C9264C" w:rsidRDefault="00C9264C" w:rsidP="00C9264C">
      <w:pPr>
        <w:tabs>
          <w:tab w:val="left" w:pos="4224"/>
        </w:tabs>
        <w:ind w:firstLine="709"/>
        <w:jc w:val="center"/>
        <w:rPr>
          <w:rFonts w:eastAsia="Calibri"/>
          <w:sz w:val="28"/>
          <w:szCs w:val="28"/>
          <w:lang w:eastAsia="en-US"/>
        </w:rPr>
      </w:pPr>
    </w:p>
    <w:p w:rsidR="00C9264C" w:rsidRPr="00C9264C" w:rsidRDefault="00C9264C" w:rsidP="00C9264C">
      <w:pPr>
        <w:tabs>
          <w:tab w:val="left" w:pos="4224"/>
        </w:tabs>
        <w:ind w:firstLine="709"/>
        <w:jc w:val="center"/>
        <w:rPr>
          <w:rFonts w:eastAsia="Calibri"/>
          <w:sz w:val="28"/>
          <w:szCs w:val="28"/>
          <w:lang w:eastAsia="en-US"/>
        </w:rPr>
      </w:pPr>
    </w:p>
    <w:p w:rsidR="00C9264C" w:rsidRPr="00C9264C" w:rsidRDefault="00C9264C" w:rsidP="00C9264C">
      <w:pPr>
        <w:tabs>
          <w:tab w:val="left" w:pos="4224"/>
        </w:tabs>
        <w:ind w:firstLine="709"/>
        <w:jc w:val="center"/>
        <w:rPr>
          <w:rFonts w:eastAsia="Calibri"/>
          <w:sz w:val="28"/>
          <w:szCs w:val="28"/>
          <w:lang w:eastAsia="en-US"/>
        </w:rPr>
      </w:pPr>
      <w:r w:rsidRPr="00C9264C">
        <w:rPr>
          <w:rFonts w:eastAsia="Calibri"/>
          <w:sz w:val="28"/>
          <w:szCs w:val="28"/>
          <w:lang w:eastAsia="en-US"/>
        </w:rPr>
        <w:t>УВЕДОМЛЕНИЕ</w:t>
      </w:r>
    </w:p>
    <w:p w:rsidR="00C9264C" w:rsidRPr="00C9264C" w:rsidRDefault="00C9264C" w:rsidP="00C9264C">
      <w:pPr>
        <w:tabs>
          <w:tab w:val="left" w:pos="4224"/>
        </w:tabs>
        <w:ind w:firstLine="709"/>
        <w:jc w:val="both"/>
        <w:rPr>
          <w:rFonts w:eastAsia="Calibri"/>
          <w:sz w:val="28"/>
          <w:szCs w:val="28"/>
          <w:lang w:eastAsia="en-US"/>
        </w:rPr>
      </w:pPr>
      <w:r w:rsidRPr="00C9264C">
        <w:rPr>
          <w:rFonts w:eastAsia="Calibri"/>
          <w:sz w:val="28"/>
          <w:szCs w:val="28"/>
          <w:lang w:eastAsia="en-US"/>
        </w:rPr>
        <w:t>Контрольно-счетная палата муниципального образования Кавказский район приглашает ___________ исполняющего обязанности директора ______________для составления протокола об административном правонарушении в отношении юридического лица ______________(ОГРН _______), которое состоится «___» _______ 20</w:t>
      </w:r>
      <w:r w:rsidR="00507472">
        <w:rPr>
          <w:rFonts w:eastAsia="Calibri"/>
          <w:sz w:val="28"/>
          <w:szCs w:val="28"/>
          <w:lang w:eastAsia="en-US"/>
        </w:rPr>
        <w:t>_</w:t>
      </w:r>
      <w:r w:rsidRPr="00C9264C">
        <w:rPr>
          <w:rFonts w:eastAsia="Calibri"/>
          <w:sz w:val="28"/>
          <w:szCs w:val="28"/>
          <w:lang w:eastAsia="en-US"/>
        </w:rPr>
        <w:t xml:space="preserve">_ года в __ час. 00 мин. по адресу: Краснодарский край, Кавказский район, </w:t>
      </w:r>
      <w:r w:rsidR="00507472">
        <w:rPr>
          <w:rFonts w:eastAsia="Calibri"/>
          <w:sz w:val="28"/>
          <w:szCs w:val="28"/>
          <w:lang w:eastAsia="en-US"/>
        </w:rPr>
        <w:t>г. Кропоткин</w:t>
      </w:r>
      <w:r w:rsidRPr="00C9264C">
        <w:rPr>
          <w:rFonts w:eastAsia="Calibri"/>
          <w:sz w:val="28"/>
          <w:szCs w:val="28"/>
          <w:lang w:eastAsia="en-US"/>
        </w:rPr>
        <w:t xml:space="preserve">, ул. </w:t>
      </w:r>
      <w:proofErr w:type="gramStart"/>
      <w:r w:rsidR="00507472">
        <w:rPr>
          <w:rFonts w:eastAsia="Calibri"/>
          <w:sz w:val="28"/>
          <w:szCs w:val="28"/>
          <w:lang w:eastAsia="en-US"/>
        </w:rPr>
        <w:t>Красная</w:t>
      </w:r>
      <w:proofErr w:type="gramEnd"/>
      <w:r w:rsidRPr="00C9264C">
        <w:rPr>
          <w:rFonts w:eastAsia="Calibri"/>
          <w:sz w:val="28"/>
          <w:szCs w:val="28"/>
          <w:lang w:eastAsia="en-US"/>
        </w:rPr>
        <w:t>,16</w:t>
      </w:r>
      <w:r w:rsidR="00507472">
        <w:rPr>
          <w:rFonts w:eastAsia="Calibri"/>
          <w:sz w:val="28"/>
          <w:szCs w:val="28"/>
          <w:lang w:eastAsia="en-US"/>
        </w:rPr>
        <w:t>8</w:t>
      </w:r>
      <w:r w:rsidRPr="00C9264C">
        <w:rPr>
          <w:rFonts w:eastAsia="Calibri"/>
          <w:sz w:val="28"/>
          <w:szCs w:val="28"/>
          <w:lang w:eastAsia="en-US"/>
        </w:rPr>
        <w:t xml:space="preserve"> (тел. 8 (861)</w:t>
      </w:r>
      <w:r w:rsidR="00507472">
        <w:rPr>
          <w:rFonts w:eastAsia="Calibri"/>
          <w:sz w:val="28"/>
          <w:szCs w:val="28"/>
          <w:lang w:eastAsia="en-US"/>
        </w:rPr>
        <w:t>3863148</w:t>
      </w:r>
      <w:r w:rsidRPr="00C9264C">
        <w:rPr>
          <w:rFonts w:eastAsia="Calibri"/>
          <w:sz w:val="28"/>
          <w:szCs w:val="28"/>
          <w:lang w:eastAsia="en-US"/>
        </w:rPr>
        <w:t>).</w:t>
      </w:r>
    </w:p>
    <w:p w:rsidR="00C9264C" w:rsidRPr="00C9264C" w:rsidRDefault="00C9264C" w:rsidP="00C9264C">
      <w:pPr>
        <w:tabs>
          <w:tab w:val="left" w:pos="4224"/>
        </w:tabs>
        <w:ind w:firstLine="709"/>
        <w:jc w:val="both"/>
        <w:rPr>
          <w:rFonts w:eastAsia="Calibri"/>
          <w:sz w:val="28"/>
          <w:szCs w:val="28"/>
          <w:lang w:eastAsia="en-US"/>
        </w:rPr>
      </w:pPr>
      <w:r w:rsidRPr="00C9264C">
        <w:rPr>
          <w:rFonts w:eastAsia="Calibri"/>
          <w:sz w:val="28"/>
          <w:szCs w:val="28"/>
          <w:lang w:eastAsia="en-US"/>
        </w:rPr>
        <w:t>Контрольно-счетная палата муниципального образования Кавказский район извещает Вас о том, что Ваше присутствие необходимо для полного и всестороннего рассмотрения вопросов, излагаемых в протоколе об административном правонарушении. В соответствии со ст. 28.2 КоАП РФ в случае неявки протокол об административном правонарушении будет составлен в Ваше отсутствие.</w:t>
      </w:r>
    </w:p>
    <w:p w:rsidR="00C9264C" w:rsidRPr="00C9264C" w:rsidRDefault="00C9264C" w:rsidP="00C9264C">
      <w:pPr>
        <w:tabs>
          <w:tab w:val="left" w:pos="4224"/>
        </w:tabs>
        <w:ind w:firstLine="709"/>
        <w:jc w:val="both"/>
        <w:rPr>
          <w:rFonts w:eastAsia="Calibri"/>
          <w:sz w:val="28"/>
          <w:szCs w:val="28"/>
          <w:lang w:eastAsia="en-US"/>
        </w:rPr>
      </w:pPr>
      <w:r w:rsidRPr="00C9264C">
        <w:rPr>
          <w:rFonts w:eastAsia="Calibri"/>
          <w:sz w:val="28"/>
          <w:szCs w:val="28"/>
          <w:lang w:eastAsia="en-US"/>
        </w:rPr>
        <w:t>При себе необходимо иметь настоящее уведомление и документ, удостоверяющий личность.</w:t>
      </w:r>
    </w:p>
    <w:p w:rsidR="00C9264C" w:rsidRPr="00C9264C" w:rsidRDefault="00C9264C" w:rsidP="00C9264C">
      <w:pPr>
        <w:tabs>
          <w:tab w:val="left" w:pos="4224"/>
        </w:tabs>
        <w:ind w:firstLine="709"/>
        <w:jc w:val="both"/>
        <w:rPr>
          <w:rFonts w:eastAsia="Calibri"/>
          <w:sz w:val="28"/>
          <w:szCs w:val="28"/>
          <w:lang w:eastAsia="en-US"/>
        </w:rPr>
      </w:pPr>
    </w:p>
    <w:p w:rsidR="00C9264C" w:rsidRPr="00C9264C" w:rsidRDefault="00C9264C" w:rsidP="00C9264C">
      <w:pPr>
        <w:tabs>
          <w:tab w:val="left" w:pos="4224"/>
        </w:tabs>
        <w:ind w:firstLine="709"/>
        <w:jc w:val="both"/>
        <w:rPr>
          <w:rFonts w:eastAsia="Calibri"/>
          <w:sz w:val="28"/>
          <w:szCs w:val="28"/>
          <w:lang w:eastAsia="en-US"/>
        </w:rPr>
      </w:pPr>
    </w:p>
    <w:p w:rsidR="00C9264C" w:rsidRPr="00C9264C" w:rsidRDefault="00C9264C" w:rsidP="00C9264C">
      <w:pPr>
        <w:tabs>
          <w:tab w:val="left" w:pos="4224"/>
        </w:tabs>
        <w:ind w:firstLine="709"/>
        <w:jc w:val="both"/>
        <w:rPr>
          <w:rFonts w:eastAsia="Calibri"/>
          <w:sz w:val="28"/>
          <w:szCs w:val="28"/>
          <w:lang w:eastAsia="en-US"/>
        </w:rPr>
      </w:pPr>
      <w:r w:rsidRPr="00C9264C">
        <w:rPr>
          <w:rFonts w:eastAsia="Calibri"/>
          <w:sz w:val="28"/>
          <w:szCs w:val="28"/>
          <w:lang w:eastAsia="en-US"/>
        </w:rPr>
        <w:t>Председатель</w:t>
      </w:r>
    </w:p>
    <w:p w:rsidR="00C9264C" w:rsidRPr="00C9264C" w:rsidRDefault="00C9264C" w:rsidP="00C9264C">
      <w:pPr>
        <w:tabs>
          <w:tab w:val="left" w:pos="4224"/>
        </w:tabs>
        <w:ind w:firstLine="709"/>
        <w:jc w:val="both"/>
        <w:rPr>
          <w:rFonts w:eastAsia="Calibri"/>
          <w:sz w:val="28"/>
          <w:szCs w:val="28"/>
          <w:lang w:eastAsia="en-US"/>
        </w:rPr>
      </w:pPr>
    </w:p>
    <w:p w:rsidR="00C9264C" w:rsidRPr="00C9264C" w:rsidRDefault="00C9264C" w:rsidP="00C9264C">
      <w:pPr>
        <w:tabs>
          <w:tab w:val="left" w:pos="4224"/>
        </w:tabs>
        <w:ind w:firstLine="709"/>
        <w:jc w:val="both"/>
        <w:rPr>
          <w:rFonts w:eastAsia="Calibri"/>
          <w:sz w:val="28"/>
          <w:szCs w:val="28"/>
          <w:lang w:eastAsia="en-US"/>
        </w:rPr>
      </w:pPr>
    </w:p>
    <w:p w:rsidR="00C9264C" w:rsidRPr="00C9264C" w:rsidRDefault="00C9264C" w:rsidP="00C9264C">
      <w:pPr>
        <w:tabs>
          <w:tab w:val="left" w:pos="4224"/>
        </w:tabs>
        <w:ind w:firstLine="709"/>
        <w:jc w:val="both"/>
        <w:rPr>
          <w:rFonts w:eastAsia="Calibri"/>
          <w:sz w:val="28"/>
          <w:szCs w:val="28"/>
          <w:lang w:eastAsia="en-US"/>
        </w:rPr>
      </w:pPr>
      <w:r w:rsidRPr="00C9264C">
        <w:rPr>
          <w:rFonts w:eastAsia="Calibri"/>
          <w:sz w:val="28"/>
          <w:szCs w:val="28"/>
          <w:lang w:eastAsia="en-US"/>
        </w:rPr>
        <w:t>Уведомление мною получено ________________20_ года</w:t>
      </w:r>
    </w:p>
    <w:p w:rsidR="00C9264C" w:rsidRPr="00C9264C" w:rsidRDefault="00C9264C" w:rsidP="00C9264C">
      <w:pPr>
        <w:tabs>
          <w:tab w:val="left" w:pos="4224"/>
        </w:tabs>
        <w:ind w:firstLine="709"/>
        <w:jc w:val="both"/>
        <w:rPr>
          <w:rFonts w:eastAsia="Calibri"/>
          <w:sz w:val="28"/>
          <w:szCs w:val="28"/>
          <w:lang w:eastAsia="en-US"/>
        </w:rPr>
      </w:pPr>
      <w:r w:rsidRPr="00C9264C">
        <w:rPr>
          <w:rFonts w:eastAsia="Calibri"/>
          <w:sz w:val="28"/>
          <w:szCs w:val="28"/>
          <w:lang w:eastAsia="en-US"/>
        </w:rPr>
        <w:t>___________________________________(должность, Ф.И.О. подпись)</w:t>
      </w:r>
    </w:p>
    <w:p w:rsidR="00C9264C" w:rsidRPr="00C9264C" w:rsidRDefault="00C9264C" w:rsidP="00C9264C">
      <w:pPr>
        <w:tabs>
          <w:tab w:val="left" w:pos="4224"/>
        </w:tabs>
        <w:ind w:firstLine="709"/>
        <w:jc w:val="right"/>
        <w:rPr>
          <w:rFonts w:eastAsia="Calibri"/>
          <w:sz w:val="28"/>
          <w:szCs w:val="28"/>
          <w:lang w:eastAsia="en-US"/>
        </w:rPr>
      </w:pPr>
    </w:p>
    <w:p w:rsidR="00BD6B79" w:rsidRDefault="00BD6B79">
      <w:pPr>
        <w:jc w:val="both"/>
        <w:rPr>
          <w:sz w:val="28"/>
          <w:szCs w:val="28"/>
        </w:rPr>
      </w:pPr>
    </w:p>
    <w:p w:rsidR="00C9264C" w:rsidRDefault="00C9264C">
      <w:pPr>
        <w:jc w:val="both"/>
        <w:rPr>
          <w:sz w:val="28"/>
          <w:szCs w:val="28"/>
        </w:rPr>
      </w:pPr>
    </w:p>
    <w:p w:rsidR="00BD6B79" w:rsidRDefault="00BD6B79">
      <w:pPr>
        <w:jc w:val="both"/>
        <w:rPr>
          <w:sz w:val="28"/>
          <w:szCs w:val="28"/>
        </w:rPr>
      </w:pPr>
    </w:p>
    <w:p w:rsidR="00BD6B79" w:rsidRDefault="00CA7556">
      <w:pPr>
        <w:jc w:val="both"/>
        <w:rPr>
          <w:sz w:val="28"/>
          <w:szCs w:val="28"/>
        </w:rPr>
      </w:pPr>
      <w:r>
        <w:rPr>
          <w:sz w:val="28"/>
          <w:szCs w:val="28"/>
        </w:rPr>
        <w:lastRenderedPageBreak/>
        <w:t xml:space="preserve">                                                                                              Приложение № 3</w:t>
      </w:r>
    </w:p>
    <w:p w:rsidR="00BD6B79" w:rsidRDefault="00BD6B79">
      <w:pPr>
        <w:shd w:val="clear" w:color="auto" w:fill="FFFFFF"/>
        <w:jc w:val="center"/>
        <w:rPr>
          <w:color w:val="000000"/>
          <w:sz w:val="28"/>
          <w:szCs w:val="28"/>
        </w:rPr>
      </w:pPr>
    </w:p>
    <w:p w:rsidR="00507472" w:rsidRPr="00C9264C" w:rsidRDefault="00507472" w:rsidP="00507472">
      <w:pPr>
        <w:tabs>
          <w:tab w:val="left" w:pos="7230"/>
        </w:tabs>
        <w:suppressAutoHyphens/>
        <w:autoSpaceDE w:val="0"/>
        <w:rPr>
          <w:rFonts w:ascii="Courier New" w:eastAsia="Arial" w:hAnsi="Courier New" w:cs="Courier New"/>
          <w:b/>
          <w:lang w:eastAsia="ar-SA"/>
        </w:rPr>
      </w:pPr>
      <w:r w:rsidRPr="00C9264C">
        <w:rPr>
          <w:rFonts w:ascii="Courier New" w:eastAsia="Arial" w:hAnsi="Courier New" w:cs="Courier New"/>
          <w:b/>
          <w:lang w:eastAsia="ar-SA"/>
        </w:rPr>
        <w:t xml:space="preserve">                                  </w:t>
      </w:r>
      <w:r w:rsidRPr="00C9264C">
        <w:rPr>
          <w:rFonts w:ascii="Courier New" w:eastAsia="Arial" w:hAnsi="Courier New" w:cs="Courier New"/>
          <w:noProof/>
          <w:sz w:val="28"/>
          <w:szCs w:val="28"/>
          <w:lang w:eastAsia="ru-RU"/>
        </w:rPr>
        <w:drawing>
          <wp:inline distT="0" distB="0" distL="0" distR="0" wp14:anchorId="1043FBE8" wp14:editId="1B23A4BD">
            <wp:extent cx="628650" cy="802532"/>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28650" cy="802532"/>
                    </a:xfrm>
                    <a:prstGeom prst="rect">
                      <a:avLst/>
                    </a:prstGeom>
                    <a:solidFill>
                      <a:srgbClr val="FFFFFF"/>
                    </a:solidFill>
                    <a:ln>
                      <a:noFill/>
                    </a:ln>
                  </pic:spPr>
                </pic:pic>
              </a:graphicData>
            </a:graphic>
          </wp:inline>
        </w:drawing>
      </w:r>
      <w:r w:rsidRPr="00C9264C">
        <w:rPr>
          <w:rFonts w:ascii="Courier New" w:eastAsia="Arial" w:hAnsi="Courier New" w:cs="Courier New"/>
          <w:b/>
          <w:lang w:eastAsia="ar-SA"/>
        </w:rPr>
        <w:t xml:space="preserve">        </w:t>
      </w:r>
      <w:r w:rsidRPr="00C9264C">
        <w:rPr>
          <w:rFonts w:ascii="Courier New" w:eastAsia="Arial" w:hAnsi="Courier New" w:cs="Courier New"/>
          <w:b/>
          <w:lang w:eastAsia="ar-SA"/>
        </w:rPr>
        <w:tab/>
        <w:t xml:space="preserve"> </w:t>
      </w:r>
    </w:p>
    <w:p w:rsidR="00507472" w:rsidRPr="00507472" w:rsidRDefault="00507472" w:rsidP="00507472">
      <w:pPr>
        <w:keepNext/>
        <w:keepLines/>
        <w:widowControl w:val="0"/>
        <w:spacing w:line="280" w:lineRule="exact"/>
        <w:ind w:right="57"/>
        <w:jc w:val="center"/>
        <w:outlineLvl w:val="0"/>
        <w:rPr>
          <w:b/>
          <w:bCs/>
          <w:spacing w:val="-10"/>
          <w:sz w:val="28"/>
          <w:szCs w:val="28"/>
          <w:lang w:eastAsia="en-US"/>
        </w:rPr>
      </w:pPr>
      <w:r w:rsidRPr="00C9264C">
        <w:rPr>
          <w:b/>
          <w:bCs/>
          <w:spacing w:val="-10"/>
          <w:sz w:val="28"/>
          <w:szCs w:val="28"/>
          <w:lang w:eastAsia="en-US"/>
        </w:rPr>
        <w:t xml:space="preserve">КОНТРОЛЬНО-СЧЕТНАЯ ПАЛАТА МУНИЦИПАЛЬНОГО </w:t>
      </w:r>
      <w:r w:rsidRPr="00507472">
        <w:rPr>
          <w:b/>
          <w:bCs/>
          <w:spacing w:val="-10"/>
          <w:sz w:val="28"/>
          <w:szCs w:val="28"/>
          <w:lang w:eastAsia="en-US"/>
        </w:rPr>
        <w:t>ОБРАЗОВАНИЯ КАВКАЗСКИЙ РАЙОН</w:t>
      </w:r>
    </w:p>
    <w:p w:rsidR="00507472" w:rsidRPr="00507472" w:rsidRDefault="00507472" w:rsidP="00507472">
      <w:pPr>
        <w:keepNext/>
        <w:keepLines/>
        <w:widowControl w:val="0"/>
        <w:pBdr>
          <w:bottom w:val="single" w:sz="12" w:space="1" w:color="auto"/>
        </w:pBdr>
        <w:spacing w:line="280" w:lineRule="exact"/>
        <w:ind w:right="57"/>
        <w:jc w:val="center"/>
        <w:outlineLvl w:val="0"/>
        <w:rPr>
          <w:b/>
          <w:bCs/>
          <w:spacing w:val="-10"/>
          <w:sz w:val="28"/>
          <w:szCs w:val="28"/>
          <w:lang w:eastAsia="en-US"/>
        </w:rPr>
      </w:pPr>
      <w:r w:rsidRPr="00507472">
        <w:rPr>
          <w:b/>
          <w:bCs/>
          <w:spacing w:val="-10"/>
          <w:sz w:val="28"/>
          <w:szCs w:val="28"/>
          <w:lang w:eastAsia="en-US"/>
        </w:rPr>
        <w:t>_____________________________________________________________________</w:t>
      </w:r>
    </w:p>
    <w:p w:rsidR="00507472" w:rsidRPr="00507472" w:rsidRDefault="00507472" w:rsidP="00507472">
      <w:pPr>
        <w:widowControl w:val="0"/>
        <w:tabs>
          <w:tab w:val="left" w:pos="4694"/>
        </w:tabs>
        <w:spacing w:line="220" w:lineRule="exact"/>
        <w:ind w:right="57"/>
        <w:jc w:val="both"/>
        <w:rPr>
          <w:sz w:val="28"/>
          <w:szCs w:val="28"/>
          <w:u w:val="thick"/>
          <w:lang w:eastAsia="en-US"/>
        </w:rPr>
      </w:pPr>
      <w:r w:rsidRPr="00507472">
        <w:rPr>
          <w:sz w:val="28"/>
          <w:szCs w:val="28"/>
          <w:lang w:eastAsia="en-US"/>
        </w:rPr>
        <w:t xml:space="preserve">352380, г. Кропоткин, ул. </w:t>
      </w:r>
      <w:proofErr w:type="gramStart"/>
      <w:r w:rsidRPr="00507472">
        <w:rPr>
          <w:sz w:val="28"/>
          <w:szCs w:val="28"/>
          <w:lang w:eastAsia="en-US"/>
        </w:rPr>
        <w:t>Красная</w:t>
      </w:r>
      <w:proofErr w:type="gramEnd"/>
      <w:r w:rsidRPr="00507472">
        <w:rPr>
          <w:sz w:val="28"/>
          <w:szCs w:val="28"/>
          <w:lang w:eastAsia="en-US"/>
        </w:rPr>
        <w:t xml:space="preserve">,37           тел. 8 (86138) 6-31-48 </w:t>
      </w:r>
      <w:r w:rsidRPr="00507472">
        <w:rPr>
          <w:sz w:val="28"/>
          <w:szCs w:val="28"/>
          <w:u w:val="thick"/>
          <w:lang w:eastAsia="en-US"/>
        </w:rPr>
        <w:t>kavpalata@mail.ru</w:t>
      </w:r>
    </w:p>
    <w:p w:rsidR="00C9264C" w:rsidRPr="00507472" w:rsidRDefault="00C9264C" w:rsidP="00C9264C">
      <w:pPr>
        <w:widowControl w:val="0"/>
        <w:ind w:right="57"/>
        <w:jc w:val="center"/>
        <w:rPr>
          <w:sz w:val="28"/>
          <w:szCs w:val="28"/>
          <w:lang w:eastAsia="en-US"/>
        </w:rPr>
      </w:pPr>
    </w:p>
    <w:p w:rsidR="00C9264C" w:rsidRPr="00507472" w:rsidRDefault="00C9264C" w:rsidP="00C9264C">
      <w:pPr>
        <w:widowControl w:val="0"/>
        <w:ind w:right="57"/>
        <w:rPr>
          <w:sz w:val="28"/>
          <w:szCs w:val="28"/>
          <w:lang w:eastAsia="en-US"/>
        </w:rPr>
      </w:pPr>
      <w:r w:rsidRPr="00507472">
        <w:rPr>
          <w:sz w:val="28"/>
          <w:szCs w:val="28"/>
          <w:lang w:eastAsia="en-US"/>
        </w:rPr>
        <w:t>ОТ _____________________________№____________________</w:t>
      </w:r>
    </w:p>
    <w:p w:rsidR="00C9264C" w:rsidRPr="00507472" w:rsidRDefault="00C9264C" w:rsidP="00C9264C">
      <w:pPr>
        <w:widowControl w:val="0"/>
        <w:ind w:right="57"/>
        <w:rPr>
          <w:sz w:val="28"/>
          <w:szCs w:val="28"/>
          <w:lang w:eastAsia="en-US"/>
        </w:rPr>
      </w:pPr>
    </w:p>
    <w:p w:rsidR="00C9264C" w:rsidRPr="00507472" w:rsidRDefault="00C9264C" w:rsidP="00C9264C">
      <w:pPr>
        <w:widowControl w:val="0"/>
        <w:ind w:right="57"/>
        <w:rPr>
          <w:sz w:val="28"/>
          <w:szCs w:val="28"/>
          <w:lang w:eastAsia="en-US"/>
        </w:rPr>
      </w:pPr>
      <w:r w:rsidRPr="00507472">
        <w:rPr>
          <w:sz w:val="28"/>
          <w:szCs w:val="28"/>
          <w:lang w:eastAsia="en-US"/>
        </w:rPr>
        <w:t>На №__________________________от _____________________</w:t>
      </w:r>
    </w:p>
    <w:p w:rsidR="00C9264C" w:rsidRPr="00507472" w:rsidRDefault="00C9264C" w:rsidP="00C9264C">
      <w:pPr>
        <w:widowControl w:val="0"/>
        <w:jc w:val="center"/>
        <w:rPr>
          <w:sz w:val="28"/>
          <w:szCs w:val="28"/>
          <w:lang w:eastAsia="en-US"/>
        </w:rPr>
      </w:pPr>
    </w:p>
    <w:p w:rsidR="00C9264C" w:rsidRPr="00507472" w:rsidRDefault="00C9264C" w:rsidP="00C9264C">
      <w:pPr>
        <w:widowControl w:val="0"/>
        <w:jc w:val="right"/>
        <w:rPr>
          <w:sz w:val="28"/>
          <w:szCs w:val="28"/>
          <w:lang w:eastAsia="en-US"/>
        </w:rPr>
      </w:pPr>
      <w:r w:rsidRPr="00507472">
        <w:rPr>
          <w:sz w:val="28"/>
          <w:szCs w:val="28"/>
          <w:lang w:eastAsia="en-US"/>
        </w:rPr>
        <w:t>___________________________________________________</w:t>
      </w:r>
    </w:p>
    <w:p w:rsidR="00C9264C" w:rsidRPr="00507472" w:rsidRDefault="00C9264C" w:rsidP="00C9264C">
      <w:pPr>
        <w:widowControl w:val="0"/>
        <w:jc w:val="right"/>
        <w:rPr>
          <w:sz w:val="28"/>
          <w:szCs w:val="28"/>
          <w:lang w:eastAsia="en-US"/>
        </w:rPr>
      </w:pPr>
      <w:r w:rsidRPr="00507472">
        <w:rPr>
          <w:sz w:val="28"/>
          <w:szCs w:val="28"/>
          <w:lang w:eastAsia="en-US"/>
        </w:rPr>
        <w:t>___________________________________________________</w:t>
      </w:r>
    </w:p>
    <w:p w:rsidR="00C9264C" w:rsidRPr="00507472" w:rsidRDefault="00C9264C" w:rsidP="00C9264C">
      <w:pPr>
        <w:widowControl w:val="0"/>
        <w:jc w:val="right"/>
        <w:rPr>
          <w:sz w:val="28"/>
          <w:szCs w:val="28"/>
          <w:lang w:eastAsia="en-US"/>
        </w:rPr>
      </w:pPr>
      <w:r w:rsidRPr="00507472">
        <w:rPr>
          <w:sz w:val="28"/>
          <w:szCs w:val="28"/>
          <w:lang w:eastAsia="en-US"/>
        </w:rPr>
        <w:t>ФИО лица или наименование юридического лица</w:t>
      </w:r>
    </w:p>
    <w:p w:rsidR="00C9264C" w:rsidRPr="00507472" w:rsidRDefault="00C9264C" w:rsidP="00C9264C">
      <w:pPr>
        <w:widowControl w:val="0"/>
        <w:jc w:val="right"/>
        <w:rPr>
          <w:sz w:val="28"/>
          <w:szCs w:val="28"/>
          <w:lang w:eastAsia="en-US"/>
        </w:rPr>
      </w:pPr>
      <w:r w:rsidRPr="00507472">
        <w:rPr>
          <w:sz w:val="28"/>
          <w:szCs w:val="28"/>
          <w:lang w:eastAsia="en-US"/>
        </w:rPr>
        <w:t>(их законных представителей)</w:t>
      </w:r>
    </w:p>
    <w:p w:rsidR="00C9264C" w:rsidRPr="00507472" w:rsidRDefault="00C9264C" w:rsidP="00C9264C">
      <w:pPr>
        <w:widowControl w:val="0"/>
        <w:jc w:val="right"/>
        <w:rPr>
          <w:sz w:val="28"/>
          <w:szCs w:val="28"/>
          <w:lang w:eastAsia="en-US"/>
        </w:rPr>
      </w:pPr>
      <w:r w:rsidRPr="00507472">
        <w:rPr>
          <w:sz w:val="28"/>
          <w:szCs w:val="28"/>
          <w:lang w:eastAsia="en-US"/>
        </w:rPr>
        <w:t>___________________________________________________</w:t>
      </w:r>
    </w:p>
    <w:p w:rsidR="00C9264C" w:rsidRPr="00507472" w:rsidRDefault="00C9264C" w:rsidP="00C9264C">
      <w:pPr>
        <w:widowControl w:val="0"/>
        <w:jc w:val="right"/>
        <w:rPr>
          <w:noProof/>
          <w:sz w:val="28"/>
          <w:szCs w:val="28"/>
          <w:lang w:eastAsia="en-US"/>
        </w:rPr>
      </w:pPr>
      <w:r w:rsidRPr="00507472">
        <w:rPr>
          <w:noProof/>
          <w:sz w:val="28"/>
          <w:szCs w:val="28"/>
          <w:lang w:eastAsia="en-US"/>
        </w:rPr>
        <w:t>___________________________________________________</w:t>
      </w:r>
    </w:p>
    <w:p w:rsidR="00C9264C" w:rsidRPr="00507472" w:rsidRDefault="00C9264C" w:rsidP="00C9264C">
      <w:pPr>
        <w:widowControl w:val="0"/>
        <w:jc w:val="right"/>
        <w:rPr>
          <w:sz w:val="28"/>
          <w:szCs w:val="28"/>
          <w:lang w:eastAsia="en-US"/>
        </w:rPr>
      </w:pPr>
      <w:r w:rsidRPr="00507472">
        <w:rPr>
          <w:sz w:val="28"/>
          <w:szCs w:val="28"/>
          <w:lang w:eastAsia="en-US"/>
        </w:rPr>
        <w:t>___________________________________________________</w:t>
      </w:r>
    </w:p>
    <w:p w:rsidR="00C9264C" w:rsidRPr="00507472" w:rsidRDefault="00C9264C" w:rsidP="00C9264C">
      <w:pPr>
        <w:widowControl w:val="0"/>
        <w:jc w:val="right"/>
        <w:rPr>
          <w:sz w:val="28"/>
          <w:szCs w:val="28"/>
          <w:lang w:eastAsia="en-US"/>
        </w:rPr>
      </w:pPr>
      <w:proofErr w:type="gramStart"/>
      <w:r w:rsidRPr="00507472">
        <w:rPr>
          <w:sz w:val="28"/>
          <w:szCs w:val="28"/>
          <w:lang w:eastAsia="en-US"/>
        </w:rPr>
        <w:t xml:space="preserve">адрес места жительства (в отношении граждан, ИП, </w:t>
      </w:r>
      <w:proofErr w:type="gramEnd"/>
    </w:p>
    <w:p w:rsidR="00C9264C" w:rsidRPr="00507472" w:rsidRDefault="00C9264C" w:rsidP="00C9264C">
      <w:pPr>
        <w:widowControl w:val="0"/>
        <w:jc w:val="right"/>
        <w:rPr>
          <w:sz w:val="28"/>
          <w:szCs w:val="28"/>
          <w:lang w:eastAsia="en-US"/>
        </w:rPr>
      </w:pPr>
      <w:r w:rsidRPr="00507472">
        <w:rPr>
          <w:sz w:val="28"/>
          <w:szCs w:val="28"/>
          <w:lang w:eastAsia="en-US"/>
        </w:rPr>
        <w:t>должностного лица, место регистрации</w:t>
      </w:r>
    </w:p>
    <w:p w:rsidR="00C9264C" w:rsidRPr="00507472" w:rsidRDefault="00C9264C" w:rsidP="00C9264C">
      <w:pPr>
        <w:widowControl w:val="0"/>
        <w:jc w:val="right"/>
        <w:rPr>
          <w:sz w:val="28"/>
          <w:szCs w:val="28"/>
          <w:lang w:eastAsia="en-US"/>
        </w:rPr>
      </w:pPr>
      <w:r w:rsidRPr="00507472">
        <w:rPr>
          <w:sz w:val="28"/>
          <w:szCs w:val="28"/>
          <w:lang w:eastAsia="en-US"/>
        </w:rPr>
        <w:t>(нахождения) юридического лица)</w:t>
      </w:r>
    </w:p>
    <w:p w:rsidR="00C9264C" w:rsidRPr="00507472" w:rsidRDefault="00C9264C" w:rsidP="00C9264C">
      <w:pPr>
        <w:widowControl w:val="0"/>
        <w:jc w:val="right"/>
        <w:rPr>
          <w:sz w:val="28"/>
          <w:szCs w:val="28"/>
          <w:lang w:eastAsia="en-US"/>
        </w:rPr>
      </w:pPr>
      <w:r w:rsidRPr="00507472">
        <w:rPr>
          <w:noProof/>
          <w:sz w:val="28"/>
          <w:szCs w:val="28"/>
          <w:lang w:eastAsia="ru-RU"/>
        </w:rPr>
        <mc:AlternateContent>
          <mc:Choice Requires="wps">
            <w:drawing>
              <wp:anchor distT="0" distB="0" distL="63500" distR="271145" simplePos="0" relativeHeight="251659264" behindDoc="1" locked="0" layoutInCell="1" allowOverlap="1" wp14:anchorId="76E07367" wp14:editId="1BB82E88">
                <wp:simplePos x="0" y="0"/>
                <wp:positionH relativeFrom="margin">
                  <wp:posOffset>-299085</wp:posOffset>
                </wp:positionH>
                <wp:positionV relativeFrom="paragraph">
                  <wp:posOffset>104140</wp:posOffset>
                </wp:positionV>
                <wp:extent cx="1371600" cy="386715"/>
                <wp:effectExtent l="0" t="0" r="3810" b="4445"/>
                <wp:wrapTopAndBottom/>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86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491C" w:rsidRDefault="0041491C" w:rsidP="00C9264C">
                            <w:pPr>
                              <w:pStyle w:val="83"/>
                              <w:shd w:val="clear" w:color="auto" w:fill="auto"/>
                              <w:spacing w:line="170" w:lineRule="exact"/>
                              <w:ind w:firstLine="0"/>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23.55pt;margin-top:8.2pt;width:108pt;height:30.45pt;z-index:-251657216;visibility:visible;mso-wrap-style:square;mso-width-percent:0;mso-height-percent:0;mso-wrap-distance-left:5pt;mso-wrap-distance-top:0;mso-wrap-distance-right:21.3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" filled="f" stroked="f">
                <v:textbox inset="0,0,0,0">
                  <w:txbxContent>
                    <w:p w:rsidR="0041491C" w:rsidRDefault="0041491C" w:rsidP="00C9264C">
                      <w:pPr>
                        <w:pStyle w:val="83"/>
                        <w:shd w:val="clear" w:color="auto" w:fill="auto"/>
                        <w:spacing w:line="170" w:lineRule="exact"/>
                        <w:ind w:firstLine="0"/>
                        <w:jc w:val="right"/>
                      </w:pPr>
                    </w:p>
                  </w:txbxContent>
                </v:textbox>
                <w10:wrap type="topAndBottom" anchorx="margin"/>
              </v:shape>
            </w:pict>
          </mc:Fallback>
        </mc:AlternateContent>
      </w:r>
    </w:p>
    <w:p w:rsidR="00C9264C" w:rsidRPr="00507472" w:rsidRDefault="00C9264C" w:rsidP="00C9264C">
      <w:pPr>
        <w:widowControl w:val="0"/>
        <w:jc w:val="right"/>
        <w:rPr>
          <w:sz w:val="28"/>
          <w:szCs w:val="28"/>
          <w:lang w:eastAsia="en-US"/>
        </w:rPr>
      </w:pPr>
    </w:p>
    <w:p w:rsidR="00C9264C" w:rsidRPr="00507472" w:rsidRDefault="00C9264C" w:rsidP="00C9264C">
      <w:pPr>
        <w:widowControl w:val="0"/>
        <w:tabs>
          <w:tab w:val="left" w:leader="underscore" w:pos="6286"/>
        </w:tabs>
        <w:spacing w:after="3" w:line="220" w:lineRule="exact"/>
        <w:jc w:val="center"/>
        <w:rPr>
          <w:sz w:val="28"/>
          <w:szCs w:val="28"/>
          <w:lang w:eastAsia="en-US"/>
        </w:rPr>
      </w:pPr>
      <w:r w:rsidRPr="00507472">
        <w:rPr>
          <w:sz w:val="28"/>
          <w:szCs w:val="28"/>
          <w:lang w:eastAsia="en-US"/>
        </w:rPr>
        <w:t>ПРОТОКОЛ №</w:t>
      </w:r>
    </w:p>
    <w:p w:rsidR="00C9264C" w:rsidRPr="00507472" w:rsidRDefault="00C9264C" w:rsidP="00C9264C">
      <w:pPr>
        <w:widowControl w:val="0"/>
        <w:spacing w:line="220" w:lineRule="exact"/>
        <w:ind w:left="260"/>
        <w:jc w:val="center"/>
        <w:rPr>
          <w:sz w:val="28"/>
          <w:szCs w:val="28"/>
          <w:lang w:eastAsia="en-US"/>
        </w:rPr>
      </w:pPr>
      <w:r w:rsidRPr="00507472">
        <w:rPr>
          <w:sz w:val="28"/>
          <w:szCs w:val="28"/>
          <w:lang w:eastAsia="en-US"/>
        </w:rPr>
        <w:t>об административном правонарушении</w:t>
      </w:r>
    </w:p>
    <w:p w:rsidR="00C9264C" w:rsidRPr="00507472" w:rsidRDefault="00C9264C" w:rsidP="00C9264C">
      <w:pPr>
        <w:widowControl w:val="0"/>
        <w:spacing w:line="220" w:lineRule="exact"/>
        <w:ind w:left="260"/>
        <w:jc w:val="center"/>
        <w:rPr>
          <w:sz w:val="28"/>
          <w:szCs w:val="28"/>
          <w:lang w:eastAsia="en-US"/>
        </w:rPr>
      </w:pPr>
    </w:p>
    <w:p w:rsidR="00C9264C" w:rsidRPr="00507472" w:rsidRDefault="00C9264C" w:rsidP="00C9264C">
      <w:pPr>
        <w:widowControl w:val="0"/>
        <w:spacing w:line="220" w:lineRule="exact"/>
        <w:ind w:left="260"/>
        <w:jc w:val="both"/>
        <w:rPr>
          <w:sz w:val="28"/>
          <w:szCs w:val="28"/>
          <w:lang w:eastAsia="en-US"/>
        </w:rPr>
      </w:pPr>
      <w:r w:rsidRPr="00507472">
        <w:rPr>
          <w:sz w:val="28"/>
          <w:szCs w:val="28"/>
          <w:u w:val="single"/>
          <w:lang w:eastAsia="en-US"/>
        </w:rPr>
        <w:t>«__»_________20____г.</w:t>
      </w:r>
      <w:r w:rsidRPr="00507472">
        <w:rPr>
          <w:sz w:val="28"/>
          <w:szCs w:val="28"/>
          <w:lang w:eastAsia="en-US"/>
        </w:rPr>
        <w:t xml:space="preserve">                                                ______________________________</w:t>
      </w:r>
    </w:p>
    <w:p w:rsidR="00C9264C" w:rsidRPr="00507472" w:rsidRDefault="00C9264C" w:rsidP="00C9264C">
      <w:pPr>
        <w:widowControl w:val="0"/>
        <w:spacing w:line="220" w:lineRule="exact"/>
        <w:jc w:val="both"/>
        <w:rPr>
          <w:sz w:val="28"/>
          <w:szCs w:val="28"/>
          <w:lang w:eastAsia="en-US"/>
        </w:rPr>
      </w:pPr>
      <w:r w:rsidRPr="00507472">
        <w:rPr>
          <w:sz w:val="28"/>
          <w:szCs w:val="28"/>
          <w:lang w:eastAsia="en-US"/>
        </w:rPr>
        <w:t>(дата составления)                                                                                       (место составления)</w:t>
      </w:r>
    </w:p>
    <w:p w:rsidR="00C9264C" w:rsidRPr="00507472" w:rsidRDefault="00C9264C" w:rsidP="00C9264C">
      <w:pPr>
        <w:widowControl w:val="0"/>
        <w:tabs>
          <w:tab w:val="right" w:leader="underscore" w:pos="9305"/>
        </w:tabs>
        <w:spacing w:after="10" w:line="220" w:lineRule="exact"/>
        <w:ind w:left="860"/>
        <w:jc w:val="both"/>
        <w:rPr>
          <w:sz w:val="28"/>
          <w:szCs w:val="28"/>
          <w:lang w:eastAsia="en-US"/>
        </w:rPr>
      </w:pPr>
    </w:p>
    <w:p w:rsidR="00C9264C" w:rsidRPr="00507472" w:rsidRDefault="00C9264C" w:rsidP="00C9264C">
      <w:pPr>
        <w:widowControl w:val="0"/>
        <w:tabs>
          <w:tab w:val="right" w:leader="underscore" w:pos="9305"/>
        </w:tabs>
        <w:spacing w:after="10" w:line="220" w:lineRule="exact"/>
        <w:jc w:val="both"/>
        <w:rPr>
          <w:sz w:val="28"/>
          <w:szCs w:val="28"/>
          <w:lang w:eastAsia="en-US"/>
        </w:rPr>
      </w:pPr>
      <w:r w:rsidRPr="00507472">
        <w:rPr>
          <w:sz w:val="28"/>
          <w:szCs w:val="28"/>
          <w:u w:val="single"/>
          <w:lang w:eastAsia="en-US"/>
        </w:rPr>
        <w:t>Мною,</w:t>
      </w:r>
      <w:r w:rsidRPr="00507472">
        <w:rPr>
          <w:sz w:val="28"/>
          <w:szCs w:val="28"/>
          <w:lang w:eastAsia="en-US"/>
        </w:rPr>
        <w:tab/>
        <w:t>,</w:t>
      </w:r>
    </w:p>
    <w:p w:rsidR="00C9264C" w:rsidRPr="00507472" w:rsidRDefault="00C9264C" w:rsidP="00C9264C">
      <w:pPr>
        <w:widowControl w:val="0"/>
        <w:tabs>
          <w:tab w:val="right" w:leader="underscore" w:pos="9305"/>
        </w:tabs>
        <w:spacing w:after="10" w:line="220" w:lineRule="exact"/>
        <w:ind w:left="860"/>
        <w:jc w:val="both"/>
        <w:rPr>
          <w:sz w:val="28"/>
          <w:szCs w:val="28"/>
          <w:lang w:eastAsia="en-US"/>
        </w:rPr>
      </w:pPr>
    </w:p>
    <w:p w:rsidR="00C9264C" w:rsidRPr="00507472" w:rsidRDefault="00C9264C" w:rsidP="00C9264C">
      <w:pPr>
        <w:widowControl w:val="0"/>
        <w:spacing w:line="170" w:lineRule="exact"/>
        <w:ind w:left="120"/>
        <w:jc w:val="center"/>
        <w:rPr>
          <w:sz w:val="28"/>
          <w:szCs w:val="28"/>
          <w:lang w:eastAsia="en-US"/>
        </w:rPr>
      </w:pPr>
      <w:r w:rsidRPr="00507472">
        <w:rPr>
          <w:sz w:val="28"/>
          <w:szCs w:val="28"/>
          <w:lang w:eastAsia="en-US"/>
        </w:rPr>
        <w:t>(должность, фамилия, инициалы должностного лица, составившего протокол)</w:t>
      </w:r>
    </w:p>
    <w:p w:rsidR="00C9264C" w:rsidRPr="00507472" w:rsidRDefault="00C9264C" w:rsidP="00C9264C">
      <w:pPr>
        <w:widowControl w:val="0"/>
        <w:tabs>
          <w:tab w:val="right" w:leader="underscore" w:pos="9305"/>
        </w:tabs>
        <w:spacing w:line="269" w:lineRule="exact"/>
        <w:ind w:left="160"/>
        <w:jc w:val="both"/>
        <w:rPr>
          <w:sz w:val="28"/>
          <w:szCs w:val="28"/>
          <w:lang w:eastAsia="en-US"/>
        </w:rPr>
      </w:pPr>
      <w:r w:rsidRPr="00507472">
        <w:rPr>
          <w:sz w:val="28"/>
          <w:szCs w:val="28"/>
          <w:lang w:eastAsia="en-US"/>
        </w:rPr>
        <w:t xml:space="preserve">при проведении проверки на основании </w:t>
      </w:r>
      <w:proofErr w:type="spellStart"/>
      <w:r w:rsidRPr="00507472">
        <w:rPr>
          <w:sz w:val="28"/>
          <w:szCs w:val="28"/>
          <w:lang w:eastAsia="en-US"/>
        </w:rPr>
        <w:t>ст.ст</w:t>
      </w:r>
      <w:proofErr w:type="spellEnd"/>
      <w:r w:rsidRPr="00507472">
        <w:rPr>
          <w:sz w:val="28"/>
          <w:szCs w:val="28"/>
          <w:lang w:eastAsia="en-US"/>
        </w:rPr>
        <w:t xml:space="preserve">. 28.2,28.3, </w:t>
      </w:r>
      <w:proofErr w:type="gramStart"/>
      <w:r w:rsidRPr="00507472">
        <w:rPr>
          <w:sz w:val="28"/>
          <w:szCs w:val="28"/>
          <w:lang w:eastAsia="en-US"/>
        </w:rPr>
        <w:t>ч. б</w:t>
      </w:r>
      <w:proofErr w:type="gramEnd"/>
      <w:r w:rsidRPr="00507472">
        <w:rPr>
          <w:sz w:val="28"/>
          <w:szCs w:val="28"/>
          <w:lang w:eastAsia="en-US"/>
        </w:rPr>
        <w:t xml:space="preserve"> ст. 28.7 КоАП РФ и решения Совета муниципального образования Кавказский район от 26.01.2012 № 194/25 «О Контрольно-счетной палате муниципального образования Кавказский район,________________________________________________________</w:t>
      </w:r>
    </w:p>
    <w:p w:rsidR="00C9264C" w:rsidRPr="00507472" w:rsidRDefault="00C9264C" w:rsidP="00C9264C">
      <w:pPr>
        <w:widowControl w:val="0"/>
        <w:tabs>
          <w:tab w:val="left" w:pos="1643"/>
          <w:tab w:val="left" w:pos="2262"/>
          <w:tab w:val="left" w:pos="3458"/>
          <w:tab w:val="right" w:pos="9305"/>
        </w:tabs>
        <w:jc w:val="both"/>
        <w:rPr>
          <w:sz w:val="28"/>
          <w:szCs w:val="28"/>
          <w:lang w:eastAsia="en-US"/>
        </w:rPr>
      </w:pPr>
      <w:r w:rsidRPr="00507472">
        <w:rPr>
          <w:sz w:val="28"/>
          <w:szCs w:val="28"/>
          <w:lang w:eastAsia="en-US"/>
        </w:rPr>
        <w:t>_______________________________________________________________________________________________________________________________________</w:t>
      </w:r>
    </w:p>
    <w:p w:rsidR="00C9264C" w:rsidRPr="00507472" w:rsidRDefault="00C9264C" w:rsidP="00C9264C">
      <w:pPr>
        <w:widowControl w:val="0"/>
        <w:spacing w:line="170" w:lineRule="exact"/>
        <w:jc w:val="center"/>
        <w:rPr>
          <w:sz w:val="28"/>
          <w:szCs w:val="28"/>
          <w:lang w:eastAsia="en-US"/>
        </w:rPr>
      </w:pPr>
      <w:r w:rsidRPr="00507472">
        <w:rPr>
          <w:sz w:val="28"/>
          <w:szCs w:val="28"/>
          <w:lang w:eastAsia="en-US"/>
        </w:rPr>
        <w:t xml:space="preserve">(указать обстоятельства, позволившие обнаружить административное </w:t>
      </w:r>
      <w:r w:rsidRPr="00507472">
        <w:rPr>
          <w:sz w:val="28"/>
          <w:szCs w:val="28"/>
          <w:lang w:eastAsia="en-US"/>
        </w:rPr>
        <w:lastRenderedPageBreak/>
        <w:t>правонарушение)</w:t>
      </w:r>
    </w:p>
    <w:p w:rsidR="00C9264C" w:rsidRPr="00507472" w:rsidRDefault="00C9264C" w:rsidP="00C9264C">
      <w:pPr>
        <w:widowControl w:val="0"/>
        <w:pBdr>
          <w:bottom w:val="single" w:sz="12" w:space="1" w:color="auto"/>
        </w:pBdr>
        <w:tabs>
          <w:tab w:val="left" w:leader="underscore" w:pos="3208"/>
          <w:tab w:val="left" w:leader="underscore" w:pos="6131"/>
          <w:tab w:val="left" w:leader="underscore" w:pos="7365"/>
          <w:tab w:val="left" w:leader="underscore" w:pos="7989"/>
        </w:tabs>
        <w:spacing w:line="220" w:lineRule="exact"/>
        <w:jc w:val="both"/>
        <w:rPr>
          <w:sz w:val="28"/>
          <w:szCs w:val="28"/>
          <w:lang w:eastAsia="en-US"/>
        </w:rPr>
      </w:pPr>
      <w:r w:rsidRPr="00507472">
        <w:rPr>
          <w:sz w:val="28"/>
          <w:szCs w:val="28"/>
          <w:lang w:eastAsia="en-US"/>
        </w:rPr>
        <w:t>установлено, что)</w:t>
      </w:r>
    </w:p>
    <w:p w:rsidR="00C9264C" w:rsidRPr="00507472" w:rsidRDefault="00C9264C" w:rsidP="00C9264C">
      <w:pPr>
        <w:widowControl w:val="0"/>
        <w:jc w:val="center"/>
        <w:rPr>
          <w:sz w:val="28"/>
          <w:szCs w:val="28"/>
          <w:lang w:eastAsia="en-US"/>
        </w:rPr>
      </w:pPr>
      <w:r w:rsidRPr="00507472">
        <w:rPr>
          <w:sz w:val="28"/>
          <w:szCs w:val="28"/>
          <w:lang w:eastAsia="en-US"/>
        </w:rPr>
        <w:t>________________________________________________________________</w:t>
      </w:r>
    </w:p>
    <w:p w:rsidR="00C9264C" w:rsidRPr="00507472" w:rsidRDefault="00C9264C" w:rsidP="00C9264C">
      <w:pPr>
        <w:widowControl w:val="0"/>
        <w:jc w:val="center"/>
        <w:rPr>
          <w:sz w:val="28"/>
          <w:szCs w:val="28"/>
          <w:lang w:eastAsia="en-US"/>
        </w:rPr>
      </w:pPr>
      <w:proofErr w:type="gramStart"/>
      <w:r w:rsidRPr="00507472">
        <w:rPr>
          <w:sz w:val="28"/>
          <w:szCs w:val="28"/>
          <w:lang w:eastAsia="en-US"/>
        </w:rPr>
        <w:t xml:space="preserve">(указывается место, время совершения и событие административного правонарушения ________________________________________________________ </w:t>
      </w:r>
      <w:proofErr w:type="gramEnd"/>
    </w:p>
    <w:p w:rsidR="00C9264C" w:rsidRPr="00507472" w:rsidRDefault="00C9264C" w:rsidP="00C9264C">
      <w:pPr>
        <w:widowControl w:val="0"/>
        <w:jc w:val="center"/>
        <w:rPr>
          <w:sz w:val="28"/>
          <w:szCs w:val="28"/>
          <w:lang w:eastAsia="en-US"/>
        </w:rPr>
      </w:pPr>
      <w:r w:rsidRPr="00507472">
        <w:rPr>
          <w:sz w:val="28"/>
          <w:szCs w:val="28"/>
          <w:lang w:eastAsia="en-US"/>
        </w:rPr>
        <w:t>указываются статьи законов, нарушенные лицом, привлекаемым к административной ответственности) ____________________________________________________________________________________________________________________________________</w:t>
      </w:r>
    </w:p>
    <w:p w:rsidR="00C9264C" w:rsidRPr="00507472" w:rsidRDefault="00C9264C" w:rsidP="00C9264C">
      <w:pPr>
        <w:widowControl w:val="0"/>
        <w:jc w:val="center"/>
        <w:rPr>
          <w:sz w:val="28"/>
          <w:szCs w:val="28"/>
          <w:lang w:eastAsia="en-US"/>
        </w:rPr>
      </w:pPr>
      <w:r w:rsidRPr="00507472">
        <w:rPr>
          <w:sz w:val="28"/>
          <w:szCs w:val="28"/>
          <w:lang w:eastAsia="en-US"/>
        </w:rPr>
        <w:t>(указываются статьи законов, нарушенные лицом, привлекаемым к административной ответственности)</w:t>
      </w:r>
    </w:p>
    <w:p w:rsidR="00C9264C" w:rsidRPr="00507472" w:rsidRDefault="00C9264C" w:rsidP="00C9264C">
      <w:pPr>
        <w:widowControl w:val="0"/>
        <w:jc w:val="both"/>
        <w:rPr>
          <w:sz w:val="28"/>
          <w:szCs w:val="28"/>
          <w:lang w:eastAsia="en-US"/>
        </w:rPr>
      </w:pPr>
      <w:r w:rsidRPr="00507472">
        <w:rPr>
          <w:sz w:val="28"/>
          <w:szCs w:val="28"/>
          <w:lang w:eastAsia="en-US"/>
        </w:rPr>
        <w:t>______________________________________________________________________________________</w:t>
      </w:r>
    </w:p>
    <w:p w:rsidR="00C9264C" w:rsidRPr="00507472" w:rsidRDefault="00C9264C" w:rsidP="00C9264C">
      <w:pPr>
        <w:widowControl w:val="0"/>
        <w:jc w:val="both"/>
        <w:rPr>
          <w:sz w:val="28"/>
          <w:szCs w:val="28"/>
          <w:lang w:eastAsia="en-US"/>
        </w:rPr>
      </w:pPr>
      <w:proofErr w:type="gramStart"/>
      <w:r w:rsidRPr="00507472">
        <w:rPr>
          <w:sz w:val="28"/>
          <w:szCs w:val="28"/>
          <w:lang w:eastAsia="en-US"/>
        </w:rPr>
        <w:t>Изложенное</w:t>
      </w:r>
      <w:proofErr w:type="gramEnd"/>
      <w:r w:rsidRPr="00507472">
        <w:rPr>
          <w:sz w:val="28"/>
          <w:szCs w:val="28"/>
          <w:lang w:eastAsia="en-US"/>
        </w:rPr>
        <w:t xml:space="preserve"> подтверждается следующими доказательствами:</w:t>
      </w:r>
    </w:p>
    <w:p w:rsidR="00C9264C" w:rsidRPr="00507472" w:rsidRDefault="00C9264C" w:rsidP="00C9264C">
      <w:pPr>
        <w:widowControl w:val="0"/>
        <w:jc w:val="both"/>
        <w:rPr>
          <w:sz w:val="28"/>
          <w:szCs w:val="28"/>
          <w:lang w:eastAsia="en-US"/>
        </w:rPr>
      </w:pPr>
      <w:r w:rsidRPr="00507472">
        <w:rPr>
          <w:sz w:val="28"/>
          <w:szCs w:val="28"/>
          <w:lang w:eastAsia="en-US"/>
        </w:rPr>
        <w:t>______________________________________________________________________________________</w:t>
      </w:r>
    </w:p>
    <w:p w:rsidR="00C9264C" w:rsidRPr="00507472" w:rsidRDefault="00C9264C" w:rsidP="00C9264C">
      <w:pPr>
        <w:widowControl w:val="0"/>
        <w:jc w:val="both"/>
        <w:rPr>
          <w:sz w:val="28"/>
          <w:szCs w:val="28"/>
          <w:lang w:eastAsia="en-US"/>
        </w:rPr>
      </w:pPr>
      <w:r w:rsidRPr="00507472">
        <w:rPr>
          <w:sz w:val="28"/>
          <w:szCs w:val="28"/>
          <w:lang w:eastAsia="en-US"/>
        </w:rPr>
        <w:t>(указываются документы, прилагаемые к протоколу и подтверждающие факт совершения административного правонарушения)</w:t>
      </w:r>
    </w:p>
    <w:p w:rsidR="00C9264C" w:rsidRPr="00507472" w:rsidRDefault="00C9264C" w:rsidP="00C9264C">
      <w:pPr>
        <w:widowControl w:val="0"/>
        <w:jc w:val="both"/>
        <w:rPr>
          <w:sz w:val="28"/>
          <w:szCs w:val="28"/>
          <w:lang w:eastAsia="en-US"/>
        </w:rPr>
      </w:pPr>
    </w:p>
    <w:p w:rsidR="00C9264C" w:rsidRPr="00507472" w:rsidRDefault="00C9264C" w:rsidP="00C9264C">
      <w:pPr>
        <w:widowControl w:val="0"/>
        <w:jc w:val="both"/>
        <w:rPr>
          <w:sz w:val="28"/>
          <w:szCs w:val="28"/>
          <w:lang w:eastAsia="en-US"/>
        </w:rPr>
      </w:pPr>
      <w:r w:rsidRPr="00507472">
        <w:rPr>
          <w:sz w:val="28"/>
          <w:szCs w:val="28"/>
          <w:lang w:eastAsia="en-US"/>
        </w:rPr>
        <w:t>________________________________________________________________________________________________________________________________</w:t>
      </w:r>
    </w:p>
    <w:p w:rsidR="00C9264C" w:rsidRPr="00507472" w:rsidRDefault="00C9264C" w:rsidP="00C9264C">
      <w:pPr>
        <w:widowControl w:val="0"/>
        <w:tabs>
          <w:tab w:val="left" w:leader="underscore" w:pos="5543"/>
          <w:tab w:val="left" w:leader="underscore" w:pos="5659"/>
          <w:tab w:val="left" w:leader="underscore" w:pos="8920"/>
        </w:tabs>
        <w:spacing w:line="220" w:lineRule="exact"/>
        <w:ind w:left="160"/>
        <w:jc w:val="both"/>
        <w:rPr>
          <w:sz w:val="28"/>
          <w:szCs w:val="28"/>
          <w:lang w:eastAsia="en-US"/>
        </w:rPr>
      </w:pPr>
    </w:p>
    <w:p w:rsidR="00C9264C" w:rsidRPr="00507472" w:rsidRDefault="00C9264C" w:rsidP="00C9264C">
      <w:pPr>
        <w:widowControl w:val="0"/>
        <w:tabs>
          <w:tab w:val="left" w:leader="underscore" w:pos="5543"/>
          <w:tab w:val="left" w:leader="underscore" w:pos="5659"/>
          <w:tab w:val="left" w:leader="underscore" w:pos="8920"/>
        </w:tabs>
        <w:spacing w:line="220" w:lineRule="exact"/>
        <w:ind w:left="160"/>
        <w:jc w:val="both"/>
        <w:rPr>
          <w:sz w:val="28"/>
          <w:szCs w:val="28"/>
          <w:lang w:eastAsia="en-US"/>
        </w:rPr>
      </w:pPr>
      <w:r w:rsidRPr="00507472">
        <w:rPr>
          <w:sz w:val="28"/>
          <w:szCs w:val="28"/>
          <w:lang w:eastAsia="en-US"/>
        </w:rPr>
        <w:t>Таким образом,______________________________________________________________________________________________________</w:t>
      </w:r>
    </w:p>
    <w:p w:rsidR="00C9264C" w:rsidRPr="00507472" w:rsidRDefault="00C9264C" w:rsidP="00C9264C">
      <w:pPr>
        <w:widowControl w:val="0"/>
        <w:spacing w:line="173" w:lineRule="exact"/>
        <w:ind w:left="120"/>
        <w:jc w:val="center"/>
        <w:rPr>
          <w:sz w:val="28"/>
          <w:szCs w:val="28"/>
          <w:lang w:eastAsia="en-US"/>
        </w:rPr>
      </w:pPr>
      <w:proofErr w:type="gramStart"/>
      <w:r w:rsidRPr="00507472">
        <w:rPr>
          <w:sz w:val="28"/>
          <w:szCs w:val="28"/>
          <w:lang w:eastAsia="en-US"/>
        </w:rPr>
        <w:t>(указывается для гражданина - фамилия, имя, отчество, дата рождения, место рождения, адрес места регистрации, адрес места</w:t>
      </w:r>
      <w:r w:rsidRPr="00507472">
        <w:rPr>
          <w:sz w:val="28"/>
          <w:szCs w:val="28"/>
          <w:lang w:eastAsia="en-US"/>
        </w:rPr>
        <w:br/>
        <w:t>жительства, серия, номер, дата выдачи документа удостоверяющего личность лица, привлекаемого к административной</w:t>
      </w:r>
      <w:proofErr w:type="gramEnd"/>
    </w:p>
    <w:p w:rsidR="00C9264C" w:rsidRPr="00507472" w:rsidRDefault="00C9264C" w:rsidP="00C9264C">
      <w:pPr>
        <w:widowControl w:val="0"/>
        <w:spacing w:line="173" w:lineRule="exact"/>
        <w:ind w:left="120"/>
        <w:jc w:val="center"/>
        <w:rPr>
          <w:sz w:val="28"/>
          <w:szCs w:val="28"/>
          <w:lang w:eastAsia="en-US"/>
        </w:rPr>
      </w:pPr>
      <w:r w:rsidRPr="00507472">
        <w:rPr>
          <w:sz w:val="28"/>
          <w:szCs w:val="28"/>
          <w:lang w:eastAsia="en-US"/>
        </w:rPr>
        <w:t>ответственности,</w:t>
      </w:r>
    </w:p>
    <w:p w:rsidR="00C9264C" w:rsidRPr="00507472" w:rsidRDefault="00C9264C" w:rsidP="00C9264C">
      <w:pPr>
        <w:widowControl w:val="0"/>
        <w:spacing w:line="173" w:lineRule="exact"/>
        <w:ind w:left="120"/>
        <w:jc w:val="center"/>
        <w:rPr>
          <w:sz w:val="28"/>
          <w:szCs w:val="28"/>
          <w:lang w:eastAsia="en-US"/>
        </w:rPr>
      </w:pPr>
      <w:proofErr w:type="gramStart"/>
      <w:r w:rsidRPr="00507472">
        <w:rPr>
          <w:sz w:val="28"/>
          <w:szCs w:val="28"/>
          <w:lang w:eastAsia="en-US"/>
        </w:rPr>
        <w:t>______________________________________________________________________________________________________________________________</w:t>
      </w:r>
      <w:r w:rsidRPr="00507472">
        <w:rPr>
          <w:sz w:val="28"/>
          <w:szCs w:val="28"/>
          <w:lang w:eastAsia="en-US"/>
        </w:rPr>
        <w:br/>
      </w:r>
      <w:r w:rsidRPr="00507472">
        <w:rPr>
          <w:sz w:val="28"/>
          <w:szCs w:val="28"/>
          <w:shd w:val="clear" w:color="auto" w:fill="FFFFFF"/>
          <w:lang w:eastAsia="en-US"/>
        </w:rPr>
        <w:t>для должностного лица - должность, фамилия, имя, отчество, дата рождения, место рождения, адрес места регистрации,</w:t>
      </w:r>
      <w:proofErr w:type="gramEnd"/>
    </w:p>
    <w:p w:rsidR="00C9264C" w:rsidRPr="00507472" w:rsidRDefault="00C9264C" w:rsidP="00C9264C">
      <w:pPr>
        <w:widowControl w:val="0"/>
        <w:tabs>
          <w:tab w:val="left" w:pos="5198"/>
        </w:tabs>
        <w:spacing w:after="5" w:line="170" w:lineRule="exact"/>
        <w:ind w:left="340"/>
        <w:jc w:val="center"/>
        <w:rPr>
          <w:sz w:val="28"/>
          <w:szCs w:val="28"/>
          <w:lang w:eastAsia="en-US"/>
        </w:rPr>
      </w:pPr>
      <w:r w:rsidRPr="00507472">
        <w:rPr>
          <w:sz w:val="28"/>
          <w:szCs w:val="28"/>
          <w:lang w:eastAsia="en-US"/>
        </w:rPr>
        <w:t>адрес места жительства, серия, номер, дата выдачи</w:t>
      </w:r>
      <w:r w:rsidRPr="00507472">
        <w:rPr>
          <w:sz w:val="28"/>
          <w:szCs w:val="28"/>
          <w:lang w:eastAsia="en-US"/>
        </w:rPr>
        <w:tab/>
        <w:t>документа удостоверяющего личность лица,</w:t>
      </w:r>
    </w:p>
    <w:p w:rsidR="00C9264C" w:rsidRPr="00507472" w:rsidRDefault="00C9264C" w:rsidP="00C9264C">
      <w:pPr>
        <w:widowControl w:val="0"/>
        <w:spacing w:after="200" w:line="170" w:lineRule="exact"/>
        <w:ind w:left="60"/>
        <w:jc w:val="center"/>
        <w:rPr>
          <w:sz w:val="28"/>
          <w:szCs w:val="28"/>
          <w:lang w:eastAsia="en-US"/>
        </w:rPr>
      </w:pPr>
      <w:proofErr w:type="gramStart"/>
      <w:r w:rsidRPr="00507472">
        <w:rPr>
          <w:sz w:val="28"/>
          <w:szCs w:val="28"/>
          <w:lang w:eastAsia="en-US"/>
        </w:rPr>
        <w:t>привлекаемого</w:t>
      </w:r>
      <w:proofErr w:type="gramEnd"/>
      <w:r w:rsidRPr="00507472">
        <w:rPr>
          <w:sz w:val="28"/>
          <w:szCs w:val="28"/>
          <w:lang w:eastAsia="en-US"/>
        </w:rPr>
        <w:t xml:space="preserve"> к административной ответственности,</w:t>
      </w:r>
    </w:p>
    <w:p w:rsidR="00C9264C" w:rsidRPr="00507472" w:rsidRDefault="00C9264C" w:rsidP="00C9264C">
      <w:pPr>
        <w:widowControl w:val="0"/>
        <w:spacing w:after="200" w:line="170" w:lineRule="exact"/>
        <w:ind w:left="60"/>
        <w:jc w:val="center"/>
        <w:rPr>
          <w:sz w:val="28"/>
          <w:szCs w:val="28"/>
          <w:lang w:eastAsia="en-US"/>
        </w:rPr>
      </w:pPr>
      <w:proofErr w:type="gramStart"/>
      <w:r w:rsidRPr="00507472">
        <w:rPr>
          <w:sz w:val="28"/>
          <w:szCs w:val="28"/>
          <w:lang w:eastAsia="en-US"/>
        </w:rPr>
        <w:t>________________________________________________________________________________________________________________</w:t>
      </w:r>
      <w:r w:rsidRPr="00507472">
        <w:rPr>
          <w:sz w:val="28"/>
          <w:szCs w:val="28"/>
          <w:lang w:eastAsia="en-US"/>
        </w:rPr>
        <w:br/>
        <w:t>для индивидуального предпринимателя - фамилия, имя, отчество, дата рождения, место рождения, адрес места</w:t>
      </w:r>
      <w:r w:rsidRPr="00507472">
        <w:rPr>
          <w:sz w:val="28"/>
          <w:szCs w:val="28"/>
          <w:lang w:eastAsia="en-US"/>
        </w:rPr>
        <w:br/>
        <w:t>регистрации, адрес места жительства, серия, номер, дата выдачи документа удостоверяющего личность лица,</w:t>
      </w:r>
      <w:r w:rsidRPr="00507472">
        <w:rPr>
          <w:sz w:val="28"/>
          <w:szCs w:val="28"/>
          <w:lang w:eastAsia="en-US"/>
        </w:rPr>
        <w:br/>
        <w:t>привлекаемого к административной ответственности, ИНН,</w:t>
      </w:r>
      <w:proofErr w:type="gramEnd"/>
    </w:p>
    <w:p w:rsidR="00C9264C" w:rsidRPr="00507472" w:rsidRDefault="00C9264C" w:rsidP="00C9264C">
      <w:pPr>
        <w:widowControl w:val="0"/>
        <w:ind w:left="57"/>
        <w:jc w:val="center"/>
        <w:rPr>
          <w:sz w:val="28"/>
          <w:szCs w:val="28"/>
          <w:lang w:eastAsia="en-US"/>
        </w:rPr>
      </w:pPr>
      <w:r w:rsidRPr="00507472">
        <w:rPr>
          <w:sz w:val="28"/>
          <w:szCs w:val="28"/>
          <w:lang w:eastAsia="en-US"/>
        </w:rPr>
        <w:t>___________________________________________________________________________________________________________________________________</w:t>
      </w:r>
    </w:p>
    <w:p w:rsidR="00C9264C" w:rsidRPr="00507472" w:rsidRDefault="00C9264C" w:rsidP="00C9264C">
      <w:pPr>
        <w:widowControl w:val="0"/>
        <w:ind w:left="57"/>
        <w:jc w:val="both"/>
        <w:rPr>
          <w:sz w:val="28"/>
          <w:szCs w:val="28"/>
          <w:lang w:eastAsia="en-US"/>
        </w:rPr>
      </w:pPr>
      <w:r w:rsidRPr="00507472">
        <w:rPr>
          <w:sz w:val="28"/>
          <w:szCs w:val="28"/>
          <w:lang w:eastAsia="en-US"/>
        </w:rPr>
        <w:t>для юридического лица - полное наименование, место нахождения, ИНН, ОГРН, банковские реквизиты (при наличии))</w:t>
      </w:r>
    </w:p>
    <w:p w:rsidR="00C9264C" w:rsidRPr="00507472" w:rsidRDefault="00C9264C" w:rsidP="00C9264C">
      <w:pPr>
        <w:widowControl w:val="0"/>
        <w:tabs>
          <w:tab w:val="left" w:leader="underscore" w:pos="605"/>
          <w:tab w:val="left" w:leader="underscore" w:pos="1690"/>
        </w:tabs>
        <w:spacing w:after="236" w:line="259" w:lineRule="exact"/>
        <w:jc w:val="both"/>
        <w:rPr>
          <w:sz w:val="28"/>
          <w:szCs w:val="28"/>
          <w:lang w:eastAsia="en-US"/>
        </w:rPr>
      </w:pPr>
      <w:r w:rsidRPr="00507472">
        <w:rPr>
          <w:sz w:val="28"/>
          <w:szCs w:val="28"/>
          <w:lang w:eastAsia="en-US"/>
        </w:rPr>
        <w:t>совершил административное правонарушение, ответственность за которое предусмотрена ч. ст. КоАП РФ.</w:t>
      </w:r>
    </w:p>
    <w:p w:rsidR="00C9264C" w:rsidRPr="00507472" w:rsidRDefault="00C9264C" w:rsidP="00C9264C">
      <w:pPr>
        <w:widowControl w:val="0"/>
        <w:ind w:firstLine="780"/>
        <w:jc w:val="both"/>
        <w:rPr>
          <w:sz w:val="28"/>
          <w:szCs w:val="28"/>
          <w:lang w:eastAsia="en-US"/>
        </w:rPr>
      </w:pPr>
      <w:proofErr w:type="gramStart"/>
      <w:r w:rsidRPr="00507472">
        <w:rPr>
          <w:sz w:val="28"/>
          <w:szCs w:val="28"/>
          <w:lang w:eastAsia="en-US"/>
        </w:rPr>
        <w:t xml:space="preserve">Лицу, в отношении которого ведется производство по делу об административном правонарушении (его законному представителю) разъяснены его права и обязанности, предусмотренные ст. 25.1 КоАП РФ </w:t>
      </w:r>
      <w:r w:rsidRPr="00507472">
        <w:rPr>
          <w:sz w:val="28"/>
          <w:szCs w:val="28"/>
          <w:lang w:eastAsia="en-US"/>
        </w:rPr>
        <w:lastRenderedPageBreak/>
        <w:t>(право знакомиться с материалами дела, давать объяснения, представлять доказательства, заявлять ходатайства и отводы, присутствовать при рассмотрении дела, пользоваться юридической помощью защитника, обжаловать вынесенное по делу постановление, а также право знать свои права и обязанности пользоваться иными</w:t>
      </w:r>
      <w:proofErr w:type="gramEnd"/>
      <w:r w:rsidRPr="00507472">
        <w:rPr>
          <w:sz w:val="28"/>
          <w:szCs w:val="28"/>
          <w:lang w:eastAsia="en-US"/>
        </w:rPr>
        <w:t xml:space="preserve"> процессуальными правами в соответствии с Кодексом Российской Федерации об административных правонарушениях).</w:t>
      </w:r>
    </w:p>
    <w:p w:rsidR="00C9264C" w:rsidRPr="00507472" w:rsidRDefault="00C9264C" w:rsidP="00C9264C">
      <w:pPr>
        <w:widowControl w:val="0"/>
        <w:jc w:val="both"/>
        <w:rPr>
          <w:sz w:val="28"/>
          <w:szCs w:val="28"/>
          <w:lang w:eastAsia="en-US"/>
        </w:rPr>
      </w:pPr>
      <w:r w:rsidRPr="00507472">
        <w:rPr>
          <w:sz w:val="28"/>
          <w:szCs w:val="28"/>
          <w:lang w:eastAsia="en-US"/>
        </w:rPr>
        <w:t>_______________________________________________________________________________________</w:t>
      </w:r>
    </w:p>
    <w:p w:rsidR="00C9264C" w:rsidRPr="00507472" w:rsidRDefault="00C9264C" w:rsidP="00C9264C">
      <w:pPr>
        <w:widowControl w:val="0"/>
        <w:jc w:val="center"/>
        <w:rPr>
          <w:sz w:val="28"/>
          <w:szCs w:val="28"/>
          <w:lang w:eastAsia="en-US"/>
        </w:rPr>
      </w:pPr>
      <w:r w:rsidRPr="00507472">
        <w:rPr>
          <w:sz w:val="28"/>
          <w:szCs w:val="28"/>
          <w:lang w:eastAsia="en-US"/>
        </w:rPr>
        <w:t>дата, подпись, ФИО лица, в отношении которого возбуждено дело об административном правонарушении или законного</w:t>
      </w:r>
      <w:r w:rsidRPr="00507472">
        <w:rPr>
          <w:sz w:val="28"/>
          <w:szCs w:val="28"/>
          <w:lang w:eastAsia="en-US"/>
        </w:rPr>
        <w:br/>
        <w:t>представителя юридического лица (указываются реквизиты доверенности)</w:t>
      </w:r>
    </w:p>
    <w:p w:rsidR="00C9264C" w:rsidRPr="00507472" w:rsidRDefault="00C9264C" w:rsidP="00C9264C">
      <w:pPr>
        <w:widowControl w:val="0"/>
        <w:spacing w:line="220" w:lineRule="exact"/>
        <w:ind w:firstLine="780"/>
        <w:jc w:val="both"/>
        <w:rPr>
          <w:sz w:val="28"/>
          <w:szCs w:val="28"/>
          <w:lang w:eastAsia="en-US"/>
        </w:rPr>
      </w:pPr>
    </w:p>
    <w:p w:rsidR="00C9264C" w:rsidRPr="00507472" w:rsidRDefault="00C9264C" w:rsidP="00C9264C">
      <w:pPr>
        <w:widowControl w:val="0"/>
        <w:spacing w:line="220" w:lineRule="exact"/>
        <w:ind w:firstLine="780"/>
        <w:jc w:val="both"/>
        <w:rPr>
          <w:sz w:val="28"/>
          <w:szCs w:val="28"/>
          <w:lang w:eastAsia="en-US"/>
        </w:rPr>
      </w:pPr>
      <w:r w:rsidRPr="00507472">
        <w:rPr>
          <w:sz w:val="28"/>
          <w:szCs w:val="28"/>
          <w:lang w:eastAsia="en-US"/>
        </w:rPr>
        <w:t>Протокол прочитан (лично, вслух, лицо отказалось от ознакомления).</w:t>
      </w:r>
    </w:p>
    <w:p w:rsidR="00C9264C" w:rsidRPr="00507472" w:rsidRDefault="00C9264C" w:rsidP="00C9264C">
      <w:pPr>
        <w:widowControl w:val="0"/>
        <w:spacing w:line="259" w:lineRule="exact"/>
        <w:ind w:left="3960"/>
        <w:jc w:val="both"/>
        <w:rPr>
          <w:sz w:val="28"/>
          <w:szCs w:val="28"/>
          <w:lang w:eastAsia="en-US"/>
        </w:rPr>
      </w:pPr>
      <w:r w:rsidRPr="00507472">
        <w:rPr>
          <w:sz w:val="28"/>
          <w:szCs w:val="28"/>
          <w:lang w:eastAsia="en-US"/>
        </w:rPr>
        <w:t>(необходимое подчеркнуть)</w:t>
      </w:r>
    </w:p>
    <w:p w:rsidR="00C9264C" w:rsidRPr="00507472" w:rsidRDefault="00C9264C" w:rsidP="00C9264C">
      <w:pPr>
        <w:widowControl w:val="0"/>
        <w:tabs>
          <w:tab w:val="left" w:leader="underscore" w:pos="8009"/>
          <w:tab w:val="left" w:leader="underscore" w:pos="8128"/>
          <w:tab w:val="left" w:leader="underscore" w:pos="8876"/>
        </w:tabs>
        <w:jc w:val="both"/>
        <w:rPr>
          <w:sz w:val="28"/>
          <w:szCs w:val="28"/>
          <w:lang w:eastAsia="en-US"/>
        </w:rPr>
      </w:pPr>
      <w:r w:rsidRPr="00507472">
        <w:rPr>
          <w:sz w:val="28"/>
          <w:szCs w:val="28"/>
          <w:lang w:eastAsia="en-US"/>
        </w:rPr>
        <w:t>Объяснения, дополнения и замечания лица, в отношении которого возбуждено дело об административном правонарушении 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9264C" w:rsidRPr="00507472" w:rsidRDefault="00C9264C" w:rsidP="00C9264C">
      <w:pPr>
        <w:widowControl w:val="0"/>
        <w:jc w:val="center"/>
        <w:rPr>
          <w:sz w:val="28"/>
          <w:szCs w:val="28"/>
          <w:lang w:eastAsia="en-US"/>
        </w:rPr>
      </w:pPr>
      <w:r w:rsidRPr="00507472">
        <w:rPr>
          <w:sz w:val="28"/>
          <w:szCs w:val="28"/>
          <w:lang w:eastAsia="en-US"/>
        </w:rPr>
        <w:t>дата, подпись, ФИО лица, в отношении которого возбуждено дело об административном правонарушении или законного</w:t>
      </w:r>
    </w:p>
    <w:p w:rsidR="00C9264C" w:rsidRPr="00507472" w:rsidRDefault="00C9264C" w:rsidP="00C9264C">
      <w:pPr>
        <w:widowControl w:val="0"/>
        <w:tabs>
          <w:tab w:val="left" w:pos="7673"/>
        </w:tabs>
        <w:jc w:val="center"/>
        <w:rPr>
          <w:sz w:val="28"/>
          <w:szCs w:val="28"/>
          <w:lang w:eastAsia="en-US"/>
        </w:rPr>
      </w:pPr>
    </w:p>
    <w:p w:rsidR="00C9264C" w:rsidRPr="00507472" w:rsidRDefault="00C9264C" w:rsidP="00C9264C">
      <w:pPr>
        <w:widowControl w:val="0"/>
        <w:tabs>
          <w:tab w:val="left" w:pos="7673"/>
        </w:tabs>
        <w:jc w:val="both"/>
        <w:rPr>
          <w:sz w:val="28"/>
          <w:szCs w:val="28"/>
          <w:lang w:eastAsia="en-US"/>
        </w:rPr>
      </w:pPr>
      <w:r w:rsidRPr="00507472">
        <w:rPr>
          <w:sz w:val="28"/>
          <w:szCs w:val="28"/>
          <w:lang w:eastAsia="en-US"/>
        </w:rPr>
        <w:t>_______________________________________________</w:t>
      </w:r>
      <w:r w:rsidRPr="00507472">
        <w:rPr>
          <w:sz w:val="28"/>
          <w:szCs w:val="28"/>
          <w:lang w:eastAsia="en-US"/>
        </w:rPr>
        <w:tab/>
        <w:t>____________</w:t>
      </w:r>
    </w:p>
    <w:p w:rsidR="00C9264C" w:rsidRPr="00507472" w:rsidRDefault="00C9264C" w:rsidP="00C9264C">
      <w:pPr>
        <w:widowControl w:val="0"/>
        <w:tabs>
          <w:tab w:val="left" w:pos="7673"/>
        </w:tabs>
        <w:jc w:val="both"/>
        <w:rPr>
          <w:sz w:val="28"/>
          <w:szCs w:val="28"/>
          <w:lang w:eastAsia="en-US"/>
        </w:rPr>
      </w:pPr>
      <w:r w:rsidRPr="00507472">
        <w:rPr>
          <w:sz w:val="28"/>
          <w:szCs w:val="28"/>
          <w:lang w:eastAsia="en-US"/>
        </w:rPr>
        <w:t>Должность уполномоченного лица КСП КК</w:t>
      </w:r>
      <w:r w:rsidRPr="00507472">
        <w:rPr>
          <w:sz w:val="28"/>
          <w:szCs w:val="28"/>
          <w:lang w:eastAsia="en-US"/>
        </w:rPr>
        <w:tab/>
        <w:t>подпись</w:t>
      </w:r>
    </w:p>
    <w:p w:rsidR="00C9264C" w:rsidRPr="00507472" w:rsidRDefault="00C9264C" w:rsidP="00C9264C">
      <w:pPr>
        <w:widowControl w:val="0"/>
        <w:jc w:val="both"/>
        <w:rPr>
          <w:sz w:val="28"/>
          <w:szCs w:val="28"/>
          <w:lang w:eastAsia="en-US"/>
        </w:rPr>
      </w:pPr>
      <w:r w:rsidRPr="00507472">
        <w:rPr>
          <w:sz w:val="28"/>
          <w:szCs w:val="28"/>
          <w:lang w:eastAsia="en-US"/>
        </w:rPr>
        <w:t xml:space="preserve">Копию протокола получил: </w:t>
      </w:r>
    </w:p>
    <w:p w:rsidR="00C9264C" w:rsidRPr="00507472" w:rsidRDefault="00C9264C" w:rsidP="00C9264C">
      <w:pPr>
        <w:widowControl w:val="0"/>
        <w:jc w:val="both"/>
        <w:rPr>
          <w:sz w:val="28"/>
          <w:szCs w:val="28"/>
          <w:lang w:eastAsia="en-US"/>
        </w:rPr>
      </w:pPr>
      <w:r w:rsidRPr="00507472">
        <w:rPr>
          <w:sz w:val="28"/>
          <w:szCs w:val="28"/>
          <w:lang w:eastAsia="en-US"/>
        </w:rPr>
        <w:t>________________________________________________________________________________________________________________________________________</w:t>
      </w:r>
    </w:p>
    <w:p w:rsidR="00C9264C" w:rsidRPr="00507472" w:rsidRDefault="00C9264C" w:rsidP="00C9264C">
      <w:pPr>
        <w:widowControl w:val="0"/>
        <w:jc w:val="center"/>
        <w:rPr>
          <w:sz w:val="28"/>
          <w:szCs w:val="28"/>
          <w:lang w:eastAsia="en-US"/>
        </w:rPr>
      </w:pPr>
      <w:r w:rsidRPr="00507472">
        <w:rPr>
          <w:sz w:val="28"/>
          <w:szCs w:val="28"/>
          <w:shd w:val="clear" w:color="auto" w:fill="FFFFFF"/>
          <w:lang w:eastAsia="en-US"/>
        </w:rPr>
        <w:t>дата, подпись, ФИО лица, в отношении которого возбуждено дело об административном правонарушении или законного</w:t>
      </w:r>
    </w:p>
    <w:p w:rsidR="00C9264C" w:rsidRPr="00507472" w:rsidRDefault="00C9264C" w:rsidP="00C9264C">
      <w:pPr>
        <w:widowControl w:val="0"/>
        <w:spacing w:after="14" w:line="220" w:lineRule="exact"/>
        <w:ind w:left="160"/>
        <w:jc w:val="both"/>
        <w:rPr>
          <w:sz w:val="28"/>
          <w:szCs w:val="28"/>
          <w:lang w:eastAsia="en-US"/>
        </w:rPr>
      </w:pPr>
    </w:p>
    <w:p w:rsidR="00C9264C" w:rsidRPr="00507472" w:rsidRDefault="00C9264C" w:rsidP="00C9264C">
      <w:pPr>
        <w:widowControl w:val="0"/>
        <w:spacing w:after="14" w:line="220" w:lineRule="exact"/>
        <w:ind w:left="160"/>
        <w:jc w:val="both"/>
        <w:rPr>
          <w:sz w:val="28"/>
          <w:szCs w:val="28"/>
          <w:lang w:eastAsia="en-US"/>
        </w:rPr>
      </w:pPr>
      <w:r w:rsidRPr="00507472">
        <w:rPr>
          <w:sz w:val="28"/>
          <w:szCs w:val="28"/>
          <w:lang w:eastAsia="en-US"/>
        </w:rPr>
        <w:t>От подписи в протоколе отказалс</w:t>
      </w:r>
      <w:proofErr w:type="gramStart"/>
      <w:r w:rsidRPr="00507472">
        <w:rPr>
          <w:sz w:val="28"/>
          <w:szCs w:val="28"/>
          <w:lang w:eastAsia="en-US"/>
        </w:rPr>
        <w:t>я(</w:t>
      </w:r>
      <w:proofErr w:type="gramEnd"/>
      <w:r w:rsidRPr="00507472">
        <w:rPr>
          <w:sz w:val="28"/>
          <w:szCs w:val="28"/>
          <w:lang w:eastAsia="en-US"/>
        </w:rPr>
        <w:t>ась) (копию протокола получить отказался (ась):</w:t>
      </w:r>
    </w:p>
    <w:p w:rsidR="00C9264C" w:rsidRPr="00507472" w:rsidRDefault="00C9264C" w:rsidP="00C9264C">
      <w:pPr>
        <w:widowControl w:val="0"/>
        <w:spacing w:after="204" w:line="170" w:lineRule="exact"/>
        <w:ind w:left="4040"/>
        <w:jc w:val="both"/>
        <w:rPr>
          <w:sz w:val="28"/>
          <w:szCs w:val="28"/>
          <w:lang w:eastAsia="en-US"/>
        </w:rPr>
      </w:pPr>
      <w:r w:rsidRPr="00507472">
        <w:rPr>
          <w:sz w:val="28"/>
          <w:szCs w:val="28"/>
          <w:lang w:eastAsia="en-US"/>
        </w:rPr>
        <w:t>(необходимое подчеркнуть)</w:t>
      </w:r>
    </w:p>
    <w:p w:rsidR="00C9264C" w:rsidRPr="00507472" w:rsidRDefault="00C9264C" w:rsidP="00C9264C">
      <w:pPr>
        <w:widowControl w:val="0"/>
        <w:jc w:val="both"/>
        <w:rPr>
          <w:sz w:val="28"/>
          <w:szCs w:val="28"/>
          <w:lang w:eastAsia="en-US"/>
        </w:rPr>
      </w:pPr>
      <w:r w:rsidRPr="00507472">
        <w:rPr>
          <w:sz w:val="28"/>
          <w:szCs w:val="28"/>
          <w:lang w:eastAsia="en-US"/>
        </w:rPr>
        <w:t>________________________________________________________________________________________________________________</w:t>
      </w:r>
    </w:p>
    <w:p w:rsidR="00C9264C" w:rsidRPr="00507472" w:rsidRDefault="00C9264C" w:rsidP="00C9264C">
      <w:pPr>
        <w:widowControl w:val="0"/>
        <w:jc w:val="center"/>
        <w:rPr>
          <w:sz w:val="28"/>
          <w:szCs w:val="28"/>
          <w:lang w:eastAsia="en-US"/>
        </w:rPr>
      </w:pPr>
      <w:r w:rsidRPr="00507472">
        <w:rPr>
          <w:sz w:val="28"/>
          <w:szCs w:val="28"/>
          <w:lang w:eastAsia="en-US"/>
        </w:rPr>
        <w:t>(подпись должностного лица, составившего протокол)</w:t>
      </w:r>
    </w:p>
    <w:p w:rsidR="00C9264C" w:rsidRPr="00507472" w:rsidRDefault="00C9264C" w:rsidP="00C9264C">
      <w:pPr>
        <w:widowControl w:val="0"/>
        <w:tabs>
          <w:tab w:val="left" w:leader="underscore" w:pos="6311"/>
          <w:tab w:val="left" w:leader="underscore" w:pos="6425"/>
          <w:tab w:val="left" w:leader="underscore" w:pos="6645"/>
          <w:tab w:val="left" w:leader="underscore" w:pos="6990"/>
          <w:tab w:val="left" w:leader="underscore" w:pos="8752"/>
          <w:tab w:val="left" w:leader="underscore" w:pos="8916"/>
        </w:tabs>
        <w:spacing w:line="220" w:lineRule="exact"/>
        <w:ind w:left="160"/>
        <w:jc w:val="both"/>
        <w:rPr>
          <w:sz w:val="28"/>
          <w:szCs w:val="28"/>
          <w:lang w:eastAsia="en-US"/>
        </w:rPr>
      </w:pPr>
    </w:p>
    <w:p w:rsidR="00C9264C" w:rsidRPr="00507472" w:rsidRDefault="00C9264C" w:rsidP="00C9264C">
      <w:pPr>
        <w:tabs>
          <w:tab w:val="left" w:leader="underscore" w:pos="4816"/>
          <w:tab w:val="left" w:leader="underscore" w:pos="4983"/>
          <w:tab w:val="left" w:leader="underscore" w:pos="9026"/>
        </w:tabs>
        <w:spacing w:after="200" w:line="220" w:lineRule="exact"/>
        <w:jc w:val="both"/>
        <w:rPr>
          <w:sz w:val="28"/>
          <w:szCs w:val="28"/>
          <w:u w:val="single"/>
          <w:lang w:eastAsia="en-US"/>
        </w:rPr>
      </w:pPr>
      <w:r w:rsidRPr="00507472">
        <w:rPr>
          <w:sz w:val="28"/>
          <w:szCs w:val="28"/>
          <w:u w:val="single"/>
          <w:lang w:eastAsia="en-US"/>
        </w:rPr>
        <w:t>Отметка о направлении по почте</w:t>
      </w:r>
      <w:r w:rsidRPr="00507472">
        <w:rPr>
          <w:sz w:val="28"/>
          <w:szCs w:val="28"/>
          <w:u w:val="single"/>
          <w:lang w:eastAsia="en-US"/>
        </w:rPr>
        <w:tab/>
      </w:r>
      <w:r w:rsidRPr="00507472">
        <w:rPr>
          <w:sz w:val="28"/>
          <w:szCs w:val="28"/>
          <w:u w:val="single"/>
          <w:lang w:eastAsia="en-US"/>
        </w:rPr>
        <w:tab/>
      </w:r>
      <w:r w:rsidRPr="00507472">
        <w:rPr>
          <w:sz w:val="28"/>
          <w:szCs w:val="28"/>
          <w:u w:val="single"/>
          <w:lang w:eastAsia="en-US"/>
        </w:rPr>
        <w:tab/>
      </w:r>
    </w:p>
    <w:p w:rsidR="00C9264C" w:rsidRPr="00507472" w:rsidRDefault="00C9264C" w:rsidP="00C9264C">
      <w:pPr>
        <w:spacing w:after="200" w:line="197" w:lineRule="exact"/>
        <w:rPr>
          <w:sz w:val="28"/>
          <w:szCs w:val="28"/>
          <w:lang w:eastAsia="en-US"/>
        </w:rPr>
      </w:pPr>
      <w:r w:rsidRPr="00507472">
        <w:rPr>
          <w:sz w:val="28"/>
          <w:szCs w:val="28"/>
          <w:lang w:eastAsia="en-US"/>
        </w:rPr>
        <w:t>(дата, номер заказного письма, уведомления с указанием кому направлено)</w:t>
      </w:r>
    </w:p>
    <w:p w:rsidR="00C9264C" w:rsidRPr="00507472" w:rsidRDefault="00C9264C" w:rsidP="00C9264C">
      <w:pPr>
        <w:widowControl w:val="0"/>
        <w:spacing w:after="103" w:line="259" w:lineRule="exact"/>
        <w:ind w:right="440"/>
        <w:jc w:val="right"/>
        <w:rPr>
          <w:sz w:val="28"/>
          <w:szCs w:val="28"/>
          <w:lang w:eastAsia="en-US"/>
        </w:rPr>
      </w:pPr>
    </w:p>
    <w:p w:rsidR="00BD6B79" w:rsidRDefault="00BD6B79">
      <w:pPr>
        <w:ind w:firstLine="540"/>
        <w:jc w:val="both"/>
        <w:outlineLvl w:val="2"/>
        <w:rPr>
          <w:sz w:val="28"/>
          <w:szCs w:val="28"/>
        </w:rPr>
      </w:pPr>
    </w:p>
    <w:p w:rsidR="00507472" w:rsidRDefault="00507472">
      <w:pPr>
        <w:ind w:firstLine="540"/>
        <w:jc w:val="both"/>
        <w:outlineLvl w:val="2"/>
        <w:rPr>
          <w:sz w:val="28"/>
          <w:szCs w:val="28"/>
        </w:rPr>
      </w:pPr>
    </w:p>
    <w:p w:rsidR="00507472" w:rsidRDefault="00507472">
      <w:pPr>
        <w:ind w:firstLine="540"/>
        <w:jc w:val="both"/>
        <w:outlineLvl w:val="2"/>
        <w:rPr>
          <w:sz w:val="28"/>
          <w:szCs w:val="28"/>
        </w:rPr>
      </w:pPr>
    </w:p>
    <w:p w:rsidR="00BD6B79" w:rsidRDefault="00CA7556">
      <w:pPr>
        <w:ind w:firstLine="540"/>
        <w:jc w:val="both"/>
        <w:outlineLvl w:val="2"/>
        <w:rPr>
          <w:sz w:val="28"/>
          <w:szCs w:val="28"/>
        </w:rPr>
      </w:pPr>
      <w:r>
        <w:rPr>
          <w:sz w:val="28"/>
          <w:szCs w:val="28"/>
        </w:rPr>
        <w:lastRenderedPageBreak/>
        <w:t xml:space="preserve">                                                                                        Приложение № 4</w:t>
      </w:r>
    </w:p>
    <w:p w:rsidR="00BD6B79" w:rsidRDefault="00BD6B79">
      <w:pPr>
        <w:ind w:firstLine="540"/>
        <w:jc w:val="both"/>
        <w:outlineLvl w:val="2"/>
        <w:rPr>
          <w:sz w:val="28"/>
          <w:szCs w:val="28"/>
        </w:rPr>
      </w:pPr>
    </w:p>
    <w:tbl>
      <w:tblPr>
        <w:tblW w:w="0" w:type="auto"/>
        <w:tblLayout w:type="fixed"/>
        <w:tblLook w:val="04A0" w:firstRow="1" w:lastRow="0" w:firstColumn="1" w:lastColumn="0" w:noHBand="0" w:noVBand="1"/>
      </w:tblPr>
      <w:tblGrid>
        <w:gridCol w:w="4077"/>
        <w:gridCol w:w="5777"/>
      </w:tblGrid>
      <w:tr w:rsidR="00C9264C" w:rsidRPr="00C9264C" w:rsidTr="0041491C">
        <w:tc>
          <w:tcPr>
            <w:tcW w:w="4077" w:type="dxa"/>
            <w:shd w:val="clear" w:color="auto" w:fill="auto"/>
          </w:tcPr>
          <w:p w:rsidR="00C9264C" w:rsidRPr="00C9264C" w:rsidRDefault="00C9264C" w:rsidP="00C9264C">
            <w:pPr>
              <w:suppressAutoHyphens/>
              <w:autoSpaceDE w:val="0"/>
              <w:jc w:val="center"/>
              <w:rPr>
                <w:rFonts w:ascii="Courier New" w:eastAsia="Arial" w:hAnsi="Courier New" w:cs="Courier New"/>
                <w:b/>
                <w:lang w:eastAsia="ar-SA"/>
              </w:rPr>
            </w:pPr>
            <w:r w:rsidRPr="00C9264C">
              <w:rPr>
                <w:rFonts w:ascii="Courier New" w:eastAsia="Arial" w:hAnsi="Courier New" w:cs="Courier New"/>
                <w:noProof/>
                <w:lang w:eastAsia="ru-RU"/>
              </w:rPr>
              <w:drawing>
                <wp:inline distT="0" distB="0" distL="0" distR="0" wp14:anchorId="63649F5B" wp14:editId="26425B66">
                  <wp:extent cx="447675" cy="57150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7675" cy="571500"/>
                          </a:xfrm>
                          <a:prstGeom prst="rect">
                            <a:avLst/>
                          </a:prstGeom>
                          <a:solidFill>
                            <a:srgbClr val="FFFFFF"/>
                          </a:solidFill>
                          <a:ln>
                            <a:noFill/>
                          </a:ln>
                        </pic:spPr>
                      </pic:pic>
                    </a:graphicData>
                  </a:graphic>
                </wp:inline>
              </w:drawing>
            </w:r>
          </w:p>
          <w:p w:rsidR="00C9264C" w:rsidRPr="00C9264C" w:rsidRDefault="00C9264C" w:rsidP="00C9264C">
            <w:pPr>
              <w:tabs>
                <w:tab w:val="left" w:pos="7215"/>
              </w:tabs>
              <w:suppressAutoHyphens/>
              <w:autoSpaceDE w:val="0"/>
              <w:rPr>
                <w:rFonts w:ascii="Courier New" w:eastAsia="Arial" w:hAnsi="Courier New" w:cs="Courier New"/>
                <w:b/>
                <w:lang w:eastAsia="ar-SA"/>
              </w:rPr>
            </w:pPr>
            <w:r w:rsidRPr="00C9264C">
              <w:rPr>
                <w:rFonts w:ascii="Courier New" w:eastAsia="Arial" w:hAnsi="Courier New" w:cs="Courier New"/>
                <w:b/>
                <w:lang w:eastAsia="ar-SA"/>
              </w:rPr>
              <w:t xml:space="preserve">    </w:t>
            </w:r>
            <w:r w:rsidRPr="00C9264C">
              <w:rPr>
                <w:rFonts w:ascii="Courier New" w:eastAsia="Arial" w:hAnsi="Courier New" w:cs="Courier New"/>
                <w:b/>
                <w:lang w:eastAsia="ar-SA"/>
              </w:rPr>
              <w:tab/>
            </w:r>
          </w:p>
          <w:p w:rsidR="00C9264C" w:rsidRPr="00C9264C" w:rsidRDefault="00C9264C" w:rsidP="00C9264C">
            <w:pPr>
              <w:tabs>
                <w:tab w:val="left" w:pos="6615"/>
              </w:tabs>
              <w:suppressAutoHyphens/>
              <w:autoSpaceDE w:val="0"/>
              <w:rPr>
                <w:rFonts w:ascii="Arial" w:eastAsia="Arial" w:hAnsi="Arial"/>
                <w:b/>
                <w:bCs/>
                <w:lang w:eastAsia="ar-SA"/>
              </w:rPr>
            </w:pPr>
            <w:r w:rsidRPr="00C9264C">
              <w:rPr>
                <w:rFonts w:eastAsia="Arial"/>
                <w:b/>
                <w:lang w:eastAsia="ar-SA"/>
              </w:rPr>
              <w:t xml:space="preserve">   </w:t>
            </w:r>
            <w:r w:rsidRPr="00C9264C">
              <w:rPr>
                <w:rFonts w:ascii="Arial" w:eastAsia="Arial" w:hAnsi="Arial"/>
                <w:b/>
                <w:lang w:eastAsia="ar-SA"/>
              </w:rPr>
              <w:t xml:space="preserve"> </w:t>
            </w:r>
            <w:r w:rsidRPr="00C9264C">
              <w:rPr>
                <w:rFonts w:ascii="Arial" w:eastAsia="Arial" w:hAnsi="Arial"/>
                <w:b/>
                <w:bCs/>
                <w:lang w:eastAsia="ar-SA"/>
              </w:rPr>
              <w:t xml:space="preserve">КОНТРОЛЬНО-СЧЕТНАЯ ПАЛАТА </w:t>
            </w:r>
          </w:p>
          <w:p w:rsidR="00C9264C" w:rsidRPr="00C9264C" w:rsidRDefault="00C9264C" w:rsidP="00C9264C">
            <w:pPr>
              <w:tabs>
                <w:tab w:val="left" w:pos="6615"/>
              </w:tabs>
              <w:suppressAutoHyphens/>
              <w:autoSpaceDE w:val="0"/>
              <w:rPr>
                <w:rFonts w:eastAsia="Arial"/>
                <w:sz w:val="28"/>
                <w:szCs w:val="28"/>
                <w:lang w:eastAsia="ar-SA"/>
              </w:rPr>
            </w:pPr>
            <w:r w:rsidRPr="00C9264C">
              <w:rPr>
                <w:rFonts w:ascii="Arial" w:eastAsia="Arial" w:hAnsi="Arial"/>
                <w:b/>
                <w:bCs/>
                <w:lang w:eastAsia="ar-SA"/>
              </w:rPr>
              <w:t xml:space="preserve">МУНИЦИПАЛЬНОГО ОБРАЗОВАНИЯ </w:t>
            </w:r>
          </w:p>
          <w:p w:rsidR="00C9264C" w:rsidRPr="00C9264C" w:rsidRDefault="00C9264C" w:rsidP="00C9264C">
            <w:pPr>
              <w:tabs>
                <w:tab w:val="left" w:pos="6615"/>
              </w:tabs>
              <w:suppressAutoHyphens/>
              <w:autoSpaceDE w:val="0"/>
              <w:rPr>
                <w:rFonts w:eastAsia="Arial"/>
                <w:sz w:val="28"/>
                <w:szCs w:val="28"/>
                <w:lang w:eastAsia="ar-SA"/>
              </w:rPr>
            </w:pPr>
            <w:r w:rsidRPr="00C9264C">
              <w:rPr>
                <w:rFonts w:eastAsia="Arial"/>
                <w:sz w:val="28"/>
                <w:szCs w:val="28"/>
                <w:lang w:eastAsia="ar-SA"/>
              </w:rPr>
              <w:t xml:space="preserve"> </w:t>
            </w:r>
            <w:proofErr w:type="gramStart"/>
            <w:r w:rsidRPr="00C9264C">
              <w:rPr>
                <w:rFonts w:ascii="Arial" w:eastAsia="Arial" w:hAnsi="Arial"/>
                <w:lang w:eastAsia="ar-SA"/>
              </w:rPr>
              <w:t>Красная</w:t>
            </w:r>
            <w:proofErr w:type="gramEnd"/>
            <w:r w:rsidRPr="00C9264C">
              <w:rPr>
                <w:rFonts w:ascii="Arial" w:eastAsia="Arial" w:hAnsi="Arial"/>
                <w:lang w:eastAsia="ar-SA"/>
              </w:rPr>
              <w:t xml:space="preserve"> ул., д.37, </w:t>
            </w:r>
            <w:r w:rsidRPr="00C9264C">
              <w:rPr>
                <w:rFonts w:ascii="Arial" w:eastAsia="Arial" w:hAnsi="Arial"/>
                <w:b/>
                <w:lang w:eastAsia="ar-SA"/>
              </w:rPr>
              <w:t xml:space="preserve"> </w:t>
            </w:r>
            <w:r w:rsidRPr="00C9264C">
              <w:rPr>
                <w:rFonts w:ascii="Arial" w:eastAsia="Arial" w:hAnsi="Arial"/>
                <w:lang w:eastAsia="ar-SA"/>
              </w:rPr>
              <w:t xml:space="preserve"> г. Кропоткин,. </w:t>
            </w:r>
          </w:p>
          <w:p w:rsidR="00C9264C" w:rsidRPr="00C9264C" w:rsidRDefault="00C9264C" w:rsidP="00C9264C">
            <w:pPr>
              <w:tabs>
                <w:tab w:val="left" w:pos="6615"/>
              </w:tabs>
              <w:suppressAutoHyphens/>
              <w:autoSpaceDE w:val="0"/>
              <w:rPr>
                <w:rFonts w:ascii="Arial" w:eastAsia="Arial" w:hAnsi="Arial"/>
                <w:lang w:eastAsia="ar-SA"/>
              </w:rPr>
            </w:pPr>
            <w:r w:rsidRPr="00C9264C">
              <w:rPr>
                <w:rFonts w:ascii="Arial" w:eastAsia="Arial" w:hAnsi="Arial"/>
                <w:lang w:eastAsia="ar-SA"/>
              </w:rPr>
              <w:t xml:space="preserve"> Краснодарский край 352380 </w:t>
            </w:r>
          </w:p>
          <w:p w:rsidR="00C9264C" w:rsidRPr="00C9264C" w:rsidRDefault="00C9264C" w:rsidP="00C9264C">
            <w:pPr>
              <w:tabs>
                <w:tab w:val="left" w:pos="6615"/>
              </w:tabs>
              <w:suppressAutoHyphens/>
              <w:autoSpaceDE w:val="0"/>
              <w:rPr>
                <w:rFonts w:ascii="Arial" w:eastAsia="Arial" w:hAnsi="Arial"/>
                <w:lang w:eastAsia="ar-SA"/>
              </w:rPr>
            </w:pPr>
            <w:r w:rsidRPr="00C9264C">
              <w:rPr>
                <w:rFonts w:ascii="Arial" w:eastAsia="Arial" w:hAnsi="Arial"/>
                <w:lang w:eastAsia="ar-SA"/>
              </w:rPr>
              <w:t xml:space="preserve">Тел./факс (86138) 6-31-48 </w:t>
            </w:r>
          </w:p>
          <w:p w:rsidR="00C9264C" w:rsidRPr="00C9264C" w:rsidRDefault="00C9264C" w:rsidP="00C9264C">
            <w:pPr>
              <w:tabs>
                <w:tab w:val="left" w:pos="6615"/>
              </w:tabs>
              <w:suppressAutoHyphens/>
              <w:autoSpaceDE w:val="0"/>
              <w:rPr>
                <w:rFonts w:ascii="Arial" w:eastAsia="Arial" w:hAnsi="Arial"/>
                <w:lang w:eastAsia="ar-SA"/>
              </w:rPr>
            </w:pPr>
            <w:r w:rsidRPr="00C9264C">
              <w:rPr>
                <w:rFonts w:ascii="Arial" w:eastAsia="Arial" w:hAnsi="Arial"/>
                <w:lang w:eastAsia="ar-SA"/>
              </w:rPr>
              <w:t>ИНН/КПП 2364006267/236401001</w:t>
            </w:r>
          </w:p>
          <w:p w:rsidR="00C9264C" w:rsidRPr="00C9264C" w:rsidRDefault="00C9264C" w:rsidP="00C9264C">
            <w:pPr>
              <w:tabs>
                <w:tab w:val="left" w:pos="5955"/>
              </w:tabs>
              <w:suppressAutoHyphens/>
              <w:autoSpaceDE w:val="0"/>
              <w:rPr>
                <w:rFonts w:ascii="Arial" w:eastAsia="Arial" w:hAnsi="Arial"/>
                <w:lang w:eastAsia="ar-SA"/>
              </w:rPr>
            </w:pPr>
            <w:r w:rsidRPr="00C9264C">
              <w:rPr>
                <w:rFonts w:ascii="Arial" w:eastAsia="Arial" w:hAnsi="Arial"/>
                <w:lang w:eastAsia="ar-SA"/>
              </w:rPr>
              <w:t>ОКПО 37108838</w:t>
            </w:r>
            <w:r w:rsidRPr="00C9264C">
              <w:rPr>
                <w:rFonts w:ascii="Arial" w:eastAsia="Arial" w:hAnsi="Arial"/>
                <w:lang w:eastAsia="ar-SA"/>
              </w:rPr>
              <w:tab/>
            </w:r>
          </w:p>
          <w:p w:rsidR="00C9264C" w:rsidRPr="00C9264C" w:rsidRDefault="00C9264C" w:rsidP="00C9264C">
            <w:pPr>
              <w:suppressAutoHyphens/>
              <w:autoSpaceDE w:val="0"/>
              <w:rPr>
                <w:rFonts w:ascii="Arial" w:eastAsia="Arial" w:hAnsi="Arial"/>
                <w:lang w:eastAsia="ar-SA"/>
              </w:rPr>
            </w:pPr>
            <w:r w:rsidRPr="00C9264C">
              <w:rPr>
                <w:rFonts w:ascii="Arial" w:eastAsia="Arial" w:hAnsi="Arial"/>
                <w:u w:val="single"/>
                <w:lang w:eastAsia="ar-SA"/>
              </w:rPr>
              <w:t xml:space="preserve">  </w:t>
            </w:r>
            <w:r w:rsidRPr="00C9264C">
              <w:rPr>
                <w:rFonts w:ascii="Arial" w:eastAsia="Arial" w:hAnsi="Arial"/>
                <w:lang w:eastAsia="ar-SA"/>
              </w:rPr>
              <w:t xml:space="preserve">№ </w:t>
            </w:r>
          </w:p>
          <w:p w:rsidR="00C9264C" w:rsidRPr="00C9264C" w:rsidRDefault="00C9264C" w:rsidP="00C9264C">
            <w:pPr>
              <w:suppressAutoHyphens/>
              <w:autoSpaceDE w:val="0"/>
              <w:rPr>
                <w:rFonts w:ascii="Arial" w:eastAsia="Arial" w:hAnsi="Arial"/>
                <w:lang w:eastAsia="ar-SA"/>
              </w:rPr>
            </w:pPr>
            <w:r w:rsidRPr="00C9264C">
              <w:rPr>
                <w:rFonts w:ascii="Arial" w:eastAsia="Arial" w:hAnsi="Arial"/>
                <w:lang w:eastAsia="ar-SA"/>
              </w:rPr>
              <w:t>на № _______от_________</w:t>
            </w:r>
          </w:p>
          <w:p w:rsidR="00C9264C" w:rsidRPr="00C9264C" w:rsidRDefault="00C9264C" w:rsidP="00C9264C">
            <w:pPr>
              <w:suppressAutoHyphens/>
              <w:autoSpaceDE w:val="0"/>
              <w:rPr>
                <w:rFonts w:ascii="Courier New" w:eastAsia="Arial" w:hAnsi="Courier New" w:cs="Courier New"/>
                <w:b/>
                <w:lang w:eastAsia="ar-SA"/>
              </w:rPr>
            </w:pPr>
          </w:p>
        </w:tc>
        <w:tc>
          <w:tcPr>
            <w:tcW w:w="5777" w:type="dxa"/>
            <w:shd w:val="clear" w:color="auto" w:fill="auto"/>
          </w:tcPr>
          <w:p w:rsidR="00C9264C" w:rsidRPr="00C9264C" w:rsidRDefault="00C9264C" w:rsidP="00C9264C">
            <w:pPr>
              <w:suppressAutoHyphens/>
              <w:autoSpaceDE w:val="0"/>
              <w:jc w:val="right"/>
              <w:rPr>
                <w:rFonts w:eastAsia="Arial"/>
                <w:color w:val="000000"/>
                <w:sz w:val="28"/>
                <w:szCs w:val="28"/>
                <w:shd w:val="clear" w:color="auto" w:fill="FFFFFF"/>
                <w:lang w:eastAsia="ar-SA"/>
              </w:rPr>
            </w:pPr>
          </w:p>
          <w:p w:rsidR="00C9264C" w:rsidRPr="00C9264C" w:rsidRDefault="00C9264C" w:rsidP="00C9264C">
            <w:pPr>
              <w:suppressAutoHyphens/>
              <w:autoSpaceDE w:val="0"/>
              <w:jc w:val="right"/>
              <w:rPr>
                <w:rFonts w:eastAsia="Arial"/>
                <w:color w:val="000000"/>
                <w:sz w:val="28"/>
                <w:szCs w:val="28"/>
                <w:shd w:val="clear" w:color="auto" w:fill="FFFFFF"/>
                <w:lang w:eastAsia="ar-SA"/>
              </w:rPr>
            </w:pPr>
          </w:p>
          <w:p w:rsidR="00C9264C" w:rsidRPr="00C9264C" w:rsidRDefault="00C9264C" w:rsidP="00C9264C">
            <w:pPr>
              <w:tabs>
                <w:tab w:val="left" w:pos="2040"/>
              </w:tabs>
              <w:suppressAutoHyphens/>
              <w:autoSpaceDE w:val="0"/>
              <w:ind w:left="1593"/>
              <w:rPr>
                <w:color w:val="000000"/>
                <w:sz w:val="28"/>
                <w:szCs w:val="28"/>
                <w:shd w:val="clear" w:color="auto" w:fill="FFFFFF"/>
                <w:lang w:eastAsia="ru-RU"/>
              </w:rPr>
            </w:pPr>
            <w:r w:rsidRPr="00C9264C">
              <w:rPr>
                <w:rFonts w:eastAsia="Arial"/>
                <w:color w:val="000000"/>
                <w:sz w:val="28"/>
                <w:szCs w:val="28"/>
                <w:shd w:val="clear" w:color="auto" w:fill="FFFFFF"/>
                <w:lang w:eastAsia="ar-SA"/>
              </w:rPr>
              <w:tab/>
            </w:r>
          </w:p>
          <w:p w:rsidR="00C9264C" w:rsidRPr="00C9264C" w:rsidRDefault="00C9264C" w:rsidP="00C9264C">
            <w:pPr>
              <w:jc w:val="right"/>
              <w:rPr>
                <w:color w:val="000000"/>
                <w:sz w:val="28"/>
                <w:szCs w:val="28"/>
                <w:shd w:val="clear" w:color="auto" w:fill="FFFFFF"/>
                <w:lang w:eastAsia="ru-RU"/>
              </w:rPr>
            </w:pPr>
          </w:p>
          <w:p w:rsidR="00C9264C" w:rsidRPr="00C9264C" w:rsidRDefault="00C9264C" w:rsidP="00C9264C">
            <w:pPr>
              <w:tabs>
                <w:tab w:val="left" w:pos="4224"/>
              </w:tabs>
              <w:ind w:firstLine="709"/>
              <w:jc w:val="center"/>
              <w:rPr>
                <w:rFonts w:eastAsia="Calibri"/>
                <w:sz w:val="24"/>
                <w:szCs w:val="24"/>
                <w:lang w:eastAsia="en-US"/>
              </w:rPr>
            </w:pPr>
            <w:r w:rsidRPr="00C9264C">
              <w:rPr>
                <w:rFonts w:eastAsia="Calibri"/>
                <w:sz w:val="24"/>
                <w:szCs w:val="24"/>
                <w:lang w:eastAsia="en-US"/>
              </w:rPr>
              <w:t xml:space="preserve">Ф.И.О. мирового судьи и наименование судебного участка, в адрес которого </w:t>
            </w:r>
          </w:p>
          <w:p w:rsidR="00C9264C" w:rsidRPr="00C9264C" w:rsidRDefault="00C9264C" w:rsidP="00C9264C">
            <w:pPr>
              <w:tabs>
                <w:tab w:val="left" w:pos="4224"/>
                <w:tab w:val="left" w:pos="6237"/>
                <w:tab w:val="left" w:pos="6379"/>
              </w:tabs>
              <w:ind w:firstLine="709"/>
              <w:jc w:val="center"/>
              <w:rPr>
                <w:rFonts w:eastAsia="Calibri"/>
                <w:sz w:val="24"/>
                <w:szCs w:val="24"/>
                <w:lang w:eastAsia="en-US"/>
              </w:rPr>
            </w:pPr>
            <w:r w:rsidRPr="00C9264C">
              <w:rPr>
                <w:rFonts w:eastAsia="Calibri"/>
                <w:sz w:val="24"/>
                <w:szCs w:val="24"/>
                <w:lang w:eastAsia="en-US"/>
              </w:rPr>
              <w:t xml:space="preserve"> направляется протокол об </w:t>
            </w:r>
            <w:proofErr w:type="gramStart"/>
            <w:r w:rsidRPr="00C9264C">
              <w:rPr>
                <w:rFonts w:eastAsia="Calibri"/>
                <w:sz w:val="24"/>
                <w:szCs w:val="24"/>
                <w:lang w:eastAsia="en-US"/>
              </w:rPr>
              <w:t>административном</w:t>
            </w:r>
            <w:proofErr w:type="gramEnd"/>
            <w:r w:rsidRPr="00C9264C">
              <w:rPr>
                <w:rFonts w:eastAsia="Calibri"/>
                <w:sz w:val="24"/>
                <w:szCs w:val="24"/>
                <w:lang w:eastAsia="en-US"/>
              </w:rPr>
              <w:t xml:space="preserve"> </w:t>
            </w:r>
          </w:p>
          <w:p w:rsidR="00C9264C" w:rsidRPr="00C9264C" w:rsidRDefault="00C9264C" w:rsidP="00C9264C">
            <w:pPr>
              <w:tabs>
                <w:tab w:val="left" w:pos="4224"/>
              </w:tabs>
              <w:ind w:firstLine="709"/>
              <w:jc w:val="center"/>
              <w:rPr>
                <w:rFonts w:eastAsia="Calibri"/>
                <w:sz w:val="24"/>
                <w:szCs w:val="24"/>
                <w:lang w:eastAsia="en-US"/>
              </w:rPr>
            </w:pPr>
            <w:proofErr w:type="gramStart"/>
            <w:r w:rsidRPr="00C9264C">
              <w:rPr>
                <w:rFonts w:eastAsia="Calibri"/>
                <w:sz w:val="24"/>
                <w:szCs w:val="24"/>
                <w:lang w:eastAsia="en-US"/>
              </w:rPr>
              <w:t>правонарушении</w:t>
            </w:r>
            <w:proofErr w:type="gramEnd"/>
          </w:p>
          <w:p w:rsidR="00C9264C" w:rsidRPr="00C9264C" w:rsidRDefault="00C9264C" w:rsidP="00C9264C">
            <w:pPr>
              <w:suppressAutoHyphens/>
              <w:autoSpaceDE w:val="0"/>
              <w:ind w:left="1593"/>
              <w:jc w:val="right"/>
              <w:rPr>
                <w:rFonts w:eastAsia="Arial"/>
                <w:color w:val="000000"/>
                <w:sz w:val="28"/>
                <w:szCs w:val="28"/>
                <w:lang w:eastAsia="ar-SA"/>
              </w:rPr>
            </w:pPr>
          </w:p>
        </w:tc>
      </w:tr>
    </w:tbl>
    <w:p w:rsidR="00C9264C" w:rsidRPr="00C9264C" w:rsidRDefault="00C9264C" w:rsidP="00C9264C">
      <w:pPr>
        <w:tabs>
          <w:tab w:val="left" w:pos="4224"/>
        </w:tabs>
        <w:ind w:firstLine="709"/>
        <w:rPr>
          <w:rFonts w:eastAsia="Calibri"/>
          <w:sz w:val="28"/>
          <w:szCs w:val="28"/>
          <w:lang w:eastAsia="en-US"/>
        </w:rPr>
      </w:pPr>
    </w:p>
    <w:p w:rsidR="00C9264C" w:rsidRPr="00C9264C" w:rsidRDefault="00C9264C" w:rsidP="00C9264C">
      <w:pPr>
        <w:tabs>
          <w:tab w:val="left" w:pos="4224"/>
        </w:tabs>
        <w:ind w:firstLine="709"/>
        <w:jc w:val="center"/>
        <w:rPr>
          <w:rFonts w:eastAsia="Calibri"/>
          <w:sz w:val="24"/>
          <w:szCs w:val="24"/>
          <w:lang w:eastAsia="en-US"/>
        </w:rPr>
      </w:pPr>
      <w:r w:rsidRPr="00C9264C">
        <w:rPr>
          <w:rFonts w:eastAsia="Calibri"/>
          <w:sz w:val="28"/>
          <w:szCs w:val="28"/>
          <w:lang w:eastAsia="en-US"/>
        </w:rPr>
        <w:tab/>
      </w:r>
      <w:r w:rsidRPr="00C9264C">
        <w:rPr>
          <w:rFonts w:eastAsia="Calibri"/>
          <w:sz w:val="28"/>
          <w:szCs w:val="28"/>
          <w:lang w:eastAsia="en-US"/>
        </w:rPr>
        <w:tab/>
      </w:r>
      <w:r w:rsidRPr="00C9264C">
        <w:rPr>
          <w:rFonts w:eastAsia="Calibri"/>
          <w:sz w:val="28"/>
          <w:szCs w:val="28"/>
          <w:lang w:eastAsia="en-US"/>
        </w:rPr>
        <w:tab/>
      </w:r>
    </w:p>
    <w:p w:rsidR="00C9264C" w:rsidRPr="00C9264C" w:rsidRDefault="00C9264C" w:rsidP="00C9264C">
      <w:pPr>
        <w:tabs>
          <w:tab w:val="left" w:pos="4224"/>
        </w:tabs>
        <w:ind w:firstLine="709"/>
        <w:jc w:val="right"/>
        <w:rPr>
          <w:rFonts w:eastAsia="Calibri"/>
          <w:sz w:val="28"/>
          <w:szCs w:val="28"/>
          <w:lang w:eastAsia="en-US"/>
        </w:rPr>
      </w:pPr>
    </w:p>
    <w:p w:rsidR="00C9264C" w:rsidRPr="00C9264C" w:rsidRDefault="00C9264C" w:rsidP="00C9264C">
      <w:pPr>
        <w:tabs>
          <w:tab w:val="left" w:pos="4224"/>
        </w:tabs>
        <w:ind w:firstLine="709"/>
        <w:jc w:val="right"/>
        <w:rPr>
          <w:rFonts w:eastAsia="Calibri"/>
          <w:sz w:val="28"/>
          <w:szCs w:val="28"/>
          <w:lang w:eastAsia="en-US"/>
        </w:rPr>
      </w:pPr>
    </w:p>
    <w:p w:rsidR="00C9264C" w:rsidRPr="00C9264C" w:rsidRDefault="00C9264C" w:rsidP="00C9264C">
      <w:pPr>
        <w:tabs>
          <w:tab w:val="left" w:pos="4224"/>
        </w:tabs>
        <w:ind w:firstLine="709"/>
        <w:jc w:val="both"/>
        <w:rPr>
          <w:rFonts w:eastAsia="Calibri"/>
          <w:sz w:val="24"/>
          <w:szCs w:val="24"/>
          <w:lang w:eastAsia="en-US"/>
        </w:rPr>
      </w:pPr>
      <w:proofErr w:type="gramStart"/>
      <w:r w:rsidRPr="00C9264C">
        <w:rPr>
          <w:rFonts w:eastAsia="Calibri"/>
          <w:sz w:val="24"/>
          <w:szCs w:val="24"/>
          <w:lang w:eastAsia="en-US"/>
        </w:rPr>
        <w:t>Направляю Вам на рассмотрение материалы по делу об административном правонарушении согласно ч. 2 ст. 23.1, ч. 1 ст. 29.5, Кодекса Российской Федерации об административных правонарушениях, в соответствии с Законом Краснодарского края от 23 июля 2003 года № 608-КЗ «Об административных правонарушениях» предусмотренных статьями 5.21, частями 1 - 3 статьи 7.29.3, частью 8 статьи 7.32, статьями 15.1, 15.11, 15.14 - 15.15.16, частью 1 статьи</w:t>
      </w:r>
      <w:proofErr w:type="gramEnd"/>
      <w:r w:rsidRPr="00C9264C">
        <w:rPr>
          <w:rFonts w:eastAsia="Calibri"/>
          <w:sz w:val="24"/>
          <w:szCs w:val="24"/>
          <w:lang w:eastAsia="en-US"/>
        </w:rPr>
        <w:t xml:space="preserve"> 19.4, статьей 19.4.1, частью 20 статьи 19.5, статьями 19.6 и 19.7 Кодекса Российской Федерации об административных правонарушениях, совершенных в отношении средств местных бюджетов».</w:t>
      </w:r>
    </w:p>
    <w:p w:rsidR="00C9264C" w:rsidRPr="00C9264C" w:rsidRDefault="00C9264C" w:rsidP="00C9264C">
      <w:pPr>
        <w:tabs>
          <w:tab w:val="left" w:pos="4224"/>
        </w:tabs>
        <w:ind w:firstLine="709"/>
        <w:jc w:val="both"/>
        <w:rPr>
          <w:rFonts w:eastAsia="Calibri"/>
          <w:sz w:val="24"/>
          <w:szCs w:val="24"/>
          <w:lang w:eastAsia="en-US"/>
        </w:rPr>
      </w:pPr>
      <w:r w:rsidRPr="00C9264C">
        <w:rPr>
          <w:rFonts w:eastAsia="Calibri"/>
          <w:sz w:val="24"/>
          <w:szCs w:val="24"/>
          <w:lang w:eastAsia="en-US"/>
        </w:rPr>
        <w:t>По штрафам об административных правонарушениях, предусмотренных ст. 15.14 КоАП РФ, администратором доходов бюджета является Контрольно-счетная палата муниципального образования Кавказский район. Сообщаем Вам реквизиты палаты для зачисления сумм штрафа:</w:t>
      </w:r>
    </w:p>
    <w:p w:rsidR="00C9264C" w:rsidRPr="00C9264C" w:rsidRDefault="00C9264C" w:rsidP="00C9264C">
      <w:pPr>
        <w:tabs>
          <w:tab w:val="left" w:pos="4224"/>
        </w:tabs>
        <w:ind w:firstLine="709"/>
        <w:jc w:val="both"/>
        <w:rPr>
          <w:rFonts w:eastAsia="Calibri"/>
          <w:sz w:val="28"/>
          <w:szCs w:val="28"/>
          <w:lang w:eastAsia="en-US"/>
        </w:rPr>
      </w:pPr>
      <w:r w:rsidRPr="00C9264C">
        <w:rPr>
          <w:rFonts w:eastAsia="Calibri"/>
          <w:sz w:val="28"/>
          <w:szCs w:val="28"/>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C9264C" w:rsidRPr="00C9264C" w:rsidRDefault="00C9264C" w:rsidP="00C9264C">
      <w:pPr>
        <w:tabs>
          <w:tab w:val="left" w:pos="4224"/>
        </w:tabs>
        <w:jc w:val="both"/>
        <w:rPr>
          <w:rFonts w:eastAsia="Calibri"/>
          <w:sz w:val="24"/>
          <w:szCs w:val="24"/>
          <w:lang w:eastAsia="en-US"/>
        </w:rPr>
      </w:pPr>
      <w:r w:rsidRPr="00C9264C">
        <w:rPr>
          <w:rFonts w:eastAsia="Calibri"/>
          <w:sz w:val="24"/>
          <w:szCs w:val="24"/>
          <w:lang w:eastAsia="en-US"/>
        </w:rPr>
        <w:t>О принятом решении прошу сообщить в наш адрес.</w:t>
      </w:r>
    </w:p>
    <w:p w:rsidR="00C9264C" w:rsidRPr="00C9264C" w:rsidRDefault="00C9264C" w:rsidP="00C9264C">
      <w:pPr>
        <w:tabs>
          <w:tab w:val="left" w:pos="4224"/>
        </w:tabs>
        <w:jc w:val="both"/>
        <w:rPr>
          <w:rFonts w:eastAsia="Calibri"/>
          <w:sz w:val="28"/>
          <w:szCs w:val="28"/>
          <w:lang w:eastAsia="en-US"/>
        </w:rPr>
      </w:pPr>
    </w:p>
    <w:p w:rsidR="00C9264C" w:rsidRPr="00C9264C" w:rsidRDefault="00C9264C" w:rsidP="00C9264C">
      <w:pPr>
        <w:tabs>
          <w:tab w:val="left" w:pos="4224"/>
        </w:tabs>
        <w:jc w:val="both"/>
        <w:rPr>
          <w:rFonts w:eastAsia="Calibri"/>
          <w:sz w:val="28"/>
          <w:szCs w:val="28"/>
          <w:lang w:eastAsia="en-US"/>
        </w:rPr>
      </w:pPr>
    </w:p>
    <w:p w:rsidR="00C9264C" w:rsidRPr="00C9264C" w:rsidRDefault="00C9264C" w:rsidP="00C9264C">
      <w:pPr>
        <w:tabs>
          <w:tab w:val="left" w:pos="4224"/>
        </w:tabs>
        <w:jc w:val="both"/>
        <w:rPr>
          <w:rFonts w:eastAsia="Calibri"/>
          <w:sz w:val="28"/>
          <w:szCs w:val="28"/>
          <w:lang w:eastAsia="en-US"/>
        </w:rPr>
      </w:pPr>
      <w:r w:rsidRPr="00C9264C">
        <w:rPr>
          <w:rFonts w:eastAsia="Calibri"/>
          <w:sz w:val="28"/>
          <w:szCs w:val="28"/>
          <w:lang w:eastAsia="en-US"/>
        </w:rPr>
        <w:t>Председатель</w:t>
      </w:r>
    </w:p>
    <w:p w:rsidR="00C9264C" w:rsidRPr="00C9264C" w:rsidRDefault="00C9264C" w:rsidP="00C9264C">
      <w:pPr>
        <w:tabs>
          <w:tab w:val="left" w:pos="4224"/>
        </w:tabs>
        <w:ind w:firstLine="709"/>
        <w:jc w:val="both"/>
        <w:rPr>
          <w:rFonts w:eastAsia="Calibri"/>
          <w:sz w:val="24"/>
          <w:szCs w:val="24"/>
          <w:lang w:eastAsia="en-US"/>
        </w:rPr>
      </w:pPr>
    </w:p>
    <w:p w:rsidR="00C9264C" w:rsidRPr="00C9264C" w:rsidRDefault="00C9264C" w:rsidP="00C9264C">
      <w:pPr>
        <w:tabs>
          <w:tab w:val="left" w:pos="4224"/>
        </w:tabs>
        <w:ind w:firstLine="709"/>
        <w:jc w:val="both"/>
        <w:rPr>
          <w:rFonts w:eastAsia="Calibri"/>
          <w:sz w:val="24"/>
          <w:szCs w:val="24"/>
          <w:lang w:eastAsia="en-US"/>
        </w:rPr>
      </w:pPr>
    </w:p>
    <w:p w:rsidR="00C9264C" w:rsidRPr="00C9264C" w:rsidRDefault="00C9264C" w:rsidP="00C9264C">
      <w:pPr>
        <w:tabs>
          <w:tab w:val="left" w:pos="4224"/>
        </w:tabs>
        <w:ind w:firstLine="709"/>
        <w:jc w:val="both"/>
        <w:rPr>
          <w:rFonts w:eastAsia="Calibri"/>
          <w:sz w:val="24"/>
          <w:szCs w:val="24"/>
          <w:lang w:eastAsia="en-US"/>
        </w:rPr>
      </w:pPr>
      <w:r w:rsidRPr="00C9264C">
        <w:rPr>
          <w:rFonts w:eastAsia="Calibri"/>
          <w:sz w:val="24"/>
          <w:szCs w:val="24"/>
          <w:lang w:eastAsia="en-US"/>
        </w:rPr>
        <w:t>Приложение:</w:t>
      </w:r>
    </w:p>
    <w:p w:rsidR="00C9264C" w:rsidRPr="00C9264C" w:rsidRDefault="00C9264C" w:rsidP="00C9264C">
      <w:pPr>
        <w:tabs>
          <w:tab w:val="left" w:pos="4224"/>
        </w:tabs>
        <w:ind w:firstLine="709"/>
        <w:jc w:val="both"/>
        <w:rPr>
          <w:rFonts w:eastAsia="Calibri"/>
          <w:sz w:val="24"/>
          <w:szCs w:val="24"/>
          <w:lang w:eastAsia="en-US"/>
        </w:rPr>
      </w:pPr>
      <w:r w:rsidRPr="00C9264C">
        <w:rPr>
          <w:rFonts w:eastAsia="Calibri"/>
          <w:sz w:val="24"/>
          <w:szCs w:val="24"/>
          <w:lang w:eastAsia="en-US"/>
        </w:rPr>
        <w:t>1.Протокол об административном правонарушении №__</w:t>
      </w:r>
      <w:proofErr w:type="gramStart"/>
      <w:r w:rsidRPr="00C9264C">
        <w:rPr>
          <w:rFonts w:eastAsia="Calibri"/>
          <w:sz w:val="24"/>
          <w:szCs w:val="24"/>
          <w:lang w:eastAsia="en-US"/>
        </w:rPr>
        <w:t>от</w:t>
      </w:r>
      <w:proofErr w:type="gramEnd"/>
      <w:r w:rsidRPr="00C9264C">
        <w:rPr>
          <w:rFonts w:eastAsia="Calibri"/>
          <w:sz w:val="24"/>
          <w:szCs w:val="24"/>
          <w:lang w:eastAsia="en-US"/>
        </w:rPr>
        <w:t xml:space="preserve"> _______, оригинал;</w:t>
      </w:r>
    </w:p>
    <w:p w:rsidR="00C9264C" w:rsidRPr="00C9264C" w:rsidRDefault="00C9264C" w:rsidP="00C9264C">
      <w:pPr>
        <w:tabs>
          <w:tab w:val="left" w:pos="4224"/>
        </w:tabs>
        <w:ind w:firstLine="709"/>
        <w:jc w:val="both"/>
        <w:rPr>
          <w:rFonts w:eastAsia="Calibri"/>
          <w:sz w:val="24"/>
          <w:szCs w:val="24"/>
          <w:lang w:eastAsia="en-US"/>
        </w:rPr>
      </w:pPr>
      <w:r w:rsidRPr="00C9264C">
        <w:rPr>
          <w:rFonts w:eastAsia="Calibri"/>
          <w:sz w:val="24"/>
          <w:szCs w:val="24"/>
          <w:lang w:eastAsia="en-US"/>
        </w:rPr>
        <w:t>Приложение к протоколу.</w:t>
      </w:r>
    </w:p>
    <w:p w:rsidR="00BD6B79" w:rsidRDefault="00BD6B79">
      <w:pPr>
        <w:ind w:firstLine="540"/>
        <w:jc w:val="both"/>
        <w:outlineLvl w:val="2"/>
        <w:rPr>
          <w:sz w:val="28"/>
          <w:szCs w:val="28"/>
        </w:rPr>
      </w:pPr>
    </w:p>
    <w:p w:rsidR="00BD6B79" w:rsidRDefault="00BD6B79">
      <w:pPr>
        <w:ind w:firstLine="540"/>
        <w:jc w:val="both"/>
        <w:outlineLvl w:val="2"/>
        <w:rPr>
          <w:sz w:val="28"/>
          <w:szCs w:val="28"/>
        </w:rPr>
      </w:pPr>
    </w:p>
    <w:p w:rsidR="00BD6B79" w:rsidRDefault="00BD6B79">
      <w:pPr>
        <w:jc w:val="center"/>
      </w:pPr>
    </w:p>
    <w:p w:rsidR="00BD6B79" w:rsidRDefault="00BD6B79">
      <w:pPr>
        <w:jc w:val="center"/>
      </w:pPr>
    </w:p>
    <w:p w:rsidR="00BD6B79" w:rsidRDefault="00BD6B79">
      <w:pPr>
        <w:jc w:val="center"/>
      </w:pPr>
    </w:p>
    <w:p w:rsidR="00BD6B79" w:rsidRDefault="00BD6B79">
      <w:pPr>
        <w:jc w:val="center"/>
      </w:pPr>
    </w:p>
    <w:p w:rsidR="00BD6B79" w:rsidRDefault="00BD6B79">
      <w:pPr>
        <w:jc w:val="center"/>
      </w:pPr>
    </w:p>
    <w:p w:rsidR="00BB15D5" w:rsidRDefault="00BB15D5">
      <w:pPr>
        <w:jc w:val="center"/>
      </w:pPr>
    </w:p>
    <w:p w:rsidR="00BB15D5" w:rsidRDefault="00BB15D5" w:rsidP="00BB15D5">
      <w:pPr>
        <w:ind w:firstLine="540"/>
        <w:jc w:val="right"/>
        <w:outlineLvl w:val="2"/>
        <w:rPr>
          <w:sz w:val="28"/>
          <w:szCs w:val="28"/>
        </w:rPr>
      </w:pPr>
      <w:r>
        <w:rPr>
          <w:sz w:val="28"/>
          <w:szCs w:val="28"/>
        </w:rPr>
        <w:lastRenderedPageBreak/>
        <w:t xml:space="preserve">Приложение № </w:t>
      </w:r>
      <w:r w:rsidR="001D1359">
        <w:rPr>
          <w:sz w:val="28"/>
          <w:szCs w:val="28"/>
        </w:rPr>
        <w:t>5</w:t>
      </w:r>
      <w:bookmarkStart w:id="1" w:name="_GoBack"/>
      <w:bookmarkEnd w:id="1"/>
    </w:p>
    <w:p w:rsidR="00BB15D5" w:rsidRDefault="00BB15D5">
      <w:pPr>
        <w:jc w:val="center"/>
      </w:pPr>
    </w:p>
    <w:p w:rsidR="00C9264C" w:rsidRPr="00C9264C" w:rsidRDefault="00C9264C" w:rsidP="00C9264C">
      <w:pPr>
        <w:tabs>
          <w:tab w:val="left" w:pos="7230"/>
        </w:tabs>
        <w:suppressAutoHyphens/>
        <w:autoSpaceDE w:val="0"/>
        <w:rPr>
          <w:rFonts w:ascii="Courier New" w:eastAsia="Arial" w:hAnsi="Courier New" w:cs="Courier New"/>
          <w:b/>
          <w:lang w:eastAsia="ar-SA"/>
        </w:rPr>
      </w:pPr>
      <w:r w:rsidRPr="00C9264C">
        <w:rPr>
          <w:rFonts w:ascii="Courier New" w:eastAsia="Arial" w:hAnsi="Courier New" w:cs="Courier New"/>
          <w:b/>
          <w:lang w:eastAsia="ar-SA"/>
        </w:rPr>
        <w:t xml:space="preserve">                                  </w:t>
      </w:r>
      <w:r w:rsidRPr="00C9264C">
        <w:rPr>
          <w:rFonts w:ascii="Courier New" w:eastAsia="Arial" w:hAnsi="Courier New" w:cs="Courier New"/>
          <w:noProof/>
          <w:sz w:val="28"/>
          <w:szCs w:val="28"/>
          <w:lang w:eastAsia="ru-RU"/>
        </w:rPr>
        <w:drawing>
          <wp:inline distT="0" distB="0" distL="0" distR="0" wp14:anchorId="3AEB0E24" wp14:editId="668A4F5F">
            <wp:extent cx="628650" cy="802532"/>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28650" cy="802532"/>
                    </a:xfrm>
                    <a:prstGeom prst="rect">
                      <a:avLst/>
                    </a:prstGeom>
                    <a:solidFill>
                      <a:srgbClr val="FFFFFF"/>
                    </a:solidFill>
                    <a:ln>
                      <a:noFill/>
                    </a:ln>
                  </pic:spPr>
                </pic:pic>
              </a:graphicData>
            </a:graphic>
          </wp:inline>
        </w:drawing>
      </w:r>
      <w:r w:rsidRPr="00C9264C">
        <w:rPr>
          <w:rFonts w:ascii="Courier New" w:eastAsia="Arial" w:hAnsi="Courier New" w:cs="Courier New"/>
          <w:b/>
          <w:lang w:eastAsia="ar-SA"/>
        </w:rPr>
        <w:t xml:space="preserve">        </w:t>
      </w:r>
      <w:r w:rsidRPr="00C9264C">
        <w:rPr>
          <w:rFonts w:ascii="Courier New" w:eastAsia="Arial" w:hAnsi="Courier New" w:cs="Courier New"/>
          <w:b/>
          <w:lang w:eastAsia="ar-SA"/>
        </w:rPr>
        <w:tab/>
        <w:t xml:space="preserve"> </w:t>
      </w:r>
    </w:p>
    <w:p w:rsidR="00C9264C" w:rsidRPr="00C9264C" w:rsidRDefault="00C9264C" w:rsidP="00C9264C">
      <w:pPr>
        <w:keepNext/>
        <w:keepLines/>
        <w:widowControl w:val="0"/>
        <w:spacing w:line="280" w:lineRule="exact"/>
        <w:ind w:right="57"/>
        <w:jc w:val="center"/>
        <w:outlineLvl w:val="0"/>
        <w:rPr>
          <w:b/>
          <w:bCs/>
          <w:spacing w:val="-10"/>
          <w:sz w:val="28"/>
          <w:szCs w:val="28"/>
          <w:lang w:eastAsia="en-US"/>
        </w:rPr>
      </w:pPr>
      <w:r w:rsidRPr="00C9264C">
        <w:rPr>
          <w:b/>
          <w:bCs/>
          <w:spacing w:val="-10"/>
          <w:sz w:val="28"/>
          <w:szCs w:val="28"/>
          <w:lang w:eastAsia="en-US"/>
        </w:rPr>
        <w:t>КОНТРОЛЬНО-СЧЕТНАЯ ПАЛАТА МУНИЦИПАЛЬНОГО ОБРАЗОВАНИЯ КАВКАЗСКИЙ РАЙОН</w:t>
      </w:r>
    </w:p>
    <w:p w:rsidR="00C9264C" w:rsidRPr="00C9264C" w:rsidRDefault="00C9264C" w:rsidP="00C9264C">
      <w:pPr>
        <w:keepNext/>
        <w:keepLines/>
        <w:widowControl w:val="0"/>
        <w:pBdr>
          <w:bottom w:val="single" w:sz="12" w:space="1" w:color="auto"/>
        </w:pBdr>
        <w:spacing w:line="280" w:lineRule="exact"/>
        <w:ind w:right="57"/>
        <w:jc w:val="center"/>
        <w:outlineLvl w:val="0"/>
        <w:rPr>
          <w:b/>
          <w:bCs/>
          <w:spacing w:val="-10"/>
          <w:sz w:val="28"/>
          <w:szCs w:val="28"/>
          <w:lang w:eastAsia="en-US"/>
        </w:rPr>
      </w:pPr>
      <w:r w:rsidRPr="00C9264C">
        <w:rPr>
          <w:b/>
          <w:bCs/>
          <w:spacing w:val="-10"/>
          <w:sz w:val="28"/>
          <w:szCs w:val="28"/>
          <w:lang w:eastAsia="en-US"/>
        </w:rPr>
        <w:t>_____________________________________________________________________</w:t>
      </w:r>
    </w:p>
    <w:p w:rsidR="00C9264C" w:rsidRPr="00C9264C" w:rsidRDefault="00C9264C" w:rsidP="00C9264C">
      <w:pPr>
        <w:widowControl w:val="0"/>
        <w:tabs>
          <w:tab w:val="left" w:pos="4694"/>
        </w:tabs>
        <w:spacing w:line="220" w:lineRule="exact"/>
        <w:ind w:right="57"/>
        <w:jc w:val="center"/>
        <w:rPr>
          <w:sz w:val="24"/>
          <w:szCs w:val="24"/>
          <w:u w:val="thick"/>
          <w:lang w:eastAsia="en-US"/>
        </w:rPr>
      </w:pPr>
      <w:r w:rsidRPr="00C9264C">
        <w:rPr>
          <w:sz w:val="24"/>
          <w:szCs w:val="24"/>
          <w:lang w:eastAsia="en-US"/>
        </w:rPr>
        <w:t xml:space="preserve">352380, г. Кропоткин, ул. </w:t>
      </w:r>
      <w:proofErr w:type="gramStart"/>
      <w:r w:rsidRPr="00C9264C">
        <w:rPr>
          <w:sz w:val="24"/>
          <w:szCs w:val="24"/>
          <w:lang w:eastAsia="en-US"/>
        </w:rPr>
        <w:t>Красная</w:t>
      </w:r>
      <w:proofErr w:type="gramEnd"/>
      <w:r w:rsidRPr="00C9264C">
        <w:rPr>
          <w:sz w:val="24"/>
          <w:szCs w:val="24"/>
          <w:lang w:eastAsia="en-US"/>
        </w:rPr>
        <w:t xml:space="preserve">,37 тел. 8 (86138) 6-31-48 </w:t>
      </w:r>
      <w:r w:rsidRPr="00C9264C">
        <w:rPr>
          <w:sz w:val="24"/>
          <w:szCs w:val="24"/>
          <w:u w:val="thick"/>
          <w:lang w:eastAsia="en-US"/>
        </w:rPr>
        <w:t>kavpalata@mail.ru</w:t>
      </w:r>
    </w:p>
    <w:p w:rsidR="00BD6B79" w:rsidRDefault="00BD6B79">
      <w:pPr>
        <w:shd w:val="clear" w:color="auto" w:fill="FFFFFF"/>
        <w:spacing w:before="100" w:beforeAutospacing="1" w:after="100" w:afterAutospacing="1"/>
        <w:rPr>
          <w:color w:val="000000"/>
        </w:rPr>
      </w:pPr>
    </w:p>
    <w:p w:rsidR="00BD6B79" w:rsidRDefault="00CA7556">
      <w:pPr>
        <w:shd w:val="clear" w:color="auto" w:fill="FFFFFF"/>
        <w:spacing w:before="100" w:beforeAutospacing="1" w:after="100" w:afterAutospacing="1"/>
        <w:jc w:val="center"/>
        <w:rPr>
          <w:color w:val="000000"/>
        </w:rPr>
      </w:pPr>
      <w:r>
        <w:rPr>
          <w:b/>
          <w:bCs/>
          <w:color w:val="000000"/>
          <w:sz w:val="44"/>
          <w:szCs w:val="44"/>
        </w:rPr>
        <w:t>Д Е Л О № _________</w:t>
      </w:r>
    </w:p>
    <w:p w:rsidR="00BD6B79" w:rsidRDefault="00CA7556">
      <w:pPr>
        <w:shd w:val="clear" w:color="auto" w:fill="FFFFFF"/>
        <w:spacing w:before="100" w:beforeAutospacing="1" w:after="100" w:afterAutospacing="1"/>
        <w:jc w:val="center"/>
        <w:rPr>
          <w:color w:val="000000"/>
        </w:rPr>
      </w:pPr>
      <w:r>
        <w:rPr>
          <w:b/>
          <w:bCs/>
          <w:color w:val="000000"/>
          <w:sz w:val="44"/>
          <w:szCs w:val="44"/>
        </w:rPr>
        <w:t>об административном правонарушении,</w:t>
      </w:r>
    </w:p>
    <w:p w:rsidR="00BD6B79" w:rsidRDefault="00CA7556">
      <w:pPr>
        <w:shd w:val="clear" w:color="auto" w:fill="FFFFFF"/>
        <w:spacing w:before="100" w:beforeAutospacing="1" w:after="100" w:afterAutospacing="1"/>
        <w:jc w:val="center"/>
        <w:rPr>
          <w:color w:val="000000"/>
        </w:rPr>
      </w:pPr>
      <w:proofErr w:type="gramStart"/>
      <w:r>
        <w:rPr>
          <w:b/>
          <w:bCs/>
          <w:color w:val="000000"/>
          <w:sz w:val="44"/>
          <w:szCs w:val="44"/>
        </w:rPr>
        <w:t>предусмотренном</w:t>
      </w:r>
      <w:proofErr w:type="gramEnd"/>
      <w:r>
        <w:rPr>
          <w:b/>
          <w:bCs/>
          <w:color w:val="000000"/>
          <w:sz w:val="44"/>
          <w:szCs w:val="44"/>
        </w:rPr>
        <w:t xml:space="preserve"> ст. ______ КоАП РФ,</w:t>
      </w:r>
    </w:p>
    <w:p w:rsidR="00BD6B79" w:rsidRDefault="00CA7556">
      <w:pPr>
        <w:shd w:val="clear" w:color="auto" w:fill="FFFFFF"/>
        <w:spacing w:before="100" w:beforeAutospacing="1" w:after="100" w:afterAutospacing="1"/>
        <w:jc w:val="center"/>
        <w:rPr>
          <w:color w:val="000000"/>
        </w:rPr>
      </w:pPr>
      <w:r>
        <w:rPr>
          <w:b/>
          <w:bCs/>
          <w:color w:val="000000"/>
          <w:sz w:val="44"/>
          <w:szCs w:val="44"/>
        </w:rPr>
        <w:t>в отношении</w:t>
      </w:r>
    </w:p>
    <w:p w:rsidR="00BD6B79" w:rsidRDefault="00CA7556">
      <w:pPr>
        <w:shd w:val="clear" w:color="auto" w:fill="FFFFFF"/>
        <w:spacing w:before="100" w:beforeAutospacing="1" w:after="100" w:afterAutospacing="1"/>
        <w:jc w:val="center"/>
        <w:rPr>
          <w:color w:val="000000"/>
        </w:rPr>
      </w:pPr>
      <w:r>
        <w:rPr>
          <w:color w:val="000000"/>
          <w:sz w:val="44"/>
          <w:szCs w:val="44"/>
        </w:rPr>
        <w:t>__________________________________________</w:t>
      </w:r>
    </w:p>
    <w:p w:rsidR="00BD6B79" w:rsidRDefault="00CA7556">
      <w:pPr>
        <w:shd w:val="clear" w:color="auto" w:fill="FFFFFF"/>
        <w:spacing w:before="100" w:beforeAutospacing="1" w:after="100" w:afterAutospacing="1"/>
        <w:jc w:val="center"/>
        <w:rPr>
          <w:color w:val="000000"/>
        </w:rPr>
      </w:pPr>
      <w:r>
        <w:rPr>
          <w:color w:val="000000"/>
          <w:sz w:val="32"/>
          <w:szCs w:val="32"/>
          <w:vertAlign w:val="superscript"/>
        </w:rPr>
        <w:t>(фамилия, имя, отчество физического лица; наименование юридического лица)</w:t>
      </w:r>
    </w:p>
    <w:p w:rsidR="00BD6B79" w:rsidRDefault="00BD6B79">
      <w:pPr>
        <w:shd w:val="clear" w:color="auto" w:fill="FFFFFF"/>
        <w:spacing w:before="100" w:beforeAutospacing="1" w:after="100" w:afterAutospacing="1"/>
        <w:rPr>
          <w:color w:val="000000"/>
        </w:rPr>
      </w:pPr>
    </w:p>
    <w:p w:rsidR="00BD6B79" w:rsidRDefault="00BD6B79">
      <w:pPr>
        <w:shd w:val="clear" w:color="auto" w:fill="FFFFFF"/>
        <w:spacing w:before="100" w:beforeAutospacing="1" w:after="100" w:afterAutospacing="1"/>
        <w:rPr>
          <w:color w:val="000000"/>
        </w:rPr>
      </w:pPr>
    </w:p>
    <w:p w:rsidR="00BD6B79" w:rsidRDefault="00BD6B79">
      <w:pPr>
        <w:shd w:val="clear" w:color="auto" w:fill="FFFFFF"/>
        <w:spacing w:before="100" w:beforeAutospacing="1" w:after="100" w:afterAutospacing="1"/>
        <w:rPr>
          <w:color w:val="000000"/>
        </w:rPr>
      </w:pPr>
    </w:p>
    <w:p w:rsidR="00BD6B79" w:rsidRDefault="00BD6B79">
      <w:pPr>
        <w:shd w:val="clear" w:color="auto" w:fill="FFFFFF"/>
        <w:spacing w:before="100" w:beforeAutospacing="1" w:after="100" w:afterAutospacing="1"/>
        <w:rPr>
          <w:color w:val="000000"/>
        </w:rPr>
      </w:pPr>
    </w:p>
    <w:p w:rsidR="00BD6B79" w:rsidRDefault="00CA7556">
      <w:pPr>
        <w:shd w:val="clear" w:color="auto" w:fill="FFFFFF"/>
        <w:spacing w:before="100" w:beforeAutospacing="1" w:after="100" w:afterAutospacing="1"/>
        <w:rPr>
          <w:color w:val="000000"/>
        </w:rPr>
      </w:pPr>
      <w:r>
        <w:rPr>
          <w:b/>
          <w:bCs/>
          <w:color w:val="000000"/>
          <w:sz w:val="28"/>
          <w:szCs w:val="28"/>
        </w:rPr>
        <w:t>Начато: «___» ___________ 20___год.</w:t>
      </w:r>
    </w:p>
    <w:p w:rsidR="00BD6B79" w:rsidRDefault="00CA7556">
      <w:pPr>
        <w:shd w:val="clear" w:color="auto" w:fill="FFFFFF"/>
        <w:spacing w:before="100" w:beforeAutospacing="1" w:after="100" w:afterAutospacing="1"/>
        <w:rPr>
          <w:color w:val="000000"/>
        </w:rPr>
      </w:pPr>
      <w:r>
        <w:rPr>
          <w:b/>
          <w:bCs/>
          <w:color w:val="000000"/>
          <w:sz w:val="28"/>
          <w:szCs w:val="28"/>
        </w:rPr>
        <w:t>Окончено: «___» _____________ 20___год.</w:t>
      </w:r>
    </w:p>
    <w:p w:rsidR="00BD6B79" w:rsidRDefault="00BD6B79">
      <w:pPr>
        <w:shd w:val="clear" w:color="auto" w:fill="FFFFFF"/>
        <w:spacing w:before="100" w:beforeAutospacing="1" w:after="100" w:afterAutospacing="1"/>
        <w:rPr>
          <w:color w:val="000000"/>
        </w:rPr>
      </w:pPr>
    </w:p>
    <w:p w:rsidR="00BD6B79" w:rsidRDefault="00BD6B79">
      <w:pPr>
        <w:shd w:val="clear" w:color="auto" w:fill="FFFFFF"/>
        <w:spacing w:before="100" w:beforeAutospacing="1" w:after="100" w:afterAutospacing="1"/>
        <w:jc w:val="center"/>
        <w:rPr>
          <w:color w:val="000000"/>
        </w:rPr>
      </w:pPr>
    </w:p>
    <w:p w:rsidR="00BD6B79" w:rsidRDefault="00BD6B79">
      <w:pPr>
        <w:shd w:val="clear" w:color="auto" w:fill="FFFFFF"/>
        <w:spacing w:before="100" w:beforeAutospacing="1" w:after="100" w:afterAutospacing="1"/>
        <w:jc w:val="center"/>
        <w:rPr>
          <w:color w:val="000000"/>
        </w:rPr>
      </w:pPr>
    </w:p>
    <w:p w:rsidR="00BD6B79" w:rsidRDefault="002F0806">
      <w:pPr>
        <w:shd w:val="clear" w:color="auto" w:fill="FFFFFF"/>
        <w:spacing w:before="100" w:beforeAutospacing="1" w:after="100" w:afterAutospacing="1"/>
        <w:jc w:val="center"/>
        <w:rPr>
          <w:color w:val="000000"/>
        </w:rPr>
      </w:pPr>
      <w:proofErr w:type="spellStart"/>
      <w:r>
        <w:rPr>
          <w:b/>
          <w:bCs/>
          <w:color w:val="000000"/>
          <w:sz w:val="28"/>
          <w:szCs w:val="28"/>
        </w:rPr>
        <w:t>Г.Кропоткин</w:t>
      </w:r>
      <w:proofErr w:type="spellEnd"/>
    </w:p>
    <w:p w:rsidR="00BD6B79" w:rsidRDefault="00CA7556">
      <w:pPr>
        <w:shd w:val="clear" w:color="auto" w:fill="FFFFFF"/>
        <w:spacing w:before="100" w:beforeAutospacing="1" w:after="100" w:afterAutospacing="1"/>
        <w:jc w:val="center"/>
        <w:rPr>
          <w:color w:val="000000"/>
        </w:rPr>
      </w:pPr>
      <w:r>
        <w:rPr>
          <w:b/>
          <w:bCs/>
          <w:color w:val="000000"/>
          <w:sz w:val="28"/>
          <w:szCs w:val="28"/>
        </w:rPr>
        <w:t>20___год.</w:t>
      </w:r>
    </w:p>
    <w:sectPr w:rsidR="00BD6B79">
      <w:headerReference w:type="even" r:id="rId12"/>
      <w:headerReference w:type="defaul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491C" w:rsidRDefault="0041491C">
      <w:r>
        <w:separator/>
      </w:r>
    </w:p>
  </w:endnote>
  <w:endnote w:type="continuationSeparator" w:id="0">
    <w:p w:rsidR="0041491C" w:rsidRDefault="00414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inos">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491C" w:rsidRDefault="0041491C">
      <w:r>
        <w:separator/>
      </w:r>
    </w:p>
  </w:footnote>
  <w:footnote w:type="continuationSeparator" w:id="0">
    <w:p w:rsidR="0041491C" w:rsidRDefault="004149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91C" w:rsidRDefault="0041491C">
    <w:pPr>
      <w:pStyle w:val="ab"/>
      <w:framePr w:wrap="around" w:vAnchor="text" w:hAnchor="margin" w:xAlign="center" w:y="1"/>
      <w:rPr>
        <w:rStyle w:val="afa"/>
      </w:rPr>
    </w:pPr>
    <w:r>
      <w:rPr>
        <w:rStyle w:val="afa"/>
      </w:rPr>
      <w:fldChar w:fldCharType="begin"/>
    </w:r>
    <w:r>
      <w:rPr>
        <w:rStyle w:val="afa"/>
      </w:rPr>
      <w:instrText xml:space="preserve">PAGE  </w:instrText>
    </w:r>
    <w:r>
      <w:rPr>
        <w:rStyle w:val="afa"/>
      </w:rPr>
      <w:fldChar w:fldCharType="end"/>
    </w:r>
  </w:p>
  <w:p w:rsidR="0041491C" w:rsidRDefault="0041491C">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91C" w:rsidRDefault="0041491C">
    <w:pPr>
      <w:pStyle w:val="ab"/>
      <w:framePr w:wrap="around" w:vAnchor="text" w:hAnchor="margin" w:xAlign="center" w:y="1"/>
      <w:rPr>
        <w:rStyle w:val="afa"/>
      </w:rPr>
    </w:pPr>
    <w:r>
      <w:rPr>
        <w:rStyle w:val="afa"/>
      </w:rPr>
      <w:fldChar w:fldCharType="begin"/>
    </w:r>
    <w:r>
      <w:rPr>
        <w:rStyle w:val="afa"/>
      </w:rPr>
      <w:instrText xml:space="preserve">PAGE  </w:instrText>
    </w:r>
    <w:r>
      <w:rPr>
        <w:rStyle w:val="afa"/>
      </w:rPr>
      <w:fldChar w:fldCharType="separate"/>
    </w:r>
    <w:r w:rsidR="001D1359">
      <w:rPr>
        <w:rStyle w:val="afa"/>
        <w:noProof/>
      </w:rPr>
      <w:t>19</w:t>
    </w:r>
    <w:r>
      <w:rPr>
        <w:rStyle w:val="afa"/>
      </w:rPr>
      <w:fldChar w:fldCharType="end"/>
    </w:r>
  </w:p>
  <w:p w:rsidR="0041491C" w:rsidRDefault="0041491C">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14DDE"/>
    <w:multiLevelType w:val="hybridMultilevel"/>
    <w:tmpl w:val="E3BE9C88"/>
    <w:lvl w:ilvl="0" w:tplc="AB161214">
      <w:start w:val="1"/>
      <w:numFmt w:val="bullet"/>
      <w:lvlText w:val="–"/>
      <w:lvlJc w:val="left"/>
      <w:pPr>
        <w:ind w:left="709" w:hanging="360"/>
      </w:pPr>
      <w:rPr>
        <w:rFonts w:ascii="Arial" w:eastAsia="Arial" w:hAnsi="Arial" w:cs="Arial" w:hint="default"/>
      </w:rPr>
    </w:lvl>
    <w:lvl w:ilvl="1" w:tplc="D85037BC">
      <w:start w:val="1"/>
      <w:numFmt w:val="bullet"/>
      <w:lvlText w:val="o"/>
      <w:lvlJc w:val="left"/>
      <w:pPr>
        <w:ind w:left="1429" w:hanging="360"/>
      </w:pPr>
      <w:rPr>
        <w:rFonts w:ascii="Courier New" w:eastAsia="Courier New" w:hAnsi="Courier New" w:cs="Courier New" w:hint="default"/>
      </w:rPr>
    </w:lvl>
    <w:lvl w:ilvl="2" w:tplc="8B3E2F68">
      <w:start w:val="1"/>
      <w:numFmt w:val="bullet"/>
      <w:lvlText w:val="§"/>
      <w:lvlJc w:val="left"/>
      <w:pPr>
        <w:ind w:left="2149" w:hanging="360"/>
      </w:pPr>
      <w:rPr>
        <w:rFonts w:ascii="Wingdings" w:eastAsia="Wingdings" w:hAnsi="Wingdings" w:cs="Wingdings" w:hint="default"/>
      </w:rPr>
    </w:lvl>
    <w:lvl w:ilvl="3" w:tplc="FD5E9DF0">
      <w:start w:val="1"/>
      <w:numFmt w:val="bullet"/>
      <w:lvlText w:val="·"/>
      <w:lvlJc w:val="left"/>
      <w:pPr>
        <w:ind w:left="2869" w:hanging="360"/>
      </w:pPr>
      <w:rPr>
        <w:rFonts w:ascii="Symbol" w:eastAsia="Symbol" w:hAnsi="Symbol" w:cs="Symbol" w:hint="default"/>
      </w:rPr>
    </w:lvl>
    <w:lvl w:ilvl="4" w:tplc="905C7F6C">
      <w:start w:val="1"/>
      <w:numFmt w:val="bullet"/>
      <w:lvlText w:val="o"/>
      <w:lvlJc w:val="left"/>
      <w:pPr>
        <w:ind w:left="3589" w:hanging="360"/>
      </w:pPr>
      <w:rPr>
        <w:rFonts w:ascii="Courier New" w:eastAsia="Courier New" w:hAnsi="Courier New" w:cs="Courier New" w:hint="default"/>
      </w:rPr>
    </w:lvl>
    <w:lvl w:ilvl="5" w:tplc="D7C2A69E">
      <w:start w:val="1"/>
      <w:numFmt w:val="bullet"/>
      <w:lvlText w:val="§"/>
      <w:lvlJc w:val="left"/>
      <w:pPr>
        <w:ind w:left="4309" w:hanging="360"/>
      </w:pPr>
      <w:rPr>
        <w:rFonts w:ascii="Wingdings" w:eastAsia="Wingdings" w:hAnsi="Wingdings" w:cs="Wingdings" w:hint="default"/>
      </w:rPr>
    </w:lvl>
    <w:lvl w:ilvl="6" w:tplc="757EF45A">
      <w:start w:val="1"/>
      <w:numFmt w:val="bullet"/>
      <w:lvlText w:val="·"/>
      <w:lvlJc w:val="left"/>
      <w:pPr>
        <w:ind w:left="5029" w:hanging="360"/>
      </w:pPr>
      <w:rPr>
        <w:rFonts w:ascii="Symbol" w:eastAsia="Symbol" w:hAnsi="Symbol" w:cs="Symbol" w:hint="default"/>
      </w:rPr>
    </w:lvl>
    <w:lvl w:ilvl="7" w:tplc="B4362182">
      <w:start w:val="1"/>
      <w:numFmt w:val="bullet"/>
      <w:lvlText w:val="o"/>
      <w:lvlJc w:val="left"/>
      <w:pPr>
        <w:ind w:left="5749" w:hanging="360"/>
      </w:pPr>
      <w:rPr>
        <w:rFonts w:ascii="Courier New" w:eastAsia="Courier New" w:hAnsi="Courier New" w:cs="Courier New" w:hint="default"/>
      </w:rPr>
    </w:lvl>
    <w:lvl w:ilvl="8" w:tplc="046E589C">
      <w:start w:val="1"/>
      <w:numFmt w:val="bullet"/>
      <w:lvlText w:val="§"/>
      <w:lvlJc w:val="left"/>
      <w:pPr>
        <w:ind w:left="6469" w:hanging="360"/>
      </w:pPr>
      <w:rPr>
        <w:rFonts w:ascii="Wingdings" w:eastAsia="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B79"/>
    <w:rsid w:val="00061F4D"/>
    <w:rsid w:val="00086FBB"/>
    <w:rsid w:val="000C7DE0"/>
    <w:rsid w:val="001348A1"/>
    <w:rsid w:val="001362FB"/>
    <w:rsid w:val="001611B2"/>
    <w:rsid w:val="00184E7A"/>
    <w:rsid w:val="001A0643"/>
    <w:rsid w:val="001A1515"/>
    <w:rsid w:val="001D1359"/>
    <w:rsid w:val="00220863"/>
    <w:rsid w:val="002F0806"/>
    <w:rsid w:val="003A75D9"/>
    <w:rsid w:val="003E34F4"/>
    <w:rsid w:val="0041491C"/>
    <w:rsid w:val="0046345B"/>
    <w:rsid w:val="00507472"/>
    <w:rsid w:val="0052104E"/>
    <w:rsid w:val="005A3F26"/>
    <w:rsid w:val="005F36D0"/>
    <w:rsid w:val="006914EE"/>
    <w:rsid w:val="007179FD"/>
    <w:rsid w:val="00757C0B"/>
    <w:rsid w:val="007C68A5"/>
    <w:rsid w:val="0087697C"/>
    <w:rsid w:val="008E7CD6"/>
    <w:rsid w:val="009466A6"/>
    <w:rsid w:val="00AD5E9A"/>
    <w:rsid w:val="00B21389"/>
    <w:rsid w:val="00B95E41"/>
    <w:rsid w:val="00BB15D5"/>
    <w:rsid w:val="00BB1B30"/>
    <w:rsid w:val="00BB4BB7"/>
    <w:rsid w:val="00BD6B79"/>
    <w:rsid w:val="00C0591A"/>
    <w:rsid w:val="00C22360"/>
    <w:rsid w:val="00C9264C"/>
    <w:rsid w:val="00C97722"/>
    <w:rsid w:val="00CA7556"/>
    <w:rsid w:val="00CB0B62"/>
    <w:rsid w:val="00D466D3"/>
    <w:rsid w:val="00D66FBD"/>
    <w:rsid w:val="00E21E58"/>
    <w:rsid w:val="00E81217"/>
    <w:rsid w:val="00EB42DE"/>
    <w:rsid w:val="00ED77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link w:val="10"/>
    <w:uiPriority w:val="9"/>
    <w:qFormat/>
    <w:pPr>
      <w:keepNext/>
      <w:keepLines/>
      <w:spacing w:before="480" w:after="200"/>
      <w:outlineLvl w:val="0"/>
    </w:pPr>
    <w:rPr>
      <w:rFonts w:ascii="Arial" w:eastAsia="Arial" w:hAnsi="Arial" w:cs="Arial"/>
      <w:sz w:val="40"/>
      <w:szCs w:val="40"/>
    </w:rPr>
  </w:style>
  <w:style w:type="paragraph" w:styleId="2">
    <w:name w:val="heading 2"/>
    <w:link w:val="20"/>
    <w:uiPriority w:val="9"/>
    <w:unhideWhenUsed/>
    <w:qFormat/>
    <w:pPr>
      <w:keepNext/>
      <w:keepLines/>
      <w:spacing w:before="360" w:after="200"/>
      <w:outlineLvl w:val="1"/>
    </w:pPr>
    <w:rPr>
      <w:rFonts w:ascii="Arial" w:eastAsia="Arial" w:hAnsi="Arial" w:cs="Arial"/>
      <w:sz w:val="34"/>
    </w:rPr>
  </w:style>
  <w:style w:type="paragraph" w:styleId="3">
    <w:name w:val="heading 3"/>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uiPriority w:val="34"/>
    <w:qFormat/>
    <w:pPr>
      <w:ind w:left="720"/>
      <w:contextualSpacing/>
    </w:pPr>
  </w:style>
  <w:style w:type="paragraph" w:styleId="a4">
    <w:name w:val="No Spacing"/>
    <w:uiPriority w:val="1"/>
    <w:qFormat/>
  </w:style>
  <w:style w:type="paragraph" w:styleId="a5">
    <w:name w:val="Title"/>
    <w:link w:val="a6"/>
    <w:uiPriority w:val="10"/>
    <w:qFormat/>
    <w:pPr>
      <w:spacing w:before="300" w:after="200"/>
      <w:contextualSpacing/>
    </w:pPr>
    <w:rPr>
      <w:sz w:val="48"/>
      <w:szCs w:val="48"/>
    </w:rPr>
  </w:style>
  <w:style w:type="character" w:customStyle="1" w:styleId="a6">
    <w:name w:val="Название Знак"/>
    <w:link w:val="a5"/>
    <w:uiPriority w:val="10"/>
    <w:rPr>
      <w:sz w:val="48"/>
      <w:szCs w:val="48"/>
    </w:rPr>
  </w:style>
  <w:style w:type="paragraph" w:styleId="a7">
    <w:name w:val="Subtitle"/>
    <w:link w:val="a8"/>
    <w:uiPriority w:val="11"/>
    <w:qFormat/>
    <w:pPr>
      <w:spacing w:before="200" w:after="200"/>
    </w:pPr>
    <w:rPr>
      <w:sz w:val="24"/>
      <w:szCs w:val="24"/>
    </w:rPr>
  </w:style>
  <w:style w:type="character" w:customStyle="1" w:styleId="a8">
    <w:name w:val="Подзаголовок Знак"/>
    <w:link w:val="a7"/>
    <w:uiPriority w:val="11"/>
    <w:rPr>
      <w:sz w:val="24"/>
      <w:szCs w:val="24"/>
    </w:rPr>
  </w:style>
  <w:style w:type="paragraph" w:styleId="21">
    <w:name w:val="Quote"/>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pPr>
      <w:tabs>
        <w:tab w:val="center" w:pos="4677"/>
        <w:tab w:val="right" w:pos="9355"/>
      </w:tabs>
    </w:pPr>
  </w:style>
  <w:style w:type="character" w:customStyle="1" w:styleId="ac">
    <w:name w:val="Верхний колонтитул Знак"/>
    <w:link w:val="ab"/>
    <w:uiPriority w:val="99"/>
  </w:style>
  <w:style w:type="paragraph" w:styleId="ad">
    <w:name w:val="footer"/>
    <w:basedOn w:val="a"/>
    <w:link w:val="ae"/>
    <w:pPr>
      <w:tabs>
        <w:tab w:val="center" w:pos="4677"/>
        <w:tab w:val="right" w:pos="9355"/>
      </w:tabs>
    </w:pPr>
  </w:style>
  <w:style w:type="character" w:customStyle="1" w:styleId="FooterChar">
    <w:name w:val="Footer Char"/>
    <w:uiPriority w:val="99"/>
  </w:style>
  <w:style w:type="paragraph" w:styleId="af">
    <w:name w:val="caption"/>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af0">
    <w:name w:val="Table Grid"/>
    <w:basedOn w:val="a1"/>
    <w:tblPr>
      <w:tblInd w:w="0" w:type="dxa"/>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1">
    <w:name w:val="Hyperlink"/>
    <w:uiPriority w:val="99"/>
    <w:unhideWhenUsed/>
    <w:rPr>
      <w:color w:val="0000FF" w:themeColor="hyperlink"/>
      <w:u w:val="single"/>
    </w:rPr>
  </w:style>
  <w:style w:type="paragraph" w:styleId="af2">
    <w:name w:val="footnote text"/>
    <w:link w:val="af3"/>
    <w:uiPriority w:val="99"/>
    <w:semiHidden/>
    <w:unhideWhenUsed/>
    <w:pPr>
      <w:spacing w:after="40"/>
    </w:pPr>
    <w:rPr>
      <w:sz w:val="18"/>
    </w:rPr>
  </w:style>
  <w:style w:type="character" w:customStyle="1" w:styleId="af3">
    <w:name w:val="Текст сноски Знак"/>
    <w:link w:val="af2"/>
    <w:uiPriority w:val="99"/>
    <w:rPr>
      <w:sz w:val="18"/>
    </w:rPr>
  </w:style>
  <w:style w:type="character" w:styleId="af4">
    <w:name w:val="footnote reference"/>
    <w:uiPriority w:val="99"/>
    <w:unhideWhenUsed/>
    <w:rPr>
      <w:vertAlign w:val="superscript"/>
    </w:rPr>
  </w:style>
  <w:style w:type="paragraph" w:styleId="af5">
    <w:name w:val="endnote text"/>
    <w:link w:val="af6"/>
    <w:uiPriority w:val="99"/>
    <w:semiHidden/>
    <w:unhideWhenUsed/>
  </w:style>
  <w:style w:type="character" w:customStyle="1" w:styleId="af6">
    <w:name w:val="Текст концевой сноски Знак"/>
    <w:link w:val="af5"/>
    <w:uiPriority w:val="99"/>
    <w:rPr>
      <w:sz w:val="20"/>
    </w:rPr>
  </w:style>
  <w:style w:type="character" w:styleId="af7">
    <w:name w:val="endnote reference"/>
    <w:uiPriority w:val="99"/>
    <w:semiHidden/>
    <w:unhideWhenUsed/>
    <w:rPr>
      <w:vertAlign w:val="superscript"/>
    </w:rPr>
  </w:style>
  <w:style w:type="paragraph" w:styleId="11">
    <w:name w:val="toc 1"/>
    <w:uiPriority w:val="39"/>
    <w:unhideWhenUsed/>
    <w:pPr>
      <w:spacing w:after="57"/>
    </w:pPr>
  </w:style>
  <w:style w:type="paragraph" w:styleId="23">
    <w:name w:val="toc 2"/>
    <w:uiPriority w:val="39"/>
    <w:unhideWhenUsed/>
    <w:pPr>
      <w:spacing w:after="57"/>
      <w:ind w:left="283"/>
    </w:pPr>
  </w:style>
  <w:style w:type="paragraph" w:styleId="31">
    <w:name w:val="toc 3"/>
    <w:uiPriority w:val="39"/>
    <w:unhideWhenUsed/>
    <w:pPr>
      <w:spacing w:after="57"/>
      <w:ind w:left="567"/>
    </w:pPr>
  </w:style>
  <w:style w:type="paragraph" w:styleId="41">
    <w:name w:val="toc 4"/>
    <w:uiPriority w:val="39"/>
    <w:unhideWhenUsed/>
    <w:pPr>
      <w:spacing w:after="57"/>
      <w:ind w:left="850"/>
    </w:pPr>
  </w:style>
  <w:style w:type="paragraph" w:styleId="51">
    <w:name w:val="toc 5"/>
    <w:uiPriority w:val="39"/>
    <w:unhideWhenUsed/>
    <w:pPr>
      <w:spacing w:after="57"/>
      <w:ind w:left="1134"/>
    </w:pPr>
  </w:style>
  <w:style w:type="paragraph" w:styleId="61">
    <w:name w:val="toc 6"/>
    <w:uiPriority w:val="39"/>
    <w:unhideWhenUsed/>
    <w:pPr>
      <w:spacing w:after="57"/>
      <w:ind w:left="1417"/>
    </w:pPr>
  </w:style>
  <w:style w:type="paragraph" w:styleId="71">
    <w:name w:val="toc 7"/>
    <w:uiPriority w:val="39"/>
    <w:unhideWhenUsed/>
    <w:pPr>
      <w:spacing w:after="57"/>
      <w:ind w:left="1701"/>
    </w:pPr>
  </w:style>
  <w:style w:type="paragraph" w:styleId="81">
    <w:name w:val="toc 8"/>
    <w:uiPriority w:val="39"/>
    <w:unhideWhenUsed/>
    <w:pPr>
      <w:spacing w:after="57"/>
      <w:ind w:left="1984"/>
    </w:pPr>
  </w:style>
  <w:style w:type="paragraph" w:styleId="91">
    <w:name w:val="toc 9"/>
    <w:uiPriority w:val="39"/>
    <w:unhideWhenUsed/>
    <w:pPr>
      <w:spacing w:after="57"/>
      <w:ind w:left="2268"/>
    </w:pPr>
  </w:style>
  <w:style w:type="paragraph" w:styleId="af8">
    <w:name w:val="TOC Heading"/>
    <w:uiPriority w:val="39"/>
    <w:unhideWhenUsed/>
  </w:style>
  <w:style w:type="paragraph" w:styleId="af9">
    <w:name w:val="table of figures"/>
    <w:uiPriority w:val="99"/>
    <w:unhideWhenUsed/>
  </w:style>
  <w:style w:type="paragraph" w:customStyle="1" w:styleId="ConsPlusNormal">
    <w:name w:val="ConsPlusNormal"/>
    <w:pPr>
      <w:ind w:firstLine="720"/>
    </w:pPr>
    <w:rPr>
      <w:rFonts w:ascii="Arial" w:hAnsi="Arial"/>
      <w:lang w:eastAsia="ru-RU"/>
    </w:rPr>
  </w:style>
  <w:style w:type="paragraph" w:customStyle="1" w:styleId="ConsPlusTitle">
    <w:name w:val="ConsPlusTitle"/>
    <w:pPr>
      <w:widowControl w:val="0"/>
    </w:pPr>
    <w:rPr>
      <w:b/>
      <w:bCs/>
      <w:sz w:val="24"/>
      <w:szCs w:val="24"/>
      <w:lang w:eastAsia="ru-RU"/>
    </w:rPr>
  </w:style>
  <w:style w:type="character" w:customStyle="1" w:styleId="apple-converted-space">
    <w:name w:val="apple-converted-space"/>
    <w:basedOn w:val="a0"/>
  </w:style>
  <w:style w:type="character" w:customStyle="1" w:styleId="visited">
    <w:name w:val="visited"/>
    <w:basedOn w:val="a0"/>
  </w:style>
  <w:style w:type="character" w:styleId="afa">
    <w:name w:val="page number"/>
    <w:basedOn w:val="a0"/>
  </w:style>
  <w:style w:type="character" w:customStyle="1" w:styleId="match">
    <w:name w:val="match"/>
    <w:basedOn w:val="a0"/>
  </w:style>
  <w:style w:type="paragraph" w:styleId="afb">
    <w:name w:val="Balloon Text"/>
    <w:basedOn w:val="a"/>
    <w:link w:val="afc"/>
    <w:rPr>
      <w:rFonts w:ascii="Tahoma" w:hAnsi="Tahoma"/>
      <w:sz w:val="16"/>
      <w:szCs w:val="16"/>
    </w:rPr>
  </w:style>
  <w:style w:type="character" w:customStyle="1" w:styleId="afc">
    <w:name w:val="Текст выноски Знак"/>
    <w:basedOn w:val="a0"/>
    <w:link w:val="afb"/>
    <w:rPr>
      <w:rFonts w:ascii="Tahoma" w:hAnsi="Tahoma"/>
      <w:sz w:val="16"/>
      <w:szCs w:val="16"/>
    </w:rPr>
  </w:style>
  <w:style w:type="paragraph" w:customStyle="1" w:styleId="western">
    <w:name w:val="western"/>
    <w:basedOn w:val="a"/>
    <w:pPr>
      <w:spacing w:before="100" w:beforeAutospacing="1" w:after="100" w:afterAutospacing="1"/>
    </w:pPr>
  </w:style>
  <w:style w:type="character" w:customStyle="1" w:styleId="ae">
    <w:name w:val="Нижний колонтитул Знак"/>
    <w:basedOn w:val="a0"/>
    <w:link w:val="ad"/>
    <w:rPr>
      <w:sz w:val="24"/>
      <w:szCs w:val="24"/>
    </w:rPr>
  </w:style>
  <w:style w:type="character" w:customStyle="1" w:styleId="82">
    <w:name w:val="Основной текст (8)_"/>
    <w:basedOn w:val="a0"/>
    <w:link w:val="83"/>
    <w:rsid w:val="00C9264C"/>
    <w:rPr>
      <w:sz w:val="17"/>
      <w:szCs w:val="17"/>
      <w:shd w:val="clear" w:color="auto" w:fill="FFFFFF"/>
    </w:rPr>
  </w:style>
  <w:style w:type="paragraph" w:customStyle="1" w:styleId="83">
    <w:name w:val="Основной текст (8)"/>
    <w:basedOn w:val="a"/>
    <w:link w:val="82"/>
    <w:rsid w:val="00C9264C"/>
    <w:pPr>
      <w:widowControl w:val="0"/>
      <w:shd w:val="clear" w:color="auto" w:fill="FFFFFF"/>
      <w:spacing w:line="197" w:lineRule="exact"/>
      <w:ind w:hanging="1520"/>
      <w:jc w:val="center"/>
    </w:pPr>
    <w:rPr>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link w:val="10"/>
    <w:uiPriority w:val="9"/>
    <w:qFormat/>
    <w:pPr>
      <w:keepNext/>
      <w:keepLines/>
      <w:spacing w:before="480" w:after="200"/>
      <w:outlineLvl w:val="0"/>
    </w:pPr>
    <w:rPr>
      <w:rFonts w:ascii="Arial" w:eastAsia="Arial" w:hAnsi="Arial" w:cs="Arial"/>
      <w:sz w:val="40"/>
      <w:szCs w:val="40"/>
    </w:rPr>
  </w:style>
  <w:style w:type="paragraph" w:styleId="2">
    <w:name w:val="heading 2"/>
    <w:link w:val="20"/>
    <w:uiPriority w:val="9"/>
    <w:unhideWhenUsed/>
    <w:qFormat/>
    <w:pPr>
      <w:keepNext/>
      <w:keepLines/>
      <w:spacing w:before="360" w:after="200"/>
      <w:outlineLvl w:val="1"/>
    </w:pPr>
    <w:rPr>
      <w:rFonts w:ascii="Arial" w:eastAsia="Arial" w:hAnsi="Arial" w:cs="Arial"/>
      <w:sz w:val="34"/>
    </w:rPr>
  </w:style>
  <w:style w:type="paragraph" w:styleId="3">
    <w:name w:val="heading 3"/>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uiPriority w:val="34"/>
    <w:qFormat/>
    <w:pPr>
      <w:ind w:left="720"/>
      <w:contextualSpacing/>
    </w:pPr>
  </w:style>
  <w:style w:type="paragraph" w:styleId="a4">
    <w:name w:val="No Spacing"/>
    <w:uiPriority w:val="1"/>
    <w:qFormat/>
  </w:style>
  <w:style w:type="paragraph" w:styleId="a5">
    <w:name w:val="Title"/>
    <w:link w:val="a6"/>
    <w:uiPriority w:val="10"/>
    <w:qFormat/>
    <w:pPr>
      <w:spacing w:before="300" w:after="200"/>
      <w:contextualSpacing/>
    </w:pPr>
    <w:rPr>
      <w:sz w:val="48"/>
      <w:szCs w:val="48"/>
    </w:rPr>
  </w:style>
  <w:style w:type="character" w:customStyle="1" w:styleId="a6">
    <w:name w:val="Название Знак"/>
    <w:link w:val="a5"/>
    <w:uiPriority w:val="10"/>
    <w:rPr>
      <w:sz w:val="48"/>
      <w:szCs w:val="48"/>
    </w:rPr>
  </w:style>
  <w:style w:type="paragraph" w:styleId="a7">
    <w:name w:val="Subtitle"/>
    <w:link w:val="a8"/>
    <w:uiPriority w:val="11"/>
    <w:qFormat/>
    <w:pPr>
      <w:spacing w:before="200" w:after="200"/>
    </w:pPr>
    <w:rPr>
      <w:sz w:val="24"/>
      <w:szCs w:val="24"/>
    </w:rPr>
  </w:style>
  <w:style w:type="character" w:customStyle="1" w:styleId="a8">
    <w:name w:val="Подзаголовок Знак"/>
    <w:link w:val="a7"/>
    <w:uiPriority w:val="11"/>
    <w:rPr>
      <w:sz w:val="24"/>
      <w:szCs w:val="24"/>
    </w:rPr>
  </w:style>
  <w:style w:type="paragraph" w:styleId="21">
    <w:name w:val="Quote"/>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pPr>
      <w:tabs>
        <w:tab w:val="center" w:pos="4677"/>
        <w:tab w:val="right" w:pos="9355"/>
      </w:tabs>
    </w:pPr>
  </w:style>
  <w:style w:type="character" w:customStyle="1" w:styleId="ac">
    <w:name w:val="Верхний колонтитул Знак"/>
    <w:link w:val="ab"/>
    <w:uiPriority w:val="99"/>
  </w:style>
  <w:style w:type="paragraph" w:styleId="ad">
    <w:name w:val="footer"/>
    <w:basedOn w:val="a"/>
    <w:link w:val="ae"/>
    <w:pPr>
      <w:tabs>
        <w:tab w:val="center" w:pos="4677"/>
        <w:tab w:val="right" w:pos="9355"/>
      </w:tabs>
    </w:pPr>
  </w:style>
  <w:style w:type="character" w:customStyle="1" w:styleId="FooterChar">
    <w:name w:val="Footer Char"/>
    <w:uiPriority w:val="99"/>
  </w:style>
  <w:style w:type="paragraph" w:styleId="af">
    <w:name w:val="caption"/>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af0">
    <w:name w:val="Table Grid"/>
    <w:basedOn w:val="a1"/>
    <w:tblPr>
      <w:tblInd w:w="0" w:type="dxa"/>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1">
    <w:name w:val="Hyperlink"/>
    <w:uiPriority w:val="99"/>
    <w:unhideWhenUsed/>
    <w:rPr>
      <w:color w:val="0000FF" w:themeColor="hyperlink"/>
      <w:u w:val="single"/>
    </w:rPr>
  </w:style>
  <w:style w:type="paragraph" w:styleId="af2">
    <w:name w:val="footnote text"/>
    <w:link w:val="af3"/>
    <w:uiPriority w:val="99"/>
    <w:semiHidden/>
    <w:unhideWhenUsed/>
    <w:pPr>
      <w:spacing w:after="40"/>
    </w:pPr>
    <w:rPr>
      <w:sz w:val="18"/>
    </w:rPr>
  </w:style>
  <w:style w:type="character" w:customStyle="1" w:styleId="af3">
    <w:name w:val="Текст сноски Знак"/>
    <w:link w:val="af2"/>
    <w:uiPriority w:val="99"/>
    <w:rPr>
      <w:sz w:val="18"/>
    </w:rPr>
  </w:style>
  <w:style w:type="character" w:styleId="af4">
    <w:name w:val="footnote reference"/>
    <w:uiPriority w:val="99"/>
    <w:unhideWhenUsed/>
    <w:rPr>
      <w:vertAlign w:val="superscript"/>
    </w:rPr>
  </w:style>
  <w:style w:type="paragraph" w:styleId="af5">
    <w:name w:val="endnote text"/>
    <w:link w:val="af6"/>
    <w:uiPriority w:val="99"/>
    <w:semiHidden/>
    <w:unhideWhenUsed/>
  </w:style>
  <w:style w:type="character" w:customStyle="1" w:styleId="af6">
    <w:name w:val="Текст концевой сноски Знак"/>
    <w:link w:val="af5"/>
    <w:uiPriority w:val="99"/>
    <w:rPr>
      <w:sz w:val="20"/>
    </w:rPr>
  </w:style>
  <w:style w:type="character" w:styleId="af7">
    <w:name w:val="endnote reference"/>
    <w:uiPriority w:val="99"/>
    <w:semiHidden/>
    <w:unhideWhenUsed/>
    <w:rPr>
      <w:vertAlign w:val="superscript"/>
    </w:rPr>
  </w:style>
  <w:style w:type="paragraph" w:styleId="11">
    <w:name w:val="toc 1"/>
    <w:uiPriority w:val="39"/>
    <w:unhideWhenUsed/>
    <w:pPr>
      <w:spacing w:after="57"/>
    </w:pPr>
  </w:style>
  <w:style w:type="paragraph" w:styleId="23">
    <w:name w:val="toc 2"/>
    <w:uiPriority w:val="39"/>
    <w:unhideWhenUsed/>
    <w:pPr>
      <w:spacing w:after="57"/>
      <w:ind w:left="283"/>
    </w:pPr>
  </w:style>
  <w:style w:type="paragraph" w:styleId="31">
    <w:name w:val="toc 3"/>
    <w:uiPriority w:val="39"/>
    <w:unhideWhenUsed/>
    <w:pPr>
      <w:spacing w:after="57"/>
      <w:ind w:left="567"/>
    </w:pPr>
  </w:style>
  <w:style w:type="paragraph" w:styleId="41">
    <w:name w:val="toc 4"/>
    <w:uiPriority w:val="39"/>
    <w:unhideWhenUsed/>
    <w:pPr>
      <w:spacing w:after="57"/>
      <w:ind w:left="850"/>
    </w:pPr>
  </w:style>
  <w:style w:type="paragraph" w:styleId="51">
    <w:name w:val="toc 5"/>
    <w:uiPriority w:val="39"/>
    <w:unhideWhenUsed/>
    <w:pPr>
      <w:spacing w:after="57"/>
      <w:ind w:left="1134"/>
    </w:pPr>
  </w:style>
  <w:style w:type="paragraph" w:styleId="61">
    <w:name w:val="toc 6"/>
    <w:uiPriority w:val="39"/>
    <w:unhideWhenUsed/>
    <w:pPr>
      <w:spacing w:after="57"/>
      <w:ind w:left="1417"/>
    </w:pPr>
  </w:style>
  <w:style w:type="paragraph" w:styleId="71">
    <w:name w:val="toc 7"/>
    <w:uiPriority w:val="39"/>
    <w:unhideWhenUsed/>
    <w:pPr>
      <w:spacing w:after="57"/>
      <w:ind w:left="1701"/>
    </w:pPr>
  </w:style>
  <w:style w:type="paragraph" w:styleId="81">
    <w:name w:val="toc 8"/>
    <w:uiPriority w:val="39"/>
    <w:unhideWhenUsed/>
    <w:pPr>
      <w:spacing w:after="57"/>
      <w:ind w:left="1984"/>
    </w:pPr>
  </w:style>
  <w:style w:type="paragraph" w:styleId="91">
    <w:name w:val="toc 9"/>
    <w:uiPriority w:val="39"/>
    <w:unhideWhenUsed/>
    <w:pPr>
      <w:spacing w:after="57"/>
      <w:ind w:left="2268"/>
    </w:pPr>
  </w:style>
  <w:style w:type="paragraph" w:styleId="af8">
    <w:name w:val="TOC Heading"/>
    <w:uiPriority w:val="39"/>
    <w:unhideWhenUsed/>
  </w:style>
  <w:style w:type="paragraph" w:styleId="af9">
    <w:name w:val="table of figures"/>
    <w:uiPriority w:val="99"/>
    <w:unhideWhenUsed/>
  </w:style>
  <w:style w:type="paragraph" w:customStyle="1" w:styleId="ConsPlusNormal">
    <w:name w:val="ConsPlusNormal"/>
    <w:pPr>
      <w:ind w:firstLine="720"/>
    </w:pPr>
    <w:rPr>
      <w:rFonts w:ascii="Arial" w:hAnsi="Arial"/>
      <w:lang w:eastAsia="ru-RU"/>
    </w:rPr>
  </w:style>
  <w:style w:type="paragraph" w:customStyle="1" w:styleId="ConsPlusTitle">
    <w:name w:val="ConsPlusTitle"/>
    <w:pPr>
      <w:widowControl w:val="0"/>
    </w:pPr>
    <w:rPr>
      <w:b/>
      <w:bCs/>
      <w:sz w:val="24"/>
      <w:szCs w:val="24"/>
      <w:lang w:eastAsia="ru-RU"/>
    </w:rPr>
  </w:style>
  <w:style w:type="character" w:customStyle="1" w:styleId="apple-converted-space">
    <w:name w:val="apple-converted-space"/>
    <w:basedOn w:val="a0"/>
  </w:style>
  <w:style w:type="character" w:customStyle="1" w:styleId="visited">
    <w:name w:val="visited"/>
    <w:basedOn w:val="a0"/>
  </w:style>
  <w:style w:type="character" w:styleId="afa">
    <w:name w:val="page number"/>
    <w:basedOn w:val="a0"/>
  </w:style>
  <w:style w:type="character" w:customStyle="1" w:styleId="match">
    <w:name w:val="match"/>
    <w:basedOn w:val="a0"/>
  </w:style>
  <w:style w:type="paragraph" w:styleId="afb">
    <w:name w:val="Balloon Text"/>
    <w:basedOn w:val="a"/>
    <w:link w:val="afc"/>
    <w:rPr>
      <w:rFonts w:ascii="Tahoma" w:hAnsi="Tahoma"/>
      <w:sz w:val="16"/>
      <w:szCs w:val="16"/>
    </w:rPr>
  </w:style>
  <w:style w:type="character" w:customStyle="1" w:styleId="afc">
    <w:name w:val="Текст выноски Знак"/>
    <w:basedOn w:val="a0"/>
    <w:link w:val="afb"/>
    <w:rPr>
      <w:rFonts w:ascii="Tahoma" w:hAnsi="Tahoma"/>
      <w:sz w:val="16"/>
      <w:szCs w:val="16"/>
    </w:rPr>
  </w:style>
  <w:style w:type="paragraph" w:customStyle="1" w:styleId="western">
    <w:name w:val="western"/>
    <w:basedOn w:val="a"/>
    <w:pPr>
      <w:spacing w:before="100" w:beforeAutospacing="1" w:after="100" w:afterAutospacing="1"/>
    </w:pPr>
  </w:style>
  <w:style w:type="character" w:customStyle="1" w:styleId="ae">
    <w:name w:val="Нижний колонтитул Знак"/>
    <w:basedOn w:val="a0"/>
    <w:link w:val="ad"/>
    <w:rPr>
      <w:sz w:val="24"/>
      <w:szCs w:val="24"/>
    </w:rPr>
  </w:style>
  <w:style w:type="character" w:customStyle="1" w:styleId="82">
    <w:name w:val="Основной текст (8)_"/>
    <w:basedOn w:val="a0"/>
    <w:link w:val="83"/>
    <w:rsid w:val="00C9264C"/>
    <w:rPr>
      <w:sz w:val="17"/>
      <w:szCs w:val="17"/>
      <w:shd w:val="clear" w:color="auto" w:fill="FFFFFF"/>
    </w:rPr>
  </w:style>
  <w:style w:type="paragraph" w:customStyle="1" w:styleId="83">
    <w:name w:val="Основной текст (8)"/>
    <w:basedOn w:val="a"/>
    <w:link w:val="82"/>
    <w:rsid w:val="00C9264C"/>
    <w:pPr>
      <w:widowControl w:val="0"/>
      <w:shd w:val="clear" w:color="auto" w:fill="FFFFFF"/>
      <w:spacing w:line="197" w:lineRule="exact"/>
      <w:ind w:hanging="1520"/>
      <w:jc w:val="center"/>
    </w:pPr>
    <w:rPr>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8FD2308E-A3B1-4DE5-83C1-EA2FA70D0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710</TotalTime>
  <Pages>19</Pages>
  <Words>5911</Words>
  <Characters>33694</Characters>
  <Application>Microsoft Office Word</Application>
  <DocSecurity>0</DocSecurity>
  <Lines>280</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35</cp:revision>
  <cp:lastPrinted>2023-11-09T11:03:00Z</cp:lastPrinted>
  <dcterms:created xsi:type="dcterms:W3CDTF">2023-09-01T11:49:00Z</dcterms:created>
  <dcterms:modified xsi:type="dcterms:W3CDTF">2023-11-09T11:03:00Z</dcterms:modified>
</cp:coreProperties>
</file>