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94" w:rsidRPr="0082599E" w:rsidRDefault="004C3894" w:rsidP="004C38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Проектный офис администрации муниципального образования </w:t>
      </w:r>
      <w:r w:rsidRPr="0082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Кавказский</w:t>
      </w: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</w:p>
    <w:p w:rsidR="004C3894" w:rsidRPr="0082599E" w:rsidRDefault="004C3894" w:rsidP="004C38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259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Отдел инвестиций и развития малого и среднего предпринимательства администрации муниципального образования Кавказский район</w:t>
      </w:r>
    </w:p>
    <w:p w:rsidR="004C3894" w:rsidRPr="004C3894" w:rsidRDefault="004C3894" w:rsidP="004C38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82599E" w:rsidRPr="0082599E" w:rsidRDefault="004C3894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  <w:r w:rsid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Кропоткин, ул. </w:t>
      </w:r>
      <w:proofErr w:type="gramStart"/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, 37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администрации</w:t>
      </w:r>
      <w:r w:rsid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</w:t>
      </w:r>
      <w:r w:rsid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район)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работы: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ежедневно с 9:00 до 18:00</w:t>
      </w:r>
      <w:r w:rsidR="0082599E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1376A" w:rsidRDefault="004C3894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с 09.00 до 17.00</w:t>
      </w:r>
      <w:r w:rsidR="0082599E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перерыв с 13.00 до 13.48 </w:t>
      </w:r>
      <w:r w:rsidR="0082599E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выходные: суббота и воскресенье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8(861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6-17-08</w:t>
      </w:r>
      <w:r w:rsidR="00C1376A" w:rsidRPr="00C13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599E" w:rsidRDefault="00C1376A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</w:t>
      </w:r>
      <w:proofErr w:type="spellEnd"/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kavinvest</w:t>
        </w:r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yandex</w:t>
        </w:r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4C3894"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3894"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 </w:t>
      </w:r>
      <w:r w:rsidR="0082599E" w:rsidRPr="0082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4C3894" w:rsidRPr="0082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проектного </w:t>
      </w:r>
      <w:r w:rsidR="004C3894"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офиса</w:t>
      </w:r>
      <w:r w:rsidR="004C3894"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3894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C3894"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3894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инвестиций и развития малого и среднего предпринимательства администрации муниципального образования Кавказский район </w:t>
      </w:r>
    </w:p>
    <w:p w:rsidR="004C3894" w:rsidRPr="0082599E" w:rsidRDefault="004C3894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Киреева Ольга Ивановна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599E" w:rsidRPr="0082599E" w:rsidRDefault="0082599E" w:rsidP="0082599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проектный офис муниципального образования Кавказский район </w:t>
      </w:r>
      <w:r w:rsidRPr="00825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организует планирование и контроль проектной деятельности, внедрение 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и развитие проектной системы  проектного управления в муниципальном образовании Кавказский район.</w:t>
      </w:r>
    </w:p>
    <w:p w:rsidR="004C3894" w:rsidRPr="004C3894" w:rsidRDefault="004C3894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894" w:rsidRPr="0082599E" w:rsidRDefault="004C3894" w:rsidP="004C38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</w:t>
      </w:r>
      <w:r w:rsidRPr="0082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задачами </w:t>
      </w: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проектного офиса являются: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 xml:space="preserve">а) разработка и внедрение нормативной методической документации по проектному управлению в </w:t>
      </w:r>
      <w:r w:rsidRPr="0082599E">
        <w:rPr>
          <w:sz w:val="28"/>
          <w:szCs w:val="28"/>
        </w:rPr>
        <w:t>муниципальном образовании Кавказский район</w:t>
      </w:r>
      <w:r w:rsidRPr="0082599E">
        <w:rPr>
          <w:spacing w:val="2"/>
          <w:sz w:val="28"/>
          <w:szCs w:val="28"/>
        </w:rPr>
        <w:t>;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б) контроль исполнения планов деятельности и формирования отчетности по исполнению планов;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в) экспертиза и согласование предложений по открытию муниципальных проектов (далее проектов), паспортов проектов, планов-графиков проектов, отчетов по проектам;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 xml:space="preserve">г) контроль реализации проектов; 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82599E">
        <w:rPr>
          <w:spacing w:val="2"/>
          <w:sz w:val="28"/>
          <w:szCs w:val="28"/>
        </w:rPr>
        <w:t>д</w:t>
      </w:r>
      <w:proofErr w:type="spellEnd"/>
      <w:r w:rsidRPr="0082599E">
        <w:rPr>
          <w:spacing w:val="2"/>
          <w:sz w:val="28"/>
          <w:szCs w:val="28"/>
        </w:rPr>
        <w:t>) экспертиза итоговой отчетности и архивов по завершенным проектам;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е) внедрение, поддержка и развитие системы мотивации участников проектов;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 xml:space="preserve">ж) внедрение, поддержка и развитие информационной системы управления проектами </w:t>
      </w:r>
      <w:r w:rsidRPr="0082599E">
        <w:rPr>
          <w:sz w:val="28"/>
          <w:szCs w:val="28"/>
        </w:rPr>
        <w:t>в муниципальном образовании Кавказский район</w:t>
      </w:r>
      <w:r w:rsidRPr="0082599E">
        <w:rPr>
          <w:spacing w:val="2"/>
          <w:sz w:val="28"/>
          <w:szCs w:val="28"/>
        </w:rPr>
        <w:t>;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82599E">
        <w:rPr>
          <w:spacing w:val="2"/>
          <w:sz w:val="28"/>
          <w:szCs w:val="28"/>
        </w:rPr>
        <w:t>з</w:t>
      </w:r>
      <w:proofErr w:type="spellEnd"/>
      <w:r w:rsidRPr="0082599E">
        <w:rPr>
          <w:spacing w:val="2"/>
          <w:sz w:val="28"/>
          <w:szCs w:val="28"/>
        </w:rPr>
        <w:t>) разрешение конфликтов в проектах в той части, в которой они не могут быть разрешены руководителем проекта, до момента их вынесения на уровень куратора проекта;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и) обеспечение деятельности муниципального проектного комитета;</w:t>
      </w:r>
    </w:p>
    <w:p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к) ведение реестра предложений по открытию проектов и реестра проектов;</w:t>
      </w:r>
    </w:p>
    <w:p w:rsidR="004C3894" w:rsidRPr="004C3894" w:rsidRDefault="004C3894" w:rsidP="0082599E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82599E">
        <w:rPr>
          <w:spacing w:val="2"/>
          <w:sz w:val="28"/>
          <w:szCs w:val="28"/>
        </w:rPr>
        <w:t>л) выполнение иных функций, предусмотренных Положением об организации проектной деятельности в муниципальном образовании Кавказский район.</w:t>
      </w:r>
    </w:p>
    <w:sectPr w:rsidR="004C3894" w:rsidRPr="004C3894" w:rsidSect="0082599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3AB"/>
    <w:multiLevelType w:val="multilevel"/>
    <w:tmpl w:val="248ED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C3894"/>
    <w:rsid w:val="0000539E"/>
    <w:rsid w:val="004C3894"/>
    <w:rsid w:val="0082599E"/>
    <w:rsid w:val="008960AF"/>
    <w:rsid w:val="00C1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9E"/>
  </w:style>
  <w:style w:type="paragraph" w:styleId="1">
    <w:name w:val="heading 1"/>
    <w:basedOn w:val="a"/>
    <w:link w:val="10"/>
    <w:uiPriority w:val="9"/>
    <w:qFormat/>
    <w:rsid w:val="004C3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3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38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3894"/>
    <w:rPr>
      <w:color w:val="0000FF"/>
      <w:u w:val="single"/>
    </w:rPr>
  </w:style>
  <w:style w:type="paragraph" w:customStyle="1" w:styleId="formattext">
    <w:name w:val="formattext"/>
    <w:basedOn w:val="a"/>
    <w:rsid w:val="004C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vinve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Кавказский район</dc:creator>
  <cp:lastModifiedBy>Администрация Кавказский район</cp:lastModifiedBy>
  <cp:revision>3</cp:revision>
  <dcterms:created xsi:type="dcterms:W3CDTF">2019-12-25T12:04:00Z</dcterms:created>
  <dcterms:modified xsi:type="dcterms:W3CDTF">2019-12-25T12:39:00Z</dcterms:modified>
</cp:coreProperties>
</file>