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DD4" w:rsidRPr="00E86F11" w:rsidRDefault="00E86F11" w:rsidP="00515205">
      <w:pPr>
        <w:spacing w:line="240" w:lineRule="auto"/>
        <w:contextualSpacing/>
        <w:jc w:val="center"/>
        <w:rPr>
          <w:rFonts w:ascii="Times New Roman" w:hAnsi="Times New Roman" w:cs="Times New Roman"/>
          <w:b/>
          <w:sz w:val="28"/>
          <w:szCs w:val="28"/>
        </w:rPr>
      </w:pPr>
      <w:bookmarkStart w:id="0" w:name="_GoBack"/>
      <w:r w:rsidRPr="00E86F11">
        <w:rPr>
          <w:rFonts w:ascii="Times New Roman" w:hAnsi="Times New Roman" w:cs="Times New Roman"/>
          <w:b/>
          <w:sz w:val="28"/>
          <w:szCs w:val="28"/>
        </w:rPr>
        <w:t>О</w:t>
      </w:r>
      <w:r w:rsidR="00545736" w:rsidRPr="00E86F11">
        <w:rPr>
          <w:rFonts w:ascii="Times New Roman" w:hAnsi="Times New Roman" w:cs="Times New Roman"/>
          <w:b/>
          <w:sz w:val="28"/>
          <w:szCs w:val="28"/>
        </w:rPr>
        <w:t xml:space="preserve"> создании Правозащитного С</w:t>
      </w:r>
      <w:r w:rsidR="00890DD4" w:rsidRPr="00E86F11">
        <w:rPr>
          <w:rFonts w:ascii="Times New Roman" w:hAnsi="Times New Roman" w:cs="Times New Roman"/>
          <w:b/>
          <w:sz w:val="28"/>
          <w:szCs w:val="28"/>
        </w:rPr>
        <w:t>оюза «Регион</w:t>
      </w:r>
      <w:r>
        <w:rPr>
          <w:rFonts w:ascii="Times New Roman" w:hAnsi="Times New Roman" w:cs="Times New Roman"/>
          <w:b/>
          <w:sz w:val="28"/>
          <w:szCs w:val="28"/>
        </w:rPr>
        <w:t xml:space="preserve"> </w:t>
      </w:r>
      <w:r w:rsidR="00890DD4" w:rsidRPr="00E86F11">
        <w:rPr>
          <w:rFonts w:ascii="Times New Roman" w:hAnsi="Times New Roman" w:cs="Times New Roman"/>
          <w:b/>
          <w:sz w:val="28"/>
          <w:szCs w:val="28"/>
        </w:rPr>
        <w:t>- Юг»</w:t>
      </w:r>
    </w:p>
    <w:p w:rsidR="00890DD4" w:rsidRPr="00E86F11" w:rsidRDefault="00890DD4" w:rsidP="00515205">
      <w:pPr>
        <w:spacing w:line="240" w:lineRule="auto"/>
        <w:contextualSpacing/>
        <w:jc w:val="center"/>
        <w:rPr>
          <w:rFonts w:ascii="Times New Roman" w:hAnsi="Times New Roman" w:cs="Times New Roman"/>
          <w:b/>
          <w:sz w:val="28"/>
          <w:szCs w:val="28"/>
        </w:rPr>
      </w:pPr>
      <w:r w:rsidRPr="00E86F11">
        <w:rPr>
          <w:rFonts w:ascii="Times New Roman" w:hAnsi="Times New Roman" w:cs="Times New Roman"/>
          <w:b/>
          <w:sz w:val="28"/>
          <w:szCs w:val="28"/>
        </w:rPr>
        <w:t xml:space="preserve"> и Постоянно действующего Третейского суда  «Межрайонный Арбитраж» в Кавказском районе Краснодарского края</w:t>
      </w:r>
    </w:p>
    <w:p w:rsidR="00890DD4" w:rsidRDefault="00890DD4" w:rsidP="00515205">
      <w:pPr>
        <w:spacing w:line="240" w:lineRule="auto"/>
        <w:contextualSpacing/>
        <w:jc w:val="both"/>
        <w:rPr>
          <w:rFonts w:ascii="Times New Roman" w:hAnsi="Times New Roman" w:cs="Times New Roman"/>
          <w:sz w:val="28"/>
          <w:szCs w:val="28"/>
        </w:rPr>
      </w:pPr>
    </w:p>
    <w:p w:rsidR="002E23BB" w:rsidRPr="00E86F11" w:rsidRDefault="00E86F11" w:rsidP="00515205">
      <w:pPr>
        <w:tabs>
          <w:tab w:val="left" w:pos="567"/>
        </w:tabs>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890DD4" w:rsidRPr="00E86F11">
        <w:rPr>
          <w:rFonts w:ascii="Times New Roman" w:hAnsi="Times New Roman" w:cs="Times New Roman"/>
          <w:sz w:val="28"/>
          <w:szCs w:val="28"/>
        </w:rPr>
        <w:t xml:space="preserve">В конце </w:t>
      </w:r>
      <w:r w:rsidR="00EB4EE6" w:rsidRPr="00E86F11">
        <w:rPr>
          <w:rFonts w:ascii="Times New Roman" w:hAnsi="Times New Roman" w:cs="Times New Roman"/>
          <w:sz w:val="28"/>
          <w:szCs w:val="28"/>
        </w:rPr>
        <w:t xml:space="preserve">декабря 2014 года </w:t>
      </w:r>
      <w:r w:rsidR="00890DD4" w:rsidRPr="00E86F11">
        <w:rPr>
          <w:rFonts w:ascii="Times New Roman" w:hAnsi="Times New Roman" w:cs="Times New Roman"/>
          <w:sz w:val="28"/>
          <w:szCs w:val="28"/>
        </w:rPr>
        <w:t xml:space="preserve">в </w:t>
      </w:r>
      <w:r>
        <w:rPr>
          <w:rFonts w:ascii="Times New Roman" w:hAnsi="Times New Roman" w:cs="Times New Roman"/>
          <w:sz w:val="28"/>
          <w:szCs w:val="28"/>
        </w:rPr>
        <w:t>К</w:t>
      </w:r>
      <w:r w:rsidR="00890DD4" w:rsidRPr="00E86F11">
        <w:rPr>
          <w:rFonts w:ascii="Times New Roman" w:hAnsi="Times New Roman" w:cs="Times New Roman"/>
          <w:sz w:val="28"/>
          <w:szCs w:val="28"/>
        </w:rPr>
        <w:t xml:space="preserve">авказском районе был создан </w:t>
      </w:r>
      <w:r w:rsidR="002E23BB" w:rsidRPr="00E86F11">
        <w:rPr>
          <w:rFonts w:ascii="Times New Roman" w:hAnsi="Times New Roman" w:cs="Times New Roman"/>
          <w:sz w:val="28"/>
          <w:szCs w:val="28"/>
        </w:rPr>
        <w:t xml:space="preserve"> и утверждён Министерством юстиции РФ </w:t>
      </w:r>
      <w:r w:rsidR="00890DD4" w:rsidRPr="00E86F11">
        <w:rPr>
          <w:rFonts w:ascii="Times New Roman" w:hAnsi="Times New Roman" w:cs="Times New Roman"/>
          <w:b/>
          <w:sz w:val="28"/>
          <w:szCs w:val="28"/>
        </w:rPr>
        <w:t>Правозащитный Союз «Регион - Юг»</w:t>
      </w:r>
      <w:r w:rsidR="002E23BB" w:rsidRPr="00E86F11">
        <w:rPr>
          <w:rFonts w:ascii="Times New Roman" w:hAnsi="Times New Roman" w:cs="Times New Roman"/>
          <w:b/>
          <w:sz w:val="28"/>
          <w:szCs w:val="28"/>
        </w:rPr>
        <w:t>,</w:t>
      </w:r>
      <w:r w:rsidR="002E23BB" w:rsidRPr="00E86F11">
        <w:rPr>
          <w:rFonts w:ascii="Times New Roman" w:hAnsi="Times New Roman" w:cs="Times New Roman"/>
          <w:sz w:val="28"/>
          <w:szCs w:val="28"/>
        </w:rPr>
        <w:t xml:space="preserve"> </w:t>
      </w:r>
      <w:r w:rsidR="002E23BB" w:rsidRPr="00E86F11">
        <w:rPr>
          <w:rFonts w:ascii="Times New Roman" w:hAnsi="Times New Roman" w:cs="Times New Roman"/>
          <w:b/>
          <w:sz w:val="28"/>
          <w:szCs w:val="28"/>
        </w:rPr>
        <w:t>президентом</w:t>
      </w:r>
      <w:r w:rsidR="002E23BB" w:rsidRPr="00E86F11">
        <w:rPr>
          <w:rFonts w:ascii="Times New Roman" w:hAnsi="Times New Roman" w:cs="Times New Roman"/>
          <w:sz w:val="28"/>
          <w:szCs w:val="28"/>
        </w:rPr>
        <w:t xml:space="preserve"> которого</w:t>
      </w:r>
      <w:r w:rsidR="00890DD4" w:rsidRPr="00E86F11">
        <w:rPr>
          <w:rFonts w:ascii="Times New Roman" w:hAnsi="Times New Roman" w:cs="Times New Roman"/>
          <w:sz w:val="28"/>
          <w:szCs w:val="28"/>
        </w:rPr>
        <w:t xml:space="preserve"> избран адвокат Адвокатской палаты Краснодарского края </w:t>
      </w:r>
      <w:r w:rsidR="00890DD4" w:rsidRPr="00E86F11">
        <w:rPr>
          <w:rFonts w:ascii="Times New Roman" w:hAnsi="Times New Roman" w:cs="Times New Roman"/>
          <w:b/>
          <w:sz w:val="28"/>
          <w:szCs w:val="28"/>
        </w:rPr>
        <w:t>Горохов Владимир Иванович,</w:t>
      </w:r>
      <w:r w:rsidR="00890DD4" w:rsidRPr="00E86F11">
        <w:rPr>
          <w:rFonts w:ascii="Times New Roman" w:hAnsi="Times New Roman" w:cs="Times New Roman"/>
          <w:sz w:val="28"/>
          <w:szCs w:val="28"/>
        </w:rPr>
        <w:t xml:space="preserve"> </w:t>
      </w:r>
      <w:r w:rsidR="002E23BB" w:rsidRPr="00E86F11">
        <w:rPr>
          <w:rFonts w:ascii="Times New Roman" w:hAnsi="Times New Roman" w:cs="Times New Roman"/>
          <w:sz w:val="28"/>
          <w:szCs w:val="28"/>
        </w:rPr>
        <w:t xml:space="preserve">а </w:t>
      </w:r>
      <w:r w:rsidR="00890DD4" w:rsidRPr="00E86F11">
        <w:rPr>
          <w:rFonts w:ascii="Times New Roman" w:hAnsi="Times New Roman" w:cs="Times New Roman"/>
          <w:b/>
          <w:sz w:val="28"/>
          <w:szCs w:val="28"/>
        </w:rPr>
        <w:t>вице- президентом</w:t>
      </w:r>
      <w:r w:rsidR="00890DD4" w:rsidRPr="00E86F11">
        <w:rPr>
          <w:rFonts w:ascii="Times New Roman" w:hAnsi="Times New Roman" w:cs="Times New Roman"/>
          <w:sz w:val="28"/>
          <w:szCs w:val="28"/>
        </w:rPr>
        <w:t xml:space="preserve"> адвокат </w:t>
      </w:r>
      <w:r w:rsidR="00890DD4" w:rsidRPr="00E86F11">
        <w:rPr>
          <w:rFonts w:ascii="Times New Roman" w:hAnsi="Times New Roman" w:cs="Times New Roman"/>
          <w:b/>
          <w:sz w:val="28"/>
          <w:szCs w:val="28"/>
        </w:rPr>
        <w:t xml:space="preserve">Данилов Иван Александрович. </w:t>
      </w:r>
    </w:p>
    <w:p w:rsidR="00E35435"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35435" w:rsidRPr="00E86F11">
        <w:rPr>
          <w:rFonts w:ascii="Times New Roman" w:hAnsi="Times New Roman" w:cs="Times New Roman"/>
          <w:b/>
          <w:sz w:val="28"/>
          <w:szCs w:val="28"/>
        </w:rPr>
        <w:t>Основной задачей Пр</w:t>
      </w:r>
      <w:r w:rsidR="00545736" w:rsidRPr="00E86F11">
        <w:rPr>
          <w:rFonts w:ascii="Times New Roman" w:hAnsi="Times New Roman" w:cs="Times New Roman"/>
          <w:b/>
          <w:sz w:val="28"/>
          <w:szCs w:val="28"/>
        </w:rPr>
        <w:t>авозащитного Союза «Регион -</w:t>
      </w:r>
      <w:r w:rsidR="00E35435" w:rsidRPr="00E86F11">
        <w:rPr>
          <w:rFonts w:ascii="Times New Roman" w:hAnsi="Times New Roman" w:cs="Times New Roman"/>
          <w:b/>
          <w:sz w:val="28"/>
          <w:szCs w:val="28"/>
        </w:rPr>
        <w:t xml:space="preserve"> Юг»</w:t>
      </w:r>
      <w:r w:rsidR="00E35435" w:rsidRPr="00E86F11">
        <w:rPr>
          <w:rFonts w:ascii="Times New Roman" w:hAnsi="Times New Roman" w:cs="Times New Roman"/>
          <w:sz w:val="28"/>
          <w:szCs w:val="28"/>
        </w:rPr>
        <w:t xml:space="preserve"> является оказание правовой юридической помощи населению Кавказского рай</w:t>
      </w:r>
      <w:r w:rsidR="00545736" w:rsidRPr="00E86F11">
        <w:rPr>
          <w:rFonts w:ascii="Times New Roman" w:hAnsi="Times New Roman" w:cs="Times New Roman"/>
          <w:sz w:val="28"/>
          <w:szCs w:val="28"/>
        </w:rPr>
        <w:t xml:space="preserve">она, а также помощи в разрешении конфликтов, возникающих в </w:t>
      </w:r>
      <w:r w:rsidR="00E35435" w:rsidRPr="00E86F11">
        <w:rPr>
          <w:rFonts w:ascii="Times New Roman" w:hAnsi="Times New Roman" w:cs="Times New Roman"/>
          <w:sz w:val="28"/>
          <w:szCs w:val="28"/>
        </w:rPr>
        <w:t>повседневной жизни</w:t>
      </w:r>
      <w:r w:rsidR="00545736" w:rsidRPr="00E86F11">
        <w:rPr>
          <w:rFonts w:ascii="Times New Roman" w:hAnsi="Times New Roman" w:cs="Times New Roman"/>
          <w:sz w:val="28"/>
          <w:szCs w:val="28"/>
        </w:rPr>
        <w:t xml:space="preserve"> граждан</w:t>
      </w:r>
      <w:r w:rsidR="00E35435" w:rsidRPr="00E86F11">
        <w:rPr>
          <w:rFonts w:ascii="Times New Roman" w:hAnsi="Times New Roman" w:cs="Times New Roman"/>
          <w:sz w:val="28"/>
          <w:szCs w:val="28"/>
        </w:rPr>
        <w:t>.</w:t>
      </w:r>
    </w:p>
    <w:p w:rsidR="002E23BB" w:rsidRPr="00E86F11" w:rsidRDefault="00E86F11" w:rsidP="00515205">
      <w:pPr>
        <w:tabs>
          <w:tab w:val="left" w:pos="567"/>
        </w:tabs>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682AD9" w:rsidRPr="00E86F11">
        <w:rPr>
          <w:rFonts w:ascii="Times New Roman" w:hAnsi="Times New Roman" w:cs="Times New Roman"/>
          <w:sz w:val="28"/>
          <w:szCs w:val="28"/>
        </w:rPr>
        <w:t>Основной о</w:t>
      </w:r>
      <w:r w:rsidR="002E23BB" w:rsidRPr="00E86F11">
        <w:rPr>
          <w:rFonts w:ascii="Times New Roman" w:hAnsi="Times New Roman" w:cs="Times New Roman"/>
          <w:sz w:val="28"/>
          <w:szCs w:val="28"/>
        </w:rPr>
        <w:t>фис Правозащитного Союза</w:t>
      </w:r>
      <w:r w:rsidR="00AF6C43" w:rsidRPr="00E86F11">
        <w:rPr>
          <w:rFonts w:ascii="Times New Roman" w:hAnsi="Times New Roman" w:cs="Times New Roman"/>
          <w:sz w:val="28"/>
          <w:szCs w:val="28"/>
        </w:rPr>
        <w:t xml:space="preserve"> находится по адресу</w:t>
      </w:r>
      <w:r w:rsidR="00890DD4" w:rsidRPr="00E86F11">
        <w:rPr>
          <w:rFonts w:ascii="Times New Roman" w:hAnsi="Times New Roman" w:cs="Times New Roman"/>
          <w:sz w:val="28"/>
          <w:szCs w:val="28"/>
        </w:rPr>
        <w:t xml:space="preserve">: </w:t>
      </w:r>
      <w:r w:rsidR="00890DD4" w:rsidRPr="00E86F11">
        <w:rPr>
          <w:rFonts w:ascii="Times New Roman" w:hAnsi="Times New Roman" w:cs="Times New Roman"/>
          <w:b/>
          <w:sz w:val="28"/>
          <w:szCs w:val="28"/>
        </w:rPr>
        <w:t xml:space="preserve">352380, г. Кропоткин, ул. </w:t>
      </w:r>
      <w:proofErr w:type="gramStart"/>
      <w:r w:rsidR="00890DD4" w:rsidRPr="00E86F11">
        <w:rPr>
          <w:rFonts w:ascii="Times New Roman" w:hAnsi="Times New Roman" w:cs="Times New Roman"/>
          <w:b/>
          <w:sz w:val="28"/>
          <w:szCs w:val="28"/>
        </w:rPr>
        <w:t>Красная</w:t>
      </w:r>
      <w:proofErr w:type="gramEnd"/>
      <w:r w:rsidR="00890DD4" w:rsidRPr="00E86F11">
        <w:rPr>
          <w:rFonts w:ascii="Times New Roman" w:hAnsi="Times New Roman" w:cs="Times New Roman"/>
          <w:b/>
          <w:sz w:val="28"/>
          <w:szCs w:val="28"/>
        </w:rPr>
        <w:t>, 145.</w:t>
      </w:r>
      <w:r w:rsidR="00890DD4" w:rsidRPr="00E86F11">
        <w:rPr>
          <w:rFonts w:ascii="Times New Roman" w:hAnsi="Times New Roman" w:cs="Times New Roman"/>
          <w:sz w:val="28"/>
          <w:szCs w:val="28"/>
        </w:rPr>
        <w:t xml:space="preserve"> Приём граждан и юридических лиц ведётся профессиональными юристами </w:t>
      </w:r>
      <w:r w:rsidR="00890DD4" w:rsidRPr="00E86F11">
        <w:rPr>
          <w:rFonts w:ascii="Times New Roman" w:hAnsi="Times New Roman" w:cs="Times New Roman"/>
          <w:b/>
          <w:sz w:val="28"/>
          <w:szCs w:val="28"/>
        </w:rPr>
        <w:t>с понедельник</w:t>
      </w:r>
      <w:r w:rsidR="002E23BB" w:rsidRPr="00E86F11">
        <w:rPr>
          <w:rFonts w:ascii="Times New Roman" w:hAnsi="Times New Roman" w:cs="Times New Roman"/>
          <w:b/>
          <w:sz w:val="28"/>
          <w:szCs w:val="28"/>
        </w:rPr>
        <w:t>а</w:t>
      </w:r>
      <w:r w:rsidR="00890DD4" w:rsidRPr="00E86F11">
        <w:rPr>
          <w:rFonts w:ascii="Times New Roman" w:hAnsi="Times New Roman" w:cs="Times New Roman"/>
          <w:b/>
          <w:sz w:val="28"/>
          <w:szCs w:val="28"/>
        </w:rPr>
        <w:t xml:space="preserve"> по пятницу с 9. 00 час</w:t>
      </w:r>
      <w:r w:rsidR="00AF6C43" w:rsidRPr="00E86F11">
        <w:rPr>
          <w:rFonts w:ascii="Times New Roman" w:hAnsi="Times New Roman" w:cs="Times New Roman"/>
          <w:b/>
          <w:sz w:val="28"/>
          <w:szCs w:val="28"/>
        </w:rPr>
        <w:t xml:space="preserve">ов </w:t>
      </w:r>
      <w:r w:rsidR="002E23BB" w:rsidRPr="00E86F11">
        <w:rPr>
          <w:rFonts w:ascii="Times New Roman" w:hAnsi="Times New Roman" w:cs="Times New Roman"/>
          <w:b/>
          <w:sz w:val="28"/>
          <w:szCs w:val="28"/>
        </w:rPr>
        <w:t>д</w:t>
      </w:r>
      <w:r w:rsidR="00890DD4" w:rsidRPr="00E86F11">
        <w:rPr>
          <w:rFonts w:ascii="Times New Roman" w:hAnsi="Times New Roman" w:cs="Times New Roman"/>
          <w:b/>
          <w:sz w:val="28"/>
          <w:szCs w:val="28"/>
        </w:rPr>
        <w:t xml:space="preserve">о </w:t>
      </w:r>
      <w:r w:rsidR="00AF6C43" w:rsidRPr="00E86F11">
        <w:rPr>
          <w:rFonts w:ascii="Times New Roman" w:hAnsi="Times New Roman" w:cs="Times New Roman"/>
          <w:b/>
          <w:sz w:val="28"/>
          <w:szCs w:val="28"/>
        </w:rPr>
        <w:t>18. 00 часов</w:t>
      </w:r>
      <w:r>
        <w:rPr>
          <w:rFonts w:ascii="Times New Roman" w:hAnsi="Times New Roman" w:cs="Times New Roman"/>
          <w:b/>
          <w:sz w:val="28"/>
          <w:szCs w:val="28"/>
        </w:rPr>
        <w:t>.</w:t>
      </w:r>
    </w:p>
    <w:p w:rsidR="002E23BB"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E23BB" w:rsidRPr="00E86F11">
        <w:rPr>
          <w:rFonts w:ascii="Times New Roman" w:hAnsi="Times New Roman" w:cs="Times New Roman"/>
          <w:sz w:val="28"/>
          <w:szCs w:val="28"/>
        </w:rPr>
        <w:t xml:space="preserve">Свою работу Правозащитный Союз осуществляет через уполномоченных по правам человека, в обязанности которых входит приём заявлений от граждан и юридических лиц о фактах нарушения их прав и свобод;  </w:t>
      </w:r>
      <w:r w:rsidR="00E35435" w:rsidRPr="00E86F11">
        <w:rPr>
          <w:rFonts w:ascii="Times New Roman" w:hAnsi="Times New Roman" w:cs="Times New Roman"/>
          <w:sz w:val="28"/>
          <w:szCs w:val="28"/>
        </w:rPr>
        <w:t>о</w:t>
      </w:r>
      <w:r w:rsidR="002E23BB" w:rsidRPr="00E86F11">
        <w:rPr>
          <w:rFonts w:ascii="Times New Roman" w:hAnsi="Times New Roman" w:cs="Times New Roman"/>
          <w:sz w:val="28"/>
          <w:szCs w:val="28"/>
        </w:rPr>
        <w:t xml:space="preserve"> превышении должностных полномочий представителями органов местного самоуправления, а также</w:t>
      </w:r>
      <w:r w:rsidR="00E35435" w:rsidRPr="00E86F11">
        <w:rPr>
          <w:rFonts w:ascii="Times New Roman" w:hAnsi="Times New Roman" w:cs="Times New Roman"/>
          <w:sz w:val="28"/>
          <w:szCs w:val="28"/>
        </w:rPr>
        <w:t xml:space="preserve"> должностными</w:t>
      </w:r>
      <w:r w:rsidR="002E23BB" w:rsidRPr="00E86F11">
        <w:rPr>
          <w:rFonts w:ascii="Times New Roman" w:hAnsi="Times New Roman" w:cs="Times New Roman"/>
          <w:sz w:val="28"/>
          <w:szCs w:val="28"/>
        </w:rPr>
        <w:t xml:space="preserve"> лиц</w:t>
      </w:r>
      <w:r w:rsidR="00E35435" w:rsidRPr="00E86F11">
        <w:rPr>
          <w:rFonts w:ascii="Times New Roman" w:hAnsi="Times New Roman" w:cs="Times New Roman"/>
          <w:sz w:val="28"/>
          <w:szCs w:val="28"/>
        </w:rPr>
        <w:t>ами</w:t>
      </w:r>
      <w:r w:rsidR="002E23BB" w:rsidRPr="00E86F11">
        <w:rPr>
          <w:rFonts w:ascii="Times New Roman" w:hAnsi="Times New Roman" w:cs="Times New Roman"/>
          <w:sz w:val="28"/>
          <w:szCs w:val="28"/>
        </w:rPr>
        <w:t xml:space="preserve"> правоохранительных органов.</w:t>
      </w:r>
      <w:r w:rsidR="00E35435" w:rsidRPr="00E86F11">
        <w:rPr>
          <w:rFonts w:ascii="Times New Roman" w:hAnsi="Times New Roman" w:cs="Times New Roman"/>
          <w:sz w:val="28"/>
          <w:szCs w:val="28"/>
        </w:rPr>
        <w:t xml:space="preserve"> Впоследствии эти заявления рассматриваются руководителями Правозащитного Союза и направляются в компетентные органы с предложениями об устранении выявленных нарушений. При необходимост</w:t>
      </w:r>
      <w:r w:rsidR="00AF6C43" w:rsidRPr="00E86F11">
        <w:rPr>
          <w:rFonts w:ascii="Times New Roman" w:hAnsi="Times New Roman" w:cs="Times New Roman"/>
          <w:sz w:val="28"/>
          <w:szCs w:val="28"/>
        </w:rPr>
        <w:t>и представители Правозащитного С</w:t>
      </w:r>
      <w:r w:rsidR="00E35435" w:rsidRPr="00E86F11">
        <w:rPr>
          <w:rFonts w:ascii="Times New Roman" w:hAnsi="Times New Roman" w:cs="Times New Roman"/>
          <w:sz w:val="28"/>
          <w:szCs w:val="28"/>
        </w:rPr>
        <w:t>оюза</w:t>
      </w:r>
      <w:r w:rsidR="00AF6C43" w:rsidRPr="00E86F11">
        <w:rPr>
          <w:rFonts w:ascii="Times New Roman" w:hAnsi="Times New Roman" w:cs="Times New Roman"/>
          <w:sz w:val="28"/>
          <w:szCs w:val="28"/>
        </w:rPr>
        <w:t xml:space="preserve"> «Регион - Юг»</w:t>
      </w:r>
      <w:r w:rsidR="00E35435" w:rsidRPr="00E86F11">
        <w:rPr>
          <w:rFonts w:ascii="Times New Roman" w:hAnsi="Times New Roman" w:cs="Times New Roman"/>
          <w:sz w:val="28"/>
          <w:szCs w:val="28"/>
        </w:rPr>
        <w:t xml:space="preserve"> могут представлять интересы граждан в судебных и иных инстанциях.</w:t>
      </w:r>
    </w:p>
    <w:p w:rsidR="00E35435" w:rsidRPr="00E86F11" w:rsidRDefault="00E86F11" w:rsidP="00515205">
      <w:pPr>
        <w:tabs>
          <w:tab w:val="left" w:pos="567"/>
        </w:tabs>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E35435" w:rsidRPr="00E86F11">
        <w:rPr>
          <w:rFonts w:ascii="Times New Roman" w:hAnsi="Times New Roman" w:cs="Times New Roman"/>
          <w:sz w:val="28"/>
          <w:szCs w:val="28"/>
        </w:rPr>
        <w:t>Кроме того, довожу до сведения жителей и предпринимателей Кав</w:t>
      </w:r>
      <w:r w:rsidR="00AF6C43" w:rsidRPr="00E86F11">
        <w:rPr>
          <w:rFonts w:ascii="Times New Roman" w:hAnsi="Times New Roman" w:cs="Times New Roman"/>
          <w:sz w:val="28"/>
          <w:szCs w:val="28"/>
        </w:rPr>
        <w:t xml:space="preserve">казского, а также </w:t>
      </w:r>
      <w:r w:rsidR="00E35435" w:rsidRPr="00E86F11">
        <w:rPr>
          <w:rFonts w:ascii="Times New Roman" w:hAnsi="Times New Roman" w:cs="Times New Roman"/>
          <w:sz w:val="28"/>
          <w:szCs w:val="28"/>
        </w:rPr>
        <w:t xml:space="preserve">близлежащих районов, что в январе 2015 года </w:t>
      </w:r>
      <w:r w:rsidR="00AF6C43" w:rsidRPr="00E86F11">
        <w:rPr>
          <w:rFonts w:ascii="Times New Roman" w:hAnsi="Times New Roman" w:cs="Times New Roman"/>
          <w:sz w:val="28"/>
          <w:szCs w:val="28"/>
        </w:rPr>
        <w:t xml:space="preserve">в соответствии с Федеральным законом РФ «О Третейских судах в Российской Федерации» </w:t>
      </w:r>
      <w:r w:rsidR="00E35435" w:rsidRPr="00E86F11">
        <w:rPr>
          <w:rFonts w:ascii="Times New Roman" w:hAnsi="Times New Roman" w:cs="Times New Roman"/>
          <w:sz w:val="28"/>
          <w:szCs w:val="28"/>
        </w:rPr>
        <w:t>при Правозащитном Союзе «Регион - Юг»</w:t>
      </w:r>
      <w:r w:rsidR="00AF6C43" w:rsidRPr="00E86F11">
        <w:rPr>
          <w:rFonts w:ascii="Times New Roman" w:hAnsi="Times New Roman" w:cs="Times New Roman"/>
          <w:sz w:val="28"/>
          <w:szCs w:val="28"/>
        </w:rPr>
        <w:t xml:space="preserve"> </w:t>
      </w:r>
      <w:r w:rsidR="00AF6C43" w:rsidRPr="00E86F11">
        <w:rPr>
          <w:rFonts w:ascii="Times New Roman" w:hAnsi="Times New Roman" w:cs="Times New Roman"/>
          <w:b/>
          <w:sz w:val="28"/>
          <w:szCs w:val="28"/>
        </w:rPr>
        <w:t>создан Постоянно действующий Третейский суд «Межрайонный Арбитраж».</w:t>
      </w:r>
      <w:r w:rsidR="00AF6C43" w:rsidRPr="00E86F11">
        <w:rPr>
          <w:rFonts w:ascii="Times New Roman" w:hAnsi="Times New Roman" w:cs="Times New Roman"/>
          <w:sz w:val="28"/>
          <w:szCs w:val="28"/>
        </w:rPr>
        <w:t xml:space="preserve"> </w:t>
      </w:r>
      <w:r w:rsidR="00AF6C43" w:rsidRPr="00E86F11">
        <w:rPr>
          <w:rFonts w:ascii="Times New Roman" w:hAnsi="Times New Roman" w:cs="Times New Roman"/>
          <w:b/>
          <w:sz w:val="28"/>
          <w:szCs w:val="28"/>
        </w:rPr>
        <w:t xml:space="preserve">Председателем </w:t>
      </w:r>
      <w:r w:rsidR="00AF6C43" w:rsidRPr="00E86F11">
        <w:rPr>
          <w:rFonts w:ascii="Times New Roman" w:hAnsi="Times New Roman" w:cs="Times New Roman"/>
          <w:sz w:val="28"/>
          <w:szCs w:val="28"/>
        </w:rPr>
        <w:t xml:space="preserve">третейского суда назначен </w:t>
      </w:r>
      <w:r w:rsidR="00AF6C43" w:rsidRPr="00E86F11">
        <w:rPr>
          <w:rFonts w:ascii="Times New Roman" w:hAnsi="Times New Roman" w:cs="Times New Roman"/>
          <w:b/>
          <w:sz w:val="28"/>
          <w:szCs w:val="28"/>
        </w:rPr>
        <w:t>Горохов Владимир Иванович,</w:t>
      </w:r>
      <w:r w:rsidR="00AF6C43" w:rsidRPr="00E86F11">
        <w:rPr>
          <w:rFonts w:ascii="Times New Roman" w:hAnsi="Times New Roman" w:cs="Times New Roman"/>
          <w:sz w:val="28"/>
          <w:szCs w:val="28"/>
        </w:rPr>
        <w:t xml:space="preserve"> </w:t>
      </w:r>
      <w:r w:rsidR="00AF6C43" w:rsidRPr="00E86F11">
        <w:rPr>
          <w:rFonts w:ascii="Times New Roman" w:hAnsi="Times New Roman" w:cs="Times New Roman"/>
          <w:b/>
          <w:sz w:val="28"/>
          <w:szCs w:val="28"/>
        </w:rPr>
        <w:t>заместителем председателя суда</w:t>
      </w:r>
      <w:r>
        <w:rPr>
          <w:rFonts w:ascii="Times New Roman" w:hAnsi="Times New Roman" w:cs="Times New Roman"/>
          <w:b/>
          <w:sz w:val="28"/>
          <w:szCs w:val="28"/>
        </w:rPr>
        <w:t xml:space="preserve"> -</w:t>
      </w:r>
      <w:r w:rsidR="00AF6C43" w:rsidRPr="00E86F11">
        <w:rPr>
          <w:rFonts w:ascii="Times New Roman" w:hAnsi="Times New Roman" w:cs="Times New Roman"/>
          <w:b/>
          <w:sz w:val="28"/>
          <w:szCs w:val="28"/>
        </w:rPr>
        <w:t xml:space="preserve"> Данилов Иван Александрович.</w:t>
      </w:r>
    </w:p>
    <w:p w:rsidR="00AF6C43"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AF6C43" w:rsidRPr="00E86F11">
        <w:rPr>
          <w:rFonts w:ascii="Times New Roman" w:hAnsi="Times New Roman" w:cs="Times New Roman"/>
          <w:sz w:val="28"/>
          <w:szCs w:val="28"/>
        </w:rPr>
        <w:t xml:space="preserve">Третейский суд начал свою работу </w:t>
      </w:r>
      <w:r w:rsidR="00EB4EE6" w:rsidRPr="00E86F11">
        <w:rPr>
          <w:rFonts w:ascii="Times New Roman" w:hAnsi="Times New Roman" w:cs="Times New Roman"/>
          <w:sz w:val="28"/>
          <w:szCs w:val="28"/>
        </w:rPr>
        <w:t>по адресу</w:t>
      </w:r>
      <w:r w:rsidR="00545736" w:rsidRPr="00E86F11">
        <w:rPr>
          <w:rFonts w:ascii="Times New Roman" w:hAnsi="Times New Roman" w:cs="Times New Roman"/>
          <w:sz w:val="28"/>
          <w:szCs w:val="28"/>
        </w:rPr>
        <w:t>:</w:t>
      </w:r>
      <w:r w:rsidR="00AF6C43" w:rsidRPr="00E86F11">
        <w:rPr>
          <w:rFonts w:ascii="Times New Roman" w:hAnsi="Times New Roman" w:cs="Times New Roman"/>
          <w:sz w:val="28"/>
          <w:szCs w:val="28"/>
        </w:rPr>
        <w:t xml:space="preserve"> </w:t>
      </w:r>
      <w:r w:rsidR="00AF6C43" w:rsidRPr="00E86F11">
        <w:rPr>
          <w:rFonts w:ascii="Times New Roman" w:hAnsi="Times New Roman" w:cs="Times New Roman"/>
          <w:b/>
          <w:sz w:val="28"/>
          <w:szCs w:val="28"/>
        </w:rPr>
        <w:t xml:space="preserve">352380, г. Кропоткин, Кавказского района, Краснодарского края, ул. </w:t>
      </w:r>
      <w:proofErr w:type="gramStart"/>
      <w:r w:rsidR="00AF6C43" w:rsidRPr="00E86F11">
        <w:rPr>
          <w:rFonts w:ascii="Times New Roman" w:hAnsi="Times New Roman" w:cs="Times New Roman"/>
          <w:b/>
          <w:sz w:val="28"/>
          <w:szCs w:val="28"/>
        </w:rPr>
        <w:t>Красная</w:t>
      </w:r>
      <w:proofErr w:type="gramEnd"/>
      <w:r w:rsidR="00AF6C43" w:rsidRPr="00E86F11">
        <w:rPr>
          <w:rFonts w:ascii="Times New Roman" w:hAnsi="Times New Roman" w:cs="Times New Roman"/>
          <w:b/>
          <w:sz w:val="28"/>
          <w:szCs w:val="28"/>
        </w:rPr>
        <w:t>, д. 145</w:t>
      </w:r>
      <w:r w:rsidR="00EB4EE6" w:rsidRPr="00E86F11">
        <w:rPr>
          <w:rFonts w:ascii="Times New Roman" w:hAnsi="Times New Roman" w:cs="Times New Roman"/>
          <w:b/>
          <w:sz w:val="28"/>
          <w:szCs w:val="28"/>
        </w:rPr>
        <w:t>,</w:t>
      </w:r>
      <w:r w:rsidR="00EB4EE6" w:rsidRPr="00E86F11">
        <w:rPr>
          <w:rFonts w:ascii="Times New Roman" w:hAnsi="Times New Roman" w:cs="Times New Roman"/>
          <w:sz w:val="28"/>
          <w:szCs w:val="28"/>
        </w:rPr>
        <w:t xml:space="preserve"> в штатном режиме </w:t>
      </w:r>
      <w:r w:rsidR="00EB4EE6" w:rsidRPr="00E86F11">
        <w:rPr>
          <w:rFonts w:ascii="Times New Roman" w:hAnsi="Times New Roman" w:cs="Times New Roman"/>
          <w:b/>
          <w:sz w:val="28"/>
          <w:szCs w:val="28"/>
        </w:rPr>
        <w:t>с 9:00 до 18:00 с понедельника по пятницу.</w:t>
      </w:r>
      <w:r w:rsidR="00EB4EE6" w:rsidRPr="00E86F11">
        <w:rPr>
          <w:rFonts w:ascii="Times New Roman" w:hAnsi="Times New Roman" w:cs="Times New Roman"/>
          <w:sz w:val="28"/>
          <w:szCs w:val="28"/>
        </w:rPr>
        <w:t xml:space="preserve"> </w:t>
      </w:r>
    </w:p>
    <w:p w:rsidR="006275B7" w:rsidRPr="00E86F11" w:rsidRDefault="00E86F11" w:rsidP="00515205">
      <w:pPr>
        <w:tabs>
          <w:tab w:val="left" w:pos="567"/>
        </w:tabs>
        <w:spacing w:line="240" w:lineRule="auto"/>
        <w:contextualSpacing/>
        <w:jc w:val="both"/>
        <w:rPr>
          <w:rFonts w:ascii="Times New Roman" w:hAnsi="Times New Roman" w:cs="Times New Roman"/>
          <w:b/>
          <w:sz w:val="28"/>
          <w:szCs w:val="28"/>
          <w:u w:val="single"/>
        </w:rPr>
      </w:pPr>
      <w:r>
        <w:rPr>
          <w:rFonts w:ascii="Times New Roman" w:hAnsi="Times New Roman" w:cs="Times New Roman"/>
          <w:sz w:val="28"/>
          <w:szCs w:val="28"/>
        </w:rPr>
        <w:tab/>
      </w:r>
      <w:r w:rsidR="00AF6C43" w:rsidRPr="00E86F11">
        <w:rPr>
          <w:rFonts w:ascii="Times New Roman" w:hAnsi="Times New Roman" w:cs="Times New Roman"/>
          <w:sz w:val="28"/>
          <w:szCs w:val="28"/>
        </w:rPr>
        <w:t xml:space="preserve">Работники третейского суда </w:t>
      </w:r>
      <w:r w:rsidR="00EB4EE6" w:rsidRPr="00E86F11">
        <w:rPr>
          <w:rFonts w:ascii="Times New Roman" w:hAnsi="Times New Roman" w:cs="Times New Roman"/>
          <w:sz w:val="28"/>
          <w:szCs w:val="28"/>
        </w:rPr>
        <w:t xml:space="preserve">будут консультировать клиентов по телефону и в офисе. </w:t>
      </w:r>
      <w:r w:rsidR="00AF6C43" w:rsidRPr="00E86F11">
        <w:rPr>
          <w:rFonts w:ascii="Times New Roman" w:hAnsi="Times New Roman" w:cs="Times New Roman"/>
          <w:b/>
          <w:sz w:val="28"/>
          <w:szCs w:val="28"/>
          <w:u w:val="single"/>
        </w:rPr>
        <w:t>Контактные телефоны для связи:</w:t>
      </w:r>
      <w:r w:rsidR="00327E24" w:rsidRPr="00E86F11">
        <w:rPr>
          <w:rFonts w:ascii="Times New Roman" w:hAnsi="Times New Roman" w:cs="Times New Roman"/>
          <w:b/>
          <w:sz w:val="28"/>
          <w:szCs w:val="28"/>
          <w:u w:val="single"/>
        </w:rPr>
        <w:t xml:space="preserve"> Председатель Т</w:t>
      </w:r>
      <w:r w:rsidR="00AF6C43" w:rsidRPr="00E86F11">
        <w:rPr>
          <w:rFonts w:ascii="Times New Roman" w:hAnsi="Times New Roman" w:cs="Times New Roman"/>
          <w:b/>
          <w:sz w:val="28"/>
          <w:szCs w:val="28"/>
          <w:u w:val="single"/>
        </w:rPr>
        <w:t>ретейского суда: 8-918-683-63-34 и 8-928-204-60-35. Заместитель</w:t>
      </w:r>
      <w:r w:rsidR="006275B7" w:rsidRPr="00E86F11">
        <w:rPr>
          <w:rFonts w:ascii="Times New Roman" w:hAnsi="Times New Roman" w:cs="Times New Roman"/>
          <w:b/>
          <w:sz w:val="28"/>
          <w:szCs w:val="28"/>
          <w:u w:val="single"/>
        </w:rPr>
        <w:t xml:space="preserve"> председателя суда: 8-900-235-97-36. </w:t>
      </w:r>
    </w:p>
    <w:p w:rsidR="006275B7"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275B7" w:rsidRPr="00E86F11">
        <w:rPr>
          <w:rFonts w:ascii="Times New Roman" w:hAnsi="Times New Roman" w:cs="Times New Roman"/>
          <w:b/>
          <w:sz w:val="28"/>
          <w:szCs w:val="28"/>
        </w:rPr>
        <w:t xml:space="preserve">Задача Третейского суда «Межрайонный Арбитраж» </w:t>
      </w:r>
      <w:r w:rsidR="00682AD9" w:rsidRPr="00E86F11">
        <w:rPr>
          <w:rFonts w:ascii="Times New Roman" w:hAnsi="Times New Roman" w:cs="Times New Roman"/>
          <w:b/>
          <w:sz w:val="28"/>
          <w:szCs w:val="28"/>
        </w:rPr>
        <w:t>-</w:t>
      </w:r>
      <w:r w:rsidR="00682AD9" w:rsidRPr="00E86F11">
        <w:rPr>
          <w:rFonts w:ascii="Times New Roman" w:hAnsi="Times New Roman" w:cs="Times New Roman"/>
          <w:sz w:val="28"/>
          <w:szCs w:val="28"/>
        </w:rPr>
        <w:t xml:space="preserve"> </w:t>
      </w:r>
      <w:r w:rsidR="006275B7" w:rsidRPr="00E86F11">
        <w:rPr>
          <w:rFonts w:ascii="Times New Roman" w:hAnsi="Times New Roman" w:cs="Times New Roman"/>
          <w:sz w:val="28"/>
          <w:szCs w:val="28"/>
        </w:rPr>
        <w:t>оказание помощи бизнесменам, юридическим лицам и индивидуальным предпринимателям в решении возникающих конфликтов</w:t>
      </w:r>
      <w:r w:rsidR="00D74455" w:rsidRPr="00E86F11">
        <w:rPr>
          <w:rFonts w:ascii="Times New Roman" w:hAnsi="Times New Roman" w:cs="Times New Roman"/>
          <w:sz w:val="28"/>
          <w:szCs w:val="28"/>
        </w:rPr>
        <w:t xml:space="preserve"> при нарушении обязательств</w:t>
      </w:r>
      <w:r w:rsidR="006275B7" w:rsidRPr="00E86F11">
        <w:rPr>
          <w:rFonts w:ascii="Times New Roman" w:hAnsi="Times New Roman" w:cs="Times New Roman"/>
          <w:sz w:val="28"/>
          <w:szCs w:val="28"/>
        </w:rPr>
        <w:t>.</w:t>
      </w:r>
    </w:p>
    <w:p w:rsidR="006275B7"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6275B7" w:rsidRPr="00E86F11">
        <w:rPr>
          <w:rFonts w:ascii="Times New Roman" w:hAnsi="Times New Roman" w:cs="Times New Roman"/>
          <w:sz w:val="28"/>
          <w:szCs w:val="28"/>
        </w:rPr>
        <w:t>Р</w:t>
      </w:r>
      <w:r w:rsidR="00EB4EE6" w:rsidRPr="00E86F11">
        <w:rPr>
          <w:rFonts w:ascii="Times New Roman" w:hAnsi="Times New Roman" w:cs="Times New Roman"/>
          <w:sz w:val="28"/>
          <w:szCs w:val="28"/>
        </w:rPr>
        <w:t xml:space="preserve">азбирательства в Третейских судах становятся все более и более популярными, так как предприниматели начинают понимать, насколько это удобно и быстро в отличие от Арбитражного суда или суда общей юрисдикции.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275B7" w:rsidRPr="00E86F11">
        <w:rPr>
          <w:rFonts w:ascii="Times New Roman" w:hAnsi="Times New Roman" w:cs="Times New Roman"/>
          <w:sz w:val="28"/>
          <w:szCs w:val="28"/>
        </w:rPr>
        <w:t>Постоянно действующий Третейский с</w:t>
      </w:r>
      <w:r w:rsidR="00EB4EE6" w:rsidRPr="00E86F11">
        <w:rPr>
          <w:rFonts w:ascii="Times New Roman" w:hAnsi="Times New Roman" w:cs="Times New Roman"/>
          <w:sz w:val="28"/>
          <w:szCs w:val="28"/>
        </w:rPr>
        <w:t xml:space="preserve">уд </w:t>
      </w:r>
      <w:r w:rsidR="006275B7" w:rsidRPr="00E86F11">
        <w:rPr>
          <w:rFonts w:ascii="Times New Roman" w:hAnsi="Times New Roman" w:cs="Times New Roman"/>
          <w:sz w:val="28"/>
          <w:szCs w:val="28"/>
        </w:rPr>
        <w:t xml:space="preserve"> «Межрайонный Арбитраж» </w:t>
      </w:r>
      <w:r w:rsidR="00EB4EE6" w:rsidRPr="00E86F11">
        <w:rPr>
          <w:rFonts w:ascii="Times New Roman" w:hAnsi="Times New Roman" w:cs="Times New Roman"/>
          <w:sz w:val="28"/>
          <w:szCs w:val="28"/>
        </w:rPr>
        <w:t xml:space="preserve">разрешает любые экономические споры с участием юридических и физических лиц независимо от местонахождения сторон </w:t>
      </w:r>
      <w:r w:rsidR="006275B7" w:rsidRPr="00E86F11">
        <w:rPr>
          <w:rFonts w:ascii="Times New Roman" w:hAnsi="Times New Roman" w:cs="Times New Roman"/>
          <w:sz w:val="28"/>
          <w:szCs w:val="28"/>
        </w:rPr>
        <w:t xml:space="preserve">или места заключения договора. </w:t>
      </w:r>
      <w:r w:rsidR="00327E24" w:rsidRPr="00E86F11">
        <w:rPr>
          <w:rFonts w:ascii="Times New Roman" w:hAnsi="Times New Roman" w:cs="Times New Roman"/>
          <w:sz w:val="28"/>
          <w:szCs w:val="28"/>
        </w:rPr>
        <w:t>Различные экономические споры между хозяйствующими субъектами могут решаться двумя законными способами: основным - через государственный суд и альтернативным - через Третейский суд, который наравне с судом общей юрисдикции и арбитражным судом осуществляет судебную защиту нарушенных или оспоренных гражданских прав.</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В современных условиях третейское судопроизводство является необходимой и эффективной формой защиты прав и интересов предпринимателей. Не случайно в развитых странах предприниматели предпочитают разрешать свои споры именно в третейских судах, не входящих в государственную судебную систему.</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Процедура третейского разбирательства основана на принципах защиты интересов конкретных участников имущественного оборота, состязательности сторон, быстроты и экономичности разбирательства. Она позволяет самим участникам спора избрать себе судей, квалификации и опыту которых они действительно доверяют, гарантирует им защиту их интересов, включая коммерческую тайну, предоставляет более широкие возможности для достижения различных форм компромиссов: мирового соглашения и т.п., а в случае необходимости допускает принудительное исполнение принятого решения. Важнейшими источниками принимаемых решений здесь являются договоры (контракты) самих сторон и торговые (коммерческие) обычаи и обыкновения.</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Третейские суды не находятся в отношениях подчиненности с какими-либо государственными органами, однако признаны и поддерживаемы государством в качестве </w:t>
      </w:r>
      <w:proofErr w:type="spellStart"/>
      <w:r w:rsidR="00327E24" w:rsidRPr="00E86F11">
        <w:rPr>
          <w:rFonts w:ascii="Times New Roman" w:hAnsi="Times New Roman" w:cs="Times New Roman"/>
          <w:sz w:val="28"/>
          <w:szCs w:val="28"/>
        </w:rPr>
        <w:t>юрисдикционных</w:t>
      </w:r>
      <w:proofErr w:type="spellEnd"/>
      <w:r w:rsidR="00327E24" w:rsidRPr="00E86F11">
        <w:rPr>
          <w:rFonts w:ascii="Times New Roman" w:hAnsi="Times New Roman" w:cs="Times New Roman"/>
          <w:sz w:val="28"/>
          <w:szCs w:val="28"/>
        </w:rPr>
        <w:t xml:space="preserve"> (правоприменительных) органов, осуществляющих правосудие по некоторым категориям споров. Все это обеспечивает перспективное развитие третейской формы судопроизводства.</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В компетенцию Постоянно действующего Третейского суда «Межрайонный Арбитраж»  входит разбирательство споров, главным образом возникающих в связи с неисполнением или ненадлежащим исполнением договорных обязательств, между коммерческими организациями (или индивидуальными предпринимателями), а также между другими юридическими лицами, зарегистрированными в Российской Федерации. Третейский суд рассматривает лишь экономические споры, возникающие между названными субъектами и отнесенные законом к компетенции соответствующих арбитражных судов. Он не рассматривает, возникающие с их участием споры управленческого характера, например, об обжаловании действий налоговых или таможенных органов.</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27E24" w:rsidRPr="00E86F11">
        <w:rPr>
          <w:rFonts w:ascii="Times New Roman" w:hAnsi="Times New Roman" w:cs="Times New Roman"/>
          <w:b/>
          <w:sz w:val="28"/>
          <w:szCs w:val="28"/>
        </w:rPr>
        <w:t>Обязательным условием принятия дела к производству</w:t>
      </w:r>
      <w:r w:rsidR="00327E24" w:rsidRPr="00E86F11">
        <w:rPr>
          <w:rFonts w:ascii="Times New Roman" w:hAnsi="Times New Roman" w:cs="Times New Roman"/>
          <w:sz w:val="28"/>
          <w:szCs w:val="28"/>
        </w:rPr>
        <w:t xml:space="preserve"> в Третейском суде при Правозащитном Союзе «Регион - Юг» является соглашение об этом самих спорящих сторон. Чаще всего такое соглашение фиксируется </w:t>
      </w:r>
      <w:r w:rsidR="00327E24" w:rsidRPr="00E86F11">
        <w:rPr>
          <w:rFonts w:ascii="Times New Roman" w:hAnsi="Times New Roman" w:cs="Times New Roman"/>
          <w:b/>
          <w:sz w:val="28"/>
          <w:szCs w:val="28"/>
        </w:rPr>
        <w:t>в заключенном ими договоре в виде специального "третейского соглашения" (или "третейской оговорки"),</w:t>
      </w:r>
      <w:r w:rsidR="00327E24" w:rsidRPr="00E86F11">
        <w:rPr>
          <w:rFonts w:ascii="Times New Roman" w:hAnsi="Times New Roman" w:cs="Times New Roman"/>
          <w:sz w:val="28"/>
          <w:szCs w:val="28"/>
        </w:rPr>
        <w:t xml:space="preserve"> в соответствии с которым участники договора обязуются передавать все или какие-то определенные свои разногласия на разрешение данного суда по правилам действующего в нем Регламента. Соглашение о разбирательстве спора в Постоянно действующем Третейском суде «Межрайонный Арбитраж» может быть достигнуто и позднее, отдельно от договора. Оно может быть достигнуто и закреплено и после возникновения спора. Для обращения в Третейский суд не требуется предварительного порядка урегулирования спора самими сторонами.</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При разрешении спора применяется действующее российское законодательство. Прежде всего, при разрешении спора принимается во внимание содержание соответствующего договора.</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В качестве третейских судей сторонами могут быть избраны лица как указанные в списке судей, который утверждается президентом Правозащитного Союза «Регион - Юг», так и любые иные лица, обладающие необходимой для этого квалификацией. Квалифицированный состав судей нашего Третейского суда, в который включены профессиональные адвокаты - специалисты в области гражданского законодательства, является одной из важных гарантий правильности разрешения споров и защиты интересов добросовестных участников имущественных отношений.</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Стороны по согласованию могут избрать единоличного судью либо каждая из сторон назначает судью, а избранные ими судьи в свою очередь назначают третьего судью (председателя состава). По просьбе стороны или при отсутствии ее указаний судью может также назначить председатель Третейского суда при Правозащитном Союзе «Регион - Юг». Однако в любом случае избранные или назначенные судьи являются независимыми и беспристрастными при исполнении своих обязанностей и не могут выступать в роли представителей сторон. Как конкретным судьям, так и всему составу при наличии оснований, предусмотренных Регламентом, может быть заявлен отвод. Все это обеспечивает объективное и квалифицированное рассмотрение споров. Стороны извещаются о назначенном дне слушания повестками. При отсутствии доказательств об извещении одной из сторон слушание дела переносится. Неявка же стороны или ее представителя в суд при наличии доказательств ее извещения о времени слушания дела не является препятствием для его рассмотрения по существу.</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В процессе третейского разбирательства сторонам спора обеспечивается полное процессуальное равенство. При этом каждая из сторон обязана доказать те обстоятельства, на которые она ссылается. Третейский суд вправе, но не обязан требовать предоставления дополнительных доказательств и, основываясь на принципе состязательности, может принять </w:t>
      </w:r>
      <w:r w:rsidR="00327E24" w:rsidRPr="00E86F11">
        <w:rPr>
          <w:rFonts w:ascii="Times New Roman" w:hAnsi="Times New Roman" w:cs="Times New Roman"/>
          <w:sz w:val="28"/>
          <w:szCs w:val="28"/>
        </w:rPr>
        <w:lastRenderedPageBreak/>
        <w:t>решение по представленным сторонами материалам, удовлетворив иск полностью или в части, либо отказав в его удовлетворении.</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Третейское разбирательство проводится устно, однако по желанию сторон с ведением протокола, и основывается на представленных сторонами письменных доказательствах (хотя и не исключает выслушивания при необходимости экспертов или свидетелей). Посторонние лица допускаются на разбирательство лишь по обоюдному согласию сторон, поэтому обычно разбирательство носит закрытый характер и гарантирует сторонам соблюдение коммерческой и иной тайны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Следует отметить, что в соответствии с Регламентом Третейского суда разрешение в нем конкретного спора не должно занимать более двух месяцев с момента образования состава суда (или назначения единоличного судьи). Размер третейского сбора ниже размера госпошлины в арбитражном суде. Спор по существу разрешается избранным сторонами или назначенным составом Третейского суда в одной инстанции. Все это призвано обеспечивать реализацию принципов быстроты и экономичности в разрешении споров.</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Принятие решения Третейским судом в пределах его компетенции исключает возможность обращения с иском о том же предмете и по тем же основаниям в государственный арбитражный суд. Оно имеет обязательный характер и подлежит добровольному исполнению в срок, установленный в самом решении, либо немедленно. Не исполненное добровольно решение Трет</w:t>
      </w:r>
      <w:r w:rsidR="00BC4FFC" w:rsidRPr="00E86F11">
        <w:rPr>
          <w:rFonts w:ascii="Times New Roman" w:hAnsi="Times New Roman" w:cs="Times New Roman"/>
          <w:sz w:val="28"/>
          <w:szCs w:val="28"/>
        </w:rPr>
        <w:t>ейского суда «Межрайонный Арбитраж»</w:t>
      </w:r>
      <w:r w:rsidR="00327E24" w:rsidRPr="00E86F11">
        <w:rPr>
          <w:rFonts w:ascii="Times New Roman" w:hAnsi="Times New Roman" w:cs="Times New Roman"/>
          <w:sz w:val="28"/>
          <w:szCs w:val="28"/>
        </w:rPr>
        <w:t xml:space="preserve"> может быть исполнено принудительно. По заявлению взыскателя соответствующий арбитражный суд выносит определение о принудительном исполнении решения Третейского суда и выдает исполнительный лист. Таким образом, решение Третейского суда по своей юридической силе не уступает обычному судебному решению.</w:t>
      </w:r>
    </w:p>
    <w:p w:rsidR="00327E24" w:rsidRPr="00E86F11" w:rsidRDefault="00327E24" w:rsidP="00515205">
      <w:pPr>
        <w:tabs>
          <w:tab w:val="left" w:pos="567"/>
        </w:tabs>
        <w:spacing w:line="240" w:lineRule="auto"/>
        <w:contextualSpacing/>
        <w:jc w:val="both"/>
        <w:rPr>
          <w:rFonts w:ascii="Times New Roman" w:hAnsi="Times New Roman" w:cs="Times New Roman"/>
          <w:sz w:val="28"/>
          <w:szCs w:val="28"/>
        </w:rPr>
      </w:pPr>
    </w:p>
    <w:p w:rsidR="00327E24" w:rsidRPr="00E86F11" w:rsidRDefault="00327E24" w:rsidP="00515205">
      <w:pPr>
        <w:tabs>
          <w:tab w:val="left" w:pos="567"/>
        </w:tabs>
        <w:spacing w:line="240" w:lineRule="auto"/>
        <w:contextualSpacing/>
        <w:jc w:val="center"/>
        <w:rPr>
          <w:rFonts w:ascii="Times New Roman" w:hAnsi="Times New Roman" w:cs="Times New Roman"/>
          <w:b/>
          <w:sz w:val="28"/>
          <w:szCs w:val="28"/>
        </w:rPr>
      </w:pPr>
      <w:r w:rsidRPr="00E86F11">
        <w:rPr>
          <w:rFonts w:ascii="Times New Roman" w:hAnsi="Times New Roman" w:cs="Times New Roman"/>
          <w:b/>
          <w:sz w:val="28"/>
          <w:szCs w:val="28"/>
        </w:rPr>
        <w:t>Рекомендации по составлению Третейского соглашения</w:t>
      </w:r>
      <w:r w:rsidR="00BC4FFC" w:rsidRPr="00E86F11">
        <w:rPr>
          <w:rFonts w:ascii="Times New Roman" w:hAnsi="Times New Roman" w:cs="Times New Roman"/>
          <w:b/>
          <w:sz w:val="28"/>
          <w:szCs w:val="28"/>
        </w:rPr>
        <w:t>:</w:t>
      </w:r>
    </w:p>
    <w:p w:rsidR="00327E24" w:rsidRPr="00E86F11" w:rsidRDefault="00327E24" w:rsidP="00515205">
      <w:pPr>
        <w:tabs>
          <w:tab w:val="left" w:pos="567"/>
        </w:tabs>
        <w:spacing w:line="240" w:lineRule="auto"/>
        <w:contextualSpacing/>
        <w:jc w:val="center"/>
        <w:rPr>
          <w:rFonts w:ascii="Times New Roman" w:hAnsi="Times New Roman" w:cs="Times New Roman"/>
          <w:sz w:val="28"/>
          <w:szCs w:val="28"/>
        </w:rPr>
      </w:pP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C4FFC" w:rsidRPr="00E86F11">
        <w:rPr>
          <w:rFonts w:ascii="Times New Roman" w:hAnsi="Times New Roman" w:cs="Times New Roman"/>
          <w:sz w:val="28"/>
          <w:szCs w:val="28"/>
        </w:rPr>
        <w:t>В спорах, возникающих из</w:t>
      </w:r>
      <w:r w:rsidR="00327E24" w:rsidRPr="00E86F11">
        <w:rPr>
          <w:rFonts w:ascii="Times New Roman" w:hAnsi="Times New Roman" w:cs="Times New Roman"/>
          <w:sz w:val="28"/>
          <w:szCs w:val="28"/>
        </w:rPr>
        <w:t xml:space="preserve"> договорных отношений, стороны все чаще прибегают для их разрешения к третейскому суду. Для этого им необходимо заключить соглашение о передаче спора трет</w:t>
      </w:r>
      <w:r w:rsidR="00BC4FFC" w:rsidRPr="00E86F11">
        <w:rPr>
          <w:rFonts w:ascii="Times New Roman" w:hAnsi="Times New Roman" w:cs="Times New Roman"/>
          <w:sz w:val="28"/>
          <w:szCs w:val="28"/>
        </w:rPr>
        <w:t>ейскому суду. Такое соглашение -</w:t>
      </w:r>
      <w:r w:rsidR="00327E24" w:rsidRPr="00E86F11">
        <w:rPr>
          <w:rFonts w:ascii="Times New Roman" w:hAnsi="Times New Roman" w:cs="Times New Roman"/>
          <w:sz w:val="28"/>
          <w:szCs w:val="28"/>
        </w:rPr>
        <w:t xml:space="preserve"> это соглашение сторон о передаче третейскому суду конкретного спора, определенных категорий или всех споров, которые возникли или могут возникнуть между ними в связи с каким-либо правоотношением, независимо от того, носило ли оно договорный характер.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Соглашение может быть заключено в виде оговорки в договоре или в виде отдельного </w:t>
      </w:r>
      <w:r w:rsidR="00BC4FFC" w:rsidRPr="00E86F11">
        <w:rPr>
          <w:rFonts w:ascii="Times New Roman" w:hAnsi="Times New Roman" w:cs="Times New Roman"/>
          <w:sz w:val="28"/>
          <w:szCs w:val="28"/>
        </w:rPr>
        <w:t xml:space="preserve">третейского </w:t>
      </w:r>
      <w:r w:rsidR="00327E24" w:rsidRPr="00E86F11">
        <w:rPr>
          <w:rFonts w:ascii="Times New Roman" w:hAnsi="Times New Roman" w:cs="Times New Roman"/>
          <w:sz w:val="28"/>
          <w:szCs w:val="28"/>
        </w:rPr>
        <w:t>сог</w:t>
      </w:r>
      <w:r w:rsidR="00BC4FFC" w:rsidRPr="00E86F11">
        <w:rPr>
          <w:rFonts w:ascii="Times New Roman" w:hAnsi="Times New Roman" w:cs="Times New Roman"/>
          <w:sz w:val="28"/>
          <w:szCs w:val="28"/>
        </w:rPr>
        <w:t>лашения</w:t>
      </w:r>
      <w:r w:rsidR="00327E24" w:rsidRPr="00E86F11">
        <w:rPr>
          <w:rFonts w:ascii="Times New Roman" w:hAnsi="Times New Roman" w:cs="Times New Roman"/>
          <w:sz w:val="28"/>
          <w:szCs w:val="28"/>
        </w:rPr>
        <w:t>.</w:t>
      </w:r>
    </w:p>
    <w:p w:rsidR="00BC4FFC"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В современном коммерческом о</w:t>
      </w:r>
      <w:r w:rsidR="00BC4FFC" w:rsidRPr="00E86F11">
        <w:rPr>
          <w:rFonts w:ascii="Times New Roman" w:hAnsi="Times New Roman" w:cs="Times New Roman"/>
          <w:sz w:val="28"/>
          <w:szCs w:val="28"/>
        </w:rPr>
        <w:t>бороте предприниматели</w:t>
      </w:r>
      <w:r w:rsidR="00327E24" w:rsidRPr="00E86F11">
        <w:rPr>
          <w:rFonts w:ascii="Times New Roman" w:hAnsi="Times New Roman" w:cs="Times New Roman"/>
          <w:sz w:val="28"/>
          <w:szCs w:val="28"/>
        </w:rPr>
        <w:t xml:space="preserve"> чаще всего используют такую форму третейского соглашения, как внесение в договор, регулирующий конкретные правоотношения, в</w:t>
      </w:r>
      <w:r w:rsidR="00BC4FFC" w:rsidRPr="00E86F11">
        <w:rPr>
          <w:rFonts w:ascii="Times New Roman" w:hAnsi="Times New Roman" w:cs="Times New Roman"/>
          <w:sz w:val="28"/>
          <w:szCs w:val="28"/>
        </w:rPr>
        <w:t>озможность рассмотрения спора п</w:t>
      </w:r>
      <w:r w:rsidR="00327E24" w:rsidRPr="00E86F11">
        <w:rPr>
          <w:rFonts w:ascii="Times New Roman" w:hAnsi="Times New Roman" w:cs="Times New Roman"/>
          <w:sz w:val="28"/>
          <w:szCs w:val="28"/>
        </w:rPr>
        <w:t>о договору в конкретном третейском суде. Одно из требований З</w:t>
      </w:r>
      <w:r w:rsidR="00BC4FFC" w:rsidRPr="00E86F11">
        <w:rPr>
          <w:rFonts w:ascii="Times New Roman" w:hAnsi="Times New Roman" w:cs="Times New Roman"/>
          <w:sz w:val="28"/>
          <w:szCs w:val="28"/>
        </w:rPr>
        <w:t xml:space="preserve">акона </w:t>
      </w:r>
      <w:r w:rsidR="00BC4FFC" w:rsidRPr="00E86F11">
        <w:rPr>
          <w:rFonts w:ascii="Times New Roman" w:hAnsi="Times New Roman" w:cs="Times New Roman"/>
          <w:sz w:val="28"/>
          <w:szCs w:val="28"/>
        </w:rPr>
        <w:lastRenderedPageBreak/>
        <w:t>к третейскому соглашению -</w:t>
      </w:r>
      <w:r w:rsidR="00327E24" w:rsidRPr="00E86F11">
        <w:rPr>
          <w:rFonts w:ascii="Times New Roman" w:hAnsi="Times New Roman" w:cs="Times New Roman"/>
          <w:sz w:val="28"/>
          <w:szCs w:val="28"/>
        </w:rPr>
        <w:t xml:space="preserve"> оно должно быть заключено в письменной </w:t>
      </w:r>
      <w:r w:rsidR="00BC4FFC" w:rsidRPr="00E86F11">
        <w:rPr>
          <w:rFonts w:ascii="Times New Roman" w:hAnsi="Times New Roman" w:cs="Times New Roman"/>
          <w:sz w:val="28"/>
          <w:szCs w:val="28"/>
        </w:rPr>
        <w:t xml:space="preserve">форме.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BC4FFC" w:rsidRPr="00E86F11">
        <w:rPr>
          <w:rFonts w:ascii="Times New Roman" w:hAnsi="Times New Roman" w:cs="Times New Roman"/>
          <w:sz w:val="28"/>
          <w:szCs w:val="28"/>
        </w:rPr>
        <w:t>В Российской третейской практике</w:t>
      </w:r>
      <w:r w:rsidR="00327E24" w:rsidRPr="00E86F11">
        <w:rPr>
          <w:rFonts w:ascii="Times New Roman" w:hAnsi="Times New Roman" w:cs="Times New Roman"/>
          <w:sz w:val="28"/>
          <w:szCs w:val="28"/>
        </w:rPr>
        <w:t xml:space="preserve"> утвердилась норма, позволяющая рассматривать в качестве соглашения о передаче спора на разрешение третейского суда</w:t>
      </w:r>
      <w:r w:rsidR="00BC4FF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предъявление истцом иска в постоянно действующий третейский суд и совершение ответчиком</w:t>
      </w:r>
      <w:r w:rsidR="00BC4FF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в связи с этим</w:t>
      </w:r>
      <w:r w:rsidR="00BC4FF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ответных действий</w:t>
      </w:r>
      <w:r w:rsidR="00BC4FFC" w:rsidRPr="00E86F11">
        <w:rPr>
          <w:rFonts w:ascii="Times New Roman" w:hAnsi="Times New Roman" w:cs="Times New Roman"/>
          <w:sz w:val="28"/>
          <w:szCs w:val="28"/>
        </w:rPr>
        <w:t xml:space="preserve">, например, направление </w:t>
      </w:r>
      <w:r w:rsidR="00327E24" w:rsidRPr="00E86F11">
        <w:rPr>
          <w:rFonts w:ascii="Times New Roman" w:hAnsi="Times New Roman" w:cs="Times New Roman"/>
          <w:sz w:val="28"/>
          <w:szCs w:val="28"/>
        </w:rPr>
        <w:t>отзыв</w:t>
      </w:r>
      <w:r w:rsidR="00BC4FFC" w:rsidRPr="00E86F11">
        <w:rPr>
          <w:rFonts w:ascii="Times New Roman" w:hAnsi="Times New Roman" w:cs="Times New Roman"/>
          <w:sz w:val="28"/>
          <w:szCs w:val="28"/>
        </w:rPr>
        <w:t>а</w:t>
      </w:r>
      <w:r w:rsidR="00327E24" w:rsidRPr="00E86F11">
        <w:rPr>
          <w:rFonts w:ascii="Times New Roman" w:hAnsi="Times New Roman" w:cs="Times New Roman"/>
          <w:sz w:val="28"/>
          <w:szCs w:val="28"/>
        </w:rPr>
        <w:t xml:space="preserve"> на иск, назн</w:t>
      </w:r>
      <w:r w:rsidR="00BC4FFC" w:rsidRPr="00E86F11">
        <w:rPr>
          <w:rFonts w:ascii="Times New Roman" w:hAnsi="Times New Roman" w:cs="Times New Roman"/>
          <w:sz w:val="28"/>
          <w:szCs w:val="28"/>
        </w:rPr>
        <w:t>ачение третейского судьи</w:t>
      </w:r>
      <w:r w:rsidR="00327E24" w:rsidRPr="00E86F11">
        <w:rPr>
          <w:rFonts w:ascii="Times New Roman" w:hAnsi="Times New Roman" w:cs="Times New Roman"/>
          <w:sz w:val="28"/>
          <w:szCs w:val="28"/>
        </w:rPr>
        <w:t>, в которых</w:t>
      </w:r>
      <w:r w:rsidR="00BC4FF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одна из сторон заявляет о наличии соглашения, а другая сторона это не опров</w:t>
      </w:r>
      <w:r w:rsidR="00BC4FFC" w:rsidRPr="00E86F11">
        <w:rPr>
          <w:rFonts w:ascii="Times New Roman" w:hAnsi="Times New Roman" w:cs="Times New Roman"/>
          <w:sz w:val="28"/>
          <w:szCs w:val="28"/>
        </w:rPr>
        <w:t>ергает.</w:t>
      </w:r>
      <w:proofErr w:type="gramEnd"/>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Признание третейским судом недействительным основного гражданско-правового договора не влечет за собой недействительность соглашения о передаче спора третейскому суду.   В российском законодательстве есть одно обязательное требование к содержанию третейского соглашения: в нем должно быть четко указано правильное наименование конкретного третейского суда. Это требование установлено российской арбитражной практикой. Если в третейском соглашении неправильно указано наименование третейского суда или оно не указано вообще, то стороны рискуют остаться без зашиты св</w:t>
      </w:r>
      <w:r w:rsidR="00472E3C" w:rsidRPr="00E86F11">
        <w:rPr>
          <w:rFonts w:ascii="Times New Roman" w:hAnsi="Times New Roman" w:cs="Times New Roman"/>
          <w:sz w:val="28"/>
          <w:szCs w:val="28"/>
        </w:rPr>
        <w:t>оих нарушенных прав и интересов</w:t>
      </w:r>
      <w:proofErr w:type="gramStart"/>
      <w:r w:rsidR="00472E3C" w:rsidRPr="00E86F11">
        <w:rPr>
          <w:rFonts w:ascii="Times New Roman" w:hAnsi="Times New Roman" w:cs="Times New Roman"/>
          <w:sz w:val="28"/>
          <w:szCs w:val="28"/>
        </w:rPr>
        <w:t>.А</w:t>
      </w:r>
      <w:proofErr w:type="gramEnd"/>
      <w:r w:rsidR="00327E24" w:rsidRPr="00E86F11">
        <w:rPr>
          <w:rFonts w:ascii="Times New Roman" w:hAnsi="Times New Roman" w:cs="Times New Roman"/>
          <w:sz w:val="28"/>
          <w:szCs w:val="28"/>
        </w:rPr>
        <w:t>рбитражный суд</w:t>
      </w:r>
      <w:r w:rsidR="00472E3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в соответствии с Арбитражно-процессуальным кодексом РФ</w:t>
      </w:r>
      <w:r w:rsidR="00472E3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оставит иск без рассмотрения из-за отсутствия соглашения о передаче данного спора па </w:t>
      </w:r>
      <w:r w:rsidR="00472E3C" w:rsidRPr="00E86F11">
        <w:rPr>
          <w:rFonts w:ascii="Times New Roman" w:hAnsi="Times New Roman" w:cs="Times New Roman"/>
          <w:sz w:val="28"/>
          <w:szCs w:val="28"/>
        </w:rPr>
        <w:t>разрешение третейского суда, а П</w:t>
      </w:r>
      <w:r w:rsidR="00327E24" w:rsidRPr="00E86F11">
        <w:rPr>
          <w:rFonts w:ascii="Times New Roman" w:hAnsi="Times New Roman" w:cs="Times New Roman"/>
          <w:sz w:val="28"/>
          <w:szCs w:val="28"/>
        </w:rPr>
        <w:t>остоянно действующий третейск</w:t>
      </w:r>
      <w:r w:rsidR="00472E3C" w:rsidRPr="00E86F11">
        <w:rPr>
          <w:rFonts w:ascii="Times New Roman" w:hAnsi="Times New Roman" w:cs="Times New Roman"/>
          <w:sz w:val="28"/>
          <w:szCs w:val="28"/>
        </w:rPr>
        <w:t>ий суд, в свою очередь, откажет в приё</w:t>
      </w:r>
      <w:r w:rsidR="00327E24" w:rsidRPr="00E86F11">
        <w:rPr>
          <w:rFonts w:ascii="Times New Roman" w:hAnsi="Times New Roman" w:cs="Times New Roman"/>
          <w:sz w:val="28"/>
          <w:szCs w:val="28"/>
        </w:rPr>
        <w:t>ме иска к рассмотрению из-за того, что между сторонами не достигнуто соглашения</w:t>
      </w:r>
      <w:r w:rsidR="00472E3C" w:rsidRPr="00E86F11">
        <w:rPr>
          <w:rFonts w:ascii="Times New Roman" w:hAnsi="Times New Roman" w:cs="Times New Roman"/>
          <w:sz w:val="28"/>
          <w:szCs w:val="28"/>
        </w:rPr>
        <w:t xml:space="preserve"> о передаче спора именно этому П</w:t>
      </w:r>
      <w:r w:rsidR="00327E24" w:rsidRPr="00E86F11">
        <w:rPr>
          <w:rFonts w:ascii="Times New Roman" w:hAnsi="Times New Roman" w:cs="Times New Roman"/>
          <w:sz w:val="28"/>
          <w:szCs w:val="28"/>
        </w:rPr>
        <w:t>остоянно действующ</w:t>
      </w:r>
      <w:r w:rsidR="00472E3C" w:rsidRPr="00E86F11">
        <w:rPr>
          <w:rFonts w:ascii="Times New Roman" w:hAnsi="Times New Roman" w:cs="Times New Roman"/>
          <w:sz w:val="28"/>
          <w:szCs w:val="28"/>
        </w:rPr>
        <w:t xml:space="preserve">ему </w:t>
      </w:r>
      <w:proofErr w:type="gramStart"/>
      <w:r w:rsidR="00472E3C" w:rsidRPr="00E86F11">
        <w:rPr>
          <w:rFonts w:ascii="Times New Roman" w:hAnsi="Times New Roman" w:cs="Times New Roman"/>
          <w:sz w:val="28"/>
          <w:szCs w:val="28"/>
        </w:rPr>
        <w:t>третейском</w:t>
      </w:r>
      <w:proofErr w:type="gramEnd"/>
      <w:r w:rsidR="00472E3C" w:rsidRPr="00E86F11">
        <w:rPr>
          <w:rFonts w:ascii="Times New Roman" w:hAnsi="Times New Roman" w:cs="Times New Roman"/>
          <w:sz w:val="28"/>
          <w:szCs w:val="28"/>
        </w:rPr>
        <w:t xml:space="preserve"> </w:t>
      </w:r>
      <w:r w:rsidR="00327E24" w:rsidRPr="00E86F11">
        <w:rPr>
          <w:rFonts w:ascii="Times New Roman" w:hAnsi="Times New Roman" w:cs="Times New Roman"/>
          <w:sz w:val="28"/>
          <w:szCs w:val="28"/>
        </w:rPr>
        <w:t>суду.</w:t>
      </w:r>
    </w:p>
    <w:p w:rsidR="00472E3C" w:rsidRPr="00E86F11" w:rsidRDefault="00327E24" w:rsidP="00515205">
      <w:pPr>
        <w:tabs>
          <w:tab w:val="left" w:pos="567"/>
        </w:tabs>
        <w:spacing w:line="240" w:lineRule="auto"/>
        <w:contextualSpacing/>
        <w:jc w:val="both"/>
        <w:rPr>
          <w:rFonts w:ascii="Times New Roman" w:hAnsi="Times New Roman" w:cs="Times New Roman"/>
          <w:sz w:val="28"/>
          <w:szCs w:val="28"/>
        </w:rPr>
      </w:pPr>
      <w:r w:rsidRPr="00E86F11">
        <w:rPr>
          <w:rFonts w:ascii="Times New Roman" w:hAnsi="Times New Roman" w:cs="Times New Roman"/>
          <w:sz w:val="28"/>
          <w:szCs w:val="28"/>
        </w:rPr>
        <w:t>Согласно постановлению Президиума ВАС РФ №5278/95 от 27.02.96 г., в соглашении о передаче спора третейскому суду должны содержаться св</w:t>
      </w:r>
      <w:r w:rsidR="00472E3C" w:rsidRPr="00E86F11">
        <w:rPr>
          <w:rFonts w:ascii="Times New Roman" w:hAnsi="Times New Roman" w:cs="Times New Roman"/>
          <w:sz w:val="28"/>
          <w:szCs w:val="28"/>
        </w:rPr>
        <w:t>едения о том, какому конкретно П</w:t>
      </w:r>
      <w:r w:rsidRPr="00E86F11">
        <w:rPr>
          <w:rFonts w:ascii="Times New Roman" w:hAnsi="Times New Roman" w:cs="Times New Roman"/>
          <w:sz w:val="28"/>
          <w:szCs w:val="28"/>
        </w:rPr>
        <w:t>остоянно действующему третейскому суду будет поручено третейское разбирател</w:t>
      </w:r>
      <w:r w:rsidR="00472E3C" w:rsidRPr="00E86F11">
        <w:rPr>
          <w:rFonts w:ascii="Times New Roman" w:hAnsi="Times New Roman" w:cs="Times New Roman"/>
          <w:sz w:val="28"/>
          <w:szCs w:val="28"/>
        </w:rPr>
        <w:t>ьство</w:t>
      </w:r>
      <w:r w:rsidRPr="00E86F11">
        <w:rPr>
          <w:rFonts w:ascii="Times New Roman" w:hAnsi="Times New Roman" w:cs="Times New Roman"/>
          <w:sz w:val="28"/>
          <w:szCs w:val="28"/>
        </w:rPr>
        <w:t xml:space="preserve">. </w:t>
      </w:r>
    </w:p>
    <w:p w:rsidR="00472E3C"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В качестве образца текста третейского соглашения (так называемой "третейской оговорки"), имеющем минимум условий, можно привести следующий те</w:t>
      </w:r>
      <w:proofErr w:type="gramStart"/>
      <w:r w:rsidR="00327E24" w:rsidRPr="00E86F11">
        <w:rPr>
          <w:rFonts w:ascii="Times New Roman" w:hAnsi="Times New Roman" w:cs="Times New Roman"/>
          <w:sz w:val="28"/>
          <w:szCs w:val="28"/>
        </w:rPr>
        <w:t>кст тр</w:t>
      </w:r>
      <w:proofErr w:type="gramEnd"/>
      <w:r w:rsidR="00327E24" w:rsidRPr="00E86F11">
        <w:rPr>
          <w:rFonts w:ascii="Times New Roman" w:hAnsi="Times New Roman" w:cs="Times New Roman"/>
          <w:sz w:val="28"/>
          <w:szCs w:val="28"/>
        </w:rPr>
        <w:t xml:space="preserve">етейского соглашения: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«Все споры, которые могут возникнуть по договору (контракту) или в связи с ним, подлежат разрешению в </w:t>
      </w:r>
      <w:r w:rsidR="00472E3C" w:rsidRPr="00E86F11">
        <w:rPr>
          <w:rFonts w:ascii="Times New Roman" w:hAnsi="Times New Roman" w:cs="Times New Roman"/>
          <w:sz w:val="28"/>
          <w:szCs w:val="28"/>
        </w:rPr>
        <w:t>Постоянно действующем Третейском суде при Правозащитном Союзе «Регион-Юг» в городе Кропоткине</w:t>
      </w:r>
      <w:r w:rsidR="00327E24" w:rsidRPr="00E86F11">
        <w:rPr>
          <w:rFonts w:ascii="Times New Roman" w:hAnsi="Times New Roman" w:cs="Times New Roman"/>
          <w:sz w:val="28"/>
          <w:szCs w:val="28"/>
        </w:rPr>
        <w:t>, решение которого для сторон является окончательным».</w:t>
      </w:r>
    </w:p>
    <w:p w:rsidR="00472E3C"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Было бы очень полезно включить в третейское соглашение условие об уплате неустойки за неисполнение обязательств, вытекающих из него (например, за не назначение судьи в положенный срок, невыполнение третейского решения и т. д.) </w:t>
      </w:r>
    </w:p>
    <w:p w:rsidR="00E86F11" w:rsidRDefault="00E86F11" w:rsidP="00515205">
      <w:pPr>
        <w:tabs>
          <w:tab w:val="left" w:pos="567"/>
        </w:tabs>
        <w:spacing w:line="240" w:lineRule="auto"/>
        <w:contextualSpacing/>
        <w:jc w:val="center"/>
        <w:rPr>
          <w:rFonts w:ascii="Times New Roman" w:hAnsi="Times New Roman" w:cs="Times New Roman"/>
          <w:sz w:val="28"/>
          <w:szCs w:val="28"/>
        </w:rPr>
      </w:pPr>
    </w:p>
    <w:p w:rsidR="00327E24" w:rsidRPr="00E86F11" w:rsidRDefault="00327E24" w:rsidP="00515205">
      <w:pPr>
        <w:tabs>
          <w:tab w:val="left" w:pos="567"/>
        </w:tabs>
        <w:spacing w:line="240" w:lineRule="auto"/>
        <w:contextualSpacing/>
        <w:jc w:val="center"/>
        <w:rPr>
          <w:rFonts w:ascii="Times New Roman" w:hAnsi="Times New Roman" w:cs="Times New Roman"/>
          <w:b/>
          <w:sz w:val="28"/>
          <w:szCs w:val="28"/>
        </w:rPr>
      </w:pPr>
      <w:r w:rsidRPr="00E86F11">
        <w:rPr>
          <w:rFonts w:ascii="Times New Roman" w:hAnsi="Times New Roman" w:cs="Times New Roman"/>
          <w:b/>
          <w:sz w:val="28"/>
          <w:szCs w:val="28"/>
        </w:rPr>
        <w:t>Образец третейской оговорки:</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5. Ответственность сторон</w:t>
      </w:r>
      <w:r w:rsidR="00472E3C" w:rsidRPr="00E86F11">
        <w:rPr>
          <w:rFonts w:ascii="Times New Roman" w:hAnsi="Times New Roman" w:cs="Times New Roman"/>
          <w:sz w:val="28"/>
          <w:szCs w:val="28"/>
        </w:rPr>
        <w:t>:</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5.1. За нарушение принятых по договору обязательств</w:t>
      </w:r>
      <w:r w:rsidR="00472E3C" w:rsidRPr="00E86F11">
        <w:rPr>
          <w:rFonts w:ascii="Times New Roman" w:hAnsi="Times New Roman" w:cs="Times New Roman"/>
          <w:sz w:val="28"/>
          <w:szCs w:val="28"/>
        </w:rPr>
        <w:t>,</w:t>
      </w:r>
      <w:r w:rsidR="00327E24" w:rsidRPr="00E86F11">
        <w:rPr>
          <w:rFonts w:ascii="Times New Roman" w:hAnsi="Times New Roman" w:cs="Times New Roman"/>
          <w:sz w:val="28"/>
          <w:szCs w:val="28"/>
        </w:rPr>
        <w:t xml:space="preserve"> стороны несут ответственность в соответствии с действующим законодательством Российской Федерации.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27E24" w:rsidRPr="00E86F11">
        <w:rPr>
          <w:rFonts w:ascii="Times New Roman" w:hAnsi="Times New Roman" w:cs="Times New Roman"/>
          <w:sz w:val="28"/>
          <w:szCs w:val="28"/>
        </w:rPr>
        <w:t>5.2. Все споры, разногласия или требования, возникающие из настоящего договора ил</w:t>
      </w:r>
      <w:r w:rsidR="00472E3C" w:rsidRPr="00E86F11">
        <w:rPr>
          <w:rFonts w:ascii="Times New Roman" w:hAnsi="Times New Roman" w:cs="Times New Roman"/>
          <w:sz w:val="28"/>
          <w:szCs w:val="28"/>
        </w:rPr>
        <w:t>и в связи с ним, в том числе кас</w:t>
      </w:r>
      <w:r w:rsidR="00327E24" w:rsidRPr="00E86F11">
        <w:rPr>
          <w:rFonts w:ascii="Times New Roman" w:hAnsi="Times New Roman" w:cs="Times New Roman"/>
          <w:sz w:val="28"/>
          <w:szCs w:val="28"/>
        </w:rPr>
        <w:t>ающиеся его исполнения, нарушения, прекращения или недействительности, подлежат разрешению в</w:t>
      </w:r>
      <w:r w:rsidR="00472E3C" w:rsidRPr="00E86F11">
        <w:rPr>
          <w:rFonts w:ascii="Times New Roman" w:hAnsi="Times New Roman" w:cs="Times New Roman"/>
          <w:sz w:val="28"/>
          <w:szCs w:val="28"/>
        </w:rPr>
        <w:t xml:space="preserve">Постоянно действующем Третейском суде при Правозащитном Союзе «Регион-Юг» в городе Кропоткине </w:t>
      </w:r>
      <w:r w:rsidR="00327E24" w:rsidRPr="00E86F11">
        <w:rPr>
          <w:rFonts w:ascii="Times New Roman" w:hAnsi="Times New Roman" w:cs="Times New Roman"/>
          <w:sz w:val="28"/>
          <w:szCs w:val="28"/>
        </w:rPr>
        <w:t xml:space="preserve">в соответствии с его регламентом. Решение Третейского суда является окончательным.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5.3. Во всем ином, что не предусмотрено действующим договором, стороны руководствуются действующим законодательством РФ.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Место </w:t>
      </w:r>
      <w:r w:rsidR="00472E3C" w:rsidRPr="00E86F11">
        <w:rPr>
          <w:rFonts w:ascii="Times New Roman" w:hAnsi="Times New Roman" w:cs="Times New Roman"/>
          <w:sz w:val="28"/>
          <w:szCs w:val="28"/>
        </w:rPr>
        <w:t xml:space="preserve">рассмотрения спора: </w:t>
      </w:r>
      <w:r w:rsidR="003D2F6B" w:rsidRPr="00E86F11">
        <w:rPr>
          <w:rFonts w:ascii="Times New Roman" w:hAnsi="Times New Roman" w:cs="Times New Roman"/>
          <w:sz w:val="28"/>
          <w:szCs w:val="28"/>
        </w:rPr>
        <w:t xml:space="preserve">352380, </w:t>
      </w:r>
      <w:r w:rsidR="00472E3C" w:rsidRPr="00E86F11">
        <w:rPr>
          <w:rFonts w:ascii="Times New Roman" w:hAnsi="Times New Roman" w:cs="Times New Roman"/>
          <w:sz w:val="28"/>
          <w:szCs w:val="28"/>
        </w:rPr>
        <w:t xml:space="preserve">г. Кропоткин, </w:t>
      </w:r>
      <w:r w:rsidR="003D2F6B" w:rsidRPr="00E86F11">
        <w:rPr>
          <w:rFonts w:ascii="Times New Roman" w:hAnsi="Times New Roman" w:cs="Times New Roman"/>
          <w:sz w:val="28"/>
          <w:szCs w:val="28"/>
        </w:rPr>
        <w:t xml:space="preserve">Кавказского района, Краснодарского края, </w:t>
      </w:r>
      <w:r w:rsidR="00472E3C" w:rsidRPr="00E86F11">
        <w:rPr>
          <w:rFonts w:ascii="Times New Roman" w:hAnsi="Times New Roman" w:cs="Times New Roman"/>
          <w:sz w:val="28"/>
          <w:szCs w:val="28"/>
        </w:rPr>
        <w:t>ул. Красная</w:t>
      </w:r>
      <w:r w:rsidR="00327E24" w:rsidRPr="00E86F11">
        <w:rPr>
          <w:rFonts w:ascii="Times New Roman" w:hAnsi="Times New Roman" w:cs="Times New Roman"/>
          <w:sz w:val="28"/>
          <w:szCs w:val="28"/>
        </w:rPr>
        <w:t>, 1</w:t>
      </w:r>
      <w:r w:rsidR="00472E3C" w:rsidRPr="00E86F11">
        <w:rPr>
          <w:rFonts w:ascii="Times New Roman" w:hAnsi="Times New Roman" w:cs="Times New Roman"/>
          <w:sz w:val="28"/>
          <w:szCs w:val="28"/>
        </w:rPr>
        <w:t>4</w:t>
      </w:r>
      <w:r w:rsidR="00327E24" w:rsidRPr="00E86F11">
        <w:rPr>
          <w:rFonts w:ascii="Times New Roman" w:hAnsi="Times New Roman" w:cs="Times New Roman"/>
          <w:sz w:val="28"/>
          <w:szCs w:val="28"/>
        </w:rPr>
        <w:t xml:space="preserve">5.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Срок д</w:t>
      </w:r>
      <w:r w:rsidR="00472E3C" w:rsidRPr="00E86F11">
        <w:rPr>
          <w:rFonts w:ascii="Times New Roman" w:hAnsi="Times New Roman" w:cs="Times New Roman"/>
          <w:sz w:val="28"/>
          <w:szCs w:val="28"/>
        </w:rPr>
        <w:t>ля назначения судей: для истца -</w:t>
      </w:r>
      <w:r w:rsidR="00327E24" w:rsidRPr="00E86F11">
        <w:rPr>
          <w:rFonts w:ascii="Times New Roman" w:hAnsi="Times New Roman" w:cs="Times New Roman"/>
          <w:sz w:val="28"/>
          <w:szCs w:val="28"/>
        </w:rPr>
        <w:t xml:space="preserve"> 15 дней </w:t>
      </w:r>
      <w:proofErr w:type="gramStart"/>
      <w:r w:rsidR="00327E24" w:rsidRPr="00E86F11">
        <w:rPr>
          <w:rFonts w:ascii="Times New Roman" w:hAnsi="Times New Roman" w:cs="Times New Roman"/>
          <w:sz w:val="28"/>
          <w:szCs w:val="28"/>
        </w:rPr>
        <w:t>с даты получения</w:t>
      </w:r>
      <w:proofErr w:type="gramEnd"/>
      <w:r w:rsidR="00327E24" w:rsidRPr="00E86F11">
        <w:rPr>
          <w:rFonts w:ascii="Times New Roman" w:hAnsi="Times New Roman" w:cs="Times New Roman"/>
          <w:sz w:val="28"/>
          <w:szCs w:val="28"/>
        </w:rPr>
        <w:t xml:space="preserve"> судом исков</w:t>
      </w:r>
      <w:r w:rsidR="00472E3C" w:rsidRPr="00E86F11">
        <w:rPr>
          <w:rFonts w:ascii="Times New Roman" w:hAnsi="Times New Roman" w:cs="Times New Roman"/>
          <w:sz w:val="28"/>
          <w:szCs w:val="28"/>
        </w:rPr>
        <w:t>ого заявления, для ответчика -</w:t>
      </w:r>
      <w:r w:rsidR="00327E24" w:rsidRPr="00E86F11">
        <w:rPr>
          <w:rFonts w:ascii="Times New Roman" w:hAnsi="Times New Roman" w:cs="Times New Roman"/>
          <w:sz w:val="28"/>
          <w:szCs w:val="28"/>
        </w:rPr>
        <w:t xml:space="preserve"> 15 дней с даты получения пакета документов.</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Срок рассмотрения спора: 2 месяца</w:t>
      </w:r>
      <w:r w:rsidR="00472E3C" w:rsidRPr="00E86F1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327E24" w:rsidRPr="00E86F11">
        <w:rPr>
          <w:rFonts w:ascii="Times New Roman" w:hAnsi="Times New Roman" w:cs="Times New Roman"/>
          <w:sz w:val="28"/>
          <w:szCs w:val="28"/>
        </w:rPr>
        <w:t>с даты получения</w:t>
      </w:r>
      <w:proofErr w:type="gramEnd"/>
      <w:r w:rsidR="00327E24" w:rsidRPr="00E86F11">
        <w:rPr>
          <w:rFonts w:ascii="Times New Roman" w:hAnsi="Times New Roman" w:cs="Times New Roman"/>
          <w:sz w:val="28"/>
          <w:szCs w:val="28"/>
        </w:rPr>
        <w:t xml:space="preserve"> искового заявления.   </w:t>
      </w:r>
    </w:p>
    <w:p w:rsidR="003D2F6B" w:rsidRPr="00E86F11" w:rsidRDefault="00327E24" w:rsidP="00515205">
      <w:pPr>
        <w:tabs>
          <w:tab w:val="left" w:pos="567"/>
        </w:tabs>
        <w:spacing w:line="240" w:lineRule="auto"/>
        <w:contextualSpacing/>
        <w:jc w:val="both"/>
        <w:rPr>
          <w:rFonts w:ascii="Times New Roman" w:hAnsi="Times New Roman" w:cs="Times New Roman"/>
          <w:sz w:val="28"/>
          <w:szCs w:val="28"/>
        </w:rPr>
      </w:pPr>
      <w:r w:rsidRPr="00E86F11">
        <w:rPr>
          <w:rFonts w:ascii="Times New Roman" w:hAnsi="Times New Roman" w:cs="Times New Roman"/>
          <w:sz w:val="28"/>
          <w:szCs w:val="28"/>
        </w:rPr>
        <w:t>Срок выполнения решения третейского суда: индивидуальны для каждого д</w:t>
      </w:r>
      <w:r w:rsidR="003D2F6B" w:rsidRPr="00E86F11">
        <w:rPr>
          <w:rFonts w:ascii="Times New Roman" w:hAnsi="Times New Roman" w:cs="Times New Roman"/>
          <w:sz w:val="28"/>
          <w:szCs w:val="28"/>
        </w:rPr>
        <w:t xml:space="preserve">ела.   </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Количе</w:t>
      </w:r>
      <w:r w:rsidR="003D2F6B" w:rsidRPr="00E86F11">
        <w:rPr>
          <w:rFonts w:ascii="Times New Roman" w:hAnsi="Times New Roman" w:cs="Times New Roman"/>
          <w:sz w:val="28"/>
          <w:szCs w:val="28"/>
        </w:rPr>
        <w:t>ство третейских судей: 3 (три).</w:t>
      </w:r>
    </w:p>
    <w:p w:rsidR="00327E24" w:rsidRPr="00E86F11"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 xml:space="preserve">Третейский суд выносит решение на основании рассмотрения письменных доказательств. За отказ выполнить решение третейского суда виновная сторона выплачивает неустойку в размере 1% от присужденной суммы за каждый день просрочки.   </w:t>
      </w:r>
    </w:p>
    <w:p w:rsidR="00327E24" w:rsidRPr="00327E24" w:rsidRDefault="00E86F11" w:rsidP="00515205">
      <w:pPr>
        <w:tabs>
          <w:tab w:val="left" w:pos="56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27E24" w:rsidRPr="00E86F11">
        <w:rPr>
          <w:rFonts w:ascii="Times New Roman" w:hAnsi="Times New Roman" w:cs="Times New Roman"/>
          <w:sz w:val="28"/>
          <w:szCs w:val="28"/>
        </w:rPr>
        <w:t>Расходы, связанные с рассмотрением дела, распределяются между сторонами в соотношении 50% на 50%.</w:t>
      </w:r>
      <w:r w:rsidR="00327E24" w:rsidRPr="00327E24">
        <w:rPr>
          <w:rFonts w:ascii="Times New Roman" w:hAnsi="Times New Roman" w:cs="Times New Roman"/>
          <w:sz w:val="28"/>
          <w:szCs w:val="28"/>
        </w:rPr>
        <w:t xml:space="preserve"> </w:t>
      </w:r>
    </w:p>
    <w:p w:rsidR="00327E24" w:rsidRPr="00327E24" w:rsidRDefault="00327E24" w:rsidP="00515205">
      <w:pPr>
        <w:tabs>
          <w:tab w:val="left" w:pos="567"/>
        </w:tabs>
        <w:spacing w:line="240" w:lineRule="auto"/>
        <w:contextualSpacing/>
        <w:jc w:val="both"/>
        <w:rPr>
          <w:rFonts w:ascii="Times New Roman" w:hAnsi="Times New Roman" w:cs="Times New Roman"/>
          <w:sz w:val="28"/>
          <w:szCs w:val="28"/>
        </w:rPr>
      </w:pPr>
    </w:p>
    <w:p w:rsidR="00327E24" w:rsidRPr="00E86F11" w:rsidRDefault="00327E24" w:rsidP="00515205">
      <w:pPr>
        <w:spacing w:line="240" w:lineRule="auto"/>
        <w:contextualSpacing/>
        <w:jc w:val="center"/>
        <w:rPr>
          <w:rFonts w:ascii="Times New Roman" w:hAnsi="Times New Roman" w:cs="Times New Roman"/>
          <w:b/>
          <w:sz w:val="28"/>
          <w:szCs w:val="28"/>
        </w:rPr>
      </w:pPr>
      <w:r w:rsidRPr="00E86F11">
        <w:rPr>
          <w:rFonts w:ascii="Times New Roman" w:hAnsi="Times New Roman" w:cs="Times New Roman"/>
          <w:b/>
          <w:sz w:val="28"/>
          <w:szCs w:val="28"/>
        </w:rPr>
        <w:t>ТРЕТЕЙСКОЕ СОГЛАШЕНИЕ</w:t>
      </w:r>
      <w:r w:rsidR="00545736" w:rsidRPr="00E86F11">
        <w:rPr>
          <w:rFonts w:ascii="Times New Roman" w:hAnsi="Times New Roman" w:cs="Times New Roman"/>
          <w:b/>
          <w:sz w:val="28"/>
          <w:szCs w:val="28"/>
        </w:rPr>
        <w:t xml:space="preserve"> (образец)</w:t>
      </w:r>
    </w:p>
    <w:p w:rsidR="00327E24" w:rsidRPr="00327E24" w:rsidRDefault="00327E24" w:rsidP="00515205">
      <w:pPr>
        <w:spacing w:line="240" w:lineRule="auto"/>
        <w:contextualSpacing/>
        <w:jc w:val="both"/>
        <w:rPr>
          <w:rFonts w:ascii="Times New Roman" w:hAnsi="Times New Roman" w:cs="Times New Roman"/>
          <w:sz w:val="28"/>
          <w:szCs w:val="28"/>
        </w:rPr>
      </w:pPr>
    </w:p>
    <w:p w:rsidR="003D2F6B" w:rsidRPr="00327E24" w:rsidRDefault="003D2F6B" w:rsidP="005152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 Кропоткин                                                      </w:t>
      </w:r>
      <w:r w:rsidR="00E86F11">
        <w:rPr>
          <w:rFonts w:ascii="Times New Roman" w:hAnsi="Times New Roman" w:cs="Times New Roman"/>
          <w:sz w:val="28"/>
          <w:szCs w:val="28"/>
        </w:rPr>
        <w:t xml:space="preserve">                   </w:t>
      </w:r>
      <w:r>
        <w:rPr>
          <w:rFonts w:ascii="Times New Roman" w:hAnsi="Times New Roman" w:cs="Times New Roman"/>
          <w:sz w:val="28"/>
          <w:szCs w:val="28"/>
        </w:rPr>
        <w:t xml:space="preserve">« </w:t>
      </w:r>
      <w:r w:rsidR="00E86F11">
        <w:rPr>
          <w:rFonts w:ascii="Times New Roman" w:hAnsi="Times New Roman" w:cs="Times New Roman"/>
          <w:sz w:val="28"/>
          <w:szCs w:val="28"/>
        </w:rPr>
        <w:t xml:space="preserve">                    </w:t>
      </w:r>
      <w:r>
        <w:rPr>
          <w:rFonts w:ascii="Times New Roman" w:hAnsi="Times New Roman" w:cs="Times New Roman"/>
          <w:sz w:val="28"/>
          <w:szCs w:val="28"/>
        </w:rPr>
        <w:t>» 2015</w:t>
      </w:r>
      <w:r w:rsidR="00327E24" w:rsidRPr="00327E24">
        <w:rPr>
          <w:rFonts w:ascii="Times New Roman" w:hAnsi="Times New Roman" w:cs="Times New Roman"/>
          <w:sz w:val="28"/>
          <w:szCs w:val="28"/>
        </w:rPr>
        <w:t xml:space="preserve"> г.  </w:t>
      </w:r>
    </w:p>
    <w:p w:rsidR="00327E24" w:rsidRPr="00327E24" w:rsidRDefault="00327E24" w:rsidP="00515205">
      <w:pPr>
        <w:spacing w:line="240" w:lineRule="auto"/>
        <w:contextualSpacing/>
        <w:jc w:val="both"/>
        <w:rPr>
          <w:rFonts w:ascii="Times New Roman" w:hAnsi="Times New Roman" w:cs="Times New Roman"/>
          <w:sz w:val="28"/>
          <w:szCs w:val="28"/>
        </w:rPr>
      </w:pPr>
      <w:r w:rsidRPr="00327E24">
        <w:rPr>
          <w:rFonts w:ascii="Times New Roman" w:hAnsi="Times New Roman" w:cs="Times New Roman"/>
          <w:sz w:val="28"/>
          <w:szCs w:val="28"/>
        </w:rPr>
        <w:t>__________________________ в лице _____________________, действующего на основании __________</w:t>
      </w:r>
      <w:proofErr w:type="gramStart"/>
      <w:r w:rsidRPr="00327E24">
        <w:rPr>
          <w:rFonts w:ascii="Times New Roman" w:hAnsi="Times New Roman" w:cs="Times New Roman"/>
          <w:sz w:val="28"/>
          <w:szCs w:val="28"/>
        </w:rPr>
        <w:t xml:space="preserve"> ,</w:t>
      </w:r>
      <w:proofErr w:type="gramEnd"/>
      <w:r w:rsidRPr="00327E24">
        <w:rPr>
          <w:rFonts w:ascii="Times New Roman" w:hAnsi="Times New Roman" w:cs="Times New Roman"/>
          <w:sz w:val="28"/>
          <w:szCs w:val="28"/>
        </w:rPr>
        <w:t xml:space="preserve"> с одной стороны, и _________в лице __ , действующего на основании __ , с другой стороны, далее совместно именуемые стороны, заключили настоящее третейское соглашение о нижеследующем:   </w:t>
      </w:r>
    </w:p>
    <w:p w:rsidR="00327E24" w:rsidRPr="00327E24" w:rsidRDefault="003D2F6B" w:rsidP="005152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соответствии с п</w:t>
      </w:r>
      <w:r w:rsidR="00327E24" w:rsidRPr="00327E24">
        <w:rPr>
          <w:rFonts w:ascii="Times New Roman" w:hAnsi="Times New Roman" w:cs="Times New Roman"/>
          <w:sz w:val="28"/>
          <w:szCs w:val="28"/>
        </w:rPr>
        <w:t xml:space="preserve">. 3 ст. 6 </w:t>
      </w:r>
      <w:r>
        <w:rPr>
          <w:rFonts w:ascii="Times New Roman" w:hAnsi="Times New Roman" w:cs="Times New Roman"/>
          <w:sz w:val="28"/>
          <w:szCs w:val="28"/>
        </w:rPr>
        <w:t>Арбитражного</w:t>
      </w:r>
      <w:r w:rsidR="00327E24" w:rsidRPr="00327E24">
        <w:rPr>
          <w:rFonts w:ascii="Times New Roman" w:hAnsi="Times New Roman" w:cs="Times New Roman"/>
          <w:sz w:val="28"/>
          <w:szCs w:val="28"/>
        </w:rPr>
        <w:t xml:space="preserve"> процессуального кодекса РФ и п. 2 ст. 1 Федерального закона «О третейских судах в Российской Федерации» Стороны согласились о передаче всех возможных споров и разногласий, вытекающих из правоотношений по договору (соглашению), заключенному межд</w:t>
      </w:r>
      <w:r>
        <w:rPr>
          <w:rFonts w:ascii="Times New Roman" w:hAnsi="Times New Roman" w:cs="Times New Roman"/>
          <w:sz w:val="28"/>
          <w:szCs w:val="28"/>
        </w:rPr>
        <w:t>у сторонами, на рассмотрение в Постоянно действующий Третейский</w:t>
      </w:r>
      <w:r w:rsidR="00327E24" w:rsidRPr="00327E24">
        <w:rPr>
          <w:rFonts w:ascii="Times New Roman" w:hAnsi="Times New Roman" w:cs="Times New Roman"/>
          <w:sz w:val="28"/>
          <w:szCs w:val="28"/>
        </w:rPr>
        <w:t xml:space="preserve"> суд</w:t>
      </w:r>
      <w:r>
        <w:rPr>
          <w:rFonts w:ascii="Times New Roman" w:hAnsi="Times New Roman" w:cs="Times New Roman"/>
          <w:sz w:val="28"/>
          <w:szCs w:val="28"/>
        </w:rPr>
        <w:t>а при Правозащитном Союзе «Регион - Юг», расположенный по адресу: 352380, г. Кропоткин</w:t>
      </w:r>
      <w:proofErr w:type="gramEnd"/>
      <w:r>
        <w:rPr>
          <w:rFonts w:ascii="Times New Roman" w:hAnsi="Times New Roman" w:cs="Times New Roman"/>
          <w:sz w:val="28"/>
          <w:szCs w:val="28"/>
        </w:rPr>
        <w:t xml:space="preserve">, Кавказского района, Краснодарского края, ул. Красная, 145, </w:t>
      </w:r>
      <w:r w:rsidR="00327E24" w:rsidRPr="00327E24">
        <w:rPr>
          <w:rFonts w:ascii="Times New Roman" w:hAnsi="Times New Roman" w:cs="Times New Roman"/>
          <w:sz w:val="28"/>
          <w:szCs w:val="28"/>
        </w:rPr>
        <w:t xml:space="preserve">в соответствии с Регламентом этого суда с назначением количественного и персонального состава судей для рассмотрения конкретного спора по усмотрению председателя указанного суда.   </w:t>
      </w:r>
    </w:p>
    <w:p w:rsidR="00327E24" w:rsidRPr="00327E24" w:rsidRDefault="00327E24" w:rsidP="00515205">
      <w:pPr>
        <w:spacing w:line="240" w:lineRule="auto"/>
        <w:contextualSpacing/>
        <w:jc w:val="both"/>
        <w:rPr>
          <w:rFonts w:ascii="Times New Roman" w:hAnsi="Times New Roman" w:cs="Times New Roman"/>
          <w:sz w:val="28"/>
          <w:szCs w:val="28"/>
        </w:rPr>
      </w:pPr>
      <w:r w:rsidRPr="00327E24">
        <w:rPr>
          <w:rFonts w:ascii="Times New Roman" w:hAnsi="Times New Roman" w:cs="Times New Roman"/>
          <w:sz w:val="28"/>
          <w:szCs w:val="28"/>
        </w:rPr>
        <w:t>2. Соглашение сов</w:t>
      </w:r>
      <w:r w:rsidR="003D2F6B">
        <w:rPr>
          <w:rFonts w:ascii="Times New Roman" w:hAnsi="Times New Roman" w:cs="Times New Roman"/>
          <w:sz w:val="28"/>
          <w:szCs w:val="28"/>
        </w:rPr>
        <w:t>ершено в экземплярах, по одном</w:t>
      </w:r>
      <w:r w:rsidRPr="00327E24">
        <w:rPr>
          <w:rFonts w:ascii="Times New Roman" w:hAnsi="Times New Roman" w:cs="Times New Roman"/>
          <w:sz w:val="28"/>
          <w:szCs w:val="28"/>
        </w:rPr>
        <w:t>у для каждой из Сторон. При совершении соглашения Стороны озна</w:t>
      </w:r>
      <w:r w:rsidR="003D2F6B">
        <w:rPr>
          <w:rFonts w:ascii="Times New Roman" w:hAnsi="Times New Roman" w:cs="Times New Roman"/>
          <w:sz w:val="28"/>
          <w:szCs w:val="28"/>
        </w:rPr>
        <w:t xml:space="preserve">комлены с Регламентом </w:t>
      </w:r>
      <w:r w:rsidR="003D2F6B">
        <w:rPr>
          <w:rFonts w:ascii="Times New Roman" w:hAnsi="Times New Roman" w:cs="Times New Roman"/>
          <w:sz w:val="28"/>
          <w:szCs w:val="28"/>
        </w:rPr>
        <w:lastRenderedPageBreak/>
        <w:t>Постоянно действующего Третейского суда при Правозащитном Союзе «Регион - Юг»</w:t>
      </w:r>
      <w:r w:rsidRPr="00327E24">
        <w:rPr>
          <w:rFonts w:ascii="Times New Roman" w:hAnsi="Times New Roman" w:cs="Times New Roman"/>
          <w:sz w:val="28"/>
          <w:szCs w:val="28"/>
        </w:rPr>
        <w:t xml:space="preserve">.   </w:t>
      </w:r>
    </w:p>
    <w:p w:rsidR="00327E24" w:rsidRDefault="00327E24" w:rsidP="00515205">
      <w:pPr>
        <w:spacing w:line="240" w:lineRule="auto"/>
        <w:contextualSpacing/>
        <w:jc w:val="both"/>
        <w:rPr>
          <w:rFonts w:ascii="Times New Roman" w:hAnsi="Times New Roman" w:cs="Times New Roman"/>
          <w:sz w:val="28"/>
          <w:szCs w:val="28"/>
        </w:rPr>
      </w:pPr>
      <w:r w:rsidRPr="00327E24">
        <w:rPr>
          <w:rFonts w:ascii="Times New Roman" w:hAnsi="Times New Roman" w:cs="Times New Roman"/>
          <w:sz w:val="28"/>
          <w:szCs w:val="28"/>
        </w:rPr>
        <w:t xml:space="preserve">3. Юридические адреса и подписи сторон. </w:t>
      </w:r>
    </w:p>
    <w:p w:rsidR="003D2F6B" w:rsidRDefault="003D2F6B" w:rsidP="00515205">
      <w:pPr>
        <w:spacing w:line="240" w:lineRule="auto"/>
        <w:contextualSpacing/>
        <w:jc w:val="both"/>
        <w:rPr>
          <w:rFonts w:ascii="Times New Roman" w:hAnsi="Times New Roman" w:cs="Times New Roman"/>
          <w:sz w:val="28"/>
          <w:szCs w:val="28"/>
        </w:rPr>
      </w:pPr>
    </w:p>
    <w:p w:rsidR="00E86F11" w:rsidRDefault="00E86F11" w:rsidP="00515205">
      <w:pPr>
        <w:spacing w:line="240" w:lineRule="auto"/>
        <w:contextualSpacing/>
        <w:jc w:val="both"/>
        <w:rPr>
          <w:rFonts w:ascii="Times New Roman" w:hAnsi="Times New Roman" w:cs="Times New Roman"/>
          <w:sz w:val="28"/>
          <w:szCs w:val="28"/>
        </w:rPr>
      </w:pPr>
    </w:p>
    <w:p w:rsidR="00E86F11" w:rsidRDefault="00E86F11" w:rsidP="00515205">
      <w:pPr>
        <w:spacing w:line="240" w:lineRule="auto"/>
        <w:contextualSpacing/>
        <w:jc w:val="both"/>
        <w:rPr>
          <w:rFonts w:ascii="Times New Roman" w:hAnsi="Times New Roman" w:cs="Times New Roman"/>
          <w:sz w:val="28"/>
          <w:szCs w:val="28"/>
        </w:rPr>
      </w:pPr>
    </w:p>
    <w:p w:rsidR="003D2F6B" w:rsidRDefault="003D2F6B" w:rsidP="005152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Президент Правозащитного Союза «Регион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г»</w:t>
      </w:r>
    </w:p>
    <w:p w:rsidR="003D2F6B" w:rsidRDefault="003D2F6B" w:rsidP="005152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Председатель Постоянно </w:t>
      </w:r>
      <w:proofErr w:type="gramStart"/>
      <w:r>
        <w:rPr>
          <w:rFonts w:ascii="Times New Roman" w:hAnsi="Times New Roman" w:cs="Times New Roman"/>
          <w:sz w:val="28"/>
          <w:szCs w:val="28"/>
        </w:rPr>
        <w:t>действующего</w:t>
      </w:r>
      <w:proofErr w:type="gramEnd"/>
    </w:p>
    <w:p w:rsidR="003D2F6B" w:rsidRPr="00327E24" w:rsidRDefault="003D2F6B" w:rsidP="0051520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Третейского суда «Межрайонный Арбитраж                     </w:t>
      </w:r>
      <w:r w:rsidR="00E86F11">
        <w:rPr>
          <w:rFonts w:ascii="Times New Roman" w:hAnsi="Times New Roman" w:cs="Times New Roman"/>
          <w:sz w:val="28"/>
          <w:szCs w:val="28"/>
        </w:rPr>
        <w:t xml:space="preserve">          </w:t>
      </w:r>
      <w:r>
        <w:rPr>
          <w:rFonts w:ascii="Times New Roman" w:hAnsi="Times New Roman" w:cs="Times New Roman"/>
          <w:sz w:val="28"/>
          <w:szCs w:val="28"/>
        </w:rPr>
        <w:t>В. И. Горохов</w:t>
      </w:r>
    </w:p>
    <w:bookmarkEnd w:id="0"/>
    <w:p w:rsidR="0033540E" w:rsidRPr="00EB4EE6" w:rsidRDefault="0033540E" w:rsidP="00515205">
      <w:pPr>
        <w:spacing w:line="240" w:lineRule="auto"/>
        <w:contextualSpacing/>
        <w:jc w:val="both"/>
        <w:rPr>
          <w:rFonts w:ascii="Times New Roman" w:hAnsi="Times New Roman" w:cs="Times New Roman"/>
          <w:sz w:val="28"/>
          <w:szCs w:val="28"/>
        </w:rPr>
      </w:pPr>
    </w:p>
    <w:sectPr w:rsidR="0033540E" w:rsidRPr="00EB4EE6" w:rsidSect="00FB4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EB4EE6"/>
    <w:rsid w:val="001E2228"/>
    <w:rsid w:val="002E23BB"/>
    <w:rsid w:val="00327E24"/>
    <w:rsid w:val="0033540E"/>
    <w:rsid w:val="003D2F6B"/>
    <w:rsid w:val="00472E3C"/>
    <w:rsid w:val="00515205"/>
    <w:rsid w:val="00545736"/>
    <w:rsid w:val="00562788"/>
    <w:rsid w:val="006275B7"/>
    <w:rsid w:val="00682AD9"/>
    <w:rsid w:val="00890DD4"/>
    <w:rsid w:val="00AF6C43"/>
    <w:rsid w:val="00BC4FFC"/>
    <w:rsid w:val="00C041A0"/>
    <w:rsid w:val="00D74455"/>
    <w:rsid w:val="00E35435"/>
    <w:rsid w:val="00E86F11"/>
    <w:rsid w:val="00EB4EE6"/>
    <w:rsid w:val="00FB4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7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5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F11F-3306-4E4C-983E-8A6A6D7E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2429</Words>
  <Characters>13848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Адвокат</dc:creator>
  <cp:lastModifiedBy>40-1Nat</cp:lastModifiedBy>
  <cp:revision>5</cp:revision>
  <cp:lastPrinted>2015-03-26T09:57:00Z</cp:lastPrinted>
  <dcterms:created xsi:type="dcterms:W3CDTF">2015-03-26T11:12:00Z</dcterms:created>
  <dcterms:modified xsi:type="dcterms:W3CDTF">2015-03-30T05:45:00Z</dcterms:modified>
</cp:coreProperties>
</file>