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C" w:rsidRPr="00552558" w:rsidRDefault="00AB468C" w:rsidP="00AB468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558">
        <w:rPr>
          <w:b/>
          <w:sz w:val="28"/>
          <w:szCs w:val="28"/>
        </w:rPr>
        <w:t xml:space="preserve">Информация о динамике развития малого и среднего предпринимательства в муниципальном образовании Кавказский район за </w:t>
      </w:r>
      <w:r w:rsidR="001F292E">
        <w:rPr>
          <w:b/>
          <w:sz w:val="28"/>
          <w:szCs w:val="28"/>
        </w:rPr>
        <w:t xml:space="preserve">1 </w:t>
      </w:r>
      <w:r w:rsidR="00EA06A1">
        <w:rPr>
          <w:b/>
          <w:sz w:val="28"/>
          <w:szCs w:val="28"/>
        </w:rPr>
        <w:t>полугодие</w:t>
      </w:r>
      <w:r w:rsidR="001F292E">
        <w:rPr>
          <w:b/>
          <w:sz w:val="28"/>
          <w:szCs w:val="28"/>
        </w:rPr>
        <w:t xml:space="preserve"> </w:t>
      </w:r>
      <w:r w:rsidRPr="00552558">
        <w:rPr>
          <w:b/>
          <w:sz w:val="28"/>
          <w:szCs w:val="28"/>
        </w:rPr>
        <w:t>201</w:t>
      </w:r>
      <w:r w:rsidR="001F292E">
        <w:rPr>
          <w:b/>
          <w:sz w:val="28"/>
          <w:szCs w:val="28"/>
        </w:rPr>
        <w:t>5</w:t>
      </w:r>
      <w:r w:rsidRPr="00552558">
        <w:rPr>
          <w:b/>
          <w:sz w:val="28"/>
          <w:szCs w:val="28"/>
        </w:rPr>
        <w:t xml:space="preserve"> года</w:t>
      </w:r>
    </w:p>
    <w:p w:rsidR="00AB468C" w:rsidRPr="00C2681B" w:rsidRDefault="00AB468C" w:rsidP="00AB468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06A1" w:rsidRDefault="00EA06A1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По состоянию на 1 </w:t>
      </w:r>
      <w:r>
        <w:rPr>
          <w:rFonts w:ascii="Times New Roman CYR" w:hAnsi="Times New Roman CYR" w:cs="Times New Roman CYR"/>
          <w:sz w:val="28"/>
          <w:szCs w:val="28"/>
        </w:rPr>
        <w:t xml:space="preserve">июля </w:t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2015 года в муниципальном образовании Кавказский район в сфере малого и среднего предпринимательства осуществляют свою </w:t>
      </w:r>
      <w:r w:rsidRPr="00B135E5">
        <w:rPr>
          <w:rFonts w:ascii="Times New Roman CYR" w:hAnsi="Times New Roman CYR" w:cs="Times New Roman CYR"/>
          <w:sz w:val="28"/>
          <w:szCs w:val="28"/>
        </w:rPr>
        <w:t xml:space="preserve">деятельность </w:t>
      </w:r>
      <w:r>
        <w:rPr>
          <w:rFonts w:ascii="Times New Roman CYR" w:hAnsi="Times New Roman CYR" w:cs="Times New Roman CYR"/>
          <w:sz w:val="28"/>
          <w:szCs w:val="28"/>
        </w:rPr>
        <w:t>5495</w:t>
      </w:r>
      <w:r w:rsidRPr="004F434F">
        <w:rPr>
          <w:rFonts w:ascii="Times New Roman CYR" w:hAnsi="Times New Roman CYR" w:cs="Times New Roman CYR"/>
          <w:sz w:val="28"/>
          <w:szCs w:val="28"/>
        </w:rPr>
        <w:t xml:space="preserve"> единиц</w:t>
      </w:r>
      <w:r w:rsidRPr="00B135E5">
        <w:rPr>
          <w:rFonts w:ascii="Times New Roman CYR" w:hAnsi="Times New Roman CYR" w:cs="Times New Roman CYR"/>
          <w:sz w:val="28"/>
          <w:szCs w:val="28"/>
        </w:rPr>
        <w:t xml:space="preserve"> хозяйствующих</w:t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 субъектов.                  В сравнении с аналогичным периодом предыдущего года количество субъектов </w:t>
      </w:r>
      <w:r w:rsidRPr="004C030F">
        <w:rPr>
          <w:rFonts w:ascii="Times New Roman CYR" w:hAnsi="Times New Roman CYR" w:cs="Times New Roman CYR"/>
          <w:sz w:val="28"/>
          <w:szCs w:val="28"/>
        </w:rPr>
        <w:t>увеличилось на 0,4%.</w:t>
      </w:r>
      <w:r w:rsidRPr="004C030F">
        <w:rPr>
          <w:rFonts w:ascii="Times New Roman CYR" w:hAnsi="Times New Roman CYR" w:cs="Times New Roman CYR"/>
          <w:sz w:val="28"/>
          <w:szCs w:val="28"/>
        </w:rPr>
        <w:tab/>
        <w:t>Увеличение</w:t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 наблюдается </w:t>
      </w:r>
      <w:r w:rsidRPr="00B135E5">
        <w:rPr>
          <w:rFonts w:ascii="Times New Roman CYR" w:hAnsi="Times New Roman CYR" w:cs="Times New Roman CYR"/>
          <w:sz w:val="28"/>
          <w:szCs w:val="28"/>
        </w:rPr>
        <w:t>по категори</w:t>
      </w:r>
      <w:r>
        <w:rPr>
          <w:rFonts w:ascii="Times New Roman CYR" w:hAnsi="Times New Roman CYR" w:cs="Times New Roman CYR"/>
          <w:sz w:val="28"/>
          <w:szCs w:val="28"/>
        </w:rPr>
        <w:t xml:space="preserve">и индивидуальных </w:t>
      </w:r>
      <w:r w:rsidRPr="004C030F">
        <w:rPr>
          <w:rFonts w:ascii="Times New Roman CYR" w:hAnsi="Times New Roman CYR" w:cs="Times New Roman CYR"/>
          <w:sz w:val="28"/>
          <w:szCs w:val="28"/>
        </w:rPr>
        <w:t>предпринимателей (100,8%).</w:t>
      </w:r>
    </w:p>
    <w:p w:rsidR="00EA06A1" w:rsidRPr="00C2681B" w:rsidRDefault="00EA06A1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43F17">
        <w:rPr>
          <w:rFonts w:ascii="Times New Roman CYR" w:hAnsi="Times New Roman CYR" w:cs="Times New Roman CYR"/>
          <w:sz w:val="28"/>
          <w:szCs w:val="28"/>
        </w:rPr>
        <w:tab/>
      </w:r>
      <w:r w:rsidRPr="00B135E5">
        <w:rPr>
          <w:rFonts w:ascii="Times New Roman CYR" w:hAnsi="Times New Roman CYR" w:cs="Times New Roman CYR"/>
          <w:sz w:val="28"/>
          <w:szCs w:val="28"/>
        </w:rPr>
        <w:t xml:space="preserve">Из общего количества субъектов малого и среднего предпринимательства </w:t>
      </w:r>
      <w:r>
        <w:rPr>
          <w:rFonts w:ascii="Times New Roman CYR" w:hAnsi="Times New Roman CYR" w:cs="Times New Roman CYR"/>
          <w:sz w:val="28"/>
          <w:szCs w:val="28"/>
        </w:rPr>
        <w:t xml:space="preserve">690 </w:t>
      </w:r>
      <w:r w:rsidRPr="00B135E5">
        <w:rPr>
          <w:rFonts w:ascii="Times New Roman CYR" w:hAnsi="Times New Roman CYR" w:cs="Times New Roman CYR"/>
          <w:sz w:val="28"/>
          <w:szCs w:val="28"/>
        </w:rPr>
        <w:t xml:space="preserve">единиц </w:t>
      </w:r>
      <w:r w:rsidRPr="00BD3DBD">
        <w:rPr>
          <w:rFonts w:ascii="Times New Roman CYR" w:hAnsi="Times New Roman CYR" w:cs="Times New Roman CYR"/>
          <w:sz w:val="28"/>
          <w:szCs w:val="28"/>
        </w:rPr>
        <w:t>или 12,6% приходится на малые</w:t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 предприятия.</w:t>
      </w:r>
    </w:p>
    <w:p w:rsidR="00EA06A1" w:rsidRPr="00BD3DBD" w:rsidRDefault="00EA06A1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2681B">
        <w:rPr>
          <w:rFonts w:ascii="Times New Roman CYR" w:hAnsi="Times New Roman CYR" w:cs="Times New Roman CYR"/>
          <w:sz w:val="28"/>
          <w:szCs w:val="28"/>
        </w:rPr>
        <w:tab/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В муниципальном образовании Кавказский район в предпринимательском </w:t>
      </w:r>
      <w:r w:rsidRPr="00BD3DBD">
        <w:rPr>
          <w:rFonts w:ascii="Times New Roman CYR" w:hAnsi="Times New Roman CYR" w:cs="Times New Roman CYR"/>
          <w:sz w:val="28"/>
          <w:szCs w:val="28"/>
        </w:rPr>
        <w:t xml:space="preserve">секторе экономики занято 17,3 тыс. человек. </w:t>
      </w:r>
    </w:p>
    <w:p w:rsidR="00EA06A1" w:rsidRPr="002F423C" w:rsidRDefault="00EA06A1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D3DBD">
        <w:rPr>
          <w:rFonts w:ascii="Times New Roman CYR" w:hAnsi="Times New Roman CYR" w:cs="Times New Roman CYR"/>
          <w:sz w:val="28"/>
          <w:szCs w:val="28"/>
        </w:rPr>
        <w:tab/>
        <w:t xml:space="preserve">На средних предприятиях количество работающих составляет                            1,8 тыс. человек. В малых предприятиях численность работающих –                             7,1 тыс. человек. По заключенным </w:t>
      </w:r>
      <w:r w:rsidRPr="002F423C">
        <w:rPr>
          <w:rFonts w:ascii="Times New Roman CYR" w:hAnsi="Times New Roman CYR" w:cs="Times New Roman CYR"/>
          <w:sz w:val="28"/>
          <w:szCs w:val="28"/>
        </w:rPr>
        <w:t>договорам найма с ПБОЮЛ работает                     3,6 тыс. человек.</w:t>
      </w:r>
    </w:p>
    <w:p w:rsidR="00EA06A1" w:rsidRPr="002F423C" w:rsidRDefault="00EA06A1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2F423C">
        <w:rPr>
          <w:rFonts w:ascii="Times New Roman CYR" w:hAnsi="Times New Roman CYR" w:cs="Times New Roman CYR"/>
          <w:sz w:val="28"/>
          <w:szCs w:val="28"/>
        </w:rPr>
        <w:tab/>
        <w:t>За отчетный период оборот в малом и среднем предпринимательстве                  по муниципальному образованию составил 20348,5 млн. рублей, при этом темп роста в ценах соответствующих лет зафиксирован на уровне 107,1%.</w:t>
      </w:r>
    </w:p>
    <w:p w:rsidR="00EA06A1" w:rsidRPr="00C2681B" w:rsidRDefault="00EA06A1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F423C">
        <w:rPr>
          <w:rFonts w:ascii="Times New Roman CYR" w:hAnsi="Times New Roman CYR" w:cs="Times New Roman CYR"/>
          <w:sz w:val="28"/>
          <w:szCs w:val="28"/>
        </w:rPr>
        <w:tab/>
        <w:t>В отчетном периоде объем инвестиций в основной капитал в малом и среднем предпринимательстве составил 371,9 млн. руб. или 106,1% к уровню прошлого года. Увеличение наблюдается по всем категориям хозяйствующих субъектов, наибольший темп роста (140,4%) отмечен по категории средних предприятий.</w:t>
      </w:r>
    </w:p>
    <w:p w:rsidR="00692954" w:rsidRPr="00AB468C" w:rsidRDefault="00692954" w:rsidP="00EA06A1">
      <w:pPr>
        <w:tabs>
          <w:tab w:val="left" w:pos="567"/>
        </w:tabs>
      </w:pPr>
    </w:p>
    <w:sectPr w:rsidR="00692954" w:rsidRPr="00AB468C" w:rsidSect="0069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468C"/>
    <w:rsid w:val="001F292E"/>
    <w:rsid w:val="00692954"/>
    <w:rsid w:val="009D43BA"/>
    <w:rsid w:val="00AB468C"/>
    <w:rsid w:val="00EA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2015-04-29T05:29:00Z</dcterms:created>
  <dcterms:modified xsi:type="dcterms:W3CDTF">2015-07-15T06:52:00Z</dcterms:modified>
</cp:coreProperties>
</file>