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5CD9" w14:textId="77777777" w:rsidR="00FD2683" w:rsidRDefault="00FD2683" w:rsidP="00FD26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 муниципального образования Кавказский район «Экономическое развитие и инновационная экономика»</w:t>
      </w:r>
    </w:p>
    <w:p w14:paraId="4E562A66" w14:textId="65A94517" w:rsidR="00E95D08" w:rsidRDefault="00FD2683" w:rsidP="00FD268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(утверждена </w:t>
      </w: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муниципального образования Кавказский район от 06 ноября 2014 г. № 1743 с изменениями и </w:t>
      </w:r>
      <w:r w:rsidR="00E95D08">
        <w:rPr>
          <w:rFonts w:ascii="Times New Roman" w:hAnsi="Times New Roman"/>
          <w:bCs/>
          <w:color w:val="000000"/>
          <w:sz w:val="28"/>
          <w:szCs w:val="28"/>
        </w:rPr>
        <w:t xml:space="preserve">дополнениями от 29.12.2025 № 2531, 18.12.2025 № 2456, </w:t>
      </w:r>
    </w:p>
    <w:p w14:paraId="6EA6535B" w14:textId="5FBE2B78" w:rsidR="00FD2683" w:rsidRDefault="00FD2683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16.02.2015 № 294, 08.07.2015 № 1074, 04.08.2015 № 1150, 30.10.2015 № 1445, 11.12.2015 № 1581, 29.12.2015 № 1663, 20.04.2016 № 636, 23.06.2016 №885, 02.09.2016 г. № 1185, 24.11.2016 №1558, 20.02.2017 №393, 20.04.2017 №740, 22.06.2017 №1006,  24.10.2017 № 1610, 22.11.2017 № 1728, 13.12.2017 № 1804, 19.06.2018 № 819,  21.06.2018 № 837, 21.11.2018 № 1600, 25.12.2018 № 1815, 11.02.2019 № 152, 19.04.2019 № 504, 21.06.2019 № 839, 12.12.2019 № 1962, 27.12.2019 г. № 2093, 19.02.2020 г. №179, 19.06.2020 г. №642, 26.08.2020 г. №1066, 19.11.2020 г. №1576, 21.12.2020 г. №1789, 10.03.2022 № 350, 15.12.2022 № 905,</w:t>
      </w:r>
      <w:r w:rsidR="00A453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27.09.2023 № 1555, 20.12.2023 № 2198,</w:t>
      </w:r>
      <w:r w:rsidR="00A453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31.01.2024 № 92, 27.03.2024 № 444, от 25.04.2024 № 684, от 25.09.2024 № 1593, от 20.12.2024 № 2157)</w:t>
      </w:r>
    </w:p>
    <w:p w14:paraId="7DD8C11E" w14:textId="52D90118" w:rsidR="0070176D" w:rsidRDefault="0070176D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0BDD91" w14:textId="643FFA6F" w:rsidR="00B16885" w:rsidRDefault="00B16885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840"/>
        <w:gridCol w:w="4658"/>
      </w:tblGrid>
      <w:tr w:rsidR="00B16885" w:rsidRPr="00B16885" w14:paraId="6EE0E682" w14:textId="77777777" w:rsidTr="00B16885">
        <w:trPr>
          <w:trHeight w:val="37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5F2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85">
              <w:rPr>
                <w:rFonts w:ascii="Times New Roman" w:hAnsi="Times New Roman"/>
                <w:sz w:val="28"/>
                <w:szCs w:val="28"/>
              </w:rPr>
              <w:t>1. Паспорт муниципальной программы</w:t>
            </w:r>
          </w:p>
        </w:tc>
      </w:tr>
      <w:tr w:rsidR="00B16885" w:rsidRPr="00B16885" w14:paraId="77D2E4DC" w14:textId="77777777" w:rsidTr="00B16885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0D0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8C7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85" w:rsidRPr="00B16885" w14:paraId="2B0A8E72" w14:textId="77777777" w:rsidTr="00B16885">
        <w:trPr>
          <w:trHeight w:val="12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CE85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B53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</w:tr>
      <w:tr w:rsidR="00B16885" w:rsidRPr="00B16885" w14:paraId="266FF336" w14:textId="77777777" w:rsidTr="00B16885">
        <w:trPr>
          <w:trHeight w:val="4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887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7AB9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6885" w:rsidRPr="00B16885" w14:paraId="49894B28" w14:textId="77777777" w:rsidTr="00B16885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169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6CA2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</w:tr>
      <w:tr w:rsidR="00B16885" w:rsidRPr="00B16885" w14:paraId="4468039C" w14:textId="77777777" w:rsidTr="00B16885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223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366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I этап – 2015-2024 годы, II этап – 2025-2030 годы</w:t>
            </w:r>
          </w:p>
        </w:tc>
      </w:tr>
      <w:tr w:rsidR="00B16885" w:rsidRPr="00B16885" w14:paraId="288A4164" w14:textId="77777777" w:rsidTr="00B16885">
        <w:trPr>
          <w:trHeight w:val="28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55DB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98C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Формирование условий для стабильного экономического развития и повышения инвестиционной привлекательности Кавказского района посредством создания благоприятной среды для развития предпринимательской деятельности и повышения жизненного уровня </w:t>
            </w:r>
            <w:proofErr w:type="gramStart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населения;   </w:t>
            </w:r>
            <w:proofErr w:type="gram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создание благоприятных условий для развития малого и среднего предпринимательства на территории муниципального образования Кавказский район</w:t>
            </w:r>
          </w:p>
        </w:tc>
      </w:tr>
      <w:tr w:rsidR="00B16885" w:rsidRPr="00B16885" w14:paraId="47ABC7DB" w14:textId="77777777" w:rsidTr="00B16885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56EB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5B0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B16885" w:rsidRPr="00B16885" w14:paraId="545AA016" w14:textId="77777777" w:rsidTr="00B16885">
        <w:trPr>
          <w:trHeight w:val="12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F700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77B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Всего: 103965,5 тыс. рублей, в том </w:t>
            </w:r>
            <w:proofErr w:type="gramStart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числе:   </w:t>
            </w:r>
            <w:proofErr w:type="gram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1 этап: 95 110,5 тыс. рублей,                                                              2 этап: 8 855,0 тыс. рублей</w:t>
            </w:r>
          </w:p>
        </w:tc>
      </w:tr>
      <w:tr w:rsidR="00B16885" w:rsidRPr="00B16885" w14:paraId="2D7F10B0" w14:textId="77777777" w:rsidTr="00B16885">
        <w:trPr>
          <w:trHeight w:val="16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3D3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3CE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Устойчивая и динамичная экономика</w:t>
            </w:r>
          </w:p>
        </w:tc>
      </w:tr>
      <w:tr w:rsidR="00B16885" w:rsidRPr="00B16885" w14:paraId="0BC6F8F5" w14:textId="77777777" w:rsidTr="00B16885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F970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4528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85" w:rsidRPr="00B16885" w14:paraId="72B02CB4" w14:textId="77777777" w:rsidTr="00B16885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9848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F4BA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85" w:rsidRPr="00B16885" w14:paraId="681B1F02" w14:textId="77777777" w:rsidTr="00B16885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EAE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97E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85" w:rsidRPr="00B16885" w14:paraId="5BDC7234" w14:textId="77777777" w:rsidTr="00B16885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8D9A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5324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885" w:rsidRPr="00B16885" w14:paraId="738FE774" w14:textId="77777777" w:rsidTr="00B16885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24D6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B16885" w:rsidRPr="00B16885" w14:paraId="462F0912" w14:textId="77777777" w:rsidTr="00B16885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327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Кавказский район                                                                                     А.Г. Синегубова</w:t>
            </w:r>
          </w:p>
        </w:tc>
      </w:tr>
    </w:tbl>
    <w:p w14:paraId="057770B6" w14:textId="522B974F" w:rsidR="00B16885" w:rsidRDefault="00B16885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589D72" w14:textId="7B9CFFE4" w:rsidR="00B16885" w:rsidRDefault="00B16885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11DA2B" w14:textId="77777777" w:rsidR="00B16885" w:rsidRDefault="00B16885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D43473" w14:textId="77777777" w:rsidR="0070176D" w:rsidRDefault="0070176D">
      <w:pPr>
        <w:sectPr w:rsidR="007017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720"/>
        <w:gridCol w:w="2740"/>
        <w:gridCol w:w="1447"/>
        <w:gridCol w:w="1137"/>
        <w:gridCol w:w="696"/>
        <w:gridCol w:w="792"/>
        <w:gridCol w:w="709"/>
        <w:gridCol w:w="708"/>
        <w:gridCol w:w="1683"/>
        <w:gridCol w:w="2201"/>
        <w:gridCol w:w="2193"/>
      </w:tblGrid>
      <w:tr w:rsidR="00BB54AE" w:rsidRPr="00B16885" w14:paraId="043B8EAC" w14:textId="77777777" w:rsidTr="00BB54AE">
        <w:trPr>
          <w:trHeight w:val="37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7B0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85">
              <w:rPr>
                <w:rFonts w:ascii="Times New Roman" w:hAnsi="Times New Roman"/>
                <w:sz w:val="28"/>
                <w:szCs w:val="28"/>
              </w:rPr>
              <w:lastRenderedPageBreak/>
              <w:t>2. Целевые показатели муниципальной программы</w:t>
            </w:r>
          </w:p>
        </w:tc>
      </w:tr>
      <w:tr w:rsidR="00BB54AE" w:rsidRPr="00B16885" w14:paraId="6B555B0E" w14:textId="77777777" w:rsidTr="00BB54AE">
        <w:trPr>
          <w:trHeight w:val="31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140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885" w:rsidRPr="00B16885" w14:paraId="646F8BBB" w14:textId="77777777" w:rsidTr="00BB54AE">
        <w:trPr>
          <w:trHeight w:val="6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091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№ п/п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A66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9E5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EA9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Базовое значение (2024 год)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C4FD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B7C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1A2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11C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Связь с показателями НЦ, ВДЛ, ГП</w:t>
            </w:r>
          </w:p>
        </w:tc>
      </w:tr>
      <w:tr w:rsidR="00B16885" w:rsidRPr="00B16885" w14:paraId="72D5712D" w14:textId="77777777" w:rsidTr="00BB54AE">
        <w:trPr>
          <w:trHeight w:val="10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649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983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67C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355C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D71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C6C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6FB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E53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8D73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7B8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A7C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885" w:rsidRPr="00B16885" w14:paraId="3B0C734C" w14:textId="77777777" w:rsidTr="00BB54AE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B1E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9E3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E0D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AD5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9C0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B12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F61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D6E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6AD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035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DC4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16885" w:rsidRPr="00B16885" w14:paraId="01EC45ED" w14:textId="77777777" w:rsidTr="00BB54AE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0CD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1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72F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Показатели целей муниципальной программы</w:t>
            </w:r>
          </w:p>
        </w:tc>
      </w:tr>
      <w:tr w:rsidR="00B16885" w:rsidRPr="00B16885" w14:paraId="047BE3FF" w14:textId="77777777" w:rsidTr="00BB54AE">
        <w:trPr>
          <w:trHeight w:val="7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408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1.1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6EEB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Цель муниципальной программы - формирование условий для стабильного экономического развития и повышения инвестиционной привлекательности Кавказского района посредством создания благоприятной среды для развития предпринимательской деятельности и повышения жизненного уровня населения</w:t>
            </w:r>
          </w:p>
        </w:tc>
      </w:tr>
      <w:tr w:rsidR="00B16885" w:rsidRPr="00B16885" w14:paraId="2ABA6C53" w14:textId="77777777" w:rsidTr="00BB54AE">
        <w:trPr>
          <w:trHeight w:val="55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711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1.1.1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ABA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505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миллион рублей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845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73F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D3E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F4F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F86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82AC" w14:textId="3B8FB44E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7 мая 2024 г. </w:t>
            </w:r>
            <w:r w:rsidR="00EE31B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t>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F8F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1EEF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</w:tr>
      <w:tr w:rsidR="00B16885" w:rsidRPr="00B16885" w14:paraId="6160EC94" w14:textId="77777777" w:rsidTr="00BB54AE">
        <w:trPr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7A2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1.2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0760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Цель муниципальной программы - создание благоприятных условий для развития малого и среднего предпринимательства на территории муниципального образования Кавказский район</w:t>
            </w:r>
          </w:p>
        </w:tc>
      </w:tr>
      <w:tr w:rsidR="00B16885" w:rsidRPr="00B16885" w14:paraId="1F91D8F3" w14:textId="77777777" w:rsidTr="00BB54AE">
        <w:trPr>
          <w:trHeight w:val="58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C99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1.2.1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D8A2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субъектов малого и среднего предпринимательства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A7D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35D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4388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AAC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C80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1EE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D7B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348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65C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25A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797FD646" w14:textId="77777777" w:rsidTr="00BB54AE">
        <w:trPr>
          <w:trHeight w:val="424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A9F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1.2.2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FBDD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 xml:space="preserve">Количество самозанятых граждан, зафиксировавших свой статус и применяющих специальный налоговый режим "Налог на профессиональный доход" (НПД), накопленным итогом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4CE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871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5570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5DE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6127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E56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21C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7415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668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7790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081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1E2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19D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231EE88B" w14:textId="77777777" w:rsidTr="00BB54AE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34F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2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B32F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Показатели проектной части муниципальной программы</w:t>
            </w:r>
          </w:p>
        </w:tc>
      </w:tr>
      <w:tr w:rsidR="00B16885" w:rsidRPr="00B16885" w14:paraId="66CC7111" w14:textId="77777777" w:rsidTr="00BB54AE">
        <w:trPr>
          <w:trHeight w:val="54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E77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EC85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консультационных услуг, предоставленных субъектам МСП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8E0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333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51B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D53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680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8D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7DA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муниципальный контракт на оказание консультационных услуг субъектам МСП и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F56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51A1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НЦ: увеличение численности занятых в сфере малого и среднего предпринимательства, включая индивидуальных предпринимателей и самозанятых, до 25 миллионов человек;                                                       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                                            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08B43C2A" w14:textId="77777777" w:rsidTr="00BB54AE">
        <w:trPr>
          <w:trHeight w:val="6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826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779D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проведенных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9A9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D43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479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F38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636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31D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E86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EB4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имущественных отношений управления имущественных отношений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781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653116B6" w14:textId="77777777" w:rsidTr="00BB54AE">
        <w:trPr>
          <w:trHeight w:val="61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CC0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3DC5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проведенных мероприятий, направленных на развитие МСП (конференции, семинары, совещания, круглые столы и др.)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8EA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64D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833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FA3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F7A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FD4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AD1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E6B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92C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1A1BF497" w14:textId="77777777" w:rsidTr="00BB54AE">
        <w:trPr>
          <w:trHeight w:val="61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415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D4A3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информационных ресурсов в сети «Интернет», в структуре которых предусмотрено ведение специализированного раздела «В помощь предпринимателю»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2FA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191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6CE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F8A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4E1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113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041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6DB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3E38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31929566" w14:textId="77777777" w:rsidTr="00BB54AE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FD4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3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5E0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Показатели процессной части муниципальной программы</w:t>
            </w:r>
          </w:p>
        </w:tc>
      </w:tr>
      <w:tr w:rsidR="00B16885" w:rsidRPr="00B16885" w14:paraId="36E64970" w14:textId="77777777" w:rsidTr="00BB54AE">
        <w:trPr>
          <w:trHeight w:val="7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2AA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C572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заключенных соглашений о намерениях реализации инвестиционного проекта на территории муниципального образования Кавказский район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878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E2B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5C4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E88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C5A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A6F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9777" w14:textId="4003DC94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7 мая 2024 г. </w:t>
            </w:r>
            <w:r w:rsidR="00EE31B3">
              <w:rPr>
                <w:rFonts w:ascii="Times New Roman" w:hAnsi="Times New Roman"/>
                <w:sz w:val="24"/>
                <w:szCs w:val="24"/>
              </w:rPr>
              <w:t>№</w:t>
            </w:r>
            <w:r w:rsidRPr="00B16885">
              <w:rPr>
                <w:rFonts w:ascii="Times New Roman" w:hAnsi="Times New Roman"/>
                <w:sz w:val="24"/>
                <w:szCs w:val="24"/>
              </w:rPr>
              <w:t xml:space="preserve"> 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округах и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районах Краснодарского края (муниципальный инвестиционный стандарт) от 1 декабря 2023 г.;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977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2F11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</w:tr>
      <w:tr w:rsidR="00B16885" w:rsidRPr="00B16885" w14:paraId="25451919" w14:textId="77777777" w:rsidTr="00BB54AE">
        <w:trPr>
          <w:trHeight w:val="81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124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F372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Объем привлеченных инвестиций в экономику муниципального образования Кавказский район в рамках заключенных соглашений о намерениях реализации инвестиционного проекта на территории муниципального образования Кавказский район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403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миллиардов рублей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7C1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265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BDF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649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18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A7ED" w14:textId="6B32E94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7 мая 2024 г. </w:t>
            </w:r>
            <w:r w:rsidR="00EE31B3">
              <w:rPr>
                <w:rFonts w:ascii="Times New Roman" w:hAnsi="Times New Roman"/>
                <w:sz w:val="24"/>
                <w:szCs w:val="24"/>
              </w:rPr>
              <w:t>№</w:t>
            </w:r>
            <w:r w:rsidRPr="00B16885">
              <w:rPr>
                <w:rFonts w:ascii="Times New Roman" w:hAnsi="Times New Roman"/>
                <w:sz w:val="24"/>
                <w:szCs w:val="24"/>
              </w:rPr>
              <w:t xml:space="preserve"> 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округах и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районах Краснодарского края (муниципальный инвестиционный стандарт) от 1 декабря 2023 г.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1C6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1AB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>ВДЛ: объем инвестиций в основной капитал (за исключением бюджетных средств) в расчете на 1 жителя (рублей);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время участия в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</w:tr>
      <w:tr w:rsidR="00B16885" w:rsidRPr="00B16885" w14:paraId="33B9546D" w14:textId="77777777" w:rsidTr="00BB54AE">
        <w:trPr>
          <w:trHeight w:val="6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A64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D59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B16885">
              <w:rPr>
                <w:rFonts w:ascii="Times New Roman" w:hAnsi="Times New Roman"/>
              </w:rPr>
              <w:t>выставочно</w:t>
            </w:r>
            <w:proofErr w:type="spellEnd"/>
            <w:r w:rsidRPr="00B16885">
              <w:rPr>
                <w:rFonts w:ascii="Times New Roman" w:hAnsi="Times New Roman"/>
              </w:rPr>
              <w:t>-</w:t>
            </w:r>
            <w:proofErr w:type="gramStart"/>
            <w:r w:rsidRPr="00B16885">
              <w:rPr>
                <w:rFonts w:ascii="Times New Roman" w:hAnsi="Times New Roman"/>
              </w:rPr>
              <w:t>ярмарочных  мероприятий</w:t>
            </w:r>
            <w:proofErr w:type="gramEnd"/>
            <w:r w:rsidRPr="00B16885">
              <w:rPr>
                <w:rFonts w:ascii="Times New Roman" w:hAnsi="Times New Roman"/>
              </w:rPr>
              <w:t>, конкурсов, выставок по презентации инвестиционного потенциала, в которых администрация муниципального образования принимала участие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265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0C8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70E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5FD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E83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69E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B56A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2024 г. N 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округах и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районах Краснодарского края (муниципальный инвестиционный стандарт) от 1 декабря 2023 г.;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5CA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496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</w:tr>
      <w:tr w:rsidR="00B16885" w:rsidRPr="00B16885" w14:paraId="45BC64F3" w14:textId="77777777" w:rsidTr="00BB54AE">
        <w:trPr>
          <w:trHeight w:val="7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9E0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8658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 xml:space="preserve">Количество посетителей инвестиционного портала муниципального образования Кавказский </w:t>
            </w:r>
            <w:proofErr w:type="gramStart"/>
            <w:r w:rsidRPr="00B16885">
              <w:rPr>
                <w:rFonts w:ascii="Times New Roman" w:hAnsi="Times New Roman"/>
              </w:rPr>
              <w:t>район  www.kavkaz-invest.ru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D31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A2C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419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947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E20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45A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438D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2024 г. N 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округах и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районах Краснодарского края (муниципальный инвестиционный стандарт) от 1 декабря 2023 г.;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6C7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D3F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</w:tr>
      <w:tr w:rsidR="00B16885" w:rsidRPr="00B16885" w14:paraId="0B38D71A" w14:textId="77777777" w:rsidTr="00BB54AE">
        <w:trPr>
          <w:trHeight w:val="43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9D4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DFA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Число граждан, прошедших обучение в рамках программ подготовки и переподготовки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ACE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422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9DA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D95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DD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85B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6F1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5C0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86B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258A450C" w14:textId="77777777" w:rsidTr="00BB54AE">
        <w:trPr>
          <w:trHeight w:val="49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B1E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99E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резидентов коворкинг-центра - субъектов малого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E22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A9B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6F6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C80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161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86D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CF4E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BE1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B77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7953EC26" w14:textId="77777777" w:rsidTr="00BB54AE">
        <w:trPr>
          <w:trHeight w:val="52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97A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C7A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Число субъектов малого и среднего предпринимательства, проконсультированных по вопросам поддержки организаций-экспортеров готовой продукции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E6F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C23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35F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FB9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5B3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90F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1A9D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CC6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782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0B1060F6" w14:textId="77777777" w:rsidTr="00BB54AE">
        <w:trPr>
          <w:trHeight w:val="3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688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3DFE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 xml:space="preserve">Количество субъектов малого и среднего предпринимательства, проинформированных о существующих инвестиционных предложениях по проектам и </w:t>
            </w:r>
            <w:proofErr w:type="spellStart"/>
            <w:r w:rsidRPr="00B16885">
              <w:rPr>
                <w:rFonts w:ascii="Times New Roman" w:hAnsi="Times New Roman"/>
              </w:rPr>
              <w:t>инвестиционно</w:t>
            </w:r>
            <w:proofErr w:type="spellEnd"/>
            <w:r w:rsidRPr="00B16885">
              <w:rPr>
                <w:rFonts w:ascii="Times New Roman" w:hAnsi="Times New Roman"/>
              </w:rPr>
              <w:t xml:space="preserve"> - привлекательным земельным участкам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F42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E6A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39C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57B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1D6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30B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BC92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F4D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F69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5C535CEA" w14:textId="77777777" w:rsidTr="00BB54AE">
        <w:trPr>
          <w:trHeight w:val="71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850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1D5A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Число субъектов малого и среднего бизнеса, проконсультированных по вопросам оказания содействия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E30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765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A54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5AC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76E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CB7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73E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8A0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2215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r w:rsidRPr="00B1688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16885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B54AE" w:rsidRPr="00B16885" w14:paraId="60AF8CFA" w14:textId="77777777" w:rsidTr="00BB54AE">
        <w:trPr>
          <w:trHeight w:val="31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EE87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 xml:space="preserve">Заместитель главы </w:t>
            </w:r>
          </w:p>
        </w:tc>
      </w:tr>
      <w:tr w:rsidR="00BB54AE" w:rsidRPr="00B16885" w14:paraId="71830741" w14:textId="77777777" w:rsidTr="00BB54AE">
        <w:trPr>
          <w:trHeight w:val="31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4E27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муниципального образования</w:t>
            </w:r>
          </w:p>
        </w:tc>
      </w:tr>
      <w:tr w:rsidR="00BB54AE" w:rsidRPr="00B16885" w14:paraId="675D2D89" w14:textId="77777777" w:rsidTr="00BB54AE">
        <w:trPr>
          <w:trHeight w:val="31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47B1" w14:textId="675DCED1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Кавказский район                                                                                                                                                                                                                 А.Г. Синегубова</w:t>
            </w:r>
          </w:p>
        </w:tc>
      </w:tr>
      <w:tr w:rsidR="00B16885" w:rsidRPr="00B16885" w14:paraId="48D9D97A" w14:textId="77777777" w:rsidTr="00BB54AE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D19C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3CA3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39D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CED8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FC19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3DCC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988B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F9B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C16B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0614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0FCB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248315" w14:textId="77777777" w:rsidR="00974FB3" w:rsidRDefault="00974FB3" w:rsidP="0070176D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FB3" w:rsidSect="007017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62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286"/>
      </w:tblGrid>
      <w:tr w:rsidR="00974FB3" w:rsidRPr="0070176D" w14:paraId="26EDC279" w14:textId="77777777" w:rsidTr="00D84E4F">
        <w:trPr>
          <w:trHeight w:val="315"/>
        </w:trPr>
        <w:tc>
          <w:tcPr>
            <w:tcW w:w="16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5087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252"/>
              <w:gridCol w:w="851"/>
              <w:gridCol w:w="960"/>
              <w:gridCol w:w="916"/>
              <w:gridCol w:w="870"/>
              <w:gridCol w:w="960"/>
              <w:gridCol w:w="960"/>
              <w:gridCol w:w="2279"/>
              <w:gridCol w:w="1106"/>
              <w:gridCol w:w="65"/>
              <w:gridCol w:w="997"/>
              <w:gridCol w:w="45"/>
              <w:gridCol w:w="1048"/>
              <w:gridCol w:w="51"/>
              <w:gridCol w:w="1184"/>
              <w:gridCol w:w="23"/>
            </w:tblGrid>
            <w:tr w:rsidR="00D84E4F" w:rsidRPr="00D84E4F" w14:paraId="4FAAE313" w14:textId="77777777" w:rsidTr="00EE31B3">
              <w:trPr>
                <w:trHeight w:val="375"/>
              </w:trPr>
              <w:tc>
                <w:tcPr>
                  <w:tcW w:w="15087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06384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lastRenderedPageBreak/>
                    <w:t>3. Структура муниципальной программы</w:t>
                  </w:r>
                </w:p>
              </w:tc>
            </w:tr>
            <w:tr w:rsidR="00D84E4F" w:rsidRPr="00D84E4F" w14:paraId="57DE31C3" w14:textId="77777777" w:rsidTr="00EE31B3">
              <w:trPr>
                <w:trHeight w:val="375"/>
              </w:trPr>
              <w:tc>
                <w:tcPr>
                  <w:tcW w:w="15087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D6288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3.1. Проектная часть</w:t>
                  </w:r>
                </w:p>
              </w:tc>
            </w:tr>
            <w:tr w:rsidR="00D84E4F" w:rsidRPr="00D84E4F" w14:paraId="45A42A3F" w14:textId="77777777" w:rsidTr="00EE31B3">
              <w:trPr>
                <w:gridAfter w:val="1"/>
                <w:wAfter w:w="23" w:type="dxa"/>
                <w:trHeight w:val="159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7FAC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№ п/п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D791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Наименование мероприятия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AA5EE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Год реализации</w:t>
                  </w:r>
                </w:p>
              </w:tc>
              <w:tc>
                <w:tcPr>
                  <w:tcW w:w="466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080A67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Объем финансового обеспечения по годам реализации, тыс. рублей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83F1A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Результат реализации мероприятия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969A7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Единица измерения (по ОКЕИ)</w:t>
                  </w:r>
                </w:p>
              </w:tc>
              <w:tc>
                <w:tcPr>
                  <w:tcW w:w="106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7267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Значения результата реализации мероприятия по годам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4BE51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Ответственный за достижение результата</w:t>
                  </w:r>
                </w:p>
              </w:tc>
              <w:tc>
                <w:tcPr>
                  <w:tcW w:w="123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FB9B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Связь с показателями целей муниципальной программы</w:t>
                  </w:r>
                </w:p>
              </w:tc>
            </w:tr>
            <w:tr w:rsidR="00D84E4F" w:rsidRPr="00D84E4F" w14:paraId="6B4DF6A8" w14:textId="77777777" w:rsidTr="00EE31B3">
              <w:trPr>
                <w:gridAfter w:val="1"/>
                <w:wAfter w:w="23" w:type="dxa"/>
                <w:trHeight w:val="66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5967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A3C6D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D22B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F905A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всего</w:t>
                  </w:r>
                </w:p>
              </w:tc>
              <w:tc>
                <w:tcPr>
                  <w:tcW w:w="3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5B466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в разрезе источников финансирования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83915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28A6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599D2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ACA6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4C03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D84E4F" w:rsidRPr="00D84E4F" w14:paraId="151F1EBE" w14:textId="77777777" w:rsidTr="00EE31B3">
              <w:trPr>
                <w:gridAfter w:val="1"/>
                <w:wAfter w:w="23" w:type="dxa"/>
                <w:trHeight w:val="30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C8996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7116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2F14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E593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0ECC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 xml:space="preserve">ФБ    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802F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КБ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67209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МБ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B012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ВБИ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8E28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7444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480C9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D830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9500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D84E4F" w:rsidRPr="00D84E4F" w14:paraId="2676C99B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B138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2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59C85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685DD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E4FAF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7BB05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9BE3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7258E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9A6D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11F83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9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6D4B9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10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9133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11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6292B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12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A2AA9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13</w:t>
                  </w:r>
                </w:p>
              </w:tc>
            </w:tr>
            <w:tr w:rsidR="00D84E4F" w:rsidRPr="00D84E4F" w14:paraId="2D954693" w14:textId="77777777" w:rsidTr="00EE31B3">
              <w:trPr>
                <w:trHeight w:val="1020"/>
              </w:trPr>
              <w:tc>
                <w:tcPr>
                  <w:tcW w:w="15087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2110FB" w14:textId="77777777" w:rsidR="00D84E4F" w:rsidRPr="00D84E4F" w:rsidRDefault="00D84E4F" w:rsidP="00D84E4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Задача муниципальной программы - вовлечение населения муниципального образования Кавказский район в сферу малого и среднего предпринимательства,</w:t>
                  </w:r>
                  <w:r w:rsidRPr="00D84E4F">
                    <w:rPr>
                      <w:rFonts w:ascii="Times New Roman" w:hAnsi="Times New Roman"/>
                    </w:rPr>
                    <w:br/>
                    <w:t>информационная, правовая и консультационная поддержка малого и среднего предпринимательства, развитие инфраструктуры поддержки субъектов малого и среднего предпринимательства</w:t>
                  </w:r>
                </w:p>
              </w:tc>
            </w:tr>
            <w:tr w:rsidR="00D84E4F" w:rsidRPr="00D84E4F" w14:paraId="17BC6D81" w14:textId="77777777" w:rsidTr="00EE31B3">
              <w:trPr>
                <w:trHeight w:val="73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143A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567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C433D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Мероприятия, реализуемые в рамках муниципального проекта "Малое и среднее предпринимательство и поддержка индивидуальной предпринимательской инициативы". Статус проекта -3*</w:t>
                  </w:r>
                </w:p>
              </w:tc>
            </w:tr>
            <w:tr w:rsidR="00D84E4F" w:rsidRPr="00D84E4F" w14:paraId="412759DC" w14:textId="77777777" w:rsidTr="00EE31B3">
              <w:trPr>
                <w:gridAfter w:val="1"/>
                <w:wAfter w:w="23" w:type="dxa"/>
                <w:trHeight w:val="138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C1A86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1.1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658C1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 xml:space="preserve">Предоставление услуг консультационного пункта по вопросам ведения предпринимательской деятельности для субъектов малого и среднего предпринимательства, участие в </w:t>
                  </w:r>
                  <w:r w:rsidRPr="00D84E4F">
                    <w:rPr>
                      <w:rFonts w:ascii="Times New Roman" w:hAnsi="Times New Roman"/>
                    </w:rPr>
                    <w:lastRenderedPageBreak/>
                    <w:t>семинарах, форумах, выставках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BD56E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lastRenderedPageBreak/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BBCD5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C21C6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C8C7C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A4084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DC15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4E052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 xml:space="preserve">организована работа консультационного пункта для </w:t>
                  </w:r>
                  <w:proofErr w:type="gramStart"/>
                  <w:r w:rsidRPr="00D84E4F">
                    <w:rPr>
                      <w:rFonts w:ascii="Times New Roman" w:hAnsi="Times New Roman"/>
                    </w:rPr>
                    <w:t>субъектов  малого</w:t>
                  </w:r>
                  <w:proofErr w:type="gramEnd"/>
                  <w:r w:rsidRPr="00D84E4F">
                    <w:rPr>
                      <w:rFonts w:ascii="Times New Roman" w:hAnsi="Times New Roman"/>
                    </w:rPr>
                    <w:t xml:space="preserve"> и среднего предпринимательства  и физических лиц, не являющихся индивидуальными предпринимателями и применяющим специальный налоговый режим </w:t>
                  </w:r>
                  <w:r w:rsidRPr="00D84E4F">
                    <w:rPr>
                      <w:rFonts w:ascii="Times New Roman" w:hAnsi="Times New Roman"/>
                    </w:rPr>
                    <w:lastRenderedPageBreak/>
                    <w:t>«Налог на профессиональный доход»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27D8E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lastRenderedPageBreak/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B99AF7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7AEFA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отдел развития бизнеса и внешнеэкономической деятельности администрации муницип</w:t>
                  </w:r>
                  <w:r w:rsidRPr="00D84E4F">
                    <w:rPr>
                      <w:rFonts w:ascii="Times New Roman" w:hAnsi="Times New Roman"/>
                    </w:rPr>
                    <w:lastRenderedPageBreak/>
                    <w:t>ального образования Кавказский район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82E5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lastRenderedPageBreak/>
                    <w:t>п. 1.2.1</w:t>
                  </w:r>
                </w:p>
              </w:tc>
            </w:tr>
            <w:tr w:rsidR="00D84E4F" w:rsidRPr="00D84E4F" w14:paraId="29599AF4" w14:textId="77777777" w:rsidTr="00EE31B3">
              <w:trPr>
                <w:gridAfter w:val="1"/>
                <w:wAfter w:w="23" w:type="dxa"/>
                <w:trHeight w:val="177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AF2FF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D0689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49D38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44DE5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1480,0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12E34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6312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9540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1480,0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971B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ECB69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5F71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85936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7408D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5069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06A90E12" w14:textId="77777777" w:rsidTr="00EE31B3">
              <w:trPr>
                <w:gridAfter w:val="1"/>
                <w:wAfter w:w="23" w:type="dxa"/>
                <w:trHeight w:val="17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9A57E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2B543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4BBD3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2027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5E58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62647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645C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00E3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DC71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DBB44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9F78A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E4AAB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75CE3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647B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5FDA6098" w14:textId="77777777" w:rsidTr="00EE31B3">
              <w:trPr>
                <w:gridAfter w:val="1"/>
                <w:wAfter w:w="23" w:type="dxa"/>
                <w:trHeight w:val="17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8D87E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A4829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31A4A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2028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8597E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21EDA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A642F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47D0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CB02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9EE71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14412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1499A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56D09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D0A8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 w:rsidR="00D84E4F" w:rsidRPr="00D84E4F" w14:paraId="391998AC" w14:textId="77777777" w:rsidTr="00EE31B3">
              <w:trPr>
                <w:gridAfter w:val="1"/>
                <w:wAfter w:w="23" w:type="dxa"/>
                <w:trHeight w:val="11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B888D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1.2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66E0A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Размещение информации по вопросам ведения предпринимательской деятельности в средствах массовой информации Кавказского района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C5F94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90DF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9A335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AFA22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CE2C7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C4A4A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ED08D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обеспечено оказание субъектам малого и среднего предпринимательства информационной поддержки в формате выпуска специализированных информационных печатных изданий для предпринимателей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78CAB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069C0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9DDEC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7CDA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1FADB05B" w14:textId="77777777" w:rsidTr="00EE31B3">
              <w:trPr>
                <w:gridAfter w:val="1"/>
                <w:wAfter w:w="23" w:type="dxa"/>
                <w:trHeight w:val="148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02D4E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AD7FC6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0BA61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EE3E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180,0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99CA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AE7E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EE50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180,0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35172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C63CA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12052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5C4FE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724D99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7CA0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18E691BC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534FA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2477A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0F8A1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2027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31DD0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8A68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1AC06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4DA0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3C525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2FEF1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3CEC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513DC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BAE032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791F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309D23A9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71A23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68749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E8F1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2028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3457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1C98F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4C7C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199F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BFA6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16C3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31B2C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A36D1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9D7A3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6DF9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04437167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6DE8E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lastRenderedPageBreak/>
                    <w:t>1.3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8BDB7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Изготовление раздаточных материалов для субъектов малого и среднего предпринимательства и физических лиц, не являющихся индивидуальными предпринимателями и применяющими специальный налоговый режим "Налог на профессиональный доход"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6EB13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90FD6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56D06E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86EEA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DEBE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F22EE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BD89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изготовлены раздаточные материалы для субъектов малого и среднего предпринимательства и физических лиц, не являющихся индивидуальными предпринимателями и применяющими специальный налоговый режим "Налог на профессиональный доход"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18B7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080A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13EBB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5D68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18AF072A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62420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8BD692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B3523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65E42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50,0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EE22F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FB75E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A6AF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173D9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A2568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DFA8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1724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100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E8CD3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60AF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0E79E33A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B2858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B9CA3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8F539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2027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8740E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D2488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4E54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D32F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A8AA2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93BEF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27AD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FC49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26314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C82F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74F213B8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0EEE3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D51B5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8648A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2028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DC7B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02C4C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43808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66F0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FED51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41698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A7D9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1EFE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CEA65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08E5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38B5F690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EB71F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7F7E1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Всего проектная часть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146FF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1891D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9F3AD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A15F9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CE5A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62B0D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2760B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B6AEF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106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63FD9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03A5D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123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FD7D2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</w:tr>
            <w:tr w:rsidR="00D84E4F" w:rsidRPr="00D84E4F" w14:paraId="15DC3BA2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C0C62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ED02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58B3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BBA03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1710,0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FE3DE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991A7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9EBE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1710,0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FBC32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79841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CDE5B6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2522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46969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0C9C7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0DED4368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86FA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F195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4B7AF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2027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B837B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3DF18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67623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EDAB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88EA4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8FA8A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64E9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40A4C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D740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90A4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48B6CD01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FA3ED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80AF5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D25F5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2028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046D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C9EBA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62988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2164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CCA0E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03A0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EE83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EB535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A936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6F9B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5AB0C874" w14:textId="77777777" w:rsidTr="00EE31B3">
              <w:trPr>
                <w:trHeight w:val="315"/>
              </w:trPr>
              <w:tc>
                <w:tcPr>
                  <w:tcW w:w="15087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E36BF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 xml:space="preserve">* 3- в рамках муниципального проекта, не направленного на обеспечение </w:t>
                  </w:r>
                  <w:proofErr w:type="gramStart"/>
                  <w:r w:rsidRPr="00D84E4F">
                    <w:rPr>
                      <w:rFonts w:ascii="Times New Roman" w:hAnsi="Times New Roman"/>
                    </w:rPr>
                    <w:t>достижения  и</w:t>
                  </w:r>
                  <w:proofErr w:type="gramEnd"/>
                  <w:r w:rsidRPr="00D84E4F">
                    <w:rPr>
                      <w:rFonts w:ascii="Times New Roman" w:hAnsi="Times New Roman"/>
                    </w:rPr>
                    <w:t xml:space="preserve"> (или) вклад в достижение целей и (или) показателей и реализацию регионального проекта</w:t>
                  </w:r>
                </w:p>
              </w:tc>
            </w:tr>
            <w:tr w:rsidR="00D84E4F" w:rsidRPr="00D84E4F" w14:paraId="68568442" w14:textId="77777777" w:rsidTr="00EE31B3">
              <w:trPr>
                <w:trHeight w:val="315"/>
              </w:trPr>
              <w:tc>
                <w:tcPr>
                  <w:tcW w:w="1173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B7B349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 xml:space="preserve">Заместитель главы 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5DDD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FD927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9EDD9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7B4EF785" w14:textId="77777777" w:rsidTr="00EE31B3">
              <w:trPr>
                <w:trHeight w:val="315"/>
              </w:trPr>
              <w:tc>
                <w:tcPr>
                  <w:tcW w:w="1173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1CBD6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муниципального образования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BFC8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49406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1F8C1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3C3F8DAC" w14:textId="77777777" w:rsidTr="00EE31B3">
              <w:trPr>
                <w:trHeight w:val="315"/>
              </w:trPr>
              <w:tc>
                <w:tcPr>
                  <w:tcW w:w="15087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7A91FE" w14:textId="415DA57D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Кавказский район                                                                                                                                                                                       А.Г. Синегубова</w:t>
                  </w:r>
                </w:p>
              </w:tc>
            </w:tr>
            <w:tr w:rsidR="00EE31B3" w:rsidRPr="00D84E4F" w14:paraId="21E30584" w14:textId="77777777" w:rsidTr="00EE31B3">
              <w:trPr>
                <w:gridAfter w:val="1"/>
                <w:wAfter w:w="23" w:type="dxa"/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2AD58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4D7D6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15DB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437C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BA2A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CD68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014A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40E72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B20D5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730B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3E1A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5689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49378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BC59B90" w14:textId="77777777" w:rsidR="00974FB3" w:rsidRPr="00D84E4F" w:rsidRDefault="00974FB3" w:rsidP="007017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65DE44F" w14:textId="77777777" w:rsidR="00434515" w:rsidRDefault="00434515">
      <w:pPr>
        <w:sectPr w:rsidR="00434515" w:rsidSect="007017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301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216"/>
        <w:gridCol w:w="2352"/>
        <w:gridCol w:w="1134"/>
        <w:gridCol w:w="992"/>
        <w:gridCol w:w="709"/>
        <w:gridCol w:w="741"/>
        <w:gridCol w:w="796"/>
        <w:gridCol w:w="828"/>
        <w:gridCol w:w="2455"/>
        <w:gridCol w:w="996"/>
        <w:gridCol w:w="1417"/>
        <w:gridCol w:w="1701"/>
        <w:gridCol w:w="851"/>
      </w:tblGrid>
      <w:tr w:rsidR="00434515" w:rsidRPr="00434515" w14:paraId="406F4329" w14:textId="77777777" w:rsidTr="00EE31B3">
        <w:trPr>
          <w:trHeight w:val="300"/>
        </w:trPr>
        <w:tc>
          <w:tcPr>
            <w:tcW w:w="15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15204" w:type="dxa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1884"/>
              <w:gridCol w:w="711"/>
              <w:gridCol w:w="949"/>
              <w:gridCol w:w="949"/>
              <w:gridCol w:w="949"/>
              <w:gridCol w:w="949"/>
              <w:gridCol w:w="954"/>
              <w:gridCol w:w="2054"/>
              <w:gridCol w:w="1274"/>
              <w:gridCol w:w="122"/>
              <w:gridCol w:w="945"/>
              <w:gridCol w:w="153"/>
              <w:gridCol w:w="1474"/>
              <w:gridCol w:w="178"/>
              <w:gridCol w:w="530"/>
              <w:gridCol w:w="241"/>
            </w:tblGrid>
            <w:tr w:rsidR="00A55BD2" w:rsidRPr="00A55BD2" w14:paraId="7CC5D799" w14:textId="77777777" w:rsidTr="00A55BD2">
              <w:trPr>
                <w:gridAfter w:val="1"/>
                <w:wAfter w:w="241" w:type="dxa"/>
                <w:trHeight w:val="450"/>
              </w:trPr>
              <w:tc>
                <w:tcPr>
                  <w:tcW w:w="14963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54156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3.2. Процессная часть</w:t>
                  </w:r>
                </w:p>
              </w:tc>
            </w:tr>
            <w:tr w:rsidR="00A55BD2" w:rsidRPr="00A55BD2" w14:paraId="297CB367" w14:textId="77777777" w:rsidTr="00A55BD2">
              <w:trPr>
                <w:gridAfter w:val="1"/>
                <w:wAfter w:w="241" w:type="dxa"/>
                <w:trHeight w:val="30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CF7D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D35F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D3C4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E0B9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F88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8799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DD3E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6046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4B1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C8592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1E97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562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3890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A1F8F6E" w14:textId="77777777" w:rsidTr="00A55BD2">
              <w:trPr>
                <w:gridAfter w:val="1"/>
                <w:wAfter w:w="241" w:type="dxa"/>
                <w:trHeight w:val="1005"/>
              </w:trPr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FB327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№ п/п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AB91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Общая характеристика, наименование мероприятия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2CAA3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Год реализации</w:t>
                  </w:r>
                </w:p>
              </w:tc>
              <w:tc>
                <w:tcPr>
                  <w:tcW w:w="475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8AAC3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Объем финансового обеспечения по годам реализации, тыс. рублей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FC8DB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Результат реализации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D5B55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 измерения (по ОКЕИ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9AC13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Значения результата реализации мероприятия по годам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3496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Ответственный за достижение результата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4AA8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Связь с показателями целей муниципальной программы</w:t>
                  </w:r>
                </w:p>
              </w:tc>
            </w:tr>
            <w:tr w:rsidR="00A55BD2" w:rsidRPr="00A55BD2" w14:paraId="647A0811" w14:textId="77777777" w:rsidTr="00A55BD2">
              <w:trPr>
                <w:gridAfter w:val="1"/>
                <w:wAfter w:w="241" w:type="dxa"/>
                <w:trHeight w:val="315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E4F3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2E70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5A16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AEC10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всего</w:t>
                  </w:r>
                </w:p>
              </w:tc>
              <w:tc>
                <w:tcPr>
                  <w:tcW w:w="380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3092F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в разрезе источников финансирования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82208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мероприятия</w:t>
                  </w: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7F53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68B0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4176A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17A9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2FE6C34F" w14:textId="77777777" w:rsidTr="00A55BD2">
              <w:trPr>
                <w:gridAfter w:val="1"/>
                <w:wAfter w:w="241" w:type="dxa"/>
                <w:trHeight w:val="675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45A0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DAC6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CF08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4021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D2370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ФБ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94EFB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КБ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BDFF5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МБ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9E38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ВБИ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99B47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D029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907B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AB00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F081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48B35AB5" w14:textId="77777777" w:rsidTr="00A55BD2">
              <w:trPr>
                <w:gridAfter w:val="1"/>
                <w:wAfter w:w="241" w:type="dxa"/>
                <w:trHeight w:val="315"/>
              </w:trPr>
              <w:tc>
                <w:tcPr>
                  <w:tcW w:w="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F7CD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C494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A2C2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CE0B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465CD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64AE6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844AE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3AB92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DD748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CBCF0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15E8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11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2398E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12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AD196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13</w:t>
                  </w:r>
                </w:p>
              </w:tc>
            </w:tr>
            <w:tr w:rsidR="00A55BD2" w:rsidRPr="00A55BD2" w14:paraId="097E7371" w14:textId="77777777" w:rsidTr="00A55BD2">
              <w:trPr>
                <w:gridAfter w:val="1"/>
                <w:wAfter w:w="241" w:type="dxa"/>
                <w:trHeight w:val="735"/>
              </w:trPr>
              <w:tc>
                <w:tcPr>
                  <w:tcW w:w="14963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AB9BA3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Задача муниципальной программы - Разработка комплекса мероприятий, направленных на создание и продвижение </w:t>
                  </w:r>
                  <w:proofErr w:type="spellStart"/>
                  <w:r w:rsidRPr="00A55BD2">
                    <w:rPr>
                      <w:rFonts w:ascii="Times New Roman" w:hAnsi="Times New Roman"/>
                      <w:color w:val="000000"/>
                    </w:rPr>
                    <w:t>инвестиционно</w:t>
                  </w:r>
                  <w:proofErr w:type="spellEnd"/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 - привлекательного образа муниципального образования Кавказский район</w:t>
                  </w:r>
                </w:p>
              </w:tc>
            </w:tr>
            <w:tr w:rsidR="00A55BD2" w:rsidRPr="00A55BD2" w14:paraId="4CB25C32" w14:textId="77777777" w:rsidTr="00A55BD2">
              <w:trPr>
                <w:gridAfter w:val="1"/>
                <w:wAfter w:w="241" w:type="dxa"/>
                <w:trHeight w:val="76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1F648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407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5F9A60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Комплекс процессных мероприятий - формирование и продвижение </w:t>
                  </w:r>
                  <w:proofErr w:type="spellStart"/>
                  <w:r w:rsidRPr="00A55BD2">
                    <w:rPr>
                      <w:rFonts w:ascii="Times New Roman" w:hAnsi="Times New Roman"/>
                      <w:color w:val="000000"/>
                    </w:rPr>
                    <w:t>инвестиционно</w:t>
                  </w:r>
                  <w:proofErr w:type="spellEnd"/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 - привлекательного образа муниципального образования Кавказский район</w:t>
                  </w:r>
                </w:p>
              </w:tc>
            </w:tr>
            <w:tr w:rsidR="00A55BD2" w:rsidRPr="00A55BD2" w14:paraId="4D7B1C2F" w14:textId="77777777" w:rsidTr="00A55BD2">
              <w:trPr>
                <w:gridAfter w:val="1"/>
                <w:wAfter w:w="241" w:type="dxa"/>
                <w:trHeight w:val="88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7C5C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407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BC28EF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Ответственный за реализацию комплекса процессных мероприятий - 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</w:tr>
            <w:tr w:rsidR="00A55BD2" w:rsidRPr="00A55BD2" w14:paraId="7C1CF676" w14:textId="77777777" w:rsidTr="00A55BD2">
              <w:trPr>
                <w:gridAfter w:val="1"/>
                <w:wAfter w:w="241" w:type="dxa"/>
                <w:trHeight w:val="1271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F51C3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1.1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48CA9F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Подготовка и участие в </w:t>
                  </w:r>
                  <w:proofErr w:type="spellStart"/>
                  <w:r w:rsidRPr="00A55BD2">
                    <w:rPr>
                      <w:rFonts w:ascii="Times New Roman" w:hAnsi="Times New Roman"/>
                      <w:color w:val="000000"/>
                    </w:rPr>
                    <w:t>выставочно</w:t>
                  </w:r>
                  <w:proofErr w:type="spellEnd"/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-ярмарочных мероприятиях, 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конкурсах, выставках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1D84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2025 год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3F81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255,0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03B7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6A3F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D231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255,0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89D9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3BC4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участие в мероприятиях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B79C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C0D7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DEC0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отдел развития бизнеса и внешнеэкономической 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4487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п. 1.1.1</w:t>
                  </w:r>
                </w:p>
              </w:tc>
            </w:tr>
            <w:tr w:rsidR="00A55BD2" w:rsidRPr="00A55BD2" w14:paraId="3A51642F" w14:textId="77777777" w:rsidTr="00A55BD2">
              <w:trPr>
                <w:gridAfter w:val="1"/>
                <w:wAfter w:w="241" w:type="dxa"/>
                <w:trHeight w:val="21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E28090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0EF044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3A3D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1EBC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2E84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0515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E60D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4C0F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C70F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количество разработанных (актуализированных) бизнес-планов для включения в Единую базу инвестиционных предложений Краснодарского края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5AEE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2EC2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5A0B5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A715EE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62BA3C12" w14:textId="77777777" w:rsidTr="00A55BD2">
              <w:trPr>
                <w:gridAfter w:val="1"/>
                <w:wAfter w:w="241" w:type="dxa"/>
                <w:trHeight w:val="157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7D2A6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CF93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4BFD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F60D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2B62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C9C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4192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5039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7BAA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заключены протоколы с инвесторами о намерениях по взаимодействию в сфере инвестиций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1901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06A0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1C0CC4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C68FCE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479C1348" w14:textId="77777777" w:rsidTr="00A55BD2">
              <w:trPr>
                <w:gridAfter w:val="1"/>
                <w:wAfter w:w="241" w:type="dxa"/>
                <w:trHeight w:val="67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D9F73F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930235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7C5C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C08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014A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6306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AB28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0F01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687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участие в мероприятиях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702F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A8FE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7EAED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0062A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74156D9B" w14:textId="77777777" w:rsidTr="00A55BD2">
              <w:trPr>
                <w:gridAfter w:val="1"/>
                <w:wAfter w:w="241" w:type="dxa"/>
                <w:trHeight w:val="124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99C8EB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61CE3D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DA09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7D4B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8727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CB82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126A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4ABE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2E76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изготовлены и распространены информационно-справочные и презентационные материалы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510C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13D0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16FA2E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2C9D5A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44BAFD4F" w14:textId="77777777" w:rsidTr="00A55BD2">
              <w:trPr>
                <w:gridAfter w:val="1"/>
                <w:wAfter w:w="241" w:type="dxa"/>
                <w:trHeight w:val="15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51AD7A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1CF33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FD58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FA3F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2013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6581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3DC5B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6DE2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4CAB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заключены протоколы с инвесторами о намерениях по взаимодействию в сфере инвестиций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0CA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E02A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5C8A53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D774C6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619546AC" w14:textId="77777777" w:rsidTr="00A55BD2">
              <w:trPr>
                <w:gridAfter w:val="1"/>
                <w:wAfter w:w="241" w:type="dxa"/>
                <w:trHeight w:val="6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4949D2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45D0E9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5D6F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5150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4901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7FD4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C2E2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2C80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0DA8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участие в мероприятиях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B93E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4F2B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E40E18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A18B9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6E87EA18" w14:textId="77777777" w:rsidTr="00A55BD2">
              <w:trPr>
                <w:gridAfter w:val="1"/>
                <w:wAfter w:w="241" w:type="dxa"/>
                <w:trHeight w:val="115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C52CB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552635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902A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A78D8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EDF54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E747D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BC9D0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E235F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E408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изготовлены и распространены информационно-справочные и презентационные материалы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EE43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61C5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83B552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73EC7E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2185AC84" w14:textId="77777777" w:rsidTr="00A55BD2">
              <w:trPr>
                <w:gridAfter w:val="1"/>
                <w:wAfter w:w="241" w:type="dxa"/>
                <w:trHeight w:val="55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2C7A4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85AD9D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4F3C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E953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37AAB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9DA5A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E973F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12219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FA8C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заключены протоколы с инвесторами о намерениях по взаимодействию в сфере инвестиций 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A84A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EE00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8C4D6E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274AFB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2D7830C1" w14:textId="77777777" w:rsidTr="00A55BD2">
              <w:trPr>
                <w:trHeight w:val="70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037FDC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F105DA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530F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93A1F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BA13D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9904E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5D5F1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16D60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1E3D2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1D2D9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6A5EE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0C6CEF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5FE521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A001F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312D2EAF" w14:textId="77777777" w:rsidTr="00A55BD2">
              <w:trPr>
                <w:trHeight w:val="42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6F335A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B5E23D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1660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4686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4DD1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2169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88B7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B6F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C28C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участие в мероприятиях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5D09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12FE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A28764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D4D8FA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438DC78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A5E7EBC" w14:textId="77777777" w:rsidTr="00A55BD2">
              <w:trPr>
                <w:trHeight w:val="12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64CDD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F39518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FA5AA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7476A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F8070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31AF9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2B1CB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F9439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1D63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изготовлены и распространены информационно-справочные и презентационные материалы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49D5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572B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7EBB5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BE5989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621C150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8137CBE" w14:textId="77777777" w:rsidTr="00A55BD2">
              <w:trPr>
                <w:trHeight w:val="144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630D50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A6A3CF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8B2E45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EED86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F1293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C5BF4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47BA0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B9323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7D88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заключены протоколы с инвесторами о намерениях по взаимодействию в сфере инвестиций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B3CA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31C6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C467D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2CF87B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5E95E8D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815ACC4" w14:textId="77777777" w:rsidTr="00A55BD2">
              <w:trPr>
                <w:trHeight w:val="435"/>
              </w:trPr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A554A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1.2.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AE278D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Техническое обслуживание и модернизация инвестиционного портала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FF04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1225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F41F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1885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7C6F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90AB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DA4B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обеспечено сопровождение (обслуживание) специализированных информационных ресурсов в сети "Интернет"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3DE5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5606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F730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отдел развития бизнеса и внешнеэкономической деятельности администрации 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CD52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п. 3.4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7FAB5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24B0F2D8" w14:textId="77777777" w:rsidTr="00A55BD2">
              <w:trPr>
                <w:trHeight w:val="870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918A2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6F02A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5380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428D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F529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125B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04E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1CC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D47C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7038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ECC9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0AF34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23B66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19251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912A802" w14:textId="77777777" w:rsidTr="00A55BD2">
              <w:trPr>
                <w:trHeight w:val="750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611C3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852CD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64EC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83EB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AF5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190B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9C5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8A8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64A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72A9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A9A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10CB0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49228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BFAB1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DFE7BFA" w14:textId="77777777" w:rsidTr="00A55BD2">
              <w:trPr>
                <w:trHeight w:val="840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C41FB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021BF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7435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0644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4170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3CDC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9C5D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6FF9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8898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06D6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140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0287A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1A72E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3B5BC1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ECA4E19" w14:textId="77777777" w:rsidTr="00A55BD2">
              <w:trPr>
                <w:trHeight w:val="91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E6FEB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1.3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C569BF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Услуги по разработке и актуализации бизнес-планов инвестиционных проектов для включения в Единую базу инвестиционных предложений Краснодарского края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6ACF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72F4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D16D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35AA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A8DD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F652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7E43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количество разработанных (актуализированных) бизнес-планов для включения в Единую базу инвестиционных предложений Краснодарского края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B703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CE4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4A38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37CF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п. 1.1.1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4C5EE02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E65F72E" w14:textId="77777777" w:rsidTr="00A55BD2">
              <w:trPr>
                <w:trHeight w:val="100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2300A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DDE6C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A684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E866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7739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93A1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6A2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D60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736AB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2EB0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FCDA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D2470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FBD36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DE9D3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8081BE0" w14:textId="77777777" w:rsidTr="00A55BD2">
              <w:trPr>
                <w:trHeight w:val="84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C87E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AC7F3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9CC4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DC0F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FA38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18B4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8C15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EEAD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0352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2EA8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C07D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74E7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EC3A5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E88253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E4C6A73" w14:textId="77777777" w:rsidTr="00A55BD2">
              <w:trPr>
                <w:trHeight w:val="9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222E0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4B96B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270E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145A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8D57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1A42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40E8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DB25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EEE1D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B883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68BC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AC9E7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491BE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2CC0DF8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7D8DB65" w14:textId="77777777" w:rsidTr="00A55BD2">
              <w:trPr>
                <w:trHeight w:val="31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CBC4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EEFAD5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Итого комплекс процессных мероприятий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19827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AED4D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345,0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280C2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66278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742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345,0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868EA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ACBF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0FD13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DB23C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F90EA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B398F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7014C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88CEB2B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59F1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94F05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478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10FA2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A841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8B187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55A9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E19E9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DB5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2C87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05F4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42AE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E4FA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ED2D04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B267E69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68D0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C955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FAF29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8802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999CD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234FF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C0228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F986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49C8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5697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AE6B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121E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EF36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88BED9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4D4303EF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CC8A1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974D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63F43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9D680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ABCFC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E978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16E8B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B48F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B0F5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749E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AF49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D61E3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3251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FC3954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26F676E8" w14:textId="77777777" w:rsidTr="00A55BD2">
              <w:trPr>
                <w:trHeight w:val="315"/>
              </w:trPr>
              <w:tc>
                <w:tcPr>
                  <w:tcW w:w="14963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FACFAD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55BD2">
                    <w:rPr>
                      <w:rFonts w:ascii="Times New Roman" w:hAnsi="Times New Roman"/>
                    </w:rPr>
                    <w:t xml:space="preserve">Задача муниципальной программы - информационная, правовая и консультационная поддержка малого и среднего предпринимательства 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6FDF04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D246EBA" w14:textId="77777777" w:rsidTr="00A55BD2">
              <w:trPr>
                <w:trHeight w:val="76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3C69D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407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B5227E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55BD2">
                    <w:rPr>
                      <w:rFonts w:ascii="Times New Roman" w:hAnsi="Times New Roman"/>
                    </w:rPr>
                    <w:t>Комплекс процессных мероприятий — поддержка и развитие малого и среднего предпринимательства в муниципальном образовании Кавказский район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5FF8F6E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2B09859B" w14:textId="77777777" w:rsidTr="00A55BD2">
              <w:trPr>
                <w:trHeight w:val="87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B8D6F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407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1BDC9C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Ответственный за реализацию комплекса процессных мероприятий - 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4EEB117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76B65BC" w14:textId="77777777" w:rsidTr="00A55BD2">
              <w:trPr>
                <w:trHeight w:val="100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57457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2.1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104B2E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55BD2">
                    <w:rPr>
                      <w:rFonts w:ascii="Times New Roman" w:hAnsi="Times New Roman"/>
                    </w:rPr>
                    <w:t>Стартовое обучение начинающих предпринимателей, учащихся старших классов, студентов учебных заведений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210DF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15F9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C4FA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7F3C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F479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B790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FBCE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обучено в рамках программ подготовки и переподготовки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CF4B0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человек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7D31B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40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916D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1E1C6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п. 1.2.1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133B31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2745EE5" w14:textId="77777777" w:rsidTr="00A55BD2">
              <w:trPr>
                <w:trHeight w:val="97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2A9CF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D5588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B1D28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5D08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D4B7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5FE0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07BC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8BA7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670E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C5F2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человек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FAA0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E38B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6E60B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20803B6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9A792E4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696E0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AEDFA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C7E7A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F02E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E4C5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2FD3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92AD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DE16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5D486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B0119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человек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02DE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45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0D61B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6A73C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62E9AD3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61B9005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BB023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515D4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73A64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F1B4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66E0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8BAD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4CD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5053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45438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3C6F4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человек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84E8F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45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E9B86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54002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52962BC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497A12BD" w14:textId="77777777" w:rsidTr="00A55BD2">
              <w:trPr>
                <w:trHeight w:val="1230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70F84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2.2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F12A7B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Проведение обучения социально ориентированных субъектов малого и среднего предпринимательства и физических лиц, не являющихся индивидуальными предпринимателя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ми и применяющими специальный налоговый режим "Налог на профессиональный доход"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F7B27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6236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9B5C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09C7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E778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BBBF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7221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обучены субъекты малого и среднего предпринимательства и физические лица, не являющиеся индивидуальными предпринимателями и применяющие специальный налоговый режим "Налог на профессиональный доход"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E29B2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66EAC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48C1C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FF7E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п. 1.2.1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16C46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CDBB43B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2DBCA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AAD39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3426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77CB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8C97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557D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7676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7099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08265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B3F02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1127D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323FD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C8FC8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D8D329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B4836E7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9E3DA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B04A8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8A1A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E070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0EB2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99C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7152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31C0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76645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F397B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F75C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14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27607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AD70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0C5B1F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12C45FE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F194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29AA8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80194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63B3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999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091B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3EC0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1D53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6DFD5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9DDD2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3B2C5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16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20DE6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00ABE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FCF5CE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356A457" w14:textId="77777777" w:rsidTr="00A55BD2">
              <w:trPr>
                <w:trHeight w:val="1230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85D19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2.3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C6E0DB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Организация и проведение конференций, круглых столов, форумов, семинаров, выставок и иных мероприятий для субъектов малого и среднего предпринимательства и физических лиц, не являющихся индивидуальными предпринимателями и применяющим специальный налоговый режим «Налог на профессиональный доход»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ACF83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B3AD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CE9F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7F0A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9488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F826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9DDA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организованы и </w:t>
                  </w:r>
                  <w:proofErr w:type="gramStart"/>
                  <w:r w:rsidRPr="00A55BD2">
                    <w:rPr>
                      <w:rFonts w:ascii="Times New Roman" w:hAnsi="Times New Roman"/>
                      <w:color w:val="000000"/>
                    </w:rPr>
                    <w:t>проведены  мероприятия</w:t>
                  </w:r>
                  <w:proofErr w:type="gramEnd"/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 для субъектов малого и среднего предпринимательства и самозанятых граждан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9AA7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процент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D335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6FBC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5C81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п. 1.2.1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64FA59D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96EC1D3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EB7FC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9133E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028F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13B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5B32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5F2E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4295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2A28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F2109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3AB9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процент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A191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F2714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EFD74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A21B02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C4A92EC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0E7B5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9EA19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996F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1404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C70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FAC4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20BA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5949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81D1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7413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процент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E282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7686E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2325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464DBA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5E3749D" w14:textId="77777777" w:rsidTr="00A55BD2">
              <w:trPr>
                <w:trHeight w:val="172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F31CA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9E55D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FA44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DC76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6A5B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F156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5AAD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72B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A43FB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C881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процент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D16C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0F63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AE5E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E03767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0A463EA" w14:textId="77777777" w:rsidTr="00A55BD2">
              <w:trPr>
                <w:trHeight w:val="330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FD814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555D42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Итого комплекс процессных мероприятий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E7662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689F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85BA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08D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8A9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94D4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6BF5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56391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8860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9A018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3942C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DC2AE4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607C4B4" w14:textId="77777777" w:rsidTr="00A55BD2">
              <w:trPr>
                <w:trHeight w:val="3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99A92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FA156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14017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9CF8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C6EC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37DB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BE8F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5511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85389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D828F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A90D4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6E824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88CDC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34C6D3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61E88A2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121DC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0D6D2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224A4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8C4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22CE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2A57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29B8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44C1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849A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6F4F9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4CE9E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B57AC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330BD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A59124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DC5D9E9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C5EB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7B086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FDEA1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9BD8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7FF9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4214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CDB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BBDF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F464F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D1E0F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AF8AD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6F302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97294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174BD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2EE3FAC" w14:textId="77777777" w:rsidTr="00A55BD2">
              <w:trPr>
                <w:trHeight w:val="300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45B92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DDE504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Всего процессная часть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A792F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EA0C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425,0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B5E1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58A1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FB09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425,0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6135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0572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6B70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B914A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5A17C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4EB6E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65CADF8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1ADF499" w14:textId="77777777" w:rsidTr="00A55BD2">
              <w:trPr>
                <w:trHeight w:val="3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0D661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12CB4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0C9EA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0752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790,0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AD0B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54F1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762E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790,0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9C09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EFD3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4C0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DD8C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2BF7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7D1E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2FD7CE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5502262" w14:textId="77777777" w:rsidTr="00A55BD2">
              <w:trPr>
                <w:trHeight w:val="3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D786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50408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8A80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3E43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72EF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1351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E5CC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A9C6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E1D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8AAA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81A0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DAF8A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0DE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2DE6AB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FD0F54D" w14:textId="77777777" w:rsidTr="00A55BD2">
              <w:trPr>
                <w:trHeight w:val="3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3BB2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EBD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61046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367B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ED86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1E4F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93B2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04C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B5172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52D1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0D9D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14C2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EED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6B1D8A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24D9C850" w14:textId="77777777" w:rsidTr="00A55BD2">
              <w:trPr>
                <w:trHeight w:val="30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5F702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5D5DDA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E6796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CCD636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42B560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3502F6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BF5E1A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89D0E7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20165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06F5E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1586E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E409E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5DBF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76925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6A00F1C" w14:textId="77777777" w:rsidTr="00A55BD2">
              <w:trPr>
                <w:trHeight w:val="315"/>
              </w:trPr>
              <w:tc>
                <w:tcPr>
                  <w:tcW w:w="14963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E6665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EF0600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4B5C0E03" w14:textId="77777777" w:rsidTr="00A55BD2">
              <w:trPr>
                <w:trHeight w:val="315"/>
              </w:trPr>
              <w:tc>
                <w:tcPr>
                  <w:tcW w:w="1168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706B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Заместитель главы </w:t>
                  </w: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CE94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D5B8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DEA2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796C50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4ED2DF69" w14:textId="77777777" w:rsidTr="00A55BD2">
              <w:trPr>
                <w:trHeight w:val="315"/>
              </w:trPr>
              <w:tc>
                <w:tcPr>
                  <w:tcW w:w="1168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92779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муниципального образования</w:t>
                  </w: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3726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4A19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3924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7CCFE6B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9697676" w14:textId="77777777" w:rsidTr="00A55BD2">
              <w:trPr>
                <w:trHeight w:val="315"/>
              </w:trPr>
              <w:tc>
                <w:tcPr>
                  <w:tcW w:w="14433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D18C66" w14:textId="185702AE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Кавказский район                                                                                                                                                                                                     А.Г. Синегубова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3E2F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4426391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4649E30" w14:textId="77777777" w:rsidTr="00A55BD2">
              <w:trPr>
                <w:trHeight w:val="30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2427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BBE0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59EE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E030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95CCE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177D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BFEC2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3FE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19A8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296A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B059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2929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E030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22E5C93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F5295E4" w14:textId="02B74BB7" w:rsidR="00434515" w:rsidRPr="00A55BD2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4D10D6" w14:textId="734A4148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8BC6BF" w14:textId="1FAAB764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546189" w14:textId="7D64D0C9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2E7792" w14:textId="54A94910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ADFBBA" w14:textId="2439B389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9EC054" w14:textId="302F5E19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44FB01" w14:textId="7BD83327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5E40CF" w14:textId="14FAFD68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E9312C" w14:textId="55FE39C4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103502" w14:textId="108EEBF1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CE6744" w14:textId="7311E519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5C77DD" w14:textId="37CA9DBB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14:paraId="799ED599" w14:textId="77777777" w:rsidTr="00A55BD2">
        <w:trPr>
          <w:trHeight w:val="315"/>
        </w:trPr>
        <w:tc>
          <w:tcPr>
            <w:tcW w:w="3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048A0" w14:textId="77777777"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14:paraId="698F2CB8" w14:textId="77777777" w:rsidTr="00A55BD2">
        <w:trPr>
          <w:trHeight w:val="315"/>
        </w:trPr>
        <w:tc>
          <w:tcPr>
            <w:tcW w:w="26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5469E" w14:textId="4CE055F7"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2F4EF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B775A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E7B5C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  <w:tr w:rsidR="00434515" w:rsidRPr="00434515" w14:paraId="13DD60E8" w14:textId="77777777" w:rsidTr="00A55BD2">
        <w:trPr>
          <w:trHeight w:val="315"/>
        </w:trPr>
        <w:tc>
          <w:tcPr>
            <w:tcW w:w="26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86CE" w14:textId="554EBE32"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75F41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3952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9F088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  <w:tr w:rsidR="00434515" w:rsidRPr="00434515" w14:paraId="47134FD9" w14:textId="77777777" w:rsidTr="00A55BD2">
        <w:trPr>
          <w:trHeight w:val="315"/>
        </w:trPr>
        <w:tc>
          <w:tcPr>
            <w:tcW w:w="293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B7368" w14:textId="48E3705C"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72F6E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4AEB1D36" w14:textId="77777777" w:rsidR="008C0A96" w:rsidRDefault="008C0A96" w:rsidP="004345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8C0A96" w:rsidSect="007017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3600" w:type="dxa"/>
        <w:tblLook w:val="04A0" w:firstRow="1" w:lastRow="0" w:firstColumn="1" w:lastColumn="0" w:noHBand="0" w:noVBand="1"/>
      </w:tblPr>
      <w:tblGrid>
        <w:gridCol w:w="3880"/>
        <w:gridCol w:w="1561"/>
        <w:gridCol w:w="1160"/>
        <w:gridCol w:w="1120"/>
        <w:gridCol w:w="1120"/>
        <w:gridCol w:w="1105"/>
        <w:gridCol w:w="960"/>
        <w:gridCol w:w="960"/>
        <w:gridCol w:w="960"/>
        <w:gridCol w:w="960"/>
      </w:tblGrid>
      <w:tr w:rsidR="00A55BD2" w:rsidRPr="00A55BD2" w14:paraId="40A6D7CA" w14:textId="77777777" w:rsidTr="00A55BD2">
        <w:trPr>
          <w:trHeight w:val="375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C72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BD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4. Финансовое обеспечение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CE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3BC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BD1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3B5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0AFF889" w14:textId="77777777" w:rsidTr="00A55BD2">
        <w:trPr>
          <w:trHeight w:val="915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124C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BD2">
              <w:rPr>
                <w:rFonts w:ascii="Times New Roman" w:hAnsi="Times New Roman"/>
                <w:color w:val="000000"/>
                <w:sz w:val="28"/>
                <w:szCs w:val="28"/>
              </w:rPr>
              <w:t>4.1. Финансовое обеспечение первого этапа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535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0BE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4CB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2AB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9C6DA5D" w14:textId="77777777" w:rsidTr="00A55BD2">
        <w:trPr>
          <w:trHeight w:val="202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5BA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5B1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C01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2A9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B75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F9B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BAE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F15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134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97D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B912632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F1B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8BD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A41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8AB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E36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88E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353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8D7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070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1CF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4EF2E546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064F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DCB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95110,5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28E8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3BD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DF6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528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0D0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EB8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0AB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1C4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04009C78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9695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AF0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15841,6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F577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A01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2FC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FA4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00C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19D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627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62F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2F9D6BA7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542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1F1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1852,4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4A1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405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605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DB2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CEF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E65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E83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C0E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2DE6BB85" w14:textId="77777777" w:rsidTr="00A55BD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BF6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местные бюджеты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D008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74536,5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7A0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38F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1E7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757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9BD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340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94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8AE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E93AF60" w14:textId="77777777" w:rsidTr="00A55BD2">
        <w:trPr>
          <w:trHeight w:val="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B8B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A87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2880,0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92F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A3A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991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621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2E6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BB1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8E5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493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4C0EF526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AFC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E840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892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CBC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20E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4F4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3F5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EF2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68A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269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41375D1" w14:textId="77777777" w:rsidTr="00A55BD2">
        <w:trPr>
          <w:trHeight w:val="750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F9688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BD2">
              <w:rPr>
                <w:rFonts w:ascii="Times New Roman" w:hAnsi="Times New Roman"/>
                <w:color w:val="000000"/>
                <w:sz w:val="28"/>
                <w:szCs w:val="28"/>
              </w:rPr>
              <w:t>4.2. Финансовое обеспечение второго этапа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D68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652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FD5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64E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0C7B59D" w14:textId="77777777" w:rsidTr="00A55BD2">
        <w:trPr>
          <w:trHeight w:val="31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977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519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proofErr w:type="gramStart"/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6DD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C1E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29D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E6C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54DAFFDC" w14:textId="77777777" w:rsidTr="00A55BD2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26E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F76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3C8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26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DE2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A45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78F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595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AA9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1A1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7B419934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AA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88B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F93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165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926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329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BB2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B1C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585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B48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0FA55F63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5634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DB8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FE0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B3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2170,0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ADC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2170,0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E2F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8855,0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249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49C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B16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D99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066D0F81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1C79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410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433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CD3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F6E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639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B05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9F3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083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6D9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700C6259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6C95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43C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22B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E45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460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8BF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E54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12B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E80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BC5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459453F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E85E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37B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371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A3F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2170,0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BAC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2170,0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51A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8855,0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F47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5F8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FBF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DDF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7D95EC51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51E9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12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B43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4BA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D23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B7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C92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9CB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CCE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EC3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6DF37B9" w14:textId="77777777" w:rsidTr="00A55BD2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6AB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часть (всего),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291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C0F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1710,0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1E9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6E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1D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6480,0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57C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B67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0EC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C5B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6C0F2B6D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8A00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FB0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9A3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76E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AC9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292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1F1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0E8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C0E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AED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6C256159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D7F4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801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9AA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617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202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065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AB0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A4E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F8D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5DA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210BFDE4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8E70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495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47D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1710,0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214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58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88C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6480,0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D06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A2F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886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F8F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2168D27F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C581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D01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B1B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B5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166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E45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2B5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3A0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45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6A6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C7C871B" w14:textId="77777777" w:rsidTr="00A55BD2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2203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Процессная часть (всего),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98B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A2B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BC8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7C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60C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0928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281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A4D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A5A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35DF187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DA52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488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C9C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426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C4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C49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BA6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D9F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C41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D85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709A6187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9332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61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6EC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8D4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81E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919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590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CE1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330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6CB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DC055C5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7432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A19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33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2BA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1F4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95F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885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04C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800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E47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F560215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2F8D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E48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D52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400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19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2757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FB2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CE5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1BB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726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CFD832D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B49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2AAB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E13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3DC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52A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CC2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DB0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641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B9E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899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024044BA" w14:textId="77777777" w:rsidTr="00A55BD2">
        <w:trPr>
          <w:trHeight w:val="315"/>
        </w:trPr>
        <w:tc>
          <w:tcPr>
            <w:tcW w:w="13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26B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</w:t>
            </w:r>
          </w:p>
        </w:tc>
      </w:tr>
      <w:tr w:rsidR="00A55BD2" w:rsidRPr="00A55BD2" w14:paraId="720240A0" w14:textId="77777777" w:rsidTr="00A55BD2">
        <w:trPr>
          <w:trHeight w:val="315"/>
        </w:trPr>
        <w:tc>
          <w:tcPr>
            <w:tcW w:w="13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4BE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A55BD2" w:rsidRPr="00A55BD2" w14:paraId="3BADB10A" w14:textId="77777777" w:rsidTr="00A55BD2">
        <w:trPr>
          <w:trHeight w:val="315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2B3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Кавказский район                                                                                            А.Г. Синегубова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D46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AEC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202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18F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5B486C" w14:textId="77777777" w:rsidR="00434515" w:rsidRDefault="00434515"/>
    <w:sectPr w:rsidR="00434515" w:rsidSect="007017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83"/>
    <w:rsid w:val="002C7BBF"/>
    <w:rsid w:val="003F307D"/>
    <w:rsid w:val="00434515"/>
    <w:rsid w:val="005D3C56"/>
    <w:rsid w:val="00601D89"/>
    <w:rsid w:val="0070176D"/>
    <w:rsid w:val="007C2BA6"/>
    <w:rsid w:val="008C0A96"/>
    <w:rsid w:val="00903428"/>
    <w:rsid w:val="00974FB3"/>
    <w:rsid w:val="00A45337"/>
    <w:rsid w:val="00A55BD2"/>
    <w:rsid w:val="00B16885"/>
    <w:rsid w:val="00BB54AE"/>
    <w:rsid w:val="00D84E4F"/>
    <w:rsid w:val="00E95D08"/>
    <w:rsid w:val="00EE31B3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789C"/>
  <w15:docId w15:val="{8E9F5BDA-A123-493A-9A00-CDE6E414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40</Pages>
  <Words>4849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Matyashova</dc:creator>
  <cp:lastModifiedBy>2024-50</cp:lastModifiedBy>
  <cp:revision>9</cp:revision>
  <dcterms:created xsi:type="dcterms:W3CDTF">2026-01-13T12:50:00Z</dcterms:created>
  <dcterms:modified xsi:type="dcterms:W3CDTF">2026-01-13T14:01:00Z</dcterms:modified>
</cp:coreProperties>
</file>