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25" w:rsidRPr="00CF4E2D" w:rsidRDefault="001F2525" w:rsidP="001F252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br/>
        <w:t xml:space="preserve">"Комплексное и устойчивое развитие муниципального образования Кавказский район в сфере строительства, архитектуры, дорожного хозяйства и жилищно-коммунального хозяйства", </w:t>
      </w:r>
    </w:p>
    <w:p w:rsidR="00677AD8" w:rsidRPr="00CF4E2D" w:rsidRDefault="001F2525" w:rsidP="001F252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color w:val="auto"/>
          <w:sz w:val="28"/>
          <w:szCs w:val="28"/>
        </w:rPr>
        <w:t>утвержде</w:t>
      </w:r>
      <w:r w:rsidR="00223C26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223C26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от 17.11.2014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t>г. № 1779</w:t>
      </w:r>
    </w:p>
    <w:p w:rsidR="001F2525" w:rsidRDefault="00677AD8" w:rsidP="00CB76ED">
      <w:pPr>
        <w:pStyle w:val="af3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и дополнениями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25.02.2015 г. № 551, 12.03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.2015 г. № 622, 17.04.2015 г. 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763, 11.06.2015 г. № 959, 30.10.2015 г. № 1447, 11.12.2015г. № 1577, 29.12.2015 г. № 1666, 20.02.2016г. № 323, 20.04.2016г. № 640, 23.06.2016г. 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890, 24.11.2016г. № 1562, 20.02.2017 г. № 394, 20.04.2017.г. № 742, 22.06.2017 г. № 1009 , 21.08.2017г. № 1301, 24.10.2017г. № 1615, 22.11.2017г. № 1730, 19.02.2018г. № 207, 12.04.2018г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490, 24.04.2018г. № 543, 24.05.2018г. № 642, 21.06.2018г. № 832, 13.08.2018г. № 1146, 16.10.2018г. № 1441, 25.10.2018г. № 1479, 19.11.2018г. № 1579, 05.12.2018г. 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1655, 17.12.2018г. № 1746,  29.01.2019г. № 68, 11.02.2019г. № 161, 19.04.2019г. № 502, 31.05.2019г. № 708, 21.06.2019г. № 845, 06.08.2019г. № 1223, 22.08.2019г. № 1294, 23.09.2019г. № 1438, 12.12.2019г. № 1968, 27.12.2019г. № 2098, 19.02.2020г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181, 20.03.2020г. № 341, 17.04.2020г. № 444, 11.08.2020г. № 946, 26.08.2020г. № 1070, 19.11.2020 № 1581, 21.12.2020г. № 1793, 19.02.2021г. № 179, 29.04.2021г. № 689, 23.06.2021г. </w:t>
      </w:r>
      <w:r w:rsidR="003723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974, 26.08.2021г. № 1313, 19.10.2021г. № 1604, 19.11.2021г. № 1706, 23.12.2021г. № 1915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10.03.2022г.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349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28.03.2022г.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434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25.04.2022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4B60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616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19.09.2022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№1398</w:t>
      </w:r>
      <w:r w:rsidR="00F64B3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15.12.2022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1908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21.02.2023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№197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27.04.2023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№601</w:t>
      </w:r>
      <w:proofErr w:type="gramEnd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01.06.2023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№817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12.07.2023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№1098, 15.08.2023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№1335, 27.09.2023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№1560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22.11.2023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№2021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20.12.2023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№2208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30.01.2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№95, 27.03.2024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№452</w:t>
      </w:r>
      <w:r w:rsidR="007A5E6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25.04.2024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689, 26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.06.2024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№1072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25.09.2024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1596</w:t>
      </w:r>
      <w:r w:rsidR="00C307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30.10.2024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1829, 12.12.2024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2085</w:t>
      </w:r>
      <w:r w:rsidR="00EE4681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2159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, 25.12.2024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      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2204</w:t>
      </w:r>
      <w:r w:rsidR="007143E7">
        <w:rPr>
          <w:rFonts w:ascii="Times New Roman" w:hAnsi="Times New Roman" w:cs="Times New Roman"/>
          <w:b w:val="0"/>
          <w:color w:val="auto"/>
          <w:sz w:val="28"/>
          <w:szCs w:val="28"/>
        </w:rPr>
        <w:t>, 14.02.2025г. № 204, 26.02.2025г.  № 295, 24.03.2025г. № 426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>, 23.04.2025г. № 648</w:t>
      </w:r>
      <w:r w:rsidR="00E779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E57F2">
        <w:rPr>
          <w:rFonts w:ascii="Times New Roman" w:hAnsi="Times New Roman" w:cs="Times New Roman"/>
          <w:b w:val="0"/>
          <w:color w:val="auto"/>
          <w:sz w:val="28"/>
          <w:szCs w:val="28"/>
        </w:rPr>
        <w:t>26.06.2025г. № 969</w:t>
      </w:r>
      <w:r w:rsidR="006E0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30.06.2025</w:t>
      </w:r>
      <w:proofErr w:type="gramEnd"/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№ </w:t>
      </w:r>
      <w:r w:rsidR="007B6172">
        <w:rPr>
          <w:rFonts w:ascii="Times New Roman" w:hAnsi="Times New Roman" w:cs="Times New Roman"/>
          <w:b w:val="0"/>
          <w:color w:val="auto"/>
          <w:sz w:val="28"/>
          <w:szCs w:val="28"/>
        </w:rPr>
        <w:t>1005</w:t>
      </w:r>
      <w:r w:rsidR="00744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443DB" w:rsidRPr="007443DB">
        <w:rPr>
          <w:rFonts w:ascii="Times New Roman" w:hAnsi="Times New Roman" w:cs="Times New Roman"/>
          <w:b w:val="0"/>
          <w:color w:val="00B050"/>
          <w:sz w:val="28"/>
          <w:szCs w:val="28"/>
        </w:rPr>
        <w:t>22.07.2025г. № 1239, 28.08.2025г. № 1593, 24.09.2025 г. № 1808, 25.09.2025г. № 1821</w:t>
      </w:r>
      <w:r w:rsidR="00D27F07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tbl>
      <w:tblPr>
        <w:tblW w:w="163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2318"/>
        <w:gridCol w:w="1425"/>
        <w:gridCol w:w="1137"/>
        <w:gridCol w:w="992"/>
        <w:gridCol w:w="426"/>
        <w:gridCol w:w="567"/>
        <w:gridCol w:w="992"/>
        <w:gridCol w:w="2399"/>
        <w:gridCol w:w="1701"/>
        <w:gridCol w:w="2551"/>
        <w:gridCol w:w="142"/>
        <w:gridCol w:w="867"/>
      </w:tblGrid>
      <w:tr w:rsidR="00D27F07" w:rsidRPr="00D27F07" w:rsidTr="000138C9">
        <w:trPr>
          <w:gridAfter w:val="2"/>
          <w:wAfter w:w="1009" w:type="dxa"/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  <w:tr w:rsidR="00D27F07" w:rsidRPr="00D27F07" w:rsidTr="000138C9">
        <w:trPr>
          <w:gridAfter w:val="2"/>
          <w:wAfter w:w="1009" w:type="dxa"/>
          <w:trHeight w:val="225"/>
        </w:trPr>
        <w:tc>
          <w:tcPr>
            <w:tcW w:w="7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7F07" w:rsidRPr="00D27F07" w:rsidTr="000138C9">
        <w:trPr>
          <w:gridAfter w:val="2"/>
          <w:wAfter w:w="1009" w:type="dxa"/>
          <w:trHeight w:val="960"/>
        </w:trPr>
        <w:tc>
          <w:tcPr>
            <w:tcW w:w="7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E7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D27F07" w:rsidRPr="00D27F07" w:rsidTr="002E2D7A">
        <w:trPr>
          <w:gridAfter w:val="2"/>
          <w:wAfter w:w="1009" w:type="dxa"/>
          <w:trHeight w:val="252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9366B8" w:rsidP="00E7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Кавказский район; отдел развития бизнеса и внешнеэкономической деятельности администрации муниципального образования Кавказский район; управление архитектуры и градостроительства администрации муниципального образования Кавказский район; муниципальное казенное учреждение «Единая служба заказчика» муниципального образования </w:t>
            </w:r>
            <w:r w:rsidRPr="00936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Кавказский район</w:t>
            </w:r>
          </w:p>
        </w:tc>
      </w:tr>
      <w:tr w:rsidR="00D27F07" w:rsidRPr="00D27F07" w:rsidTr="002E2D7A">
        <w:trPr>
          <w:gridAfter w:val="2"/>
          <w:wAfter w:w="1009" w:type="dxa"/>
          <w:trHeight w:val="1276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9366B8" w:rsidP="00FD6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"Управление архитектуры и градостроительства" муниципального образования Кавказский район; администрация муниципального образования Кавказский район</w:t>
            </w:r>
          </w:p>
        </w:tc>
      </w:tr>
      <w:tr w:rsidR="00D27F07" w:rsidRPr="00D27F07" w:rsidTr="000138C9">
        <w:trPr>
          <w:gridAfter w:val="2"/>
          <w:wAfter w:w="1009" w:type="dxa"/>
          <w:trHeight w:val="1050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0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программы 2015 - 2030 годы,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I этап: 2015-2024 годы; 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II этап: 2025-2030 годы.</w:t>
            </w:r>
          </w:p>
        </w:tc>
      </w:tr>
      <w:tr w:rsidR="00D27F07" w:rsidRPr="00D27F07" w:rsidTr="002E2D7A">
        <w:trPr>
          <w:gridAfter w:val="2"/>
          <w:wAfter w:w="1009" w:type="dxa"/>
          <w:trHeight w:val="1593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0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устойчивого территориального развития Кавказского района, посредством строительства объектов инженерной,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D27F07" w:rsidRPr="00D27F07" w:rsidTr="000138C9">
        <w:trPr>
          <w:gridAfter w:val="2"/>
          <w:wAfter w:w="1009" w:type="dxa"/>
          <w:trHeight w:val="330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0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D27F07" w:rsidRPr="00D27F07" w:rsidTr="000138C9">
        <w:trPr>
          <w:gridAfter w:val="2"/>
          <w:wAfter w:w="1009" w:type="dxa"/>
          <w:trHeight w:val="1590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5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6B8" w:rsidRDefault="009366B8" w:rsidP="00936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6B8">
              <w:rPr>
                <w:rFonts w:ascii="Times New Roman" w:hAnsi="Times New Roman" w:cs="Times New Roman"/>
                <w:sz w:val="24"/>
                <w:szCs w:val="24"/>
              </w:rPr>
              <w:t xml:space="preserve">Всего:  946 320,0 тыс. руб., в том числе: </w:t>
            </w:r>
          </w:p>
          <w:p w:rsidR="009366B8" w:rsidRPr="009366B8" w:rsidRDefault="009366B8" w:rsidP="00936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6B8">
              <w:rPr>
                <w:rFonts w:ascii="Times New Roman" w:hAnsi="Times New Roman" w:cs="Times New Roman"/>
                <w:sz w:val="24"/>
                <w:szCs w:val="24"/>
              </w:rPr>
              <w:t xml:space="preserve">I этап: 728 245,4 тыс. руб.; </w:t>
            </w:r>
          </w:p>
          <w:p w:rsidR="00D27F07" w:rsidRPr="00D27F07" w:rsidRDefault="009366B8" w:rsidP="0093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B8">
              <w:rPr>
                <w:rFonts w:ascii="Times New Roman" w:hAnsi="Times New Roman" w:cs="Times New Roman"/>
                <w:sz w:val="24"/>
                <w:szCs w:val="24"/>
              </w:rPr>
              <w:t>II этап: 218 074,6 тыс. руб.</w:t>
            </w:r>
          </w:p>
        </w:tc>
      </w:tr>
      <w:tr w:rsidR="00D27F07" w:rsidRPr="00D27F07" w:rsidTr="000138C9">
        <w:trPr>
          <w:gridAfter w:val="2"/>
          <w:wAfter w:w="1009" w:type="dxa"/>
          <w:trHeight w:val="1260"/>
        </w:trPr>
        <w:tc>
          <w:tcPr>
            <w:tcW w:w="71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5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9366B8" w:rsidP="00D5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B8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комфортная и безопасная среда для жизни</w:t>
            </w:r>
          </w:p>
        </w:tc>
      </w:tr>
      <w:tr w:rsidR="00D27F07" w:rsidRPr="00D27F07" w:rsidTr="000138C9">
        <w:trPr>
          <w:gridAfter w:val="2"/>
          <w:wAfter w:w="1009" w:type="dxa"/>
          <w:trHeight w:val="315"/>
        </w:trPr>
        <w:tc>
          <w:tcPr>
            <w:tcW w:w="7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7F07" w:rsidRPr="00452F52" w:rsidTr="000138C9">
        <w:trPr>
          <w:gridAfter w:val="2"/>
          <w:wAfter w:w="1009" w:type="dxa"/>
          <w:trHeight w:val="945"/>
        </w:trPr>
        <w:tc>
          <w:tcPr>
            <w:tcW w:w="7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F52" w:rsidRDefault="00452F52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заместителя</w:t>
            </w:r>
          </w:p>
          <w:p w:rsidR="00452F52" w:rsidRDefault="00452F52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D27F07" w:rsidRPr="00D27F07" w:rsidRDefault="00452F52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8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07" w:rsidRPr="00452F52" w:rsidRDefault="009366B8" w:rsidP="00936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А.Г. Арутюнов</w:t>
            </w:r>
          </w:p>
        </w:tc>
      </w:tr>
      <w:tr w:rsidR="009F5DA0" w:rsidRPr="00CF4E2D" w:rsidTr="000138C9">
        <w:trPr>
          <w:trHeight w:val="315"/>
        </w:trPr>
        <w:tc>
          <w:tcPr>
            <w:tcW w:w="163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5DA0" w:rsidRPr="00CF4E2D" w:rsidRDefault="009F5DA0" w:rsidP="009D3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7F07" w:rsidRPr="00D27F07" w:rsidTr="000138C9">
        <w:trPr>
          <w:gridAfter w:val="1"/>
          <w:wAfter w:w="867" w:type="dxa"/>
          <w:trHeight w:val="375"/>
        </w:trPr>
        <w:tc>
          <w:tcPr>
            <w:tcW w:w="15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D7A" w:rsidRDefault="002E2D7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D27F07" w:rsidRPr="00D27F07" w:rsidTr="000138C9">
        <w:trPr>
          <w:gridAfter w:val="1"/>
          <w:wAfter w:w="867" w:type="dxa"/>
          <w:trHeight w:val="315"/>
        </w:trPr>
        <w:tc>
          <w:tcPr>
            <w:tcW w:w="15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0138C9">
        <w:trPr>
          <w:gridAfter w:val="1"/>
          <w:wAfter w:w="867" w:type="dxa"/>
          <w:trHeight w:val="6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НЦ, ВДЛ, ГП</w:t>
            </w:r>
          </w:p>
        </w:tc>
      </w:tr>
      <w:tr w:rsidR="00D27F07" w:rsidRPr="00D27F07" w:rsidTr="000138C9">
        <w:trPr>
          <w:gridAfter w:val="1"/>
          <w:wAfter w:w="867" w:type="dxa"/>
          <w:trHeight w:val="105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0138C9">
        <w:trPr>
          <w:gridAfter w:val="1"/>
          <w:wAfter w:w="867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54F04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54F04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27F07" w:rsidRPr="00D27F07" w:rsidTr="000138C9">
        <w:trPr>
          <w:gridAfter w:val="1"/>
          <w:wAfter w:w="867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D27F07" w:rsidRPr="00D27F07" w:rsidTr="000138C9">
        <w:trPr>
          <w:gridAfter w:val="1"/>
          <w:wAfter w:w="867" w:type="dxa"/>
          <w:trHeight w:val="9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6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9366B8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6B8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- 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D27F07" w:rsidRPr="00D27F07" w:rsidTr="004D6AEF">
        <w:trPr>
          <w:gridAfter w:val="1"/>
          <w:wAfter w:w="867" w:type="dxa"/>
          <w:trHeight w:val="55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построенных (реконструированных) объектов муниципальной собственности муниципального образования Кавказский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219" w:rsidRPr="00D27F07" w:rsidRDefault="00D27F07" w:rsidP="00310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30 ноября 2021 г. № 857); муниципальный проект "Строительство объектов социальной инфраструктуры в 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Кавказский район: ДОУ на 160 мест по адресу ст. Казанская, переулок Почтовый, 7"</w:t>
            </w:r>
            <w:r w:rsidR="0031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10219" w:rsidRPr="003102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 МО Кавказский район "Модернизация объектов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«Единая служба заказчика»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F07" w:rsidRPr="00D27F07" w:rsidRDefault="00D27F07" w:rsidP="004D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 в общеобразовательных организациях муниципальной собственности; прирост созданных новых мест, в том числе для </w:t>
            </w:r>
            <w:proofErr w:type="spellStart"/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D1424D" w:rsidRPr="00D27F07" w:rsidTr="00D55981">
        <w:trPr>
          <w:gridAfter w:val="1"/>
          <w:wAfter w:w="867" w:type="dxa"/>
          <w:trHeight w:val="84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D27F07" w:rsidRDefault="00D1424D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участков автомобильных дорог общего пользования местного значения от общей протяженности дорог,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proofErr w:type="gramEnd"/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12 октября 2015 г. № 965)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C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и межмуниципального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значения,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требованиям</w:t>
            </w:r>
          </w:p>
        </w:tc>
      </w:tr>
      <w:tr w:rsidR="00D1424D" w:rsidRPr="00D27F07" w:rsidTr="00D1424D">
        <w:trPr>
          <w:gridAfter w:val="1"/>
          <w:wAfter w:w="867" w:type="dxa"/>
          <w:trHeight w:val="48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D27F07" w:rsidRDefault="00D1424D" w:rsidP="00D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решивших жилищную проблему при помощи социальной выплаты на приобретение (строительство) жилого помещения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309), государственная программа Краснодарского края</w:t>
            </w:r>
            <w:proofErr w:type="gramEnd"/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"Развитие жилищно-коммунального хозяйства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главы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12 октября 2015 г. N 967)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24D" w:rsidRPr="0047681E" w:rsidRDefault="00D1424D" w:rsidP="00D1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помощью государственной поддержки</w:t>
            </w:r>
          </w:p>
        </w:tc>
      </w:tr>
      <w:tr w:rsidR="005C1A8A" w:rsidRPr="00D27F07" w:rsidTr="005C1A8A">
        <w:trPr>
          <w:gridAfter w:val="1"/>
          <w:wAfter w:w="867" w:type="dxa"/>
          <w:trHeight w:val="30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D27F07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автотранспортных средств (автобусов), закрепленных за общеобразовательными учреждениями МО Кавказский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5C1A8A" w:rsidRPr="00D27F07" w:rsidTr="005C1A8A">
        <w:trPr>
          <w:gridAfter w:val="1"/>
          <w:wAfter w:w="867" w:type="dxa"/>
          <w:trHeight w:val="224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D27F07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населения" (утв. постановлением главы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5C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5C1A8A" w:rsidRPr="00D27F07" w:rsidTr="001D68F0">
        <w:trPr>
          <w:gridAfter w:val="1"/>
          <w:wAfter w:w="867" w:type="dxa"/>
          <w:trHeight w:val="45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D27F07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контейнерных площадок для накопления твердых коммунальных отходов, находящихся на содержании (обслуживании)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Постановление "Об утверждении Порядка накопления (в том числе раздельного накопления) твердых коммунальных отходов на территории Краснодарского края"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47681E" w:rsidRDefault="00C8169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D27F07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1A8A" w:rsidRPr="00C8169A" w:rsidTr="001D68F0">
        <w:trPr>
          <w:gridAfter w:val="1"/>
          <w:wAfter w:w="867" w:type="dxa"/>
          <w:trHeight w:val="45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Доля выполненных топографических съемок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C8169A" w:rsidRDefault="00C8169A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</w:t>
            </w:r>
            <w:r w:rsidR="009F2D9C" w:rsidRPr="00C8169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C816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 на выполнение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8A" w:rsidRPr="00C8169A" w:rsidRDefault="00FD612D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A8A" w:rsidRPr="00C8169A" w:rsidRDefault="005C1A8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6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D68F0" w:rsidRPr="00D27F07" w:rsidTr="001D68F0">
        <w:trPr>
          <w:gridAfter w:val="1"/>
          <w:wAfter w:w="867" w:type="dxa"/>
          <w:trHeight w:val="45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D27F07" w:rsidRDefault="001D68F0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правила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землепользования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 / внесены изменения в правила землепользования и застройки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FD612D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правил землепользования и застройки, от общего числа сельских поселений Кавказского района, имеющих потребность в актуализации правил землепользования и застройки</w:t>
            </w:r>
          </w:p>
        </w:tc>
      </w:tr>
      <w:tr w:rsidR="001D68F0" w:rsidRPr="00D27F07" w:rsidTr="001D68F0">
        <w:trPr>
          <w:gridAfter w:val="1"/>
          <w:wAfter w:w="867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D27F07" w:rsidRDefault="001D68F0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генеральные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/внесены изменения в генеральные планы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8F0" w:rsidRPr="0047681E" w:rsidRDefault="00FD612D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8F0" w:rsidRPr="0047681E" w:rsidRDefault="001D68F0" w:rsidP="001D6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генеральных планов, от общего числа сельских поселений Кавказского района, имеющих потребность в актуализации генеральных планов</w:t>
            </w:r>
          </w:p>
        </w:tc>
      </w:tr>
      <w:tr w:rsidR="00CE1F93" w:rsidRPr="00D27F07" w:rsidTr="00CE1F93">
        <w:trPr>
          <w:gridAfter w:val="1"/>
          <w:wAfter w:w="867" w:type="dxa"/>
          <w:trHeight w:val="41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D27F07" w:rsidRDefault="00CE1F93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объектов самовольного строительства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93" w:rsidRPr="0047681E" w:rsidRDefault="00CE1F93" w:rsidP="00CE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F93" w:rsidRPr="0047681E" w:rsidRDefault="00FD612D" w:rsidP="00C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F93" w:rsidRPr="00D27F07" w:rsidRDefault="00CE1F93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7F07" w:rsidRPr="00D27F07" w:rsidTr="000138C9">
        <w:trPr>
          <w:gridAfter w:val="1"/>
          <w:wAfter w:w="867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проектной части муниципальной программы</w:t>
            </w:r>
          </w:p>
        </w:tc>
      </w:tr>
      <w:tr w:rsidR="008A0BA5" w:rsidRPr="00D27F07" w:rsidTr="008A0BA5">
        <w:trPr>
          <w:gridAfter w:val="1"/>
          <w:wAfter w:w="867" w:type="dxa"/>
          <w:trHeight w:val="52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D27F07" w:rsidRDefault="008A0BA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в детских дошкольных учреждениях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proofErr w:type="gramEnd"/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30 ноября 2021 г. № 857); муниципальный проект "Строительство объектов социальной инфраструктуры в муниципальном образовании Кавказский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ГП: прирост созданных новых мест, в том числе для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8A0BA5" w:rsidRPr="00D27F07" w:rsidTr="008A0BA5">
        <w:trPr>
          <w:gridAfter w:val="1"/>
          <w:wAfter w:w="867" w:type="dxa"/>
          <w:trHeight w:val="44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D27F07" w:rsidRDefault="008A0BA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proofErr w:type="gramEnd"/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12 октября 2015 г. № 965; муниципальный проект "Безопасность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C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и межмуниципального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значения,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 требованиям</w:t>
            </w:r>
          </w:p>
        </w:tc>
      </w:tr>
      <w:tr w:rsidR="008A0BA5" w:rsidRPr="00D27F07" w:rsidTr="008A0BA5">
        <w:trPr>
          <w:gridAfter w:val="1"/>
          <w:wAfter w:w="867" w:type="dxa"/>
          <w:trHeight w:val="153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D27F07" w:rsidRDefault="008A0BA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 в отношении которых организован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мероприятий по организации обеспечения безопасности дорожного движения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километр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Федерального дорожного агентства от 30 июля 2021 г. № 155 «Об утверждении методики формирования официальной статистической информации, необходимой для мониторинга достижения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национального проекта «Безопасные качественные дороги»; 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proofErr w:type="gramEnd"/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12 октября 2015 г. № 965); муниципальный проект "Безопасность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6C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внормативное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и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искусственныхдорожных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илимежмуниципального</w:t>
            </w:r>
            <w:proofErr w:type="spellEnd"/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значения,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заисключением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работ,</w:t>
            </w:r>
          </w:p>
          <w:p w:rsidR="008A0BA5" w:rsidRPr="0047681E" w:rsidRDefault="008A0BA5" w:rsidP="008A0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выполняемых в рамках пункта 2.1 настоящего раздела и пункта 1.1 раздела 3.2 государственной программы</w:t>
            </w:r>
            <w:proofErr w:type="gramEnd"/>
          </w:p>
        </w:tc>
      </w:tr>
      <w:tr w:rsidR="002149C8" w:rsidRPr="00D27F07" w:rsidTr="002149C8">
        <w:trPr>
          <w:gridAfter w:val="1"/>
          <w:wAfter w:w="867" w:type="dxa"/>
          <w:trHeight w:val="74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Площадь ямочного ремонта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метр квадратный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государственная программа Краснодарского края "Развитие общественной инфраструктуры" (утв. постановлением  главы администрации</w:t>
            </w:r>
            <w:proofErr w:type="gramEnd"/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(губернатора) Краснодарского края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30 ноября 2021 г. № 857); муниципальный проект "Безопасность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6C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строительств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нормативное состояние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и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искусственных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дорожных сооружений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регионального или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межмуниципального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значения,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заисключением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работ,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выполняемых в рамках пункта 2.1 настоящего раздела и пункта 1.1 раздела 3.2 государственной программы</w:t>
            </w:r>
            <w:proofErr w:type="gramEnd"/>
          </w:p>
        </w:tc>
      </w:tr>
      <w:tr w:rsidR="002149C8" w:rsidRPr="00D27F07" w:rsidTr="002149C8">
        <w:trPr>
          <w:gridAfter w:val="1"/>
          <w:wAfter w:w="867" w:type="dxa"/>
          <w:trHeight w:val="309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"Развитие жилищно-коммунального хозяйства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утв. постановлением главы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от 12 октября 2015 г. N 967), 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коммунальной инфраструктуры (Краснодарский край)», муниципальный проект МО Кавказский район "Модернизация объектов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6C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НЦ: реализация программы модернизации коммунальной инфраструктуры и улучшение качества предоставляемых коммунальных услуг для 20 млн. человек к 2030 году; ГП: количество введенных в эксплуатацию объектов канализационных очистных сооружений</w:t>
            </w:r>
          </w:p>
        </w:tc>
      </w:tr>
      <w:tr w:rsidR="002149C8" w:rsidRPr="00D27F07" w:rsidTr="000138C9">
        <w:trPr>
          <w:gridAfter w:val="1"/>
          <w:wAfter w:w="867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2149C8" w:rsidRPr="00D27F07" w:rsidTr="002149C8">
        <w:trPr>
          <w:gridAfter w:val="1"/>
          <w:wAfter w:w="867" w:type="dxa"/>
          <w:trHeight w:val="28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в рамках районного этапа Всероссийской акции «Внимание, дети!»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proofErr w:type="gramEnd"/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2149C8" w:rsidRPr="00D27F07" w:rsidTr="002149C8">
        <w:trPr>
          <w:gridAfter w:val="1"/>
          <w:wAfter w:w="867" w:type="dxa"/>
          <w:trHeight w:val="29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районных соревнований, акций, викторин по безопасности дорожного движения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proofErr w:type="gramEnd"/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16 ноября 2015 г. № 1039)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2149C8" w:rsidRPr="00D27F07" w:rsidTr="002149C8">
        <w:trPr>
          <w:gridAfter w:val="1"/>
          <w:wAfter w:w="867" w:type="dxa"/>
          <w:trHeight w:val="82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</w:t>
            </w:r>
            <w:proofErr w:type="gramEnd"/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"Развитие жилищно-коммунального хозяйства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spellStart"/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утв.постановлением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администрации (губернатора)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 12 октября 2015 г. N 967)</w:t>
            </w:r>
          </w:p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9C8" w:rsidRPr="0047681E" w:rsidRDefault="002149C8" w:rsidP="002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государственной поддержки</w:t>
            </w:r>
          </w:p>
        </w:tc>
      </w:tr>
      <w:tr w:rsidR="00FC4F0F" w:rsidRPr="00D27F07" w:rsidTr="00FC4F0F">
        <w:trPr>
          <w:gridAfter w:val="1"/>
          <w:wAfter w:w="867" w:type="dxa"/>
          <w:trHeight w:val="47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0F" w:rsidRPr="00D27F07" w:rsidRDefault="00FC4F0F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0F" w:rsidRPr="0047681E" w:rsidRDefault="00FC4F0F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Геодезические работы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0F" w:rsidRPr="0047681E" w:rsidRDefault="00FC4F0F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0F" w:rsidRPr="0047681E" w:rsidRDefault="00FC4F0F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0F" w:rsidRPr="0047681E" w:rsidRDefault="00C466A2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0F" w:rsidRPr="0047681E" w:rsidRDefault="00C466A2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F0F" w:rsidRPr="0047681E" w:rsidRDefault="00C466A2" w:rsidP="00FC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F0F" w:rsidRPr="0047681E" w:rsidRDefault="00C466A2" w:rsidP="00C4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F0F" w:rsidRPr="00D27F07" w:rsidRDefault="00D60D1A" w:rsidP="00C4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1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0F" w:rsidRPr="00D27F07" w:rsidRDefault="00FC4F0F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644DBA" w:rsidRPr="00D27F07" w:rsidTr="00C466A2">
        <w:trPr>
          <w:gridAfter w:val="1"/>
          <w:wAfter w:w="867" w:type="dxa"/>
          <w:trHeight w:val="6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BA" w:rsidRPr="00D27F07" w:rsidRDefault="00644DB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территориальные зоны которых внесены в Единый государственный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недвижимости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BA" w:rsidRPr="00D27F07" w:rsidRDefault="00644DB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BA" w:rsidRPr="00D27F07" w:rsidRDefault="00D60D1A" w:rsidP="006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</w:t>
            </w:r>
            <w:r w:rsidRPr="00D60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BA" w:rsidRPr="00D27F07" w:rsidRDefault="00644DB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</w:t>
            </w:r>
          </w:p>
        </w:tc>
      </w:tr>
      <w:tr w:rsidR="00644DBA" w:rsidRPr="00D27F07" w:rsidTr="00644DBA">
        <w:trPr>
          <w:gridAfter w:val="1"/>
          <w:wAfter w:w="867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Доля внесенных в Единый Государственный Реестр Недвижимости территориальных зон и границ населенных пунктов сельских поселений Кавказского района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644DBA" w:rsidP="0064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47681E" w:rsidRDefault="00D60D1A" w:rsidP="00403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1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DBA" w:rsidRPr="00D27F07" w:rsidRDefault="00644DBA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466A2" w:rsidRPr="00D27F07" w:rsidTr="00644DBA">
        <w:trPr>
          <w:gridAfter w:val="1"/>
          <w:wAfter w:w="867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D6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1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66A2" w:rsidRPr="00D27F07" w:rsidTr="00644DBA">
        <w:trPr>
          <w:gridAfter w:val="1"/>
          <w:wAfter w:w="867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работ в сфере управления градостроительной деятельности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6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D6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1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6A2" w:rsidRPr="00C466A2" w:rsidRDefault="00C466A2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57BC" w:rsidRPr="00D27F07" w:rsidTr="00EC376F">
        <w:trPr>
          <w:gridAfter w:val="1"/>
          <w:wAfter w:w="867" w:type="dxa"/>
          <w:trHeight w:val="40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 xml:space="preserve">3.9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Количество поселений Кавказского района, которым предоставлены субсидии на строительство, ремонт, капитальный ремонт, благоустройство тротуаров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5757BC">
              <w:rPr>
                <w:rFonts w:ascii="Times New Roman" w:hAnsi="Times New Roman" w:cs="Times New Roman"/>
                <w:color w:val="00B050"/>
              </w:rPr>
              <w:t xml:space="preserve">Постановление администрации муниципального образования Кавказский район от 26.08.2025г. № 1558 «Об утверждении порядка предоставления и распределения из бюджета муниципального образования Кавказский район субсидий бюджетам городского и сельских поселений Кавказского района в целях софинансирования расходных обязательств поселений, связанных благоустройством поселений, в рамках муниципальной программы муниципального образования Кавказский район «Комплексное и устойчивое развитие </w:t>
            </w: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>муниципального образования Кавказский район в сфере строительства, архитектуры, дорожного</w:t>
            </w:r>
            <w:proofErr w:type="gramEnd"/>
            <w:r w:rsidRPr="005757BC">
              <w:rPr>
                <w:rFonts w:ascii="Times New Roman" w:hAnsi="Times New Roman" w:cs="Times New Roman"/>
                <w:color w:val="00B050"/>
              </w:rPr>
              <w:t xml:space="preserve"> хозяйства и жилищно-коммунального хозяйства».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</w:rPr>
            </w:pPr>
            <w:r w:rsidRPr="005757B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757BC" w:rsidRPr="00D27F07" w:rsidTr="00EC376F">
        <w:trPr>
          <w:gridAfter w:val="1"/>
          <w:wAfter w:w="867" w:type="dxa"/>
          <w:trHeight w:val="2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>3.10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Количество приобретенных контейнеров для смешанного  накопления твердых коммунальных отходов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5757BC">
              <w:rPr>
                <w:rFonts w:ascii="Times New Roman" w:hAnsi="Times New Roman" w:cs="Times New Roman"/>
                <w:color w:val="00B050"/>
              </w:rPr>
              <w:t>еди</w:t>
            </w:r>
            <w:bookmarkStart w:id="0" w:name="_GoBack"/>
            <w:bookmarkEnd w:id="0"/>
            <w:r w:rsidRPr="005757BC">
              <w:rPr>
                <w:rFonts w:ascii="Times New Roman" w:hAnsi="Times New Roman" w:cs="Times New Roman"/>
                <w:color w:val="00B050"/>
              </w:rPr>
              <w:t>цицы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 xml:space="preserve">Соглашение  о предоставлении из бюджета Краснодарского края в 2025 году бюджету Кавказского муниципального района Краснодарского края субсидии на участие в организации деятельности по накоплению (в том числе раздельному накоплению) и транспортированию твердых коммунальных </w:t>
            </w: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>отходов от 29.08.2025г.</w:t>
            </w:r>
            <w:r w:rsidRPr="005757BC">
              <w:rPr>
                <w:rFonts w:ascii="Times New Roman" w:hAnsi="Times New Roman" w:cs="Times New Roman"/>
                <w:color w:val="00B050"/>
              </w:rPr>
              <w:br/>
              <w:t>№ 201-823-2025-03618000-185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lastRenderedPageBreak/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7BC" w:rsidRPr="005757BC" w:rsidRDefault="005757B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757BC">
              <w:rPr>
                <w:rFonts w:ascii="Times New Roman" w:hAnsi="Times New Roman" w:cs="Times New Roman"/>
                <w:color w:val="00B050"/>
              </w:rPr>
              <w:t xml:space="preserve"> -</w:t>
            </w:r>
          </w:p>
        </w:tc>
      </w:tr>
      <w:tr w:rsidR="002149C8" w:rsidRPr="00D27F07" w:rsidTr="000138C9">
        <w:trPr>
          <w:gridAfter w:val="1"/>
          <w:wAfter w:w="867" w:type="dxa"/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9C8" w:rsidRPr="00D27F07" w:rsidRDefault="002149C8" w:rsidP="00D27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9C8" w:rsidRPr="00D27F07" w:rsidRDefault="002149C8" w:rsidP="00D27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246E" w:rsidRPr="00D27F07" w:rsidTr="000138C9">
        <w:trPr>
          <w:gridAfter w:val="1"/>
          <w:wAfter w:w="867" w:type="dxa"/>
          <w:trHeight w:val="102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6E" w:rsidRDefault="0009246E" w:rsidP="00FD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заместителя</w:t>
            </w:r>
          </w:p>
          <w:p w:rsidR="0009246E" w:rsidRDefault="0009246E" w:rsidP="00FD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09246E" w:rsidRPr="00D27F07" w:rsidRDefault="0009246E" w:rsidP="00FD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52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452F52" w:rsidRDefault="0009246E" w:rsidP="00FD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D27F07" w:rsidRDefault="0009246E" w:rsidP="00D27F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D27F07" w:rsidRDefault="0009246E" w:rsidP="00D27F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D27F07" w:rsidRDefault="0009246E" w:rsidP="00D27F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D27F07" w:rsidRDefault="0009246E" w:rsidP="00D27F0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46E" w:rsidRPr="00D27F07" w:rsidRDefault="0009246E" w:rsidP="00D27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6E" w:rsidRPr="00D27F07" w:rsidRDefault="008139D6" w:rsidP="00D27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А.Г. Арутюнов</w:t>
            </w:r>
          </w:p>
        </w:tc>
      </w:tr>
    </w:tbl>
    <w:p w:rsidR="00BF6FD4" w:rsidRDefault="00BF6FD4" w:rsidP="0036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07" w:rsidRDefault="00D27F07" w:rsidP="0036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7F07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82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34"/>
        <w:gridCol w:w="174"/>
        <w:gridCol w:w="2401"/>
        <w:gridCol w:w="93"/>
        <w:gridCol w:w="1038"/>
        <w:gridCol w:w="170"/>
        <w:gridCol w:w="1131"/>
        <w:gridCol w:w="803"/>
        <w:gridCol w:w="196"/>
        <w:gridCol w:w="825"/>
        <w:gridCol w:w="25"/>
        <w:gridCol w:w="251"/>
        <w:gridCol w:w="882"/>
        <w:gridCol w:w="216"/>
        <w:gridCol w:w="498"/>
        <w:gridCol w:w="462"/>
        <w:gridCol w:w="1377"/>
        <w:gridCol w:w="192"/>
        <w:gridCol w:w="730"/>
        <w:gridCol w:w="354"/>
        <w:gridCol w:w="779"/>
        <w:gridCol w:w="1133"/>
        <w:gridCol w:w="428"/>
        <w:gridCol w:w="564"/>
        <w:gridCol w:w="572"/>
      </w:tblGrid>
      <w:tr w:rsidR="00D27F07" w:rsidRPr="00D27F07" w:rsidTr="002E2D7A">
        <w:trPr>
          <w:gridAfter w:val="1"/>
          <w:wAfter w:w="572" w:type="dxa"/>
          <w:trHeight w:val="375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D27F07" w:rsidRPr="00D27F07" w:rsidTr="002E2D7A">
        <w:trPr>
          <w:gridAfter w:val="1"/>
          <w:wAfter w:w="572" w:type="dxa"/>
          <w:trHeight w:val="390"/>
        </w:trPr>
        <w:tc>
          <w:tcPr>
            <w:tcW w:w="15256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Проектная часть</w:t>
            </w:r>
          </w:p>
        </w:tc>
      </w:tr>
      <w:tr w:rsidR="00D27F07" w:rsidRPr="00D27F07" w:rsidTr="002E2D7A">
        <w:trPr>
          <w:gridAfter w:val="1"/>
          <w:wAfter w:w="572" w:type="dxa"/>
          <w:trHeight w:val="390"/>
        </w:trPr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27F07" w:rsidRPr="00D27F07" w:rsidTr="002E2D7A">
        <w:trPr>
          <w:gridAfter w:val="1"/>
          <w:wAfter w:w="572" w:type="dxa"/>
          <w:trHeight w:val="159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545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D27F07" w:rsidRPr="00D27F07" w:rsidTr="002E2D7A">
        <w:trPr>
          <w:gridAfter w:val="1"/>
          <w:wAfter w:w="572" w:type="dxa"/>
          <w:trHeight w:val="66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5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2E2D7A">
        <w:trPr>
          <w:gridAfter w:val="1"/>
          <w:wAfter w:w="572" w:type="dxa"/>
          <w:trHeight w:val="30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ФБ    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2E2D7A">
        <w:trPr>
          <w:gridAfter w:val="1"/>
          <w:wAfter w:w="572" w:type="dxa"/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27F07" w:rsidRPr="00D27F07" w:rsidTr="002E2D7A">
        <w:trPr>
          <w:gridAfter w:val="1"/>
          <w:wAfter w:w="572" w:type="dxa"/>
          <w:trHeight w:val="990"/>
        </w:trPr>
        <w:tc>
          <w:tcPr>
            <w:tcW w:w="152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организация комплекса мероприятий по обеспечению безопасности дорожного движения и выполнение работ по ремонту и содержанию дорожного полотна автомобильных дорог общего пользования местного значения, включенных в реестр имущества МО Кавказский район, текущий ремонт автобусов для транспортировки детей</w:t>
            </w:r>
          </w:p>
        </w:tc>
      </w:tr>
      <w:tr w:rsidR="00D27F07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8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реализуемые в рамках муниципального проекта 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"Безопасность дорожного движения"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Статус проекта - 3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1AB1" w:rsidRPr="00D27F07" w:rsidTr="002E2D7A">
        <w:trPr>
          <w:gridAfter w:val="1"/>
          <w:wAfter w:w="572" w:type="dxa"/>
          <w:trHeight w:val="2145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значения, включенных в реестр имущества МО 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Кавказский район 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47681E" w:rsidRDefault="00621AB1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автомобильных дорог общего пользования местного значения, 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соответствующих нормативным требованиям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09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 1.1.2</w:t>
            </w:r>
          </w:p>
        </w:tc>
      </w:tr>
      <w:tr w:rsidR="00621AB1" w:rsidRPr="00D27F07" w:rsidTr="002E2D7A">
        <w:trPr>
          <w:gridAfter w:val="1"/>
          <w:wAfter w:w="572" w:type="dxa"/>
          <w:trHeight w:val="211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3295,7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3295,7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AB1" w:rsidRPr="00D27F07" w:rsidTr="002E2D7A">
        <w:trPr>
          <w:gridAfter w:val="1"/>
          <w:wAfter w:w="572" w:type="dxa"/>
          <w:trHeight w:val="180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4372,3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1A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B1" w:rsidRPr="00D27F07" w:rsidRDefault="00621AB1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A56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8266.8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1A3A56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3295.7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3295.7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A56" w:rsidRPr="00D27F07" w:rsidTr="002E2D7A">
        <w:trPr>
          <w:gridAfter w:val="1"/>
          <w:wAfter w:w="572" w:type="dxa"/>
          <w:trHeight w:val="31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D27F07" w:rsidRDefault="001A3A56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4372.3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4372.3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3A56" w:rsidRPr="0047681E" w:rsidRDefault="001A3A56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3A56" w:rsidRPr="00D27F07" w:rsidRDefault="001A3A56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2E2D7A">
        <w:trPr>
          <w:gridAfter w:val="1"/>
          <w:wAfter w:w="572" w:type="dxa"/>
          <w:trHeight w:val="330"/>
        </w:trPr>
        <w:tc>
          <w:tcPr>
            <w:tcW w:w="152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муниципальной программы - обеспечение жителей района дополнительными местами в детских дошкольных учреждениях</w:t>
            </w:r>
          </w:p>
        </w:tc>
      </w:tr>
      <w:tr w:rsidR="00D27F07" w:rsidRPr="00D27F07" w:rsidTr="002E2D7A">
        <w:trPr>
          <w:gridAfter w:val="1"/>
          <w:wAfter w:w="572" w:type="dxa"/>
          <w:trHeight w:val="75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2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"Строительство объектов социальной инфраструктуры в муниципальном образовании Кавказский район</w:t>
            </w:r>
            <w:r w:rsidRPr="00282D35">
              <w:rPr>
                <w:rFonts w:ascii="Times New Roman" w:eastAsia="Times New Roman" w:hAnsi="Times New Roman" w:cs="Times New Roman"/>
                <w:sz w:val="24"/>
                <w:szCs w:val="24"/>
              </w:rPr>
              <w:t>",   с</w:t>
            </w: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татус проекта - 3</w:t>
            </w:r>
          </w:p>
        </w:tc>
      </w:tr>
      <w:tr w:rsidR="00282D35" w:rsidRPr="00D27F07" w:rsidTr="002E2D7A">
        <w:trPr>
          <w:gridAfter w:val="1"/>
          <w:wAfter w:w="572" w:type="dxa"/>
          <w:trHeight w:val="1699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детских дошкольных учреждений: ДОУ на 160 мест по адресу ст. </w:t>
            </w:r>
            <w:proofErr w:type="gramStart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</w:t>
            </w:r>
            <w:proofErr w:type="gramEnd"/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переулок Почтовый,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Введено в эксплуатацию здание ДОУ в ст. </w:t>
            </w:r>
            <w:proofErr w:type="gramStart"/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6B5B24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"Единая </w:t>
            </w: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служба заказчика"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D27F07" w:rsidRPr="00D27F07" w:rsidTr="002E2D7A">
        <w:trPr>
          <w:gridAfter w:val="1"/>
          <w:wAfter w:w="572" w:type="dxa"/>
          <w:trHeight w:val="1699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6B5B24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п.1.1.1</w:t>
            </w:r>
          </w:p>
        </w:tc>
      </w:tr>
      <w:tr w:rsidR="00D27F07" w:rsidRPr="00D27F07" w:rsidTr="002E2D7A">
        <w:trPr>
          <w:gridAfter w:val="1"/>
          <w:wAfter w:w="572" w:type="dxa"/>
          <w:trHeight w:val="1699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6B5B24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82D35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1730.0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47681E" w:rsidRDefault="00282D35" w:rsidP="00282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2D35" w:rsidRPr="00D27F07" w:rsidRDefault="00282D35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27F07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07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F07" w:rsidRPr="00D27F07" w:rsidRDefault="00D27F07" w:rsidP="0028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F07" w:rsidRPr="00D27F07" w:rsidRDefault="00D27F07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2D35" w:rsidRPr="00D27F07" w:rsidTr="002E2D7A">
        <w:trPr>
          <w:gridAfter w:val="1"/>
          <w:wAfter w:w="572" w:type="dxa"/>
          <w:trHeight w:val="330"/>
        </w:trPr>
        <w:tc>
          <w:tcPr>
            <w:tcW w:w="152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D35" w:rsidRPr="00D27F07" w:rsidRDefault="00282D35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 - обеспечение экономии энергоресурсов, трудовых ресурсов, улучшение экологической ситуации, создание комфортных условий проживания граждан</w:t>
            </w:r>
          </w:p>
        </w:tc>
      </w:tr>
      <w:tr w:rsidR="00282D35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D35" w:rsidRPr="0047681E" w:rsidRDefault="00282D35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2D35" w:rsidRPr="0047681E" w:rsidRDefault="00282D35" w:rsidP="00EC0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"Модернизация объектов коммунальной инфраструктуры",   статус проекта - 1</w:t>
            </w:r>
          </w:p>
        </w:tc>
      </w:tr>
      <w:tr w:rsidR="003C47CD" w:rsidRPr="00D27F07" w:rsidTr="002E2D7A">
        <w:trPr>
          <w:gridAfter w:val="1"/>
          <w:wAfter w:w="572" w:type="dxa"/>
          <w:trHeight w:val="1172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41634.3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21520.0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19906.0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208.3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канализационной насосной станции и канализационных очистных сооружений в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емижбекская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Кавказского района, Краснодарского края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296A9A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</w:t>
            </w:r>
            <w:r w:rsidRPr="0029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п.1.1.1</w:t>
            </w:r>
          </w:p>
        </w:tc>
      </w:tr>
      <w:tr w:rsidR="003C47CD" w:rsidRPr="00D27F07" w:rsidTr="002E2D7A">
        <w:trPr>
          <w:gridAfter w:val="1"/>
          <w:wAfter w:w="572" w:type="dxa"/>
          <w:trHeight w:val="1118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97146.7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50213.4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46447.5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485.8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7CD" w:rsidRPr="00D27F07" w:rsidTr="002E2D7A">
        <w:trPr>
          <w:gridAfter w:val="1"/>
          <w:wAfter w:w="572" w:type="dxa"/>
          <w:trHeight w:val="1104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47CD" w:rsidRPr="0047681E" w:rsidRDefault="003C47C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47CD" w:rsidRPr="00D27F07" w:rsidRDefault="003C47C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A9A" w:rsidRPr="00D27F07" w:rsidTr="002E2D7A">
        <w:trPr>
          <w:gridAfter w:val="1"/>
          <w:wAfter w:w="572" w:type="dxa"/>
          <w:trHeight w:val="1104"/>
        </w:trPr>
        <w:tc>
          <w:tcPr>
            <w:tcW w:w="5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5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Темижбекская</w:t>
            </w:r>
            <w:proofErr w:type="spellEnd"/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Кавказского района, Краснодарского края (софинансирование)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41634,3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C81B71" w:rsidRPr="00296A9A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канализационной насосной станции и канализационных очистных сооружений в ст. </w:t>
            </w:r>
            <w:proofErr w:type="spellStart"/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"Единая служба заказчика", управление жилищно-коммунального хозяйства, </w:t>
            </w:r>
            <w:r w:rsidRPr="0029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п.1.1.1</w:t>
            </w:r>
          </w:p>
        </w:tc>
      </w:tr>
      <w:tr w:rsidR="00296A9A" w:rsidRPr="00D27F07" w:rsidTr="002E2D7A">
        <w:trPr>
          <w:gridAfter w:val="1"/>
          <w:wAfter w:w="572" w:type="dxa"/>
          <w:trHeight w:val="1104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Default="00296A9A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97146,7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6A9A" w:rsidRPr="00D27F07" w:rsidTr="002E2D7A">
        <w:trPr>
          <w:gridAfter w:val="1"/>
          <w:wAfter w:w="572" w:type="dxa"/>
          <w:trHeight w:val="1104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Default="00296A9A" w:rsidP="00EC0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296A9A" w:rsidRDefault="00296A9A" w:rsidP="00296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6A9A" w:rsidRPr="00D27F07" w:rsidRDefault="00296A9A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B71" w:rsidRPr="00D27F07" w:rsidTr="002E2D7A">
        <w:trPr>
          <w:gridAfter w:val="1"/>
          <w:wAfter w:w="572" w:type="dxa"/>
          <w:trHeight w:val="1953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строительного контроля по объекту "Реконструкция канализационной насосной станции и канализационных очистных сооружений в ст. </w:t>
            </w:r>
            <w:proofErr w:type="spellStart"/>
            <w:r w:rsidRPr="00C81B71">
              <w:rPr>
                <w:rFonts w:ascii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C81B71">
              <w:rPr>
                <w:rFonts w:ascii="Times New Roman" w:hAnsi="Times New Roman" w:cs="Times New Roman"/>
                <w:sz w:val="24"/>
                <w:szCs w:val="24"/>
              </w:rPr>
              <w:t>, Кавказского района, Краснодарского края" (дополнительные средства)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D27F07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 строительный контроль по объекту "Реконструкция канализационной насосной станции и канализационных очистных сооружений </w:t>
            </w:r>
            <w:r w:rsidRPr="00C8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ст. </w:t>
            </w:r>
            <w:proofErr w:type="spellStart"/>
            <w:r w:rsidRPr="00C8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Темижбекская</w:t>
            </w:r>
            <w:proofErr w:type="spellEnd"/>
            <w:r w:rsidRPr="00C8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4E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</w:t>
            </w:r>
            <w:r w:rsidRPr="00C81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п.1.1.1</w:t>
            </w:r>
          </w:p>
        </w:tc>
      </w:tr>
      <w:tr w:rsidR="00C81B71" w:rsidRPr="00D27F07" w:rsidTr="002E2D7A">
        <w:trPr>
          <w:gridAfter w:val="1"/>
          <w:wAfter w:w="572" w:type="dxa"/>
          <w:trHeight w:val="195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D27F07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4E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71" w:rsidRPr="00D27F07" w:rsidTr="002E2D7A">
        <w:trPr>
          <w:gridAfter w:val="1"/>
          <w:wAfter w:w="572" w:type="dxa"/>
          <w:trHeight w:val="195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1B71" w:rsidRDefault="00C81B7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D27F07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B71" w:rsidRDefault="00C81B71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4E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1B71" w:rsidRPr="0047681E" w:rsidRDefault="00C81B71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1D" w:rsidRPr="00D27F07" w:rsidTr="002E2D7A">
        <w:trPr>
          <w:gridAfter w:val="1"/>
          <w:wAfter w:w="572" w:type="dxa"/>
          <w:trHeight w:val="1953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по организации водоотведения в границах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Темижбекского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Кавказского муниципального района Краснодарского края в части реконструкции канализационной насосной станции и канализационных очистных сооружений в ст. </w:t>
            </w:r>
            <w:proofErr w:type="spellStart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Кавказского района, Краснодарского края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485.8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485.8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4E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</w:t>
            </w: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Кавказский район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п.1.1.1</w:t>
            </w:r>
          </w:p>
        </w:tc>
      </w:tr>
      <w:tr w:rsidR="00C1781D" w:rsidRPr="00D27F07" w:rsidTr="002E2D7A">
        <w:trPr>
          <w:gridAfter w:val="1"/>
          <w:wAfter w:w="572" w:type="dxa"/>
          <w:trHeight w:val="1979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81D" w:rsidRPr="00D27F07" w:rsidTr="002E2D7A">
        <w:trPr>
          <w:gridAfter w:val="1"/>
          <w:wAfter w:w="572" w:type="dxa"/>
          <w:trHeight w:val="330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81D" w:rsidRPr="0047681E" w:rsidRDefault="00C1781D" w:rsidP="00EC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781D" w:rsidRPr="00D27F07" w:rsidRDefault="00C1781D" w:rsidP="00EC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42320,1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894,1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97146,7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Всего проектная часть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52316,9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10890,9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Default="0077689A" w:rsidP="00C1781D">
            <w:pPr>
              <w:spacing w:after="0" w:line="240" w:lineRule="auto"/>
              <w:jc w:val="center"/>
            </w:pPr>
            <w:r w:rsidRPr="00F95B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100442,4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3781,5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89A" w:rsidRPr="00D27F07" w:rsidTr="002E2D7A">
        <w:trPr>
          <w:gridAfter w:val="1"/>
          <w:wAfter w:w="572" w:type="dxa"/>
          <w:trHeight w:val="794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47681E" w:rsidRDefault="0077689A" w:rsidP="00C1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4372,3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4372,3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89A" w:rsidRPr="0077689A" w:rsidRDefault="0077689A" w:rsidP="00776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89A" w:rsidRPr="00D27F07" w:rsidRDefault="0077689A" w:rsidP="00C1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81D" w:rsidRPr="00D27F07" w:rsidTr="002E2D7A">
        <w:trPr>
          <w:gridAfter w:val="1"/>
          <w:wAfter w:w="572" w:type="dxa"/>
          <w:trHeight w:val="315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81D" w:rsidRPr="00D27F07" w:rsidRDefault="00C1781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*Указывается статус: </w:t>
            </w:r>
          </w:p>
        </w:tc>
      </w:tr>
      <w:tr w:rsidR="00C1781D" w:rsidRPr="00D27F07" w:rsidTr="002E2D7A">
        <w:trPr>
          <w:gridAfter w:val="1"/>
          <w:wAfter w:w="572" w:type="dxa"/>
          <w:trHeight w:val="315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81D" w:rsidRPr="00D27F07" w:rsidRDefault="00C1781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</w:r>
          </w:p>
        </w:tc>
      </w:tr>
      <w:tr w:rsidR="00C1781D" w:rsidRPr="00D27F07" w:rsidTr="002E2D7A">
        <w:trPr>
          <w:gridAfter w:val="1"/>
          <w:wAfter w:w="572" w:type="dxa"/>
          <w:trHeight w:val="315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81D" w:rsidRPr="00D27F07" w:rsidRDefault="00C1781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</w:r>
          </w:p>
        </w:tc>
      </w:tr>
      <w:tr w:rsidR="00C1781D" w:rsidRPr="00D27F07" w:rsidTr="002E2D7A">
        <w:trPr>
          <w:gridAfter w:val="1"/>
          <w:wAfter w:w="572" w:type="dxa"/>
          <w:trHeight w:val="315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81D" w:rsidRPr="00D27F07" w:rsidRDefault="00C1781D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07">
              <w:rPr>
                <w:rFonts w:ascii="Times New Roman" w:eastAsia="Times New Roman" w:hAnsi="Times New Roman" w:cs="Times New Roman"/>
                <w:sz w:val="24"/>
                <w:szCs w:val="24"/>
              </w:rPr>
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</w:r>
          </w:p>
        </w:tc>
      </w:tr>
      <w:tr w:rsidR="00C1781D" w:rsidRPr="00D27F07" w:rsidTr="002E2D7A">
        <w:trPr>
          <w:gridAfter w:val="1"/>
          <w:wAfter w:w="572" w:type="dxa"/>
          <w:trHeight w:val="960"/>
        </w:trPr>
        <w:tc>
          <w:tcPr>
            <w:tcW w:w="1525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6AF" w:rsidRDefault="004E36AF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заместителя</w:t>
            </w:r>
          </w:p>
          <w:p w:rsidR="004E36AF" w:rsidRDefault="004E36AF" w:rsidP="00D2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лавы муниципального образования</w:t>
            </w:r>
          </w:p>
          <w:p w:rsidR="00C1781D" w:rsidRPr="00D27F07" w:rsidRDefault="004E36AF" w:rsidP="007768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Кавказский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77689A">
              <w:rPr>
                <w:rFonts w:ascii="Times New Roman" w:eastAsia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  <w:tr w:rsidR="00DE55F0" w:rsidRPr="00DE55F0" w:rsidTr="002E2D7A">
        <w:trPr>
          <w:trHeight w:val="450"/>
        </w:trPr>
        <w:tc>
          <w:tcPr>
            <w:tcW w:w="1582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3.2. Процессная часть</w:t>
            </w:r>
          </w:p>
        </w:tc>
      </w:tr>
      <w:tr w:rsidR="00DE55F0" w:rsidRPr="00DE55F0" w:rsidTr="002E2D7A">
        <w:trPr>
          <w:trHeight w:val="645"/>
        </w:trPr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48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реализации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</w:t>
            </w: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</w:t>
            </w:r>
            <w:proofErr w:type="gramEnd"/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DE55F0" w:rsidRPr="00DE55F0" w:rsidTr="002E2D7A">
        <w:trPr>
          <w:trHeight w:val="675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10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</w:t>
            </w:r>
          </w:p>
        </w:tc>
        <w:tc>
          <w:tcPr>
            <w:tcW w:w="11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ВБИ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750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E55F0" w:rsidRPr="00DE55F0" w:rsidTr="002E2D7A">
        <w:trPr>
          <w:trHeight w:val="840"/>
        </w:trPr>
        <w:tc>
          <w:tcPr>
            <w:tcW w:w="158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создание условий для обеспечения безопасности дорожного движения, безопасная транспортировка детей и учащихся к общеобразовательным и иным учреждениям</w:t>
            </w:r>
          </w:p>
        </w:tc>
      </w:tr>
      <w:tr w:rsidR="00DE55F0" w:rsidRPr="00DE55F0" w:rsidTr="002E2D7A">
        <w:trPr>
          <w:trHeight w:val="529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- п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безопасности дорожного движения в муниципальном образовании Кавказский район</w:t>
            </w:r>
          </w:p>
        </w:tc>
      </w:tr>
      <w:tr w:rsidR="00DE55F0" w:rsidRPr="00DE55F0" w:rsidTr="002E2D7A">
        <w:trPr>
          <w:trHeight w:val="73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DE55F0" w:rsidRPr="00DE55F0" w:rsidTr="002E2D7A">
        <w:trPr>
          <w:trHeight w:val="279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автотранспортных средств (автобусов),  закрепленных за образовательными учреждениями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Организованы выезды  детей для участия в мероприятиях различного уровня,  осуществлены подвозы учащихся к образовательн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ым учреждениям автобусами, техническое состояние которых соответствует нормам действующего законодательства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DE55F0" w:rsidRPr="00DE55F0" w:rsidTr="002E2D7A">
        <w:trPr>
          <w:trHeight w:val="285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114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учреждений в осуществлении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предупреждению детского дорожно-транспортного травматизма в общеобразовательных учреждениях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60D1A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п.1.1.5</w:t>
            </w:r>
          </w:p>
        </w:tc>
      </w:tr>
      <w:tr w:rsidR="00DE55F0" w:rsidRPr="00DE55F0" w:rsidTr="002E2D7A">
        <w:trPr>
          <w:trHeight w:val="1530"/>
        </w:trPr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900"/>
        </w:trPr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3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E55F0" w:rsidRPr="00DE55F0" w:rsidTr="002E2D7A">
        <w:trPr>
          <w:trHeight w:val="323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69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675"/>
        </w:trPr>
        <w:tc>
          <w:tcPr>
            <w:tcW w:w="158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муниципальной программы - оказание поддержки в решении жилищной проблемы молодым семьям, признанных в установленном </w:t>
            </w:r>
            <w:proofErr w:type="gramStart"/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DE55F0" w:rsidRPr="00DE55F0" w:rsidTr="002E2D7A">
        <w:trPr>
          <w:trHeight w:val="70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обеспечение жильем молодых семей</w:t>
            </w:r>
          </w:p>
        </w:tc>
      </w:tr>
      <w:tr w:rsidR="00DE55F0" w:rsidRPr="00DE55F0" w:rsidTr="002E2D7A">
        <w:trPr>
          <w:trHeight w:val="1103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DE55F0" w:rsidRPr="00DE55F0" w:rsidTr="002E2D7A">
        <w:trPr>
          <w:trHeight w:val="110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DE55F0" w:rsidRPr="00DE55F0" w:rsidTr="002E2D7A">
        <w:trPr>
          <w:trHeight w:val="1103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3515,5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1937,4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106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3704,8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1937,4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111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(софинансирование)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DE55F0" w:rsidRPr="00DE55F0" w:rsidTr="002E2D7A">
        <w:trPr>
          <w:trHeight w:val="97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2587,0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1008,9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100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2897,4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77E" w:rsidRPr="00DE55F0" w:rsidTr="002E2D7A">
        <w:trPr>
          <w:trHeight w:val="106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(дополнительные средства)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87677E" w:rsidRPr="00DE55F0" w:rsidTr="002E2D7A">
        <w:trPr>
          <w:trHeight w:val="108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77E" w:rsidRPr="00DE55F0" w:rsidTr="002E2D7A">
        <w:trPr>
          <w:trHeight w:val="100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225B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Default="002E0D91" w:rsidP="002E0D91">
            <w:pPr>
              <w:spacing w:after="0" w:line="240" w:lineRule="auto"/>
              <w:jc w:val="center"/>
            </w:pPr>
            <w:r w:rsidRP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2E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D91" w:rsidRPr="00DE55F0" w:rsidTr="002E2D7A">
        <w:trPr>
          <w:trHeight w:val="759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73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0D91" w:rsidRPr="00DE55F0" w:rsidTr="002E2D7A">
        <w:trPr>
          <w:trHeight w:val="66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3515,5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1937,4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D91" w:rsidRPr="00DE55F0" w:rsidTr="002E2D7A">
        <w:trPr>
          <w:trHeight w:val="66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DE55F0" w:rsidRDefault="002E0D91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3704,8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1937,4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D91" w:rsidRPr="002E0D91" w:rsidRDefault="002E0D91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0D91" w:rsidRPr="00DE55F0" w:rsidRDefault="002E0D91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810"/>
        </w:trPr>
        <w:tc>
          <w:tcPr>
            <w:tcW w:w="158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экологическое оздоровление территории Кавказского района, уменьшение негативного влияния на окружающую среду отходов производства и потребления.</w:t>
            </w:r>
          </w:p>
        </w:tc>
      </w:tr>
      <w:tr w:rsidR="00DE55F0" w:rsidRPr="00DE55F0" w:rsidTr="002E2D7A">
        <w:trPr>
          <w:trHeight w:val="69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обращение с твердыми коммунальными отходами на территории муниципального образования Кавказский район</w:t>
            </w:r>
          </w:p>
        </w:tc>
      </w:tr>
      <w:tr w:rsidR="00DE55F0" w:rsidRPr="00DE55F0" w:rsidTr="002E2D7A">
        <w:trPr>
          <w:trHeight w:val="1298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731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731C99" w:rsidRPr="00DE55F0" w:rsidTr="002E2D7A">
        <w:trPr>
          <w:trHeight w:val="1298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обслуживание мест (площадок) для сбора твердых коммунальных отходов на территории Кавказского и Казанского сельских поселений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731C99" w:rsidRPr="00DE55F0" w:rsidTr="002E2D7A">
        <w:trPr>
          <w:trHeight w:val="163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C99" w:rsidRPr="00DE55F0" w:rsidTr="002E2D7A">
        <w:trPr>
          <w:trHeight w:val="85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C99" w:rsidRPr="00731C99" w:rsidRDefault="007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99" w:rsidRPr="00DE55F0" w:rsidRDefault="00731C9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102" w:rsidRPr="00DE55F0" w:rsidTr="002E2D7A">
        <w:trPr>
          <w:trHeight w:val="85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497102" w:rsidRPr="00DE55F0" w:rsidTr="002E2D7A">
        <w:trPr>
          <w:trHeight w:val="855"/>
        </w:trPr>
        <w:tc>
          <w:tcPr>
            <w:tcW w:w="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102" w:rsidRPr="00DE55F0" w:rsidTr="002E2D7A">
        <w:trPr>
          <w:trHeight w:val="855"/>
        </w:trPr>
        <w:tc>
          <w:tcPr>
            <w:tcW w:w="70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497102" w:rsidRDefault="00497102" w:rsidP="00497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10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731C99" w:rsidRDefault="00497102" w:rsidP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102" w:rsidRPr="00DE55F0" w:rsidTr="002E2D7A">
        <w:trPr>
          <w:trHeight w:val="39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73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комплекс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процессных мероприятий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1147,8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97102" w:rsidRPr="00DE55F0" w:rsidTr="002E2D7A">
        <w:trPr>
          <w:trHeight w:val="37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102" w:rsidRPr="00DE55F0" w:rsidTr="002E2D7A">
        <w:trPr>
          <w:trHeight w:val="373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102" w:rsidRPr="00667517" w:rsidRDefault="00497102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7102" w:rsidRPr="00DE55F0" w:rsidRDefault="00497102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915"/>
        </w:trPr>
        <w:tc>
          <w:tcPr>
            <w:tcW w:w="158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667517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условий для устойчивого развития территорий Кавказского района на основе территориального планирования и градостроительного регулирования; подготовка (разработка,  актуализация) документов градостроительного проектирования, генеральных планов, правил землепользования и застройки, землеустроительной документации сельских поселений Кавказского района</w:t>
            </w:r>
          </w:p>
        </w:tc>
      </w:tr>
      <w:tr w:rsidR="00DE55F0" w:rsidRPr="00DE55F0" w:rsidTr="002E2D7A">
        <w:trPr>
          <w:trHeight w:val="477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подготовка градостроительной и землеустроительной документации на территории Кавказского района</w:t>
            </w:r>
          </w:p>
        </w:tc>
      </w:tr>
      <w:tr w:rsidR="00DE55F0" w:rsidRPr="00DE55F0" w:rsidTr="002E2D7A">
        <w:trPr>
          <w:trHeight w:val="842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3F6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</w:t>
            </w:r>
            <w:r w:rsidR="003F6F2D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Кавказский район </w:t>
            </w:r>
          </w:p>
        </w:tc>
      </w:tr>
      <w:tr w:rsidR="00667517" w:rsidRPr="00DE55F0" w:rsidTr="002E2D7A">
        <w:trPr>
          <w:trHeight w:val="868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бюджетного учреждения "Управление архитектуры и градостроительства"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Выполнены функции МБУ "Управление архитектуры и градостроительства"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"Управление архитектуры и градостроительства" МО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п.1.1.7</w:t>
            </w:r>
          </w:p>
        </w:tc>
      </w:tr>
      <w:tr w:rsidR="00667517" w:rsidRPr="00DE55F0" w:rsidTr="002E2D7A">
        <w:trPr>
          <w:trHeight w:val="826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98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289,4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731C99" w:rsidRDefault="00667517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225"/>
        </w:trPr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землеустроительной документации территориальных зон и границ населенных пунктов сельских поселений в целях представления сведений в Единый государственный реестр недвижимости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 сведения о границах территориальных зон сельских поселений МО Кавказский район   в Единый государственный реестр недвижимости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8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F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517" w:rsidRPr="00DE55F0" w:rsidTr="002E2D7A">
        <w:trPr>
          <w:trHeight w:val="113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103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244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(разработка, внесение изменений) в Генеральные планы и Правила землепользования и застройки сельских поселений Кавказского района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840,8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Внесены изменения в генеральные планы сельских поселений; внесены изменения в правила землепользования и застройки сельских поселений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F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517" w:rsidRPr="00DE55F0" w:rsidTr="002E2D7A">
        <w:trPr>
          <w:trHeight w:val="97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68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409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работ независимых экспертов при назначении судом судебной строительно-технической экспертизы по искам администрации муниципального образования Кавказский район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Исполнены судебные акты о запрете строительства, сносе самовольной постройки или приведении самовольной постройки в соответствии с установленными требованиями на территории сельских поселений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п.1.1.10</w:t>
            </w:r>
          </w:p>
        </w:tc>
      </w:tr>
      <w:tr w:rsidR="00667517" w:rsidRPr="00DE55F0" w:rsidTr="002E2D7A">
        <w:trPr>
          <w:trHeight w:val="148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309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667517" w:rsidRDefault="00667517" w:rsidP="0066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5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48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генеральные планы муниципальных образований с внесенными в них изменениями (</w:t>
            </w:r>
            <w:proofErr w:type="spellStart"/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Лосевское</w:t>
            </w:r>
            <w:proofErr w:type="spellEnd"/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87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п.1.1.9</w:t>
            </w:r>
          </w:p>
        </w:tc>
      </w:tr>
      <w:tr w:rsidR="00667517" w:rsidRPr="00DE55F0" w:rsidTr="002E2D7A">
        <w:trPr>
          <w:trHeight w:val="148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17" w:rsidRPr="00DE55F0" w:rsidTr="002E2D7A">
        <w:trPr>
          <w:trHeight w:val="132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4F78E5" w:rsidRDefault="00667517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517" w:rsidRPr="00DE55F0" w:rsidRDefault="00667517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5CC" w:rsidRPr="00DE55F0" w:rsidTr="002E2D7A">
        <w:trPr>
          <w:trHeight w:val="132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части полномочий органов местного самоуправления городского поселения</w:t>
            </w:r>
            <w:proofErr w:type="gramEnd"/>
            <w:r w:rsidRPr="00FE35CC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вопросов местного значения в сфере архитектуры и градостроительства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Осуществлена деятельность по переданным  полномочиям  городского поселения по решению вопросов местного значения в сфере архитектуры и градостроительства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hAnsi="Times New Roman" w:cs="Times New Roman"/>
                <w:sz w:val="24"/>
                <w:szCs w:val="24"/>
              </w:rPr>
              <w:t>п.1.1.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35CC" w:rsidRPr="00DE55F0" w:rsidTr="002E2D7A">
        <w:trPr>
          <w:trHeight w:val="1320"/>
        </w:trPr>
        <w:tc>
          <w:tcPr>
            <w:tcW w:w="7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5CC" w:rsidRPr="00DE55F0" w:rsidTr="002E2D7A">
        <w:trPr>
          <w:trHeight w:val="1320"/>
        </w:trPr>
        <w:tc>
          <w:tcPr>
            <w:tcW w:w="70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5CC" w:rsidRPr="00FE35CC" w:rsidRDefault="00FE35CC" w:rsidP="00FE3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C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5CC" w:rsidRPr="00096613" w:rsidRDefault="00FE35CC" w:rsidP="0009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E5" w:rsidRPr="00DE55F0" w:rsidTr="002E2D7A">
        <w:trPr>
          <w:trHeight w:val="33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4F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3782,2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3598,1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096613" w:rsidRDefault="004F78E5" w:rsidP="0009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F78E5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8E5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1365"/>
        </w:trPr>
        <w:tc>
          <w:tcPr>
            <w:tcW w:w="158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5F0" w:rsidRPr="00DE55F0" w:rsidRDefault="004F78E5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муниципальной программы - оказание муниципальных услуг, выполнение работ и исполнение муниципальных функций в целях </w:t>
            </w:r>
            <w:proofErr w:type="gramStart"/>
            <w:r w:rsidRPr="004F78E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полномочий органов местного самоуправления муниципального образования</w:t>
            </w:r>
            <w:proofErr w:type="gramEnd"/>
            <w:r w:rsidRPr="004F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Кавказский район в сфере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 том числе объектов социальной инфраструктуры, муниципального образования Кавказский район;</w:t>
            </w:r>
          </w:p>
        </w:tc>
      </w:tr>
      <w:tr w:rsidR="00DE55F0" w:rsidRPr="00DE55F0" w:rsidTr="002E2D7A">
        <w:trPr>
          <w:trHeight w:val="79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финансовое обеспечение деятельности муниципального  казенного  учреждения  «Единая служба заказчика» муниципального образования Кавказский район</w:t>
            </w:r>
          </w:p>
        </w:tc>
      </w:tr>
      <w:tr w:rsidR="00DE55F0" w:rsidRPr="00DE55F0" w:rsidTr="002E2D7A">
        <w:trPr>
          <w:trHeight w:val="82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муниципальное казенное учреждение "Единая служба заказчика" муниципального образования Кавказский район</w:t>
            </w:r>
          </w:p>
        </w:tc>
      </w:tr>
      <w:tr w:rsidR="004F78E5" w:rsidRPr="00DE55F0" w:rsidTr="002E2D7A">
        <w:trPr>
          <w:trHeight w:val="85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казенного учреждения "Единая служба заказчика"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муниципального казенного учреждения "Единая служба заказчика"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F78E5" w:rsidRPr="00DE55F0" w:rsidTr="002E2D7A">
        <w:trPr>
          <w:trHeight w:val="73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12522,6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12522,6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8E5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12522,6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12522,6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4F78E5" w:rsidRDefault="004F78E5" w:rsidP="004F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E5" w:rsidRPr="00DE55F0" w:rsidRDefault="004F78E5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BFA" w:rsidRPr="00DE55F0" w:rsidTr="002E2D7A">
        <w:trPr>
          <w:trHeight w:val="330"/>
        </w:trPr>
        <w:tc>
          <w:tcPr>
            <w:tcW w:w="15828" w:type="dxa"/>
            <w:gridSpan w:val="2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2A7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муниципальной программы - безопасное и комфортное передвижение пешеходов всех возрастов, предотвращение дорожно-транспортных происшествий</w:t>
            </w:r>
          </w:p>
        </w:tc>
      </w:tr>
      <w:tr w:rsidR="002A7BFA" w:rsidRPr="00DE55F0" w:rsidTr="002E2D7A">
        <w:trPr>
          <w:trHeight w:val="330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0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FA" w:rsidRPr="002A7BFA" w:rsidRDefault="002A7BFA" w:rsidP="002A7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— создание условий для повышения качества жизни населения, путем благоустройства пешеходных дорожек (тротуаров) на территории поселений муниципального образования Кавказский район</w:t>
            </w:r>
          </w:p>
        </w:tc>
      </w:tr>
      <w:tr w:rsidR="002A7BFA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FA" w:rsidRPr="002A7BFA" w:rsidRDefault="002A7BFA" w:rsidP="002A7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</w:tr>
      <w:tr w:rsidR="002A7BFA" w:rsidRPr="00DE55F0" w:rsidTr="002E2D7A">
        <w:trPr>
          <w:trHeight w:val="1374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Default="002A7BFA">
            <w:pPr>
              <w:jc w:val="center"/>
              <w:rPr>
                <w:sz w:val="24"/>
                <w:szCs w:val="24"/>
              </w:rPr>
            </w:pPr>
            <w:r>
              <w:t>6.1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Default="002A7BFA" w:rsidP="001E51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бюджетам поселений Кавказского района в </w:t>
            </w: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целях софинансирования расходных обязательств поселений Кавказского района, связанных с благоустройством поселений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субсидии поселениям Кавказского </w:t>
            </w:r>
            <w:r w:rsidRPr="001E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строительство, ремонт, капитальный ремонт, благоустройство тротуаров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</w:t>
            </w:r>
            <w:r w:rsidRPr="001E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2A7BFA" w:rsidRPr="00DE55F0" w:rsidTr="002E2D7A">
        <w:trPr>
          <w:trHeight w:val="1385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BFA" w:rsidRPr="00DE55F0" w:rsidTr="002E2D7A">
        <w:trPr>
          <w:trHeight w:val="859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DE55F0" w:rsidRDefault="002A7BFA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BFA" w:rsidRPr="001E5159" w:rsidRDefault="002A7BFA" w:rsidP="001E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59" w:rsidRPr="00DE55F0" w:rsidTr="002E2D7A">
        <w:trPr>
          <w:trHeight w:val="33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DE55F0" w:rsidRDefault="001E5159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5159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59" w:rsidRPr="00DE55F0" w:rsidTr="002E2D7A">
        <w:trPr>
          <w:trHeight w:val="75"/>
        </w:trPr>
        <w:tc>
          <w:tcPr>
            <w:tcW w:w="70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59" w:rsidRPr="00DE55F0" w:rsidTr="002E2D7A">
        <w:trPr>
          <w:trHeight w:val="330"/>
        </w:trPr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DE55F0" w:rsidRDefault="001E5159" w:rsidP="0087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26368,7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24256,4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5159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17192,5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15614,4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159" w:rsidRPr="00DE55F0" w:rsidTr="002E2D7A">
        <w:trPr>
          <w:trHeight w:val="330"/>
        </w:trPr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 w:rsidP="00DE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17381,8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15614,4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159" w:rsidRPr="001E5159" w:rsidRDefault="001E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159" w:rsidRPr="00DE55F0" w:rsidRDefault="001E5159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5F0" w:rsidRPr="00DE55F0" w:rsidTr="002E2D7A">
        <w:trPr>
          <w:trHeight w:val="315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55F0" w:rsidRPr="00DE55F0" w:rsidTr="002E2D7A">
        <w:trPr>
          <w:trHeight w:val="30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55F0" w:rsidRPr="00DE55F0" w:rsidTr="002E2D7A">
        <w:trPr>
          <w:trHeight w:val="300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E55F0" w:rsidRDefault="00DE55F0" w:rsidP="00DE55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55F0" w:rsidRPr="00D27F07" w:rsidTr="002E2D7A">
        <w:trPr>
          <w:gridAfter w:val="1"/>
          <w:wAfter w:w="572" w:type="dxa"/>
          <w:trHeight w:val="945"/>
        </w:trPr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77E" w:rsidRDefault="0087677E" w:rsidP="0087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заместителя</w:t>
            </w:r>
          </w:p>
          <w:p w:rsidR="0087677E" w:rsidRDefault="0087677E" w:rsidP="0087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DE55F0" w:rsidRPr="00D27F07" w:rsidRDefault="0087677E" w:rsidP="0087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77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7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F0" w:rsidRPr="00D27F07" w:rsidRDefault="001E5159" w:rsidP="00670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Арутюнов</w:t>
            </w:r>
          </w:p>
        </w:tc>
      </w:tr>
    </w:tbl>
    <w:p w:rsidR="009741C8" w:rsidRDefault="009741C8" w:rsidP="0036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41C8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405" w:type="dxa"/>
        <w:tblInd w:w="93" w:type="dxa"/>
        <w:tblLook w:val="04A0" w:firstRow="1" w:lastRow="0" w:firstColumn="1" w:lastColumn="0" w:noHBand="0" w:noVBand="1"/>
      </w:tblPr>
      <w:tblGrid>
        <w:gridCol w:w="3820"/>
        <w:gridCol w:w="1609"/>
        <w:gridCol w:w="1116"/>
        <w:gridCol w:w="996"/>
        <w:gridCol w:w="1304"/>
        <w:gridCol w:w="6338"/>
        <w:gridCol w:w="222"/>
      </w:tblGrid>
      <w:tr w:rsidR="009741C8" w:rsidRPr="009741C8" w:rsidTr="001E5159">
        <w:trPr>
          <w:gridAfter w:val="2"/>
          <w:wAfter w:w="6560" w:type="dxa"/>
          <w:trHeight w:val="375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9741C8" w:rsidRPr="009741C8" w:rsidTr="001E5159">
        <w:trPr>
          <w:gridAfter w:val="2"/>
          <w:wAfter w:w="6560" w:type="dxa"/>
          <w:trHeight w:val="915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9741C8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18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728245,4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561386,8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159" w:rsidRPr="009741C8" w:rsidTr="001E5159">
        <w:trPr>
          <w:gridAfter w:val="2"/>
          <w:wAfter w:w="6560" w:type="dxa"/>
          <w:trHeight w:val="377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155702,7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159" w:rsidRPr="009741C8" w:rsidRDefault="001E5159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41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660"/>
        </w:trPr>
        <w:tc>
          <w:tcPr>
            <w:tcW w:w="8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9741C8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41C8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9741C8" w:rsidRPr="009741C8" w:rsidTr="001E5159">
        <w:trPr>
          <w:gridAfter w:val="2"/>
          <w:wAfter w:w="6560" w:type="dxa"/>
          <w:trHeight w:val="645"/>
        </w:trPr>
        <w:tc>
          <w:tcPr>
            <w:tcW w:w="3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741C8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78685,6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117634,9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21754,1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218074,6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21698,1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50493,5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72532,2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21840,2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47745,5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71012,5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35147,3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19395,9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19986,7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74529,9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159" w:rsidRPr="009741C8" w:rsidTr="001E5159">
        <w:trPr>
          <w:gridAfter w:val="2"/>
          <w:wAfter w:w="6560" w:type="dxa"/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52316,9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100442,4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4372,3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157131,6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21520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50213,4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71733,4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19906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46447,5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66353,5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10890,9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3781,5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4372,3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19044,7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159" w:rsidRPr="009741C8" w:rsidTr="001E5159">
        <w:trPr>
          <w:gridAfter w:val="2"/>
          <w:wAfter w:w="6560" w:type="dxa"/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26368,7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17192,5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17381,8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60943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798,8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1426,8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4659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24256,4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15614,4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15614,4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55485,2</w:t>
            </w:r>
          </w:p>
        </w:tc>
      </w:tr>
      <w:tr w:rsidR="001E5159" w:rsidRPr="009741C8" w:rsidTr="001E5159">
        <w:trPr>
          <w:gridAfter w:val="2"/>
          <w:wAfter w:w="6560" w:type="dxa"/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9741C8" w:rsidRDefault="001E5159" w:rsidP="0097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159" w:rsidRPr="001E5159" w:rsidRDefault="001E5159" w:rsidP="001E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1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41C8" w:rsidRPr="009741C8" w:rsidTr="001E5159">
        <w:trPr>
          <w:gridAfter w:val="2"/>
          <w:wAfter w:w="6560" w:type="dxa"/>
          <w:trHeight w:val="300"/>
        </w:trPr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1C8" w:rsidRPr="009741C8" w:rsidRDefault="009741C8" w:rsidP="009741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5500" w:rsidRPr="009741C8" w:rsidTr="001E5159">
        <w:trPr>
          <w:trHeight w:val="600"/>
        </w:trPr>
        <w:tc>
          <w:tcPr>
            <w:tcW w:w="5429" w:type="dxa"/>
            <w:gridSpan w:val="2"/>
            <w:shd w:val="clear" w:color="auto" w:fill="auto"/>
            <w:vAlign w:val="center"/>
            <w:hideMark/>
          </w:tcPr>
          <w:p w:rsidR="001E5159" w:rsidRDefault="004034B0" w:rsidP="001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заместителя</w:t>
            </w:r>
          </w:p>
          <w:p w:rsidR="001E5159" w:rsidRDefault="004034B0" w:rsidP="001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муниципального образования </w:t>
            </w:r>
          </w:p>
          <w:p w:rsidR="00055500" w:rsidRPr="009741C8" w:rsidRDefault="004034B0" w:rsidP="001E5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B0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055500" w:rsidRPr="009741C8" w:rsidRDefault="00055500" w:rsidP="009741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055500" w:rsidRPr="009741C8" w:rsidRDefault="00055500" w:rsidP="009741C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55500" w:rsidRPr="009741C8" w:rsidRDefault="00055500" w:rsidP="00974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38" w:type="dxa"/>
            <w:vAlign w:val="bottom"/>
          </w:tcPr>
          <w:p w:rsidR="00055500" w:rsidRPr="0047681E" w:rsidRDefault="001E5159" w:rsidP="00670B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Арутюнов</w:t>
            </w:r>
          </w:p>
        </w:tc>
        <w:tc>
          <w:tcPr>
            <w:tcW w:w="222" w:type="dxa"/>
            <w:vAlign w:val="bottom"/>
          </w:tcPr>
          <w:p w:rsidR="00055500" w:rsidRPr="0047681E" w:rsidRDefault="00055500" w:rsidP="00670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F07" w:rsidRPr="00CF4E2D" w:rsidRDefault="00D27F07" w:rsidP="00055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F07" w:rsidRPr="00CF4E2D" w:rsidSect="00055500">
      <w:pgSz w:w="16837" w:h="11905" w:orient="landscape"/>
      <w:pgMar w:top="851" w:right="1100" w:bottom="1134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71" w:rsidRDefault="00363571" w:rsidP="00B27637">
      <w:pPr>
        <w:spacing w:after="0" w:line="240" w:lineRule="auto"/>
      </w:pPr>
      <w:r>
        <w:separator/>
      </w:r>
    </w:p>
  </w:endnote>
  <w:endnote w:type="continuationSeparator" w:id="0">
    <w:p w:rsidR="00363571" w:rsidRDefault="00363571" w:rsidP="00B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71" w:rsidRDefault="00363571" w:rsidP="00B27637">
      <w:pPr>
        <w:spacing w:after="0" w:line="240" w:lineRule="auto"/>
      </w:pPr>
      <w:r>
        <w:separator/>
      </w:r>
    </w:p>
  </w:footnote>
  <w:footnote w:type="continuationSeparator" w:id="0">
    <w:p w:rsidR="00363571" w:rsidRDefault="00363571" w:rsidP="00B2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57C"/>
    <w:multiLevelType w:val="hybridMultilevel"/>
    <w:tmpl w:val="AA8C5262"/>
    <w:lvl w:ilvl="0" w:tplc="70085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23606"/>
    <w:multiLevelType w:val="hybridMultilevel"/>
    <w:tmpl w:val="12105010"/>
    <w:lvl w:ilvl="0" w:tplc="793C6C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14E86"/>
    <w:multiLevelType w:val="hybridMultilevel"/>
    <w:tmpl w:val="C71272D2"/>
    <w:lvl w:ilvl="0" w:tplc="6D082E7C">
      <w:start w:val="1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D453411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B7B70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D1753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F5F9A"/>
    <w:multiLevelType w:val="hybridMultilevel"/>
    <w:tmpl w:val="C352CF80"/>
    <w:lvl w:ilvl="0" w:tplc="6B9EE7D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C12881"/>
    <w:multiLevelType w:val="hybridMultilevel"/>
    <w:tmpl w:val="8714864A"/>
    <w:lvl w:ilvl="0" w:tplc="10BE918E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AB92774"/>
    <w:multiLevelType w:val="hybridMultilevel"/>
    <w:tmpl w:val="71A68EC0"/>
    <w:lvl w:ilvl="0" w:tplc="0B5636D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3CD9"/>
    <w:multiLevelType w:val="hybridMultilevel"/>
    <w:tmpl w:val="69C8BB62"/>
    <w:lvl w:ilvl="0" w:tplc="7632D53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2CA6"/>
    <w:multiLevelType w:val="hybridMultilevel"/>
    <w:tmpl w:val="AE522AF4"/>
    <w:lvl w:ilvl="0" w:tplc="79B69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961D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16575"/>
    <w:multiLevelType w:val="hybridMultilevel"/>
    <w:tmpl w:val="5C26B29A"/>
    <w:lvl w:ilvl="0" w:tplc="9F08788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736828"/>
    <w:multiLevelType w:val="hybridMultilevel"/>
    <w:tmpl w:val="8CA4032C"/>
    <w:lvl w:ilvl="0" w:tplc="A71ED79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6760"/>
    <w:multiLevelType w:val="hybridMultilevel"/>
    <w:tmpl w:val="438CAB10"/>
    <w:lvl w:ilvl="0" w:tplc="76B4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7B3761"/>
    <w:multiLevelType w:val="hybridMultilevel"/>
    <w:tmpl w:val="169C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50E54"/>
    <w:multiLevelType w:val="hybridMultilevel"/>
    <w:tmpl w:val="031CB46E"/>
    <w:lvl w:ilvl="0" w:tplc="A8F0B05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838E0"/>
    <w:multiLevelType w:val="hybridMultilevel"/>
    <w:tmpl w:val="14C29B80"/>
    <w:lvl w:ilvl="0" w:tplc="6F8E1E0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05E3C"/>
    <w:multiLevelType w:val="hybridMultilevel"/>
    <w:tmpl w:val="F748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858A9"/>
    <w:multiLevelType w:val="hybridMultilevel"/>
    <w:tmpl w:val="C6E85354"/>
    <w:lvl w:ilvl="0" w:tplc="261096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CA927F9"/>
    <w:multiLevelType w:val="hybridMultilevel"/>
    <w:tmpl w:val="0158D0A0"/>
    <w:lvl w:ilvl="0" w:tplc="292E0CC4">
      <w:start w:val="10"/>
      <w:numFmt w:val="decimal"/>
      <w:lvlText w:val="%1"/>
      <w:lvlJc w:val="left"/>
      <w:pPr>
        <w:ind w:left="121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8"/>
  </w:num>
  <w:num w:numId="15">
    <w:abstractNumId w:val="2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525"/>
    <w:rsid w:val="00000997"/>
    <w:rsid w:val="0000198B"/>
    <w:rsid w:val="00002B66"/>
    <w:rsid w:val="00002E7D"/>
    <w:rsid w:val="0000398B"/>
    <w:rsid w:val="00003ADF"/>
    <w:rsid w:val="00005B76"/>
    <w:rsid w:val="00005C8E"/>
    <w:rsid w:val="00006E8D"/>
    <w:rsid w:val="00010149"/>
    <w:rsid w:val="00010C37"/>
    <w:rsid w:val="00010D62"/>
    <w:rsid w:val="000138C9"/>
    <w:rsid w:val="00014013"/>
    <w:rsid w:val="00014C50"/>
    <w:rsid w:val="00015CDB"/>
    <w:rsid w:val="00017EE0"/>
    <w:rsid w:val="000244AB"/>
    <w:rsid w:val="00024C0D"/>
    <w:rsid w:val="00025910"/>
    <w:rsid w:val="00027FDA"/>
    <w:rsid w:val="00032701"/>
    <w:rsid w:val="00032BC5"/>
    <w:rsid w:val="00033E1E"/>
    <w:rsid w:val="00036D1B"/>
    <w:rsid w:val="00040C5B"/>
    <w:rsid w:val="000419FA"/>
    <w:rsid w:val="00041FAA"/>
    <w:rsid w:val="00042EC4"/>
    <w:rsid w:val="00045B12"/>
    <w:rsid w:val="00046D9B"/>
    <w:rsid w:val="0005304F"/>
    <w:rsid w:val="0005447B"/>
    <w:rsid w:val="00055239"/>
    <w:rsid w:val="00055500"/>
    <w:rsid w:val="000556F1"/>
    <w:rsid w:val="000572C4"/>
    <w:rsid w:val="000621C3"/>
    <w:rsid w:val="000635AA"/>
    <w:rsid w:val="00063A2F"/>
    <w:rsid w:val="00063EEC"/>
    <w:rsid w:val="00067C98"/>
    <w:rsid w:val="00070129"/>
    <w:rsid w:val="0007348E"/>
    <w:rsid w:val="00073DA1"/>
    <w:rsid w:val="00075BC2"/>
    <w:rsid w:val="00077D23"/>
    <w:rsid w:val="000824F0"/>
    <w:rsid w:val="00082BAD"/>
    <w:rsid w:val="00083CA9"/>
    <w:rsid w:val="00084690"/>
    <w:rsid w:val="0009246E"/>
    <w:rsid w:val="00094364"/>
    <w:rsid w:val="00094E4E"/>
    <w:rsid w:val="00095677"/>
    <w:rsid w:val="00095BDA"/>
    <w:rsid w:val="00095E39"/>
    <w:rsid w:val="00096613"/>
    <w:rsid w:val="00096D28"/>
    <w:rsid w:val="000A0776"/>
    <w:rsid w:val="000A13C9"/>
    <w:rsid w:val="000A1517"/>
    <w:rsid w:val="000A195F"/>
    <w:rsid w:val="000A1CFF"/>
    <w:rsid w:val="000A626B"/>
    <w:rsid w:val="000A67EA"/>
    <w:rsid w:val="000B089F"/>
    <w:rsid w:val="000B1955"/>
    <w:rsid w:val="000B45DB"/>
    <w:rsid w:val="000B594F"/>
    <w:rsid w:val="000B7735"/>
    <w:rsid w:val="000C2A9A"/>
    <w:rsid w:val="000C374C"/>
    <w:rsid w:val="000C3EB6"/>
    <w:rsid w:val="000C4F38"/>
    <w:rsid w:val="000C7451"/>
    <w:rsid w:val="000C7F4C"/>
    <w:rsid w:val="000D0CAF"/>
    <w:rsid w:val="000D32F3"/>
    <w:rsid w:val="000E0DC5"/>
    <w:rsid w:val="000E2A3C"/>
    <w:rsid w:val="000E2CF3"/>
    <w:rsid w:val="000E49FA"/>
    <w:rsid w:val="000E4F0D"/>
    <w:rsid w:val="000F2AF1"/>
    <w:rsid w:val="000F7AC3"/>
    <w:rsid w:val="000F7D1E"/>
    <w:rsid w:val="00101506"/>
    <w:rsid w:val="00101F56"/>
    <w:rsid w:val="00105338"/>
    <w:rsid w:val="00117507"/>
    <w:rsid w:val="00123104"/>
    <w:rsid w:val="00124F1B"/>
    <w:rsid w:val="00130210"/>
    <w:rsid w:val="001303D3"/>
    <w:rsid w:val="00133E2B"/>
    <w:rsid w:val="00150EBE"/>
    <w:rsid w:val="0015170C"/>
    <w:rsid w:val="00151839"/>
    <w:rsid w:val="00154B9B"/>
    <w:rsid w:val="001559EA"/>
    <w:rsid w:val="0016114A"/>
    <w:rsid w:val="0016331A"/>
    <w:rsid w:val="00163CE5"/>
    <w:rsid w:val="0016427A"/>
    <w:rsid w:val="0017284D"/>
    <w:rsid w:val="001729DF"/>
    <w:rsid w:val="0017551D"/>
    <w:rsid w:val="00177B97"/>
    <w:rsid w:val="001834AC"/>
    <w:rsid w:val="00184BF1"/>
    <w:rsid w:val="00190531"/>
    <w:rsid w:val="001935AC"/>
    <w:rsid w:val="001974FA"/>
    <w:rsid w:val="00197908"/>
    <w:rsid w:val="001A1D15"/>
    <w:rsid w:val="001A3A56"/>
    <w:rsid w:val="001A5F0B"/>
    <w:rsid w:val="001B1D61"/>
    <w:rsid w:val="001C0112"/>
    <w:rsid w:val="001C0CE0"/>
    <w:rsid w:val="001C2BD1"/>
    <w:rsid w:val="001C3CF9"/>
    <w:rsid w:val="001D634E"/>
    <w:rsid w:val="001D68F0"/>
    <w:rsid w:val="001D70F5"/>
    <w:rsid w:val="001E03B7"/>
    <w:rsid w:val="001E1028"/>
    <w:rsid w:val="001E3063"/>
    <w:rsid w:val="001E5159"/>
    <w:rsid w:val="001E724A"/>
    <w:rsid w:val="001F0185"/>
    <w:rsid w:val="001F0FDE"/>
    <w:rsid w:val="001F22D1"/>
    <w:rsid w:val="001F2525"/>
    <w:rsid w:val="001F59D4"/>
    <w:rsid w:val="00200F6C"/>
    <w:rsid w:val="0020130D"/>
    <w:rsid w:val="0021010C"/>
    <w:rsid w:val="00212D73"/>
    <w:rsid w:val="00213B94"/>
    <w:rsid w:val="002149C8"/>
    <w:rsid w:val="0021539C"/>
    <w:rsid w:val="002201E3"/>
    <w:rsid w:val="002215CD"/>
    <w:rsid w:val="0022348F"/>
    <w:rsid w:val="00223C26"/>
    <w:rsid w:val="00223C98"/>
    <w:rsid w:val="0022496E"/>
    <w:rsid w:val="00224D16"/>
    <w:rsid w:val="0022719E"/>
    <w:rsid w:val="002318AD"/>
    <w:rsid w:val="002371F1"/>
    <w:rsid w:val="002403EE"/>
    <w:rsid w:val="00240E03"/>
    <w:rsid w:val="002427EC"/>
    <w:rsid w:val="00244599"/>
    <w:rsid w:val="002455AE"/>
    <w:rsid w:val="002458EC"/>
    <w:rsid w:val="00245D2A"/>
    <w:rsid w:val="00247FB8"/>
    <w:rsid w:val="00254213"/>
    <w:rsid w:val="00262953"/>
    <w:rsid w:val="002660FB"/>
    <w:rsid w:val="002704DD"/>
    <w:rsid w:val="00280124"/>
    <w:rsid w:val="0028070B"/>
    <w:rsid w:val="0028108B"/>
    <w:rsid w:val="00282687"/>
    <w:rsid w:val="002826A6"/>
    <w:rsid w:val="00282D35"/>
    <w:rsid w:val="00282DED"/>
    <w:rsid w:val="002869DD"/>
    <w:rsid w:val="00293D03"/>
    <w:rsid w:val="00294674"/>
    <w:rsid w:val="00296A9A"/>
    <w:rsid w:val="002A2323"/>
    <w:rsid w:val="002A2E05"/>
    <w:rsid w:val="002A5C49"/>
    <w:rsid w:val="002A7BFA"/>
    <w:rsid w:val="002B0E73"/>
    <w:rsid w:val="002B1DC2"/>
    <w:rsid w:val="002B5C24"/>
    <w:rsid w:val="002B7077"/>
    <w:rsid w:val="002C2CB8"/>
    <w:rsid w:val="002C4398"/>
    <w:rsid w:val="002C495F"/>
    <w:rsid w:val="002C73EA"/>
    <w:rsid w:val="002C747A"/>
    <w:rsid w:val="002C7E9D"/>
    <w:rsid w:val="002D0142"/>
    <w:rsid w:val="002D2F19"/>
    <w:rsid w:val="002D59A3"/>
    <w:rsid w:val="002D75B2"/>
    <w:rsid w:val="002E06B7"/>
    <w:rsid w:val="002E0D91"/>
    <w:rsid w:val="002E1017"/>
    <w:rsid w:val="002E1A68"/>
    <w:rsid w:val="002E2D7A"/>
    <w:rsid w:val="002E4A2F"/>
    <w:rsid w:val="002E635D"/>
    <w:rsid w:val="002E73FE"/>
    <w:rsid w:val="002E79D7"/>
    <w:rsid w:val="002F05FC"/>
    <w:rsid w:val="002F126C"/>
    <w:rsid w:val="003001A6"/>
    <w:rsid w:val="003033AF"/>
    <w:rsid w:val="00305F57"/>
    <w:rsid w:val="00307957"/>
    <w:rsid w:val="00310219"/>
    <w:rsid w:val="0031295A"/>
    <w:rsid w:val="00324495"/>
    <w:rsid w:val="00325F39"/>
    <w:rsid w:val="00326A63"/>
    <w:rsid w:val="00327174"/>
    <w:rsid w:val="00327D41"/>
    <w:rsid w:val="003300F2"/>
    <w:rsid w:val="0033377B"/>
    <w:rsid w:val="00334EF7"/>
    <w:rsid w:val="003372FB"/>
    <w:rsid w:val="00344EE0"/>
    <w:rsid w:val="00352600"/>
    <w:rsid w:val="00363571"/>
    <w:rsid w:val="00365C26"/>
    <w:rsid w:val="00366C94"/>
    <w:rsid w:val="00370F26"/>
    <w:rsid w:val="003711F2"/>
    <w:rsid w:val="0037232C"/>
    <w:rsid w:val="00373CA0"/>
    <w:rsid w:val="00381C5C"/>
    <w:rsid w:val="00385E78"/>
    <w:rsid w:val="00386976"/>
    <w:rsid w:val="003870BE"/>
    <w:rsid w:val="00392188"/>
    <w:rsid w:val="00392E2E"/>
    <w:rsid w:val="00394933"/>
    <w:rsid w:val="003A51C9"/>
    <w:rsid w:val="003B02D3"/>
    <w:rsid w:val="003B645F"/>
    <w:rsid w:val="003B6954"/>
    <w:rsid w:val="003C1336"/>
    <w:rsid w:val="003C1CFA"/>
    <w:rsid w:val="003C47CD"/>
    <w:rsid w:val="003C650A"/>
    <w:rsid w:val="003C6935"/>
    <w:rsid w:val="003C6DC2"/>
    <w:rsid w:val="003D0BF2"/>
    <w:rsid w:val="003D1C09"/>
    <w:rsid w:val="003D2061"/>
    <w:rsid w:val="003D2926"/>
    <w:rsid w:val="003D4BE7"/>
    <w:rsid w:val="003D640C"/>
    <w:rsid w:val="003D7276"/>
    <w:rsid w:val="003D78A6"/>
    <w:rsid w:val="003E12C3"/>
    <w:rsid w:val="003E370E"/>
    <w:rsid w:val="003E49C8"/>
    <w:rsid w:val="003E5539"/>
    <w:rsid w:val="003E5B70"/>
    <w:rsid w:val="003E67A5"/>
    <w:rsid w:val="003F15AF"/>
    <w:rsid w:val="003F2CC7"/>
    <w:rsid w:val="003F6F2D"/>
    <w:rsid w:val="00401870"/>
    <w:rsid w:val="00403087"/>
    <w:rsid w:val="004034B0"/>
    <w:rsid w:val="00405C9E"/>
    <w:rsid w:val="00411065"/>
    <w:rsid w:val="00412892"/>
    <w:rsid w:val="00413F15"/>
    <w:rsid w:val="00415712"/>
    <w:rsid w:val="0042254B"/>
    <w:rsid w:val="00422741"/>
    <w:rsid w:val="004237F0"/>
    <w:rsid w:val="004239E3"/>
    <w:rsid w:val="00432569"/>
    <w:rsid w:val="004345CC"/>
    <w:rsid w:val="00434DC3"/>
    <w:rsid w:val="0043633F"/>
    <w:rsid w:val="004373E9"/>
    <w:rsid w:val="00440947"/>
    <w:rsid w:val="004422BA"/>
    <w:rsid w:val="004426D2"/>
    <w:rsid w:val="00442915"/>
    <w:rsid w:val="00442D29"/>
    <w:rsid w:val="004432FF"/>
    <w:rsid w:val="00444AB3"/>
    <w:rsid w:val="00446410"/>
    <w:rsid w:val="0045036F"/>
    <w:rsid w:val="00452AFE"/>
    <w:rsid w:val="00452F52"/>
    <w:rsid w:val="00454E2D"/>
    <w:rsid w:val="00455990"/>
    <w:rsid w:val="004564FD"/>
    <w:rsid w:val="00460C5A"/>
    <w:rsid w:val="0046182F"/>
    <w:rsid w:val="00466B0E"/>
    <w:rsid w:val="00471D10"/>
    <w:rsid w:val="004742DD"/>
    <w:rsid w:val="004746EF"/>
    <w:rsid w:val="0047485C"/>
    <w:rsid w:val="00474FF7"/>
    <w:rsid w:val="00477236"/>
    <w:rsid w:val="004772DC"/>
    <w:rsid w:val="00477C8E"/>
    <w:rsid w:val="00481374"/>
    <w:rsid w:val="0048732B"/>
    <w:rsid w:val="00495BA8"/>
    <w:rsid w:val="00497102"/>
    <w:rsid w:val="00497470"/>
    <w:rsid w:val="004A30EE"/>
    <w:rsid w:val="004B0FA2"/>
    <w:rsid w:val="004B3F10"/>
    <w:rsid w:val="004B60E2"/>
    <w:rsid w:val="004B6B7A"/>
    <w:rsid w:val="004C553A"/>
    <w:rsid w:val="004C5ACF"/>
    <w:rsid w:val="004C5BC5"/>
    <w:rsid w:val="004C674E"/>
    <w:rsid w:val="004C6D0E"/>
    <w:rsid w:val="004C739E"/>
    <w:rsid w:val="004D105A"/>
    <w:rsid w:val="004D3A21"/>
    <w:rsid w:val="004D595A"/>
    <w:rsid w:val="004D6425"/>
    <w:rsid w:val="004D6AEF"/>
    <w:rsid w:val="004D70EB"/>
    <w:rsid w:val="004E2905"/>
    <w:rsid w:val="004E35A8"/>
    <w:rsid w:val="004E36AF"/>
    <w:rsid w:val="004E5131"/>
    <w:rsid w:val="004E5242"/>
    <w:rsid w:val="004E5ADB"/>
    <w:rsid w:val="004F02A0"/>
    <w:rsid w:val="004F07C0"/>
    <w:rsid w:val="004F5396"/>
    <w:rsid w:val="004F58D0"/>
    <w:rsid w:val="004F59F2"/>
    <w:rsid w:val="004F5C35"/>
    <w:rsid w:val="004F74D2"/>
    <w:rsid w:val="004F78E5"/>
    <w:rsid w:val="00500284"/>
    <w:rsid w:val="00501CE3"/>
    <w:rsid w:val="005064F6"/>
    <w:rsid w:val="00512FE6"/>
    <w:rsid w:val="00515086"/>
    <w:rsid w:val="005155F8"/>
    <w:rsid w:val="00517C47"/>
    <w:rsid w:val="00517D1A"/>
    <w:rsid w:val="00522759"/>
    <w:rsid w:val="00522D21"/>
    <w:rsid w:val="00523B13"/>
    <w:rsid w:val="0052704C"/>
    <w:rsid w:val="005271CF"/>
    <w:rsid w:val="00530168"/>
    <w:rsid w:val="0053169F"/>
    <w:rsid w:val="00540463"/>
    <w:rsid w:val="00544CDB"/>
    <w:rsid w:val="005474BE"/>
    <w:rsid w:val="00551F7E"/>
    <w:rsid w:val="00552CDB"/>
    <w:rsid w:val="00555176"/>
    <w:rsid w:val="005571D8"/>
    <w:rsid w:val="00560838"/>
    <w:rsid w:val="0056162E"/>
    <w:rsid w:val="00563348"/>
    <w:rsid w:val="00563D4E"/>
    <w:rsid w:val="0056459C"/>
    <w:rsid w:val="005659F9"/>
    <w:rsid w:val="005661DF"/>
    <w:rsid w:val="00574DE9"/>
    <w:rsid w:val="005757BC"/>
    <w:rsid w:val="005818A3"/>
    <w:rsid w:val="00582800"/>
    <w:rsid w:val="005828AE"/>
    <w:rsid w:val="005846C7"/>
    <w:rsid w:val="005852BD"/>
    <w:rsid w:val="00587D02"/>
    <w:rsid w:val="00592621"/>
    <w:rsid w:val="00595819"/>
    <w:rsid w:val="005A3D9F"/>
    <w:rsid w:val="005A413C"/>
    <w:rsid w:val="005B027A"/>
    <w:rsid w:val="005B4058"/>
    <w:rsid w:val="005C1A7B"/>
    <w:rsid w:val="005C1A8A"/>
    <w:rsid w:val="005C250B"/>
    <w:rsid w:val="005C4C15"/>
    <w:rsid w:val="005C6E1E"/>
    <w:rsid w:val="005C74F3"/>
    <w:rsid w:val="005D64ED"/>
    <w:rsid w:val="005D76EB"/>
    <w:rsid w:val="005E01EF"/>
    <w:rsid w:val="005E542E"/>
    <w:rsid w:val="005E7F3F"/>
    <w:rsid w:val="005F0DC2"/>
    <w:rsid w:val="005F3106"/>
    <w:rsid w:val="005F31D5"/>
    <w:rsid w:val="005F3C3C"/>
    <w:rsid w:val="005F5517"/>
    <w:rsid w:val="00607639"/>
    <w:rsid w:val="006102DE"/>
    <w:rsid w:val="00610369"/>
    <w:rsid w:val="00610F4D"/>
    <w:rsid w:val="006111D5"/>
    <w:rsid w:val="00613561"/>
    <w:rsid w:val="00616544"/>
    <w:rsid w:val="00616B87"/>
    <w:rsid w:val="00621AB1"/>
    <w:rsid w:val="006248F8"/>
    <w:rsid w:val="00626DB2"/>
    <w:rsid w:val="00631019"/>
    <w:rsid w:val="006314A5"/>
    <w:rsid w:val="00631632"/>
    <w:rsid w:val="00632446"/>
    <w:rsid w:val="00632653"/>
    <w:rsid w:val="00634432"/>
    <w:rsid w:val="00635397"/>
    <w:rsid w:val="00635497"/>
    <w:rsid w:val="00635807"/>
    <w:rsid w:val="00635F77"/>
    <w:rsid w:val="006400F7"/>
    <w:rsid w:val="0064123E"/>
    <w:rsid w:val="00641FE4"/>
    <w:rsid w:val="006430BB"/>
    <w:rsid w:val="00644DBA"/>
    <w:rsid w:val="00653513"/>
    <w:rsid w:val="00654065"/>
    <w:rsid w:val="0065416E"/>
    <w:rsid w:val="00655E7D"/>
    <w:rsid w:val="00661BD9"/>
    <w:rsid w:val="006630B2"/>
    <w:rsid w:val="0066629E"/>
    <w:rsid w:val="006666A0"/>
    <w:rsid w:val="00667517"/>
    <w:rsid w:val="00670B9D"/>
    <w:rsid w:val="0067130A"/>
    <w:rsid w:val="00674381"/>
    <w:rsid w:val="0067502F"/>
    <w:rsid w:val="00677AD8"/>
    <w:rsid w:val="0068077D"/>
    <w:rsid w:val="006845C9"/>
    <w:rsid w:val="00684A4B"/>
    <w:rsid w:val="00685B60"/>
    <w:rsid w:val="00686173"/>
    <w:rsid w:val="00686367"/>
    <w:rsid w:val="00686514"/>
    <w:rsid w:val="00686A9D"/>
    <w:rsid w:val="006961A2"/>
    <w:rsid w:val="00696C03"/>
    <w:rsid w:val="006A272A"/>
    <w:rsid w:val="006A2A5E"/>
    <w:rsid w:val="006A34B7"/>
    <w:rsid w:val="006A49D2"/>
    <w:rsid w:val="006A7476"/>
    <w:rsid w:val="006B5300"/>
    <w:rsid w:val="006B5B24"/>
    <w:rsid w:val="006B69F4"/>
    <w:rsid w:val="006B7248"/>
    <w:rsid w:val="006C169D"/>
    <w:rsid w:val="006C5781"/>
    <w:rsid w:val="006C6176"/>
    <w:rsid w:val="006C70F8"/>
    <w:rsid w:val="006C7209"/>
    <w:rsid w:val="006D1300"/>
    <w:rsid w:val="006D2B4E"/>
    <w:rsid w:val="006D32E1"/>
    <w:rsid w:val="006D7981"/>
    <w:rsid w:val="006E09BD"/>
    <w:rsid w:val="006E2CE9"/>
    <w:rsid w:val="006E4A18"/>
    <w:rsid w:val="006F21E4"/>
    <w:rsid w:val="006F3B35"/>
    <w:rsid w:val="006F3D31"/>
    <w:rsid w:val="006F5F26"/>
    <w:rsid w:val="007006F0"/>
    <w:rsid w:val="00700B9D"/>
    <w:rsid w:val="00700E25"/>
    <w:rsid w:val="00701F5B"/>
    <w:rsid w:val="00710FCB"/>
    <w:rsid w:val="007141AB"/>
    <w:rsid w:val="007143E7"/>
    <w:rsid w:val="00715AAB"/>
    <w:rsid w:val="00715ECE"/>
    <w:rsid w:val="00715FAB"/>
    <w:rsid w:val="00720E03"/>
    <w:rsid w:val="00725607"/>
    <w:rsid w:val="00725B94"/>
    <w:rsid w:val="00730798"/>
    <w:rsid w:val="00730CB4"/>
    <w:rsid w:val="00730D04"/>
    <w:rsid w:val="00731C99"/>
    <w:rsid w:val="007320A8"/>
    <w:rsid w:val="0073248A"/>
    <w:rsid w:val="007335EC"/>
    <w:rsid w:val="00733DB9"/>
    <w:rsid w:val="007367F9"/>
    <w:rsid w:val="00743BFB"/>
    <w:rsid w:val="00743D30"/>
    <w:rsid w:val="007443DB"/>
    <w:rsid w:val="00746080"/>
    <w:rsid w:val="00747DBA"/>
    <w:rsid w:val="00753028"/>
    <w:rsid w:val="007545C2"/>
    <w:rsid w:val="00754DEC"/>
    <w:rsid w:val="00756788"/>
    <w:rsid w:val="0076086F"/>
    <w:rsid w:val="00763E5A"/>
    <w:rsid w:val="00765816"/>
    <w:rsid w:val="0076613C"/>
    <w:rsid w:val="00766ADA"/>
    <w:rsid w:val="00771719"/>
    <w:rsid w:val="0077459F"/>
    <w:rsid w:val="00775663"/>
    <w:rsid w:val="0077689A"/>
    <w:rsid w:val="0077720D"/>
    <w:rsid w:val="007800C1"/>
    <w:rsid w:val="00781A64"/>
    <w:rsid w:val="007821B6"/>
    <w:rsid w:val="007831D3"/>
    <w:rsid w:val="0078386D"/>
    <w:rsid w:val="0078552C"/>
    <w:rsid w:val="007914FB"/>
    <w:rsid w:val="00792A4A"/>
    <w:rsid w:val="007940A1"/>
    <w:rsid w:val="007A2532"/>
    <w:rsid w:val="007A4221"/>
    <w:rsid w:val="007A4B7E"/>
    <w:rsid w:val="007A5E6E"/>
    <w:rsid w:val="007A73B0"/>
    <w:rsid w:val="007B0588"/>
    <w:rsid w:val="007B1AC9"/>
    <w:rsid w:val="007B3D39"/>
    <w:rsid w:val="007B6172"/>
    <w:rsid w:val="007C4C3C"/>
    <w:rsid w:val="007C6304"/>
    <w:rsid w:val="007C642F"/>
    <w:rsid w:val="007D1BAF"/>
    <w:rsid w:val="007D478B"/>
    <w:rsid w:val="007D5754"/>
    <w:rsid w:val="007D67C3"/>
    <w:rsid w:val="007D7827"/>
    <w:rsid w:val="007D7C84"/>
    <w:rsid w:val="007E3551"/>
    <w:rsid w:val="007E40BC"/>
    <w:rsid w:val="007E58DC"/>
    <w:rsid w:val="007E7FC8"/>
    <w:rsid w:val="007F029E"/>
    <w:rsid w:val="007F050C"/>
    <w:rsid w:val="007F345F"/>
    <w:rsid w:val="007F3E0E"/>
    <w:rsid w:val="007F6A67"/>
    <w:rsid w:val="0080264A"/>
    <w:rsid w:val="008028F1"/>
    <w:rsid w:val="00805F7C"/>
    <w:rsid w:val="008063D9"/>
    <w:rsid w:val="00812005"/>
    <w:rsid w:val="00812E89"/>
    <w:rsid w:val="008132C6"/>
    <w:rsid w:val="008139D6"/>
    <w:rsid w:val="008149C0"/>
    <w:rsid w:val="008153ED"/>
    <w:rsid w:val="008159B6"/>
    <w:rsid w:val="008169BB"/>
    <w:rsid w:val="00820AD4"/>
    <w:rsid w:val="00821EE0"/>
    <w:rsid w:val="00827634"/>
    <w:rsid w:val="00832C44"/>
    <w:rsid w:val="00836233"/>
    <w:rsid w:val="00840EB8"/>
    <w:rsid w:val="00841FE1"/>
    <w:rsid w:val="0084218B"/>
    <w:rsid w:val="00843AE7"/>
    <w:rsid w:val="0084418B"/>
    <w:rsid w:val="0084719E"/>
    <w:rsid w:val="008562EB"/>
    <w:rsid w:val="0086067B"/>
    <w:rsid w:val="00861BFB"/>
    <w:rsid w:val="008627F4"/>
    <w:rsid w:val="0086623E"/>
    <w:rsid w:val="00871AF4"/>
    <w:rsid w:val="008748C3"/>
    <w:rsid w:val="00874A0D"/>
    <w:rsid w:val="00875948"/>
    <w:rsid w:val="0087677E"/>
    <w:rsid w:val="00876C05"/>
    <w:rsid w:val="008800FC"/>
    <w:rsid w:val="0088072F"/>
    <w:rsid w:val="00880F04"/>
    <w:rsid w:val="008810C2"/>
    <w:rsid w:val="00883764"/>
    <w:rsid w:val="00890805"/>
    <w:rsid w:val="00892211"/>
    <w:rsid w:val="008940E6"/>
    <w:rsid w:val="00897FBF"/>
    <w:rsid w:val="008A0BA5"/>
    <w:rsid w:val="008A58E8"/>
    <w:rsid w:val="008A5A64"/>
    <w:rsid w:val="008A7715"/>
    <w:rsid w:val="008A7A23"/>
    <w:rsid w:val="008B0FD3"/>
    <w:rsid w:val="008B0FE2"/>
    <w:rsid w:val="008B4189"/>
    <w:rsid w:val="008B456E"/>
    <w:rsid w:val="008C09FC"/>
    <w:rsid w:val="008C0C3C"/>
    <w:rsid w:val="008C14AE"/>
    <w:rsid w:val="008C20D9"/>
    <w:rsid w:val="008C2498"/>
    <w:rsid w:val="008C4D4E"/>
    <w:rsid w:val="008C5C9B"/>
    <w:rsid w:val="008C5FDF"/>
    <w:rsid w:val="008C6887"/>
    <w:rsid w:val="008D4E82"/>
    <w:rsid w:val="008E2E69"/>
    <w:rsid w:val="008E6637"/>
    <w:rsid w:val="008E6EAD"/>
    <w:rsid w:val="008F1A91"/>
    <w:rsid w:val="008F1C00"/>
    <w:rsid w:val="008F40D5"/>
    <w:rsid w:val="008F76F0"/>
    <w:rsid w:val="008F7EA4"/>
    <w:rsid w:val="00900F1F"/>
    <w:rsid w:val="00901360"/>
    <w:rsid w:val="009042EA"/>
    <w:rsid w:val="009042FD"/>
    <w:rsid w:val="00907C9E"/>
    <w:rsid w:val="009108DA"/>
    <w:rsid w:val="00914BF1"/>
    <w:rsid w:val="00914DDC"/>
    <w:rsid w:val="0092018A"/>
    <w:rsid w:val="00920609"/>
    <w:rsid w:val="00921FCC"/>
    <w:rsid w:val="00924E78"/>
    <w:rsid w:val="00927412"/>
    <w:rsid w:val="00932FDD"/>
    <w:rsid w:val="00935EB3"/>
    <w:rsid w:val="009366B8"/>
    <w:rsid w:val="00944DC1"/>
    <w:rsid w:val="009455BF"/>
    <w:rsid w:val="0094793C"/>
    <w:rsid w:val="0095412F"/>
    <w:rsid w:val="00954383"/>
    <w:rsid w:val="0095778A"/>
    <w:rsid w:val="00961BE3"/>
    <w:rsid w:val="00962437"/>
    <w:rsid w:val="009640E5"/>
    <w:rsid w:val="00964884"/>
    <w:rsid w:val="0096771D"/>
    <w:rsid w:val="00973C12"/>
    <w:rsid w:val="009741C8"/>
    <w:rsid w:val="00976E42"/>
    <w:rsid w:val="00982074"/>
    <w:rsid w:val="00983381"/>
    <w:rsid w:val="00985502"/>
    <w:rsid w:val="00987C6B"/>
    <w:rsid w:val="00992D61"/>
    <w:rsid w:val="009941B0"/>
    <w:rsid w:val="00996827"/>
    <w:rsid w:val="009A1C01"/>
    <w:rsid w:val="009A4663"/>
    <w:rsid w:val="009A76CF"/>
    <w:rsid w:val="009B08E2"/>
    <w:rsid w:val="009B2A94"/>
    <w:rsid w:val="009B3670"/>
    <w:rsid w:val="009B43D3"/>
    <w:rsid w:val="009B7028"/>
    <w:rsid w:val="009C031D"/>
    <w:rsid w:val="009C1FAD"/>
    <w:rsid w:val="009C4EBB"/>
    <w:rsid w:val="009C6672"/>
    <w:rsid w:val="009C750C"/>
    <w:rsid w:val="009D3852"/>
    <w:rsid w:val="009D50DA"/>
    <w:rsid w:val="009E0958"/>
    <w:rsid w:val="009E0F30"/>
    <w:rsid w:val="009E0F48"/>
    <w:rsid w:val="009E2422"/>
    <w:rsid w:val="009E263C"/>
    <w:rsid w:val="009E3C19"/>
    <w:rsid w:val="009F2D9C"/>
    <w:rsid w:val="009F464C"/>
    <w:rsid w:val="009F5DA0"/>
    <w:rsid w:val="009F602D"/>
    <w:rsid w:val="009F6489"/>
    <w:rsid w:val="00A01F2C"/>
    <w:rsid w:val="00A05BE1"/>
    <w:rsid w:val="00A1021D"/>
    <w:rsid w:val="00A10C5D"/>
    <w:rsid w:val="00A1176C"/>
    <w:rsid w:val="00A11B9E"/>
    <w:rsid w:val="00A13FF7"/>
    <w:rsid w:val="00A15770"/>
    <w:rsid w:val="00A17D9A"/>
    <w:rsid w:val="00A17FE5"/>
    <w:rsid w:val="00A20457"/>
    <w:rsid w:val="00A20E59"/>
    <w:rsid w:val="00A21A9A"/>
    <w:rsid w:val="00A21EC5"/>
    <w:rsid w:val="00A24BFE"/>
    <w:rsid w:val="00A271BD"/>
    <w:rsid w:val="00A27C2D"/>
    <w:rsid w:val="00A27FEA"/>
    <w:rsid w:val="00A307A6"/>
    <w:rsid w:val="00A36131"/>
    <w:rsid w:val="00A42C24"/>
    <w:rsid w:val="00A47BA9"/>
    <w:rsid w:val="00A52BC1"/>
    <w:rsid w:val="00A53690"/>
    <w:rsid w:val="00A53D28"/>
    <w:rsid w:val="00A53FDE"/>
    <w:rsid w:val="00A55587"/>
    <w:rsid w:val="00A5586E"/>
    <w:rsid w:val="00A60450"/>
    <w:rsid w:val="00A621D3"/>
    <w:rsid w:val="00A62DC1"/>
    <w:rsid w:val="00A63705"/>
    <w:rsid w:val="00A6429B"/>
    <w:rsid w:val="00A645BE"/>
    <w:rsid w:val="00A6494B"/>
    <w:rsid w:val="00A66A44"/>
    <w:rsid w:val="00A67AFD"/>
    <w:rsid w:val="00A709EF"/>
    <w:rsid w:val="00A733AD"/>
    <w:rsid w:val="00A758EA"/>
    <w:rsid w:val="00A759B4"/>
    <w:rsid w:val="00A7717E"/>
    <w:rsid w:val="00A77C7A"/>
    <w:rsid w:val="00A8068B"/>
    <w:rsid w:val="00A8098E"/>
    <w:rsid w:val="00A839D5"/>
    <w:rsid w:val="00A84C5E"/>
    <w:rsid w:val="00A8518F"/>
    <w:rsid w:val="00A864E6"/>
    <w:rsid w:val="00A901B7"/>
    <w:rsid w:val="00A91ED9"/>
    <w:rsid w:val="00A91FF4"/>
    <w:rsid w:val="00A943ED"/>
    <w:rsid w:val="00A9468B"/>
    <w:rsid w:val="00AA091B"/>
    <w:rsid w:val="00AB6676"/>
    <w:rsid w:val="00AC0E7E"/>
    <w:rsid w:val="00AC1372"/>
    <w:rsid w:val="00AC54F7"/>
    <w:rsid w:val="00AC5C5E"/>
    <w:rsid w:val="00AC6229"/>
    <w:rsid w:val="00AD2CAD"/>
    <w:rsid w:val="00AD5D6E"/>
    <w:rsid w:val="00AD7848"/>
    <w:rsid w:val="00AE1A27"/>
    <w:rsid w:val="00AE26AF"/>
    <w:rsid w:val="00AE2B50"/>
    <w:rsid w:val="00AE53AA"/>
    <w:rsid w:val="00AE5CF7"/>
    <w:rsid w:val="00AE5D25"/>
    <w:rsid w:val="00AE6F56"/>
    <w:rsid w:val="00AE79C2"/>
    <w:rsid w:val="00AF0E5A"/>
    <w:rsid w:val="00AF17B2"/>
    <w:rsid w:val="00AF547D"/>
    <w:rsid w:val="00AF5E0B"/>
    <w:rsid w:val="00B00ADF"/>
    <w:rsid w:val="00B0765B"/>
    <w:rsid w:val="00B10FEE"/>
    <w:rsid w:val="00B20433"/>
    <w:rsid w:val="00B212E0"/>
    <w:rsid w:val="00B22925"/>
    <w:rsid w:val="00B22927"/>
    <w:rsid w:val="00B27637"/>
    <w:rsid w:val="00B31E63"/>
    <w:rsid w:val="00B33B0F"/>
    <w:rsid w:val="00B3419F"/>
    <w:rsid w:val="00B359A0"/>
    <w:rsid w:val="00B361BD"/>
    <w:rsid w:val="00B373D8"/>
    <w:rsid w:val="00B37580"/>
    <w:rsid w:val="00B37F07"/>
    <w:rsid w:val="00B42419"/>
    <w:rsid w:val="00B428DA"/>
    <w:rsid w:val="00B43DE3"/>
    <w:rsid w:val="00B44129"/>
    <w:rsid w:val="00B47FEF"/>
    <w:rsid w:val="00B50B5A"/>
    <w:rsid w:val="00B51BBC"/>
    <w:rsid w:val="00B53304"/>
    <w:rsid w:val="00B60735"/>
    <w:rsid w:val="00B6487C"/>
    <w:rsid w:val="00B64A47"/>
    <w:rsid w:val="00B71097"/>
    <w:rsid w:val="00B75DC3"/>
    <w:rsid w:val="00B7623F"/>
    <w:rsid w:val="00B84A99"/>
    <w:rsid w:val="00B85C43"/>
    <w:rsid w:val="00B943E9"/>
    <w:rsid w:val="00BA237E"/>
    <w:rsid w:val="00BA4F19"/>
    <w:rsid w:val="00BA5A8C"/>
    <w:rsid w:val="00BB5AD0"/>
    <w:rsid w:val="00BC01E0"/>
    <w:rsid w:val="00BC10DD"/>
    <w:rsid w:val="00BC1435"/>
    <w:rsid w:val="00BC19D2"/>
    <w:rsid w:val="00BC6A88"/>
    <w:rsid w:val="00BD6B77"/>
    <w:rsid w:val="00BE4345"/>
    <w:rsid w:val="00BE5E57"/>
    <w:rsid w:val="00BE60D3"/>
    <w:rsid w:val="00BF09ED"/>
    <w:rsid w:val="00BF0B15"/>
    <w:rsid w:val="00BF10E8"/>
    <w:rsid w:val="00BF1516"/>
    <w:rsid w:val="00BF34AE"/>
    <w:rsid w:val="00BF6FD4"/>
    <w:rsid w:val="00C029C1"/>
    <w:rsid w:val="00C02DBF"/>
    <w:rsid w:val="00C043B8"/>
    <w:rsid w:val="00C0458E"/>
    <w:rsid w:val="00C054C9"/>
    <w:rsid w:val="00C05DF0"/>
    <w:rsid w:val="00C106FE"/>
    <w:rsid w:val="00C11536"/>
    <w:rsid w:val="00C1781D"/>
    <w:rsid w:val="00C219A9"/>
    <w:rsid w:val="00C21F95"/>
    <w:rsid w:val="00C2496A"/>
    <w:rsid w:val="00C2712A"/>
    <w:rsid w:val="00C30328"/>
    <w:rsid w:val="00C3054E"/>
    <w:rsid w:val="00C30710"/>
    <w:rsid w:val="00C30848"/>
    <w:rsid w:val="00C322CA"/>
    <w:rsid w:val="00C32755"/>
    <w:rsid w:val="00C3466F"/>
    <w:rsid w:val="00C4196C"/>
    <w:rsid w:val="00C41DCB"/>
    <w:rsid w:val="00C45498"/>
    <w:rsid w:val="00C466A2"/>
    <w:rsid w:val="00C46727"/>
    <w:rsid w:val="00C46FEF"/>
    <w:rsid w:val="00C477D5"/>
    <w:rsid w:val="00C501D1"/>
    <w:rsid w:val="00C52139"/>
    <w:rsid w:val="00C531D2"/>
    <w:rsid w:val="00C53AA9"/>
    <w:rsid w:val="00C5463B"/>
    <w:rsid w:val="00C56039"/>
    <w:rsid w:val="00C5645B"/>
    <w:rsid w:val="00C579AC"/>
    <w:rsid w:val="00C608E9"/>
    <w:rsid w:val="00C609E1"/>
    <w:rsid w:val="00C61282"/>
    <w:rsid w:val="00C6270B"/>
    <w:rsid w:val="00C64392"/>
    <w:rsid w:val="00C645F5"/>
    <w:rsid w:val="00C66183"/>
    <w:rsid w:val="00C7075C"/>
    <w:rsid w:val="00C716F9"/>
    <w:rsid w:val="00C71EC1"/>
    <w:rsid w:val="00C7420F"/>
    <w:rsid w:val="00C75088"/>
    <w:rsid w:val="00C75097"/>
    <w:rsid w:val="00C77540"/>
    <w:rsid w:val="00C80194"/>
    <w:rsid w:val="00C81012"/>
    <w:rsid w:val="00C815F7"/>
    <w:rsid w:val="00C8169A"/>
    <w:rsid w:val="00C81B71"/>
    <w:rsid w:val="00C82513"/>
    <w:rsid w:val="00C82A03"/>
    <w:rsid w:val="00C8348F"/>
    <w:rsid w:val="00C85945"/>
    <w:rsid w:val="00C87494"/>
    <w:rsid w:val="00C90FEC"/>
    <w:rsid w:val="00C927F0"/>
    <w:rsid w:val="00C92BE3"/>
    <w:rsid w:val="00C96D60"/>
    <w:rsid w:val="00CA1D97"/>
    <w:rsid w:val="00CA3875"/>
    <w:rsid w:val="00CA632D"/>
    <w:rsid w:val="00CA64D7"/>
    <w:rsid w:val="00CA725B"/>
    <w:rsid w:val="00CA750A"/>
    <w:rsid w:val="00CB0D4E"/>
    <w:rsid w:val="00CB48C8"/>
    <w:rsid w:val="00CB70CB"/>
    <w:rsid w:val="00CB76ED"/>
    <w:rsid w:val="00CB77B9"/>
    <w:rsid w:val="00CC1259"/>
    <w:rsid w:val="00CC12F5"/>
    <w:rsid w:val="00CC1835"/>
    <w:rsid w:val="00CC616C"/>
    <w:rsid w:val="00CC76C1"/>
    <w:rsid w:val="00CD5EA9"/>
    <w:rsid w:val="00CE1F93"/>
    <w:rsid w:val="00CE220F"/>
    <w:rsid w:val="00CE2DEF"/>
    <w:rsid w:val="00CE4BF2"/>
    <w:rsid w:val="00CF02CD"/>
    <w:rsid w:val="00CF09CE"/>
    <w:rsid w:val="00CF144D"/>
    <w:rsid w:val="00CF4E2D"/>
    <w:rsid w:val="00CF5701"/>
    <w:rsid w:val="00D0300C"/>
    <w:rsid w:val="00D0402A"/>
    <w:rsid w:val="00D05B89"/>
    <w:rsid w:val="00D07C5A"/>
    <w:rsid w:val="00D11CBE"/>
    <w:rsid w:val="00D12D53"/>
    <w:rsid w:val="00D13004"/>
    <w:rsid w:val="00D13A3E"/>
    <w:rsid w:val="00D1424D"/>
    <w:rsid w:val="00D14A06"/>
    <w:rsid w:val="00D165DC"/>
    <w:rsid w:val="00D1708E"/>
    <w:rsid w:val="00D2399C"/>
    <w:rsid w:val="00D246CB"/>
    <w:rsid w:val="00D26382"/>
    <w:rsid w:val="00D27F07"/>
    <w:rsid w:val="00D313C6"/>
    <w:rsid w:val="00D31DFA"/>
    <w:rsid w:val="00D32604"/>
    <w:rsid w:val="00D3445B"/>
    <w:rsid w:val="00D40447"/>
    <w:rsid w:val="00D412DE"/>
    <w:rsid w:val="00D43E99"/>
    <w:rsid w:val="00D44A34"/>
    <w:rsid w:val="00D44B0C"/>
    <w:rsid w:val="00D5374A"/>
    <w:rsid w:val="00D54F04"/>
    <w:rsid w:val="00D55981"/>
    <w:rsid w:val="00D56D27"/>
    <w:rsid w:val="00D6027F"/>
    <w:rsid w:val="00D60D1A"/>
    <w:rsid w:val="00D61CD6"/>
    <w:rsid w:val="00D63578"/>
    <w:rsid w:val="00D67441"/>
    <w:rsid w:val="00D67D75"/>
    <w:rsid w:val="00D72B11"/>
    <w:rsid w:val="00D73279"/>
    <w:rsid w:val="00D751B9"/>
    <w:rsid w:val="00D77A72"/>
    <w:rsid w:val="00D81788"/>
    <w:rsid w:val="00D82016"/>
    <w:rsid w:val="00D8205C"/>
    <w:rsid w:val="00D87A6E"/>
    <w:rsid w:val="00D977B3"/>
    <w:rsid w:val="00DA0297"/>
    <w:rsid w:val="00DA119F"/>
    <w:rsid w:val="00DA225D"/>
    <w:rsid w:val="00DA2794"/>
    <w:rsid w:val="00DA42C8"/>
    <w:rsid w:val="00DA7743"/>
    <w:rsid w:val="00DB0B6C"/>
    <w:rsid w:val="00DB2368"/>
    <w:rsid w:val="00DB5AD9"/>
    <w:rsid w:val="00DB6E0C"/>
    <w:rsid w:val="00DB703A"/>
    <w:rsid w:val="00DB71DF"/>
    <w:rsid w:val="00DC27F9"/>
    <w:rsid w:val="00DC4D29"/>
    <w:rsid w:val="00DD17EE"/>
    <w:rsid w:val="00DD3BE9"/>
    <w:rsid w:val="00DD4BF2"/>
    <w:rsid w:val="00DD51D0"/>
    <w:rsid w:val="00DD69AD"/>
    <w:rsid w:val="00DD717E"/>
    <w:rsid w:val="00DE11AA"/>
    <w:rsid w:val="00DE55F0"/>
    <w:rsid w:val="00DF16EF"/>
    <w:rsid w:val="00DF5C3C"/>
    <w:rsid w:val="00E1209C"/>
    <w:rsid w:val="00E1663B"/>
    <w:rsid w:val="00E16D91"/>
    <w:rsid w:val="00E17C37"/>
    <w:rsid w:val="00E2104C"/>
    <w:rsid w:val="00E23127"/>
    <w:rsid w:val="00E23DF0"/>
    <w:rsid w:val="00E24612"/>
    <w:rsid w:val="00E26621"/>
    <w:rsid w:val="00E313B3"/>
    <w:rsid w:val="00E31CFE"/>
    <w:rsid w:val="00E33400"/>
    <w:rsid w:val="00E340D1"/>
    <w:rsid w:val="00E377CC"/>
    <w:rsid w:val="00E438E2"/>
    <w:rsid w:val="00E47A42"/>
    <w:rsid w:val="00E50C32"/>
    <w:rsid w:val="00E53016"/>
    <w:rsid w:val="00E57523"/>
    <w:rsid w:val="00E577F4"/>
    <w:rsid w:val="00E67E48"/>
    <w:rsid w:val="00E71BBB"/>
    <w:rsid w:val="00E7796B"/>
    <w:rsid w:val="00E80D27"/>
    <w:rsid w:val="00E86034"/>
    <w:rsid w:val="00E866CF"/>
    <w:rsid w:val="00E87A03"/>
    <w:rsid w:val="00E91CBC"/>
    <w:rsid w:val="00E92381"/>
    <w:rsid w:val="00E943D1"/>
    <w:rsid w:val="00E94911"/>
    <w:rsid w:val="00E94F23"/>
    <w:rsid w:val="00E97379"/>
    <w:rsid w:val="00EA159D"/>
    <w:rsid w:val="00EA2448"/>
    <w:rsid w:val="00EA2470"/>
    <w:rsid w:val="00EB04B9"/>
    <w:rsid w:val="00EB0C22"/>
    <w:rsid w:val="00EB2BC7"/>
    <w:rsid w:val="00EC0157"/>
    <w:rsid w:val="00EC02CE"/>
    <w:rsid w:val="00EC08E1"/>
    <w:rsid w:val="00EC1224"/>
    <w:rsid w:val="00EC1837"/>
    <w:rsid w:val="00EC5611"/>
    <w:rsid w:val="00EC577A"/>
    <w:rsid w:val="00EC6AEF"/>
    <w:rsid w:val="00ED1CF7"/>
    <w:rsid w:val="00ED1E9E"/>
    <w:rsid w:val="00ED2680"/>
    <w:rsid w:val="00ED33C0"/>
    <w:rsid w:val="00ED5F48"/>
    <w:rsid w:val="00ED69F4"/>
    <w:rsid w:val="00EE1139"/>
    <w:rsid w:val="00EE4681"/>
    <w:rsid w:val="00EE78C9"/>
    <w:rsid w:val="00EF1E92"/>
    <w:rsid w:val="00EF29A1"/>
    <w:rsid w:val="00EF33A7"/>
    <w:rsid w:val="00EF3C6C"/>
    <w:rsid w:val="00EF4B46"/>
    <w:rsid w:val="00F004B7"/>
    <w:rsid w:val="00F02932"/>
    <w:rsid w:val="00F0313A"/>
    <w:rsid w:val="00F07465"/>
    <w:rsid w:val="00F126B7"/>
    <w:rsid w:val="00F151B4"/>
    <w:rsid w:val="00F22495"/>
    <w:rsid w:val="00F24D56"/>
    <w:rsid w:val="00F251A5"/>
    <w:rsid w:val="00F259AC"/>
    <w:rsid w:val="00F27098"/>
    <w:rsid w:val="00F33791"/>
    <w:rsid w:val="00F35D09"/>
    <w:rsid w:val="00F37921"/>
    <w:rsid w:val="00F42CF3"/>
    <w:rsid w:val="00F43627"/>
    <w:rsid w:val="00F45648"/>
    <w:rsid w:val="00F468CC"/>
    <w:rsid w:val="00F470EE"/>
    <w:rsid w:val="00F4712C"/>
    <w:rsid w:val="00F471D2"/>
    <w:rsid w:val="00F47A06"/>
    <w:rsid w:val="00F5568E"/>
    <w:rsid w:val="00F57572"/>
    <w:rsid w:val="00F62BEC"/>
    <w:rsid w:val="00F64357"/>
    <w:rsid w:val="00F64594"/>
    <w:rsid w:val="00F64B3E"/>
    <w:rsid w:val="00F70278"/>
    <w:rsid w:val="00F76312"/>
    <w:rsid w:val="00F76FFB"/>
    <w:rsid w:val="00F8141D"/>
    <w:rsid w:val="00F82E60"/>
    <w:rsid w:val="00F8348F"/>
    <w:rsid w:val="00F8582A"/>
    <w:rsid w:val="00F86802"/>
    <w:rsid w:val="00F87324"/>
    <w:rsid w:val="00F9009B"/>
    <w:rsid w:val="00F91BBF"/>
    <w:rsid w:val="00F94B94"/>
    <w:rsid w:val="00F96909"/>
    <w:rsid w:val="00F977B3"/>
    <w:rsid w:val="00F97D5A"/>
    <w:rsid w:val="00FA063F"/>
    <w:rsid w:val="00FA0E9D"/>
    <w:rsid w:val="00FA1853"/>
    <w:rsid w:val="00FA1956"/>
    <w:rsid w:val="00FA226F"/>
    <w:rsid w:val="00FA606B"/>
    <w:rsid w:val="00FB315C"/>
    <w:rsid w:val="00FB4347"/>
    <w:rsid w:val="00FC2371"/>
    <w:rsid w:val="00FC4F0F"/>
    <w:rsid w:val="00FC67E6"/>
    <w:rsid w:val="00FC6F53"/>
    <w:rsid w:val="00FD0CEC"/>
    <w:rsid w:val="00FD11CD"/>
    <w:rsid w:val="00FD4BAF"/>
    <w:rsid w:val="00FD612D"/>
    <w:rsid w:val="00FD67FC"/>
    <w:rsid w:val="00FE35CC"/>
    <w:rsid w:val="00FE3AA5"/>
    <w:rsid w:val="00FE4ACC"/>
    <w:rsid w:val="00FE57F2"/>
    <w:rsid w:val="00FE662D"/>
    <w:rsid w:val="00FE68F3"/>
    <w:rsid w:val="00FE710B"/>
    <w:rsid w:val="00FF1A2A"/>
    <w:rsid w:val="00FF24DA"/>
    <w:rsid w:val="00FF2577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A"/>
  </w:style>
  <w:style w:type="paragraph" w:styleId="1">
    <w:name w:val="heading 1"/>
    <w:basedOn w:val="a"/>
    <w:next w:val="a"/>
    <w:link w:val="10"/>
    <w:uiPriority w:val="99"/>
    <w:qFormat/>
    <w:rsid w:val="001F252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25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F25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F2525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1F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F2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F2525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C642F"/>
    <w:pPr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BC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C10D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C10D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BC10DD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3244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324495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uiPriority w:val="99"/>
    <w:rsid w:val="00733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63EEC"/>
  </w:style>
  <w:style w:type="character" w:styleId="af4">
    <w:name w:val="Hyperlink"/>
    <w:basedOn w:val="a0"/>
    <w:uiPriority w:val="99"/>
    <w:unhideWhenUsed/>
    <w:rsid w:val="00063EEC"/>
    <w:rPr>
      <w:color w:val="0000FF"/>
      <w:u w:val="single"/>
    </w:rPr>
  </w:style>
  <w:style w:type="paragraph" w:customStyle="1" w:styleId="32">
    <w:name w:val="Основной текст с отступом 32"/>
    <w:basedOn w:val="a"/>
    <w:uiPriority w:val="99"/>
    <w:rsid w:val="00063E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2">
    <w:name w:val="Сетка таблицы1"/>
    <w:basedOn w:val="a1"/>
    <w:next w:val="aa"/>
    <w:rsid w:val="0006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63EE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2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83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610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7"/>
    <w:locked/>
    <w:rsid w:val="00A53690"/>
    <w:rPr>
      <w:sz w:val="28"/>
      <w:szCs w:val="28"/>
    </w:rPr>
  </w:style>
  <w:style w:type="paragraph" w:styleId="af7">
    <w:name w:val="Body Text"/>
    <w:basedOn w:val="a"/>
    <w:link w:val="af6"/>
    <w:rsid w:val="00A53690"/>
    <w:pPr>
      <w:widowControl w:val="0"/>
      <w:autoSpaceDE w:val="0"/>
      <w:autoSpaceDN w:val="0"/>
      <w:spacing w:after="0" w:line="240" w:lineRule="auto"/>
    </w:pPr>
    <w:rPr>
      <w:sz w:val="28"/>
      <w:szCs w:val="28"/>
    </w:rPr>
  </w:style>
  <w:style w:type="character" w:customStyle="1" w:styleId="14">
    <w:name w:val="Основной текст Знак1"/>
    <w:basedOn w:val="a0"/>
    <w:semiHidden/>
    <w:rsid w:val="00A53690"/>
  </w:style>
  <w:style w:type="character" w:styleId="af8">
    <w:name w:val="FollowedHyperlink"/>
    <w:basedOn w:val="a0"/>
    <w:uiPriority w:val="99"/>
    <w:semiHidden/>
    <w:unhideWhenUsed/>
    <w:rsid w:val="00B85C43"/>
    <w:rPr>
      <w:color w:val="800080"/>
      <w:u w:val="single"/>
    </w:rPr>
  </w:style>
  <w:style w:type="paragraph" w:customStyle="1" w:styleId="2">
    <w:name w:val="Без интервала2"/>
    <w:rsid w:val="00B85C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715F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15F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15F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15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3">
    <w:name w:val="Без интервала3"/>
    <w:rsid w:val="009F46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86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05B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0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65416E"/>
  </w:style>
  <w:style w:type="table" w:customStyle="1" w:styleId="21">
    <w:name w:val="Сетка таблицы2"/>
    <w:basedOn w:val="a1"/>
    <w:next w:val="aa"/>
    <w:rsid w:val="00654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5416E"/>
  </w:style>
  <w:style w:type="numbering" w:customStyle="1" w:styleId="210">
    <w:name w:val="Нет списка21"/>
    <w:next w:val="a2"/>
    <w:uiPriority w:val="99"/>
    <w:semiHidden/>
    <w:unhideWhenUsed/>
    <w:rsid w:val="0065416E"/>
  </w:style>
  <w:style w:type="table" w:customStyle="1" w:styleId="211">
    <w:name w:val="Сетка таблицы21"/>
    <w:basedOn w:val="a1"/>
    <w:next w:val="aa"/>
    <w:rsid w:val="0065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65416E"/>
  </w:style>
  <w:style w:type="paragraph" w:customStyle="1" w:styleId="msonormal0">
    <w:name w:val="msonormal"/>
    <w:basedOn w:val="a"/>
    <w:rsid w:val="0002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FA9C-5BC3-4685-9C08-5AC8AC1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43</Pages>
  <Words>6625</Words>
  <Characters>37765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Matyashova</cp:lastModifiedBy>
  <cp:revision>31</cp:revision>
  <cp:lastPrinted>2023-10-10T12:57:00Z</cp:lastPrinted>
  <dcterms:created xsi:type="dcterms:W3CDTF">2024-04-03T10:30:00Z</dcterms:created>
  <dcterms:modified xsi:type="dcterms:W3CDTF">2025-10-13T06:55:00Z</dcterms:modified>
</cp:coreProperties>
</file>