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26589" w:rsidRPr="003D03FB" w:rsidRDefault="00826589" w:rsidP="00990EF1">
      <w:pPr>
        <w:pStyle w:val="ConsNormal"/>
        <w:ind w:firstLine="0"/>
        <w:jc w:val="center"/>
      </w:pPr>
      <w:proofErr w:type="gramStart"/>
      <w:r w:rsidRPr="003E41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Муниципальная программа</w:t>
      </w:r>
      <w:r w:rsidRPr="003E416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"</w:t>
      </w:r>
      <w:r w:rsidR="00990EF1" w:rsidRPr="00990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EF1" w:rsidRPr="00B816D0">
        <w:rPr>
          <w:rFonts w:ascii="Times New Roman" w:hAnsi="Times New Roman" w:cs="Times New Roman"/>
          <w:b/>
          <w:sz w:val="28"/>
          <w:szCs w:val="28"/>
        </w:rPr>
        <w:t>Муниципальная политика и развитие гражданского общества</w:t>
      </w:r>
      <w:r w:rsidR="00990EF1" w:rsidRPr="003E41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E41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  <w:r w:rsidRPr="003E416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3D03FB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3D03FB" w:rsidRPr="003D03FB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утверждена постановлением администрации муниципального образования Кавказский район от 23.12.2021 № 1909 с изм. от 25.04.2022г. № 614, от 02.06.2022 г. № 797, от 27.07.2022 г. № 1107</w:t>
      </w:r>
      <w:r w:rsidR="003D03FB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3D03FB" w:rsidRPr="003D03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24.11.2022 г. № 1747, от 15.12.2022 г. № 1912, от 31.01.2023 г. № 86, от 15.02.2023 № 156, от 27.04.2023г. № 593, от 12.07.2023г. № 1101, от 27.09.2023г. № 1554, от</w:t>
      </w:r>
      <w:proofErr w:type="gramEnd"/>
      <w:r w:rsidR="003D03FB" w:rsidRPr="003D03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3D03FB" w:rsidRPr="003D03FB">
        <w:rPr>
          <w:rFonts w:ascii="Times New Roman" w:eastAsia="Calibri" w:hAnsi="Times New Roman" w:cs="Times New Roman"/>
          <w:sz w:val="28"/>
          <w:szCs w:val="28"/>
          <w:lang w:eastAsia="en-US"/>
        </w:rPr>
        <w:t>09.11.2023г. № 1848, от 22.11.2023г. № 2017, от 20.12.2023г. № 2200, от 27.03.2024г. № 443, от 25.04.2024г. № 686, от 25.09.2024г. № 1597</w:t>
      </w:r>
      <w:r w:rsidR="003D03FB">
        <w:rPr>
          <w:rFonts w:ascii="Times New Roman" w:eastAsia="Calibri" w:hAnsi="Times New Roman" w:cs="Times New Roman"/>
          <w:sz w:val="28"/>
          <w:szCs w:val="28"/>
          <w:lang w:eastAsia="en-US"/>
        </w:rPr>
        <w:t>, от 30.10.2024г. № 1824, от 18.11.2024г. № 1938, от 29.11.2024 г. № 2017, от 12.12.2024г. № 2082, от 20.12.2024 № 2151</w:t>
      </w:r>
      <w:r w:rsidR="003D03FB" w:rsidRPr="003D03FB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proofErr w:type="gramEnd"/>
    </w:p>
    <w:p w:rsidR="00826589" w:rsidRPr="003E4162" w:rsidRDefault="00826589" w:rsidP="003E41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1505"/>
        </w:tabs>
        <w:spacing w:after="0" w:line="240" w:lineRule="auto"/>
        <w:ind w:left="2125" w:hanging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276"/>
        <w:gridCol w:w="6662"/>
      </w:tblGrid>
      <w:tr w:rsidR="00AB54C7" w:rsidRPr="00AB54C7" w:rsidTr="006A5F5E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AB54C7" w:rsidRPr="00AB54C7" w:rsidTr="006A5F5E">
        <w:trPr>
          <w:trHeight w:val="375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4C7" w:rsidRPr="00231140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11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 Паспорт муниципальной программы</w:t>
            </w:r>
          </w:p>
        </w:tc>
      </w:tr>
      <w:tr w:rsidR="00AB54C7" w:rsidRPr="00AB54C7" w:rsidTr="006A5F5E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AB54C7" w:rsidRPr="00AB54C7" w:rsidTr="006A5F5E">
        <w:trPr>
          <w:trHeight w:val="99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правовой отдел администрации муниципального образ</w:t>
            </w:r>
            <w:r w:rsidRPr="00990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ания Кавказский район </w:t>
            </w:r>
          </w:p>
        </w:tc>
      </w:tr>
      <w:tr w:rsidR="00AB54C7" w:rsidRPr="00AB54C7" w:rsidTr="006A5F5E">
        <w:trPr>
          <w:trHeight w:val="14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правовой отдел администрации муниципального образования Кавказский район;                                          организационный отдел администрации муниципального образования Кавказский район; отдел по делам казачества и военным вопросам администрации муниципального образования Кавказский район</w:t>
            </w:r>
          </w:p>
        </w:tc>
      </w:tr>
      <w:tr w:rsidR="00AB54C7" w:rsidRPr="00AB54C7" w:rsidTr="006A5F5E">
        <w:trPr>
          <w:trHeight w:val="154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 культуры администрации муниципального образования Кавказский район;</w:t>
            </w: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управление образования администрации муниципального образования Кавказский район;</w:t>
            </w: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отдел по физической культуре и спорту администрации муниципального образования Кавказский район;</w:t>
            </w: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отдел молодежной политики администрации муниципального образования Кавказский район;</w:t>
            </w: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управление имущественных отношений администрации муниципального образования Кавказский район;</w:t>
            </w: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управление сельского хозяйства администрации муниципального образования Кавказский район;</w:t>
            </w: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финансовое управление администрации муниципального образования Кавказский район;</w:t>
            </w:r>
            <w:proofErr w:type="gramEnd"/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отдел экономического развития администрации муниципального образования Кавказский район;</w:t>
            </w: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отдел по делам казачества и военным вопросам </w:t>
            </w: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администрации муниципального образования Кавказский район;                                                                                                отдел информатизации и связи администрации муниципального образования Кавказский район</w:t>
            </w:r>
          </w:p>
        </w:tc>
      </w:tr>
      <w:tr w:rsidR="00AB54C7" w:rsidRPr="00AB54C7" w:rsidTr="006A5F5E">
        <w:trPr>
          <w:trHeight w:val="7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Период реализации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3F0CB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3F0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- 2030 годы, I этап: 20</w:t>
            </w:r>
            <w:r w:rsidR="003F0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-2024 годы, II этап: 2025-2030 годы</w:t>
            </w:r>
            <w:bookmarkStart w:id="0" w:name="_GoBack"/>
            <w:bookmarkEnd w:id="0"/>
          </w:p>
        </w:tc>
      </w:tr>
      <w:tr w:rsidR="00AB54C7" w:rsidRPr="00AB54C7" w:rsidTr="006A5F5E">
        <w:trPr>
          <w:trHeight w:val="15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сохранение атмосферы взаимного уважения к национальным и конфессиональным традициям и обычаям народов, проживающих на территории Кавказского района; формирование позитивного имиджа Кавказского района, как территории, комфортной для проживания представителей различных национальностей; совершенствование правового и организационного обеспечения реализации антикоррупционных мер;    внедрение и развитие инструментов инициативного бюджетирования на территории муниципального образования Кавказский район;</w:t>
            </w:r>
            <w:proofErr w:type="gramEnd"/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</w:t>
            </w:r>
            <w:proofErr w:type="gramStart"/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содействие развитию муниципального управления и муниципальной службы в муниципальном образовании Кавказский район; 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органов;                                информирование населения Кавказского района о проводимых социально-значимых мероприятиях; формирование эффективной системы муниципального управления на основе использования инфо</w:t>
            </w:r>
            <w:r w:rsidR="00990EF1" w:rsidRPr="00990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мационных и телекоммуникационных технологий</w:t>
            </w:r>
            <w:proofErr w:type="gramEnd"/>
          </w:p>
        </w:tc>
      </w:tr>
      <w:tr w:rsidR="00AB54C7" w:rsidRPr="00AB54C7" w:rsidTr="006A5F5E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Направления (подпрограммы)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предусмотрены</w:t>
            </w:r>
          </w:p>
        </w:tc>
      </w:tr>
      <w:tr w:rsidR="00AB54C7" w:rsidRPr="00AB54C7" w:rsidTr="006A5F5E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Общий объем финансового обеспечения реализации муниципальной программы за период ее реализации, тыс. рублей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- 52 705,3  тыс. руб., в том числе: 1 этап - 20 548,4 тыс. руб., 2 этап - 32 156,9 тыс. руб.</w:t>
            </w:r>
            <w:proofErr w:type="gramEnd"/>
          </w:p>
        </w:tc>
      </w:tr>
      <w:tr w:rsidR="00AB54C7" w:rsidRPr="00AB54C7" w:rsidTr="006A5F5E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Влияние на достижение национальных целей развития Российской Федерации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потенциала каждого человека, развитие его талантов, воспитание патриотичной и социально ответственной личности; цифровая трансформация государственного и муниципального управления, экономики и социальной сферы                                                  </w:t>
            </w:r>
          </w:p>
        </w:tc>
      </w:tr>
      <w:tr w:rsidR="00AB54C7" w:rsidRPr="00AB54C7" w:rsidTr="006A5F5E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AB54C7" w:rsidRPr="00AB54C7" w:rsidTr="006A5F5E">
        <w:trPr>
          <w:trHeight w:val="1020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4C7" w:rsidRPr="00AB54C7" w:rsidRDefault="00AB54C7" w:rsidP="006A5F5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главы муниципального</w:t>
            </w: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образования Кавказский район                                                               О.М. Ляхов</w:t>
            </w:r>
          </w:p>
        </w:tc>
      </w:tr>
    </w:tbl>
    <w:p w:rsidR="006A5F5E" w:rsidRDefault="006A5F5E" w:rsidP="00AB54C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A5F5E" w:rsidSect="006A5F5E">
          <w:pgSz w:w="11906" w:h="16838"/>
          <w:pgMar w:top="1134" w:right="567" w:bottom="1134" w:left="1701" w:header="720" w:footer="720" w:gutter="0"/>
          <w:cols w:space="720"/>
          <w:docGrid w:linePitch="360" w:charSpace="4096"/>
        </w:sectPr>
      </w:pPr>
      <w:bookmarkStart w:id="1" w:name="RANGE!A1:J34"/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2"/>
        <w:gridCol w:w="2767"/>
        <w:gridCol w:w="757"/>
        <w:gridCol w:w="797"/>
        <w:gridCol w:w="714"/>
        <w:gridCol w:w="675"/>
        <w:gridCol w:w="743"/>
        <w:gridCol w:w="33"/>
        <w:gridCol w:w="3510"/>
        <w:gridCol w:w="16"/>
        <w:gridCol w:w="1685"/>
        <w:gridCol w:w="16"/>
        <w:gridCol w:w="2819"/>
      </w:tblGrid>
      <w:tr w:rsidR="00AB54C7" w:rsidRPr="00AB54C7" w:rsidTr="00DA0730">
        <w:trPr>
          <w:gridAfter w:val="2"/>
          <w:wAfter w:w="2835" w:type="dxa"/>
          <w:trHeight w:val="1020"/>
        </w:trPr>
        <w:tc>
          <w:tcPr>
            <w:tcW w:w="124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4C7" w:rsidRPr="00231140" w:rsidRDefault="00AB54C7" w:rsidP="0023114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11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2. Целевые показатели муниципальной программы</w:t>
            </w:r>
            <w:bookmarkEnd w:id="1"/>
          </w:p>
        </w:tc>
      </w:tr>
      <w:tr w:rsidR="00AB54C7" w:rsidRPr="00990EF1" w:rsidTr="00DA0730">
        <w:trPr>
          <w:trHeight w:val="660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Базовое значение (2024 год)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Значения показателя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достижение показателя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Связь с показателями НЦ, ВДЛ, ГП</w:t>
            </w:r>
          </w:p>
        </w:tc>
      </w:tr>
      <w:tr w:rsidR="00AB54C7" w:rsidRPr="00990EF1" w:rsidTr="00DA0730">
        <w:trPr>
          <w:trHeight w:val="750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54C7" w:rsidRPr="00990EF1" w:rsidTr="00DA0730">
        <w:trPr>
          <w:trHeight w:val="31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AB54C7" w:rsidRPr="00AB54C7" w:rsidTr="00DA0730">
        <w:trPr>
          <w:trHeight w:val="31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Показатели целей муниципальной программы </w:t>
            </w:r>
          </w:p>
        </w:tc>
      </w:tr>
      <w:tr w:rsidR="00AB54C7" w:rsidRPr="00AB54C7" w:rsidTr="00DA0730">
        <w:trPr>
          <w:trHeight w:val="129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145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 муниципальной программы - сохранение атмосферы взаимного уважения к национальным и конфессиональным традициям и обычаям народов, проживающих на территории Кавказского района; формирование позитивного имиджа Кавказского района, как территории, комфортной для проживания представителей различных национальностей </w:t>
            </w:r>
          </w:p>
        </w:tc>
      </w:tr>
      <w:tr w:rsidR="00AB54C7" w:rsidRPr="00990EF1" w:rsidTr="00DA0730">
        <w:trPr>
          <w:trHeight w:val="5415"/>
        </w:trPr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1.1.1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реализованных социально значимых тематических мероприятий по вопросам развития национальных культур, духовного единства и межэтнического согласия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государственной политики по сохранению и укреплению традиционных российских духовно-нравственных ценностей (Указ Президента Российской Федерации от 9 ноября 2022 г. N 809); государственная программа Краснодарского края "Региональная политика и развитие гражданского общества"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организационный отдел, отдел культуры, отдел молодежной политики администрации муниципального образования Кавказский район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НЦ: 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ценностей; ГП: количество участников мероприятий, направленных на укрепление общероссийского гражданского единства</w:t>
            </w:r>
          </w:p>
        </w:tc>
      </w:tr>
      <w:tr w:rsidR="00AB54C7" w:rsidRPr="00AB54C7" w:rsidTr="00DA0730">
        <w:trPr>
          <w:trHeight w:val="49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145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 муниципальной программы - совершенствование правового и организационного обеспечения реализации антикоррупционных мер</w:t>
            </w:r>
          </w:p>
        </w:tc>
      </w:tr>
      <w:tr w:rsidR="00AB54C7" w:rsidRPr="00990EF1" w:rsidTr="00DA0730">
        <w:trPr>
          <w:trHeight w:val="557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Степень доверия к органам местного самоуправления муниципального образования Кавказский район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80,5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80,5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br w:type="page"/>
            </w: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Указ Президента РФ от 16 августа 2021 г. N 478</w:t>
            </w: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 xml:space="preserve">"О Национальном плане противодействия коррупции на 2021 - 2024 годы";    постановления администрации </w:t>
            </w: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муниципального образования Кавказский район от 27.01.2014 № 79 "О мониторинге коррупционных рисков в администрации муниципального образования Кавказский район" и от 22.09.2021 № 1441 "Об утверждении Плана противодействия коррупции в муниципальном образовании Кавказский район"</w:t>
            </w:r>
            <w:proofErr w:type="gramStart"/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государственная программа Краснодарского края "Обеспечение безопасности населения" (утв. постановлением главы администрации (губернатора) Краснодарского края</w:t>
            </w: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 xml:space="preserve">от 16 ноября 2015 г. N 1039)       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правовой отдел администрации муниципального образования </w:t>
            </w: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Кавказский район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ГП: степень доверия к исполнительным органам Краснодарского края со стороны населения</w:t>
            </w:r>
          </w:p>
        </w:tc>
      </w:tr>
      <w:tr w:rsidR="00AB54C7" w:rsidRPr="00AB54C7" w:rsidTr="00DA0730">
        <w:trPr>
          <w:trHeight w:val="82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1.3</w:t>
            </w:r>
          </w:p>
        </w:tc>
        <w:tc>
          <w:tcPr>
            <w:tcW w:w="145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 муниципальной программы</w:t>
            </w:r>
            <w:r w:rsidR="00231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внедрение и развитие инструментов инициативного бюджетирования на территории муниципального образования Кавказский район</w:t>
            </w:r>
          </w:p>
        </w:tc>
      </w:tr>
      <w:tr w:rsidR="00AB54C7" w:rsidRPr="00990EF1" w:rsidTr="00DA0730">
        <w:trPr>
          <w:trHeight w:val="39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1.3.1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муниципальных образований Кавказского района, принимающих участие в краевых конкурсах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Федеральный закон от 6 октября 2003 г. N 131-ФЗ "Об общих принципах организации местного самоуправления в Российской Федерации"; государственная программа Краснодарского края "Региональная политика и развитие гражданского общества" (утв. постановлением главы администрации (губернатора) Краснодарского края</w:t>
            </w: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 19 октября 2015 г. N 975)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организационный отдел администрации муниципального образования Кавказский район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ГП: доля муниципальных образований Краснодарского края, принимающих участие в краевых конкурсах</w:t>
            </w:r>
          </w:p>
        </w:tc>
      </w:tr>
      <w:tr w:rsidR="00AB54C7" w:rsidRPr="00AB54C7" w:rsidTr="00DA0730">
        <w:trPr>
          <w:trHeight w:val="61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145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 муниципальной программы - содействие развитию муниципального управления и муниципальной службы в муниципальном образовании Кавказский район</w:t>
            </w:r>
          </w:p>
        </w:tc>
      </w:tr>
      <w:tr w:rsidR="00AB54C7" w:rsidRPr="00990EF1" w:rsidTr="00DA0730">
        <w:trPr>
          <w:trHeight w:val="841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Общее количество лиц, замещающих муниципальные должности муниципальной службы в муниципальном образовании Кавказский район, обученных по программам дополнительного профессионального </w:t>
            </w: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образования и программам противодействие коррупции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Федеральный закон от 6 октября 2003 г. N 131-ФЗ "Об общих принципах организации местного самоуправления в Российской Федерации";     Федеральный закон от 2 марта 2007 г. N 25-ФЗ</w:t>
            </w: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 xml:space="preserve">"О муниципальной службе в Российской Федерации"; государственная программа Краснодарского края "Региональная </w:t>
            </w: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политика и развитие гражданского общества</w:t>
            </w:r>
            <w:proofErr w:type="gramStart"/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"(</w:t>
            </w:r>
            <w:proofErr w:type="gramEnd"/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утв. постановлением главы администрации (губернатора) Краснодарского края</w:t>
            </w: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от 19 октября 2015 г. N 975)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правовой отдел, финансовое управление, управление сельского хозяйства, управление имущественных отношений, управление образования</w:t>
            </w: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, отдел культуры, отдел молодежной политики, отдел по физической культуре и спорту администрации МО Кавказский район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ГП: доля лиц, замещающих государственные должности Краснодарского края и должности государственной гражданской службы в администрации Краснодарского края и органах исполнительной власти </w:t>
            </w: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Краснодарского края, Законодательном Собрании Краснодарского края, от общего числа получивших профессиональное развитие, в том числе прошедших профессиональное </w:t>
            </w:r>
            <w:proofErr w:type="gramStart"/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по программам</w:t>
            </w:r>
            <w:proofErr w:type="gramEnd"/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дополнительного профессионального образования</w:t>
            </w:r>
          </w:p>
        </w:tc>
      </w:tr>
      <w:tr w:rsidR="00AB54C7" w:rsidRPr="00AB54C7" w:rsidTr="00DA0730">
        <w:trPr>
          <w:trHeight w:val="10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1.5</w:t>
            </w:r>
          </w:p>
        </w:tc>
        <w:tc>
          <w:tcPr>
            <w:tcW w:w="145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 муниципальной программы - 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</w:t>
            </w:r>
          </w:p>
        </w:tc>
      </w:tr>
      <w:tr w:rsidR="00AB54C7" w:rsidRPr="00990EF1" w:rsidTr="00DA0730">
        <w:trPr>
          <w:trHeight w:val="43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Численность ветеранов (пенсионеров,  инвалидов) войны, труда, Вооруженных Сил и правоохранительных органов, охваченных общественно полезными проектами, реализуемыми социально </w:t>
            </w: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ориентированными некоммерческими организациями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3300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3350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программа Краснодарского края "Региональная политика и развитие гражданского общества</w:t>
            </w:r>
            <w:proofErr w:type="gramStart"/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"(</w:t>
            </w:r>
            <w:proofErr w:type="gramEnd"/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утв. постановлением главы администрации (губернатора) Краснодарского края</w:t>
            </w: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 19 октября 2015 г. N 975)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организационный отдел администрации муниципального образования Кавказский район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ГП: численность населения Краснодарского края, охваченного общественно полезными проектами, реализуемыми социально ориентированными некоммерческими организациями</w:t>
            </w:r>
          </w:p>
        </w:tc>
      </w:tr>
      <w:tr w:rsidR="00AB54C7" w:rsidRPr="00AB54C7" w:rsidTr="00DA0730">
        <w:trPr>
          <w:trHeight w:val="31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1.6</w:t>
            </w:r>
          </w:p>
        </w:tc>
        <w:tc>
          <w:tcPr>
            <w:tcW w:w="145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 муниципальной программы - информирование населения Кавказского района о проводимых социально-значимых мероприятиях </w:t>
            </w:r>
          </w:p>
        </w:tc>
      </w:tr>
      <w:tr w:rsidR="00AB54C7" w:rsidRPr="00990EF1" w:rsidTr="00DA0730">
        <w:trPr>
          <w:trHeight w:val="97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1.6.1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изготовленных баннеров (</w:t>
            </w:r>
            <w:proofErr w:type="spellStart"/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стикеров</w:t>
            </w:r>
            <w:proofErr w:type="spellEnd"/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5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Указ Президента Российской Федерации от 7 мая 2024 г. N 309</w:t>
            </w: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"О национальных целях развития Российской Федерации на период до 2030 года и на перспективу до 2036 года"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 по делам казачества и военным вопросам  администрации муниципального образования Кавказский район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НЦ: 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</w:tr>
      <w:tr w:rsidR="00990EF1" w:rsidRPr="00AB54C7" w:rsidTr="00DA0730">
        <w:trPr>
          <w:trHeight w:val="249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1.6.2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распространенного среди населения информационного материала (листовок, плакатов, буклетов и др.)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5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54C7" w:rsidRPr="00AB54C7" w:rsidTr="00DA0730">
        <w:trPr>
          <w:trHeight w:val="105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1.7</w:t>
            </w:r>
          </w:p>
        </w:tc>
        <w:tc>
          <w:tcPr>
            <w:tcW w:w="145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 муниципальной программы -  формирование эффективной системы муниципального управления на основе использования инфо</w:t>
            </w:r>
            <w:r w:rsidR="00DA0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мационных и телекоммуникационных технологий</w:t>
            </w:r>
          </w:p>
        </w:tc>
      </w:tr>
      <w:tr w:rsidR="00AB54C7" w:rsidRPr="00990EF1" w:rsidTr="00DA0730">
        <w:trPr>
          <w:trHeight w:val="808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1.7.1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Обеспеченность структурных подразделений и отраслевых отделов администрации муниципального образования Кавказский район справочно-правовыми и информационными системами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Указ Президента Российской Федерации от 7 мая 2024 г. N 309</w:t>
            </w: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"О национальных целях развития Российской Федерации на период до 2030 года и на перспективу до 2036 года"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 информатизации и связи администрации муниципального образования Кавказский район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НЦ: достижение к 2030 году "цифровой зрелости" государственного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данных, машинного обучения и искусственного интеллекта</w:t>
            </w:r>
            <w:proofErr w:type="gramEnd"/>
          </w:p>
        </w:tc>
      </w:tr>
      <w:tr w:rsidR="00AB54C7" w:rsidRPr="00AB54C7" w:rsidTr="00DA0730">
        <w:trPr>
          <w:trHeight w:val="31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45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Показатели процессной части муниципальной программы</w:t>
            </w:r>
          </w:p>
        </w:tc>
      </w:tr>
      <w:tr w:rsidR="00AB54C7" w:rsidRPr="00990EF1" w:rsidTr="00DA0730">
        <w:trPr>
          <w:trHeight w:val="640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граждан, положительно оценивающих состояние межнациональных (межэтнических) отношений,</w:t>
            </w:r>
            <w:r w:rsidR="00231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общей численности</w:t>
            </w:r>
            <w:r w:rsidR="00231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населения проживающих на территории Кавказского района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Стратегия</w:t>
            </w: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государственной национальной политики Российской Федерации на период до 2025 года</w:t>
            </w: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(утв. Указом Президента РФ от 19 декабря 2012 г. N 1666); План деятельности Федерального агентства по делам национальностей на 2019 - 2024 годы (утв. ФАДН России 20 апреля 2023 г.; государственная программа Краснодарского края "Региональная политика и развитие гражданского общества</w:t>
            </w:r>
            <w:proofErr w:type="gramStart"/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"(</w:t>
            </w:r>
            <w:proofErr w:type="gramEnd"/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утв. постановлением главы администрации (губернатора) Краснодарского края</w:t>
            </w: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 19 октября 2015 г. N 975)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организационный отдел администрации муниципального образования Кавказский район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НЦ: 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 ГП: доля граждан, положительно оценивающих состояние межнациональных (межэтнических) отношений, в общей численности граждан Российской Федерации, проживающих на территории Краснодарского края</w:t>
            </w:r>
          </w:p>
        </w:tc>
      </w:tr>
      <w:tr w:rsidR="00AB54C7" w:rsidRPr="00990EF1" w:rsidTr="00DA0730">
        <w:trPr>
          <w:trHeight w:val="48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проведения антикоррупционной экспертизы проектов нормативных правовых актов органов местного самоуправления Кавказского</w:t>
            </w:r>
            <w:proofErr w:type="gramEnd"/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района, принятых к рассмотрению в отчетном году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Федеральный закон от 17 июля 2009 г. N 172-ФЗ "Об антикоррупционной экспертизе нормативных правовых актов и проектов нормативных правовых актов", постановление администрации муниципального образования Кавказский район от 13 августа 2019 г. № 1258 «Об антикоррупционной экспертизе муниципальных нормативных</w:t>
            </w: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правовых актов и проектов муниципальных нормативных</w:t>
            </w: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правовых актов»</w:t>
            </w: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правовой отдел администрации муниципального образования Кавказский район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AB54C7" w:rsidRPr="00990EF1" w:rsidTr="00DA0730">
        <w:trPr>
          <w:trHeight w:val="60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граждан в возрасте от 18 лет, проживающих в муниципальном образовании (его части), принявших участие в собраниях или иных организованных формах осуществления местного самоуправления по отбору проектов местных инициатив, от общего числа граждан в возрасте от 18 лет, проживающих в муниципальном образовании (его части)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Федеральный закон от 6 октября 2003 г. N 131-ФЗ "Об общих принципах организации местного самоуправления в Российской Федерации"; методические рекомендации по подготовке и реализации практик инициативного бюджетирования в Российской Федерации (утв. Минфином России, в ред. от 22 декабря 2021 г.); государственная программа Краснодарского края "Региональная политика и развитие гражданского общества</w:t>
            </w:r>
            <w:proofErr w:type="gramStart"/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"(</w:t>
            </w:r>
            <w:proofErr w:type="gramEnd"/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утв. постановлением главы администрации (губернатора) Краснодарского края</w:t>
            </w: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от 19 октября 2015 г. N 975)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организационный отдел администрации муниципального образования Кавказский район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ГП: доля граждан в возрасте от 18 лет, проживающих в муниципальном образовании (его части), принявших участие в собраниях или иных организованных формах осуществления местного самоуправления по отбору проектов местных инициатив, от общего числа граждан в возрасте от 18 лет, проживающих в муниципальном образовании (его части)</w:t>
            </w:r>
          </w:p>
        </w:tc>
      </w:tr>
      <w:tr w:rsidR="00AB54C7" w:rsidRPr="00990EF1" w:rsidTr="00DA0730">
        <w:trPr>
          <w:trHeight w:val="54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Число лиц, замещающих муниципальные должности и должности муниципальной службы в муниципальном образовании Кавказский район, прошедших </w:t>
            </w:r>
            <w:proofErr w:type="gramStart"/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по программам</w:t>
            </w:r>
            <w:proofErr w:type="gramEnd"/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дополнительного профессионального образования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Федеральный закон от 6 октября 2003 г. N 131-ФЗ "Об общих принципах организации местного самоуправления в Российской Федерации";     Федеральный закон от 2 марта 2007 г. N 25-ФЗ</w:t>
            </w: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"О муниципальной службе в Российской Федерации"; государственная программа Краснодарского края "Региональная политика и развитие гражданского общества</w:t>
            </w:r>
            <w:proofErr w:type="gramStart"/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"(</w:t>
            </w:r>
            <w:proofErr w:type="gramEnd"/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утв. постановлением главы администрации (губернатора) Краснодарского края</w:t>
            </w: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от 19 октября 2015 г. N 975)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правовой отдел администрации муниципального образования Кавказский район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ГП: число государственных гражданских служащих Краснодарского края и муниципальных служащих, ответственных за реализацию государственной национальной политики Российской Федерации, прошедших </w:t>
            </w:r>
            <w:proofErr w:type="gramStart"/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</w:t>
            </w:r>
            <w:proofErr w:type="gramEnd"/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дополнительным профессиональным программам</w:t>
            </w:r>
          </w:p>
        </w:tc>
      </w:tr>
      <w:tr w:rsidR="00AB54C7" w:rsidRPr="00990EF1" w:rsidTr="00DA0730">
        <w:trPr>
          <w:trHeight w:val="27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ветеранских первичных организаций, получивших финансовую и консультационную поддержку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программа Краснодарского края "Региональная политика и развитие гражданского общества" (утв. постановлением главы администрации (губернатора) Краснодарского края</w:t>
            </w: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 19 октября 2015 г. N 975)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организационный отдел администрации муниципального образования Кавказский район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ГП: количество социально ориентированных некоммерческих организаций, получивших финансовую поддержку (грант)</w:t>
            </w:r>
          </w:p>
        </w:tc>
      </w:tr>
      <w:tr w:rsidR="00AB54C7" w:rsidRPr="00990EF1" w:rsidTr="00DA0730">
        <w:trPr>
          <w:trHeight w:val="289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 членов ветеранских организаций, получивших материальную поддержку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программа Краснодарского края "Региональная политика и развитие гражданского общества</w:t>
            </w:r>
            <w:proofErr w:type="gramStart"/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"(</w:t>
            </w:r>
            <w:proofErr w:type="gramEnd"/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утв. постановлением главы администрации (губернатора) Краснодарского края</w:t>
            </w: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от 19 октября 2015 г. N 975)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организационный отдел администрации муниципального образования Кавказский район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ГП: количество социально ориентированных некоммерческих организаций, получивших финансовую поддержку (грант)</w:t>
            </w:r>
          </w:p>
        </w:tc>
      </w:tr>
      <w:tr w:rsidR="00AB54C7" w:rsidRPr="00990EF1" w:rsidTr="00DA0730">
        <w:trPr>
          <w:trHeight w:val="325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информационно-техническими ресурсами  и коммуникациями структурных подразделений и отраслевых отделов администрации муниципального образования Кавказский район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5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Указ Президента Российской Федерации от 7 мая 2024 г. N 309</w:t>
            </w: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"О национальных целях развития Российской Федерации на период до 2030 года и на перспективу до 2036 года"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НЦ: достижение к 2030 году "цифровой зрелости" государственного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</w:t>
            </w: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внедрения технологий обработки больших объемов данных, машинного обучения и искусственного интеллекта</w:t>
            </w:r>
            <w:proofErr w:type="gramEnd"/>
          </w:p>
        </w:tc>
      </w:tr>
      <w:tr w:rsidR="00AB54C7" w:rsidRPr="00990EF1" w:rsidTr="00DA0730">
        <w:trPr>
          <w:trHeight w:val="18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финансовому управлению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5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финансовое управление администрации муниципального образования Кавказский район   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54C7" w:rsidRPr="00990EF1" w:rsidTr="00DA0730">
        <w:trPr>
          <w:trHeight w:val="21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2.7.2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управлению имущественных отношений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5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54C7" w:rsidRPr="00990EF1" w:rsidTr="00DA0730">
        <w:trPr>
          <w:trHeight w:val="21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2.7.3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администрации муниципального образования Кавказский район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5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 информатизации и связи администрации муниципального образования Кавказский район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AB54C7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04A3" w:rsidRPr="00990EF1" w:rsidTr="00DA0730">
        <w:trPr>
          <w:trHeight w:val="315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04A3" w:rsidRDefault="003904A3" w:rsidP="003904A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Заместитель главы </w:t>
            </w:r>
            <w:proofErr w:type="gramStart"/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3904A3" w:rsidRPr="00AB54C7" w:rsidRDefault="003904A3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образования Кавказский район                                                                                                          О.М. Ляхов</w:t>
            </w:r>
          </w:p>
        </w:tc>
      </w:tr>
    </w:tbl>
    <w:p w:rsidR="003904A3" w:rsidRDefault="003904A3" w:rsidP="003904A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904A3" w:rsidSect="00231140">
          <w:pgSz w:w="16838" w:h="11906" w:orient="landscape"/>
          <w:pgMar w:top="993" w:right="1134" w:bottom="567" w:left="1134" w:header="720" w:footer="720" w:gutter="0"/>
          <w:cols w:space="720"/>
          <w:docGrid w:linePitch="360" w:charSpace="4096"/>
        </w:sectPr>
      </w:pPr>
      <w:bookmarkStart w:id="2" w:name="RANGE!A1:M183"/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76"/>
        <w:gridCol w:w="2500"/>
        <w:gridCol w:w="850"/>
        <w:gridCol w:w="1134"/>
        <w:gridCol w:w="822"/>
        <w:gridCol w:w="755"/>
        <w:gridCol w:w="974"/>
        <w:gridCol w:w="851"/>
        <w:gridCol w:w="1559"/>
        <w:gridCol w:w="993"/>
        <w:gridCol w:w="1275"/>
        <w:gridCol w:w="1130"/>
        <w:gridCol w:w="713"/>
        <w:gridCol w:w="1134"/>
      </w:tblGrid>
      <w:tr w:rsidR="00AB54C7" w:rsidRPr="003904A3" w:rsidTr="003904A3">
        <w:trPr>
          <w:gridAfter w:val="2"/>
          <w:wAfter w:w="1847" w:type="dxa"/>
          <w:trHeight w:val="975"/>
        </w:trPr>
        <w:tc>
          <w:tcPr>
            <w:tcW w:w="136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04A3" w:rsidRPr="003904A3" w:rsidRDefault="003904A3" w:rsidP="003904A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B54C7" w:rsidRPr="003904A3" w:rsidRDefault="00AB54C7" w:rsidP="006A5F5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3. Структура муниципальной программы</w:t>
            </w:r>
            <w:bookmarkEnd w:id="2"/>
          </w:p>
        </w:tc>
      </w:tr>
      <w:tr w:rsidR="00AB54C7" w:rsidRPr="003904A3" w:rsidTr="003904A3">
        <w:trPr>
          <w:gridAfter w:val="2"/>
          <w:wAfter w:w="1847" w:type="dxa"/>
          <w:trHeight w:val="975"/>
        </w:trPr>
        <w:tc>
          <w:tcPr>
            <w:tcW w:w="136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4C7" w:rsidRPr="003904A3" w:rsidRDefault="00AB54C7" w:rsidP="006A5F5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3.1. Процессная часть</w:t>
            </w:r>
          </w:p>
        </w:tc>
      </w:tr>
      <w:tr w:rsidR="00AB54C7" w:rsidRPr="003904A3" w:rsidTr="003904A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B54C7" w:rsidRPr="003904A3" w:rsidTr="003904A3">
        <w:trPr>
          <w:trHeight w:val="1005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Общая характеристика, 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Год реализации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 финансового обеспечения по годам реализации, 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Результат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Единица измерения (по ОКЕИ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Значения результата реализации мероприятия по годам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Ответственный</w:t>
            </w:r>
            <w:proofErr w:type="gramEnd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за достижение результата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Связь с показателями целей муниципальной программы</w:t>
            </w:r>
          </w:p>
        </w:tc>
      </w:tr>
      <w:tr w:rsidR="00AB54C7" w:rsidRPr="003904A3" w:rsidTr="003904A3">
        <w:trPr>
          <w:trHeight w:val="30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разрезе источников финансирования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67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КБ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ВБИ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</w:tr>
      <w:tr w:rsidR="00AB54C7" w:rsidRPr="003904A3" w:rsidTr="003904A3">
        <w:trPr>
          <w:trHeight w:val="885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Задача муниципальной программы -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обычаях, традициях, культурах и религиях  </w:t>
            </w:r>
          </w:p>
        </w:tc>
      </w:tr>
      <w:tr w:rsidR="00AB54C7" w:rsidRPr="003904A3" w:rsidTr="003904A3">
        <w:trPr>
          <w:trHeight w:val="33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6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Комплекс процессных мероприятий — гармонизация межнациональных и межконфессиональных отношений в муниципальном образовании Кавказский район</w:t>
            </w:r>
          </w:p>
        </w:tc>
      </w:tr>
      <w:tr w:rsidR="00AB54C7" w:rsidRPr="003904A3" w:rsidTr="003904A3">
        <w:trPr>
          <w:trHeight w:val="37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6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Ответственный за реализацию комплекса процессных мероприятий - организационный отдел администрации муниципального образования Кавказский район</w:t>
            </w:r>
          </w:p>
        </w:tc>
      </w:tr>
      <w:tr w:rsidR="00AB54C7" w:rsidRPr="003904A3" w:rsidTr="003904A3">
        <w:trPr>
          <w:trHeight w:val="108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Организация и проведение фестивалей, праздников национальных культур, фольклорных </w:t>
            </w: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праздников, соревнований, конкурсов, фестивалей с целью формирования у граждан уважительного отношения к традициям и обычаям различных народов и национальностей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Приняли участие в мероприятии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 менее 150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отдел культуры, организационный отдел администрации муниципально</w:t>
            </w: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го образования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</w:t>
            </w:r>
            <w:proofErr w:type="gramEnd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1.1 .1</w:t>
            </w:r>
          </w:p>
        </w:tc>
      </w:tr>
      <w:tr w:rsidR="00AB54C7" w:rsidRPr="003904A3" w:rsidTr="003904A3">
        <w:trPr>
          <w:trHeight w:val="103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 менее 150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145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 менее 150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9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1.2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круглых столов для учащихся и студентов учебных заведений по вопросам веротерпимости и межнациональных отношений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Приняли участие в мероприятии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 менее 100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отдел молодежной политики администрации муниципального образования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1.1 .1</w:t>
            </w:r>
          </w:p>
        </w:tc>
      </w:tr>
      <w:tr w:rsidR="00AB54C7" w:rsidRPr="003904A3" w:rsidTr="003904A3">
        <w:trPr>
          <w:trHeight w:val="79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 менее 100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93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 менее 100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915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Организация и проведение мероприятий по празднованию памятных дат исторических событий России, Краснодарского края и Кавказского района, государственных и межгосударственны</w:t>
            </w: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х праздников и дней воинской славы России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Проведено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единица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организационный отдел администрации муниципального образования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1.1 .1</w:t>
            </w:r>
          </w:p>
        </w:tc>
      </w:tr>
      <w:tr w:rsidR="00AB54C7" w:rsidRPr="003904A3" w:rsidTr="003904A3">
        <w:trPr>
          <w:trHeight w:val="10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единица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115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единица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1065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1.4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Проведение встреч </w:t>
            </w:r>
            <w:proofErr w:type="gramStart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 сотрудниками отдела МВД России по Кавказскому району по обмену имеющейся информации по профилактике экстремистской деятельности в молодежной среде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Приняли участие в мероприятии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 менее 100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организационный отдел, отдел молодежной политики администрации муниципального образования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1.1 .1</w:t>
            </w:r>
          </w:p>
        </w:tc>
      </w:tr>
      <w:tr w:rsidR="00AB54C7" w:rsidRPr="003904A3" w:rsidTr="003904A3">
        <w:trPr>
          <w:trHeight w:val="85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 менее 100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114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 менее 100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1155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Проведение встреч с оперуполномоченным отдела Центра по противодействию экстремизму ГУ МВД России по Краснодарскому краю по обмену имеющейся информацией по профилактике экстремистской деятельности на национальной и религиозной почве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Приняли участие в мероприятии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 менее 100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организационный отдел, отдел молодежной политики администрации муниципального образования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1.1 .1</w:t>
            </w:r>
          </w:p>
        </w:tc>
      </w:tr>
      <w:tr w:rsidR="00AB54C7" w:rsidRPr="003904A3" w:rsidTr="003904A3">
        <w:trPr>
          <w:trHeight w:val="103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 менее 100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109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 менее 100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9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1.6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встреч с лидерами национально-культурных организаций и религиозных конфессий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Приняли участие в мероприятии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 менее 100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организационный отдел администрации муниципального образования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1.1 .1</w:t>
            </w:r>
          </w:p>
        </w:tc>
      </w:tr>
      <w:tr w:rsidR="00AB54C7" w:rsidRPr="003904A3" w:rsidTr="003904A3">
        <w:trPr>
          <w:trHeight w:val="84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 менее 100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96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 менее 100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945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1.7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Принятие предусмотренных законодательством мер по предотвращению проявлений публичных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Приняли участие в мероприятии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 менее 100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организационный отдел администрации муниципального образования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1.1 .1</w:t>
            </w:r>
          </w:p>
        </w:tc>
      </w:tr>
      <w:tr w:rsidR="00AB54C7" w:rsidRPr="003904A3" w:rsidTr="003904A3">
        <w:trPr>
          <w:trHeight w:val="72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 менее 100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 менее 100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915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1.8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Организация регулярного обмена информацией с отделом ФСБ России по Краснодарскому краю в г. Кропоткине по вопросам межнациональных и межконфессиональных отношений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DA07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организован обмен на постоянной основе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организационный отдел администрации муниципального образования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1.1 .1</w:t>
            </w:r>
          </w:p>
        </w:tc>
      </w:tr>
      <w:tr w:rsidR="00AB54C7" w:rsidRPr="003904A3" w:rsidTr="003904A3">
        <w:trPr>
          <w:trHeight w:val="94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121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855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1.9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Проведение профилактических </w:t>
            </w: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мероприятий в местах концентрации участников неформальных группировок </w:t>
            </w:r>
            <w:proofErr w:type="gramStart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( </w:t>
            </w:r>
            <w:proofErr w:type="gramEnd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том числе в местах молодежного досуга)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Приняли участие в </w:t>
            </w: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мероприятии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 менее 100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отдел молодежной </w:t>
            </w: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политики администрации муниципального образования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</w:t>
            </w:r>
            <w:proofErr w:type="gramEnd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1.1 .1</w:t>
            </w:r>
          </w:p>
        </w:tc>
      </w:tr>
      <w:tr w:rsidR="00AB54C7" w:rsidRPr="003904A3" w:rsidTr="003904A3">
        <w:trPr>
          <w:trHeight w:val="99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 менее 100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88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 менее 100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1005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1.10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Организация создания, изготовления и распространения социальной рекламы, полиграфической продукции, электронных презентаций по вопросам межнациональных и межконфессиональных отношений в Кавказском районе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Издано экземпляров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единица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организационный отдел, отдел информационной политики администрации муниципального образования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1.1 .1</w:t>
            </w:r>
          </w:p>
        </w:tc>
      </w:tr>
      <w:tr w:rsidR="00AB54C7" w:rsidRPr="003904A3" w:rsidTr="003904A3">
        <w:trPr>
          <w:trHeight w:val="109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единица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106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единица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108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Организация создания и размещения в средствах массовой информации информационных материалов по вопросам межнациональных и межконфессиональн</w:t>
            </w: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ых отношений в Кавказском районе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Размещено информационных материалов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единица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организационный отдел, отдел информационной политики администрации муниципального образования </w:t>
            </w: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</w:t>
            </w:r>
            <w:proofErr w:type="gramEnd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1.1 .1</w:t>
            </w:r>
          </w:p>
        </w:tc>
      </w:tr>
      <w:tr w:rsidR="00AB54C7" w:rsidRPr="003904A3" w:rsidTr="003904A3">
        <w:trPr>
          <w:trHeight w:val="99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единица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84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единица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78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1.12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социологического исследования по изучению конфликтного потенциала населения Кавказского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Проведено социологическое исследование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единица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организационный отдел администрации муниципального образования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1.1 .1</w:t>
            </w:r>
          </w:p>
        </w:tc>
      </w:tr>
      <w:tr w:rsidR="00AB54C7" w:rsidRPr="003904A3" w:rsidTr="003904A3">
        <w:trPr>
          <w:trHeight w:val="78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единица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76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единица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330"/>
        </w:trPr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Итого 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AB54C7" w:rsidRPr="003904A3" w:rsidTr="003904A3">
        <w:trPr>
          <w:trHeight w:val="300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315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630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Задача муниципальной программы -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</w:t>
            </w:r>
          </w:p>
        </w:tc>
      </w:tr>
      <w:tr w:rsidR="00AB54C7" w:rsidRPr="003904A3" w:rsidTr="003904A3">
        <w:trPr>
          <w:trHeight w:val="3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6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Комплекс процессных мероприятий - противодействие коррупции в муниципальном образовании Кавказский район</w:t>
            </w:r>
          </w:p>
        </w:tc>
      </w:tr>
      <w:tr w:rsidR="00AB54C7" w:rsidRPr="003904A3" w:rsidTr="003904A3">
        <w:trPr>
          <w:trHeight w:val="3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6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Ответственный за реализацию комплекса процессных мероприятий - правовой отдел администрации муниципального образования Кавказский район</w:t>
            </w:r>
          </w:p>
        </w:tc>
      </w:tr>
      <w:tr w:rsidR="00AB54C7" w:rsidRPr="003904A3" w:rsidTr="003904A3">
        <w:trPr>
          <w:trHeight w:val="765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социологических исследований для осуществления мониторинга восприятия уровня коррупции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подготовлен доклад по результатам проведения социологического исследования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единица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отдел экономического развития, правовой отдел администрации муниципального образования Кавказский </w:t>
            </w: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</w:t>
            </w:r>
            <w:proofErr w:type="gramEnd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1.2.1</w:t>
            </w:r>
          </w:p>
        </w:tc>
      </w:tr>
      <w:tr w:rsidR="00AB54C7" w:rsidRPr="003904A3" w:rsidTr="003904A3">
        <w:trPr>
          <w:trHeight w:val="91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единица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единица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12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2.2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Опубликование тематической  информации антикоррупционной направленности в газете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опубликованной информации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единица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правовой отдел администрации муниципального образования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1.2.1</w:t>
            </w:r>
          </w:p>
        </w:tc>
      </w:tr>
      <w:tr w:rsidR="00AB54C7" w:rsidRPr="003904A3" w:rsidTr="003904A3">
        <w:trPr>
          <w:trHeight w:val="12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единица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12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единица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705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Издание и размещение методических рекомендаций, социальной рекламы, проспектов, агитационных листовок, стендов антикоррупционной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издано экземпляров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единица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 менее 100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правовой отдел администрации муниципального образования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1.2.1</w:t>
            </w:r>
          </w:p>
        </w:tc>
      </w:tr>
      <w:tr w:rsidR="00AB54C7" w:rsidRPr="003904A3" w:rsidTr="003904A3">
        <w:trPr>
          <w:trHeight w:val="72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единица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 менее 100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78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единица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 менее 100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12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2.4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Проведение </w:t>
            </w:r>
            <w:proofErr w:type="gramStart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обучения муниципальных служащих по программам</w:t>
            </w:r>
            <w:proofErr w:type="gramEnd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противодействия коррупции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лиц, прошедших обучение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 менее 4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правовой отдел администрации муниципального образования Кавказский </w:t>
            </w: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</w:t>
            </w:r>
            <w:proofErr w:type="gramEnd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1.4.1</w:t>
            </w:r>
          </w:p>
        </w:tc>
      </w:tr>
      <w:tr w:rsidR="00AB54C7" w:rsidRPr="003904A3" w:rsidTr="003904A3">
        <w:trPr>
          <w:trHeight w:val="12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 менее 4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12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 менее 4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315"/>
        </w:trPr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Итого 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AB54C7" w:rsidRPr="003904A3" w:rsidTr="003904A3">
        <w:trPr>
          <w:trHeight w:val="315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315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405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Задача муниципальной программы - внедрение и развитие инструментов инициативного бюджетирования на территории муниципального образования Кавказский район</w:t>
            </w:r>
          </w:p>
        </w:tc>
      </w:tr>
      <w:tr w:rsidR="00AB54C7" w:rsidRPr="003904A3" w:rsidTr="003904A3">
        <w:trPr>
          <w:trHeight w:val="42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6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Комплекс процессных мероприятий - развитие </w:t>
            </w:r>
            <w:proofErr w:type="gramStart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инициативного</w:t>
            </w:r>
            <w:proofErr w:type="gramEnd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бюджетирования в муниципальном образовании Кавказский район</w:t>
            </w:r>
          </w:p>
        </w:tc>
      </w:tr>
      <w:tr w:rsidR="00AB54C7" w:rsidRPr="003904A3" w:rsidTr="003904A3">
        <w:trPr>
          <w:trHeight w:val="42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6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Ответственный за реализацию комплекса процессных мероприятий - организационный отдел администрации муниципального образования Кавказский район</w:t>
            </w:r>
          </w:p>
        </w:tc>
      </w:tr>
      <w:tr w:rsidR="00AB54C7" w:rsidRPr="003904A3" w:rsidTr="003904A3">
        <w:trPr>
          <w:trHeight w:val="114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Проведение конкурсного отбора проектов инициативного бюджетирования в муниципальном образовании Кавказский район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доля муниципальных образований принявших участие в отборе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не менее 70 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организационный отдел администрации муниципального образования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1.3.1</w:t>
            </w:r>
          </w:p>
        </w:tc>
      </w:tr>
      <w:tr w:rsidR="00AB54C7" w:rsidRPr="003904A3" w:rsidTr="003904A3">
        <w:trPr>
          <w:trHeight w:val="156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не менее 70 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145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не менее 70 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765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Предоставление иных </w:t>
            </w: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межбюджетных трансфертов бюджетам поселений муниципального образования Кавказский район (его части) из районного бюджета на поддержку местных инициатив по итогам краевого конкурса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получили межбюджет</w:t>
            </w: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ные трансферты в местные бюджеты муниципальные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единица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организационный отдел </w:t>
            </w: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администрации муниципального образования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</w:t>
            </w:r>
            <w:proofErr w:type="gramEnd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1.3.1</w:t>
            </w:r>
          </w:p>
        </w:tc>
      </w:tr>
      <w:tr w:rsidR="00AB54C7" w:rsidRPr="003904A3" w:rsidTr="003904A3">
        <w:trPr>
          <w:trHeight w:val="9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единица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112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единица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300"/>
        </w:trPr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Итого 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AB54C7" w:rsidRPr="003904A3" w:rsidTr="003904A3">
        <w:trPr>
          <w:trHeight w:val="300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300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1350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Задача муниципальной программы - создание условий для стабильного социально-экономического развития муниципального образования Кавказский район посредством профессионального развития и дополнительного профессионального образования муниципальных служащих органа местного самоуправления муниципального образования Кавказский район,  формирование кадрового состава органа местного самоуправления муниципального образования Кавказский район, повышение </w:t>
            </w:r>
            <w:proofErr w:type="gramStart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эффективности работы органа местного самоуправления муниципального образования</w:t>
            </w:r>
            <w:proofErr w:type="gramEnd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Кавказский район</w:t>
            </w:r>
          </w:p>
        </w:tc>
      </w:tr>
      <w:tr w:rsidR="00AB54C7" w:rsidRPr="003904A3" w:rsidTr="003904A3">
        <w:trPr>
          <w:trHeight w:val="54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6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Комплекс процессных мероприятий -  развитие муниципальной службы в муниципальном образовании Кавказский район</w:t>
            </w:r>
          </w:p>
        </w:tc>
      </w:tr>
      <w:tr w:rsidR="00AB54C7" w:rsidRPr="003904A3" w:rsidTr="003904A3">
        <w:trPr>
          <w:trHeight w:val="54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6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Ответственный за реализацию комплекса процессных мероприятий - правовой отдел администрации муниципального образования Кавказский район</w:t>
            </w:r>
          </w:p>
        </w:tc>
      </w:tr>
      <w:tr w:rsidR="00AB54C7" w:rsidRPr="003904A3" w:rsidTr="003904A3">
        <w:trPr>
          <w:trHeight w:val="1095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Организация дополнительного профессионального </w:t>
            </w: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образования лиц замещающих муниципальные должности и должности муниципальной службы в муниципальном образовании Кавказский район,                                   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Количество лиц, прошедших </w:t>
            </w:r>
            <w:proofErr w:type="gramStart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обучение по программам</w:t>
            </w:r>
            <w:proofErr w:type="gramEnd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дополнительного профессионального образования: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правовой отдел, финансовое </w:t>
            </w: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управление</w:t>
            </w:r>
            <w:proofErr w:type="gramStart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управление имущественных отношений администрации муниципального образования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</w:t>
            </w:r>
            <w:proofErr w:type="gramEnd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1.4.1</w:t>
            </w:r>
          </w:p>
        </w:tc>
      </w:tr>
      <w:tr w:rsidR="00AB54C7" w:rsidRPr="003904A3" w:rsidTr="003904A3">
        <w:trPr>
          <w:trHeight w:val="109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112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54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администрации МО Кавказский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54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54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54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финансовому управлению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54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54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54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управлению имущественных отношений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54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54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540"/>
        </w:trPr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Итого 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AB54C7" w:rsidRPr="003904A3" w:rsidTr="003904A3">
        <w:trPr>
          <w:trHeight w:val="540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540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795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Задача муниципальной программы - создание условий для деятельности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 </w:t>
            </w:r>
          </w:p>
        </w:tc>
      </w:tr>
      <w:tr w:rsidR="00AB54C7" w:rsidRPr="003904A3" w:rsidTr="003904A3">
        <w:trPr>
          <w:trHeight w:val="795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6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Комплекс процессных мероприятий -  поддержка некоммерческой общественной организации 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 </w:t>
            </w:r>
          </w:p>
        </w:tc>
      </w:tr>
      <w:tr w:rsidR="00AB54C7" w:rsidRPr="003904A3" w:rsidTr="003904A3">
        <w:trPr>
          <w:trHeight w:val="54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6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Ответственный за реализацию комплекса процессных мероприятий - организационный отдел администрации муниципального образования Кавказский район</w:t>
            </w:r>
          </w:p>
        </w:tc>
      </w:tr>
      <w:tr w:rsidR="00AB54C7" w:rsidRPr="003904A3" w:rsidTr="003904A3">
        <w:trPr>
          <w:trHeight w:val="114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Предоставление субсидий некоммерческой общественной организации 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предоставлена субсидия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организационный отдел администрации муниципального образования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п.1.5.1</w:t>
            </w:r>
          </w:p>
        </w:tc>
      </w:tr>
      <w:tr w:rsidR="00AB54C7" w:rsidRPr="003904A3" w:rsidTr="003904A3">
        <w:trPr>
          <w:trHeight w:val="118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109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72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5.1.1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Обеспечение комплекса мероприятий по защите законных </w:t>
            </w: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прав ветеранов, пенсионеров и инвалидов войны, труда, вооруженных сил РФ и правоохранительных органов в Кавказском районе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обеспечено проведение комплекса мероприяти</w:t>
            </w: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Некоммерческая общественная организация </w:t>
            </w: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п.1.5.1</w:t>
            </w:r>
          </w:p>
        </w:tc>
      </w:tr>
      <w:tr w:rsidR="00AB54C7" w:rsidRPr="003904A3" w:rsidTr="003904A3">
        <w:trPr>
          <w:trHeight w:val="69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84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54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5.1.2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 торжественных мероприятий, посвященных значимым датам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проведены мероприятия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единица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п.1.5.1</w:t>
            </w:r>
          </w:p>
        </w:tc>
      </w:tr>
      <w:tr w:rsidR="00AB54C7" w:rsidRPr="003904A3" w:rsidTr="003904A3">
        <w:trPr>
          <w:trHeight w:val="54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единица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21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единица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153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5.1.3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Оказание материальной помощи членам Кавказской районной организации Краснодарской краевой общественной организации ветеранов (пенсионеров, инвалидов) войны, труда, </w:t>
            </w: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Вооруженных сил и правоохранительных органов, проживающим на территории муниципального образования Кавказский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оказана материальная помощь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п.1.5.1</w:t>
            </w:r>
          </w:p>
        </w:tc>
      </w:tr>
      <w:tr w:rsidR="00AB54C7" w:rsidRPr="003904A3" w:rsidTr="003904A3">
        <w:trPr>
          <w:trHeight w:val="126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141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540"/>
        </w:trPr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Итого 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AB54C7" w:rsidRPr="003904A3" w:rsidTr="003904A3">
        <w:trPr>
          <w:trHeight w:val="540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540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540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Задача муниципальной программы - информирование населения Кавказского района о проводимых социально-значимых мероприятиях</w:t>
            </w:r>
          </w:p>
        </w:tc>
      </w:tr>
      <w:tr w:rsidR="00AB54C7" w:rsidRPr="003904A3" w:rsidTr="003904A3">
        <w:trPr>
          <w:trHeight w:val="75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6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Комплекс процессных мероприятий - проведение информационно-разъяснительной работы среди населения Кавказского района путем размещения тематических баннеров и раздачи полиграфической продукции</w:t>
            </w:r>
          </w:p>
        </w:tc>
      </w:tr>
      <w:tr w:rsidR="00AB54C7" w:rsidRPr="003904A3" w:rsidTr="003904A3">
        <w:trPr>
          <w:trHeight w:val="64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6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Ответственный за реализацию комплекса процессных мероприятий - отдел по делам казачества и военным вопросам администрации муниципального образования Кавказский район</w:t>
            </w:r>
          </w:p>
        </w:tc>
      </w:tr>
      <w:tr w:rsidR="00AB54C7" w:rsidRPr="003904A3" w:rsidTr="003904A3">
        <w:trPr>
          <w:trHeight w:val="93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Изготовление тематических баннеров (</w:t>
            </w:r>
            <w:proofErr w:type="spellStart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стикеров</w:t>
            </w:r>
            <w:proofErr w:type="spellEnd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Размещено баннеров (</w:t>
            </w:r>
            <w:proofErr w:type="spellStart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стикеров</w:t>
            </w:r>
            <w:proofErr w:type="spellEnd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единица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отдел по делам казачества и военным вопросам администрации муниципального образования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п.1.6.1</w:t>
            </w:r>
          </w:p>
        </w:tc>
      </w:tr>
      <w:tr w:rsidR="00AB54C7" w:rsidRPr="003904A3" w:rsidTr="003904A3">
        <w:trPr>
          <w:trHeight w:val="54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единица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64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единица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54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6.2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Изготовление </w:t>
            </w: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информационного материала (листовок, плакатов, буклетов и др.)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2025г</w:t>
            </w: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50,0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издано </w:t>
            </w: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экземпляров различного информационного материала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едини</w:t>
            </w: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1000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отдел по </w:t>
            </w: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делам казачества и военным вопросам администрации муниципального образования Кавказский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п.1.6.1</w:t>
            </w:r>
          </w:p>
        </w:tc>
      </w:tr>
      <w:tr w:rsidR="00AB54C7" w:rsidRPr="003904A3" w:rsidTr="003904A3">
        <w:trPr>
          <w:trHeight w:val="54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единица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100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единица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540"/>
        </w:trPr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Итого 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AB54C7" w:rsidRPr="003904A3" w:rsidTr="003904A3">
        <w:trPr>
          <w:trHeight w:val="540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540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540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Задача муниципальной программы - развитие информатизации, связи и обеспечение информационной </w:t>
            </w:r>
            <w:proofErr w:type="gramStart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безопасности деятельности органов местного самоуправления муниципального образования</w:t>
            </w:r>
            <w:proofErr w:type="gramEnd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Кавказский район</w:t>
            </w:r>
          </w:p>
        </w:tc>
      </w:tr>
      <w:tr w:rsidR="00AB54C7" w:rsidRPr="003904A3" w:rsidTr="003904A3">
        <w:trPr>
          <w:trHeight w:val="81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6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Комплекс процессных мероприятий - сопровождение, техническое обслуживание, развитие и модернизация информационных и информационно-технологических систем, приобретение и модернизация вычислительной </w:t>
            </w:r>
            <w:proofErr w:type="gramStart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техники для обеспечения деятельности органов местного самоуправления администрации муниципального образования</w:t>
            </w:r>
            <w:proofErr w:type="gramEnd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Кавказский район</w:t>
            </w:r>
          </w:p>
        </w:tc>
      </w:tr>
      <w:tr w:rsidR="00AB54C7" w:rsidRPr="003904A3" w:rsidTr="003904A3">
        <w:trPr>
          <w:trHeight w:val="54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6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Ответственный за реализацию комплекса процессных мероприятий -  финансовое управление администрации муниципального образования Кавказский район</w:t>
            </w:r>
          </w:p>
        </w:tc>
      </w:tr>
      <w:tr w:rsidR="00AB54C7" w:rsidRPr="003904A3" w:rsidTr="003904A3">
        <w:trPr>
          <w:trHeight w:val="975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7.1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Приобретение программного обеспечения (в том числе в рамках </w:t>
            </w:r>
            <w:proofErr w:type="spellStart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импортозамещения</w:t>
            </w:r>
            <w:proofErr w:type="spellEnd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), техническое сопровождение, модернизация и организация доступа (в том </w:t>
            </w: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числе продление лицензий и сертификатов)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5821,3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п. 1.7.1</w:t>
            </w:r>
          </w:p>
        </w:tc>
      </w:tr>
      <w:tr w:rsidR="00AB54C7" w:rsidRPr="003904A3" w:rsidTr="003904A3">
        <w:trPr>
          <w:trHeight w:val="87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8206,5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8206,5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99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7730,5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7730,5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54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7.1.1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финансовому управлению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3145,0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обеспечены</w:t>
            </w:r>
            <w:proofErr w:type="gramEnd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программными продуктами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финансовое управление администрации муниципального образования Кавказский район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54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81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3924,0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675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7.1.2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администрации МО Кавказский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1482,0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отдел информатизации и связи администрации муниципального образования Кавказский район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7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2612,0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70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2612,0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735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7.1.3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управлению имущественных отношений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1194,3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1194,3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70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1194,5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1194,5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72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1194,5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1194,5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153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7.2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Приобретение, ремонт и модернизация вычислительной техники, оргтехники и </w:t>
            </w:r>
            <w:proofErr w:type="spellStart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переферийного</w:t>
            </w:r>
            <w:proofErr w:type="spellEnd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оборудования (в том числе для локальной вычислительной сети), обеспечение её функционирования (приобретение расходных материалов и комплектующих компонентов)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п. 1.7.1</w:t>
            </w:r>
          </w:p>
        </w:tc>
      </w:tr>
      <w:tr w:rsidR="00AB54C7" w:rsidRPr="003904A3" w:rsidTr="003904A3">
        <w:trPr>
          <w:trHeight w:val="10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2074,8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2074,8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129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2174,8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2174,8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975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7.2.1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финансовому управлению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обеспечено бесперебойное функционирование локальной вычислительной сети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финансовое управление администрации муниципального образования Кавказский район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78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81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69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7.2.2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администрации МО Кавказский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отдел информатизации и связи администраци</w:t>
            </w: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и муниципального образования Кавказский район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67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1250,0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85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81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7.2.3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управлению имущественных отношений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73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7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114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7.3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Мероприятия по защите информации, не составляющей государственную тайну (аттестация автоматизированных рабочих мест,</w:t>
            </w:r>
            <w:r w:rsid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организация защиты существующих каналов связи, списание и утилизация основных средств)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п. 1.7.1</w:t>
            </w:r>
          </w:p>
        </w:tc>
      </w:tr>
      <w:tr w:rsidR="00AB54C7" w:rsidRPr="003904A3" w:rsidTr="003904A3">
        <w:trPr>
          <w:trHeight w:val="109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108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795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7.3.1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финансовому управлению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обеспечена целостност</w:t>
            </w: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ь и сохранность информации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финансовое управление </w:t>
            </w: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администрации муниципального образования Кавказский район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79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87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81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7.3.2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администрации МО Кавказский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отдел информатизации и связи администрации муниципального образования Кавказский район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81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64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825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7.3.3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управлению имущественных отношений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72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82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540"/>
        </w:trPr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Итого 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6736,3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6736,3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AB54C7" w:rsidRPr="003904A3" w:rsidTr="003904A3">
        <w:trPr>
          <w:trHeight w:val="540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10831,3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10831,3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540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9955,3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9955,3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540"/>
        </w:trPr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по финансовому управлению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3320,0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AB54C7" w:rsidRPr="003904A3" w:rsidTr="003904A3">
        <w:trPr>
          <w:trHeight w:val="540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5650,0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540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4724,0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540"/>
        </w:trPr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администрации МО Кавказский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2222,0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AB54C7" w:rsidRPr="003904A3" w:rsidTr="003904A3">
        <w:trPr>
          <w:trHeight w:val="540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3862,0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540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3912,0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540"/>
        </w:trPr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управлению имущественных отношений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1194,3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1194,3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AB54C7" w:rsidRPr="003904A3" w:rsidTr="003904A3">
        <w:trPr>
          <w:trHeight w:val="540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1319,3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1319,3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540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1319,3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1319,3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300"/>
        </w:trPr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 процессная часть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8414,3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8414,3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AB54C7" w:rsidRPr="003904A3" w:rsidTr="003904A3">
        <w:trPr>
          <w:trHeight w:val="315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12309,3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12309,3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315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11433,3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11433,3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3904A3">
        <w:trPr>
          <w:trHeight w:val="31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B54C7" w:rsidRPr="003904A3" w:rsidTr="003904A3">
        <w:trPr>
          <w:trHeight w:val="1065"/>
        </w:trPr>
        <w:tc>
          <w:tcPr>
            <w:tcW w:w="154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54C7" w:rsidRPr="003904A3" w:rsidRDefault="00AB54C7" w:rsidP="003904A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Заместитель главы муниципального</w:t>
            </w: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образования Кавказский район                                                                                                                                                                 </w:t>
            </w:r>
            <w:proofErr w:type="spellStart"/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О.М.Ляхов</w:t>
            </w:r>
            <w:proofErr w:type="spellEnd"/>
          </w:p>
        </w:tc>
      </w:tr>
    </w:tbl>
    <w:p w:rsidR="00DA0730" w:rsidRDefault="00DA0730" w:rsidP="003904A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sectPr w:rsidR="00DA0730" w:rsidSect="00231140">
          <w:pgSz w:w="16838" w:h="11906" w:orient="landscape"/>
          <w:pgMar w:top="993" w:right="1134" w:bottom="567" w:left="1134" w:header="720" w:footer="720" w:gutter="0"/>
          <w:cols w:space="720"/>
          <w:docGrid w:linePitch="360" w:charSpace="4096"/>
        </w:sectPr>
      </w:pPr>
    </w:p>
    <w:tbl>
      <w:tblPr>
        <w:tblW w:w="171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60"/>
        <w:gridCol w:w="1842"/>
        <w:gridCol w:w="1559"/>
        <w:gridCol w:w="1454"/>
        <w:gridCol w:w="1948"/>
        <w:gridCol w:w="6754"/>
      </w:tblGrid>
      <w:tr w:rsidR="00AB54C7" w:rsidRPr="003904A3" w:rsidTr="00DA0730">
        <w:trPr>
          <w:trHeight w:val="1065"/>
        </w:trPr>
        <w:tc>
          <w:tcPr>
            <w:tcW w:w="171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54C7" w:rsidRPr="003904A3" w:rsidRDefault="00AB54C7" w:rsidP="00DA073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4. Финансовое обеспечение реализации муниципальной программы</w:t>
            </w:r>
          </w:p>
        </w:tc>
      </w:tr>
      <w:tr w:rsidR="00AB54C7" w:rsidRPr="003904A3" w:rsidTr="00DA0730">
        <w:trPr>
          <w:trHeight w:val="1065"/>
        </w:trPr>
        <w:tc>
          <w:tcPr>
            <w:tcW w:w="171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54C7" w:rsidRPr="003904A3" w:rsidRDefault="00AB54C7" w:rsidP="00DA073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4.1. Финансовое обеспечение первого этапа реализации муниципальной программы</w:t>
            </w:r>
          </w:p>
        </w:tc>
      </w:tr>
      <w:tr w:rsidR="00AB54C7" w:rsidRPr="003904A3" w:rsidTr="00DA0730">
        <w:trPr>
          <w:gridAfter w:val="1"/>
          <w:wAfter w:w="6754" w:type="dxa"/>
          <w:trHeight w:val="31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DA0730">
        <w:trPr>
          <w:gridAfter w:val="1"/>
          <w:wAfter w:w="6754" w:type="dxa"/>
          <w:trHeight w:val="181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источника финансового обеспечения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 финансового обеспечения, тыс. рублей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DA0730">
        <w:trPr>
          <w:gridAfter w:val="1"/>
          <w:wAfter w:w="6754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DA0730">
        <w:trPr>
          <w:gridAfter w:val="1"/>
          <w:wAfter w:w="6754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20548,4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DA0730">
        <w:trPr>
          <w:gridAfter w:val="1"/>
          <w:wAfter w:w="6754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DA0730">
        <w:trPr>
          <w:gridAfter w:val="1"/>
          <w:wAfter w:w="6754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18874,0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DA0730">
        <w:trPr>
          <w:gridAfter w:val="1"/>
          <w:wAfter w:w="6754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1674,4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DA0730">
        <w:trPr>
          <w:gridAfter w:val="1"/>
          <w:wAfter w:w="6754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DA0730">
        <w:trPr>
          <w:gridAfter w:val="1"/>
          <w:wAfter w:w="6754" w:type="dxa"/>
          <w:trHeight w:val="31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DA0730">
        <w:trPr>
          <w:gridAfter w:val="1"/>
          <w:wAfter w:w="6754" w:type="dxa"/>
          <w:trHeight w:val="750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4.2. Финансовое обеспечение второго этапа реализации муниципальной программы</w:t>
            </w:r>
          </w:p>
        </w:tc>
      </w:tr>
      <w:tr w:rsidR="00AB54C7" w:rsidRPr="003904A3" w:rsidTr="00DA0730">
        <w:trPr>
          <w:gridAfter w:val="1"/>
          <w:wAfter w:w="6754" w:type="dxa"/>
          <w:trHeight w:val="31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DA0730">
        <w:trPr>
          <w:gridAfter w:val="1"/>
          <w:wAfter w:w="6754" w:type="dxa"/>
          <w:trHeight w:val="315"/>
        </w:trPr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источника финансового обеспечения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 финансового обеспечения по годам реализации, тыс.</w:t>
            </w:r>
            <w:r w:rsidR="00DA0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рублей</w:t>
            </w:r>
          </w:p>
        </w:tc>
      </w:tr>
      <w:tr w:rsidR="00AB54C7" w:rsidRPr="003904A3" w:rsidTr="00DA0730">
        <w:trPr>
          <w:gridAfter w:val="1"/>
          <w:wAfter w:w="6754" w:type="dxa"/>
          <w:trHeight w:val="315"/>
        </w:trPr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 год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</w:tr>
      <w:tr w:rsidR="00AB54C7" w:rsidRPr="003904A3" w:rsidTr="00DA0730">
        <w:trPr>
          <w:gridAfter w:val="1"/>
          <w:wAfter w:w="6754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AB54C7" w:rsidRPr="003904A3" w:rsidTr="00DA0730">
        <w:trPr>
          <w:gridAfter w:val="1"/>
          <w:wAfter w:w="6754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8414,3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12309,3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11433,3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32156,9</w:t>
            </w:r>
          </w:p>
        </w:tc>
      </w:tr>
      <w:tr w:rsidR="00AB54C7" w:rsidRPr="003904A3" w:rsidTr="00DA0730">
        <w:trPr>
          <w:gridAfter w:val="1"/>
          <w:wAfter w:w="6754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AB54C7" w:rsidRPr="003904A3" w:rsidTr="00DA0730">
        <w:trPr>
          <w:gridAfter w:val="1"/>
          <w:wAfter w:w="6754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AB54C7" w:rsidRPr="003904A3" w:rsidTr="00DA0730">
        <w:trPr>
          <w:gridAfter w:val="1"/>
          <w:wAfter w:w="6754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8414,3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12309,3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11433,3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32156,9</w:t>
            </w:r>
          </w:p>
        </w:tc>
      </w:tr>
      <w:tr w:rsidR="00AB54C7" w:rsidRPr="003904A3" w:rsidTr="00DA0730">
        <w:trPr>
          <w:gridAfter w:val="1"/>
          <w:wAfter w:w="6754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AB54C7" w:rsidRPr="003904A3" w:rsidTr="00DA0730">
        <w:trPr>
          <w:gridAfter w:val="1"/>
          <w:wAfter w:w="6754" w:type="dxa"/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Процессная часть (всего),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8414,3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12309,3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11433,3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32156,9</w:t>
            </w:r>
          </w:p>
        </w:tc>
      </w:tr>
      <w:tr w:rsidR="00AB54C7" w:rsidRPr="003904A3" w:rsidTr="00DA0730">
        <w:trPr>
          <w:gridAfter w:val="1"/>
          <w:wAfter w:w="6754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AB54C7" w:rsidRPr="003904A3" w:rsidTr="00DA0730">
        <w:trPr>
          <w:gridAfter w:val="1"/>
          <w:wAfter w:w="6754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краевой бюджет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AB54C7" w:rsidRPr="003904A3" w:rsidTr="00DA0730">
        <w:trPr>
          <w:gridAfter w:val="1"/>
          <w:wAfter w:w="6754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8414,3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12309,3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11433,3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32156,9</w:t>
            </w:r>
          </w:p>
        </w:tc>
      </w:tr>
      <w:tr w:rsidR="00AB54C7" w:rsidRPr="003904A3" w:rsidTr="00DA0730">
        <w:trPr>
          <w:gridAfter w:val="1"/>
          <w:wAfter w:w="6754" w:type="dxa"/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AB54C7" w:rsidRPr="003904A3" w:rsidTr="00DA0730">
        <w:trPr>
          <w:gridAfter w:val="1"/>
          <w:wAfter w:w="6754" w:type="dxa"/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AB54C7" w:rsidRPr="003904A3" w:rsidTr="00DA0730">
        <w:trPr>
          <w:gridAfter w:val="1"/>
          <w:wAfter w:w="6754" w:type="dxa"/>
          <w:trHeight w:val="100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4C7" w:rsidRPr="003904A3" w:rsidRDefault="00AB54C7" w:rsidP="00AB5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Заместитель главы муниципального</w:t>
            </w: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образования Кавказский район      </w:t>
            </w:r>
            <w:r w:rsidR="00DA0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</w:t>
            </w:r>
            <w:r w:rsidRPr="00390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            О.М. Ляхов</w:t>
            </w:r>
          </w:p>
        </w:tc>
      </w:tr>
    </w:tbl>
    <w:p w:rsidR="00826589" w:rsidRDefault="00826589">
      <w:pPr>
        <w:spacing w:after="0" w:line="240" w:lineRule="auto"/>
        <w:ind w:left="9204"/>
        <w:jc w:val="center"/>
      </w:pPr>
    </w:p>
    <w:sectPr w:rsidR="00826589" w:rsidSect="00DA0730">
      <w:pgSz w:w="11906" w:h="16838"/>
      <w:pgMar w:top="1134" w:right="567" w:bottom="1134" w:left="992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66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42A5"/>
    <w:multiLevelType w:val="hybridMultilevel"/>
    <w:tmpl w:val="5186D6F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80F8D"/>
    <w:multiLevelType w:val="hybridMultilevel"/>
    <w:tmpl w:val="30327B3A"/>
    <w:lvl w:ilvl="0" w:tplc="45C29A54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6023713"/>
    <w:multiLevelType w:val="hybridMultilevel"/>
    <w:tmpl w:val="F98888CA"/>
    <w:lvl w:ilvl="0" w:tplc="317CF1CE">
      <w:start w:val="8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0778300C"/>
    <w:multiLevelType w:val="hybridMultilevel"/>
    <w:tmpl w:val="53F08842"/>
    <w:lvl w:ilvl="0" w:tplc="F9DE7B86">
      <w:start w:val="13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10F66284"/>
    <w:multiLevelType w:val="hybridMultilevel"/>
    <w:tmpl w:val="89723E26"/>
    <w:lvl w:ilvl="0" w:tplc="F63CE422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10809E7"/>
    <w:multiLevelType w:val="hybridMultilevel"/>
    <w:tmpl w:val="10F61F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069C0"/>
    <w:multiLevelType w:val="multilevel"/>
    <w:tmpl w:val="670460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12A200C9"/>
    <w:multiLevelType w:val="multilevel"/>
    <w:tmpl w:val="A6D83C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13751129"/>
    <w:multiLevelType w:val="hybridMultilevel"/>
    <w:tmpl w:val="AC22196E"/>
    <w:lvl w:ilvl="0" w:tplc="0DBC44EE">
      <w:start w:val="1"/>
      <w:numFmt w:val="decimal"/>
      <w:lvlText w:val="%1."/>
      <w:lvlJc w:val="left"/>
      <w:pPr>
        <w:ind w:left="1559" w:hanging="12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F4C3E0E"/>
    <w:multiLevelType w:val="multilevel"/>
    <w:tmpl w:val="E0E8A92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1C209D0"/>
    <w:multiLevelType w:val="hybridMultilevel"/>
    <w:tmpl w:val="BF886D1C"/>
    <w:lvl w:ilvl="0" w:tplc="6B40D0E0">
      <w:start w:val="1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325D4756"/>
    <w:multiLevelType w:val="hybridMultilevel"/>
    <w:tmpl w:val="E7F4398C"/>
    <w:lvl w:ilvl="0" w:tplc="B546CD0C">
      <w:start w:val="7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>
    <w:nsid w:val="35FE095C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0E457F"/>
    <w:multiLevelType w:val="hybridMultilevel"/>
    <w:tmpl w:val="4F9EC3EA"/>
    <w:lvl w:ilvl="0" w:tplc="0DBC44EE">
      <w:start w:val="1"/>
      <w:numFmt w:val="decimal"/>
      <w:lvlText w:val="%1."/>
      <w:lvlJc w:val="left"/>
      <w:pPr>
        <w:ind w:left="1559" w:hanging="12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85961D6"/>
    <w:multiLevelType w:val="hybridMultilevel"/>
    <w:tmpl w:val="250A76A6"/>
    <w:lvl w:ilvl="0" w:tplc="2CAC29C2">
      <w:start w:val="1"/>
      <w:numFmt w:val="decimal"/>
      <w:pStyle w:val="a"/>
      <w:lvlText w:val="%1."/>
      <w:lvlJc w:val="left"/>
      <w:pPr>
        <w:ind w:left="9254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581EBC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42255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28272B"/>
    <w:multiLevelType w:val="hybridMultilevel"/>
    <w:tmpl w:val="C99C0966"/>
    <w:lvl w:ilvl="0" w:tplc="0DBC44EE">
      <w:start w:val="1"/>
      <w:numFmt w:val="decimal"/>
      <w:lvlText w:val="%1."/>
      <w:lvlJc w:val="left"/>
      <w:pPr>
        <w:ind w:left="1559" w:hanging="12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FFD028A"/>
    <w:multiLevelType w:val="hybridMultilevel"/>
    <w:tmpl w:val="2594265E"/>
    <w:lvl w:ilvl="0" w:tplc="61904E68">
      <w:start w:val="11"/>
      <w:numFmt w:val="decimal"/>
      <w:lvlText w:val="%1."/>
      <w:lvlJc w:val="left"/>
      <w:pPr>
        <w:ind w:left="1495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45A340AB"/>
    <w:multiLevelType w:val="multilevel"/>
    <w:tmpl w:val="345E41BA"/>
    <w:lvl w:ilvl="0">
      <w:start w:val="1"/>
      <w:numFmt w:val="decimal"/>
      <w:lvlText w:val="%1."/>
      <w:lvlJc w:val="left"/>
      <w:pPr>
        <w:tabs>
          <w:tab w:val="num" w:pos="0"/>
        </w:tabs>
        <w:ind w:left="9254" w:hanging="46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7B07C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3D683A"/>
    <w:multiLevelType w:val="hybridMultilevel"/>
    <w:tmpl w:val="30327B3A"/>
    <w:lvl w:ilvl="0" w:tplc="45C29A54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BB325AF"/>
    <w:multiLevelType w:val="hybridMultilevel"/>
    <w:tmpl w:val="4F9EC3EA"/>
    <w:lvl w:ilvl="0" w:tplc="0DBC44EE">
      <w:start w:val="1"/>
      <w:numFmt w:val="decimal"/>
      <w:lvlText w:val="%1."/>
      <w:lvlJc w:val="left"/>
      <w:pPr>
        <w:ind w:left="2127" w:hanging="12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3">
    <w:nsid w:val="64D468CD"/>
    <w:multiLevelType w:val="hybridMultilevel"/>
    <w:tmpl w:val="E826A99E"/>
    <w:lvl w:ilvl="0" w:tplc="DBEEB6BC">
      <w:start w:val="1"/>
      <w:numFmt w:val="decimal"/>
      <w:lvlText w:val="%1."/>
      <w:lvlJc w:val="left"/>
      <w:pPr>
        <w:ind w:left="2255" w:hanging="14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50D6279"/>
    <w:multiLevelType w:val="hybridMultilevel"/>
    <w:tmpl w:val="E826A99E"/>
    <w:lvl w:ilvl="0" w:tplc="DBEEB6BC">
      <w:start w:val="1"/>
      <w:numFmt w:val="decimal"/>
      <w:lvlText w:val="%1."/>
      <w:lvlJc w:val="left"/>
      <w:pPr>
        <w:ind w:left="2255" w:hanging="14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58E43CC"/>
    <w:multiLevelType w:val="hybridMultilevel"/>
    <w:tmpl w:val="89723E26"/>
    <w:lvl w:ilvl="0" w:tplc="F63CE422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5D15E2A"/>
    <w:multiLevelType w:val="hybridMultilevel"/>
    <w:tmpl w:val="C99C0966"/>
    <w:lvl w:ilvl="0" w:tplc="0DBC44EE">
      <w:start w:val="1"/>
      <w:numFmt w:val="decimal"/>
      <w:lvlText w:val="%1."/>
      <w:lvlJc w:val="left"/>
      <w:pPr>
        <w:ind w:left="2127" w:hanging="12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833485A"/>
    <w:multiLevelType w:val="hybridMultilevel"/>
    <w:tmpl w:val="D794DF20"/>
    <w:lvl w:ilvl="0" w:tplc="9348A54C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402353B"/>
    <w:multiLevelType w:val="hybridMultilevel"/>
    <w:tmpl w:val="FF22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FF3D42"/>
    <w:multiLevelType w:val="hybridMultilevel"/>
    <w:tmpl w:val="30327B3A"/>
    <w:lvl w:ilvl="0" w:tplc="45C29A54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5396D83"/>
    <w:multiLevelType w:val="hybridMultilevel"/>
    <w:tmpl w:val="89840F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BF1E68"/>
    <w:multiLevelType w:val="multilevel"/>
    <w:tmpl w:val="726858A4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32">
    <w:nsid w:val="7B5705FF"/>
    <w:multiLevelType w:val="hybridMultilevel"/>
    <w:tmpl w:val="9B38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D867EC"/>
    <w:multiLevelType w:val="multilevel"/>
    <w:tmpl w:val="1B0C0982"/>
    <w:lvl w:ilvl="0">
      <w:start w:val="1"/>
      <w:numFmt w:val="decimal"/>
      <w:lvlText w:val="%1."/>
      <w:lvlJc w:val="left"/>
      <w:pPr>
        <w:ind w:left="9254" w:hanging="46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1410D5"/>
    <w:multiLevelType w:val="hybridMultilevel"/>
    <w:tmpl w:val="E7F4398C"/>
    <w:lvl w:ilvl="0" w:tplc="B546CD0C">
      <w:start w:val="7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2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6"/>
  </w:num>
  <w:num w:numId="5">
    <w:abstractNumId w:val="15"/>
  </w:num>
  <w:num w:numId="6">
    <w:abstractNumId w:val="20"/>
  </w:num>
  <w:num w:numId="7">
    <w:abstractNumId w:val="12"/>
  </w:num>
  <w:num w:numId="8">
    <w:abstractNumId w:val="14"/>
    <w:lvlOverride w:ilvl="0">
      <w:startOverride w:val="1"/>
    </w:lvlOverride>
  </w:num>
  <w:num w:numId="9">
    <w:abstractNumId w:val="14"/>
    <w:lvlOverride w:ilvl="0">
      <w:startOverride w:val="10"/>
    </w:lvlOverride>
  </w:num>
  <w:num w:numId="10">
    <w:abstractNumId w:val="14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14"/>
    <w:lvlOverride w:ilvl="0">
      <w:startOverride w:val="13"/>
    </w:lvlOverride>
  </w:num>
  <w:num w:numId="13">
    <w:abstractNumId w:val="14"/>
    <w:lvlOverride w:ilvl="0">
      <w:startOverride w:val="20"/>
    </w:lvlOverride>
  </w:num>
  <w:num w:numId="14">
    <w:abstractNumId w:val="22"/>
  </w:num>
  <w:num w:numId="15">
    <w:abstractNumId w:val="25"/>
  </w:num>
  <w:num w:numId="16">
    <w:abstractNumId w:val="4"/>
  </w:num>
  <w:num w:numId="17">
    <w:abstractNumId w:val="2"/>
  </w:num>
  <w:num w:numId="18">
    <w:abstractNumId w:val="32"/>
  </w:num>
  <w:num w:numId="19">
    <w:abstractNumId w:val="27"/>
  </w:num>
  <w:num w:numId="20">
    <w:abstractNumId w:val="30"/>
  </w:num>
  <w:num w:numId="21">
    <w:abstractNumId w:val="11"/>
  </w:num>
  <w:num w:numId="22">
    <w:abstractNumId w:val="10"/>
  </w:num>
  <w:num w:numId="23">
    <w:abstractNumId w:val="34"/>
  </w:num>
  <w:num w:numId="24">
    <w:abstractNumId w:val="3"/>
  </w:num>
  <w:num w:numId="25">
    <w:abstractNumId w:val="26"/>
  </w:num>
  <w:num w:numId="26">
    <w:abstractNumId w:val="17"/>
  </w:num>
  <w:num w:numId="27">
    <w:abstractNumId w:val="8"/>
  </w:num>
  <w:num w:numId="28">
    <w:abstractNumId w:val="23"/>
  </w:num>
  <w:num w:numId="29">
    <w:abstractNumId w:val="24"/>
  </w:num>
  <w:num w:numId="30">
    <w:abstractNumId w:val="18"/>
  </w:num>
  <w:num w:numId="31">
    <w:abstractNumId w:val="13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"/>
  </w:num>
  <w:num w:numId="35">
    <w:abstractNumId w:val="5"/>
  </w:num>
  <w:num w:numId="36">
    <w:abstractNumId w:val="21"/>
  </w:num>
  <w:num w:numId="37">
    <w:abstractNumId w:val="0"/>
  </w:num>
  <w:num w:numId="38">
    <w:abstractNumId w:val="19"/>
  </w:num>
  <w:num w:numId="39">
    <w:abstractNumId w:val="31"/>
  </w:num>
  <w:num w:numId="40">
    <w:abstractNumId w:val="7"/>
  </w:num>
  <w:num w:numId="41">
    <w:abstractNumId w:val="19"/>
    <w:lvlOverride w:ilvl="0">
      <w:startOverride w:val="1"/>
    </w:lvlOverride>
  </w:num>
  <w:num w:numId="42">
    <w:abstractNumId w:val="9"/>
  </w:num>
  <w:num w:numId="43">
    <w:abstractNumId w:val="33"/>
  </w:num>
  <w:num w:numId="44">
    <w:abstractNumId w:val="6"/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89"/>
    <w:rsid w:val="0000272E"/>
    <w:rsid w:val="00003F17"/>
    <w:rsid w:val="00023CA8"/>
    <w:rsid w:val="0002755D"/>
    <w:rsid w:val="000419A4"/>
    <w:rsid w:val="00051D51"/>
    <w:rsid w:val="000774D1"/>
    <w:rsid w:val="001A46C9"/>
    <w:rsid w:val="001C3906"/>
    <w:rsid w:val="00231140"/>
    <w:rsid w:val="00247CC7"/>
    <w:rsid w:val="00257664"/>
    <w:rsid w:val="002F0F88"/>
    <w:rsid w:val="003168A4"/>
    <w:rsid w:val="0033232A"/>
    <w:rsid w:val="003904A3"/>
    <w:rsid w:val="00392E22"/>
    <w:rsid w:val="003D03FB"/>
    <w:rsid w:val="003E4162"/>
    <w:rsid w:val="003F0CB1"/>
    <w:rsid w:val="00410C35"/>
    <w:rsid w:val="00451172"/>
    <w:rsid w:val="004613F0"/>
    <w:rsid w:val="004750C3"/>
    <w:rsid w:val="0049432C"/>
    <w:rsid w:val="004E76E2"/>
    <w:rsid w:val="0052372F"/>
    <w:rsid w:val="00540C1F"/>
    <w:rsid w:val="00565F0C"/>
    <w:rsid w:val="005F63B1"/>
    <w:rsid w:val="00613B6E"/>
    <w:rsid w:val="00640D3B"/>
    <w:rsid w:val="006A5F5E"/>
    <w:rsid w:val="006D26AD"/>
    <w:rsid w:val="00752EA8"/>
    <w:rsid w:val="007A0603"/>
    <w:rsid w:val="007A398E"/>
    <w:rsid w:val="007A50F1"/>
    <w:rsid w:val="007E79F1"/>
    <w:rsid w:val="00826589"/>
    <w:rsid w:val="008D2823"/>
    <w:rsid w:val="008F4931"/>
    <w:rsid w:val="00960C0C"/>
    <w:rsid w:val="00990EF1"/>
    <w:rsid w:val="009A6AC8"/>
    <w:rsid w:val="00A741FD"/>
    <w:rsid w:val="00AB54C7"/>
    <w:rsid w:val="00AC1024"/>
    <w:rsid w:val="00B11A85"/>
    <w:rsid w:val="00B94D53"/>
    <w:rsid w:val="00C360F8"/>
    <w:rsid w:val="00CA1D73"/>
    <w:rsid w:val="00CE1831"/>
    <w:rsid w:val="00D04237"/>
    <w:rsid w:val="00D50778"/>
    <w:rsid w:val="00D742A6"/>
    <w:rsid w:val="00DA0730"/>
    <w:rsid w:val="00DE491C"/>
    <w:rsid w:val="00DE678A"/>
    <w:rsid w:val="00E51648"/>
    <w:rsid w:val="00E6531B"/>
    <w:rsid w:val="00E935B8"/>
    <w:rsid w:val="00EC4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0F88"/>
    <w:pPr>
      <w:suppressAutoHyphens/>
      <w:spacing w:after="200" w:line="276" w:lineRule="auto"/>
    </w:pPr>
    <w:rPr>
      <w:rFonts w:ascii="Calibri" w:eastAsia="font266" w:hAnsi="Calibri" w:cs="font266"/>
      <w:sz w:val="22"/>
      <w:szCs w:val="22"/>
    </w:rPr>
  </w:style>
  <w:style w:type="paragraph" w:styleId="1">
    <w:name w:val="heading 1"/>
    <w:basedOn w:val="a0"/>
    <w:next w:val="a0"/>
    <w:uiPriority w:val="99"/>
    <w:qFormat/>
    <w:rsid w:val="002F0F88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0"/>
    <w:next w:val="a0"/>
    <w:uiPriority w:val="9"/>
    <w:qFormat/>
    <w:rsid w:val="002F0F88"/>
    <w:pPr>
      <w:keepNext/>
      <w:keepLines/>
      <w:spacing w:before="40" w:after="0" w:line="240" w:lineRule="auto"/>
      <w:outlineLvl w:val="1"/>
    </w:pPr>
    <w:rPr>
      <w:rFonts w:ascii="Cambria" w:hAnsi="Cambria"/>
      <w:color w:val="365F91"/>
      <w:sz w:val="32"/>
      <w:szCs w:val="32"/>
      <w:lang w:eastAsia="en-US"/>
    </w:rPr>
  </w:style>
  <w:style w:type="paragraph" w:styleId="3">
    <w:name w:val="heading 3"/>
    <w:basedOn w:val="a0"/>
    <w:next w:val="a0"/>
    <w:uiPriority w:val="9"/>
    <w:qFormat/>
    <w:rsid w:val="002F0F88"/>
    <w:pPr>
      <w:keepNext/>
      <w:keepLines/>
      <w:spacing w:before="40" w:after="0" w:line="240" w:lineRule="auto"/>
      <w:outlineLvl w:val="2"/>
    </w:pPr>
    <w:rPr>
      <w:rFonts w:ascii="Cambria" w:hAnsi="Cambria"/>
      <w:color w:val="365F91"/>
      <w:sz w:val="28"/>
      <w:szCs w:val="28"/>
      <w:lang w:eastAsia="en-US"/>
    </w:rPr>
  </w:style>
  <w:style w:type="paragraph" w:styleId="4">
    <w:name w:val="heading 4"/>
    <w:basedOn w:val="a0"/>
    <w:next w:val="a0"/>
    <w:uiPriority w:val="9"/>
    <w:qFormat/>
    <w:rsid w:val="002F0F88"/>
    <w:pPr>
      <w:keepNext/>
      <w:keepLines/>
      <w:spacing w:before="40" w:after="0" w:line="259" w:lineRule="auto"/>
      <w:outlineLvl w:val="3"/>
    </w:pPr>
    <w:rPr>
      <w:rFonts w:ascii="Cambria" w:hAnsi="Cambria"/>
      <w:color w:val="365F91"/>
      <w:sz w:val="24"/>
      <w:szCs w:val="24"/>
      <w:lang w:eastAsia="en-US"/>
    </w:rPr>
  </w:style>
  <w:style w:type="paragraph" w:styleId="5">
    <w:name w:val="heading 5"/>
    <w:basedOn w:val="a0"/>
    <w:next w:val="a0"/>
    <w:uiPriority w:val="9"/>
    <w:qFormat/>
    <w:rsid w:val="002F0F88"/>
    <w:pPr>
      <w:keepNext/>
      <w:keepLines/>
      <w:spacing w:before="40" w:after="0" w:line="259" w:lineRule="auto"/>
      <w:outlineLvl w:val="4"/>
    </w:pPr>
    <w:rPr>
      <w:rFonts w:ascii="Cambria" w:hAnsi="Cambria"/>
      <w:caps/>
      <w:color w:val="365F91"/>
      <w:lang w:eastAsia="en-US"/>
    </w:rPr>
  </w:style>
  <w:style w:type="paragraph" w:styleId="6">
    <w:name w:val="heading 6"/>
    <w:basedOn w:val="a0"/>
    <w:next w:val="a0"/>
    <w:uiPriority w:val="9"/>
    <w:qFormat/>
    <w:rsid w:val="002F0F88"/>
    <w:pPr>
      <w:keepNext/>
      <w:keepLines/>
      <w:spacing w:before="40" w:after="0" w:line="259" w:lineRule="auto"/>
      <w:outlineLvl w:val="5"/>
    </w:pPr>
    <w:rPr>
      <w:rFonts w:ascii="Cambria" w:hAnsi="Cambria"/>
      <w:i/>
      <w:iCs/>
      <w:caps/>
      <w:color w:val="244061"/>
      <w:lang w:eastAsia="en-US"/>
    </w:rPr>
  </w:style>
  <w:style w:type="paragraph" w:styleId="7">
    <w:name w:val="heading 7"/>
    <w:basedOn w:val="a0"/>
    <w:next w:val="a0"/>
    <w:uiPriority w:val="9"/>
    <w:qFormat/>
    <w:rsid w:val="002F0F88"/>
    <w:pPr>
      <w:keepNext/>
      <w:keepLines/>
      <w:spacing w:before="40" w:after="0" w:line="259" w:lineRule="auto"/>
      <w:outlineLvl w:val="6"/>
    </w:pPr>
    <w:rPr>
      <w:rFonts w:ascii="Cambria" w:hAnsi="Cambria"/>
      <w:b/>
      <w:bCs/>
      <w:color w:val="244061"/>
      <w:lang w:eastAsia="en-US"/>
    </w:rPr>
  </w:style>
  <w:style w:type="paragraph" w:styleId="8">
    <w:name w:val="heading 8"/>
    <w:basedOn w:val="a0"/>
    <w:next w:val="a0"/>
    <w:uiPriority w:val="9"/>
    <w:qFormat/>
    <w:rsid w:val="002F0F88"/>
    <w:pPr>
      <w:keepNext/>
      <w:keepLines/>
      <w:spacing w:before="40" w:after="0" w:line="259" w:lineRule="auto"/>
      <w:outlineLvl w:val="7"/>
    </w:pPr>
    <w:rPr>
      <w:rFonts w:ascii="Cambria" w:hAnsi="Cambria"/>
      <w:b/>
      <w:bCs/>
      <w:i/>
      <w:iCs/>
      <w:color w:val="244061"/>
      <w:lang w:eastAsia="en-US"/>
    </w:rPr>
  </w:style>
  <w:style w:type="paragraph" w:styleId="9">
    <w:name w:val="heading 9"/>
    <w:basedOn w:val="a0"/>
    <w:next w:val="a0"/>
    <w:uiPriority w:val="9"/>
    <w:qFormat/>
    <w:rsid w:val="002F0F88"/>
    <w:pPr>
      <w:keepNext/>
      <w:keepLines/>
      <w:spacing w:before="40" w:after="0" w:line="259" w:lineRule="auto"/>
      <w:outlineLvl w:val="8"/>
    </w:pPr>
    <w:rPr>
      <w:rFonts w:ascii="Cambria" w:hAnsi="Cambria"/>
      <w:i/>
      <w:iCs/>
      <w:color w:val="24406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2F0F88"/>
  </w:style>
  <w:style w:type="character" w:customStyle="1" w:styleId="a4">
    <w:name w:val="Текст выноски Знак"/>
    <w:link w:val="a5"/>
    <w:uiPriority w:val="99"/>
    <w:qFormat/>
    <w:rsid w:val="002F0F88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qFormat/>
    <w:rsid w:val="002F0F88"/>
    <w:rPr>
      <w:b/>
      <w:bCs/>
      <w:color w:val="106BBE"/>
    </w:rPr>
  </w:style>
  <w:style w:type="character" w:customStyle="1" w:styleId="11">
    <w:name w:val="Заголовок 1 Знак"/>
    <w:uiPriority w:val="99"/>
    <w:qFormat/>
    <w:rsid w:val="002F0F88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uiPriority w:val="9"/>
    <w:qFormat/>
    <w:rsid w:val="002F0F88"/>
    <w:rPr>
      <w:rFonts w:ascii="Cambria" w:eastAsia="font266" w:hAnsi="Cambria" w:cs="font266"/>
      <w:color w:val="365F91"/>
      <w:sz w:val="32"/>
      <w:szCs w:val="32"/>
      <w:lang w:eastAsia="en-US"/>
    </w:rPr>
  </w:style>
  <w:style w:type="character" w:customStyle="1" w:styleId="30">
    <w:name w:val="Заголовок 3 Знак"/>
    <w:uiPriority w:val="9"/>
    <w:qFormat/>
    <w:rsid w:val="002F0F88"/>
    <w:rPr>
      <w:rFonts w:ascii="Cambria" w:eastAsia="font266" w:hAnsi="Cambria" w:cs="font266"/>
      <w:color w:val="365F91"/>
      <w:sz w:val="28"/>
      <w:szCs w:val="28"/>
      <w:lang w:eastAsia="en-US"/>
    </w:rPr>
  </w:style>
  <w:style w:type="character" w:customStyle="1" w:styleId="40">
    <w:name w:val="Заголовок 4 Знак"/>
    <w:uiPriority w:val="9"/>
    <w:qFormat/>
    <w:rsid w:val="002F0F88"/>
    <w:rPr>
      <w:rFonts w:ascii="Cambria" w:eastAsia="font266" w:hAnsi="Cambria" w:cs="font266"/>
      <w:color w:val="365F91"/>
      <w:sz w:val="24"/>
      <w:szCs w:val="24"/>
      <w:lang w:eastAsia="en-US"/>
    </w:rPr>
  </w:style>
  <w:style w:type="character" w:customStyle="1" w:styleId="50">
    <w:name w:val="Заголовок 5 Знак"/>
    <w:uiPriority w:val="9"/>
    <w:qFormat/>
    <w:rsid w:val="002F0F88"/>
    <w:rPr>
      <w:rFonts w:ascii="Cambria" w:eastAsia="font266" w:hAnsi="Cambria" w:cs="font266"/>
      <w:caps/>
      <w:color w:val="365F91"/>
      <w:lang w:eastAsia="en-US"/>
    </w:rPr>
  </w:style>
  <w:style w:type="character" w:customStyle="1" w:styleId="60">
    <w:name w:val="Заголовок 6 Знак"/>
    <w:uiPriority w:val="9"/>
    <w:qFormat/>
    <w:rsid w:val="002F0F88"/>
    <w:rPr>
      <w:rFonts w:ascii="Cambria" w:eastAsia="font266" w:hAnsi="Cambria" w:cs="font266"/>
      <w:i/>
      <w:iCs/>
      <w:caps/>
      <w:color w:val="244061"/>
      <w:lang w:eastAsia="en-US"/>
    </w:rPr>
  </w:style>
  <w:style w:type="character" w:customStyle="1" w:styleId="70">
    <w:name w:val="Заголовок 7 Знак"/>
    <w:uiPriority w:val="9"/>
    <w:qFormat/>
    <w:rsid w:val="002F0F88"/>
    <w:rPr>
      <w:rFonts w:ascii="Cambria" w:eastAsia="font266" w:hAnsi="Cambria" w:cs="font266"/>
      <w:b/>
      <w:bCs/>
      <w:color w:val="244061"/>
      <w:lang w:eastAsia="en-US"/>
    </w:rPr>
  </w:style>
  <w:style w:type="character" w:customStyle="1" w:styleId="80">
    <w:name w:val="Заголовок 8 Знак"/>
    <w:uiPriority w:val="9"/>
    <w:qFormat/>
    <w:rsid w:val="002F0F88"/>
    <w:rPr>
      <w:rFonts w:ascii="Cambria" w:eastAsia="font266" w:hAnsi="Cambria" w:cs="font266"/>
      <w:b/>
      <w:bCs/>
      <w:i/>
      <w:iCs/>
      <w:color w:val="244061"/>
      <w:lang w:eastAsia="en-US"/>
    </w:rPr>
  </w:style>
  <w:style w:type="character" w:customStyle="1" w:styleId="90">
    <w:name w:val="Заголовок 9 Знак"/>
    <w:uiPriority w:val="9"/>
    <w:qFormat/>
    <w:rsid w:val="002F0F88"/>
    <w:rPr>
      <w:rFonts w:ascii="Cambria" w:eastAsia="font266" w:hAnsi="Cambria" w:cs="font266"/>
      <w:i/>
      <w:iCs/>
      <w:color w:val="244061"/>
      <w:lang w:eastAsia="en-US"/>
    </w:rPr>
  </w:style>
  <w:style w:type="character" w:customStyle="1" w:styleId="a7">
    <w:name w:val="Верхний колонтитул Знак"/>
    <w:uiPriority w:val="99"/>
    <w:qFormat/>
    <w:rsid w:val="002F0F88"/>
    <w:rPr>
      <w:rFonts w:eastAsia="Times New Roman"/>
      <w:sz w:val="20"/>
      <w:szCs w:val="20"/>
      <w:lang w:eastAsia="en-US"/>
    </w:rPr>
  </w:style>
  <w:style w:type="character" w:customStyle="1" w:styleId="a8">
    <w:name w:val="Цветовое выделение"/>
    <w:uiPriority w:val="99"/>
    <w:qFormat/>
    <w:rsid w:val="002F0F88"/>
    <w:rPr>
      <w:b/>
      <w:bCs/>
      <w:color w:val="26282F"/>
    </w:rPr>
  </w:style>
  <w:style w:type="character" w:customStyle="1" w:styleId="a9">
    <w:name w:val="Нижний колонтитул Знак"/>
    <w:uiPriority w:val="99"/>
    <w:qFormat/>
    <w:rsid w:val="002F0F88"/>
    <w:rPr>
      <w:lang w:eastAsia="en-US"/>
    </w:rPr>
  </w:style>
  <w:style w:type="character" w:customStyle="1" w:styleId="aa">
    <w:name w:val="Название Знак"/>
    <w:uiPriority w:val="10"/>
    <w:qFormat/>
    <w:rsid w:val="002F0F88"/>
    <w:rPr>
      <w:rFonts w:ascii="Cambria" w:eastAsia="font266" w:hAnsi="Cambria" w:cs="font266"/>
      <w:caps/>
      <w:color w:val="1F497D"/>
      <w:spacing w:val="-15"/>
      <w:sz w:val="72"/>
      <w:szCs w:val="72"/>
      <w:lang w:eastAsia="en-US"/>
    </w:rPr>
  </w:style>
  <w:style w:type="character" w:customStyle="1" w:styleId="ab">
    <w:name w:val="Подзаголовок Знак"/>
    <w:uiPriority w:val="11"/>
    <w:qFormat/>
    <w:rsid w:val="002F0F88"/>
    <w:rPr>
      <w:rFonts w:ascii="Cambria" w:eastAsia="font266" w:hAnsi="Cambria" w:cs="font266"/>
      <w:color w:val="4F81BD"/>
      <w:sz w:val="28"/>
      <w:szCs w:val="28"/>
      <w:lang w:eastAsia="en-US"/>
    </w:rPr>
  </w:style>
  <w:style w:type="character" w:customStyle="1" w:styleId="12">
    <w:name w:val="Строгий1"/>
    <w:rsid w:val="002F0F88"/>
    <w:rPr>
      <w:b/>
      <w:bCs/>
    </w:rPr>
  </w:style>
  <w:style w:type="character" w:styleId="ac">
    <w:name w:val="Emphasis"/>
    <w:uiPriority w:val="20"/>
    <w:qFormat/>
    <w:rsid w:val="002F0F88"/>
    <w:rPr>
      <w:i/>
      <w:iCs/>
    </w:rPr>
  </w:style>
  <w:style w:type="character" w:customStyle="1" w:styleId="21">
    <w:name w:val="Цитата 2 Знак"/>
    <w:link w:val="22"/>
    <w:uiPriority w:val="29"/>
    <w:qFormat/>
    <w:rsid w:val="002F0F88"/>
    <w:rPr>
      <w:color w:val="1F497D"/>
      <w:sz w:val="24"/>
      <w:szCs w:val="24"/>
      <w:lang w:eastAsia="en-US"/>
    </w:rPr>
  </w:style>
  <w:style w:type="character" w:customStyle="1" w:styleId="ad">
    <w:name w:val="Выделенная цитата Знак"/>
    <w:link w:val="ae"/>
    <w:uiPriority w:val="30"/>
    <w:qFormat/>
    <w:rsid w:val="002F0F88"/>
    <w:rPr>
      <w:rFonts w:ascii="Cambria" w:eastAsia="font266" w:hAnsi="Cambria" w:cs="font266"/>
      <w:color w:val="1F497D"/>
      <w:spacing w:val="-6"/>
      <w:sz w:val="32"/>
      <w:szCs w:val="32"/>
      <w:lang w:eastAsia="en-US"/>
    </w:rPr>
  </w:style>
  <w:style w:type="character" w:customStyle="1" w:styleId="13">
    <w:name w:val="Слабое выделение1"/>
    <w:rsid w:val="002F0F88"/>
    <w:rPr>
      <w:i/>
      <w:iCs/>
      <w:color w:val="595959"/>
    </w:rPr>
  </w:style>
  <w:style w:type="character" w:customStyle="1" w:styleId="14">
    <w:name w:val="Сильное выделение1"/>
    <w:rsid w:val="002F0F88"/>
    <w:rPr>
      <w:b/>
      <w:bCs/>
      <w:i/>
      <w:iCs/>
    </w:rPr>
  </w:style>
  <w:style w:type="character" w:customStyle="1" w:styleId="15">
    <w:name w:val="Слабая ссылка1"/>
    <w:rsid w:val="002F0F88"/>
    <w:rPr>
      <w:smallCaps/>
      <w:color w:val="595959"/>
      <w:u w:val="none" w:color="7F7F7F"/>
    </w:rPr>
  </w:style>
  <w:style w:type="character" w:customStyle="1" w:styleId="16">
    <w:name w:val="Сильная ссылка1"/>
    <w:rsid w:val="002F0F88"/>
    <w:rPr>
      <w:b/>
      <w:bCs/>
      <w:smallCaps/>
      <w:color w:val="1F497D"/>
      <w:u w:val="single"/>
    </w:rPr>
  </w:style>
  <w:style w:type="character" w:customStyle="1" w:styleId="17">
    <w:name w:val="Название книги1"/>
    <w:rsid w:val="002F0F88"/>
    <w:rPr>
      <w:b/>
      <w:bCs/>
      <w:smallCaps/>
      <w:spacing w:val="10"/>
    </w:rPr>
  </w:style>
  <w:style w:type="character" w:styleId="af">
    <w:name w:val="Hyperlink"/>
    <w:uiPriority w:val="99"/>
    <w:rsid w:val="002F0F88"/>
    <w:rPr>
      <w:color w:val="0000FF"/>
      <w:u w:val="single"/>
    </w:rPr>
  </w:style>
  <w:style w:type="character" w:styleId="af0">
    <w:name w:val="FollowedHyperlink"/>
    <w:uiPriority w:val="99"/>
    <w:rsid w:val="002F0F88"/>
    <w:rPr>
      <w:color w:val="800080"/>
      <w:u w:val="single"/>
    </w:rPr>
  </w:style>
  <w:style w:type="character" w:customStyle="1" w:styleId="ListLabel1">
    <w:name w:val="ListLabel 1"/>
    <w:qFormat/>
    <w:rsid w:val="002F0F88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2">
    <w:name w:val="ListLabel 2"/>
    <w:qFormat/>
    <w:rsid w:val="002F0F88"/>
    <w:rPr>
      <w:rFonts w:ascii="Times New Roman" w:hAnsi="Times New Roman" w:cs="Times New Roman"/>
      <w:sz w:val="28"/>
      <w:szCs w:val="28"/>
    </w:rPr>
  </w:style>
  <w:style w:type="character" w:customStyle="1" w:styleId="ListLabel3">
    <w:name w:val="ListLabel 3"/>
    <w:qFormat/>
    <w:rsid w:val="002F0F88"/>
    <w:rPr>
      <w:rFonts w:ascii="Times New Roman" w:hAnsi="Times New Roman"/>
      <w:b w:val="0"/>
      <w:color w:val="000000"/>
      <w:sz w:val="28"/>
      <w:szCs w:val="28"/>
    </w:rPr>
  </w:style>
  <w:style w:type="character" w:customStyle="1" w:styleId="18">
    <w:name w:val="Просмотренная гиперссылка1"/>
    <w:rsid w:val="002F0F88"/>
    <w:rPr>
      <w:color w:val="800080"/>
      <w:u w:val="single"/>
    </w:rPr>
  </w:style>
  <w:style w:type="character" w:customStyle="1" w:styleId="ListLabel4">
    <w:name w:val="ListLabel 4"/>
    <w:rsid w:val="002F0F88"/>
    <w:rPr>
      <w:b w:val="0"/>
    </w:rPr>
  </w:style>
  <w:style w:type="character" w:customStyle="1" w:styleId="ListLabel5">
    <w:name w:val="ListLabel 5"/>
    <w:rsid w:val="002F0F88"/>
    <w:rPr>
      <w:color w:val="auto"/>
    </w:rPr>
  </w:style>
  <w:style w:type="character" w:customStyle="1" w:styleId="ListLabel6">
    <w:name w:val="ListLabel 6"/>
    <w:rsid w:val="002F0F88"/>
    <w:rPr>
      <w:color w:val="auto"/>
    </w:rPr>
  </w:style>
  <w:style w:type="character" w:customStyle="1" w:styleId="ListLabel7">
    <w:name w:val="ListLabel 7"/>
    <w:rsid w:val="002F0F88"/>
    <w:rPr>
      <w:b w:val="0"/>
    </w:rPr>
  </w:style>
  <w:style w:type="character" w:customStyle="1" w:styleId="ListLabel8">
    <w:name w:val="ListLabel 8"/>
    <w:rsid w:val="002F0F88"/>
    <w:rPr>
      <w:b w:val="0"/>
    </w:rPr>
  </w:style>
  <w:style w:type="character" w:customStyle="1" w:styleId="ListLabel9">
    <w:name w:val="ListLabel 9"/>
    <w:rsid w:val="002F0F88"/>
    <w:rPr>
      <w:b w:val="0"/>
    </w:rPr>
  </w:style>
  <w:style w:type="character" w:customStyle="1" w:styleId="ListLabel10">
    <w:name w:val="ListLabel 10"/>
    <w:rsid w:val="002F0F88"/>
    <w:rPr>
      <w:color w:val="00B050"/>
    </w:rPr>
  </w:style>
  <w:style w:type="character" w:customStyle="1" w:styleId="ListLabel11">
    <w:name w:val="ListLabel 11"/>
    <w:rsid w:val="002F0F88"/>
    <w:rPr>
      <w:b w:val="0"/>
    </w:rPr>
  </w:style>
  <w:style w:type="character" w:customStyle="1" w:styleId="ListLabel12">
    <w:name w:val="ListLabel 12"/>
    <w:rsid w:val="002F0F88"/>
    <w:rPr>
      <w:color w:val="000000"/>
    </w:rPr>
  </w:style>
  <w:style w:type="character" w:customStyle="1" w:styleId="ListLabel13">
    <w:name w:val="ListLabel 13"/>
    <w:rsid w:val="002F0F88"/>
    <w:rPr>
      <w:color w:val="000000"/>
    </w:rPr>
  </w:style>
  <w:style w:type="character" w:customStyle="1" w:styleId="ListLabel14">
    <w:name w:val="ListLabel 14"/>
    <w:rsid w:val="002F0F88"/>
    <w:rPr>
      <w:color w:val="000000"/>
    </w:rPr>
  </w:style>
  <w:style w:type="paragraph" w:customStyle="1" w:styleId="af1">
    <w:name w:val="Заголовок"/>
    <w:basedOn w:val="a0"/>
    <w:next w:val="af2"/>
    <w:qFormat/>
    <w:rsid w:val="002F0F8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0"/>
    <w:link w:val="af3"/>
    <w:rsid w:val="002F0F88"/>
    <w:pPr>
      <w:spacing w:after="140"/>
    </w:pPr>
  </w:style>
  <w:style w:type="paragraph" w:styleId="af4">
    <w:name w:val="List"/>
    <w:basedOn w:val="af2"/>
    <w:rsid w:val="002F0F88"/>
    <w:rPr>
      <w:rFonts w:cs="Arial"/>
    </w:rPr>
  </w:style>
  <w:style w:type="paragraph" w:styleId="af5">
    <w:name w:val="caption"/>
    <w:basedOn w:val="a0"/>
    <w:uiPriority w:val="35"/>
    <w:qFormat/>
    <w:rsid w:val="002F0F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">
    <w:name w:val="Указатель1"/>
    <w:basedOn w:val="a0"/>
    <w:rsid w:val="002F0F88"/>
    <w:pPr>
      <w:suppressLineNumbers/>
    </w:pPr>
    <w:rPr>
      <w:rFonts w:cs="Mangal"/>
    </w:rPr>
  </w:style>
  <w:style w:type="paragraph" w:customStyle="1" w:styleId="1a">
    <w:name w:val="Заголовок1"/>
    <w:basedOn w:val="a0"/>
    <w:next w:val="af2"/>
    <w:qFormat/>
    <w:rsid w:val="002F0F8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b">
    <w:name w:val="Название объекта1"/>
    <w:basedOn w:val="a0"/>
    <w:next w:val="a0"/>
    <w:rsid w:val="002F0F88"/>
    <w:pPr>
      <w:spacing w:after="160" w:line="240" w:lineRule="auto"/>
    </w:pPr>
    <w:rPr>
      <w:b/>
      <w:bCs/>
      <w:smallCaps/>
      <w:color w:val="1F497D"/>
      <w:lang w:eastAsia="en-US"/>
    </w:rPr>
  </w:style>
  <w:style w:type="paragraph" w:customStyle="1" w:styleId="23">
    <w:name w:val="Указатель2"/>
    <w:basedOn w:val="a0"/>
    <w:rsid w:val="002F0F88"/>
    <w:pPr>
      <w:suppressLineNumbers/>
    </w:pPr>
    <w:rPr>
      <w:rFonts w:cs="Arial"/>
    </w:rPr>
  </w:style>
  <w:style w:type="paragraph" w:customStyle="1" w:styleId="af6">
    <w:name w:val="Прижатый влево"/>
    <w:basedOn w:val="a0"/>
    <w:next w:val="a0"/>
    <w:uiPriority w:val="99"/>
    <w:qFormat/>
    <w:rsid w:val="002F0F88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c">
    <w:name w:val="Текст выноски1"/>
    <w:basedOn w:val="a0"/>
    <w:rsid w:val="002F0F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d">
    <w:name w:val="Обычный (веб)1"/>
    <w:basedOn w:val="a0"/>
    <w:rsid w:val="002F0F8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Абзац списка1"/>
    <w:basedOn w:val="a0"/>
    <w:rsid w:val="002F0F88"/>
    <w:pPr>
      <w:ind w:left="720"/>
      <w:contextualSpacing/>
    </w:pPr>
    <w:rPr>
      <w:rFonts w:eastAsia="Times New Roman" w:cs="Times New Roman"/>
    </w:rPr>
  </w:style>
  <w:style w:type="paragraph" w:customStyle="1" w:styleId="ConsPlusNormal">
    <w:name w:val="ConsPlusNormal"/>
    <w:qFormat/>
    <w:rsid w:val="002F0F88"/>
    <w:pPr>
      <w:widowControl w:val="0"/>
      <w:suppressAutoHyphens/>
      <w:ind w:firstLine="720"/>
    </w:pPr>
    <w:rPr>
      <w:rFonts w:ascii="Arial" w:hAnsi="Arial" w:cs="Arial"/>
      <w:sz w:val="22"/>
    </w:rPr>
  </w:style>
  <w:style w:type="paragraph" w:customStyle="1" w:styleId="af7">
    <w:name w:val="Нормальный (таблица)"/>
    <w:basedOn w:val="a0"/>
    <w:next w:val="a0"/>
    <w:uiPriority w:val="99"/>
    <w:qFormat/>
    <w:rsid w:val="002F0F88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Nonformat">
    <w:name w:val="ConsPlusNonformat"/>
    <w:qFormat/>
    <w:rsid w:val="002F0F88"/>
    <w:pPr>
      <w:widowControl w:val="0"/>
      <w:suppressAutoHyphens/>
    </w:pPr>
    <w:rPr>
      <w:rFonts w:ascii="Courier New" w:hAnsi="Courier New" w:cs="Courier New"/>
      <w:sz w:val="22"/>
    </w:rPr>
  </w:style>
  <w:style w:type="paragraph" w:customStyle="1" w:styleId="af8">
    <w:name w:val="Верхний и нижний колонтитулы"/>
    <w:basedOn w:val="a0"/>
    <w:qFormat/>
    <w:rsid w:val="002F0F88"/>
  </w:style>
  <w:style w:type="paragraph" w:styleId="af9">
    <w:name w:val="header"/>
    <w:basedOn w:val="a0"/>
    <w:uiPriority w:val="99"/>
    <w:rsid w:val="002F0F8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en-US"/>
    </w:rPr>
  </w:style>
  <w:style w:type="paragraph" w:customStyle="1" w:styleId="ConsNormal">
    <w:name w:val="ConsNormal"/>
    <w:qFormat/>
    <w:rsid w:val="002F0F88"/>
    <w:pPr>
      <w:widowControl w:val="0"/>
      <w:suppressAutoHyphens/>
      <w:ind w:firstLine="720"/>
    </w:pPr>
    <w:rPr>
      <w:rFonts w:ascii="Arial" w:hAnsi="Arial" w:cs="Arial"/>
      <w:sz w:val="22"/>
    </w:rPr>
  </w:style>
  <w:style w:type="paragraph" w:customStyle="1" w:styleId="1f">
    <w:name w:val="Без интервала1"/>
    <w:rsid w:val="002F0F88"/>
    <w:pPr>
      <w:suppressAutoHyphens/>
    </w:pPr>
    <w:rPr>
      <w:rFonts w:ascii="Calibri" w:eastAsia="font266" w:hAnsi="Calibri" w:cs="font266"/>
      <w:sz w:val="22"/>
      <w:szCs w:val="22"/>
      <w:lang w:eastAsia="en-US"/>
    </w:rPr>
  </w:style>
  <w:style w:type="paragraph" w:styleId="afa">
    <w:name w:val="footer"/>
    <w:basedOn w:val="a0"/>
    <w:uiPriority w:val="99"/>
    <w:rsid w:val="002F0F88"/>
    <w:pPr>
      <w:tabs>
        <w:tab w:val="center" w:pos="4677"/>
        <w:tab w:val="right" w:pos="9355"/>
      </w:tabs>
      <w:spacing w:after="160" w:line="259" w:lineRule="auto"/>
    </w:pPr>
    <w:rPr>
      <w:lang w:eastAsia="en-US"/>
    </w:rPr>
  </w:style>
  <w:style w:type="paragraph" w:styleId="afb">
    <w:name w:val="Title"/>
    <w:basedOn w:val="a0"/>
    <w:next w:val="a0"/>
    <w:uiPriority w:val="10"/>
    <w:qFormat/>
    <w:rsid w:val="002F0F88"/>
    <w:pPr>
      <w:spacing w:after="0" w:line="204" w:lineRule="auto"/>
      <w:contextualSpacing/>
    </w:pPr>
    <w:rPr>
      <w:rFonts w:ascii="Cambria" w:hAnsi="Cambria"/>
      <w:caps/>
      <w:color w:val="1F497D"/>
      <w:spacing w:val="-15"/>
      <w:sz w:val="72"/>
      <w:szCs w:val="72"/>
      <w:lang w:eastAsia="en-US"/>
    </w:rPr>
  </w:style>
  <w:style w:type="paragraph" w:styleId="afc">
    <w:name w:val="Subtitle"/>
    <w:basedOn w:val="a0"/>
    <w:next w:val="a0"/>
    <w:uiPriority w:val="11"/>
    <w:qFormat/>
    <w:rsid w:val="002F0F88"/>
    <w:pPr>
      <w:spacing w:after="240" w:line="240" w:lineRule="auto"/>
    </w:pPr>
    <w:rPr>
      <w:rFonts w:ascii="Cambria" w:hAnsi="Cambria"/>
      <w:color w:val="4F81BD"/>
      <w:sz w:val="28"/>
      <w:szCs w:val="28"/>
      <w:lang w:eastAsia="en-US"/>
    </w:rPr>
  </w:style>
  <w:style w:type="paragraph" w:customStyle="1" w:styleId="210">
    <w:name w:val="Цитата 21"/>
    <w:basedOn w:val="a0"/>
    <w:next w:val="a0"/>
    <w:rsid w:val="002F0F88"/>
    <w:pPr>
      <w:spacing w:before="120" w:after="120" w:line="259" w:lineRule="auto"/>
      <w:ind w:left="720"/>
    </w:pPr>
    <w:rPr>
      <w:color w:val="1F497D"/>
      <w:sz w:val="24"/>
      <w:szCs w:val="24"/>
      <w:lang w:eastAsia="en-US"/>
    </w:rPr>
  </w:style>
  <w:style w:type="paragraph" w:customStyle="1" w:styleId="1f0">
    <w:name w:val="Выделенная цитата1"/>
    <w:basedOn w:val="a0"/>
    <w:next w:val="a0"/>
    <w:rsid w:val="002F0F88"/>
    <w:pPr>
      <w:spacing w:before="280" w:after="240" w:line="240" w:lineRule="auto"/>
      <w:ind w:left="720"/>
      <w:jc w:val="center"/>
    </w:pPr>
    <w:rPr>
      <w:rFonts w:ascii="Cambria" w:hAnsi="Cambria"/>
      <w:color w:val="1F497D"/>
      <w:spacing w:val="-6"/>
      <w:sz w:val="32"/>
      <w:szCs w:val="32"/>
      <w:lang w:eastAsia="en-US"/>
    </w:rPr>
  </w:style>
  <w:style w:type="paragraph" w:customStyle="1" w:styleId="1f1">
    <w:name w:val="Заголовок оглавления1"/>
    <w:basedOn w:val="1"/>
    <w:next w:val="a0"/>
    <w:rsid w:val="002F0F88"/>
    <w:pPr>
      <w:keepNext/>
      <w:keepLines/>
      <w:widowControl/>
      <w:spacing w:before="400" w:after="40"/>
      <w:jc w:val="left"/>
    </w:pPr>
    <w:rPr>
      <w:rFonts w:ascii="Cambria" w:eastAsia="font266" w:hAnsi="Cambria" w:cs="font266"/>
      <w:b w:val="0"/>
      <w:bCs w:val="0"/>
      <w:color w:val="244061"/>
      <w:sz w:val="36"/>
      <w:szCs w:val="36"/>
      <w:lang w:eastAsia="en-US"/>
    </w:rPr>
  </w:style>
  <w:style w:type="paragraph" w:customStyle="1" w:styleId="font5">
    <w:name w:val="font5"/>
    <w:basedOn w:val="a0"/>
    <w:qFormat/>
    <w:rsid w:val="002F0F88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0"/>
    <w:qFormat/>
    <w:rsid w:val="002F0F88"/>
    <w:pPr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a0"/>
    <w:qFormat/>
    <w:rsid w:val="002F0F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qFormat/>
    <w:rsid w:val="002F0F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0"/>
    <w:qFormat/>
    <w:rsid w:val="002F0F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0"/>
    <w:qFormat/>
    <w:rsid w:val="002F0F8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0"/>
    <w:qFormat/>
    <w:rsid w:val="002F0F88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0"/>
    <w:qFormat/>
    <w:rsid w:val="002F0F88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0"/>
    <w:qFormat/>
    <w:rsid w:val="002F0F88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0"/>
    <w:qFormat/>
    <w:rsid w:val="002F0F88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0"/>
    <w:qFormat/>
    <w:rsid w:val="002F0F88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0"/>
    <w:qFormat/>
    <w:rsid w:val="002F0F88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0"/>
    <w:qFormat/>
    <w:rsid w:val="002F0F88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qFormat/>
    <w:rsid w:val="002F0F88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0"/>
    <w:qFormat/>
    <w:rsid w:val="002F0F88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0"/>
    <w:qFormat/>
    <w:rsid w:val="002F0F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0"/>
    <w:qFormat/>
    <w:rsid w:val="002F0F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0"/>
    <w:qFormat/>
    <w:rsid w:val="002F0F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0"/>
    <w:qFormat/>
    <w:rsid w:val="002F0F8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0"/>
    <w:qFormat/>
    <w:rsid w:val="002F0F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qFormat/>
    <w:rsid w:val="002F0F88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0"/>
    <w:qFormat/>
    <w:rsid w:val="002F0F88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0"/>
    <w:qFormat/>
    <w:rsid w:val="002F0F88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0"/>
    <w:qFormat/>
    <w:rsid w:val="002F0F88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0"/>
    <w:qFormat/>
    <w:rsid w:val="002F0F88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0"/>
    <w:qFormat/>
    <w:rsid w:val="002F0F88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0"/>
    <w:qFormat/>
    <w:rsid w:val="002F0F88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0"/>
    <w:qFormat/>
    <w:rsid w:val="002F0F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0"/>
    <w:qFormat/>
    <w:rsid w:val="002F0F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0"/>
    <w:qFormat/>
    <w:rsid w:val="002F0F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0"/>
    <w:qFormat/>
    <w:rsid w:val="002F0F8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Содержимое врезки"/>
    <w:basedOn w:val="a0"/>
    <w:qFormat/>
    <w:rsid w:val="002F0F88"/>
  </w:style>
  <w:style w:type="paragraph" w:styleId="afe">
    <w:name w:val="List Paragraph"/>
    <w:basedOn w:val="a0"/>
    <w:qFormat/>
    <w:rsid w:val="00CE1831"/>
    <w:pPr>
      <w:suppressAutoHyphens w:val="0"/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0"/>
    <w:link w:val="a4"/>
    <w:uiPriority w:val="99"/>
    <w:semiHidden/>
    <w:unhideWhenUsed/>
    <w:qFormat/>
    <w:rsid w:val="00CA1D73"/>
    <w:pPr>
      <w:suppressAutoHyphens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f2">
    <w:name w:val="Текст выноски Знак1"/>
    <w:basedOn w:val="a1"/>
    <w:uiPriority w:val="99"/>
    <w:semiHidden/>
    <w:rsid w:val="00CA1D73"/>
    <w:rPr>
      <w:rFonts w:ascii="Tahoma" w:eastAsia="font266" w:hAnsi="Tahoma" w:cs="Tahoma"/>
      <w:sz w:val="16"/>
      <w:szCs w:val="16"/>
    </w:rPr>
  </w:style>
  <w:style w:type="paragraph" w:styleId="a">
    <w:name w:val="Normal (Web)"/>
    <w:basedOn w:val="a0"/>
    <w:uiPriority w:val="99"/>
    <w:unhideWhenUsed/>
    <w:qFormat/>
    <w:rsid w:val="00CA1D73"/>
    <w:pPr>
      <w:widowControl w:val="0"/>
      <w:numPr>
        <w:numId w:val="2"/>
      </w:numPr>
      <w:suppressAutoHyphens w:val="0"/>
      <w:autoSpaceDE w:val="0"/>
      <w:autoSpaceDN w:val="0"/>
      <w:adjustRightInd w:val="0"/>
      <w:spacing w:after="0" w:line="240" w:lineRule="auto"/>
      <w:ind w:left="0" w:firstLine="0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table" w:styleId="aff">
    <w:name w:val="Table Grid"/>
    <w:basedOn w:val="a2"/>
    <w:uiPriority w:val="59"/>
    <w:rsid w:val="00CA1D7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 Spacing"/>
    <w:uiPriority w:val="1"/>
    <w:qFormat/>
    <w:rsid w:val="00CA1D73"/>
    <w:rPr>
      <w:rFonts w:ascii="Calibri" w:hAnsi="Calibri"/>
      <w:sz w:val="22"/>
      <w:szCs w:val="22"/>
      <w:lang w:eastAsia="en-US"/>
    </w:rPr>
  </w:style>
  <w:style w:type="character" w:styleId="aff1">
    <w:name w:val="Strong"/>
    <w:uiPriority w:val="22"/>
    <w:qFormat/>
    <w:rsid w:val="00CA1D73"/>
    <w:rPr>
      <w:b/>
      <w:bCs/>
    </w:rPr>
  </w:style>
  <w:style w:type="paragraph" w:styleId="22">
    <w:name w:val="Quote"/>
    <w:basedOn w:val="a0"/>
    <w:next w:val="a0"/>
    <w:link w:val="21"/>
    <w:uiPriority w:val="29"/>
    <w:qFormat/>
    <w:rsid w:val="00CA1D73"/>
    <w:pPr>
      <w:suppressAutoHyphens w:val="0"/>
      <w:spacing w:before="120" w:after="120" w:line="259" w:lineRule="auto"/>
      <w:ind w:left="720"/>
    </w:pPr>
    <w:rPr>
      <w:rFonts w:ascii="Times New Roman" w:eastAsia="Times New Roman" w:hAnsi="Times New Roman" w:cs="Times New Roman"/>
      <w:color w:val="1F497D"/>
      <w:sz w:val="24"/>
      <w:szCs w:val="24"/>
      <w:lang w:eastAsia="en-US"/>
    </w:rPr>
  </w:style>
  <w:style w:type="character" w:customStyle="1" w:styleId="211">
    <w:name w:val="Цитата 2 Знак1"/>
    <w:basedOn w:val="a1"/>
    <w:uiPriority w:val="29"/>
    <w:rsid w:val="00CA1D73"/>
    <w:rPr>
      <w:rFonts w:ascii="Calibri" w:eastAsia="font266" w:hAnsi="Calibri" w:cs="font266"/>
      <w:i/>
      <w:iCs/>
      <w:color w:val="000000" w:themeColor="text1"/>
      <w:sz w:val="22"/>
      <w:szCs w:val="22"/>
    </w:rPr>
  </w:style>
  <w:style w:type="paragraph" w:styleId="ae">
    <w:name w:val="Intense Quote"/>
    <w:basedOn w:val="a0"/>
    <w:next w:val="a0"/>
    <w:link w:val="ad"/>
    <w:uiPriority w:val="30"/>
    <w:qFormat/>
    <w:rsid w:val="00CA1D73"/>
    <w:pPr>
      <w:suppressAutoHyphens w:val="0"/>
      <w:spacing w:before="100" w:beforeAutospacing="1" w:after="240" w:line="240" w:lineRule="auto"/>
      <w:ind w:left="720"/>
      <w:jc w:val="center"/>
    </w:pPr>
    <w:rPr>
      <w:rFonts w:ascii="Cambria" w:hAnsi="Cambria"/>
      <w:color w:val="1F497D"/>
      <w:spacing w:val="-6"/>
      <w:sz w:val="32"/>
      <w:szCs w:val="32"/>
      <w:lang w:eastAsia="en-US"/>
    </w:rPr>
  </w:style>
  <w:style w:type="character" w:customStyle="1" w:styleId="1f3">
    <w:name w:val="Выделенная цитата Знак1"/>
    <w:basedOn w:val="a1"/>
    <w:uiPriority w:val="30"/>
    <w:rsid w:val="00CA1D73"/>
    <w:rPr>
      <w:rFonts w:ascii="Calibri" w:eastAsia="font266" w:hAnsi="Calibri" w:cs="font266"/>
      <w:b/>
      <w:bCs/>
      <w:i/>
      <w:iCs/>
      <w:color w:val="4F81BD" w:themeColor="accent1"/>
      <w:sz w:val="22"/>
      <w:szCs w:val="22"/>
    </w:rPr>
  </w:style>
  <w:style w:type="character" w:styleId="aff2">
    <w:name w:val="Subtle Emphasis"/>
    <w:uiPriority w:val="19"/>
    <w:qFormat/>
    <w:rsid w:val="00CA1D73"/>
    <w:rPr>
      <w:i/>
      <w:iCs/>
      <w:color w:val="595959"/>
    </w:rPr>
  </w:style>
  <w:style w:type="character" w:styleId="aff3">
    <w:name w:val="Intense Emphasis"/>
    <w:uiPriority w:val="21"/>
    <w:qFormat/>
    <w:rsid w:val="00CA1D73"/>
    <w:rPr>
      <w:b/>
      <w:bCs/>
      <w:i/>
      <w:iCs/>
    </w:rPr>
  </w:style>
  <w:style w:type="character" w:styleId="aff4">
    <w:name w:val="Subtle Reference"/>
    <w:uiPriority w:val="31"/>
    <w:qFormat/>
    <w:rsid w:val="00CA1D73"/>
    <w:rPr>
      <w:smallCaps/>
      <w:color w:val="595959"/>
      <w:u w:val="none" w:color="7F7F7F"/>
      <w:bdr w:val="none" w:sz="0" w:space="0" w:color="auto"/>
    </w:rPr>
  </w:style>
  <w:style w:type="character" w:styleId="aff5">
    <w:name w:val="Intense Reference"/>
    <w:uiPriority w:val="32"/>
    <w:qFormat/>
    <w:rsid w:val="00CA1D73"/>
    <w:rPr>
      <w:b/>
      <w:bCs/>
      <w:smallCaps/>
      <w:color w:val="1F497D"/>
      <w:u w:val="single"/>
    </w:rPr>
  </w:style>
  <w:style w:type="character" w:styleId="aff6">
    <w:name w:val="Book Title"/>
    <w:uiPriority w:val="33"/>
    <w:qFormat/>
    <w:rsid w:val="00CA1D73"/>
    <w:rPr>
      <w:b/>
      <w:bCs/>
      <w:smallCaps/>
      <w:spacing w:val="10"/>
    </w:rPr>
  </w:style>
  <w:style w:type="paragraph" w:styleId="aff7">
    <w:name w:val="TOC Heading"/>
    <w:basedOn w:val="1"/>
    <w:next w:val="a0"/>
    <w:uiPriority w:val="39"/>
    <w:semiHidden/>
    <w:unhideWhenUsed/>
    <w:qFormat/>
    <w:rsid w:val="00CA1D73"/>
    <w:pPr>
      <w:keepNext/>
      <w:keepLines/>
      <w:widowControl/>
      <w:suppressAutoHyphens w:val="0"/>
      <w:spacing w:before="400" w:after="40"/>
      <w:jc w:val="left"/>
      <w:outlineLvl w:val="9"/>
    </w:pPr>
    <w:rPr>
      <w:rFonts w:ascii="Cambria" w:hAnsi="Cambria" w:cs="Times New Roman"/>
      <w:b w:val="0"/>
      <w:bCs w:val="0"/>
      <w:color w:val="244061"/>
      <w:sz w:val="36"/>
      <w:szCs w:val="36"/>
      <w:lang w:eastAsia="en-US"/>
    </w:rPr>
  </w:style>
  <w:style w:type="table" w:customStyle="1" w:styleId="1f4">
    <w:name w:val="Сетка таблицы1"/>
    <w:basedOn w:val="a2"/>
    <w:next w:val="aff"/>
    <w:uiPriority w:val="59"/>
    <w:rsid w:val="00CA1D7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5">
    <w:name w:val="Нет списка1"/>
    <w:next w:val="a3"/>
    <w:uiPriority w:val="99"/>
    <w:semiHidden/>
    <w:unhideWhenUsed/>
    <w:qFormat/>
    <w:rsid w:val="00CA1D73"/>
  </w:style>
  <w:style w:type="table" w:customStyle="1" w:styleId="24">
    <w:name w:val="Сетка таблицы2"/>
    <w:basedOn w:val="a2"/>
    <w:next w:val="aff"/>
    <w:uiPriority w:val="59"/>
    <w:rsid w:val="00CA1D7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qFormat/>
    <w:rsid w:val="00CA1D73"/>
  </w:style>
  <w:style w:type="table" w:customStyle="1" w:styleId="31">
    <w:name w:val="Сетка таблицы3"/>
    <w:basedOn w:val="a2"/>
    <w:next w:val="aff"/>
    <w:uiPriority w:val="59"/>
    <w:rsid w:val="00CA1D7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1"/>
    <w:uiPriority w:val="99"/>
    <w:semiHidden/>
    <w:unhideWhenUsed/>
    <w:rsid w:val="00CA1D73"/>
    <w:rPr>
      <w:color w:val="0000FF"/>
      <w:u w:val="single"/>
    </w:rPr>
  </w:style>
  <w:style w:type="character" w:customStyle="1" w:styleId="aff8">
    <w:name w:val="Посещённая гиперссылка"/>
    <w:basedOn w:val="a1"/>
    <w:uiPriority w:val="99"/>
    <w:semiHidden/>
    <w:unhideWhenUsed/>
    <w:rsid w:val="00CA1D73"/>
    <w:rPr>
      <w:color w:val="800080"/>
      <w:u w:val="single"/>
    </w:rPr>
  </w:style>
  <w:style w:type="character" w:customStyle="1" w:styleId="af3">
    <w:name w:val="Основной текст Знак"/>
    <w:basedOn w:val="a1"/>
    <w:link w:val="af2"/>
    <w:qFormat/>
    <w:rsid w:val="00CA1D73"/>
    <w:rPr>
      <w:rFonts w:ascii="Calibri" w:eastAsia="font266" w:hAnsi="Calibri" w:cs="font266"/>
      <w:sz w:val="22"/>
      <w:szCs w:val="22"/>
    </w:rPr>
  </w:style>
  <w:style w:type="paragraph" w:styleId="1f6">
    <w:name w:val="index 1"/>
    <w:basedOn w:val="a0"/>
    <w:next w:val="a0"/>
    <w:autoRedefine/>
    <w:uiPriority w:val="99"/>
    <w:semiHidden/>
    <w:unhideWhenUsed/>
    <w:qFormat/>
    <w:rsid w:val="00CA1D73"/>
    <w:pPr>
      <w:suppressAutoHyphens w:val="0"/>
      <w:spacing w:after="0" w:line="240" w:lineRule="auto"/>
      <w:ind w:left="220" w:hanging="220"/>
    </w:pPr>
    <w:rPr>
      <w:rFonts w:eastAsia="Times New Roman" w:cs="Times New Roman"/>
    </w:rPr>
  </w:style>
  <w:style w:type="paragraph" w:styleId="aff9">
    <w:name w:val="index heading"/>
    <w:basedOn w:val="a0"/>
    <w:qFormat/>
    <w:rsid w:val="00CA1D73"/>
    <w:pPr>
      <w:suppressLineNumbers/>
    </w:pPr>
    <w:rPr>
      <w:rFonts w:asciiTheme="minorHAnsi" w:eastAsiaTheme="minorEastAsia" w:hAnsiTheme="minorHAnsi" w:cs="Arial"/>
    </w:rPr>
  </w:style>
  <w:style w:type="paragraph" w:customStyle="1" w:styleId="1f7">
    <w:name w:val="Абзац списка1"/>
    <w:basedOn w:val="a0"/>
    <w:rsid w:val="00CA1D73"/>
    <w:pPr>
      <w:ind w:left="720"/>
      <w:contextualSpacing/>
    </w:pPr>
    <w:rPr>
      <w:rFonts w:eastAsia="Times New Roman" w:cs="Times New Roman"/>
    </w:rPr>
  </w:style>
  <w:style w:type="character" w:customStyle="1" w:styleId="affa">
    <w:name w:val="Заголовок Знак"/>
    <w:uiPriority w:val="10"/>
    <w:qFormat/>
    <w:rsid w:val="00CA1D73"/>
    <w:rPr>
      <w:rFonts w:ascii="Cambria" w:eastAsia="Times New Roman" w:hAnsi="Cambria" w:cs="Times New Roman"/>
      <w:caps/>
      <w:color w:val="1F497D"/>
      <w:spacing w:val="-15"/>
      <w:sz w:val="72"/>
      <w:szCs w:val="72"/>
      <w:lang w:eastAsia="en-US"/>
    </w:rPr>
  </w:style>
  <w:style w:type="paragraph" w:customStyle="1" w:styleId="affb">
    <w:name w:val="Содержимое таблицы"/>
    <w:basedOn w:val="a0"/>
    <w:qFormat/>
    <w:rsid w:val="00CA1D73"/>
    <w:pPr>
      <w:widowControl w:val="0"/>
      <w:suppressLineNumbers/>
    </w:pPr>
    <w:rPr>
      <w:rFonts w:eastAsia="Times New Roman" w:cs="Times New Roman"/>
    </w:rPr>
  </w:style>
  <w:style w:type="paragraph" w:customStyle="1" w:styleId="affc">
    <w:name w:val="Заголовок таблицы"/>
    <w:basedOn w:val="affb"/>
    <w:qFormat/>
    <w:rsid w:val="00CA1D73"/>
    <w:pPr>
      <w:jc w:val="center"/>
    </w:pPr>
    <w:rPr>
      <w:b/>
      <w:bCs/>
    </w:rPr>
  </w:style>
  <w:style w:type="paragraph" w:customStyle="1" w:styleId="xl91">
    <w:name w:val="xl91"/>
    <w:basedOn w:val="a0"/>
    <w:rsid w:val="00AB54C7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AB5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AB54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AB54C7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0"/>
    <w:rsid w:val="00AB54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0"/>
    <w:rsid w:val="00AB54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0"/>
    <w:rsid w:val="00AB54C7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AB54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0"/>
    <w:rsid w:val="00AB54C7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AB54C7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0"/>
    <w:rsid w:val="00AB54C7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AB54C7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0"/>
    <w:rsid w:val="00AB54C7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0"/>
    <w:rsid w:val="00AB54C7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0"/>
    <w:rsid w:val="00AB5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0"/>
    <w:rsid w:val="00AB54C7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0F88"/>
    <w:pPr>
      <w:suppressAutoHyphens/>
      <w:spacing w:after="200" w:line="276" w:lineRule="auto"/>
    </w:pPr>
    <w:rPr>
      <w:rFonts w:ascii="Calibri" w:eastAsia="font266" w:hAnsi="Calibri" w:cs="font266"/>
      <w:sz w:val="22"/>
      <w:szCs w:val="22"/>
    </w:rPr>
  </w:style>
  <w:style w:type="paragraph" w:styleId="1">
    <w:name w:val="heading 1"/>
    <w:basedOn w:val="a0"/>
    <w:next w:val="a0"/>
    <w:uiPriority w:val="99"/>
    <w:qFormat/>
    <w:rsid w:val="002F0F88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0"/>
    <w:next w:val="a0"/>
    <w:uiPriority w:val="9"/>
    <w:qFormat/>
    <w:rsid w:val="002F0F88"/>
    <w:pPr>
      <w:keepNext/>
      <w:keepLines/>
      <w:spacing w:before="40" w:after="0" w:line="240" w:lineRule="auto"/>
      <w:outlineLvl w:val="1"/>
    </w:pPr>
    <w:rPr>
      <w:rFonts w:ascii="Cambria" w:hAnsi="Cambria"/>
      <w:color w:val="365F91"/>
      <w:sz w:val="32"/>
      <w:szCs w:val="32"/>
      <w:lang w:eastAsia="en-US"/>
    </w:rPr>
  </w:style>
  <w:style w:type="paragraph" w:styleId="3">
    <w:name w:val="heading 3"/>
    <w:basedOn w:val="a0"/>
    <w:next w:val="a0"/>
    <w:uiPriority w:val="9"/>
    <w:qFormat/>
    <w:rsid w:val="002F0F88"/>
    <w:pPr>
      <w:keepNext/>
      <w:keepLines/>
      <w:spacing w:before="40" w:after="0" w:line="240" w:lineRule="auto"/>
      <w:outlineLvl w:val="2"/>
    </w:pPr>
    <w:rPr>
      <w:rFonts w:ascii="Cambria" w:hAnsi="Cambria"/>
      <w:color w:val="365F91"/>
      <w:sz w:val="28"/>
      <w:szCs w:val="28"/>
      <w:lang w:eastAsia="en-US"/>
    </w:rPr>
  </w:style>
  <w:style w:type="paragraph" w:styleId="4">
    <w:name w:val="heading 4"/>
    <w:basedOn w:val="a0"/>
    <w:next w:val="a0"/>
    <w:uiPriority w:val="9"/>
    <w:qFormat/>
    <w:rsid w:val="002F0F88"/>
    <w:pPr>
      <w:keepNext/>
      <w:keepLines/>
      <w:spacing w:before="40" w:after="0" w:line="259" w:lineRule="auto"/>
      <w:outlineLvl w:val="3"/>
    </w:pPr>
    <w:rPr>
      <w:rFonts w:ascii="Cambria" w:hAnsi="Cambria"/>
      <w:color w:val="365F91"/>
      <w:sz w:val="24"/>
      <w:szCs w:val="24"/>
      <w:lang w:eastAsia="en-US"/>
    </w:rPr>
  </w:style>
  <w:style w:type="paragraph" w:styleId="5">
    <w:name w:val="heading 5"/>
    <w:basedOn w:val="a0"/>
    <w:next w:val="a0"/>
    <w:uiPriority w:val="9"/>
    <w:qFormat/>
    <w:rsid w:val="002F0F88"/>
    <w:pPr>
      <w:keepNext/>
      <w:keepLines/>
      <w:spacing w:before="40" w:after="0" w:line="259" w:lineRule="auto"/>
      <w:outlineLvl w:val="4"/>
    </w:pPr>
    <w:rPr>
      <w:rFonts w:ascii="Cambria" w:hAnsi="Cambria"/>
      <w:caps/>
      <w:color w:val="365F91"/>
      <w:lang w:eastAsia="en-US"/>
    </w:rPr>
  </w:style>
  <w:style w:type="paragraph" w:styleId="6">
    <w:name w:val="heading 6"/>
    <w:basedOn w:val="a0"/>
    <w:next w:val="a0"/>
    <w:uiPriority w:val="9"/>
    <w:qFormat/>
    <w:rsid w:val="002F0F88"/>
    <w:pPr>
      <w:keepNext/>
      <w:keepLines/>
      <w:spacing w:before="40" w:after="0" w:line="259" w:lineRule="auto"/>
      <w:outlineLvl w:val="5"/>
    </w:pPr>
    <w:rPr>
      <w:rFonts w:ascii="Cambria" w:hAnsi="Cambria"/>
      <w:i/>
      <w:iCs/>
      <w:caps/>
      <w:color w:val="244061"/>
      <w:lang w:eastAsia="en-US"/>
    </w:rPr>
  </w:style>
  <w:style w:type="paragraph" w:styleId="7">
    <w:name w:val="heading 7"/>
    <w:basedOn w:val="a0"/>
    <w:next w:val="a0"/>
    <w:uiPriority w:val="9"/>
    <w:qFormat/>
    <w:rsid w:val="002F0F88"/>
    <w:pPr>
      <w:keepNext/>
      <w:keepLines/>
      <w:spacing w:before="40" w:after="0" w:line="259" w:lineRule="auto"/>
      <w:outlineLvl w:val="6"/>
    </w:pPr>
    <w:rPr>
      <w:rFonts w:ascii="Cambria" w:hAnsi="Cambria"/>
      <w:b/>
      <w:bCs/>
      <w:color w:val="244061"/>
      <w:lang w:eastAsia="en-US"/>
    </w:rPr>
  </w:style>
  <w:style w:type="paragraph" w:styleId="8">
    <w:name w:val="heading 8"/>
    <w:basedOn w:val="a0"/>
    <w:next w:val="a0"/>
    <w:uiPriority w:val="9"/>
    <w:qFormat/>
    <w:rsid w:val="002F0F88"/>
    <w:pPr>
      <w:keepNext/>
      <w:keepLines/>
      <w:spacing w:before="40" w:after="0" w:line="259" w:lineRule="auto"/>
      <w:outlineLvl w:val="7"/>
    </w:pPr>
    <w:rPr>
      <w:rFonts w:ascii="Cambria" w:hAnsi="Cambria"/>
      <w:b/>
      <w:bCs/>
      <w:i/>
      <w:iCs/>
      <w:color w:val="244061"/>
      <w:lang w:eastAsia="en-US"/>
    </w:rPr>
  </w:style>
  <w:style w:type="paragraph" w:styleId="9">
    <w:name w:val="heading 9"/>
    <w:basedOn w:val="a0"/>
    <w:next w:val="a0"/>
    <w:uiPriority w:val="9"/>
    <w:qFormat/>
    <w:rsid w:val="002F0F88"/>
    <w:pPr>
      <w:keepNext/>
      <w:keepLines/>
      <w:spacing w:before="40" w:after="0" w:line="259" w:lineRule="auto"/>
      <w:outlineLvl w:val="8"/>
    </w:pPr>
    <w:rPr>
      <w:rFonts w:ascii="Cambria" w:hAnsi="Cambria"/>
      <w:i/>
      <w:iCs/>
      <w:color w:val="24406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2F0F88"/>
  </w:style>
  <w:style w:type="character" w:customStyle="1" w:styleId="a4">
    <w:name w:val="Текст выноски Знак"/>
    <w:link w:val="a5"/>
    <w:uiPriority w:val="99"/>
    <w:qFormat/>
    <w:rsid w:val="002F0F88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qFormat/>
    <w:rsid w:val="002F0F88"/>
    <w:rPr>
      <w:b/>
      <w:bCs/>
      <w:color w:val="106BBE"/>
    </w:rPr>
  </w:style>
  <w:style w:type="character" w:customStyle="1" w:styleId="11">
    <w:name w:val="Заголовок 1 Знак"/>
    <w:uiPriority w:val="99"/>
    <w:qFormat/>
    <w:rsid w:val="002F0F88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uiPriority w:val="9"/>
    <w:qFormat/>
    <w:rsid w:val="002F0F88"/>
    <w:rPr>
      <w:rFonts w:ascii="Cambria" w:eastAsia="font266" w:hAnsi="Cambria" w:cs="font266"/>
      <w:color w:val="365F91"/>
      <w:sz w:val="32"/>
      <w:szCs w:val="32"/>
      <w:lang w:eastAsia="en-US"/>
    </w:rPr>
  </w:style>
  <w:style w:type="character" w:customStyle="1" w:styleId="30">
    <w:name w:val="Заголовок 3 Знак"/>
    <w:uiPriority w:val="9"/>
    <w:qFormat/>
    <w:rsid w:val="002F0F88"/>
    <w:rPr>
      <w:rFonts w:ascii="Cambria" w:eastAsia="font266" w:hAnsi="Cambria" w:cs="font266"/>
      <w:color w:val="365F91"/>
      <w:sz w:val="28"/>
      <w:szCs w:val="28"/>
      <w:lang w:eastAsia="en-US"/>
    </w:rPr>
  </w:style>
  <w:style w:type="character" w:customStyle="1" w:styleId="40">
    <w:name w:val="Заголовок 4 Знак"/>
    <w:uiPriority w:val="9"/>
    <w:qFormat/>
    <w:rsid w:val="002F0F88"/>
    <w:rPr>
      <w:rFonts w:ascii="Cambria" w:eastAsia="font266" w:hAnsi="Cambria" w:cs="font266"/>
      <w:color w:val="365F91"/>
      <w:sz w:val="24"/>
      <w:szCs w:val="24"/>
      <w:lang w:eastAsia="en-US"/>
    </w:rPr>
  </w:style>
  <w:style w:type="character" w:customStyle="1" w:styleId="50">
    <w:name w:val="Заголовок 5 Знак"/>
    <w:uiPriority w:val="9"/>
    <w:qFormat/>
    <w:rsid w:val="002F0F88"/>
    <w:rPr>
      <w:rFonts w:ascii="Cambria" w:eastAsia="font266" w:hAnsi="Cambria" w:cs="font266"/>
      <w:caps/>
      <w:color w:val="365F91"/>
      <w:lang w:eastAsia="en-US"/>
    </w:rPr>
  </w:style>
  <w:style w:type="character" w:customStyle="1" w:styleId="60">
    <w:name w:val="Заголовок 6 Знак"/>
    <w:uiPriority w:val="9"/>
    <w:qFormat/>
    <w:rsid w:val="002F0F88"/>
    <w:rPr>
      <w:rFonts w:ascii="Cambria" w:eastAsia="font266" w:hAnsi="Cambria" w:cs="font266"/>
      <w:i/>
      <w:iCs/>
      <w:caps/>
      <w:color w:val="244061"/>
      <w:lang w:eastAsia="en-US"/>
    </w:rPr>
  </w:style>
  <w:style w:type="character" w:customStyle="1" w:styleId="70">
    <w:name w:val="Заголовок 7 Знак"/>
    <w:uiPriority w:val="9"/>
    <w:qFormat/>
    <w:rsid w:val="002F0F88"/>
    <w:rPr>
      <w:rFonts w:ascii="Cambria" w:eastAsia="font266" w:hAnsi="Cambria" w:cs="font266"/>
      <w:b/>
      <w:bCs/>
      <w:color w:val="244061"/>
      <w:lang w:eastAsia="en-US"/>
    </w:rPr>
  </w:style>
  <w:style w:type="character" w:customStyle="1" w:styleId="80">
    <w:name w:val="Заголовок 8 Знак"/>
    <w:uiPriority w:val="9"/>
    <w:qFormat/>
    <w:rsid w:val="002F0F88"/>
    <w:rPr>
      <w:rFonts w:ascii="Cambria" w:eastAsia="font266" w:hAnsi="Cambria" w:cs="font266"/>
      <w:b/>
      <w:bCs/>
      <w:i/>
      <w:iCs/>
      <w:color w:val="244061"/>
      <w:lang w:eastAsia="en-US"/>
    </w:rPr>
  </w:style>
  <w:style w:type="character" w:customStyle="1" w:styleId="90">
    <w:name w:val="Заголовок 9 Знак"/>
    <w:uiPriority w:val="9"/>
    <w:qFormat/>
    <w:rsid w:val="002F0F88"/>
    <w:rPr>
      <w:rFonts w:ascii="Cambria" w:eastAsia="font266" w:hAnsi="Cambria" w:cs="font266"/>
      <w:i/>
      <w:iCs/>
      <w:color w:val="244061"/>
      <w:lang w:eastAsia="en-US"/>
    </w:rPr>
  </w:style>
  <w:style w:type="character" w:customStyle="1" w:styleId="a7">
    <w:name w:val="Верхний колонтитул Знак"/>
    <w:uiPriority w:val="99"/>
    <w:qFormat/>
    <w:rsid w:val="002F0F88"/>
    <w:rPr>
      <w:rFonts w:eastAsia="Times New Roman"/>
      <w:sz w:val="20"/>
      <w:szCs w:val="20"/>
      <w:lang w:eastAsia="en-US"/>
    </w:rPr>
  </w:style>
  <w:style w:type="character" w:customStyle="1" w:styleId="a8">
    <w:name w:val="Цветовое выделение"/>
    <w:uiPriority w:val="99"/>
    <w:qFormat/>
    <w:rsid w:val="002F0F88"/>
    <w:rPr>
      <w:b/>
      <w:bCs/>
      <w:color w:val="26282F"/>
    </w:rPr>
  </w:style>
  <w:style w:type="character" w:customStyle="1" w:styleId="a9">
    <w:name w:val="Нижний колонтитул Знак"/>
    <w:uiPriority w:val="99"/>
    <w:qFormat/>
    <w:rsid w:val="002F0F88"/>
    <w:rPr>
      <w:lang w:eastAsia="en-US"/>
    </w:rPr>
  </w:style>
  <w:style w:type="character" w:customStyle="1" w:styleId="aa">
    <w:name w:val="Название Знак"/>
    <w:uiPriority w:val="10"/>
    <w:qFormat/>
    <w:rsid w:val="002F0F88"/>
    <w:rPr>
      <w:rFonts w:ascii="Cambria" w:eastAsia="font266" w:hAnsi="Cambria" w:cs="font266"/>
      <w:caps/>
      <w:color w:val="1F497D"/>
      <w:spacing w:val="-15"/>
      <w:sz w:val="72"/>
      <w:szCs w:val="72"/>
      <w:lang w:eastAsia="en-US"/>
    </w:rPr>
  </w:style>
  <w:style w:type="character" w:customStyle="1" w:styleId="ab">
    <w:name w:val="Подзаголовок Знак"/>
    <w:uiPriority w:val="11"/>
    <w:qFormat/>
    <w:rsid w:val="002F0F88"/>
    <w:rPr>
      <w:rFonts w:ascii="Cambria" w:eastAsia="font266" w:hAnsi="Cambria" w:cs="font266"/>
      <w:color w:val="4F81BD"/>
      <w:sz w:val="28"/>
      <w:szCs w:val="28"/>
      <w:lang w:eastAsia="en-US"/>
    </w:rPr>
  </w:style>
  <w:style w:type="character" w:customStyle="1" w:styleId="12">
    <w:name w:val="Строгий1"/>
    <w:rsid w:val="002F0F88"/>
    <w:rPr>
      <w:b/>
      <w:bCs/>
    </w:rPr>
  </w:style>
  <w:style w:type="character" w:styleId="ac">
    <w:name w:val="Emphasis"/>
    <w:uiPriority w:val="20"/>
    <w:qFormat/>
    <w:rsid w:val="002F0F88"/>
    <w:rPr>
      <w:i/>
      <w:iCs/>
    </w:rPr>
  </w:style>
  <w:style w:type="character" w:customStyle="1" w:styleId="21">
    <w:name w:val="Цитата 2 Знак"/>
    <w:link w:val="22"/>
    <w:uiPriority w:val="29"/>
    <w:qFormat/>
    <w:rsid w:val="002F0F88"/>
    <w:rPr>
      <w:color w:val="1F497D"/>
      <w:sz w:val="24"/>
      <w:szCs w:val="24"/>
      <w:lang w:eastAsia="en-US"/>
    </w:rPr>
  </w:style>
  <w:style w:type="character" w:customStyle="1" w:styleId="ad">
    <w:name w:val="Выделенная цитата Знак"/>
    <w:link w:val="ae"/>
    <w:uiPriority w:val="30"/>
    <w:qFormat/>
    <w:rsid w:val="002F0F88"/>
    <w:rPr>
      <w:rFonts w:ascii="Cambria" w:eastAsia="font266" w:hAnsi="Cambria" w:cs="font266"/>
      <w:color w:val="1F497D"/>
      <w:spacing w:val="-6"/>
      <w:sz w:val="32"/>
      <w:szCs w:val="32"/>
      <w:lang w:eastAsia="en-US"/>
    </w:rPr>
  </w:style>
  <w:style w:type="character" w:customStyle="1" w:styleId="13">
    <w:name w:val="Слабое выделение1"/>
    <w:rsid w:val="002F0F88"/>
    <w:rPr>
      <w:i/>
      <w:iCs/>
      <w:color w:val="595959"/>
    </w:rPr>
  </w:style>
  <w:style w:type="character" w:customStyle="1" w:styleId="14">
    <w:name w:val="Сильное выделение1"/>
    <w:rsid w:val="002F0F88"/>
    <w:rPr>
      <w:b/>
      <w:bCs/>
      <w:i/>
      <w:iCs/>
    </w:rPr>
  </w:style>
  <w:style w:type="character" w:customStyle="1" w:styleId="15">
    <w:name w:val="Слабая ссылка1"/>
    <w:rsid w:val="002F0F88"/>
    <w:rPr>
      <w:smallCaps/>
      <w:color w:val="595959"/>
      <w:u w:val="none" w:color="7F7F7F"/>
    </w:rPr>
  </w:style>
  <w:style w:type="character" w:customStyle="1" w:styleId="16">
    <w:name w:val="Сильная ссылка1"/>
    <w:rsid w:val="002F0F88"/>
    <w:rPr>
      <w:b/>
      <w:bCs/>
      <w:smallCaps/>
      <w:color w:val="1F497D"/>
      <w:u w:val="single"/>
    </w:rPr>
  </w:style>
  <w:style w:type="character" w:customStyle="1" w:styleId="17">
    <w:name w:val="Название книги1"/>
    <w:rsid w:val="002F0F88"/>
    <w:rPr>
      <w:b/>
      <w:bCs/>
      <w:smallCaps/>
      <w:spacing w:val="10"/>
    </w:rPr>
  </w:style>
  <w:style w:type="character" w:styleId="af">
    <w:name w:val="Hyperlink"/>
    <w:uiPriority w:val="99"/>
    <w:rsid w:val="002F0F88"/>
    <w:rPr>
      <w:color w:val="0000FF"/>
      <w:u w:val="single"/>
    </w:rPr>
  </w:style>
  <w:style w:type="character" w:styleId="af0">
    <w:name w:val="FollowedHyperlink"/>
    <w:uiPriority w:val="99"/>
    <w:rsid w:val="002F0F88"/>
    <w:rPr>
      <w:color w:val="800080"/>
      <w:u w:val="single"/>
    </w:rPr>
  </w:style>
  <w:style w:type="character" w:customStyle="1" w:styleId="ListLabel1">
    <w:name w:val="ListLabel 1"/>
    <w:qFormat/>
    <w:rsid w:val="002F0F88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2">
    <w:name w:val="ListLabel 2"/>
    <w:qFormat/>
    <w:rsid w:val="002F0F88"/>
    <w:rPr>
      <w:rFonts w:ascii="Times New Roman" w:hAnsi="Times New Roman" w:cs="Times New Roman"/>
      <w:sz w:val="28"/>
      <w:szCs w:val="28"/>
    </w:rPr>
  </w:style>
  <w:style w:type="character" w:customStyle="1" w:styleId="ListLabel3">
    <w:name w:val="ListLabel 3"/>
    <w:qFormat/>
    <w:rsid w:val="002F0F88"/>
    <w:rPr>
      <w:rFonts w:ascii="Times New Roman" w:hAnsi="Times New Roman"/>
      <w:b w:val="0"/>
      <w:color w:val="000000"/>
      <w:sz w:val="28"/>
      <w:szCs w:val="28"/>
    </w:rPr>
  </w:style>
  <w:style w:type="character" w:customStyle="1" w:styleId="18">
    <w:name w:val="Просмотренная гиперссылка1"/>
    <w:rsid w:val="002F0F88"/>
    <w:rPr>
      <w:color w:val="800080"/>
      <w:u w:val="single"/>
    </w:rPr>
  </w:style>
  <w:style w:type="character" w:customStyle="1" w:styleId="ListLabel4">
    <w:name w:val="ListLabel 4"/>
    <w:rsid w:val="002F0F88"/>
    <w:rPr>
      <w:b w:val="0"/>
    </w:rPr>
  </w:style>
  <w:style w:type="character" w:customStyle="1" w:styleId="ListLabel5">
    <w:name w:val="ListLabel 5"/>
    <w:rsid w:val="002F0F88"/>
    <w:rPr>
      <w:color w:val="auto"/>
    </w:rPr>
  </w:style>
  <w:style w:type="character" w:customStyle="1" w:styleId="ListLabel6">
    <w:name w:val="ListLabel 6"/>
    <w:rsid w:val="002F0F88"/>
    <w:rPr>
      <w:color w:val="auto"/>
    </w:rPr>
  </w:style>
  <w:style w:type="character" w:customStyle="1" w:styleId="ListLabel7">
    <w:name w:val="ListLabel 7"/>
    <w:rsid w:val="002F0F88"/>
    <w:rPr>
      <w:b w:val="0"/>
    </w:rPr>
  </w:style>
  <w:style w:type="character" w:customStyle="1" w:styleId="ListLabel8">
    <w:name w:val="ListLabel 8"/>
    <w:rsid w:val="002F0F88"/>
    <w:rPr>
      <w:b w:val="0"/>
    </w:rPr>
  </w:style>
  <w:style w:type="character" w:customStyle="1" w:styleId="ListLabel9">
    <w:name w:val="ListLabel 9"/>
    <w:rsid w:val="002F0F88"/>
    <w:rPr>
      <w:b w:val="0"/>
    </w:rPr>
  </w:style>
  <w:style w:type="character" w:customStyle="1" w:styleId="ListLabel10">
    <w:name w:val="ListLabel 10"/>
    <w:rsid w:val="002F0F88"/>
    <w:rPr>
      <w:color w:val="00B050"/>
    </w:rPr>
  </w:style>
  <w:style w:type="character" w:customStyle="1" w:styleId="ListLabel11">
    <w:name w:val="ListLabel 11"/>
    <w:rsid w:val="002F0F88"/>
    <w:rPr>
      <w:b w:val="0"/>
    </w:rPr>
  </w:style>
  <w:style w:type="character" w:customStyle="1" w:styleId="ListLabel12">
    <w:name w:val="ListLabel 12"/>
    <w:rsid w:val="002F0F88"/>
    <w:rPr>
      <w:color w:val="000000"/>
    </w:rPr>
  </w:style>
  <w:style w:type="character" w:customStyle="1" w:styleId="ListLabel13">
    <w:name w:val="ListLabel 13"/>
    <w:rsid w:val="002F0F88"/>
    <w:rPr>
      <w:color w:val="000000"/>
    </w:rPr>
  </w:style>
  <w:style w:type="character" w:customStyle="1" w:styleId="ListLabel14">
    <w:name w:val="ListLabel 14"/>
    <w:rsid w:val="002F0F88"/>
    <w:rPr>
      <w:color w:val="000000"/>
    </w:rPr>
  </w:style>
  <w:style w:type="paragraph" w:customStyle="1" w:styleId="af1">
    <w:name w:val="Заголовок"/>
    <w:basedOn w:val="a0"/>
    <w:next w:val="af2"/>
    <w:qFormat/>
    <w:rsid w:val="002F0F8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0"/>
    <w:link w:val="af3"/>
    <w:rsid w:val="002F0F88"/>
    <w:pPr>
      <w:spacing w:after="140"/>
    </w:pPr>
  </w:style>
  <w:style w:type="paragraph" w:styleId="af4">
    <w:name w:val="List"/>
    <w:basedOn w:val="af2"/>
    <w:rsid w:val="002F0F88"/>
    <w:rPr>
      <w:rFonts w:cs="Arial"/>
    </w:rPr>
  </w:style>
  <w:style w:type="paragraph" w:styleId="af5">
    <w:name w:val="caption"/>
    <w:basedOn w:val="a0"/>
    <w:uiPriority w:val="35"/>
    <w:qFormat/>
    <w:rsid w:val="002F0F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">
    <w:name w:val="Указатель1"/>
    <w:basedOn w:val="a0"/>
    <w:rsid w:val="002F0F88"/>
    <w:pPr>
      <w:suppressLineNumbers/>
    </w:pPr>
    <w:rPr>
      <w:rFonts w:cs="Mangal"/>
    </w:rPr>
  </w:style>
  <w:style w:type="paragraph" w:customStyle="1" w:styleId="1a">
    <w:name w:val="Заголовок1"/>
    <w:basedOn w:val="a0"/>
    <w:next w:val="af2"/>
    <w:qFormat/>
    <w:rsid w:val="002F0F8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b">
    <w:name w:val="Название объекта1"/>
    <w:basedOn w:val="a0"/>
    <w:next w:val="a0"/>
    <w:rsid w:val="002F0F88"/>
    <w:pPr>
      <w:spacing w:after="160" w:line="240" w:lineRule="auto"/>
    </w:pPr>
    <w:rPr>
      <w:b/>
      <w:bCs/>
      <w:smallCaps/>
      <w:color w:val="1F497D"/>
      <w:lang w:eastAsia="en-US"/>
    </w:rPr>
  </w:style>
  <w:style w:type="paragraph" w:customStyle="1" w:styleId="23">
    <w:name w:val="Указатель2"/>
    <w:basedOn w:val="a0"/>
    <w:rsid w:val="002F0F88"/>
    <w:pPr>
      <w:suppressLineNumbers/>
    </w:pPr>
    <w:rPr>
      <w:rFonts w:cs="Arial"/>
    </w:rPr>
  </w:style>
  <w:style w:type="paragraph" w:customStyle="1" w:styleId="af6">
    <w:name w:val="Прижатый влево"/>
    <w:basedOn w:val="a0"/>
    <w:next w:val="a0"/>
    <w:uiPriority w:val="99"/>
    <w:qFormat/>
    <w:rsid w:val="002F0F88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c">
    <w:name w:val="Текст выноски1"/>
    <w:basedOn w:val="a0"/>
    <w:rsid w:val="002F0F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d">
    <w:name w:val="Обычный (веб)1"/>
    <w:basedOn w:val="a0"/>
    <w:rsid w:val="002F0F8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Абзац списка1"/>
    <w:basedOn w:val="a0"/>
    <w:rsid w:val="002F0F88"/>
    <w:pPr>
      <w:ind w:left="720"/>
      <w:contextualSpacing/>
    </w:pPr>
    <w:rPr>
      <w:rFonts w:eastAsia="Times New Roman" w:cs="Times New Roman"/>
    </w:rPr>
  </w:style>
  <w:style w:type="paragraph" w:customStyle="1" w:styleId="ConsPlusNormal">
    <w:name w:val="ConsPlusNormal"/>
    <w:qFormat/>
    <w:rsid w:val="002F0F88"/>
    <w:pPr>
      <w:widowControl w:val="0"/>
      <w:suppressAutoHyphens/>
      <w:ind w:firstLine="720"/>
    </w:pPr>
    <w:rPr>
      <w:rFonts w:ascii="Arial" w:hAnsi="Arial" w:cs="Arial"/>
      <w:sz w:val="22"/>
    </w:rPr>
  </w:style>
  <w:style w:type="paragraph" w:customStyle="1" w:styleId="af7">
    <w:name w:val="Нормальный (таблица)"/>
    <w:basedOn w:val="a0"/>
    <w:next w:val="a0"/>
    <w:uiPriority w:val="99"/>
    <w:qFormat/>
    <w:rsid w:val="002F0F88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Nonformat">
    <w:name w:val="ConsPlusNonformat"/>
    <w:qFormat/>
    <w:rsid w:val="002F0F88"/>
    <w:pPr>
      <w:widowControl w:val="0"/>
      <w:suppressAutoHyphens/>
    </w:pPr>
    <w:rPr>
      <w:rFonts w:ascii="Courier New" w:hAnsi="Courier New" w:cs="Courier New"/>
      <w:sz w:val="22"/>
    </w:rPr>
  </w:style>
  <w:style w:type="paragraph" w:customStyle="1" w:styleId="af8">
    <w:name w:val="Верхний и нижний колонтитулы"/>
    <w:basedOn w:val="a0"/>
    <w:qFormat/>
    <w:rsid w:val="002F0F88"/>
  </w:style>
  <w:style w:type="paragraph" w:styleId="af9">
    <w:name w:val="header"/>
    <w:basedOn w:val="a0"/>
    <w:uiPriority w:val="99"/>
    <w:rsid w:val="002F0F8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en-US"/>
    </w:rPr>
  </w:style>
  <w:style w:type="paragraph" w:customStyle="1" w:styleId="ConsNormal">
    <w:name w:val="ConsNormal"/>
    <w:qFormat/>
    <w:rsid w:val="002F0F88"/>
    <w:pPr>
      <w:widowControl w:val="0"/>
      <w:suppressAutoHyphens/>
      <w:ind w:firstLine="720"/>
    </w:pPr>
    <w:rPr>
      <w:rFonts w:ascii="Arial" w:hAnsi="Arial" w:cs="Arial"/>
      <w:sz w:val="22"/>
    </w:rPr>
  </w:style>
  <w:style w:type="paragraph" w:customStyle="1" w:styleId="1f">
    <w:name w:val="Без интервала1"/>
    <w:rsid w:val="002F0F88"/>
    <w:pPr>
      <w:suppressAutoHyphens/>
    </w:pPr>
    <w:rPr>
      <w:rFonts w:ascii="Calibri" w:eastAsia="font266" w:hAnsi="Calibri" w:cs="font266"/>
      <w:sz w:val="22"/>
      <w:szCs w:val="22"/>
      <w:lang w:eastAsia="en-US"/>
    </w:rPr>
  </w:style>
  <w:style w:type="paragraph" w:styleId="afa">
    <w:name w:val="footer"/>
    <w:basedOn w:val="a0"/>
    <w:uiPriority w:val="99"/>
    <w:rsid w:val="002F0F88"/>
    <w:pPr>
      <w:tabs>
        <w:tab w:val="center" w:pos="4677"/>
        <w:tab w:val="right" w:pos="9355"/>
      </w:tabs>
      <w:spacing w:after="160" w:line="259" w:lineRule="auto"/>
    </w:pPr>
    <w:rPr>
      <w:lang w:eastAsia="en-US"/>
    </w:rPr>
  </w:style>
  <w:style w:type="paragraph" w:styleId="afb">
    <w:name w:val="Title"/>
    <w:basedOn w:val="a0"/>
    <w:next w:val="a0"/>
    <w:uiPriority w:val="10"/>
    <w:qFormat/>
    <w:rsid w:val="002F0F88"/>
    <w:pPr>
      <w:spacing w:after="0" w:line="204" w:lineRule="auto"/>
      <w:contextualSpacing/>
    </w:pPr>
    <w:rPr>
      <w:rFonts w:ascii="Cambria" w:hAnsi="Cambria"/>
      <w:caps/>
      <w:color w:val="1F497D"/>
      <w:spacing w:val="-15"/>
      <w:sz w:val="72"/>
      <w:szCs w:val="72"/>
      <w:lang w:eastAsia="en-US"/>
    </w:rPr>
  </w:style>
  <w:style w:type="paragraph" w:styleId="afc">
    <w:name w:val="Subtitle"/>
    <w:basedOn w:val="a0"/>
    <w:next w:val="a0"/>
    <w:uiPriority w:val="11"/>
    <w:qFormat/>
    <w:rsid w:val="002F0F88"/>
    <w:pPr>
      <w:spacing w:after="240" w:line="240" w:lineRule="auto"/>
    </w:pPr>
    <w:rPr>
      <w:rFonts w:ascii="Cambria" w:hAnsi="Cambria"/>
      <w:color w:val="4F81BD"/>
      <w:sz w:val="28"/>
      <w:szCs w:val="28"/>
      <w:lang w:eastAsia="en-US"/>
    </w:rPr>
  </w:style>
  <w:style w:type="paragraph" w:customStyle="1" w:styleId="210">
    <w:name w:val="Цитата 21"/>
    <w:basedOn w:val="a0"/>
    <w:next w:val="a0"/>
    <w:rsid w:val="002F0F88"/>
    <w:pPr>
      <w:spacing w:before="120" w:after="120" w:line="259" w:lineRule="auto"/>
      <w:ind w:left="720"/>
    </w:pPr>
    <w:rPr>
      <w:color w:val="1F497D"/>
      <w:sz w:val="24"/>
      <w:szCs w:val="24"/>
      <w:lang w:eastAsia="en-US"/>
    </w:rPr>
  </w:style>
  <w:style w:type="paragraph" w:customStyle="1" w:styleId="1f0">
    <w:name w:val="Выделенная цитата1"/>
    <w:basedOn w:val="a0"/>
    <w:next w:val="a0"/>
    <w:rsid w:val="002F0F88"/>
    <w:pPr>
      <w:spacing w:before="280" w:after="240" w:line="240" w:lineRule="auto"/>
      <w:ind w:left="720"/>
      <w:jc w:val="center"/>
    </w:pPr>
    <w:rPr>
      <w:rFonts w:ascii="Cambria" w:hAnsi="Cambria"/>
      <w:color w:val="1F497D"/>
      <w:spacing w:val="-6"/>
      <w:sz w:val="32"/>
      <w:szCs w:val="32"/>
      <w:lang w:eastAsia="en-US"/>
    </w:rPr>
  </w:style>
  <w:style w:type="paragraph" w:customStyle="1" w:styleId="1f1">
    <w:name w:val="Заголовок оглавления1"/>
    <w:basedOn w:val="1"/>
    <w:next w:val="a0"/>
    <w:rsid w:val="002F0F88"/>
    <w:pPr>
      <w:keepNext/>
      <w:keepLines/>
      <w:widowControl/>
      <w:spacing w:before="400" w:after="40"/>
      <w:jc w:val="left"/>
    </w:pPr>
    <w:rPr>
      <w:rFonts w:ascii="Cambria" w:eastAsia="font266" w:hAnsi="Cambria" w:cs="font266"/>
      <w:b w:val="0"/>
      <w:bCs w:val="0"/>
      <w:color w:val="244061"/>
      <w:sz w:val="36"/>
      <w:szCs w:val="36"/>
      <w:lang w:eastAsia="en-US"/>
    </w:rPr>
  </w:style>
  <w:style w:type="paragraph" w:customStyle="1" w:styleId="font5">
    <w:name w:val="font5"/>
    <w:basedOn w:val="a0"/>
    <w:qFormat/>
    <w:rsid w:val="002F0F88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0"/>
    <w:qFormat/>
    <w:rsid w:val="002F0F88"/>
    <w:pPr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a0"/>
    <w:qFormat/>
    <w:rsid w:val="002F0F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qFormat/>
    <w:rsid w:val="002F0F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0"/>
    <w:qFormat/>
    <w:rsid w:val="002F0F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0"/>
    <w:qFormat/>
    <w:rsid w:val="002F0F8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0"/>
    <w:qFormat/>
    <w:rsid w:val="002F0F88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0"/>
    <w:qFormat/>
    <w:rsid w:val="002F0F88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0"/>
    <w:qFormat/>
    <w:rsid w:val="002F0F88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0"/>
    <w:qFormat/>
    <w:rsid w:val="002F0F88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0"/>
    <w:qFormat/>
    <w:rsid w:val="002F0F88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0"/>
    <w:qFormat/>
    <w:rsid w:val="002F0F88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0"/>
    <w:qFormat/>
    <w:rsid w:val="002F0F88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qFormat/>
    <w:rsid w:val="002F0F88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0"/>
    <w:qFormat/>
    <w:rsid w:val="002F0F88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0"/>
    <w:qFormat/>
    <w:rsid w:val="002F0F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0"/>
    <w:qFormat/>
    <w:rsid w:val="002F0F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0"/>
    <w:qFormat/>
    <w:rsid w:val="002F0F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0"/>
    <w:qFormat/>
    <w:rsid w:val="002F0F8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0"/>
    <w:qFormat/>
    <w:rsid w:val="002F0F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qFormat/>
    <w:rsid w:val="002F0F88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0"/>
    <w:qFormat/>
    <w:rsid w:val="002F0F88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0"/>
    <w:qFormat/>
    <w:rsid w:val="002F0F88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0"/>
    <w:qFormat/>
    <w:rsid w:val="002F0F88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0"/>
    <w:qFormat/>
    <w:rsid w:val="002F0F88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0"/>
    <w:qFormat/>
    <w:rsid w:val="002F0F88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0"/>
    <w:qFormat/>
    <w:rsid w:val="002F0F88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0"/>
    <w:qFormat/>
    <w:rsid w:val="002F0F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0"/>
    <w:qFormat/>
    <w:rsid w:val="002F0F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0"/>
    <w:qFormat/>
    <w:rsid w:val="002F0F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0"/>
    <w:qFormat/>
    <w:rsid w:val="002F0F8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Содержимое врезки"/>
    <w:basedOn w:val="a0"/>
    <w:qFormat/>
    <w:rsid w:val="002F0F88"/>
  </w:style>
  <w:style w:type="paragraph" w:styleId="afe">
    <w:name w:val="List Paragraph"/>
    <w:basedOn w:val="a0"/>
    <w:qFormat/>
    <w:rsid w:val="00CE1831"/>
    <w:pPr>
      <w:suppressAutoHyphens w:val="0"/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0"/>
    <w:link w:val="a4"/>
    <w:uiPriority w:val="99"/>
    <w:semiHidden/>
    <w:unhideWhenUsed/>
    <w:qFormat/>
    <w:rsid w:val="00CA1D73"/>
    <w:pPr>
      <w:suppressAutoHyphens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f2">
    <w:name w:val="Текст выноски Знак1"/>
    <w:basedOn w:val="a1"/>
    <w:uiPriority w:val="99"/>
    <w:semiHidden/>
    <w:rsid w:val="00CA1D73"/>
    <w:rPr>
      <w:rFonts w:ascii="Tahoma" w:eastAsia="font266" w:hAnsi="Tahoma" w:cs="Tahoma"/>
      <w:sz w:val="16"/>
      <w:szCs w:val="16"/>
    </w:rPr>
  </w:style>
  <w:style w:type="paragraph" w:styleId="a">
    <w:name w:val="Normal (Web)"/>
    <w:basedOn w:val="a0"/>
    <w:uiPriority w:val="99"/>
    <w:unhideWhenUsed/>
    <w:qFormat/>
    <w:rsid w:val="00CA1D73"/>
    <w:pPr>
      <w:widowControl w:val="0"/>
      <w:numPr>
        <w:numId w:val="2"/>
      </w:numPr>
      <w:suppressAutoHyphens w:val="0"/>
      <w:autoSpaceDE w:val="0"/>
      <w:autoSpaceDN w:val="0"/>
      <w:adjustRightInd w:val="0"/>
      <w:spacing w:after="0" w:line="240" w:lineRule="auto"/>
      <w:ind w:left="0" w:firstLine="0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table" w:styleId="aff">
    <w:name w:val="Table Grid"/>
    <w:basedOn w:val="a2"/>
    <w:uiPriority w:val="59"/>
    <w:rsid w:val="00CA1D7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 Spacing"/>
    <w:uiPriority w:val="1"/>
    <w:qFormat/>
    <w:rsid w:val="00CA1D73"/>
    <w:rPr>
      <w:rFonts w:ascii="Calibri" w:hAnsi="Calibri"/>
      <w:sz w:val="22"/>
      <w:szCs w:val="22"/>
      <w:lang w:eastAsia="en-US"/>
    </w:rPr>
  </w:style>
  <w:style w:type="character" w:styleId="aff1">
    <w:name w:val="Strong"/>
    <w:uiPriority w:val="22"/>
    <w:qFormat/>
    <w:rsid w:val="00CA1D73"/>
    <w:rPr>
      <w:b/>
      <w:bCs/>
    </w:rPr>
  </w:style>
  <w:style w:type="paragraph" w:styleId="22">
    <w:name w:val="Quote"/>
    <w:basedOn w:val="a0"/>
    <w:next w:val="a0"/>
    <w:link w:val="21"/>
    <w:uiPriority w:val="29"/>
    <w:qFormat/>
    <w:rsid w:val="00CA1D73"/>
    <w:pPr>
      <w:suppressAutoHyphens w:val="0"/>
      <w:spacing w:before="120" w:after="120" w:line="259" w:lineRule="auto"/>
      <w:ind w:left="720"/>
    </w:pPr>
    <w:rPr>
      <w:rFonts w:ascii="Times New Roman" w:eastAsia="Times New Roman" w:hAnsi="Times New Roman" w:cs="Times New Roman"/>
      <w:color w:val="1F497D"/>
      <w:sz w:val="24"/>
      <w:szCs w:val="24"/>
      <w:lang w:eastAsia="en-US"/>
    </w:rPr>
  </w:style>
  <w:style w:type="character" w:customStyle="1" w:styleId="211">
    <w:name w:val="Цитата 2 Знак1"/>
    <w:basedOn w:val="a1"/>
    <w:uiPriority w:val="29"/>
    <w:rsid w:val="00CA1D73"/>
    <w:rPr>
      <w:rFonts w:ascii="Calibri" w:eastAsia="font266" w:hAnsi="Calibri" w:cs="font266"/>
      <w:i/>
      <w:iCs/>
      <w:color w:val="000000" w:themeColor="text1"/>
      <w:sz w:val="22"/>
      <w:szCs w:val="22"/>
    </w:rPr>
  </w:style>
  <w:style w:type="paragraph" w:styleId="ae">
    <w:name w:val="Intense Quote"/>
    <w:basedOn w:val="a0"/>
    <w:next w:val="a0"/>
    <w:link w:val="ad"/>
    <w:uiPriority w:val="30"/>
    <w:qFormat/>
    <w:rsid w:val="00CA1D73"/>
    <w:pPr>
      <w:suppressAutoHyphens w:val="0"/>
      <w:spacing w:before="100" w:beforeAutospacing="1" w:after="240" w:line="240" w:lineRule="auto"/>
      <w:ind w:left="720"/>
      <w:jc w:val="center"/>
    </w:pPr>
    <w:rPr>
      <w:rFonts w:ascii="Cambria" w:hAnsi="Cambria"/>
      <w:color w:val="1F497D"/>
      <w:spacing w:val="-6"/>
      <w:sz w:val="32"/>
      <w:szCs w:val="32"/>
      <w:lang w:eastAsia="en-US"/>
    </w:rPr>
  </w:style>
  <w:style w:type="character" w:customStyle="1" w:styleId="1f3">
    <w:name w:val="Выделенная цитата Знак1"/>
    <w:basedOn w:val="a1"/>
    <w:uiPriority w:val="30"/>
    <w:rsid w:val="00CA1D73"/>
    <w:rPr>
      <w:rFonts w:ascii="Calibri" w:eastAsia="font266" w:hAnsi="Calibri" w:cs="font266"/>
      <w:b/>
      <w:bCs/>
      <w:i/>
      <w:iCs/>
      <w:color w:val="4F81BD" w:themeColor="accent1"/>
      <w:sz w:val="22"/>
      <w:szCs w:val="22"/>
    </w:rPr>
  </w:style>
  <w:style w:type="character" w:styleId="aff2">
    <w:name w:val="Subtle Emphasis"/>
    <w:uiPriority w:val="19"/>
    <w:qFormat/>
    <w:rsid w:val="00CA1D73"/>
    <w:rPr>
      <w:i/>
      <w:iCs/>
      <w:color w:val="595959"/>
    </w:rPr>
  </w:style>
  <w:style w:type="character" w:styleId="aff3">
    <w:name w:val="Intense Emphasis"/>
    <w:uiPriority w:val="21"/>
    <w:qFormat/>
    <w:rsid w:val="00CA1D73"/>
    <w:rPr>
      <w:b/>
      <w:bCs/>
      <w:i/>
      <w:iCs/>
    </w:rPr>
  </w:style>
  <w:style w:type="character" w:styleId="aff4">
    <w:name w:val="Subtle Reference"/>
    <w:uiPriority w:val="31"/>
    <w:qFormat/>
    <w:rsid w:val="00CA1D73"/>
    <w:rPr>
      <w:smallCaps/>
      <w:color w:val="595959"/>
      <w:u w:val="none" w:color="7F7F7F"/>
      <w:bdr w:val="none" w:sz="0" w:space="0" w:color="auto"/>
    </w:rPr>
  </w:style>
  <w:style w:type="character" w:styleId="aff5">
    <w:name w:val="Intense Reference"/>
    <w:uiPriority w:val="32"/>
    <w:qFormat/>
    <w:rsid w:val="00CA1D73"/>
    <w:rPr>
      <w:b/>
      <w:bCs/>
      <w:smallCaps/>
      <w:color w:val="1F497D"/>
      <w:u w:val="single"/>
    </w:rPr>
  </w:style>
  <w:style w:type="character" w:styleId="aff6">
    <w:name w:val="Book Title"/>
    <w:uiPriority w:val="33"/>
    <w:qFormat/>
    <w:rsid w:val="00CA1D73"/>
    <w:rPr>
      <w:b/>
      <w:bCs/>
      <w:smallCaps/>
      <w:spacing w:val="10"/>
    </w:rPr>
  </w:style>
  <w:style w:type="paragraph" w:styleId="aff7">
    <w:name w:val="TOC Heading"/>
    <w:basedOn w:val="1"/>
    <w:next w:val="a0"/>
    <w:uiPriority w:val="39"/>
    <w:semiHidden/>
    <w:unhideWhenUsed/>
    <w:qFormat/>
    <w:rsid w:val="00CA1D73"/>
    <w:pPr>
      <w:keepNext/>
      <w:keepLines/>
      <w:widowControl/>
      <w:suppressAutoHyphens w:val="0"/>
      <w:spacing w:before="400" w:after="40"/>
      <w:jc w:val="left"/>
      <w:outlineLvl w:val="9"/>
    </w:pPr>
    <w:rPr>
      <w:rFonts w:ascii="Cambria" w:hAnsi="Cambria" w:cs="Times New Roman"/>
      <w:b w:val="0"/>
      <w:bCs w:val="0"/>
      <w:color w:val="244061"/>
      <w:sz w:val="36"/>
      <w:szCs w:val="36"/>
      <w:lang w:eastAsia="en-US"/>
    </w:rPr>
  </w:style>
  <w:style w:type="table" w:customStyle="1" w:styleId="1f4">
    <w:name w:val="Сетка таблицы1"/>
    <w:basedOn w:val="a2"/>
    <w:next w:val="aff"/>
    <w:uiPriority w:val="59"/>
    <w:rsid w:val="00CA1D7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5">
    <w:name w:val="Нет списка1"/>
    <w:next w:val="a3"/>
    <w:uiPriority w:val="99"/>
    <w:semiHidden/>
    <w:unhideWhenUsed/>
    <w:qFormat/>
    <w:rsid w:val="00CA1D73"/>
  </w:style>
  <w:style w:type="table" w:customStyle="1" w:styleId="24">
    <w:name w:val="Сетка таблицы2"/>
    <w:basedOn w:val="a2"/>
    <w:next w:val="aff"/>
    <w:uiPriority w:val="59"/>
    <w:rsid w:val="00CA1D7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qFormat/>
    <w:rsid w:val="00CA1D73"/>
  </w:style>
  <w:style w:type="table" w:customStyle="1" w:styleId="31">
    <w:name w:val="Сетка таблицы3"/>
    <w:basedOn w:val="a2"/>
    <w:next w:val="aff"/>
    <w:uiPriority w:val="59"/>
    <w:rsid w:val="00CA1D7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1"/>
    <w:uiPriority w:val="99"/>
    <w:semiHidden/>
    <w:unhideWhenUsed/>
    <w:rsid w:val="00CA1D73"/>
    <w:rPr>
      <w:color w:val="0000FF"/>
      <w:u w:val="single"/>
    </w:rPr>
  </w:style>
  <w:style w:type="character" w:customStyle="1" w:styleId="aff8">
    <w:name w:val="Посещённая гиперссылка"/>
    <w:basedOn w:val="a1"/>
    <w:uiPriority w:val="99"/>
    <w:semiHidden/>
    <w:unhideWhenUsed/>
    <w:rsid w:val="00CA1D73"/>
    <w:rPr>
      <w:color w:val="800080"/>
      <w:u w:val="single"/>
    </w:rPr>
  </w:style>
  <w:style w:type="character" w:customStyle="1" w:styleId="af3">
    <w:name w:val="Основной текст Знак"/>
    <w:basedOn w:val="a1"/>
    <w:link w:val="af2"/>
    <w:qFormat/>
    <w:rsid w:val="00CA1D73"/>
    <w:rPr>
      <w:rFonts w:ascii="Calibri" w:eastAsia="font266" w:hAnsi="Calibri" w:cs="font266"/>
      <w:sz w:val="22"/>
      <w:szCs w:val="22"/>
    </w:rPr>
  </w:style>
  <w:style w:type="paragraph" w:styleId="1f6">
    <w:name w:val="index 1"/>
    <w:basedOn w:val="a0"/>
    <w:next w:val="a0"/>
    <w:autoRedefine/>
    <w:uiPriority w:val="99"/>
    <w:semiHidden/>
    <w:unhideWhenUsed/>
    <w:qFormat/>
    <w:rsid w:val="00CA1D73"/>
    <w:pPr>
      <w:suppressAutoHyphens w:val="0"/>
      <w:spacing w:after="0" w:line="240" w:lineRule="auto"/>
      <w:ind w:left="220" w:hanging="220"/>
    </w:pPr>
    <w:rPr>
      <w:rFonts w:eastAsia="Times New Roman" w:cs="Times New Roman"/>
    </w:rPr>
  </w:style>
  <w:style w:type="paragraph" w:styleId="aff9">
    <w:name w:val="index heading"/>
    <w:basedOn w:val="a0"/>
    <w:qFormat/>
    <w:rsid w:val="00CA1D73"/>
    <w:pPr>
      <w:suppressLineNumbers/>
    </w:pPr>
    <w:rPr>
      <w:rFonts w:asciiTheme="minorHAnsi" w:eastAsiaTheme="minorEastAsia" w:hAnsiTheme="minorHAnsi" w:cs="Arial"/>
    </w:rPr>
  </w:style>
  <w:style w:type="paragraph" w:customStyle="1" w:styleId="1f7">
    <w:name w:val="Абзац списка1"/>
    <w:basedOn w:val="a0"/>
    <w:rsid w:val="00CA1D73"/>
    <w:pPr>
      <w:ind w:left="720"/>
      <w:contextualSpacing/>
    </w:pPr>
    <w:rPr>
      <w:rFonts w:eastAsia="Times New Roman" w:cs="Times New Roman"/>
    </w:rPr>
  </w:style>
  <w:style w:type="character" w:customStyle="1" w:styleId="affa">
    <w:name w:val="Заголовок Знак"/>
    <w:uiPriority w:val="10"/>
    <w:qFormat/>
    <w:rsid w:val="00CA1D73"/>
    <w:rPr>
      <w:rFonts w:ascii="Cambria" w:eastAsia="Times New Roman" w:hAnsi="Cambria" w:cs="Times New Roman"/>
      <w:caps/>
      <w:color w:val="1F497D"/>
      <w:spacing w:val="-15"/>
      <w:sz w:val="72"/>
      <w:szCs w:val="72"/>
      <w:lang w:eastAsia="en-US"/>
    </w:rPr>
  </w:style>
  <w:style w:type="paragraph" w:customStyle="1" w:styleId="affb">
    <w:name w:val="Содержимое таблицы"/>
    <w:basedOn w:val="a0"/>
    <w:qFormat/>
    <w:rsid w:val="00CA1D73"/>
    <w:pPr>
      <w:widowControl w:val="0"/>
      <w:suppressLineNumbers/>
    </w:pPr>
    <w:rPr>
      <w:rFonts w:eastAsia="Times New Roman" w:cs="Times New Roman"/>
    </w:rPr>
  </w:style>
  <w:style w:type="paragraph" w:customStyle="1" w:styleId="affc">
    <w:name w:val="Заголовок таблицы"/>
    <w:basedOn w:val="affb"/>
    <w:qFormat/>
    <w:rsid w:val="00CA1D73"/>
    <w:pPr>
      <w:jc w:val="center"/>
    </w:pPr>
    <w:rPr>
      <w:b/>
      <w:bCs/>
    </w:rPr>
  </w:style>
  <w:style w:type="paragraph" w:customStyle="1" w:styleId="xl91">
    <w:name w:val="xl91"/>
    <w:basedOn w:val="a0"/>
    <w:rsid w:val="00AB54C7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AB5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AB54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AB54C7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0"/>
    <w:rsid w:val="00AB54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0"/>
    <w:rsid w:val="00AB54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0"/>
    <w:rsid w:val="00AB54C7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AB54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0"/>
    <w:rsid w:val="00AB54C7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AB54C7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0"/>
    <w:rsid w:val="00AB54C7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AB54C7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0"/>
    <w:rsid w:val="00AB54C7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0"/>
    <w:rsid w:val="00AB54C7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0"/>
    <w:rsid w:val="00AB5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0"/>
    <w:rsid w:val="00AB54C7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26231-8608-432D-AD98-200E31E2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37</Pages>
  <Words>6183</Words>
  <Characters>35246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Martusenko</cp:lastModifiedBy>
  <cp:revision>10</cp:revision>
  <cp:lastPrinted>2024-04-01T11:53:00Z</cp:lastPrinted>
  <dcterms:created xsi:type="dcterms:W3CDTF">2024-12-25T10:59:00Z</dcterms:created>
  <dcterms:modified xsi:type="dcterms:W3CDTF">2025-01-13T06:07:00Z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