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8B1EC6" w:rsidRDefault="00F051E1" w:rsidP="00EA1CC8">
      <w:pPr>
        <w:autoSpaceDE w:val="0"/>
        <w:autoSpaceDN w:val="0"/>
        <w:adjustRightInd w:val="0"/>
        <w:spacing w:before="108" w:after="108" w:line="240" w:lineRule="auto"/>
        <w:jc w:val="center"/>
        <w:outlineLvl w:val="0"/>
        <w:rPr>
          <w:rFonts w:ascii="Times New Roman" w:hAnsi="Times New Roman" w:cs="Times New Roman"/>
          <w:b/>
          <w:bCs/>
          <w:color w:val="00B050"/>
          <w:sz w:val="24"/>
          <w:szCs w:val="24"/>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r w:rsidRPr="00A62D2E">
        <w:rPr>
          <w:rFonts w:ascii="Times New Roman" w:hAnsi="Times New Roman" w:cs="Times New Roman"/>
          <w:sz w:val="24"/>
          <w:szCs w:val="24"/>
        </w:rPr>
        <w:t>постановлением</w:t>
      </w:r>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w:t>
      </w:r>
      <w:r w:rsidRPr="00E541FF">
        <w:rPr>
          <w:rFonts w:ascii="Times New Roman" w:hAnsi="Times New Roman" w:cs="Times New Roman"/>
          <w:bCs/>
          <w:sz w:val="24"/>
          <w:szCs w:val="24"/>
        </w:rPr>
        <w:t xml:space="preserve">дополнениями </w:t>
      </w:r>
      <w:r w:rsidR="00A62D2E" w:rsidRPr="00E541FF">
        <w:rPr>
          <w:rFonts w:ascii="Times New Roman" w:hAnsi="Times New Roman" w:cs="Times New Roman"/>
          <w:bCs/>
          <w:sz w:val="24"/>
          <w:szCs w:val="24"/>
        </w:rPr>
        <w:t xml:space="preserve">от </w:t>
      </w:r>
      <w:r w:rsidR="008B1EC6">
        <w:rPr>
          <w:rFonts w:ascii="Times New Roman" w:hAnsi="Times New Roman" w:cs="Times New Roman"/>
          <w:bCs/>
          <w:color w:val="00B050"/>
          <w:sz w:val="24"/>
          <w:szCs w:val="24"/>
        </w:rPr>
        <w:t>16.02.2015 г. № 280 , 23.03.2015 г. № 666 , 17.06.2015 г. № 981, 29.07.2015 г. №  1134, 28.10.2015 г. №  1425, 10.12.2015 г. № 1569, 29.12.2015 г. № 1664, 20.02. 2016 г. № 326, 20.04.2016 г. № 633, 23.06.2016 г</w:t>
      </w:r>
      <w:proofErr w:type="gramEnd"/>
      <w:r w:rsidR="008B1EC6">
        <w:rPr>
          <w:rFonts w:ascii="Times New Roman" w:hAnsi="Times New Roman" w:cs="Times New Roman"/>
          <w:bCs/>
          <w:color w:val="00B050"/>
          <w:sz w:val="24"/>
          <w:szCs w:val="24"/>
        </w:rPr>
        <w:t xml:space="preserve">. № </w:t>
      </w:r>
      <w:proofErr w:type="gramStart"/>
      <w:r w:rsidR="008B1EC6">
        <w:rPr>
          <w:rFonts w:ascii="Times New Roman" w:hAnsi="Times New Roman" w:cs="Times New Roman"/>
          <w:bCs/>
          <w:color w:val="00B050"/>
          <w:sz w:val="24"/>
          <w:szCs w:val="24"/>
        </w:rPr>
        <w:t>880, 02.09.2016 г. № 1187, 14.10.2016 г. № 1366, 24.11.2016 г. № 1560, 20.02.2017 г. №  388, 20.04.2017 г. № 743, 22.06.2017 г. № 1000, 21.08.2017г. № 1309, 24.10.2017г. № 1604, 22.11.2017 г. № 1723, 13.12.2017 г. № 1799, 18.02.2018 г. № 201, 24.05.2018 г. № 636, 21.06.2018 г. № 833, 13.08.2018 г. № 1137, 16.10.2018 г. № 1436, 21.11.2018 г. № 1599, 05.12.2018 г. № 1658, 11.02.2019 г. № 153, 19.04.2019 г. № 500, 31.05.2019 г</w:t>
      </w:r>
      <w:proofErr w:type="gramEnd"/>
      <w:r w:rsidR="008B1EC6">
        <w:rPr>
          <w:rFonts w:ascii="Times New Roman" w:hAnsi="Times New Roman" w:cs="Times New Roman"/>
          <w:bCs/>
          <w:color w:val="00B050"/>
          <w:sz w:val="24"/>
          <w:szCs w:val="24"/>
        </w:rPr>
        <w:t xml:space="preserve">. № </w:t>
      </w:r>
      <w:proofErr w:type="gramStart"/>
      <w:r w:rsidR="008B1EC6">
        <w:rPr>
          <w:rFonts w:ascii="Times New Roman" w:hAnsi="Times New Roman" w:cs="Times New Roman"/>
          <w:bCs/>
          <w:color w:val="00B050"/>
          <w:sz w:val="24"/>
          <w:szCs w:val="24"/>
        </w:rPr>
        <w:t>709, 21.06.2019 г. № 842 , 18.07.2019 г. № 1081, 06.08.2019 г. № 1226, 30.08.2019 г. № 1329, 23.09.2019 г. № 1441, 12.12.2019 г. № 1959, 27.12.2019 г. № 2094, 22.01.2020г. № 50, 19.02.2020г. № 175, 08.04.2020г. № 406, 16.04.2020г. № 440, 04.06.2020г. № 586, 19.06.2020г. № 640, 22.07.2020г. № 808 , 29.07.2020г. № 898, 26.08.2020г. № 1068, 19.11.2020г. № 1575, 21.12.2020г. № 1786,19.02.2021 г. № 175, 29.04.2021г. № 687</w:t>
      </w:r>
      <w:proofErr w:type="gramEnd"/>
      <w:r w:rsidR="008B1EC6">
        <w:rPr>
          <w:rFonts w:ascii="Times New Roman" w:hAnsi="Times New Roman" w:cs="Times New Roman"/>
          <w:bCs/>
          <w:color w:val="00B050"/>
          <w:sz w:val="24"/>
          <w:szCs w:val="24"/>
        </w:rPr>
        <w:t xml:space="preserve">, </w:t>
      </w:r>
      <w:proofErr w:type="gramStart"/>
      <w:r w:rsidR="008B1EC6">
        <w:rPr>
          <w:rFonts w:ascii="Times New Roman" w:hAnsi="Times New Roman" w:cs="Times New Roman"/>
          <w:bCs/>
          <w:color w:val="00B050"/>
          <w:sz w:val="24"/>
          <w:szCs w:val="24"/>
        </w:rPr>
        <w:t>19.05.2021г. № 742, 23.06.2021 г. № 973, 26.08.2021 г. № 1314, 22.09.2021 г. № 1440, 19.10.2021 г. № 1601, 19.11.2021 г. № 1704, 30.11.2021 г. № 1754, 23.12.2021 г. № 1919, 10.03.2022 г. № 343</w:t>
      </w:r>
      <w:r w:rsidR="00F95883" w:rsidRPr="008B1EC6">
        <w:rPr>
          <w:rFonts w:ascii="Times New Roman" w:hAnsi="Times New Roman" w:cs="Times New Roman"/>
          <w:bCs/>
          <w:color w:val="00B050"/>
          <w:sz w:val="24"/>
          <w:szCs w:val="24"/>
        </w:rPr>
        <w:t>, 25</w:t>
      </w:r>
      <w:r w:rsidR="008B1EC6" w:rsidRPr="008B1EC6">
        <w:rPr>
          <w:rFonts w:ascii="Times New Roman" w:hAnsi="Times New Roman" w:cs="Times New Roman"/>
          <w:bCs/>
          <w:color w:val="00B050"/>
          <w:sz w:val="24"/>
          <w:szCs w:val="24"/>
        </w:rPr>
        <w:t>.04.</w:t>
      </w:r>
      <w:r w:rsidR="00F95883"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619</w:t>
      </w:r>
      <w:r w:rsidR="00F95883" w:rsidRPr="008B1EC6">
        <w:rPr>
          <w:rFonts w:ascii="Times New Roman" w:hAnsi="Times New Roman" w:cs="Times New Roman"/>
          <w:bCs/>
          <w:color w:val="00B050"/>
          <w:sz w:val="24"/>
          <w:szCs w:val="24"/>
        </w:rPr>
        <w:t>, 9</w:t>
      </w:r>
      <w:r w:rsidR="008B1EC6" w:rsidRPr="008B1EC6">
        <w:rPr>
          <w:rFonts w:ascii="Times New Roman" w:hAnsi="Times New Roman" w:cs="Times New Roman"/>
          <w:bCs/>
          <w:color w:val="00B050"/>
          <w:sz w:val="24"/>
          <w:szCs w:val="24"/>
        </w:rPr>
        <w:t>.06.</w:t>
      </w:r>
      <w:r w:rsidR="00F95883"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843</w:t>
      </w:r>
      <w:r w:rsidR="00F95883" w:rsidRPr="008B1EC6">
        <w:rPr>
          <w:rFonts w:ascii="Times New Roman" w:hAnsi="Times New Roman" w:cs="Times New Roman"/>
          <w:bCs/>
          <w:color w:val="00B050"/>
          <w:sz w:val="24"/>
          <w:szCs w:val="24"/>
        </w:rPr>
        <w:t>, 16</w:t>
      </w:r>
      <w:r w:rsidR="008B1EC6" w:rsidRPr="008B1EC6">
        <w:rPr>
          <w:rFonts w:ascii="Times New Roman" w:hAnsi="Times New Roman" w:cs="Times New Roman"/>
          <w:bCs/>
          <w:color w:val="00B050"/>
          <w:sz w:val="24"/>
          <w:szCs w:val="24"/>
        </w:rPr>
        <w:t>.06.</w:t>
      </w:r>
      <w:r w:rsidR="00F95883"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893</w:t>
      </w:r>
      <w:r w:rsidR="00A6399E" w:rsidRPr="008B1EC6">
        <w:rPr>
          <w:rFonts w:ascii="Times New Roman" w:hAnsi="Times New Roman" w:cs="Times New Roman"/>
          <w:bCs/>
          <w:color w:val="00B050"/>
          <w:sz w:val="24"/>
          <w:szCs w:val="24"/>
        </w:rPr>
        <w:t>, 27</w:t>
      </w:r>
      <w:r w:rsidR="008B1EC6" w:rsidRPr="008B1EC6">
        <w:rPr>
          <w:rFonts w:ascii="Times New Roman" w:hAnsi="Times New Roman" w:cs="Times New Roman"/>
          <w:bCs/>
          <w:color w:val="00B050"/>
          <w:sz w:val="24"/>
          <w:szCs w:val="24"/>
        </w:rPr>
        <w:t>.07.</w:t>
      </w:r>
      <w:r w:rsidR="00A6399E"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1105</w:t>
      </w:r>
      <w:r w:rsidR="00A6399E" w:rsidRPr="008B1EC6">
        <w:rPr>
          <w:rFonts w:ascii="Times New Roman" w:hAnsi="Times New Roman" w:cs="Times New Roman"/>
          <w:bCs/>
          <w:color w:val="00B050"/>
          <w:sz w:val="24"/>
          <w:szCs w:val="24"/>
        </w:rPr>
        <w:t>, 10</w:t>
      </w:r>
      <w:r w:rsidR="008B1EC6" w:rsidRPr="008B1EC6">
        <w:rPr>
          <w:rFonts w:ascii="Times New Roman" w:hAnsi="Times New Roman" w:cs="Times New Roman"/>
          <w:bCs/>
          <w:color w:val="00B050"/>
          <w:sz w:val="24"/>
          <w:szCs w:val="24"/>
        </w:rPr>
        <w:t>.08.</w:t>
      </w:r>
      <w:r w:rsidR="00A6399E"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1196</w:t>
      </w:r>
      <w:r w:rsidR="00A6399E" w:rsidRPr="008B1EC6">
        <w:rPr>
          <w:rFonts w:ascii="Times New Roman" w:hAnsi="Times New Roman" w:cs="Times New Roman"/>
          <w:bCs/>
          <w:color w:val="00B050"/>
          <w:sz w:val="24"/>
          <w:szCs w:val="24"/>
        </w:rPr>
        <w:t>, 19</w:t>
      </w:r>
      <w:r w:rsidR="008B1EC6" w:rsidRPr="008B1EC6">
        <w:rPr>
          <w:rFonts w:ascii="Times New Roman" w:hAnsi="Times New Roman" w:cs="Times New Roman"/>
          <w:bCs/>
          <w:color w:val="00B050"/>
          <w:sz w:val="24"/>
          <w:szCs w:val="24"/>
        </w:rPr>
        <w:t>.09.</w:t>
      </w:r>
      <w:r w:rsidR="00A6399E"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1393</w:t>
      </w:r>
      <w:r w:rsidR="00A6399E" w:rsidRPr="008B1EC6">
        <w:rPr>
          <w:rFonts w:ascii="Times New Roman" w:hAnsi="Times New Roman" w:cs="Times New Roman"/>
          <w:bCs/>
          <w:color w:val="00B050"/>
          <w:sz w:val="24"/>
          <w:szCs w:val="24"/>
        </w:rPr>
        <w:t>,</w:t>
      </w:r>
      <w:r w:rsidR="008B1EC6" w:rsidRPr="008B1EC6">
        <w:rPr>
          <w:rFonts w:ascii="Times New Roman" w:hAnsi="Times New Roman" w:cs="Times New Roman"/>
          <w:bCs/>
          <w:color w:val="00B050"/>
          <w:sz w:val="24"/>
          <w:szCs w:val="24"/>
        </w:rPr>
        <w:t xml:space="preserve"> </w:t>
      </w:r>
      <w:r w:rsidR="00A6399E" w:rsidRPr="008B1EC6">
        <w:rPr>
          <w:rFonts w:ascii="Times New Roman" w:hAnsi="Times New Roman" w:cs="Times New Roman"/>
          <w:bCs/>
          <w:color w:val="00B050"/>
          <w:sz w:val="24"/>
          <w:szCs w:val="24"/>
        </w:rPr>
        <w:t>26</w:t>
      </w:r>
      <w:r w:rsidR="008B1EC6" w:rsidRPr="008B1EC6">
        <w:rPr>
          <w:rFonts w:ascii="Times New Roman" w:hAnsi="Times New Roman" w:cs="Times New Roman"/>
          <w:bCs/>
          <w:color w:val="00B050"/>
          <w:sz w:val="24"/>
          <w:szCs w:val="24"/>
        </w:rPr>
        <w:t>.09.</w:t>
      </w:r>
      <w:r w:rsidR="00A6399E"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1429</w:t>
      </w:r>
      <w:r w:rsidR="00626E81" w:rsidRPr="008B1EC6">
        <w:rPr>
          <w:rFonts w:ascii="Times New Roman" w:hAnsi="Times New Roman" w:cs="Times New Roman"/>
          <w:bCs/>
          <w:color w:val="00B050"/>
          <w:sz w:val="24"/>
          <w:szCs w:val="24"/>
        </w:rPr>
        <w:t>, 27</w:t>
      </w:r>
      <w:r w:rsidR="008B1EC6" w:rsidRPr="008B1EC6">
        <w:rPr>
          <w:rFonts w:ascii="Times New Roman" w:hAnsi="Times New Roman" w:cs="Times New Roman"/>
          <w:bCs/>
          <w:color w:val="00B050"/>
          <w:sz w:val="24"/>
          <w:szCs w:val="24"/>
        </w:rPr>
        <w:t>.10.</w:t>
      </w:r>
      <w:r w:rsidR="00626E81"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1605</w:t>
      </w:r>
      <w:r w:rsidR="00626E81" w:rsidRPr="008B1EC6">
        <w:rPr>
          <w:rFonts w:ascii="Times New Roman" w:hAnsi="Times New Roman" w:cs="Times New Roman"/>
          <w:bCs/>
          <w:color w:val="00B050"/>
          <w:sz w:val="24"/>
          <w:szCs w:val="24"/>
        </w:rPr>
        <w:t>, 24</w:t>
      </w:r>
      <w:r w:rsidR="008B1EC6" w:rsidRPr="008B1EC6">
        <w:rPr>
          <w:rFonts w:ascii="Times New Roman" w:hAnsi="Times New Roman" w:cs="Times New Roman"/>
          <w:bCs/>
          <w:color w:val="00B050"/>
          <w:sz w:val="24"/>
          <w:szCs w:val="24"/>
        </w:rPr>
        <w:t>.11.</w:t>
      </w:r>
      <w:r w:rsidR="00626E81"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1750</w:t>
      </w:r>
      <w:r w:rsidR="00626E81" w:rsidRPr="008B1EC6">
        <w:rPr>
          <w:rFonts w:ascii="Times New Roman" w:hAnsi="Times New Roman" w:cs="Times New Roman"/>
          <w:bCs/>
          <w:color w:val="00B050"/>
          <w:sz w:val="24"/>
          <w:szCs w:val="24"/>
        </w:rPr>
        <w:t>, 6</w:t>
      </w:r>
      <w:r w:rsidR="008B1EC6" w:rsidRPr="008B1EC6">
        <w:rPr>
          <w:rFonts w:ascii="Times New Roman" w:hAnsi="Times New Roman" w:cs="Times New Roman"/>
          <w:bCs/>
          <w:color w:val="00B050"/>
          <w:sz w:val="24"/>
          <w:szCs w:val="24"/>
        </w:rPr>
        <w:t>.12.</w:t>
      </w:r>
      <w:r w:rsidR="00626E81"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1839</w:t>
      </w:r>
      <w:r w:rsidR="00626E81" w:rsidRPr="008B1EC6">
        <w:rPr>
          <w:rFonts w:ascii="Times New Roman" w:hAnsi="Times New Roman" w:cs="Times New Roman"/>
          <w:bCs/>
          <w:color w:val="00B050"/>
          <w:sz w:val="24"/>
          <w:szCs w:val="24"/>
        </w:rPr>
        <w:t>, 15</w:t>
      </w:r>
      <w:r w:rsidR="008B1EC6" w:rsidRPr="008B1EC6">
        <w:rPr>
          <w:rFonts w:ascii="Times New Roman" w:hAnsi="Times New Roman" w:cs="Times New Roman"/>
          <w:bCs/>
          <w:color w:val="00B050"/>
          <w:sz w:val="24"/>
          <w:szCs w:val="24"/>
        </w:rPr>
        <w:t>.12.</w:t>
      </w:r>
      <w:r w:rsidR="00626E81"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1916</w:t>
      </w:r>
      <w:proofErr w:type="gramEnd"/>
      <w:r w:rsidR="00626E81" w:rsidRPr="008B1EC6">
        <w:rPr>
          <w:rFonts w:ascii="Times New Roman" w:hAnsi="Times New Roman" w:cs="Times New Roman"/>
          <w:bCs/>
          <w:color w:val="00B050"/>
          <w:sz w:val="24"/>
          <w:szCs w:val="24"/>
        </w:rPr>
        <w:t xml:space="preserve">, </w:t>
      </w:r>
      <w:proofErr w:type="gramStart"/>
      <w:r w:rsidR="00626E81" w:rsidRPr="008B1EC6">
        <w:rPr>
          <w:rFonts w:ascii="Times New Roman" w:hAnsi="Times New Roman" w:cs="Times New Roman"/>
          <w:bCs/>
          <w:color w:val="00B050"/>
          <w:sz w:val="24"/>
          <w:szCs w:val="24"/>
        </w:rPr>
        <w:t>16</w:t>
      </w:r>
      <w:r w:rsidR="008B1EC6" w:rsidRPr="008B1EC6">
        <w:rPr>
          <w:rFonts w:ascii="Times New Roman" w:hAnsi="Times New Roman" w:cs="Times New Roman"/>
          <w:bCs/>
          <w:color w:val="00B050"/>
          <w:sz w:val="24"/>
          <w:szCs w:val="24"/>
        </w:rPr>
        <w:t>.12.</w:t>
      </w:r>
      <w:r w:rsidR="00626E81" w:rsidRPr="008B1EC6">
        <w:rPr>
          <w:rFonts w:ascii="Times New Roman" w:hAnsi="Times New Roman" w:cs="Times New Roman"/>
          <w:bCs/>
          <w:color w:val="00B050"/>
          <w:sz w:val="24"/>
          <w:szCs w:val="24"/>
        </w:rPr>
        <w:t>2022 г.</w:t>
      </w:r>
      <w:r w:rsidR="008B1EC6" w:rsidRPr="008B1EC6">
        <w:rPr>
          <w:rFonts w:ascii="Times New Roman" w:hAnsi="Times New Roman" w:cs="Times New Roman"/>
          <w:bCs/>
          <w:color w:val="00B050"/>
          <w:sz w:val="24"/>
          <w:szCs w:val="24"/>
        </w:rPr>
        <w:t xml:space="preserve"> № 1919</w:t>
      </w:r>
      <w:r w:rsidR="00626E81" w:rsidRPr="008B1EC6">
        <w:rPr>
          <w:rFonts w:ascii="Times New Roman" w:hAnsi="Times New Roman" w:cs="Times New Roman"/>
          <w:bCs/>
          <w:color w:val="00B050"/>
          <w:sz w:val="24"/>
          <w:szCs w:val="24"/>
        </w:rPr>
        <w:t>, 21</w:t>
      </w:r>
      <w:r w:rsidR="008B1EC6" w:rsidRPr="008B1EC6">
        <w:rPr>
          <w:rFonts w:ascii="Times New Roman" w:hAnsi="Times New Roman" w:cs="Times New Roman"/>
          <w:bCs/>
          <w:color w:val="00B050"/>
          <w:sz w:val="24"/>
          <w:szCs w:val="24"/>
        </w:rPr>
        <w:t>.02.</w:t>
      </w:r>
      <w:r w:rsidR="00626E81" w:rsidRPr="008B1EC6">
        <w:rPr>
          <w:rFonts w:ascii="Times New Roman" w:hAnsi="Times New Roman" w:cs="Times New Roman"/>
          <w:bCs/>
          <w:color w:val="00B050"/>
          <w:sz w:val="24"/>
          <w:szCs w:val="24"/>
        </w:rPr>
        <w:t>202</w:t>
      </w:r>
      <w:r w:rsidR="00AA7111" w:rsidRPr="008B1EC6">
        <w:rPr>
          <w:rFonts w:ascii="Times New Roman" w:hAnsi="Times New Roman" w:cs="Times New Roman"/>
          <w:bCs/>
          <w:color w:val="00B050"/>
          <w:sz w:val="24"/>
          <w:szCs w:val="24"/>
        </w:rPr>
        <w:t>3</w:t>
      </w:r>
      <w:r w:rsidR="00626E81" w:rsidRPr="008B1EC6">
        <w:rPr>
          <w:rFonts w:ascii="Times New Roman" w:hAnsi="Times New Roman" w:cs="Times New Roman"/>
          <w:bCs/>
          <w:color w:val="00B050"/>
          <w:sz w:val="24"/>
          <w:szCs w:val="24"/>
        </w:rPr>
        <w:t xml:space="preserve"> г.</w:t>
      </w:r>
      <w:r w:rsidR="008B1EC6" w:rsidRPr="008B1EC6">
        <w:rPr>
          <w:rFonts w:ascii="Times New Roman" w:hAnsi="Times New Roman" w:cs="Times New Roman"/>
          <w:bCs/>
          <w:color w:val="00B050"/>
          <w:sz w:val="24"/>
          <w:szCs w:val="24"/>
        </w:rPr>
        <w:t xml:space="preserve"> № 196</w:t>
      </w:r>
      <w:r w:rsidR="00AA7111" w:rsidRPr="008B1EC6">
        <w:rPr>
          <w:rFonts w:ascii="Times New Roman" w:hAnsi="Times New Roman" w:cs="Times New Roman"/>
          <w:bCs/>
          <w:color w:val="00B050"/>
          <w:sz w:val="24"/>
          <w:szCs w:val="24"/>
        </w:rPr>
        <w:t>, 27</w:t>
      </w:r>
      <w:r w:rsidR="008B1EC6" w:rsidRPr="008B1EC6">
        <w:rPr>
          <w:rFonts w:ascii="Times New Roman" w:hAnsi="Times New Roman" w:cs="Times New Roman"/>
          <w:bCs/>
          <w:color w:val="00B050"/>
          <w:sz w:val="24"/>
          <w:szCs w:val="24"/>
        </w:rPr>
        <w:t>.04.</w:t>
      </w:r>
      <w:r w:rsidR="00E05F09" w:rsidRPr="008B1EC6">
        <w:rPr>
          <w:rFonts w:ascii="Times New Roman" w:hAnsi="Times New Roman" w:cs="Times New Roman"/>
          <w:bCs/>
          <w:color w:val="00B050"/>
          <w:sz w:val="24"/>
          <w:szCs w:val="24"/>
        </w:rPr>
        <w:t>2023 г.</w:t>
      </w:r>
      <w:r w:rsidR="008B1EC6" w:rsidRPr="008B1EC6">
        <w:rPr>
          <w:rFonts w:ascii="Times New Roman" w:hAnsi="Times New Roman" w:cs="Times New Roman"/>
          <w:bCs/>
          <w:color w:val="00B050"/>
          <w:sz w:val="24"/>
          <w:szCs w:val="24"/>
        </w:rPr>
        <w:t xml:space="preserve"> № 598</w:t>
      </w:r>
      <w:r w:rsidR="00E05F09" w:rsidRPr="008B1EC6">
        <w:rPr>
          <w:rFonts w:ascii="Times New Roman" w:hAnsi="Times New Roman" w:cs="Times New Roman"/>
          <w:bCs/>
          <w:color w:val="00B050"/>
          <w:sz w:val="24"/>
          <w:szCs w:val="24"/>
        </w:rPr>
        <w:t>, 29</w:t>
      </w:r>
      <w:r w:rsidR="008B1EC6" w:rsidRPr="008B1EC6">
        <w:rPr>
          <w:rFonts w:ascii="Times New Roman" w:hAnsi="Times New Roman" w:cs="Times New Roman"/>
          <w:bCs/>
          <w:color w:val="00B050"/>
          <w:sz w:val="24"/>
          <w:szCs w:val="24"/>
        </w:rPr>
        <w:t>.06.</w:t>
      </w:r>
      <w:r w:rsidR="00E05F09" w:rsidRPr="008B1EC6">
        <w:rPr>
          <w:rFonts w:ascii="Times New Roman" w:hAnsi="Times New Roman" w:cs="Times New Roman"/>
          <w:bCs/>
          <w:color w:val="00B050"/>
          <w:sz w:val="24"/>
          <w:szCs w:val="24"/>
        </w:rPr>
        <w:t>2023 г.</w:t>
      </w:r>
      <w:r w:rsidR="008B1EC6" w:rsidRPr="008B1EC6">
        <w:rPr>
          <w:rFonts w:ascii="Times New Roman" w:hAnsi="Times New Roman" w:cs="Times New Roman"/>
          <w:bCs/>
          <w:color w:val="00B050"/>
          <w:sz w:val="24"/>
          <w:szCs w:val="24"/>
        </w:rPr>
        <w:t xml:space="preserve"> № 1021</w:t>
      </w:r>
      <w:r w:rsidR="00E05F09" w:rsidRPr="008B1EC6">
        <w:rPr>
          <w:rFonts w:ascii="Times New Roman" w:hAnsi="Times New Roman" w:cs="Times New Roman"/>
          <w:bCs/>
          <w:color w:val="00B050"/>
          <w:sz w:val="24"/>
          <w:szCs w:val="24"/>
        </w:rPr>
        <w:t>, 12</w:t>
      </w:r>
      <w:r w:rsidR="008B1EC6" w:rsidRPr="008B1EC6">
        <w:rPr>
          <w:rFonts w:ascii="Times New Roman" w:hAnsi="Times New Roman" w:cs="Times New Roman"/>
          <w:bCs/>
          <w:color w:val="00B050"/>
          <w:sz w:val="24"/>
          <w:szCs w:val="24"/>
        </w:rPr>
        <w:t>.07.</w:t>
      </w:r>
      <w:r w:rsidR="00E05F09" w:rsidRPr="008B1EC6">
        <w:rPr>
          <w:rFonts w:ascii="Times New Roman" w:hAnsi="Times New Roman" w:cs="Times New Roman"/>
          <w:bCs/>
          <w:color w:val="00B050"/>
          <w:sz w:val="24"/>
          <w:szCs w:val="24"/>
        </w:rPr>
        <w:t>2023 г.</w:t>
      </w:r>
      <w:r w:rsidR="008B1EC6" w:rsidRPr="008B1EC6">
        <w:rPr>
          <w:rFonts w:ascii="Times New Roman" w:hAnsi="Times New Roman" w:cs="Times New Roman"/>
          <w:bCs/>
          <w:color w:val="00B050"/>
          <w:sz w:val="24"/>
          <w:szCs w:val="24"/>
        </w:rPr>
        <w:t xml:space="preserve"> № 1097</w:t>
      </w:r>
      <w:r w:rsidR="00E05F09" w:rsidRPr="008B1EC6">
        <w:rPr>
          <w:rFonts w:ascii="Times New Roman" w:hAnsi="Times New Roman" w:cs="Times New Roman"/>
          <w:bCs/>
          <w:color w:val="00B050"/>
          <w:sz w:val="24"/>
          <w:szCs w:val="24"/>
        </w:rPr>
        <w:t>, 04</w:t>
      </w:r>
      <w:r w:rsidR="008B1EC6" w:rsidRPr="008B1EC6">
        <w:rPr>
          <w:rFonts w:ascii="Times New Roman" w:hAnsi="Times New Roman" w:cs="Times New Roman"/>
          <w:bCs/>
          <w:color w:val="00B050"/>
          <w:sz w:val="24"/>
          <w:szCs w:val="24"/>
        </w:rPr>
        <w:t>.08.</w:t>
      </w:r>
      <w:r w:rsidR="00E05F09" w:rsidRPr="008B1EC6">
        <w:rPr>
          <w:rFonts w:ascii="Times New Roman" w:hAnsi="Times New Roman" w:cs="Times New Roman"/>
          <w:bCs/>
          <w:color w:val="00B050"/>
          <w:sz w:val="24"/>
          <w:szCs w:val="24"/>
        </w:rPr>
        <w:t>2023 г.</w:t>
      </w:r>
      <w:r w:rsidR="008B1EC6" w:rsidRPr="008B1EC6">
        <w:rPr>
          <w:rFonts w:ascii="Times New Roman" w:hAnsi="Times New Roman" w:cs="Times New Roman"/>
          <w:bCs/>
          <w:color w:val="00B050"/>
          <w:sz w:val="24"/>
          <w:szCs w:val="24"/>
        </w:rPr>
        <w:t xml:space="preserve"> № 1257</w:t>
      </w:r>
      <w:r w:rsidR="00E05F09" w:rsidRPr="008B1EC6">
        <w:rPr>
          <w:rFonts w:ascii="Times New Roman" w:hAnsi="Times New Roman" w:cs="Times New Roman"/>
          <w:bCs/>
          <w:color w:val="00B050"/>
          <w:sz w:val="24"/>
          <w:szCs w:val="24"/>
        </w:rPr>
        <w:t>, 14</w:t>
      </w:r>
      <w:r w:rsidR="008B1EC6" w:rsidRPr="008B1EC6">
        <w:rPr>
          <w:rFonts w:ascii="Times New Roman" w:hAnsi="Times New Roman" w:cs="Times New Roman"/>
          <w:bCs/>
          <w:color w:val="00B050"/>
          <w:sz w:val="24"/>
          <w:szCs w:val="24"/>
        </w:rPr>
        <w:t>.08.</w:t>
      </w:r>
      <w:r w:rsidR="00E05F09" w:rsidRPr="008B1EC6">
        <w:rPr>
          <w:rFonts w:ascii="Times New Roman" w:hAnsi="Times New Roman" w:cs="Times New Roman"/>
          <w:bCs/>
          <w:color w:val="00B050"/>
          <w:sz w:val="24"/>
          <w:szCs w:val="24"/>
        </w:rPr>
        <w:t>2023 г.</w:t>
      </w:r>
      <w:r w:rsidR="008B1EC6" w:rsidRPr="008B1EC6">
        <w:rPr>
          <w:rFonts w:ascii="Times New Roman" w:hAnsi="Times New Roman" w:cs="Times New Roman"/>
          <w:bCs/>
          <w:color w:val="00B050"/>
          <w:sz w:val="24"/>
          <w:szCs w:val="24"/>
        </w:rPr>
        <w:t xml:space="preserve"> № 1326</w:t>
      </w:r>
      <w:r w:rsidR="00E05F09" w:rsidRPr="008B1EC6">
        <w:rPr>
          <w:rFonts w:ascii="Times New Roman" w:hAnsi="Times New Roman" w:cs="Times New Roman"/>
          <w:bCs/>
          <w:color w:val="00B050"/>
          <w:sz w:val="24"/>
          <w:szCs w:val="24"/>
        </w:rPr>
        <w:t>, 27</w:t>
      </w:r>
      <w:r w:rsidR="008B1EC6" w:rsidRPr="008B1EC6">
        <w:rPr>
          <w:rFonts w:ascii="Times New Roman" w:hAnsi="Times New Roman" w:cs="Times New Roman"/>
          <w:bCs/>
          <w:color w:val="00B050"/>
          <w:sz w:val="24"/>
          <w:szCs w:val="24"/>
        </w:rPr>
        <w:t>.09.</w:t>
      </w:r>
      <w:r w:rsidR="00E05F09" w:rsidRPr="008B1EC6">
        <w:rPr>
          <w:rFonts w:ascii="Times New Roman" w:hAnsi="Times New Roman" w:cs="Times New Roman"/>
          <w:bCs/>
          <w:color w:val="00B050"/>
          <w:sz w:val="24"/>
          <w:szCs w:val="24"/>
        </w:rPr>
        <w:t>2023 г.</w:t>
      </w:r>
      <w:r w:rsidR="008B1EC6" w:rsidRPr="008B1EC6">
        <w:rPr>
          <w:rFonts w:ascii="Times New Roman" w:hAnsi="Times New Roman" w:cs="Times New Roman"/>
          <w:bCs/>
          <w:color w:val="00B050"/>
          <w:sz w:val="24"/>
          <w:szCs w:val="24"/>
        </w:rPr>
        <w:t xml:space="preserve"> № 1556</w:t>
      </w:r>
      <w:r w:rsidR="00432D02" w:rsidRPr="008B1EC6">
        <w:rPr>
          <w:rFonts w:ascii="Times New Roman" w:hAnsi="Times New Roman" w:cs="Times New Roman"/>
          <w:bCs/>
          <w:color w:val="00B050"/>
          <w:sz w:val="24"/>
          <w:szCs w:val="24"/>
        </w:rPr>
        <w:t>, 22</w:t>
      </w:r>
      <w:r w:rsidR="008B1EC6" w:rsidRPr="008B1EC6">
        <w:rPr>
          <w:rFonts w:ascii="Times New Roman" w:hAnsi="Times New Roman" w:cs="Times New Roman"/>
          <w:bCs/>
          <w:color w:val="00B050"/>
          <w:sz w:val="24"/>
          <w:szCs w:val="24"/>
        </w:rPr>
        <w:t>.11.</w:t>
      </w:r>
      <w:r w:rsidR="00432D02" w:rsidRPr="008B1EC6">
        <w:rPr>
          <w:rFonts w:ascii="Times New Roman" w:hAnsi="Times New Roman" w:cs="Times New Roman"/>
          <w:bCs/>
          <w:color w:val="00B050"/>
          <w:sz w:val="24"/>
          <w:szCs w:val="24"/>
        </w:rPr>
        <w:t>2023 г.</w:t>
      </w:r>
      <w:r w:rsidR="008B1EC6" w:rsidRPr="008B1EC6">
        <w:rPr>
          <w:rFonts w:ascii="Times New Roman" w:hAnsi="Times New Roman" w:cs="Times New Roman"/>
          <w:bCs/>
          <w:color w:val="00B050"/>
          <w:sz w:val="24"/>
          <w:szCs w:val="24"/>
        </w:rPr>
        <w:t xml:space="preserve"> № 2022</w:t>
      </w:r>
      <w:r w:rsidR="00432D02" w:rsidRPr="008B1EC6">
        <w:rPr>
          <w:rFonts w:ascii="Times New Roman" w:hAnsi="Times New Roman" w:cs="Times New Roman"/>
          <w:bCs/>
          <w:color w:val="00B050"/>
          <w:sz w:val="24"/>
          <w:szCs w:val="24"/>
        </w:rPr>
        <w:t>, 20</w:t>
      </w:r>
      <w:r w:rsidR="008B1EC6" w:rsidRPr="008B1EC6">
        <w:rPr>
          <w:rFonts w:ascii="Times New Roman" w:hAnsi="Times New Roman" w:cs="Times New Roman"/>
          <w:bCs/>
          <w:color w:val="00B050"/>
          <w:sz w:val="24"/>
          <w:szCs w:val="24"/>
        </w:rPr>
        <w:t>.12.</w:t>
      </w:r>
      <w:r w:rsidR="00432D02" w:rsidRPr="008B1EC6">
        <w:rPr>
          <w:rFonts w:ascii="Times New Roman" w:hAnsi="Times New Roman" w:cs="Times New Roman"/>
          <w:bCs/>
          <w:color w:val="00B050"/>
          <w:sz w:val="24"/>
          <w:szCs w:val="24"/>
        </w:rPr>
        <w:t>2023 г.</w:t>
      </w:r>
      <w:r w:rsidR="008B1EC6" w:rsidRPr="008B1EC6">
        <w:rPr>
          <w:rFonts w:ascii="Times New Roman" w:hAnsi="Times New Roman" w:cs="Times New Roman"/>
          <w:bCs/>
          <w:color w:val="00B050"/>
          <w:sz w:val="24"/>
          <w:szCs w:val="24"/>
        </w:rPr>
        <w:t xml:space="preserve"> № 2197</w:t>
      </w:r>
      <w:r w:rsidRPr="008B1EC6">
        <w:rPr>
          <w:rFonts w:ascii="Times New Roman" w:hAnsi="Times New Roman" w:cs="Times New Roman"/>
          <w:bCs/>
          <w:color w:val="00B050"/>
          <w:sz w:val="24"/>
          <w:szCs w:val="24"/>
        </w:rPr>
        <w:t>)</w:t>
      </w:r>
      <w:proofErr w:type="gramEnd"/>
    </w:p>
    <w:p w:rsidR="00F051E1" w:rsidRPr="002B27F7"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27F7">
        <w:rPr>
          <w:rFonts w:ascii="Times New Roman" w:hAnsi="Times New Roman" w:cs="Times New Roman"/>
          <w:b/>
          <w:bCs/>
          <w:sz w:val="28"/>
          <w:szCs w:val="28"/>
        </w:rPr>
        <w:t>Паспорт</w:t>
      </w:r>
      <w:r w:rsidRPr="002B27F7">
        <w:rPr>
          <w:rFonts w:ascii="Times New Roman" w:hAnsi="Times New Roman" w:cs="Times New Roman"/>
          <w:b/>
          <w:bCs/>
          <w:sz w:val="28"/>
          <w:szCs w:val="28"/>
        </w:rPr>
        <w:br/>
      </w:r>
      <w:r w:rsidRPr="005E0B19">
        <w:rPr>
          <w:rFonts w:ascii="Times New Roman" w:hAnsi="Times New Roman" w:cs="Times New Roman"/>
          <w:b/>
          <w:bCs/>
          <w:sz w:val="28"/>
          <w:szCs w:val="28"/>
        </w:rP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Создание условий, обеспечивающих возможность гражданам систематически заниматься физической культурой и спортом </w:t>
            </w:r>
            <w:r w:rsidRPr="005E0B19">
              <w:rPr>
                <w:rFonts w:ascii="Times New Roman" w:hAnsi="Times New Roman"/>
                <w:sz w:val="28"/>
                <w:szCs w:val="28"/>
              </w:rPr>
              <w:lastRenderedPageBreak/>
              <w:t>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lastRenderedPageBreak/>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xml:space="preserve">-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w:t>
            </w:r>
            <w:r w:rsidRPr="005E0B19">
              <w:rPr>
                <w:rFonts w:ascii="Times New Roman" w:hAnsi="Times New Roman"/>
                <w:sz w:val="28"/>
                <w:szCs w:val="28"/>
              </w:rPr>
              <w:lastRenderedPageBreak/>
              <w:t>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краевых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спортивных </w:t>
            </w:r>
            <w:proofErr w:type="gramStart"/>
            <w:r w:rsidRPr="005E0B19">
              <w:rPr>
                <w:rFonts w:ascii="Times New Roman" w:hAnsi="Times New Roman"/>
                <w:sz w:val="28"/>
                <w:szCs w:val="28"/>
              </w:rPr>
              <w:t>соревнованиях</w:t>
            </w:r>
            <w:proofErr w:type="gramEnd"/>
          </w:p>
        </w:tc>
      </w:tr>
      <w:tr w:rsidR="00E65B5D" w:rsidRPr="005E0B19" w:rsidTr="00C959EB">
        <w:tc>
          <w:tcPr>
            <w:tcW w:w="3402" w:type="dxa"/>
            <w:tcBorders>
              <w:top w:val="nil"/>
              <w:left w:val="nil"/>
              <w:bottom w:val="nil"/>
              <w:right w:val="nil"/>
            </w:tcBorders>
          </w:tcPr>
          <w:p w:rsidR="00E65B5D" w:rsidRPr="002B27F7" w:rsidRDefault="00E65B5D" w:rsidP="00C959EB">
            <w:pPr>
              <w:autoSpaceDE w:val="0"/>
              <w:autoSpaceDN w:val="0"/>
              <w:adjustRightInd w:val="0"/>
              <w:spacing w:after="0" w:line="240" w:lineRule="auto"/>
              <w:rPr>
                <w:rFonts w:ascii="Times New Roman" w:hAnsi="Times New Roman"/>
                <w:sz w:val="28"/>
                <w:szCs w:val="28"/>
              </w:rPr>
            </w:pPr>
            <w:r w:rsidRPr="002B27F7">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2B27F7" w:rsidRDefault="00E65B5D"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среднемесячная номинальная заработная плата работников муниципальных учреждений физической культуры и спорта;</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proofErr w:type="gramStart"/>
            <w:r w:rsidRPr="004C2A22">
              <w:rPr>
                <w:rFonts w:ascii="Times New Roman" w:hAnsi="Times New Roman" w:cs="Times New Roman"/>
                <w:color w:val="000000"/>
                <w:sz w:val="28"/>
                <w:szCs w:val="28"/>
                <w:lang w:eastAsia="en-US"/>
              </w:rPr>
              <w:t>- количество занимающихся в учреждениях спортивной направленности дополнительного образования;</w:t>
            </w:r>
            <w:proofErr w:type="gramEnd"/>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proofErr w:type="gramStart"/>
            <w:r w:rsidRPr="004C2A22">
              <w:rPr>
                <w:rFonts w:ascii="Times New Roman" w:hAnsi="Times New Roman" w:cs="Times New Roman"/>
                <w:color w:val="000000"/>
                <w:sz w:val="28"/>
                <w:szCs w:val="28"/>
                <w:lang w:eastAsia="en-US"/>
              </w:rPr>
              <w:t>- количество занимающихся в учреждениях спортивной направленности;</w:t>
            </w:r>
            <w:proofErr w:type="gramEnd"/>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построенных спортивных залов;</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подготовленных сборных спортивных команд;</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приобретенных автобусов для муниципальных спортивных учреждений;</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lastRenderedPageBreak/>
              <w:t>- число штатных работников муниципальных физкультурно-спортивных организаций отрасли "Физическая культура и спорт", обеспеченных оплатой;</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закупленных комплектов спортивно-технологического оборудования;</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4C2A22">
              <w:rPr>
                <w:rFonts w:ascii="Times New Roman" w:hAnsi="Times New Roman" w:cs="Times New Roman"/>
                <w:color w:val="000000"/>
                <w:sz w:val="28"/>
                <w:szCs w:val="28"/>
                <w:shd w:val="clear" w:color="auto" w:fill="FFFFFF"/>
                <w:lang w:eastAsia="en-US"/>
              </w:rPr>
              <w:t>реализацию программ спортивной</w:t>
            </w:r>
            <w:r w:rsidRPr="004C2A22">
              <w:rPr>
                <w:rFonts w:ascii="Times New Roman" w:hAnsi="Times New Roman" w:cs="Times New Roman"/>
                <w:color w:val="000000"/>
                <w:sz w:val="28"/>
                <w:szCs w:val="28"/>
                <w:lang w:eastAsia="en-US"/>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FB0ECE" w:rsidRPr="004C2A22" w:rsidRDefault="00FB0ECE" w:rsidP="00FB0ECE">
            <w:pPr>
              <w:widowControl w:val="0"/>
              <w:autoSpaceDE w:val="0"/>
              <w:autoSpaceDN w:val="0"/>
              <w:adjustRightInd w:val="0"/>
              <w:spacing w:after="0" w:line="240" w:lineRule="auto"/>
              <w:jc w:val="both"/>
              <w:rPr>
                <w:rFonts w:ascii="Times New Roman" w:hAnsi="Times New Roman"/>
                <w:color w:val="000000"/>
                <w:sz w:val="28"/>
                <w:szCs w:val="28"/>
              </w:rPr>
            </w:pPr>
            <w:r w:rsidRPr="004C2A22">
              <w:rPr>
                <w:rFonts w:ascii="Times New Roman" w:hAnsi="Times New Roman"/>
                <w:color w:val="000000"/>
                <w:sz w:val="28"/>
                <w:szCs w:val="28"/>
              </w:rPr>
              <w:t>- 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район;</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доля населения Кавказского района, систематически занимающегося физической культурой и спортом в общей численности населения;</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доля детей, занимающихся в спортивных школах в Кавказском районе;</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доля населения систематически занимающихся различны ми видами единобо</w:t>
            </w:r>
            <w:proofErr w:type="gramStart"/>
            <w:r w:rsidRPr="004C2A22">
              <w:rPr>
                <w:rFonts w:ascii="Times New Roman" w:hAnsi="Times New Roman" w:cs="Times New Roman"/>
                <w:color w:val="000000"/>
                <w:sz w:val="28"/>
                <w:szCs w:val="28"/>
                <w:lang w:eastAsia="en-US"/>
              </w:rPr>
              <w:t>рств в К</w:t>
            </w:r>
            <w:proofErr w:type="gramEnd"/>
            <w:r w:rsidRPr="004C2A22">
              <w:rPr>
                <w:rFonts w:ascii="Times New Roman" w:hAnsi="Times New Roman" w:cs="Times New Roman"/>
                <w:color w:val="000000"/>
                <w:sz w:val="28"/>
                <w:szCs w:val="28"/>
                <w:lang w:eastAsia="en-US"/>
              </w:rPr>
              <w:t>авказском районе;</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многофункциональных спортивно-игровых площадок, обустроенных в Кавказском районе;</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проводимых мероприятий;</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спортсменов-разрядников, подготовленных за отчетный период;</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медалей, завоеванных спортсменами и командами Кавказского района на краевых, всероссийских и международных соревнованиях;</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lastRenderedPageBreak/>
              <w:t>- удельный вес детей и подростков в возрасте 6 - 15 лет, систематически занимающихся в учреждения спортивной направленности;</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удельный вес населения Кавказского района, систематически занимающегося физической культурой и спортом в общей численности населения;</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участников физкультурно-спортивных мероприятий;</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численность спортсменов, включенных в составы сборных команд Краснодарского края и Российской Федерации;</w:t>
            </w:r>
          </w:p>
          <w:p w:rsidR="00FB0ECE" w:rsidRPr="005E0B19" w:rsidRDefault="00FB0ECE" w:rsidP="00FB0ECE">
            <w:pPr>
              <w:autoSpaceDE w:val="0"/>
              <w:autoSpaceDN w:val="0"/>
              <w:adjustRightInd w:val="0"/>
              <w:spacing w:after="0" w:line="240" w:lineRule="auto"/>
              <w:jc w:val="both"/>
              <w:rPr>
                <w:rFonts w:ascii="Times New Roman" w:hAnsi="Times New Roman"/>
                <w:sz w:val="28"/>
                <w:szCs w:val="28"/>
              </w:rPr>
            </w:pPr>
            <w:r w:rsidRPr="004C2A22">
              <w:rPr>
                <w:rFonts w:ascii="Times New Roman" w:hAnsi="Times New Roman" w:cs="Times New Roman"/>
                <w:color w:val="000000"/>
                <w:sz w:val="28"/>
                <w:szCs w:val="28"/>
                <w:lang w:eastAsia="en-US"/>
              </w:rPr>
              <w:t>- количество мероприятий районного и краевого уровней, в которых принято участие</w:t>
            </w:r>
            <w:r w:rsidRPr="005E0B19">
              <w:rPr>
                <w:rFonts w:ascii="Times New Roman" w:hAnsi="Times New Roman"/>
                <w:sz w:val="28"/>
                <w:szCs w:val="28"/>
              </w:rPr>
              <w:t xml:space="preserve">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2B27F7"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2B27F7">
              <w:rPr>
                <w:rFonts w:ascii="Times New Roman" w:hAnsi="Times New Roman"/>
                <w:sz w:val="28"/>
                <w:szCs w:val="28"/>
              </w:rPr>
              <w:t>Казанская</w:t>
            </w:r>
            <w:proofErr w:type="gramEnd"/>
            <w:r w:rsidRPr="002B27F7">
              <w:rPr>
                <w:rFonts w:ascii="Times New Roman" w:hAnsi="Times New Roman"/>
                <w:sz w:val="28"/>
                <w:szCs w:val="28"/>
              </w:rPr>
              <w:t>, пер. Вокзальный. 6а»;</w:t>
            </w:r>
          </w:p>
          <w:p w:rsidR="007458E9" w:rsidRPr="002B27F7" w:rsidRDefault="00E65B5D" w:rsidP="00E65B5D">
            <w:r w:rsidRPr="002B27F7">
              <w:rPr>
                <w:rFonts w:ascii="Times New Roman" w:hAnsi="Times New Roman"/>
                <w:sz w:val="28"/>
                <w:szCs w:val="28"/>
              </w:rPr>
              <w:t>муниципальный проект «Строительство спортивного центра единобо</w:t>
            </w:r>
            <w:proofErr w:type="gramStart"/>
            <w:r w:rsidRPr="002B27F7">
              <w:rPr>
                <w:rFonts w:ascii="Times New Roman" w:hAnsi="Times New Roman"/>
                <w:sz w:val="28"/>
                <w:szCs w:val="28"/>
              </w:rPr>
              <w:t>рств в г</w:t>
            </w:r>
            <w:proofErr w:type="gramEnd"/>
            <w:r w:rsidRPr="002B27F7">
              <w:rPr>
                <w:rFonts w:ascii="Times New Roman" w:hAnsi="Times New Roman"/>
                <w:sz w:val="28"/>
                <w:szCs w:val="28"/>
              </w:rPr>
              <w:t>. Кропоткине по адресу: Краснодарский край, Кавказский район, г. Кропоткин, пер. Лесной, д.108</w:t>
            </w:r>
          </w:p>
        </w:tc>
      </w:tr>
      <w:tr w:rsidR="005E0B19" w:rsidRPr="00B00758" w:rsidTr="00C959EB">
        <w:tc>
          <w:tcPr>
            <w:tcW w:w="3402" w:type="dxa"/>
            <w:tcBorders>
              <w:top w:val="nil"/>
              <w:left w:val="nil"/>
              <w:bottom w:val="nil"/>
              <w:right w:val="nil"/>
            </w:tcBorders>
          </w:tcPr>
          <w:p w:rsidR="007458E9" w:rsidRPr="00B00758" w:rsidRDefault="007458E9" w:rsidP="00C959EB">
            <w:pPr>
              <w:autoSpaceDE w:val="0"/>
              <w:autoSpaceDN w:val="0"/>
              <w:adjustRightInd w:val="0"/>
              <w:spacing w:after="0" w:line="240" w:lineRule="auto"/>
              <w:rPr>
                <w:rFonts w:ascii="Times New Roman" w:hAnsi="Times New Roman"/>
                <w:sz w:val="28"/>
                <w:szCs w:val="28"/>
              </w:rPr>
            </w:pPr>
            <w:r w:rsidRPr="00B00758">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Default="007458E9" w:rsidP="00C959EB">
            <w:pPr>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Срок реализации муниципальной программы 2015 - 202</w:t>
            </w:r>
            <w:r w:rsidR="008B1EC6" w:rsidRPr="008B1EC6">
              <w:rPr>
                <w:rFonts w:ascii="Times New Roman" w:hAnsi="Times New Roman"/>
                <w:color w:val="00B050"/>
                <w:sz w:val="28"/>
                <w:szCs w:val="28"/>
              </w:rPr>
              <w:t>6</w:t>
            </w:r>
            <w:r w:rsidRPr="002B27F7">
              <w:rPr>
                <w:rFonts w:ascii="Times New Roman" w:hAnsi="Times New Roman"/>
                <w:sz w:val="28"/>
                <w:szCs w:val="28"/>
              </w:rPr>
              <w:t xml:space="preserve"> годы, </w:t>
            </w:r>
            <w:r w:rsidRPr="002B27F7">
              <w:rPr>
                <w:rFonts w:ascii="Times New Roman" w:hAnsi="Times New Roman"/>
                <w:sz w:val="28"/>
                <w:szCs w:val="28"/>
                <w:lang w:val="en-US"/>
              </w:rPr>
              <w:t>I</w:t>
            </w:r>
            <w:r w:rsidRPr="002B27F7">
              <w:rPr>
                <w:rFonts w:ascii="Times New Roman" w:hAnsi="Times New Roman"/>
                <w:sz w:val="28"/>
                <w:szCs w:val="28"/>
              </w:rPr>
              <w:t xml:space="preserve"> этап: 2015-2019 годы, </w:t>
            </w:r>
            <w:r w:rsidRPr="002B27F7">
              <w:rPr>
                <w:rFonts w:ascii="Times New Roman" w:hAnsi="Times New Roman"/>
                <w:sz w:val="28"/>
                <w:szCs w:val="28"/>
                <w:lang w:val="en-US"/>
              </w:rPr>
              <w:t>II</w:t>
            </w:r>
            <w:r w:rsidR="00626E81">
              <w:rPr>
                <w:rFonts w:ascii="Times New Roman" w:hAnsi="Times New Roman"/>
                <w:sz w:val="28"/>
                <w:szCs w:val="28"/>
              </w:rPr>
              <w:t xml:space="preserve"> этап: 2020-202</w:t>
            </w:r>
            <w:r w:rsidR="008B1EC6" w:rsidRPr="008B1EC6">
              <w:rPr>
                <w:rFonts w:ascii="Times New Roman" w:hAnsi="Times New Roman"/>
                <w:color w:val="00B050"/>
                <w:sz w:val="28"/>
                <w:szCs w:val="28"/>
              </w:rPr>
              <w:t>6</w:t>
            </w:r>
            <w:r w:rsidRPr="002B27F7">
              <w:rPr>
                <w:rFonts w:ascii="Times New Roman" w:hAnsi="Times New Roman"/>
                <w:sz w:val="28"/>
                <w:szCs w:val="28"/>
              </w:rPr>
              <w:t xml:space="preserve"> годы </w:t>
            </w:r>
          </w:p>
          <w:p w:rsidR="0016342F" w:rsidRDefault="0016342F" w:rsidP="00C959EB">
            <w:pPr>
              <w:autoSpaceDE w:val="0"/>
              <w:autoSpaceDN w:val="0"/>
              <w:adjustRightInd w:val="0"/>
              <w:spacing w:after="0" w:line="240" w:lineRule="auto"/>
              <w:jc w:val="both"/>
              <w:rPr>
                <w:rFonts w:ascii="Times New Roman" w:hAnsi="Times New Roman"/>
                <w:sz w:val="28"/>
                <w:szCs w:val="28"/>
              </w:rPr>
            </w:pPr>
          </w:p>
          <w:p w:rsidR="0016342F" w:rsidRDefault="0016342F" w:rsidP="00C959EB">
            <w:pPr>
              <w:autoSpaceDE w:val="0"/>
              <w:autoSpaceDN w:val="0"/>
              <w:adjustRightInd w:val="0"/>
              <w:spacing w:after="0" w:line="240" w:lineRule="auto"/>
              <w:jc w:val="both"/>
              <w:rPr>
                <w:rFonts w:ascii="Times New Roman" w:hAnsi="Times New Roman"/>
                <w:sz w:val="28"/>
                <w:szCs w:val="28"/>
              </w:rPr>
            </w:pPr>
          </w:p>
          <w:p w:rsidR="0016342F" w:rsidRDefault="0016342F" w:rsidP="0016342F">
            <w:pPr>
              <w:autoSpaceDE w:val="0"/>
              <w:autoSpaceDN w:val="0"/>
              <w:adjustRightInd w:val="0"/>
              <w:spacing w:after="0" w:line="240" w:lineRule="auto"/>
              <w:jc w:val="both"/>
              <w:rPr>
                <w:rFonts w:ascii="Times New Roman" w:hAnsi="Times New Roman"/>
                <w:sz w:val="28"/>
                <w:szCs w:val="28"/>
              </w:rPr>
            </w:pPr>
          </w:p>
          <w:p w:rsidR="0016342F" w:rsidRDefault="0016342F" w:rsidP="00C959EB">
            <w:pPr>
              <w:autoSpaceDE w:val="0"/>
              <w:autoSpaceDN w:val="0"/>
              <w:adjustRightInd w:val="0"/>
              <w:spacing w:after="0" w:line="240" w:lineRule="auto"/>
              <w:jc w:val="both"/>
              <w:rPr>
                <w:rFonts w:ascii="Times New Roman" w:hAnsi="Times New Roman"/>
                <w:sz w:val="28"/>
                <w:szCs w:val="28"/>
              </w:rPr>
            </w:pPr>
          </w:p>
          <w:p w:rsidR="00A00822" w:rsidRPr="002B27F7" w:rsidRDefault="00A00822" w:rsidP="00C959E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p>
        </w:tc>
      </w:tr>
      <w:tr w:rsidR="00433DB8" w:rsidRPr="00B00758"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433DB8" w:rsidRPr="00B00758"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433DB8" w:rsidRPr="00ED0D58"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433DB8" w:rsidTr="00D62069">
                          <w:tc>
                            <w:tcPr>
                              <w:tcW w:w="3402" w:type="dxa"/>
                              <w:tcBorders>
                                <w:top w:val="nil"/>
                                <w:left w:val="nil"/>
                                <w:bottom w:val="nil"/>
                                <w:right w:val="nil"/>
                              </w:tcBorders>
                              <w:hideMark/>
                            </w:tcPr>
                            <w:p w:rsidR="00433DB8" w:rsidRDefault="00433DB8">
                              <w:pPr>
                                <w:widowControl w:val="0"/>
                                <w:suppressAutoHyphens/>
                                <w:autoSpaceDE w:val="0"/>
                                <w:autoSpaceDN w:val="0"/>
                                <w:adjustRightInd w:val="0"/>
                                <w:spacing w:after="0" w:line="240" w:lineRule="auto"/>
                                <w:rPr>
                                  <w:rFonts w:ascii="Times New Roman" w:hAnsi="Times New Roman" w:cs="Calibri"/>
                                  <w:sz w:val="28"/>
                                  <w:szCs w:val="28"/>
                                  <w:lang w:eastAsia="ar-SA"/>
                                </w:rPr>
                              </w:pPr>
                              <w:r>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433DB8" w:rsidRDefault="00433DB8">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Pr>
                                  <w:rFonts w:ascii="Times New Roman" w:hAnsi="Times New Roman"/>
                                  <w:sz w:val="28"/>
                                  <w:szCs w:val="28"/>
                                </w:rPr>
                                <w:t>Объем финансирования муниципальной программы составляет  1 486 989,0  тыс. руб.,  в том числе:</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федерального бюджета – 2 966,4 рублей,</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219 386,7 тыс. рублей, </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средств местного бюджета – 1 189 374,4 тыс. рублей, </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внебюджетных источников – 75 261,5  тыс. </w:t>
                              </w:r>
                              <w:r>
                                <w:rPr>
                                  <w:rFonts w:ascii="Times New Roman" w:hAnsi="Times New Roman"/>
                                  <w:sz w:val="28"/>
                                  <w:szCs w:val="28"/>
                                </w:rPr>
                                <w:lastRenderedPageBreak/>
                                <w:t>рублей.</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них:</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Pr>
                                  <w:rFonts w:ascii="Times New Roman" w:hAnsi="Times New Roman"/>
                                  <w:sz w:val="28"/>
                                  <w:szCs w:val="28"/>
                                </w:rPr>
                                <w:t>Кавказский район,                           ст. Казанская, пер. Вокзальный. 6а» – 112 927,1 тыс. рублей, в том числе:</w:t>
                              </w:r>
                              <w:proofErr w:type="gramEnd"/>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92 036,9 тыс. рублей, </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 из средств местного бюджета – 20 890,2 тыс. рублей;</w:t>
                              </w:r>
                            </w:p>
                            <w:p w:rsidR="00433DB8" w:rsidRDefault="00433DB8">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Pr>
                                  <w:rFonts w:ascii="Times New Roman" w:hAnsi="Times New Roman"/>
                                  <w:sz w:val="28"/>
                                  <w:szCs w:val="28"/>
                                </w:rPr>
                                <w:t>рств в г</w:t>
                              </w:r>
                              <w:proofErr w:type="gramEnd"/>
                              <w:r>
                                <w:rPr>
                                  <w:rFonts w:ascii="Times New Roman" w:hAnsi="Times New Roman"/>
                                  <w:sz w:val="28"/>
                                  <w:szCs w:val="28"/>
                                </w:rPr>
                                <w:t xml:space="preserve">. Кропоткине по адресу: </w:t>
                              </w:r>
                              <w:proofErr w:type="gramStart"/>
                              <w:r>
                                <w:rPr>
                                  <w:rFonts w:ascii="Times New Roman" w:hAnsi="Times New Roman"/>
                                  <w:sz w:val="28"/>
                                  <w:szCs w:val="28"/>
                                </w:rPr>
                                <w:t>Краснодарский край, Кавказский район, г. Кропоткин, пер. Лесной, д.108» - 95 250,3 тыс. рублей:</w:t>
                              </w:r>
                              <w:proofErr w:type="gramEnd"/>
                            </w:p>
                            <w:p w:rsidR="00433DB8" w:rsidRDefault="00433DB8">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75 546,8 тыс. рублей, </w:t>
                              </w:r>
                            </w:p>
                            <w:p w:rsidR="00433DB8" w:rsidRDefault="00433DB8">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 xml:space="preserve"> из средств местного бюджета – 19 703,5 тыс. рублей;</w:t>
                              </w:r>
                            </w:p>
                            <w:p w:rsidR="00433DB8" w:rsidRDefault="00433DB8">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433DB8" w:rsidRPr="00ED0D58" w:rsidRDefault="00433DB8"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lastRenderedPageBreak/>
                          <w:t>Объем финансирования муниципальной программы составляет  1 258 873,5  тыс. руб.,  в том числе:</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федерального бюджета – 2 966,4 рублей,</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сре</w:t>
                        </w:r>
                        <w:proofErr w:type="gramStart"/>
                        <w:r w:rsidRPr="00ED0D58">
                          <w:rPr>
                            <w:rFonts w:ascii="Times New Roman" w:hAnsi="Times New Roman"/>
                            <w:sz w:val="28"/>
                            <w:szCs w:val="28"/>
                          </w:rPr>
                          <w:t>дств кр</w:t>
                        </w:r>
                        <w:proofErr w:type="gramEnd"/>
                        <w:r w:rsidRPr="00ED0D58">
                          <w:rPr>
                            <w:rFonts w:ascii="Times New Roman" w:hAnsi="Times New Roman"/>
                            <w:sz w:val="28"/>
                            <w:szCs w:val="28"/>
                          </w:rPr>
                          <w:t xml:space="preserve">аевого бюджета – 174 417,8 тыс. рублей, </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 xml:space="preserve">из средств местного бюджета – 1 006 227,8 тыс. рублей, </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lastRenderedPageBreak/>
                          <w:t>из внебюджетных источников – 75 261,5  тыс. рублей.</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433DB8" w:rsidRPr="001643CA" w:rsidRDefault="00433DB8" w:rsidP="001643CA">
                  <w:pPr>
                    <w:widowControl w:val="0"/>
                    <w:autoSpaceDE w:val="0"/>
                    <w:spacing w:after="0" w:line="240" w:lineRule="auto"/>
                    <w:ind w:firstLine="709"/>
                    <w:jc w:val="right"/>
                  </w:pPr>
                </w:p>
              </w:tc>
              <w:tc>
                <w:tcPr>
                  <w:tcW w:w="5777" w:type="dxa"/>
                  <w:tcBorders>
                    <w:top w:val="nil"/>
                    <w:left w:val="nil"/>
                    <w:bottom w:val="nil"/>
                    <w:right w:val="nil"/>
                  </w:tcBorders>
                </w:tcPr>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lastRenderedPageBreak/>
                    <w:t>Объем финансирования муниципальной программы составляет  1 098 874,3  тыс. руб.,  в том числе:</w:t>
                  </w:r>
                </w:p>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федерального бюджета – 2 966,4 тыс. рублей,</w:t>
                  </w:r>
                </w:p>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сре</w:t>
                  </w:r>
                  <w:proofErr w:type="gramStart"/>
                  <w:r w:rsidRPr="00B00758">
                    <w:rPr>
                      <w:rFonts w:ascii="Times New Roman" w:hAnsi="Times New Roman"/>
                      <w:color w:val="00B050"/>
                      <w:sz w:val="28"/>
                      <w:szCs w:val="28"/>
                    </w:rPr>
                    <w:t>дств кр</w:t>
                  </w:r>
                  <w:proofErr w:type="gramEnd"/>
                  <w:r w:rsidRPr="00B00758">
                    <w:rPr>
                      <w:rFonts w:ascii="Times New Roman" w:hAnsi="Times New Roman"/>
                      <w:color w:val="00B050"/>
                      <w:sz w:val="28"/>
                      <w:szCs w:val="28"/>
                    </w:rPr>
                    <w:t xml:space="preserve">аевого бюджета – 40 342,7 тыс. рублей, </w:t>
                  </w:r>
                </w:p>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местного бюджета – 980 303,7 тыс. рублей, </w:t>
                  </w:r>
                </w:p>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lastRenderedPageBreak/>
                    <w:t>из внебюджетных источников – 75 261,5  тыс. рублей».</w:t>
                  </w:r>
                </w:p>
              </w:tc>
            </w:tr>
          </w:tbl>
          <w:p w:rsidR="00433DB8" w:rsidRPr="00B00758" w:rsidRDefault="00433DB8"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lastRenderedPageBreak/>
              <w:t>Объем финансирования муниципальной программы – 2  198 077,5 тыс. руб.,  в том числе:</w:t>
            </w:r>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из федерального бюджета – 2 966,4 рублей,</w:t>
            </w:r>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из сре</w:t>
            </w:r>
            <w:proofErr w:type="gramStart"/>
            <w:r w:rsidRPr="008B1EC6">
              <w:rPr>
                <w:rFonts w:ascii="Times New Roman" w:hAnsi="Times New Roman"/>
                <w:color w:val="00B050"/>
                <w:sz w:val="28"/>
                <w:szCs w:val="28"/>
              </w:rPr>
              <w:t>дств кр</w:t>
            </w:r>
            <w:proofErr w:type="gramEnd"/>
            <w:r w:rsidRPr="008B1EC6">
              <w:rPr>
                <w:rFonts w:ascii="Times New Roman" w:hAnsi="Times New Roman"/>
                <w:color w:val="00B050"/>
                <w:sz w:val="28"/>
                <w:szCs w:val="28"/>
              </w:rPr>
              <w:t xml:space="preserve">аевого бюджета – 329 899,8 тыс. рублей, </w:t>
            </w:r>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 xml:space="preserve">из средств местного бюджета – 1 773 549,8 тыс. рублей, </w:t>
            </w:r>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 xml:space="preserve">из внебюджетных источников – 91 661,5  тыс. </w:t>
            </w:r>
            <w:r w:rsidRPr="008B1EC6">
              <w:rPr>
                <w:rFonts w:ascii="Times New Roman" w:hAnsi="Times New Roman"/>
                <w:color w:val="00B050"/>
                <w:sz w:val="28"/>
                <w:szCs w:val="28"/>
              </w:rPr>
              <w:lastRenderedPageBreak/>
              <w:t>рублей.</w:t>
            </w:r>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8B1EC6">
              <w:rPr>
                <w:rFonts w:ascii="Times New Roman" w:hAnsi="Times New Roman"/>
                <w:color w:val="00B050"/>
                <w:sz w:val="28"/>
                <w:szCs w:val="28"/>
              </w:rPr>
              <w:t>Кавказский район,                           ст. Казанская, пер. Вокзальный. 6а» – 140092,9 тыс. рублей, в том числе:</w:t>
            </w:r>
            <w:proofErr w:type="gramEnd"/>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из сре</w:t>
            </w:r>
            <w:proofErr w:type="gramStart"/>
            <w:r w:rsidRPr="008B1EC6">
              <w:rPr>
                <w:rFonts w:ascii="Times New Roman" w:hAnsi="Times New Roman"/>
                <w:color w:val="00B050"/>
                <w:sz w:val="28"/>
                <w:szCs w:val="28"/>
              </w:rPr>
              <w:t>дств кр</w:t>
            </w:r>
            <w:proofErr w:type="gramEnd"/>
            <w:r w:rsidRPr="008B1EC6">
              <w:rPr>
                <w:rFonts w:ascii="Times New Roman" w:hAnsi="Times New Roman"/>
                <w:color w:val="00B050"/>
                <w:sz w:val="28"/>
                <w:szCs w:val="28"/>
              </w:rPr>
              <w:t xml:space="preserve">аевого бюджета – 114 649,2 тыс. рублей, </w:t>
            </w:r>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 xml:space="preserve"> из средств местного бюджета – 25 443,7 тыс. рублей;</w:t>
            </w:r>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на финансовое обеспечение муниципального проекта «Строительство спортивного центра единобо</w:t>
            </w:r>
            <w:proofErr w:type="gramStart"/>
            <w:r w:rsidRPr="008B1EC6">
              <w:rPr>
                <w:rFonts w:ascii="Times New Roman" w:hAnsi="Times New Roman"/>
                <w:color w:val="00B050"/>
                <w:sz w:val="28"/>
                <w:szCs w:val="28"/>
              </w:rPr>
              <w:t>рств в г</w:t>
            </w:r>
            <w:proofErr w:type="gramEnd"/>
            <w:r w:rsidRPr="008B1EC6">
              <w:rPr>
                <w:rFonts w:ascii="Times New Roman" w:hAnsi="Times New Roman"/>
                <w:color w:val="00B050"/>
                <w:sz w:val="28"/>
                <w:szCs w:val="28"/>
              </w:rPr>
              <w:t xml:space="preserve">. Кропоткине по адресу: </w:t>
            </w:r>
            <w:proofErr w:type="gramStart"/>
            <w:r w:rsidRPr="008B1EC6">
              <w:rPr>
                <w:rFonts w:ascii="Times New Roman" w:hAnsi="Times New Roman"/>
                <w:color w:val="00B050"/>
                <w:sz w:val="28"/>
                <w:szCs w:val="28"/>
              </w:rPr>
              <w:t>Краснодарский край, Кавказский район, г. Кропоткин, пер. Лесной, д.108» - 114 345,4 тыс. рублей:</w:t>
            </w:r>
            <w:proofErr w:type="gramEnd"/>
          </w:p>
          <w:p w:rsidR="008B1EC6" w:rsidRPr="008B1EC6" w:rsidRDefault="008B1EC6" w:rsidP="008B1EC6">
            <w:pPr>
              <w:widowControl w:val="0"/>
              <w:tabs>
                <w:tab w:val="center" w:pos="4677"/>
                <w:tab w:val="right" w:pos="9355"/>
              </w:tabs>
              <w:autoSpaceDE w:val="0"/>
              <w:spacing w:after="0" w:line="240" w:lineRule="auto"/>
              <w:ind w:firstLine="34"/>
              <w:jc w:val="both"/>
              <w:rPr>
                <w:rFonts w:ascii="Times New Roman" w:hAnsi="Times New Roman"/>
                <w:color w:val="00B050"/>
                <w:sz w:val="28"/>
                <w:szCs w:val="28"/>
              </w:rPr>
            </w:pPr>
            <w:r w:rsidRPr="008B1EC6">
              <w:rPr>
                <w:rFonts w:ascii="Times New Roman" w:hAnsi="Times New Roman"/>
                <w:color w:val="00B050"/>
                <w:sz w:val="28"/>
                <w:szCs w:val="28"/>
              </w:rPr>
              <w:t>из сре</w:t>
            </w:r>
            <w:proofErr w:type="gramStart"/>
            <w:r w:rsidRPr="008B1EC6">
              <w:rPr>
                <w:rFonts w:ascii="Times New Roman" w:hAnsi="Times New Roman"/>
                <w:color w:val="00B050"/>
                <w:sz w:val="28"/>
                <w:szCs w:val="28"/>
              </w:rPr>
              <w:t>дств кр</w:t>
            </w:r>
            <w:proofErr w:type="gramEnd"/>
            <w:r w:rsidRPr="008B1EC6">
              <w:rPr>
                <w:rFonts w:ascii="Times New Roman" w:hAnsi="Times New Roman"/>
                <w:color w:val="00B050"/>
                <w:sz w:val="28"/>
                <w:szCs w:val="28"/>
              </w:rPr>
              <w:t xml:space="preserve">аевого бюджета – 89 653,8 тыс. рублей, </w:t>
            </w:r>
          </w:p>
          <w:p w:rsidR="00433DB8" w:rsidRPr="00BC0E25" w:rsidRDefault="008B1EC6" w:rsidP="008B1EC6">
            <w:pPr>
              <w:widowControl w:val="0"/>
              <w:tabs>
                <w:tab w:val="center" w:pos="4677"/>
                <w:tab w:val="right" w:pos="9355"/>
              </w:tabs>
              <w:autoSpaceDE w:val="0"/>
              <w:spacing w:after="0" w:line="240" w:lineRule="auto"/>
              <w:jc w:val="both"/>
              <w:rPr>
                <w:rFonts w:ascii="Times New Roman" w:hAnsi="Times New Roman"/>
                <w:sz w:val="28"/>
                <w:szCs w:val="28"/>
              </w:rPr>
            </w:pPr>
            <w:r w:rsidRPr="008B1EC6">
              <w:rPr>
                <w:rFonts w:ascii="Times New Roman" w:hAnsi="Times New Roman"/>
                <w:color w:val="00B050"/>
                <w:sz w:val="28"/>
                <w:szCs w:val="28"/>
              </w:rPr>
              <w:t xml:space="preserve"> из средств местного бюджета – 24 691,6 тыс. рублей</w:t>
            </w:r>
          </w:p>
        </w:tc>
      </w:tr>
      <w:tr w:rsidR="00433DB8" w:rsidRPr="00B00758" w:rsidTr="00C959EB">
        <w:tc>
          <w:tcPr>
            <w:tcW w:w="3402" w:type="dxa"/>
            <w:tcBorders>
              <w:top w:val="nil"/>
              <w:left w:val="nil"/>
              <w:bottom w:val="nil"/>
              <w:right w:val="nil"/>
            </w:tcBorders>
          </w:tcPr>
          <w:p w:rsidR="00433DB8" w:rsidRPr="00B00758" w:rsidRDefault="00433DB8"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B00758" w:rsidRDefault="00433DB8"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B00758"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B00758">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B00758"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lastRenderedPageBreak/>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B00758">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w:t>
      </w:r>
      <w:r w:rsidRPr="005E0B19">
        <w:rPr>
          <w:rFonts w:ascii="Times New Roman" w:eastAsia="Times New Roman" w:hAnsi="Times New Roman" w:cs="Calibri"/>
          <w:sz w:val="28"/>
          <w:szCs w:val="28"/>
        </w:rPr>
        <w:t xml:space="preserve">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lastRenderedPageBreak/>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Цели, задачи и целевые показатели муниципальной программы приведены в приложении № 1 к настоящей Программе.</w:t>
      </w:r>
    </w:p>
    <w:p w:rsidR="00A14421" w:rsidRDefault="00A1442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2" w:name="sub_300"/>
      <w:bookmarkStart w:id="3" w:name="sub_202"/>
      <w:r w:rsidRPr="00A14421">
        <w:rPr>
          <w:rFonts w:ascii="Times New Roman" w:hAnsi="Times New Roman" w:cs="Times New Roman"/>
          <w:color w:val="00B050"/>
          <w:sz w:val="28"/>
          <w:szCs w:val="28"/>
        </w:rPr>
        <w:t>Срок реализации муниципальной программы 2015 - 2026 годы, I этап реализации: 2015-2019 годы, II этап реализации: 2020-2026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lastRenderedPageBreak/>
        <w:t>Перечень основных мероприятий муниципальной программы представлен в приложении № 2,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Порядком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постановлением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приложении 3к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приложении 4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092C5D"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6" w:name="sub_800"/>
      <w:r w:rsidRPr="00092C5D">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092C5D"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092C5D">
        <w:rPr>
          <w:rFonts w:ascii="Times New Roman" w:hAnsi="Times New Roman" w:cs="Times New Roman"/>
          <w:sz w:val="28"/>
          <w:szCs w:val="28"/>
        </w:rPr>
        <w:lastRenderedPageBreak/>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5E0B19"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6"/>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lastRenderedPageBreak/>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w:t>
      </w:r>
      <w:r w:rsidRPr="005E0B19">
        <w:rPr>
          <w:rFonts w:ascii="Times New Roman" w:hAnsi="Times New Roman"/>
          <w:sz w:val="28"/>
          <w:szCs w:val="28"/>
        </w:rPr>
        <w:lastRenderedPageBreak/>
        <w:t>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w:t>
      </w:r>
      <w:r w:rsidRPr="005E0B19">
        <w:rPr>
          <w:rFonts w:ascii="Times New Roman" w:hAnsi="Times New Roman"/>
          <w:sz w:val="28"/>
          <w:szCs w:val="28"/>
        </w:rPr>
        <w:lastRenderedPageBreak/>
        <w:t>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3"/>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Приложение 1</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муниципального образования Кавказский район</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F664EF" w:rsidRDefault="00F664EF" w:rsidP="00B440BA">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rPr>
          <w:rFonts w:ascii="Times New Roman" w:hAnsi="Times New Roman" w:cs="Times New Roman"/>
          <w:sz w:val="24"/>
          <w:szCs w:val="24"/>
        </w:rPr>
      </w:pPr>
    </w:p>
    <w:p w:rsidR="009E082B" w:rsidRPr="00D40D53" w:rsidRDefault="009E082B" w:rsidP="009E082B">
      <w:pPr>
        <w:widowControl w:val="0"/>
        <w:spacing w:after="0" w:line="240" w:lineRule="auto"/>
        <w:ind w:firstLine="720"/>
        <w:jc w:val="center"/>
        <w:rPr>
          <w:rFonts w:ascii="Times New Roman" w:hAnsi="Times New Roman"/>
          <w:sz w:val="24"/>
          <w:szCs w:val="24"/>
        </w:rPr>
      </w:pPr>
      <w:r w:rsidRPr="00D40D53">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9E082B" w:rsidRPr="00D40D53" w:rsidRDefault="009E082B" w:rsidP="009E082B">
      <w:pPr>
        <w:widowControl w:val="0"/>
        <w:spacing w:after="0" w:line="240" w:lineRule="auto"/>
        <w:jc w:val="both"/>
        <w:rPr>
          <w:rFonts w:ascii="Times New Roman" w:hAnsi="Times New Roman"/>
          <w:sz w:val="24"/>
          <w:szCs w:val="24"/>
        </w:rPr>
      </w:pPr>
    </w:p>
    <w:tbl>
      <w:tblPr>
        <w:tblW w:w="15124" w:type="dxa"/>
        <w:tblInd w:w="-252" w:type="dxa"/>
        <w:tblLayout w:type="fixed"/>
        <w:tblLook w:val="04A0" w:firstRow="1" w:lastRow="0" w:firstColumn="1" w:lastColumn="0" w:noHBand="0" w:noVBand="1"/>
      </w:tblPr>
      <w:tblGrid>
        <w:gridCol w:w="747"/>
        <w:gridCol w:w="2151"/>
        <w:gridCol w:w="704"/>
        <w:gridCol w:w="423"/>
        <w:gridCol w:w="142"/>
        <w:gridCol w:w="871"/>
        <w:gridCol w:w="49"/>
        <w:gridCol w:w="943"/>
        <w:gridCol w:w="46"/>
        <w:gridCol w:w="948"/>
        <w:gridCol w:w="43"/>
        <w:gridCol w:w="861"/>
        <w:gridCol w:w="93"/>
        <w:gridCol w:w="40"/>
        <w:gridCol w:w="826"/>
        <w:gridCol w:w="827"/>
        <w:gridCol w:w="37"/>
        <w:gridCol w:w="786"/>
        <w:gridCol w:w="71"/>
        <w:gridCol w:w="756"/>
        <w:gridCol w:w="102"/>
        <w:gridCol w:w="860"/>
        <w:gridCol w:w="133"/>
        <w:gridCol w:w="726"/>
        <w:gridCol w:w="56"/>
        <w:gridCol w:w="15"/>
        <w:gridCol w:w="24"/>
        <w:gridCol w:w="38"/>
        <w:gridCol w:w="32"/>
        <w:gridCol w:w="13"/>
        <w:gridCol w:w="15"/>
        <w:gridCol w:w="895"/>
        <w:gridCol w:w="43"/>
        <w:gridCol w:w="786"/>
        <w:gridCol w:w="22"/>
      </w:tblGrid>
      <w:tr w:rsidR="009E082B" w:rsidRPr="00D40D53" w:rsidTr="008B1EC6">
        <w:trPr>
          <w:trHeight w:val="152"/>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9E082B" w:rsidRPr="00D40D53" w:rsidRDefault="00731A5D" w:rsidP="008B1EC6">
            <w:pPr>
              <w:widowControl w:val="0"/>
              <w:spacing w:after="0" w:line="240" w:lineRule="auto"/>
              <w:jc w:val="center"/>
              <w:rPr>
                <w:rFonts w:ascii="Times New Roman" w:hAnsi="Times New Roman"/>
                <w:sz w:val="24"/>
                <w:szCs w:val="24"/>
              </w:rPr>
            </w:pPr>
            <w:r>
              <w:pict>
                <v:line id="Прямая соединительная линия 1" o:spid="_x0000_s1045" style="position:absolute;left:0;text-align:left;z-index:251671552;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9E082B" w:rsidRPr="00D40D53">
              <w:rPr>
                <w:rFonts w:ascii="Times New Roman" w:hAnsi="Times New Roman"/>
                <w:sz w:val="24"/>
                <w:szCs w:val="24"/>
              </w:rPr>
              <w:t xml:space="preserve">№ </w:t>
            </w:r>
            <w:proofErr w:type="gramStart"/>
            <w:r w:rsidR="009E082B" w:rsidRPr="00D40D53">
              <w:rPr>
                <w:rFonts w:ascii="Times New Roman" w:hAnsi="Times New Roman"/>
                <w:sz w:val="24"/>
                <w:szCs w:val="24"/>
              </w:rPr>
              <w:t>п</w:t>
            </w:r>
            <w:proofErr w:type="gramEnd"/>
            <w:r w:rsidR="009E082B" w:rsidRPr="00D40D53">
              <w:rPr>
                <w:rFonts w:ascii="Times New Roman" w:hAnsi="Times New Roman"/>
                <w:sz w:val="24"/>
                <w:szCs w:val="24"/>
              </w:rPr>
              <w:t>/п</w:t>
            </w:r>
          </w:p>
        </w:tc>
        <w:tc>
          <w:tcPr>
            <w:tcW w:w="2151" w:type="dxa"/>
            <w:vMerge w:val="restart"/>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Наименование целевого показателя</w:t>
            </w:r>
          </w:p>
        </w:tc>
        <w:tc>
          <w:tcPr>
            <w:tcW w:w="704" w:type="dxa"/>
            <w:vMerge w:val="restart"/>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Единица измерения</w:t>
            </w:r>
          </w:p>
        </w:tc>
        <w:tc>
          <w:tcPr>
            <w:tcW w:w="423" w:type="dxa"/>
            <w:vMerge w:val="restart"/>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Статус</w:t>
            </w:r>
            <w:r w:rsidRPr="00D40D53">
              <w:rPr>
                <w:rFonts w:ascii="Times New Roman" w:hAnsi="Times New Roman"/>
                <w:sz w:val="24"/>
                <w:szCs w:val="24"/>
                <w:vertAlign w:val="superscript"/>
              </w:rPr>
              <w:t>*</w:t>
            </w:r>
          </w:p>
        </w:tc>
        <w:tc>
          <w:tcPr>
            <w:tcW w:w="11099" w:type="dxa"/>
            <w:gridSpan w:val="31"/>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Значение показателей</w:t>
            </w:r>
          </w:p>
        </w:tc>
      </w:tr>
      <w:tr w:rsidR="009E082B" w:rsidRPr="00D40D53" w:rsidTr="008B1EC6">
        <w:trPr>
          <w:trHeight w:val="38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spacing w:after="0" w:line="240" w:lineRule="auto"/>
              <w:rPr>
                <w:rFonts w:ascii="Times New Roman" w:hAnsi="Times New Roman"/>
                <w:sz w:val="24"/>
                <w:szCs w:val="24"/>
              </w:rPr>
            </w:pPr>
          </w:p>
        </w:tc>
        <w:tc>
          <w:tcPr>
            <w:tcW w:w="2151" w:type="dxa"/>
            <w:vMerge/>
            <w:tcBorders>
              <w:top w:val="single" w:sz="4" w:space="0" w:color="auto"/>
              <w:left w:val="nil"/>
              <w:bottom w:val="single" w:sz="4" w:space="0" w:color="auto"/>
              <w:right w:val="single" w:sz="4" w:space="0" w:color="auto"/>
            </w:tcBorders>
            <w:vAlign w:val="center"/>
            <w:hideMark/>
          </w:tcPr>
          <w:p w:rsidR="009E082B" w:rsidRPr="00D40D53" w:rsidRDefault="009E082B" w:rsidP="008B1EC6">
            <w:pPr>
              <w:spacing w:after="0" w:line="240" w:lineRule="auto"/>
              <w:rPr>
                <w:rFonts w:ascii="Times New Roman" w:hAnsi="Times New Roman"/>
                <w:sz w:val="24"/>
                <w:szCs w:val="24"/>
              </w:rPr>
            </w:pPr>
          </w:p>
        </w:tc>
        <w:tc>
          <w:tcPr>
            <w:tcW w:w="704" w:type="dxa"/>
            <w:vMerge/>
            <w:tcBorders>
              <w:top w:val="single" w:sz="4" w:space="0" w:color="auto"/>
              <w:left w:val="nil"/>
              <w:bottom w:val="single" w:sz="4" w:space="0" w:color="auto"/>
              <w:right w:val="single" w:sz="4" w:space="0" w:color="auto"/>
            </w:tcBorders>
            <w:vAlign w:val="center"/>
            <w:hideMark/>
          </w:tcPr>
          <w:p w:rsidR="009E082B" w:rsidRPr="00D40D53" w:rsidRDefault="009E082B" w:rsidP="008B1EC6">
            <w:pPr>
              <w:spacing w:after="0" w:line="240" w:lineRule="auto"/>
              <w:rPr>
                <w:rFonts w:ascii="Times New Roman" w:hAnsi="Times New Roman"/>
                <w:sz w:val="24"/>
                <w:szCs w:val="24"/>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spacing w:after="0" w:line="240" w:lineRule="auto"/>
              <w:rPr>
                <w:rFonts w:ascii="Times New Roman" w:hAnsi="Times New Roman"/>
                <w:sz w:val="24"/>
                <w:szCs w:val="24"/>
              </w:rPr>
            </w:pPr>
          </w:p>
        </w:tc>
        <w:tc>
          <w:tcPr>
            <w:tcW w:w="101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2015 год</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2016 год</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2017 год</w:t>
            </w:r>
          </w:p>
        </w:tc>
        <w:tc>
          <w:tcPr>
            <w:tcW w:w="90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2018 год</w:t>
            </w:r>
          </w:p>
        </w:tc>
        <w:tc>
          <w:tcPr>
            <w:tcW w:w="959"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2019 год</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2020 год</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 xml:space="preserve">2021 </w:t>
            </w:r>
          </w:p>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год</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2022</w:t>
            </w:r>
          </w:p>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год</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2023</w:t>
            </w:r>
          </w:p>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год</w:t>
            </w:r>
          </w:p>
        </w:tc>
        <w:tc>
          <w:tcPr>
            <w:tcW w:w="919" w:type="dxa"/>
            <w:gridSpan w:val="8"/>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2024</w:t>
            </w:r>
          </w:p>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год</w:t>
            </w:r>
          </w:p>
        </w:tc>
        <w:tc>
          <w:tcPr>
            <w:tcW w:w="895"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2025 год</w:t>
            </w:r>
          </w:p>
        </w:tc>
        <w:tc>
          <w:tcPr>
            <w:tcW w:w="851" w:type="dxa"/>
            <w:gridSpan w:val="3"/>
            <w:tcBorders>
              <w:top w:val="nil"/>
              <w:left w:val="nil"/>
              <w:bottom w:val="single" w:sz="4" w:space="0" w:color="auto"/>
              <w:right w:val="single" w:sz="4" w:space="0" w:color="auto"/>
            </w:tcBorders>
          </w:tcPr>
          <w:p w:rsidR="009E082B" w:rsidRPr="00D40D53" w:rsidRDefault="009E082B" w:rsidP="008B1EC6">
            <w:pPr>
              <w:widowControl w:val="0"/>
              <w:spacing w:after="0" w:line="240" w:lineRule="auto"/>
              <w:jc w:val="center"/>
              <w:rPr>
                <w:rFonts w:ascii="Times New Roman" w:hAnsi="Times New Roman"/>
                <w:sz w:val="24"/>
                <w:szCs w:val="24"/>
              </w:rPr>
            </w:pPr>
          </w:p>
          <w:p w:rsidR="009E082B" w:rsidRPr="00D40D53" w:rsidRDefault="009E082B" w:rsidP="008B1EC6">
            <w:pPr>
              <w:widowControl w:val="0"/>
              <w:spacing w:after="0" w:line="240" w:lineRule="auto"/>
              <w:jc w:val="center"/>
              <w:rPr>
                <w:rFonts w:ascii="Times New Roman" w:hAnsi="Times New Roman"/>
                <w:sz w:val="24"/>
                <w:szCs w:val="24"/>
              </w:rPr>
            </w:pPr>
          </w:p>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2026 год</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215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423"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w:t>
            </w:r>
          </w:p>
        </w:tc>
        <w:tc>
          <w:tcPr>
            <w:tcW w:w="101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w:t>
            </w:r>
          </w:p>
        </w:tc>
        <w:tc>
          <w:tcPr>
            <w:tcW w:w="90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8</w:t>
            </w:r>
          </w:p>
        </w:tc>
        <w:tc>
          <w:tcPr>
            <w:tcW w:w="959"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11</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12</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13</w:t>
            </w:r>
          </w:p>
        </w:tc>
        <w:tc>
          <w:tcPr>
            <w:tcW w:w="919" w:type="dxa"/>
            <w:gridSpan w:val="8"/>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14</w:t>
            </w:r>
          </w:p>
        </w:tc>
        <w:tc>
          <w:tcPr>
            <w:tcW w:w="895"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15</w:t>
            </w:r>
          </w:p>
        </w:tc>
        <w:tc>
          <w:tcPr>
            <w:tcW w:w="851" w:type="dxa"/>
            <w:gridSpan w:val="3"/>
            <w:tcBorders>
              <w:top w:val="nil"/>
              <w:left w:val="nil"/>
              <w:bottom w:val="single" w:sz="4" w:space="0" w:color="auto"/>
              <w:right w:val="single" w:sz="4" w:space="0" w:color="auto"/>
            </w:tcBorders>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Муниципальная программа «Развитие физической культуры и спорта»</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13526" w:type="dxa"/>
            <w:gridSpan w:val="31"/>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c>
          <w:tcPr>
            <w:tcW w:w="851" w:type="dxa"/>
            <w:gridSpan w:val="3"/>
            <w:tcBorders>
              <w:top w:val="single" w:sz="4" w:space="0" w:color="auto"/>
              <w:left w:val="nil"/>
              <w:bottom w:val="single" w:sz="4" w:space="0" w:color="auto"/>
              <w:right w:val="single" w:sz="4" w:space="0" w:color="auto"/>
            </w:tcBorders>
          </w:tcPr>
          <w:p w:rsidR="009E082B" w:rsidRPr="00D40D53" w:rsidRDefault="009E082B" w:rsidP="008B1EC6">
            <w:pPr>
              <w:widowControl w:val="0"/>
              <w:spacing w:after="0" w:line="240" w:lineRule="auto"/>
              <w:rPr>
                <w:rFonts w:ascii="Times New Roman" w:hAnsi="Times New Roman"/>
                <w:sz w:val="24"/>
                <w:szCs w:val="24"/>
              </w:rPr>
            </w:pP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i/>
                <w:sz w:val="24"/>
                <w:szCs w:val="24"/>
              </w:rPr>
            </w:pPr>
            <w:r w:rsidRPr="00D40D53">
              <w:rPr>
                <w:rFonts w:ascii="Times New Roman" w:hAnsi="Times New Roman"/>
                <w:i/>
                <w:sz w:val="24"/>
                <w:szCs w:val="24"/>
              </w:rPr>
              <w:t>Основное мероприятие № 1 «Руководство и управление в сфере физической культуры и спорта»</w:t>
            </w:r>
          </w:p>
        </w:tc>
      </w:tr>
      <w:tr w:rsidR="009E082B" w:rsidRPr="00D40D53" w:rsidTr="008B1EC6">
        <w:trPr>
          <w:trHeight w:val="591"/>
        </w:trPr>
        <w:tc>
          <w:tcPr>
            <w:tcW w:w="747" w:type="dxa"/>
            <w:tcBorders>
              <w:top w:val="nil"/>
              <w:left w:val="single" w:sz="4" w:space="0" w:color="auto"/>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both"/>
              <w:rPr>
                <w:rFonts w:ascii="Times New Roman" w:hAnsi="Times New Roman"/>
                <w:sz w:val="24"/>
                <w:szCs w:val="24"/>
              </w:rPr>
            </w:pPr>
            <w:r w:rsidRPr="00D40D53">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9E082B" w:rsidRPr="00D40D53" w:rsidTr="008B1EC6">
        <w:trPr>
          <w:trHeight w:val="86"/>
        </w:trPr>
        <w:tc>
          <w:tcPr>
            <w:tcW w:w="747" w:type="dxa"/>
            <w:tcBorders>
              <w:top w:val="single" w:sz="4" w:space="0" w:color="auto"/>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1.1.</w:t>
            </w:r>
          </w:p>
        </w:tc>
        <w:tc>
          <w:tcPr>
            <w:tcW w:w="2151" w:type="dxa"/>
            <w:tcBorders>
              <w:top w:val="single" w:sz="4" w:space="0" w:color="auto"/>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w:t>
            </w:r>
            <w:r w:rsidRPr="00D40D53">
              <w:rPr>
                <w:rFonts w:ascii="Times New Roman" w:hAnsi="Times New Roman"/>
                <w:sz w:val="24"/>
                <w:szCs w:val="24"/>
              </w:rPr>
              <w:lastRenderedPageBreak/>
              <w:t>физической культуры и спорта</w:t>
            </w:r>
          </w:p>
        </w:tc>
        <w:tc>
          <w:tcPr>
            <w:tcW w:w="704" w:type="dxa"/>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руб.</w:t>
            </w:r>
          </w:p>
        </w:tc>
        <w:tc>
          <w:tcPr>
            <w:tcW w:w="423" w:type="dxa"/>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1013"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rPr>
            </w:pPr>
            <w:r w:rsidRPr="00D40D53">
              <w:rPr>
                <w:rFonts w:ascii="Times New Roman" w:hAnsi="Times New Roman"/>
              </w:rPr>
              <w:t>22 826,6</w:t>
            </w:r>
          </w:p>
        </w:tc>
        <w:tc>
          <w:tcPr>
            <w:tcW w:w="992"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25096,0</w:t>
            </w:r>
          </w:p>
        </w:tc>
        <w:tc>
          <w:tcPr>
            <w:tcW w:w="994"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25096,0</w:t>
            </w:r>
          </w:p>
        </w:tc>
        <w:tc>
          <w:tcPr>
            <w:tcW w:w="997" w:type="dxa"/>
            <w:gridSpan w:val="3"/>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w:t>
            </w:r>
          </w:p>
        </w:tc>
        <w:tc>
          <w:tcPr>
            <w:tcW w:w="866"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w:t>
            </w:r>
          </w:p>
        </w:tc>
        <w:tc>
          <w:tcPr>
            <w:tcW w:w="864"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w:t>
            </w:r>
          </w:p>
        </w:tc>
        <w:tc>
          <w:tcPr>
            <w:tcW w:w="857"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w:t>
            </w:r>
          </w:p>
        </w:tc>
        <w:tc>
          <w:tcPr>
            <w:tcW w:w="858"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pPr>
            <w:r w:rsidRPr="00D40D53">
              <w:rPr>
                <w:rFonts w:ascii="Times New Roman" w:hAnsi="Times New Roman"/>
              </w:rPr>
              <w:t>-</w:t>
            </w:r>
          </w:p>
        </w:tc>
        <w:tc>
          <w:tcPr>
            <w:tcW w:w="993"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pPr>
            <w:r w:rsidRPr="00D40D53">
              <w:rPr>
                <w:rFonts w:ascii="Times New Roman" w:hAnsi="Times New Roman"/>
              </w:rPr>
              <w:t>-</w:t>
            </w:r>
          </w:p>
        </w:tc>
        <w:tc>
          <w:tcPr>
            <w:tcW w:w="891" w:type="dxa"/>
            <w:gridSpan w:val="6"/>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pPr>
            <w:r w:rsidRPr="00D40D53">
              <w:rPr>
                <w:rFonts w:ascii="Times New Roman" w:hAnsi="Times New Roman"/>
              </w:rPr>
              <w:t>-</w:t>
            </w:r>
          </w:p>
        </w:tc>
        <w:tc>
          <w:tcPr>
            <w:tcW w:w="923" w:type="dxa"/>
            <w:gridSpan w:val="3"/>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pPr>
            <w:r w:rsidRPr="00D40D53">
              <w:t>-</w:t>
            </w:r>
          </w:p>
        </w:tc>
        <w:tc>
          <w:tcPr>
            <w:tcW w:w="851" w:type="dxa"/>
            <w:gridSpan w:val="3"/>
            <w:tcBorders>
              <w:top w:val="single" w:sz="4" w:space="0" w:color="auto"/>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pPr>
            <w:r w:rsidRPr="00D40D53">
              <w:t>-</w:t>
            </w:r>
          </w:p>
        </w:tc>
      </w:tr>
      <w:tr w:rsidR="009E082B" w:rsidRPr="00D40D53" w:rsidTr="008B1EC6">
        <w:trPr>
          <w:trHeight w:val="86"/>
        </w:trPr>
        <w:tc>
          <w:tcPr>
            <w:tcW w:w="747" w:type="dxa"/>
            <w:tcBorders>
              <w:top w:val="single" w:sz="4" w:space="0" w:color="auto"/>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1.2.</w:t>
            </w:r>
          </w:p>
        </w:tc>
        <w:tc>
          <w:tcPr>
            <w:tcW w:w="2151" w:type="dxa"/>
            <w:tcBorders>
              <w:top w:val="single" w:sz="4" w:space="0" w:color="auto"/>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4" w:type="dxa"/>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руб.</w:t>
            </w:r>
          </w:p>
        </w:tc>
        <w:tc>
          <w:tcPr>
            <w:tcW w:w="423" w:type="dxa"/>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1013"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w:t>
            </w:r>
          </w:p>
        </w:tc>
        <w:tc>
          <w:tcPr>
            <w:tcW w:w="992"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w:t>
            </w:r>
          </w:p>
        </w:tc>
        <w:tc>
          <w:tcPr>
            <w:tcW w:w="994"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w:t>
            </w:r>
          </w:p>
        </w:tc>
        <w:tc>
          <w:tcPr>
            <w:tcW w:w="997" w:type="dxa"/>
            <w:gridSpan w:val="3"/>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27523</w:t>
            </w:r>
          </w:p>
        </w:tc>
        <w:tc>
          <w:tcPr>
            <w:tcW w:w="866"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28000</w:t>
            </w:r>
          </w:p>
        </w:tc>
        <w:tc>
          <w:tcPr>
            <w:tcW w:w="864"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36941</w:t>
            </w:r>
          </w:p>
        </w:tc>
        <w:tc>
          <w:tcPr>
            <w:tcW w:w="857"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40 500</w:t>
            </w:r>
          </w:p>
        </w:tc>
        <w:tc>
          <w:tcPr>
            <w:tcW w:w="858"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41 700</w:t>
            </w:r>
          </w:p>
        </w:tc>
        <w:tc>
          <w:tcPr>
            <w:tcW w:w="993"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41 700</w:t>
            </w:r>
          </w:p>
        </w:tc>
        <w:tc>
          <w:tcPr>
            <w:tcW w:w="891" w:type="dxa"/>
            <w:gridSpan w:val="6"/>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41 700</w:t>
            </w:r>
          </w:p>
        </w:tc>
        <w:tc>
          <w:tcPr>
            <w:tcW w:w="923" w:type="dxa"/>
            <w:gridSpan w:val="3"/>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41 700</w:t>
            </w:r>
          </w:p>
        </w:tc>
        <w:tc>
          <w:tcPr>
            <w:tcW w:w="851" w:type="dxa"/>
            <w:gridSpan w:val="3"/>
            <w:tcBorders>
              <w:top w:val="single" w:sz="4" w:space="0" w:color="auto"/>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41700</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w:t>
            </w: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both"/>
              <w:rPr>
                <w:rFonts w:ascii="Times New Roman" w:hAnsi="Times New Roman"/>
                <w:i/>
                <w:sz w:val="24"/>
                <w:szCs w:val="24"/>
              </w:rPr>
            </w:pPr>
            <w:r w:rsidRPr="00D40D53">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9E082B" w:rsidRPr="00D40D53" w:rsidTr="008B1EC6">
        <w:trPr>
          <w:trHeight w:val="1522"/>
        </w:trPr>
        <w:tc>
          <w:tcPr>
            <w:tcW w:w="747" w:type="dxa"/>
            <w:tcBorders>
              <w:top w:val="nil"/>
              <w:left w:val="single" w:sz="4" w:space="0" w:color="auto"/>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tabs>
                <w:tab w:val="left" w:pos="177"/>
              </w:tabs>
              <w:spacing w:after="0" w:line="240" w:lineRule="auto"/>
              <w:ind w:left="35"/>
              <w:rPr>
                <w:rFonts w:ascii="Times New Roman" w:hAnsi="Times New Roman"/>
                <w:sz w:val="24"/>
                <w:szCs w:val="24"/>
              </w:rPr>
            </w:pPr>
            <w:r w:rsidRPr="00D40D53">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D40D53">
              <w:rPr>
                <w:rFonts w:ascii="Times New Roman" w:hAnsi="Times New Roman"/>
                <w:sz w:val="24"/>
                <w:szCs w:val="24"/>
              </w:rPr>
              <w:t>расходов</w:t>
            </w:r>
            <w:proofErr w:type="gramEnd"/>
            <w:r w:rsidRPr="00D40D53">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2.1.</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proofErr w:type="gramStart"/>
            <w:r w:rsidRPr="00D40D53">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3 618</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3 618</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х</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21"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993"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cs="Times New Roman"/>
                <w:sz w:val="24"/>
                <w:szCs w:val="24"/>
              </w:rPr>
            </w:pPr>
            <w:r w:rsidRPr="00D40D53">
              <w:rPr>
                <w:rFonts w:ascii="Times New Roman" w:hAnsi="Times New Roman" w:cs="Times New Roman"/>
                <w:sz w:val="24"/>
                <w:szCs w:val="24"/>
              </w:rPr>
              <w:t>х</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cs="Times New Roman"/>
                <w:sz w:val="24"/>
                <w:szCs w:val="24"/>
              </w:rPr>
            </w:pPr>
            <w:r w:rsidRPr="00D40D53">
              <w:rPr>
                <w:rFonts w:ascii="Times New Roman" w:hAnsi="Times New Roman" w:cs="Times New Roman"/>
                <w:sz w:val="24"/>
                <w:szCs w:val="24"/>
              </w:rPr>
              <w:t>х</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2.2.</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Целевой </w:t>
            </w:r>
            <w:r w:rsidRPr="00D40D53">
              <w:rPr>
                <w:rFonts w:ascii="Times New Roman" w:hAnsi="Times New Roman"/>
                <w:sz w:val="24"/>
                <w:szCs w:val="24"/>
              </w:rPr>
              <w:lastRenderedPageBreak/>
              <w:t>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lastRenderedPageBreak/>
              <w:t>чело</w:t>
            </w:r>
            <w:r w:rsidRPr="00D40D53">
              <w:rPr>
                <w:rFonts w:ascii="Times New Roman" w:hAnsi="Times New Roman"/>
                <w:sz w:val="24"/>
                <w:szCs w:val="24"/>
              </w:rPr>
              <w:lastRenderedPageBreak/>
              <w:t>век</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3</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х</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7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х</w:t>
            </w:r>
          </w:p>
        </w:tc>
        <w:tc>
          <w:tcPr>
            <w:tcW w:w="1017" w:type="dxa"/>
            <w:gridSpan w:val="6"/>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cs="Times New Roman"/>
                <w:sz w:val="24"/>
                <w:szCs w:val="24"/>
              </w:rPr>
            </w:pPr>
            <w:r w:rsidRPr="00D40D53">
              <w:rPr>
                <w:rFonts w:ascii="Times New Roman" w:hAnsi="Times New Roman" w:cs="Times New Roman"/>
                <w:sz w:val="24"/>
                <w:szCs w:val="24"/>
              </w:rPr>
              <w:t>х</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cs="Times New Roman"/>
                <w:sz w:val="24"/>
                <w:szCs w:val="24"/>
              </w:rPr>
            </w:pPr>
            <w:r w:rsidRPr="00D40D53">
              <w:rPr>
                <w:rFonts w:ascii="Times New Roman" w:hAnsi="Times New Roman" w:cs="Times New Roman"/>
                <w:sz w:val="24"/>
                <w:szCs w:val="24"/>
              </w:rPr>
              <w:t>х</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3.</w:t>
            </w: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both"/>
              <w:rPr>
                <w:rFonts w:ascii="Times New Roman" w:hAnsi="Times New Roman"/>
                <w:i/>
                <w:iCs/>
                <w:sz w:val="24"/>
                <w:szCs w:val="24"/>
              </w:rPr>
            </w:pPr>
            <w:r w:rsidRPr="00D40D53">
              <w:rPr>
                <w:rFonts w:ascii="Times New Roman" w:hAnsi="Times New Roman"/>
                <w:i/>
                <w:iCs/>
                <w:sz w:val="24"/>
                <w:szCs w:val="24"/>
              </w:rPr>
              <w:t>Основное мероприятие</w:t>
            </w:r>
            <w:r w:rsidRPr="00D40D53">
              <w:rPr>
                <w:rFonts w:ascii="Times New Roman" w:hAnsi="Times New Roman"/>
                <w:i/>
                <w:sz w:val="24"/>
                <w:szCs w:val="24"/>
              </w:rPr>
              <w:t xml:space="preserve"> № 3 «Реализация программ в области физической культуры и спорта»</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both"/>
              <w:rPr>
                <w:rFonts w:ascii="Times New Roman" w:hAnsi="Times New Roman"/>
                <w:sz w:val="24"/>
                <w:szCs w:val="24"/>
              </w:rPr>
            </w:pPr>
            <w:r w:rsidRPr="00D40D53">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3.1.</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proofErr w:type="gramStart"/>
            <w:r w:rsidRPr="00D40D53">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970</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b/>
                <w:sz w:val="24"/>
                <w:szCs w:val="24"/>
              </w:rPr>
            </w:pPr>
            <w:r w:rsidRPr="00D40D53">
              <w:rPr>
                <w:rFonts w:ascii="Times New Roman" w:hAnsi="Times New Roman"/>
                <w:sz w:val="24"/>
                <w:szCs w:val="24"/>
              </w:rPr>
              <w:t>1020</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4638</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4082</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4141</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cs="Times New Roman"/>
                <w:sz w:val="24"/>
                <w:szCs w:val="24"/>
              </w:rPr>
            </w:pPr>
            <w:r w:rsidRPr="00D40D53">
              <w:rPr>
                <w:rFonts w:ascii="Times New Roman" w:hAnsi="Times New Roman" w:cs="Times New Roman"/>
                <w:sz w:val="24"/>
                <w:szCs w:val="24"/>
              </w:rPr>
              <w:t>4141</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cs="Times New Roman"/>
                <w:sz w:val="24"/>
                <w:szCs w:val="24"/>
              </w:rPr>
            </w:pPr>
            <w:r w:rsidRPr="00D40D53">
              <w:rPr>
                <w:rFonts w:ascii="Times New Roman" w:hAnsi="Times New Roman" w:cs="Times New Roman"/>
                <w:sz w:val="24"/>
                <w:szCs w:val="24"/>
              </w:rPr>
              <w:t>3976</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4041</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4291</w:t>
            </w:r>
          </w:p>
        </w:tc>
        <w:tc>
          <w:tcPr>
            <w:tcW w:w="821"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sz w:val="24"/>
                <w:szCs w:val="24"/>
              </w:rPr>
            </w:pPr>
            <w:r w:rsidRPr="00D40D53">
              <w:rPr>
                <w:rFonts w:ascii="Times New Roman" w:hAnsi="Times New Roman"/>
                <w:sz w:val="24"/>
                <w:szCs w:val="24"/>
              </w:rPr>
              <w:t>4291</w:t>
            </w:r>
          </w:p>
        </w:tc>
        <w:tc>
          <w:tcPr>
            <w:tcW w:w="993"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cs="Times New Roman"/>
                <w:sz w:val="24"/>
                <w:szCs w:val="24"/>
              </w:rPr>
            </w:pPr>
            <w:r w:rsidRPr="00D40D53">
              <w:rPr>
                <w:rFonts w:ascii="Times New Roman" w:hAnsi="Times New Roman" w:cs="Times New Roman"/>
                <w:sz w:val="24"/>
                <w:szCs w:val="24"/>
              </w:rPr>
              <w:t>4291</w:t>
            </w:r>
          </w:p>
        </w:tc>
        <w:tc>
          <w:tcPr>
            <w:tcW w:w="851" w:type="dxa"/>
            <w:gridSpan w:val="3"/>
            <w:tcBorders>
              <w:top w:val="nil"/>
              <w:left w:val="nil"/>
              <w:bottom w:val="single" w:sz="4" w:space="0" w:color="auto"/>
              <w:right w:val="single" w:sz="4" w:space="0" w:color="auto"/>
            </w:tcBorders>
          </w:tcPr>
          <w:p w:rsidR="009E082B" w:rsidRPr="00D40D53" w:rsidRDefault="009E082B" w:rsidP="008B1EC6">
            <w:pPr>
              <w:widowControl w:val="0"/>
              <w:spacing w:after="0" w:line="240" w:lineRule="auto"/>
              <w:jc w:val="center"/>
              <w:rPr>
                <w:rFonts w:ascii="Times New Roman" w:hAnsi="Times New Roman" w:cs="Times New Roman"/>
                <w:sz w:val="24"/>
                <w:szCs w:val="24"/>
              </w:rPr>
            </w:pPr>
          </w:p>
          <w:p w:rsidR="009E082B" w:rsidRPr="00D40D53" w:rsidRDefault="009E082B" w:rsidP="008B1EC6">
            <w:pPr>
              <w:widowControl w:val="0"/>
              <w:spacing w:after="0" w:line="240" w:lineRule="auto"/>
              <w:jc w:val="center"/>
              <w:rPr>
                <w:rFonts w:ascii="Times New Roman" w:hAnsi="Times New Roman" w:cs="Times New Roman"/>
                <w:sz w:val="24"/>
                <w:szCs w:val="24"/>
              </w:rPr>
            </w:pPr>
          </w:p>
          <w:p w:rsidR="009E082B" w:rsidRPr="00D40D53" w:rsidRDefault="009E082B" w:rsidP="008B1EC6">
            <w:pPr>
              <w:widowControl w:val="0"/>
              <w:spacing w:after="0" w:line="240" w:lineRule="auto"/>
              <w:jc w:val="center"/>
              <w:rPr>
                <w:rFonts w:ascii="Times New Roman" w:hAnsi="Times New Roman" w:cs="Times New Roman"/>
                <w:sz w:val="24"/>
                <w:szCs w:val="24"/>
              </w:rPr>
            </w:pPr>
          </w:p>
          <w:p w:rsidR="009E082B" w:rsidRPr="00D40D53" w:rsidRDefault="009E082B" w:rsidP="008B1EC6">
            <w:pPr>
              <w:widowControl w:val="0"/>
              <w:spacing w:after="0" w:line="240" w:lineRule="auto"/>
              <w:jc w:val="center"/>
              <w:rPr>
                <w:rFonts w:ascii="Times New Roman" w:hAnsi="Times New Roman" w:cs="Times New Roman"/>
                <w:sz w:val="24"/>
                <w:szCs w:val="24"/>
              </w:rPr>
            </w:pPr>
            <w:r w:rsidRPr="00D40D53">
              <w:rPr>
                <w:rFonts w:ascii="Times New Roman" w:hAnsi="Times New Roman" w:cs="Times New Roman"/>
                <w:sz w:val="24"/>
                <w:szCs w:val="24"/>
              </w:rPr>
              <w:t>4291</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3.2</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Целевой показатель: количество работников муниципальных учреждений, получающих </w:t>
            </w:r>
            <w:r w:rsidRPr="00D40D53">
              <w:rPr>
                <w:rFonts w:ascii="Times New Roman" w:hAnsi="Times New Roman"/>
                <w:sz w:val="24"/>
                <w:szCs w:val="24"/>
              </w:rPr>
              <w:lastRenderedPageBreak/>
              <w:t>социальную поддержку отдельным  категориям работников отраслей "Образование" и "Физическая культура и спорт"</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w:t>
            </w:r>
          </w:p>
        </w:tc>
        <w:tc>
          <w:tcPr>
            <w:tcW w:w="821"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w:t>
            </w:r>
          </w:p>
        </w:tc>
        <w:tc>
          <w:tcPr>
            <w:tcW w:w="993"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3.3.</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Целевой показатель: количество построенных спортивных залов </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9"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55"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3.4</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Целевой показатель: количество подготовленных сборных спортивных команд</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859"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955"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3.5</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59"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55"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3.6</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Целевой показатель: доля муниципальных физкультурно-спортивных </w:t>
            </w:r>
            <w:r w:rsidRPr="00D40D53">
              <w:rPr>
                <w:rFonts w:ascii="Times New Roman" w:hAnsi="Times New Roman"/>
                <w:sz w:val="24"/>
                <w:szCs w:val="24"/>
              </w:rPr>
              <w:lastRenderedPageBreak/>
              <w:t>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lastRenderedPageBreak/>
              <w:t>процентов</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100</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100</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9"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55"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3.7</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 xml:space="preserve"> -</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8</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8</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8</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8</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859"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955"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3.8</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количество закупленных комплектов спортивно-технологического оборудования</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 xml:space="preserve"> -</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 xml:space="preserve"> -</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9"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55"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3.9</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Целевой показатель: доля муниципальных </w:t>
            </w:r>
            <w:r w:rsidRPr="00D40D53">
              <w:rPr>
                <w:rFonts w:ascii="Times New Roman" w:hAnsi="Times New Roman"/>
                <w:sz w:val="24"/>
                <w:szCs w:val="24"/>
              </w:rPr>
              <w:lastRenderedPageBreak/>
              <w:t>физкультурно</w:t>
            </w:r>
            <w:r w:rsidRPr="00D40D53">
              <w:rPr>
                <w:sz w:val="24"/>
                <w:szCs w:val="24"/>
              </w:rPr>
              <w:t>-</w:t>
            </w:r>
            <w:r w:rsidRPr="00D40D53">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lastRenderedPageBreak/>
              <w:t>%</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100</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100</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100</w:t>
            </w:r>
          </w:p>
        </w:tc>
        <w:tc>
          <w:tcPr>
            <w:tcW w:w="859"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55"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3.10</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Число дополнительных спортивных организаций, а </w:t>
            </w:r>
            <w:r w:rsidRPr="00D40D53">
              <w:rPr>
                <w:rFonts w:ascii="Times New Roman" w:hAnsi="Times New Roman"/>
                <w:sz w:val="24"/>
                <w:szCs w:val="24"/>
              </w:rPr>
              <w:lastRenderedPageBreak/>
              <w:t>именно универсальных спортивных комплексов расположенных на территории муниципального образования Кавказский район</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04"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10"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3.11</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63,0</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62,0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63,0</w:t>
            </w:r>
          </w:p>
        </w:tc>
        <w:tc>
          <w:tcPr>
            <w:tcW w:w="904"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64,0</w:t>
            </w:r>
          </w:p>
        </w:tc>
        <w:tc>
          <w:tcPr>
            <w:tcW w:w="910"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64,0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p w:rsidR="009E082B" w:rsidRPr="00D40D53" w:rsidRDefault="009E082B" w:rsidP="008B1EC6">
            <w:pPr>
              <w:widowControl w:val="0"/>
              <w:spacing w:after="0" w:line="240" w:lineRule="auto"/>
              <w:jc w:val="center"/>
              <w:rPr>
                <w:rFonts w:ascii="Times New Roman" w:hAnsi="Times New Roman"/>
                <w:sz w:val="24"/>
                <w:szCs w:val="24"/>
              </w:rPr>
            </w:pPr>
          </w:p>
          <w:p w:rsidR="009E082B" w:rsidRPr="00D40D53" w:rsidRDefault="009E082B" w:rsidP="008B1EC6">
            <w:pPr>
              <w:widowControl w:val="0"/>
              <w:spacing w:after="0" w:line="240" w:lineRule="auto"/>
              <w:jc w:val="center"/>
              <w:rPr>
                <w:rFonts w:ascii="Times New Roman" w:hAnsi="Times New Roman"/>
                <w:sz w:val="24"/>
                <w:szCs w:val="24"/>
              </w:rPr>
            </w:pPr>
          </w:p>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64,0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3.12</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Доля детей, занимающихся в спортивных школах в Кавказском районе</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65,0</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68,0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71,0</w:t>
            </w:r>
          </w:p>
        </w:tc>
        <w:tc>
          <w:tcPr>
            <w:tcW w:w="904"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72,0</w:t>
            </w:r>
          </w:p>
        </w:tc>
        <w:tc>
          <w:tcPr>
            <w:tcW w:w="910"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72,0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72,0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3.13</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w:t>
            </w:r>
            <w:r w:rsidRPr="00D40D53">
              <w:rPr>
                <w:rFonts w:ascii="Times New Roman" w:hAnsi="Times New Roman"/>
                <w:sz w:val="24"/>
                <w:szCs w:val="24"/>
              </w:rPr>
              <w:lastRenderedPageBreak/>
              <w:t xml:space="preserve">территории муниципального образования Кавказский район </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04"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10"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3.14</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Доля населения систематически занимающихся различны ми видами единобо</w:t>
            </w:r>
            <w:proofErr w:type="gramStart"/>
            <w:r w:rsidRPr="00D40D53">
              <w:rPr>
                <w:rFonts w:ascii="Times New Roman" w:hAnsi="Times New Roman"/>
                <w:sz w:val="24"/>
                <w:szCs w:val="24"/>
              </w:rPr>
              <w:t>рств в К</w:t>
            </w:r>
            <w:proofErr w:type="gramEnd"/>
            <w:r w:rsidRPr="00D40D53">
              <w:rPr>
                <w:rFonts w:ascii="Times New Roman" w:hAnsi="Times New Roman"/>
                <w:sz w:val="24"/>
                <w:szCs w:val="24"/>
              </w:rPr>
              <w:t>авказском районе</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14,0</w:t>
            </w:r>
          </w:p>
        </w:tc>
        <w:tc>
          <w:tcPr>
            <w:tcW w:w="904"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16,0</w:t>
            </w:r>
          </w:p>
        </w:tc>
        <w:tc>
          <w:tcPr>
            <w:tcW w:w="910"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3.15</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cs="Times New Roman"/>
                <w:sz w:val="24"/>
                <w:szCs w:val="24"/>
              </w:rPr>
            </w:pPr>
            <w:r w:rsidRPr="00D40D53">
              <w:rPr>
                <w:rFonts w:ascii="Times New Roman" w:hAnsi="Times New Roman" w:cs="Times New Roman"/>
                <w:sz w:val="24"/>
                <w:szCs w:val="24"/>
              </w:rPr>
              <w:t>Количество многофункциональных спортивно-игровых площадок, обустроенных в Кавказском районе</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904"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910"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0</w:t>
            </w:r>
          </w:p>
        </w:tc>
      </w:tr>
      <w:tr w:rsidR="009E082B" w:rsidRPr="00D40D53" w:rsidTr="008B1EC6">
        <w:trPr>
          <w:trHeight w:val="159"/>
        </w:trPr>
        <w:tc>
          <w:tcPr>
            <w:tcW w:w="747" w:type="dxa"/>
            <w:tcBorders>
              <w:top w:val="nil"/>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w:t>
            </w:r>
          </w:p>
        </w:tc>
        <w:tc>
          <w:tcPr>
            <w:tcW w:w="14377" w:type="dxa"/>
            <w:gridSpan w:val="34"/>
            <w:tcBorders>
              <w:top w:val="single" w:sz="4" w:space="0" w:color="auto"/>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i/>
                <w:iCs/>
                <w:sz w:val="24"/>
                <w:szCs w:val="24"/>
              </w:rPr>
            </w:pPr>
            <w:r w:rsidRPr="00D40D53">
              <w:rPr>
                <w:rFonts w:ascii="Times New Roman" w:hAnsi="Times New Roman"/>
                <w:i/>
                <w:iCs/>
                <w:sz w:val="24"/>
                <w:szCs w:val="24"/>
              </w:rPr>
              <w:t>Основное мероприятие</w:t>
            </w:r>
            <w:r w:rsidRPr="00D40D53">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both"/>
              <w:rPr>
                <w:rFonts w:ascii="Times New Roman" w:hAnsi="Times New Roman"/>
                <w:sz w:val="24"/>
                <w:szCs w:val="24"/>
              </w:rPr>
            </w:pPr>
            <w:r w:rsidRPr="00D40D53">
              <w:rPr>
                <w:rFonts w:ascii="Times New Roman" w:hAnsi="Times New Roman"/>
                <w:sz w:val="24"/>
                <w:szCs w:val="24"/>
              </w:rPr>
              <w:t>Задача: проведение физкультурно-оздоровительных и спортивно-массовых мероприятий</w:t>
            </w:r>
          </w:p>
        </w:tc>
      </w:tr>
      <w:tr w:rsidR="009E082B" w:rsidRPr="00D40D53" w:rsidTr="008B1EC6">
        <w:trPr>
          <w:trHeight w:val="234"/>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4.1.</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Целевой показатель: количество проводимых мероприятий</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60</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821" w:type="dxa"/>
            <w:gridSpan w:val="4"/>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993" w:type="dxa"/>
            <w:gridSpan w:val="5"/>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95</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w:t>
            </w: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both"/>
              <w:rPr>
                <w:rFonts w:ascii="Times New Roman" w:hAnsi="Times New Roman"/>
                <w:i/>
                <w:sz w:val="24"/>
                <w:szCs w:val="24"/>
              </w:rPr>
            </w:pPr>
            <w:r w:rsidRPr="00D40D53">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9E082B" w:rsidRPr="00D40D5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tabs>
                <w:tab w:val="left" w:pos="177"/>
              </w:tabs>
              <w:spacing w:after="0" w:line="240" w:lineRule="auto"/>
              <w:ind w:left="35"/>
              <w:rPr>
                <w:rFonts w:ascii="Times New Roman" w:hAnsi="Times New Roman"/>
                <w:sz w:val="24"/>
                <w:szCs w:val="24"/>
              </w:rPr>
            </w:pPr>
            <w:proofErr w:type="gramStart"/>
            <w:r w:rsidRPr="00D40D53">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5.1.</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1 665</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1 667</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1 667</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1 669</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1 670</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354</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721</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800</w:t>
            </w:r>
          </w:p>
        </w:tc>
        <w:tc>
          <w:tcPr>
            <w:tcW w:w="78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850</w:t>
            </w:r>
          </w:p>
        </w:tc>
        <w:tc>
          <w:tcPr>
            <w:tcW w:w="1032"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900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900</w:t>
            </w:r>
          </w:p>
        </w:tc>
      </w:tr>
      <w:tr w:rsidR="009E082B" w:rsidRPr="00D40D5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5.2.</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шт.</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100</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300</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350</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400</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450</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160</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450</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450</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450</w:t>
            </w:r>
          </w:p>
        </w:tc>
        <w:tc>
          <w:tcPr>
            <w:tcW w:w="78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450</w:t>
            </w:r>
          </w:p>
        </w:tc>
        <w:tc>
          <w:tcPr>
            <w:tcW w:w="1032"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450</w:t>
            </w:r>
          </w:p>
        </w:tc>
      </w:tr>
      <w:tr w:rsidR="009E082B" w:rsidRPr="00D40D53" w:rsidTr="008B1EC6">
        <w:trPr>
          <w:trHeight w:val="237"/>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5.3.</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55,7</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55,9</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56,1</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56,2</w:t>
            </w:r>
          </w:p>
        </w:tc>
        <w:tc>
          <w:tcPr>
            <w:tcW w:w="866"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56,3</w:t>
            </w: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56,7</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56,7</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56,7</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56,7</w:t>
            </w:r>
          </w:p>
        </w:tc>
        <w:tc>
          <w:tcPr>
            <w:tcW w:w="78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56,7</w:t>
            </w:r>
          </w:p>
        </w:tc>
        <w:tc>
          <w:tcPr>
            <w:tcW w:w="1032"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56,7</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56,7</w:t>
            </w:r>
          </w:p>
        </w:tc>
      </w:tr>
      <w:tr w:rsidR="009E082B" w:rsidRPr="00D40D53" w:rsidTr="008B1EC6">
        <w:trPr>
          <w:trHeight w:val="234"/>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5.4.</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Целевой показатель: </w:t>
            </w:r>
            <w:r w:rsidRPr="00D40D53">
              <w:rPr>
                <w:rFonts w:ascii="Times New Roman" w:hAnsi="Times New Roman"/>
                <w:sz w:val="24"/>
                <w:szCs w:val="24"/>
              </w:rPr>
              <w:lastRenderedPageBreak/>
              <w:t>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42,3</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44,4</w:t>
            </w:r>
          </w:p>
        </w:tc>
        <w:tc>
          <w:tcPr>
            <w:tcW w:w="99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45,6</w:t>
            </w:r>
          </w:p>
        </w:tc>
        <w:tc>
          <w:tcPr>
            <w:tcW w:w="997" w:type="dxa"/>
            <w:gridSpan w:val="3"/>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45,8</w:t>
            </w:r>
          </w:p>
        </w:tc>
        <w:tc>
          <w:tcPr>
            <w:tcW w:w="866"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p>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46,0</w:t>
            </w:r>
          </w:p>
          <w:p w:rsidR="009E082B" w:rsidRPr="00D40D53" w:rsidRDefault="009E082B" w:rsidP="008B1EC6">
            <w:pPr>
              <w:widowControl w:val="0"/>
              <w:spacing w:after="0" w:line="240" w:lineRule="auto"/>
              <w:jc w:val="center"/>
              <w:rPr>
                <w:rFonts w:ascii="Times New Roman" w:hAnsi="Times New Roman"/>
                <w:sz w:val="24"/>
                <w:szCs w:val="24"/>
              </w:rPr>
            </w:pPr>
          </w:p>
        </w:tc>
        <w:tc>
          <w:tcPr>
            <w:tcW w:w="864"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54,5</w:t>
            </w:r>
          </w:p>
        </w:tc>
        <w:tc>
          <w:tcPr>
            <w:tcW w:w="857"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57,7</w:t>
            </w:r>
          </w:p>
        </w:tc>
        <w:tc>
          <w:tcPr>
            <w:tcW w:w="858"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993"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78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1032"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w:t>
            </w:r>
          </w:p>
        </w:tc>
      </w:tr>
      <w:tr w:rsidR="009E082B" w:rsidRPr="00D40D53" w:rsidTr="008B1EC6">
        <w:trPr>
          <w:trHeight w:val="237"/>
        </w:trPr>
        <w:tc>
          <w:tcPr>
            <w:tcW w:w="747" w:type="dxa"/>
            <w:tcBorders>
              <w:top w:val="nil"/>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5.5.</w:t>
            </w:r>
          </w:p>
        </w:tc>
        <w:tc>
          <w:tcPr>
            <w:tcW w:w="2151" w:type="dxa"/>
            <w:tcBorders>
              <w:top w:val="nil"/>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Целевой показатель: количество участников физкультурно-спортивных мероприятий</w:t>
            </w:r>
          </w:p>
        </w:tc>
        <w:tc>
          <w:tcPr>
            <w:tcW w:w="704"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871" w:type="dxa"/>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120000</w:t>
            </w:r>
          </w:p>
        </w:tc>
        <w:tc>
          <w:tcPr>
            <w:tcW w:w="992" w:type="dxa"/>
            <w:gridSpan w:val="2"/>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120 500</w:t>
            </w:r>
          </w:p>
        </w:tc>
        <w:tc>
          <w:tcPr>
            <w:tcW w:w="994"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121 000</w:t>
            </w:r>
          </w:p>
        </w:tc>
        <w:tc>
          <w:tcPr>
            <w:tcW w:w="997"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121100</w:t>
            </w:r>
          </w:p>
        </w:tc>
        <w:tc>
          <w:tcPr>
            <w:tcW w:w="866"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121200</w:t>
            </w:r>
          </w:p>
        </w:tc>
        <w:tc>
          <w:tcPr>
            <w:tcW w:w="864"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121200</w:t>
            </w:r>
          </w:p>
        </w:tc>
        <w:tc>
          <w:tcPr>
            <w:tcW w:w="857"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121400</w:t>
            </w:r>
          </w:p>
        </w:tc>
        <w:tc>
          <w:tcPr>
            <w:tcW w:w="858"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121450</w:t>
            </w:r>
          </w:p>
        </w:tc>
        <w:tc>
          <w:tcPr>
            <w:tcW w:w="993"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121500</w:t>
            </w:r>
          </w:p>
        </w:tc>
        <w:tc>
          <w:tcPr>
            <w:tcW w:w="782" w:type="dxa"/>
            <w:gridSpan w:val="2"/>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121550</w:t>
            </w:r>
          </w:p>
        </w:tc>
        <w:tc>
          <w:tcPr>
            <w:tcW w:w="1032" w:type="dxa"/>
            <w:gridSpan w:val="7"/>
            <w:tcBorders>
              <w:top w:val="nil"/>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121600</w:t>
            </w:r>
          </w:p>
        </w:tc>
        <w:tc>
          <w:tcPr>
            <w:tcW w:w="851" w:type="dxa"/>
            <w:gridSpan w:val="3"/>
            <w:tcBorders>
              <w:top w:val="nil"/>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rPr>
            </w:pPr>
          </w:p>
          <w:p w:rsidR="009E082B" w:rsidRPr="00D40D53" w:rsidRDefault="009E082B" w:rsidP="008B1EC6">
            <w:pPr>
              <w:widowControl w:val="0"/>
              <w:spacing w:after="0" w:line="240" w:lineRule="auto"/>
              <w:jc w:val="center"/>
              <w:rPr>
                <w:rFonts w:ascii="Times New Roman" w:hAnsi="Times New Roman"/>
              </w:rPr>
            </w:pPr>
            <w:r w:rsidRPr="00D40D53">
              <w:rPr>
                <w:rFonts w:ascii="Times New Roman" w:hAnsi="Times New Roman"/>
              </w:rPr>
              <w:t>121650</w:t>
            </w:r>
          </w:p>
        </w:tc>
      </w:tr>
      <w:tr w:rsidR="009E082B" w:rsidRPr="00D40D53" w:rsidTr="008B1EC6">
        <w:trPr>
          <w:trHeight w:val="237"/>
        </w:trPr>
        <w:tc>
          <w:tcPr>
            <w:tcW w:w="747" w:type="dxa"/>
            <w:tcBorders>
              <w:top w:val="single" w:sz="4" w:space="0" w:color="auto"/>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5.6.</w:t>
            </w:r>
          </w:p>
        </w:tc>
        <w:tc>
          <w:tcPr>
            <w:tcW w:w="2151" w:type="dxa"/>
            <w:tcBorders>
              <w:top w:val="single" w:sz="4" w:space="0" w:color="auto"/>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4" w:type="dxa"/>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человек</w:t>
            </w:r>
          </w:p>
        </w:tc>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65</w:t>
            </w:r>
          </w:p>
        </w:tc>
        <w:tc>
          <w:tcPr>
            <w:tcW w:w="997" w:type="dxa"/>
            <w:gridSpan w:val="3"/>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70</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w:t>
            </w:r>
          </w:p>
        </w:tc>
        <w:tc>
          <w:tcPr>
            <w:tcW w:w="864"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w:t>
            </w:r>
          </w:p>
        </w:tc>
        <w:tc>
          <w:tcPr>
            <w:tcW w:w="857"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w:t>
            </w:r>
          </w:p>
        </w:tc>
        <w:tc>
          <w:tcPr>
            <w:tcW w:w="1032" w:type="dxa"/>
            <w:gridSpan w:val="7"/>
            <w:tcBorders>
              <w:top w:val="single" w:sz="4" w:space="0" w:color="auto"/>
              <w:left w:val="single" w:sz="4" w:space="0" w:color="auto"/>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75</w:t>
            </w:r>
          </w:p>
        </w:tc>
      </w:tr>
      <w:tr w:rsidR="009E082B" w:rsidRPr="00D40D53" w:rsidTr="008B1EC6">
        <w:trPr>
          <w:trHeight w:val="86"/>
        </w:trPr>
        <w:tc>
          <w:tcPr>
            <w:tcW w:w="747" w:type="dxa"/>
            <w:tcBorders>
              <w:top w:val="single" w:sz="4" w:space="0" w:color="auto"/>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w:t>
            </w:r>
          </w:p>
        </w:tc>
        <w:tc>
          <w:tcPr>
            <w:tcW w:w="14377" w:type="dxa"/>
            <w:gridSpan w:val="34"/>
            <w:tcBorders>
              <w:top w:val="single" w:sz="4" w:space="0" w:color="auto"/>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i/>
                <w:sz w:val="24"/>
                <w:szCs w:val="24"/>
              </w:rPr>
            </w:pPr>
            <w:proofErr w:type="gramStart"/>
            <w:r w:rsidRPr="00D40D53">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9E082B" w:rsidRPr="00D40D53" w:rsidTr="008B1EC6">
        <w:trPr>
          <w:trHeight w:val="86"/>
        </w:trPr>
        <w:tc>
          <w:tcPr>
            <w:tcW w:w="747" w:type="dxa"/>
            <w:tcBorders>
              <w:top w:val="single" w:sz="4" w:space="0" w:color="auto"/>
              <w:left w:val="single" w:sz="4" w:space="0" w:color="auto"/>
              <w:bottom w:val="single" w:sz="4" w:space="0" w:color="auto"/>
              <w:right w:val="single" w:sz="4" w:space="0" w:color="auto"/>
            </w:tcBorders>
          </w:tcPr>
          <w:p w:rsidR="009E082B" w:rsidRPr="00D40D5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sz w:val="24"/>
                <w:szCs w:val="24"/>
              </w:rPr>
            </w:pPr>
            <w:r w:rsidRPr="00D40D53">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9E082B" w:rsidRPr="00D40D53" w:rsidTr="008B1EC6">
        <w:trPr>
          <w:gridAfter w:val="1"/>
          <w:wAfter w:w="22" w:type="dxa"/>
          <w:trHeight w:val="86"/>
        </w:trPr>
        <w:tc>
          <w:tcPr>
            <w:tcW w:w="747" w:type="dxa"/>
            <w:tcBorders>
              <w:top w:val="single" w:sz="4" w:space="0" w:color="auto"/>
              <w:left w:val="single" w:sz="4" w:space="0" w:color="auto"/>
              <w:bottom w:val="single" w:sz="4" w:space="0" w:color="auto"/>
              <w:right w:val="single" w:sz="4" w:space="0" w:color="auto"/>
            </w:tcBorders>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6.1</w:t>
            </w:r>
          </w:p>
        </w:tc>
        <w:tc>
          <w:tcPr>
            <w:tcW w:w="2151" w:type="dxa"/>
            <w:tcBorders>
              <w:top w:val="single" w:sz="4" w:space="0" w:color="auto"/>
              <w:left w:val="nil"/>
              <w:bottom w:val="single" w:sz="4" w:space="0" w:color="auto"/>
              <w:right w:val="single" w:sz="4" w:space="0" w:color="auto"/>
            </w:tcBorders>
            <w:hideMark/>
          </w:tcPr>
          <w:p w:rsidR="009E082B" w:rsidRPr="00D40D53" w:rsidRDefault="009E082B" w:rsidP="008B1EC6">
            <w:pPr>
              <w:widowControl w:val="0"/>
              <w:spacing w:after="0" w:line="240" w:lineRule="auto"/>
              <w:rPr>
                <w:rFonts w:ascii="Times New Roman" w:hAnsi="Times New Roman"/>
                <w:i/>
                <w:sz w:val="24"/>
                <w:szCs w:val="24"/>
              </w:rPr>
            </w:pPr>
            <w:r w:rsidRPr="00D40D53">
              <w:rPr>
                <w:rFonts w:ascii="Times New Roman" w:hAnsi="Times New Roman"/>
                <w:sz w:val="24"/>
                <w:szCs w:val="24"/>
              </w:rPr>
              <w:t xml:space="preserve">Целевой показатель: </w:t>
            </w:r>
            <w:r w:rsidRPr="00D40D53">
              <w:rPr>
                <w:rFonts w:ascii="Times New Roman" w:hAnsi="Times New Roman"/>
                <w:sz w:val="24"/>
                <w:szCs w:val="24"/>
              </w:rPr>
              <w:lastRenderedPageBreak/>
              <w:t>количество мероприятий районного и краевого уровней, в которых принято участие</w:t>
            </w:r>
          </w:p>
        </w:tc>
        <w:tc>
          <w:tcPr>
            <w:tcW w:w="704" w:type="dxa"/>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lastRenderedPageBreak/>
              <w:t>единиц</w:t>
            </w:r>
          </w:p>
        </w:tc>
        <w:tc>
          <w:tcPr>
            <w:tcW w:w="565"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920"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989"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991"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994" w:type="dxa"/>
            <w:gridSpan w:val="3"/>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826" w:type="dxa"/>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827" w:type="dxa"/>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2</w:t>
            </w:r>
          </w:p>
        </w:tc>
        <w:tc>
          <w:tcPr>
            <w:tcW w:w="823"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827"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962"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859" w:type="dxa"/>
            <w:gridSpan w:val="2"/>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1131" w:type="dxa"/>
            <w:gridSpan w:val="9"/>
            <w:tcBorders>
              <w:top w:val="single" w:sz="4" w:space="0" w:color="auto"/>
              <w:left w:val="nil"/>
              <w:bottom w:val="single" w:sz="4" w:space="0" w:color="auto"/>
              <w:right w:val="single" w:sz="4" w:space="0" w:color="auto"/>
            </w:tcBorders>
            <w:vAlign w:val="center"/>
            <w:hideMark/>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c>
          <w:tcPr>
            <w:tcW w:w="786" w:type="dxa"/>
            <w:tcBorders>
              <w:top w:val="single" w:sz="4" w:space="0" w:color="auto"/>
              <w:left w:val="nil"/>
              <w:bottom w:val="single" w:sz="4" w:space="0" w:color="auto"/>
              <w:right w:val="single" w:sz="4" w:space="0" w:color="auto"/>
            </w:tcBorders>
            <w:vAlign w:val="center"/>
          </w:tcPr>
          <w:p w:rsidR="009E082B" w:rsidRPr="00D40D53" w:rsidRDefault="009E082B" w:rsidP="008B1EC6">
            <w:pPr>
              <w:widowControl w:val="0"/>
              <w:spacing w:after="0" w:line="240" w:lineRule="auto"/>
              <w:jc w:val="center"/>
              <w:rPr>
                <w:rFonts w:ascii="Times New Roman" w:hAnsi="Times New Roman"/>
                <w:sz w:val="24"/>
                <w:szCs w:val="24"/>
              </w:rPr>
            </w:pPr>
            <w:r w:rsidRPr="00D40D53">
              <w:rPr>
                <w:rFonts w:ascii="Times New Roman" w:hAnsi="Times New Roman"/>
                <w:sz w:val="24"/>
                <w:szCs w:val="24"/>
              </w:rPr>
              <w:t>3</w:t>
            </w:r>
          </w:p>
        </w:tc>
      </w:tr>
    </w:tbl>
    <w:p w:rsidR="009E082B" w:rsidRPr="00D40D53" w:rsidRDefault="009E082B" w:rsidP="009E082B">
      <w:pPr>
        <w:widowControl w:val="0"/>
        <w:spacing w:after="0" w:line="240" w:lineRule="auto"/>
        <w:rPr>
          <w:rFonts w:ascii="Times New Roman" w:hAnsi="Times New Roman"/>
          <w:sz w:val="24"/>
          <w:szCs w:val="24"/>
        </w:rPr>
      </w:pPr>
    </w:p>
    <w:p w:rsidR="009E082B" w:rsidRPr="00D40D53" w:rsidRDefault="009E082B" w:rsidP="009E082B">
      <w:pPr>
        <w:widowControl w:val="0"/>
        <w:spacing w:after="0" w:line="240" w:lineRule="auto"/>
        <w:rPr>
          <w:rFonts w:ascii="Times New Roman" w:hAnsi="Times New Roman"/>
          <w:sz w:val="24"/>
          <w:szCs w:val="24"/>
        </w:rPr>
      </w:pPr>
    </w:p>
    <w:p w:rsidR="009E082B" w:rsidRPr="00D40D53" w:rsidRDefault="009E082B" w:rsidP="009E082B">
      <w:pPr>
        <w:widowControl w:val="0"/>
        <w:spacing w:after="0" w:line="240" w:lineRule="auto"/>
        <w:rPr>
          <w:rFonts w:ascii="Times New Roman" w:hAnsi="Times New Roman"/>
          <w:sz w:val="24"/>
          <w:szCs w:val="24"/>
        </w:rPr>
      </w:pPr>
    </w:p>
    <w:p w:rsidR="009E082B" w:rsidRPr="00D40D53" w:rsidRDefault="009E082B" w:rsidP="009E082B">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Заместитель главы  </w:t>
      </w:r>
      <w:proofErr w:type="gramStart"/>
      <w:r w:rsidRPr="00D40D53">
        <w:rPr>
          <w:rFonts w:ascii="Times New Roman" w:hAnsi="Times New Roman"/>
          <w:sz w:val="24"/>
          <w:szCs w:val="24"/>
        </w:rPr>
        <w:t>муниципального</w:t>
      </w:r>
      <w:proofErr w:type="gramEnd"/>
    </w:p>
    <w:p w:rsidR="009E082B" w:rsidRPr="00D40D53" w:rsidRDefault="009E082B" w:rsidP="009E082B">
      <w:pPr>
        <w:widowControl w:val="0"/>
        <w:spacing w:after="0" w:line="240" w:lineRule="auto"/>
        <w:rPr>
          <w:rFonts w:ascii="Times New Roman" w:hAnsi="Times New Roman"/>
          <w:sz w:val="24"/>
          <w:szCs w:val="24"/>
        </w:rPr>
      </w:pPr>
      <w:r w:rsidRPr="00D40D53">
        <w:rPr>
          <w:rFonts w:ascii="Times New Roman" w:hAnsi="Times New Roman"/>
          <w:sz w:val="24"/>
          <w:szCs w:val="24"/>
        </w:rPr>
        <w:t>образования Кавказский район</w:t>
      </w:r>
      <w:r w:rsidRPr="00D40D53">
        <w:rPr>
          <w:rFonts w:ascii="Times New Roman" w:hAnsi="Times New Roman"/>
          <w:sz w:val="24"/>
          <w:szCs w:val="24"/>
        </w:rPr>
        <w:tab/>
      </w:r>
      <w:r w:rsidRPr="00D40D53">
        <w:rPr>
          <w:rFonts w:ascii="Times New Roman" w:hAnsi="Times New Roman"/>
          <w:sz w:val="24"/>
          <w:szCs w:val="24"/>
        </w:rPr>
        <w:tab/>
        <w:t xml:space="preserve">                                                                                                                                                    А.В. Филатов</w:t>
      </w:r>
    </w:p>
    <w:p w:rsidR="009E082B" w:rsidRPr="00D40D53" w:rsidRDefault="009E082B" w:rsidP="009E082B">
      <w:pPr>
        <w:widowControl w:val="0"/>
        <w:tabs>
          <w:tab w:val="left" w:pos="709"/>
        </w:tabs>
        <w:spacing w:after="0" w:line="240" w:lineRule="auto"/>
        <w:ind w:left="9204"/>
        <w:rPr>
          <w:rFonts w:ascii="Times New Roman" w:hAnsi="Times New Roman" w:cs="Times New Roman"/>
          <w:sz w:val="28"/>
          <w:szCs w:val="28"/>
        </w:rPr>
      </w:pPr>
    </w:p>
    <w:p w:rsidR="009E082B" w:rsidRDefault="009E082B" w:rsidP="008D1AC6">
      <w:pPr>
        <w:widowControl w:val="0"/>
        <w:spacing w:after="0" w:line="240" w:lineRule="auto"/>
        <w:ind w:firstLine="720"/>
        <w:jc w:val="center"/>
        <w:rPr>
          <w:rFonts w:ascii="Times New Roman" w:hAnsi="Times New Roman"/>
          <w:sz w:val="24"/>
          <w:szCs w:val="24"/>
        </w:rPr>
      </w:pPr>
    </w:p>
    <w:p w:rsidR="00611E79" w:rsidRPr="00407506"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8" w:name="RANGE!A1:M379"/>
            <w:bookmarkStart w:id="9" w:name="RANGE!A1:M283"/>
            <w:bookmarkEnd w:id="8"/>
            <w:bookmarkEnd w:id="9"/>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6C7E3A" w:rsidRDefault="006C7E3A" w:rsidP="00BF7D58">
      <w:pPr>
        <w:widowControl w:val="0"/>
        <w:spacing w:after="0" w:line="240" w:lineRule="auto"/>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Default="001E511E" w:rsidP="00527E70">
      <w:pPr>
        <w:spacing w:after="0"/>
        <w:jc w:val="center"/>
        <w:rPr>
          <w:rFonts w:ascii="Times New Roman" w:hAnsi="Times New Roman"/>
          <w:b/>
          <w:sz w:val="24"/>
          <w:szCs w:val="24"/>
        </w:rPr>
      </w:pPr>
    </w:p>
    <w:p w:rsidR="00570A49" w:rsidRDefault="00570A49" w:rsidP="007E5D1B">
      <w:pPr>
        <w:spacing w:after="240" w:line="240" w:lineRule="auto"/>
        <w:jc w:val="center"/>
        <w:rPr>
          <w:rFonts w:ascii="Times New Roman" w:eastAsia="Times New Roman" w:hAnsi="Times New Roman" w:cs="Times New Roman"/>
          <w:b/>
          <w:bCs/>
          <w:sz w:val="24"/>
          <w:szCs w:val="24"/>
        </w:rPr>
      </w:pPr>
    </w:p>
    <w:p w:rsidR="007E5D1B" w:rsidRDefault="007E5D1B" w:rsidP="007E5D1B">
      <w:pPr>
        <w:spacing w:after="240" w:line="240" w:lineRule="auto"/>
        <w:jc w:val="center"/>
        <w:rPr>
          <w:rFonts w:ascii="Times New Roman" w:eastAsia="Times New Roman" w:hAnsi="Times New Roman" w:cs="Times New Roman"/>
          <w:b/>
          <w:bCs/>
          <w:sz w:val="24"/>
          <w:szCs w:val="24"/>
        </w:rPr>
      </w:pPr>
      <w:r w:rsidRPr="00D62069">
        <w:rPr>
          <w:rFonts w:ascii="Times New Roman" w:eastAsia="Times New Roman" w:hAnsi="Times New Roman" w:cs="Times New Roman"/>
          <w:b/>
          <w:bCs/>
          <w:sz w:val="24"/>
          <w:szCs w:val="24"/>
        </w:rPr>
        <w:t>ПЕРЕЧЕНЬ ОСНОВНЫХ МЕРОПРИЯТИЙ МУНИЦИПАЛЬНОЙ ПРОГРАММЫ</w:t>
      </w:r>
      <w:r w:rsidRPr="00D62069">
        <w:rPr>
          <w:rFonts w:ascii="Times New Roman" w:eastAsia="Times New Roman" w:hAnsi="Times New Roman" w:cs="Times New Roman"/>
          <w:b/>
          <w:bCs/>
          <w:sz w:val="24"/>
          <w:szCs w:val="24"/>
        </w:rPr>
        <w:br/>
        <w:t xml:space="preserve">«РАЗВИТИЕ ФИЗИЧЕСКОЙ КУЛЬТУРЫ И СПОРТА» </w:t>
      </w:r>
    </w:p>
    <w:tbl>
      <w:tblPr>
        <w:tblW w:w="15769" w:type="dxa"/>
        <w:tblInd w:w="93" w:type="dxa"/>
        <w:tblLayout w:type="fixed"/>
        <w:tblLook w:val="04A0" w:firstRow="1" w:lastRow="0" w:firstColumn="1" w:lastColumn="0" w:noHBand="0" w:noVBand="1"/>
      </w:tblPr>
      <w:tblGrid>
        <w:gridCol w:w="582"/>
        <w:gridCol w:w="2977"/>
        <w:gridCol w:w="720"/>
        <w:gridCol w:w="992"/>
        <w:gridCol w:w="1265"/>
        <w:gridCol w:w="992"/>
        <w:gridCol w:w="993"/>
        <w:gridCol w:w="1417"/>
        <w:gridCol w:w="1123"/>
        <w:gridCol w:w="2551"/>
        <w:gridCol w:w="2157"/>
      </w:tblGrid>
      <w:tr w:rsidR="00570A49" w:rsidRPr="003F6A95" w:rsidTr="00766667">
        <w:trPr>
          <w:trHeight w:val="330"/>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 </w:t>
            </w:r>
            <w:proofErr w:type="gramStart"/>
            <w:r w:rsidRPr="003F6A95">
              <w:rPr>
                <w:rFonts w:ascii="Times New Roman" w:eastAsia="Times New Roman" w:hAnsi="Times New Roman" w:cs="Times New Roman"/>
              </w:rPr>
              <w:t>п</w:t>
            </w:r>
            <w:proofErr w:type="gramEnd"/>
            <w:r w:rsidRPr="003F6A95">
              <w:rPr>
                <w:rFonts w:ascii="Times New Roman" w:eastAsia="Times New Roman" w:hAnsi="Times New Roman" w:cs="Times New Roman"/>
              </w:rPr>
              <w:t>/п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Наименование мероприятия</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Статус</w:t>
            </w:r>
            <w:proofErr w:type="gramStart"/>
            <w:r w:rsidRPr="003F6A95">
              <w:rPr>
                <w:rFonts w:ascii="Times New Roman" w:eastAsia="Times New Roman" w:hAnsi="Times New Roman" w:cs="Times New Roman"/>
              </w:rPr>
              <w:t xml:space="preserve"> (*)</w:t>
            </w:r>
            <w:proofErr w:type="gramEnd"/>
          </w:p>
        </w:tc>
        <w:tc>
          <w:tcPr>
            <w:tcW w:w="992"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Годы реализации </w:t>
            </w:r>
          </w:p>
        </w:tc>
        <w:tc>
          <w:tcPr>
            <w:tcW w:w="579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Объем финансирования,  тыс. рублей</w:t>
            </w:r>
          </w:p>
        </w:tc>
        <w:tc>
          <w:tcPr>
            <w:tcW w:w="2551"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570A49" w:rsidRPr="003F6A95" w:rsidRDefault="00570A49" w:rsidP="00766667">
            <w:pPr>
              <w:spacing w:after="0" w:line="240" w:lineRule="auto"/>
              <w:ind w:left="176" w:right="804"/>
              <w:jc w:val="center"/>
              <w:rPr>
                <w:rFonts w:ascii="Times New Roman" w:eastAsia="Times New Roman" w:hAnsi="Times New Roman" w:cs="Times New Roman"/>
              </w:rPr>
            </w:pPr>
            <w:r w:rsidRPr="003F6A95">
              <w:rPr>
                <w:rFonts w:ascii="Times New Roman" w:eastAsia="Times New Roman" w:hAnsi="Times New Roman" w:cs="Times New Roman"/>
              </w:rPr>
              <w:t xml:space="preserve">Непосредственный результат реализации </w:t>
            </w:r>
            <w:r w:rsidRPr="003F6A95">
              <w:rPr>
                <w:rFonts w:ascii="Times New Roman" w:eastAsia="Times New Roman" w:hAnsi="Times New Roman" w:cs="Times New Roman"/>
              </w:rPr>
              <w:lastRenderedPageBreak/>
              <w:t>мероприятия</w:t>
            </w:r>
          </w:p>
        </w:tc>
        <w:tc>
          <w:tcPr>
            <w:tcW w:w="2157"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xml:space="preserve">Муниципальный </w:t>
            </w:r>
            <w:proofErr w:type="spellStart"/>
            <w:r w:rsidRPr="003F6A95">
              <w:rPr>
                <w:rFonts w:ascii="Times New Roman" w:eastAsia="Times New Roman" w:hAnsi="Times New Roman" w:cs="Times New Roman"/>
              </w:rPr>
              <w:t>заказчик</w:t>
            </w:r>
            <w:proofErr w:type="gramStart"/>
            <w:r w:rsidRPr="003F6A95">
              <w:rPr>
                <w:rFonts w:ascii="Times New Roman" w:eastAsia="Times New Roman" w:hAnsi="Times New Roman" w:cs="Times New Roman"/>
              </w:rPr>
              <w:t>,г</w:t>
            </w:r>
            <w:proofErr w:type="gramEnd"/>
            <w:r w:rsidRPr="003F6A95">
              <w:rPr>
                <w:rFonts w:ascii="Times New Roman" w:eastAsia="Times New Roman" w:hAnsi="Times New Roman" w:cs="Times New Roman"/>
              </w:rPr>
              <w:t>лавный</w:t>
            </w:r>
            <w:proofErr w:type="spellEnd"/>
            <w:r w:rsidRPr="003F6A95">
              <w:rPr>
                <w:rFonts w:ascii="Times New Roman" w:eastAsia="Times New Roman" w:hAnsi="Times New Roman" w:cs="Times New Roman"/>
              </w:rPr>
              <w:t xml:space="preserve"> распорядитель (распорядитель) </w:t>
            </w:r>
            <w:r w:rsidRPr="003F6A95">
              <w:rPr>
                <w:rFonts w:ascii="Times New Roman" w:eastAsia="Times New Roman" w:hAnsi="Times New Roman" w:cs="Times New Roman"/>
              </w:rPr>
              <w:lastRenderedPageBreak/>
              <w:t>бюджетных средств, исполнитель</w:t>
            </w:r>
          </w:p>
        </w:tc>
      </w:tr>
      <w:tr w:rsidR="00570A49" w:rsidRPr="003F6A95" w:rsidTr="00766667">
        <w:trPr>
          <w:trHeight w:val="73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vMerge/>
            <w:tcBorders>
              <w:top w:val="single" w:sz="4" w:space="0" w:color="000000"/>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1265" w:type="dxa"/>
            <w:vMerge w:val="restart"/>
            <w:tcBorders>
              <w:top w:val="nil"/>
              <w:left w:val="single" w:sz="4" w:space="0" w:color="000000"/>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Всего</w:t>
            </w:r>
          </w:p>
        </w:tc>
        <w:tc>
          <w:tcPr>
            <w:tcW w:w="452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в том чи</w:t>
            </w:r>
            <w:bookmarkStart w:id="10" w:name="_GoBack"/>
            <w:bookmarkEnd w:id="10"/>
            <w:r w:rsidRPr="003F6A95">
              <w:rPr>
                <w:rFonts w:ascii="Times New Roman" w:eastAsia="Times New Roman" w:hAnsi="Times New Roman" w:cs="Times New Roman"/>
              </w:rPr>
              <w:t>сле в разрезе источников финансирования</w:t>
            </w:r>
          </w:p>
        </w:tc>
        <w:tc>
          <w:tcPr>
            <w:tcW w:w="2551" w:type="dxa"/>
            <w:vMerge/>
            <w:tcBorders>
              <w:top w:val="single" w:sz="4" w:space="0" w:color="000000"/>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9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vMerge/>
            <w:tcBorders>
              <w:top w:val="single" w:sz="4" w:space="0" w:color="000000"/>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1265"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федеральный бюджет</w:t>
            </w:r>
          </w:p>
        </w:tc>
        <w:tc>
          <w:tcPr>
            <w:tcW w:w="993"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краевой бюджет</w:t>
            </w:r>
          </w:p>
        </w:tc>
        <w:tc>
          <w:tcPr>
            <w:tcW w:w="1417"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местный бюджет</w:t>
            </w:r>
          </w:p>
        </w:tc>
        <w:tc>
          <w:tcPr>
            <w:tcW w:w="1123"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внебюджетные источники</w:t>
            </w:r>
          </w:p>
        </w:tc>
        <w:tc>
          <w:tcPr>
            <w:tcW w:w="2551" w:type="dxa"/>
            <w:vMerge/>
            <w:tcBorders>
              <w:top w:val="single" w:sz="4" w:space="0" w:color="000000"/>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1</w:t>
            </w:r>
          </w:p>
        </w:tc>
        <w:tc>
          <w:tcPr>
            <w:tcW w:w="297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w:t>
            </w:r>
          </w:p>
        </w:tc>
        <w:tc>
          <w:tcPr>
            <w:tcW w:w="720"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w:t>
            </w:r>
          </w:p>
        </w:tc>
        <w:tc>
          <w:tcPr>
            <w:tcW w:w="1123"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w:t>
            </w:r>
          </w:p>
        </w:tc>
        <w:tc>
          <w:tcPr>
            <w:tcW w:w="2551"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w:t>
            </w:r>
          </w:p>
        </w:tc>
        <w:tc>
          <w:tcPr>
            <w:tcW w:w="2157"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w:t>
            </w: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Основное мероприятие № 1 «Руководство и управление в сфере физической культуры и спорта»</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30 971,1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30 971,1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Развитие массовой физической культуры среди населения муниципального образования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 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1 950,0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1 950,0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1 555,0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1 555,0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1 910,0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1 910,0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2 286,0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2 286,0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2 210,5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2 210,5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2 320,0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2 320,0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2 406,0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2 406,0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2 956,5</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2 956,5</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3 236,0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3 236,0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3 431,1</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3 431,1</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3 355,0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3 355,0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3 355,0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3 355,0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1.1.«Расходы на обеспечение функций органов местного самоуправления в сфере физической культуры и спорта»</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30 971,1</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30 971,1</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1 950,0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1 950,0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1 555,0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1 555,0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1 910,0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1 910,0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2 286,0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2 286,0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2 210,5</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2 210,5</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2 320,0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2 320,0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2 406,0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2 406,0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2 956,5</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2 956,5</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3 236,0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3 236,0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3 341,1</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3 431,1</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3 355,0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3 355,0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3 355,0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3 355,0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Основное мероприятие № 2 «Реализация программ дополнительного образования физкультурно-спортивной направленности»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116 159,1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669,1</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107 906,9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7 583,1</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Увеличение количества </w:t>
            </w:r>
            <w:proofErr w:type="gramStart"/>
            <w:r w:rsidRPr="003F6A95">
              <w:rPr>
                <w:rFonts w:ascii="Times New Roman" w:eastAsia="Times New Roman" w:hAnsi="Times New Roman" w:cs="Times New Roman"/>
              </w:rPr>
              <w:t>занимающихся</w:t>
            </w:r>
            <w:proofErr w:type="gramEnd"/>
            <w:r w:rsidRPr="003F6A95">
              <w:rPr>
                <w:rFonts w:ascii="Times New Roman" w:eastAsia="Times New Roman" w:hAnsi="Times New Roman" w:cs="Times New Roman"/>
              </w:rPr>
              <w:t xml:space="preserve"> в </w:t>
            </w:r>
            <w:proofErr w:type="spellStart"/>
            <w:r w:rsidRPr="003F6A95">
              <w:rPr>
                <w:rFonts w:ascii="Times New Roman" w:eastAsia="Times New Roman" w:hAnsi="Times New Roman" w:cs="Times New Roman"/>
              </w:rPr>
              <w:t>учрежде-ниях</w:t>
            </w:r>
            <w:proofErr w:type="spellEnd"/>
            <w:r w:rsidRPr="003F6A95">
              <w:rPr>
                <w:rFonts w:ascii="Times New Roman" w:eastAsia="Times New Roman" w:hAnsi="Times New Roman" w:cs="Times New Roman"/>
              </w:rPr>
              <w:t xml:space="preserve"> подведомственных отделу по физической 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58 009,8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347,9</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53 533,9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4 128,0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58 149,3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321,2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54 373,0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3 455,1</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2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113 460,0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105 876,9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7 583,1</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Повышение качества и расширение спектра муниципальных услуг в сфере физической культуры и спорта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57 316,9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53188,9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4128,0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2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56 143,1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52688,0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3455,1</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w:t>
            </w:r>
            <w:r w:rsidRPr="003F6A95">
              <w:rPr>
                <w:rFonts w:ascii="Times New Roman" w:eastAsia="Times New Roman" w:hAnsi="Times New Roman" w:cs="Times New Roman"/>
              </w:rPr>
              <w:lastRenderedPageBreak/>
              <w:t>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610,8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610,8</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Осуществление выплат отдельным категориям работников (тренерам), осуществляющим подготовку спортивного резерва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322,9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322,9</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287,9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287,9</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630"/>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2.3.</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83,3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58,3</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Поддержка работников муниципальных учреждений, проживающих и работающих в сельской местности, в части коммунальных услуг</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63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63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33,3</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420"/>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2.4</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2.4 «Реализация мероприятий в области дополнительного образования спортивной направленности, наказы избирателей</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720,0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720,0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2015 </w:t>
            </w:r>
            <w:proofErr w:type="gramStart"/>
            <w:r w:rsidRPr="003F6A95">
              <w:rPr>
                <w:rFonts w:ascii="Times New Roman" w:eastAsia="Times New Roman" w:hAnsi="Times New Roman" w:cs="Times New Roman"/>
              </w:rPr>
              <w:t>год-капитальный</w:t>
            </w:r>
            <w:proofErr w:type="gramEnd"/>
            <w:r w:rsidRPr="003F6A95">
              <w:rPr>
                <w:rFonts w:ascii="Times New Roman" w:eastAsia="Times New Roman" w:hAnsi="Times New Roman" w:cs="Times New Roman"/>
              </w:rPr>
              <w:t xml:space="preserve"> ремонт кровли МБУ ДОД ДЮСШ «Смена»; 2016 год-ремонт туалетов в МБУ ДОД ДЮСШ «Юность»</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42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42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420"/>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1 285,0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1 285,0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42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42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1 285,0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1285,0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Основное мероприятие № 3 «Реализация программ в области физической культуры и спорта»</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1 986 865,2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2 966,4</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329 230,7</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1 570 631,7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84 036,4</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Развитие массовой физической культуры среди населения муниципального образования Кавказский </w:t>
            </w:r>
            <w:r w:rsidRPr="003F6A95">
              <w:rPr>
                <w:rFonts w:ascii="Times New Roman" w:eastAsia="Times New Roman" w:hAnsi="Times New Roman" w:cs="Times New Roman"/>
              </w:rPr>
              <w:lastRenderedPageBreak/>
              <w:t>район</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xml:space="preserve">Отдел по физической культуре и спорту администрации МО Кавказский район, </w:t>
            </w:r>
            <w:r w:rsidRPr="003F6A95">
              <w:rPr>
                <w:rFonts w:ascii="Times New Roman" w:eastAsia="Times New Roman" w:hAnsi="Times New Roman" w:cs="Times New Roman"/>
              </w:rPr>
              <w:lastRenderedPageBreak/>
              <w:t xml:space="preserve">учреждения подведомственные отделу по </w:t>
            </w:r>
            <w:proofErr w:type="spellStart"/>
            <w:proofErr w:type="gramStart"/>
            <w:r w:rsidRPr="003F6A95">
              <w:rPr>
                <w:rFonts w:ascii="Times New Roman" w:eastAsia="Times New Roman" w:hAnsi="Times New Roman" w:cs="Times New Roman"/>
              </w:rPr>
              <w:t>физиче-ской</w:t>
            </w:r>
            <w:proofErr w:type="spellEnd"/>
            <w:proofErr w:type="gramEnd"/>
            <w:r w:rsidRPr="003F6A95">
              <w:rPr>
                <w:rFonts w:ascii="Times New Roman" w:eastAsia="Times New Roman" w:hAnsi="Times New Roman" w:cs="Times New Roman"/>
              </w:rPr>
              <w:t xml:space="preserve"> культуре и спорту</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26 941,2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23 420,0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3 271,2</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25 363,2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238,2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22 400,0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2 725,0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96 593,2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8 836,3</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79 316,7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8 440,2</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104 245,5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5 757,2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90 888,3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120 439,0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18 693,2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94 145,8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120 148,6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2 966,4</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1 241,1</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108 341,1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133 388,1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4 111,4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121 676,7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484 613,3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276 044,0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200 969,3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208 957,9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6 656,2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194 401,7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238 379,0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2 467,7</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228 011,3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213 898,1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2 467,7</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203 530,4</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213 898,1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2 467,7</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203 530,4</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7 900,0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3.1 «Расходы на обеспечение деятельности (оказание услуг) муниципальных учреждений спортивной направленности»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1 414 173,7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1 330 137,3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84 036,4</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26 291,2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23020,0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3271,2</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24 925,0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22200,0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2725,0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84 710,2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76270,0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8440,2</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94 925,6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87325,6</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7600,0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97 743,9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90143,9</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7600,0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99 934,9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92334,9</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7600,0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106 229,2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98629,2</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7600,0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119 272,5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111672,5</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7600,0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158 708,5</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150808,5</w:t>
            </w:r>
          </w:p>
        </w:tc>
        <w:tc>
          <w:tcPr>
            <w:tcW w:w="1123" w:type="dxa"/>
            <w:tcBorders>
              <w:top w:val="nil"/>
              <w:left w:val="nil"/>
              <w:bottom w:val="single" w:sz="4" w:space="0" w:color="000000"/>
              <w:right w:val="nil"/>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7900,0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200 660,9</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192760,9</w:t>
            </w:r>
          </w:p>
        </w:tc>
        <w:tc>
          <w:tcPr>
            <w:tcW w:w="1123" w:type="dxa"/>
            <w:tcBorders>
              <w:top w:val="nil"/>
              <w:left w:val="nil"/>
              <w:bottom w:val="single" w:sz="4" w:space="0" w:color="000000"/>
              <w:right w:val="nil"/>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7900,0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158 309,6</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192485,9</w:t>
            </w:r>
          </w:p>
        </w:tc>
        <w:tc>
          <w:tcPr>
            <w:tcW w:w="1123" w:type="dxa"/>
            <w:tcBorders>
              <w:top w:val="nil"/>
              <w:left w:val="nil"/>
              <w:bottom w:val="single" w:sz="4" w:space="0" w:color="000000"/>
              <w:right w:val="nil"/>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7900,0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200 385,9</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192485,9</w:t>
            </w:r>
          </w:p>
        </w:tc>
        <w:tc>
          <w:tcPr>
            <w:tcW w:w="1123" w:type="dxa"/>
            <w:tcBorders>
              <w:top w:val="nil"/>
              <w:left w:val="nil"/>
              <w:bottom w:val="single" w:sz="4" w:space="0" w:color="000000"/>
              <w:right w:val="nil"/>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7900,0</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3.2 «Реализация мероприятий в области физической культуры и спорта, наказы избирателей»</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2 550,0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2 550,0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63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ремонт раздевалок стадиона «Юность»</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94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ремонт раздевалок в МБУ «Физкультурно-спортивный центр»</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63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ремонт главного входа и </w:t>
            </w:r>
            <w:proofErr w:type="spellStart"/>
            <w:r w:rsidRPr="003F6A95">
              <w:rPr>
                <w:rFonts w:ascii="Times New Roman" w:eastAsia="Times New Roman" w:hAnsi="Times New Roman" w:cs="Times New Roman"/>
              </w:rPr>
              <w:t>сан</w:t>
            </w:r>
            <w:proofErr w:type="gramStart"/>
            <w:r w:rsidRPr="003F6A95">
              <w:rPr>
                <w:rFonts w:ascii="Times New Roman" w:eastAsia="Times New Roman" w:hAnsi="Times New Roman" w:cs="Times New Roman"/>
              </w:rPr>
              <w:t>.у</w:t>
            </w:r>
            <w:proofErr w:type="gramEnd"/>
            <w:r w:rsidRPr="003F6A95">
              <w:rPr>
                <w:rFonts w:ascii="Times New Roman" w:eastAsia="Times New Roman" w:hAnsi="Times New Roman" w:cs="Times New Roman"/>
              </w:rPr>
              <w:t>зла</w:t>
            </w:r>
            <w:proofErr w:type="spellEnd"/>
            <w:r w:rsidRPr="003F6A95">
              <w:rPr>
                <w:rFonts w:ascii="Times New Roman" w:eastAsia="Times New Roman" w:hAnsi="Times New Roman" w:cs="Times New Roman"/>
              </w:rPr>
              <w:t xml:space="preserve"> в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 частичная замену отопления и ремонт полива футбольного поля в МБУ СШ «Ника»; ремонт раздевалок в МБУ СШ «Смена»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5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94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Приобретение мячей в МБУ СШ "Смена" и ремонт под </w:t>
            </w:r>
            <w:proofErr w:type="spellStart"/>
            <w:r w:rsidRPr="003F6A95">
              <w:rPr>
                <w:rFonts w:ascii="Times New Roman" w:eastAsia="Times New Roman" w:hAnsi="Times New Roman" w:cs="Times New Roman"/>
              </w:rPr>
              <w:t>тирибунами</w:t>
            </w:r>
            <w:proofErr w:type="spellEnd"/>
            <w:r w:rsidRPr="003F6A95">
              <w:rPr>
                <w:rFonts w:ascii="Times New Roman" w:eastAsia="Times New Roman" w:hAnsi="Times New Roman" w:cs="Times New Roman"/>
              </w:rPr>
              <w:t xml:space="preserve"> стадиона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94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Приобретение мячей в МБУ СШ "Смена" и приобретение </w:t>
            </w:r>
            <w:proofErr w:type="spellStart"/>
            <w:r w:rsidRPr="003F6A95">
              <w:rPr>
                <w:rFonts w:ascii="Times New Roman" w:eastAsia="Times New Roman" w:hAnsi="Times New Roman" w:cs="Times New Roman"/>
              </w:rPr>
              <w:t>тримера</w:t>
            </w:r>
            <w:proofErr w:type="spellEnd"/>
            <w:r w:rsidRPr="003F6A95">
              <w:rPr>
                <w:rFonts w:ascii="Times New Roman" w:eastAsia="Times New Roman" w:hAnsi="Times New Roman" w:cs="Times New Roman"/>
              </w:rPr>
              <w:t xml:space="preserve"> и газонокосилки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5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Приобретение мячей в МБУ СШ "Смена" и приобретение котла для отопления, светильников и иное материально-техническое оснащение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5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Приобретение мячей в МБУ ДО СШ "Смена"; текущий ремонт системы отопления и материально-техническое оснащение в МБУ ДО СШ "Ника"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5 144,6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5 144,6</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Осуществление выплат отдельным категориям работников (тренерам), осуществляющим подготовку спортивного резерва</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238,2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238,2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656,3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656,3</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505,2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505,2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697,9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697,9</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359,4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359,4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406,3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406,3</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281,3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281,3</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437,5</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437,5</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437,5</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437,5</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437,5</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437,5</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437,5</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437,5</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proofErr w:type="gramStart"/>
            <w:r w:rsidRPr="003F6A95">
              <w:rPr>
                <w:rFonts w:ascii="Times New Roman" w:eastAsia="Times New Roman" w:hAnsi="Times New Roman" w:cs="Times New Roman"/>
              </w:rPr>
              <w:t xml:space="preserve">Мероприятие № 3.4  «Строительство спортивной инфраструктуры в целях обеспечения условий для занятий физической культурой и массового </w:t>
            </w:r>
            <w:r w:rsidRPr="003F6A95">
              <w:rPr>
                <w:rFonts w:ascii="Times New Roman" w:eastAsia="Times New Roman" w:hAnsi="Times New Roman" w:cs="Times New Roman"/>
              </w:rPr>
              <w:lastRenderedPageBreak/>
              <w:t>спорта»                                                   (Спортивный комплекс.</w:t>
            </w:r>
            <w:proofErr w:type="gramEnd"/>
            <w:r w:rsidRPr="003F6A95">
              <w:rPr>
                <w:rFonts w:ascii="Times New Roman" w:eastAsia="Times New Roman" w:hAnsi="Times New Roman" w:cs="Times New Roman"/>
              </w:rPr>
              <w:t xml:space="preserve"> Адрес объекта: </w:t>
            </w:r>
            <w:proofErr w:type="gramStart"/>
            <w:r w:rsidRPr="003F6A95">
              <w:rPr>
                <w:rFonts w:ascii="Times New Roman" w:eastAsia="Times New Roman" w:hAnsi="Times New Roman" w:cs="Times New Roman"/>
              </w:rPr>
              <w:t>Кавказский район, п. Степной, ул. Мира, 36), в том числе:</w:t>
            </w:r>
            <w:proofErr w:type="gramEnd"/>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10 826,7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8 180,0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2 646,7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Введение в эксплуатацию спортивного комплекса на территории </w:t>
            </w:r>
            <w:proofErr w:type="spellStart"/>
            <w:r w:rsidRPr="003F6A95">
              <w:rPr>
                <w:rFonts w:ascii="Times New Roman" w:eastAsia="Times New Roman" w:hAnsi="Times New Roman" w:cs="Times New Roman"/>
              </w:rPr>
              <w:t>Лосевского</w:t>
            </w:r>
            <w:proofErr w:type="spellEnd"/>
            <w:r w:rsidRPr="003F6A95">
              <w:rPr>
                <w:rFonts w:ascii="Times New Roman" w:eastAsia="Times New Roman" w:hAnsi="Times New Roman" w:cs="Times New Roman"/>
              </w:rPr>
              <w:t xml:space="preserve"> сельского поселения</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10 826,7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8 180,0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2 646,7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3.4.1.1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3.4.1 "Строительство малобюджетных спортивных залов шаговой доступности в </w:t>
            </w:r>
            <w:proofErr w:type="spellStart"/>
            <w:r w:rsidRPr="003F6A95">
              <w:rPr>
                <w:rFonts w:ascii="Times New Roman" w:eastAsia="Times New Roman" w:hAnsi="Times New Roman" w:cs="Times New Roman"/>
              </w:rPr>
              <w:t>софинансировании</w:t>
            </w:r>
            <w:proofErr w:type="spellEnd"/>
            <w:r w:rsidRPr="003F6A95">
              <w:rPr>
                <w:rFonts w:ascii="Times New Roman" w:eastAsia="Times New Roman" w:hAnsi="Times New Roman" w:cs="Times New Roman"/>
              </w:rPr>
              <w:t xml:space="preserve"> с краевым бюджетом" (строительно-монтажные работы)</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10 456,7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8 180,0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2 276,7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10 456,7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8 180,0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2 276,7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3.4.1. 2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370,0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370,0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370,0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370,0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                    Строительство объектов социального и производственного комплексов (спортивной инфраструктуры)  </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271 448,5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204 303,0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67 145,5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2 859,6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2 859,6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2 298,6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2 298,6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5 965,7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5 965,7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6 196,2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2 905,6</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3 290,6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244 789,7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201 397,4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43 392,3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1 132,8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1 132,8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8 205,9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8 205,9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3.4.2.1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3F6A95">
              <w:rPr>
                <w:rFonts w:ascii="Times New Roman" w:eastAsia="Times New Roman" w:hAnsi="Times New Roman" w:cs="Times New Roman"/>
              </w:rPr>
              <w:t>Казанская</w:t>
            </w:r>
            <w:proofErr w:type="gramEnd"/>
            <w:r w:rsidRPr="003F6A95">
              <w:rPr>
                <w:rFonts w:ascii="Times New Roman" w:eastAsia="Times New Roman" w:hAnsi="Times New Roman" w:cs="Times New Roman"/>
              </w:rPr>
              <w:t>, пер.</w:t>
            </w:r>
            <w:r w:rsidRPr="003F6A95">
              <w:rPr>
                <w:rFonts w:ascii="Times New Roman" w:eastAsia="Times New Roman" w:hAnsi="Times New Roman" w:cs="Times New Roman"/>
              </w:rPr>
              <w:br/>
              <w:t>Вокзальный. 6а»,                                                       в том числе:</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140 092,9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114 649,2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25 443,7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Строительство и введение в эксплуатацию спортивного комплекса в ст. </w:t>
            </w:r>
            <w:proofErr w:type="gramStart"/>
            <w:r w:rsidRPr="003F6A95">
              <w:rPr>
                <w:rFonts w:ascii="Times New Roman" w:eastAsia="Times New Roman" w:hAnsi="Times New Roman" w:cs="Times New Roman"/>
              </w:rPr>
              <w:t>Казанской</w:t>
            </w:r>
            <w:proofErr w:type="gramEnd"/>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2 859,6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2 859,6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2 298,6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2 298,6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595,6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595,6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333,5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333,5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133 537,8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114 649,2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18 888,6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467,8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467,8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3.4.2.2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3.5.1.1                                 Универсальный спортивный комплекс по адресу: </w:t>
            </w:r>
            <w:proofErr w:type="gramStart"/>
            <w:r w:rsidRPr="003F6A95">
              <w:rPr>
                <w:rFonts w:ascii="Times New Roman" w:eastAsia="Times New Roman" w:hAnsi="Times New Roman" w:cs="Times New Roman"/>
              </w:rPr>
              <w:t xml:space="preserve">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надзор, строительный контроль, приемо-сдаточная документация, пуско-наладочные работы)  </w:t>
            </w:r>
            <w:proofErr w:type="gramEnd"/>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11 131,5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11 131,5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2 859,6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2 859,6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2 298,6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2 298,6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595,6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595,6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333,5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333,5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4 576,4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4 576,4</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467,8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467,8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3.4.2.3</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3.5.1.2 Универсальный спортивный комплекс по адресу: </w:t>
            </w:r>
            <w:proofErr w:type="gramStart"/>
            <w:r w:rsidRPr="003F6A95">
              <w:rPr>
                <w:rFonts w:ascii="Times New Roman" w:eastAsia="Times New Roman" w:hAnsi="Times New Roman" w:cs="Times New Roman"/>
              </w:rPr>
              <w:t>Краснодарский край, Кавказский район, ст. Казанская, пер. Вокзальный, 6а (строительно-монтажные работы)</w:t>
            </w:r>
            <w:proofErr w:type="gramEnd"/>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127 388,3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114 649,2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12 739,1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127 388,3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114 649,2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12 739,1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3.4.2.4</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3.5.1.3 Универсальный спортивный </w:t>
            </w:r>
            <w:r w:rsidRPr="003F6A95">
              <w:rPr>
                <w:rFonts w:ascii="Times New Roman" w:eastAsia="Times New Roman" w:hAnsi="Times New Roman" w:cs="Times New Roman"/>
              </w:rPr>
              <w:lastRenderedPageBreak/>
              <w:t xml:space="preserve">комплекс по адресу: Краснодарский край, Кавказский район, ст. </w:t>
            </w:r>
            <w:proofErr w:type="gramStart"/>
            <w:r w:rsidRPr="003F6A95">
              <w:rPr>
                <w:rFonts w:ascii="Times New Roman" w:eastAsia="Times New Roman" w:hAnsi="Times New Roman" w:cs="Times New Roman"/>
              </w:rPr>
              <w:t>Казанская</w:t>
            </w:r>
            <w:proofErr w:type="gramEnd"/>
            <w:r w:rsidRPr="003F6A95">
              <w:rPr>
                <w:rFonts w:ascii="Times New Roman" w:eastAsia="Times New Roman" w:hAnsi="Times New Roman" w:cs="Times New Roman"/>
              </w:rPr>
              <w:t xml:space="preserve">, пер. Вокзальный, 6а (дополнительные средства сверх </w:t>
            </w:r>
            <w:proofErr w:type="spellStart"/>
            <w:r w:rsidRPr="003F6A95">
              <w:rPr>
                <w:rFonts w:ascii="Times New Roman" w:eastAsia="Times New Roman" w:hAnsi="Times New Roman" w:cs="Times New Roman"/>
              </w:rPr>
              <w:t>софинансирования</w:t>
            </w:r>
            <w:proofErr w:type="spellEnd"/>
            <w:r w:rsidRPr="003F6A95">
              <w:rPr>
                <w:rFonts w:ascii="Times New Roman" w:eastAsia="Times New Roman" w:hAnsi="Times New Roman" w:cs="Times New Roman"/>
              </w:rPr>
              <w:t xml:space="preserve"> на строительно-монтажные работы и оснащение)</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1 573,1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1 573,1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1 573,1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1 573,1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3.4.3</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 Мероприятие № 3.5.2:  мероприятие муниципального проекта "Строительство спортивного центра единобо</w:t>
            </w:r>
            <w:proofErr w:type="gramStart"/>
            <w:r w:rsidRPr="003F6A95">
              <w:rPr>
                <w:rFonts w:ascii="Times New Roman" w:eastAsia="Times New Roman" w:hAnsi="Times New Roman" w:cs="Times New Roman"/>
              </w:rPr>
              <w:t>рств в г</w:t>
            </w:r>
            <w:proofErr w:type="gramEnd"/>
            <w:r w:rsidRPr="003F6A95">
              <w:rPr>
                <w:rFonts w:ascii="Times New Roman" w:eastAsia="Times New Roman" w:hAnsi="Times New Roman" w:cs="Times New Roman"/>
              </w:rPr>
              <w:t xml:space="preserve">. Кропоткине по адресу: </w:t>
            </w:r>
            <w:proofErr w:type="gramStart"/>
            <w:r w:rsidRPr="003F6A95">
              <w:rPr>
                <w:rFonts w:ascii="Times New Roman" w:eastAsia="Times New Roman" w:hAnsi="Times New Roman" w:cs="Times New Roman"/>
              </w:rPr>
              <w:t xml:space="preserve">Краснодарский край, Кавказский район, г. Кропоткин, пер. Лесной, д.108", в том числе:  </w:t>
            </w:r>
            <w:proofErr w:type="gramEnd"/>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114 345,4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89 653,8</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24 691,6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Строительство, введение в эксплуатацию, оснащение и оборудование спортивного центра единобо</w:t>
            </w:r>
            <w:proofErr w:type="gramStart"/>
            <w:r w:rsidRPr="003F6A95">
              <w:rPr>
                <w:rFonts w:ascii="Times New Roman" w:eastAsia="Times New Roman" w:hAnsi="Times New Roman" w:cs="Times New Roman"/>
              </w:rPr>
              <w:t>рств в  г</w:t>
            </w:r>
            <w:proofErr w:type="gramEnd"/>
            <w:r w:rsidRPr="003F6A95">
              <w:rPr>
                <w:rFonts w:ascii="Times New Roman" w:eastAsia="Times New Roman" w:hAnsi="Times New Roman" w:cs="Times New Roman"/>
              </w:rPr>
              <w:t xml:space="preserve">. Кропоткине,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5 370,1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5 370,1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5 642,4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2 905,6</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2 736,8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102 806,7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86 748,2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16 058,5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526,2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526,2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3.4.3.1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3.5.2.1               Спортивный центр единоборств в </w:t>
            </w:r>
            <w:proofErr w:type="spellStart"/>
            <w:r w:rsidRPr="003F6A95">
              <w:rPr>
                <w:rFonts w:ascii="Times New Roman" w:eastAsia="Times New Roman" w:hAnsi="Times New Roman" w:cs="Times New Roman"/>
              </w:rPr>
              <w:t>г</w:t>
            </w:r>
            <w:proofErr w:type="gramStart"/>
            <w:r w:rsidRPr="003F6A95">
              <w:rPr>
                <w:rFonts w:ascii="Times New Roman" w:eastAsia="Times New Roman" w:hAnsi="Times New Roman" w:cs="Times New Roman"/>
              </w:rPr>
              <w:t>.К</w:t>
            </w:r>
            <w:proofErr w:type="gramEnd"/>
            <w:r w:rsidRPr="003F6A95">
              <w:rPr>
                <w:rFonts w:ascii="Times New Roman" w:eastAsia="Times New Roman" w:hAnsi="Times New Roman" w:cs="Times New Roman"/>
              </w:rPr>
              <w:t>ропоткине</w:t>
            </w:r>
            <w:proofErr w:type="spellEnd"/>
            <w:r w:rsidRPr="003F6A95">
              <w:rPr>
                <w:rFonts w:ascii="Times New Roman" w:eastAsia="Times New Roman" w:hAnsi="Times New Roman" w:cs="Times New Roman"/>
              </w:rPr>
              <w:t xml:space="preserve"> (</w:t>
            </w:r>
            <w:proofErr w:type="spellStart"/>
            <w:r w:rsidRPr="003F6A95">
              <w:rPr>
                <w:rFonts w:ascii="Times New Roman" w:eastAsia="Times New Roman" w:hAnsi="Times New Roman" w:cs="Times New Roman"/>
              </w:rPr>
              <w:t>предпроектные</w:t>
            </w:r>
            <w:proofErr w:type="spellEnd"/>
            <w:r w:rsidRPr="003F6A95">
              <w:rPr>
                <w:rFonts w:ascii="Times New Roman" w:eastAsia="Times New Roman" w:hAnsi="Times New Roman" w:cs="Times New Roman"/>
              </w:rPr>
              <w:t xml:space="preserve"> работы, ПСД, </w:t>
            </w:r>
            <w:proofErr w:type="spellStart"/>
            <w:r w:rsidRPr="003F6A95">
              <w:rPr>
                <w:rFonts w:ascii="Times New Roman" w:eastAsia="Times New Roman" w:hAnsi="Times New Roman" w:cs="Times New Roman"/>
              </w:rPr>
              <w:t>экспертиза,технологическое</w:t>
            </w:r>
            <w:proofErr w:type="spellEnd"/>
            <w:r w:rsidRPr="003F6A95">
              <w:rPr>
                <w:rFonts w:ascii="Times New Roman" w:eastAsia="Times New Roman" w:hAnsi="Times New Roman" w:cs="Times New Roman"/>
              </w:rPr>
              <w:t xml:space="preserve"> присоединение к сетям, строительный контроль, </w:t>
            </w:r>
            <w:r w:rsidRPr="003F6A95">
              <w:rPr>
                <w:rFonts w:ascii="Times New Roman" w:eastAsia="Times New Roman" w:hAnsi="Times New Roman" w:cs="Times New Roman"/>
              </w:rPr>
              <w:lastRenderedPageBreak/>
              <w:t xml:space="preserve">приемо-сдаточная документация, пуско-наладочные работы)  </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11 235,3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11 235,3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5 370,1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5 370,1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2 413,9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2 413,9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2 925,1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2 925,1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526,2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526,2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3.4.3.2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3.5.2.2               Спортивный центр единоборств в </w:t>
            </w:r>
            <w:proofErr w:type="spellStart"/>
            <w:r w:rsidRPr="003F6A95">
              <w:rPr>
                <w:rFonts w:ascii="Times New Roman" w:eastAsia="Times New Roman" w:hAnsi="Times New Roman" w:cs="Times New Roman"/>
              </w:rPr>
              <w:t>г</w:t>
            </w:r>
            <w:proofErr w:type="gramStart"/>
            <w:r w:rsidRPr="003F6A95">
              <w:rPr>
                <w:rFonts w:ascii="Times New Roman" w:eastAsia="Times New Roman" w:hAnsi="Times New Roman" w:cs="Times New Roman"/>
              </w:rPr>
              <w:t>.К</w:t>
            </w:r>
            <w:proofErr w:type="gramEnd"/>
            <w:r w:rsidRPr="003F6A95">
              <w:rPr>
                <w:rFonts w:ascii="Times New Roman" w:eastAsia="Times New Roman" w:hAnsi="Times New Roman" w:cs="Times New Roman"/>
              </w:rPr>
              <w:t>ропоткине</w:t>
            </w:r>
            <w:proofErr w:type="spellEnd"/>
            <w:r w:rsidRPr="003F6A95">
              <w:rPr>
                <w:rFonts w:ascii="Times New Roman" w:eastAsia="Times New Roman" w:hAnsi="Times New Roman" w:cs="Times New Roman"/>
              </w:rPr>
              <w:t xml:space="preserve"> (строительно-монтажные работы)  </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99 615,4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89 653,8</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9 961,6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3 228,5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2 905,6</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322,9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96 386,9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86 748,2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9 638,7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3.4.3.3</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3.5.2.3               Спортивный центр единоборств в </w:t>
            </w:r>
            <w:proofErr w:type="spellStart"/>
            <w:r w:rsidRPr="003F6A95">
              <w:rPr>
                <w:rFonts w:ascii="Times New Roman" w:eastAsia="Times New Roman" w:hAnsi="Times New Roman" w:cs="Times New Roman"/>
              </w:rPr>
              <w:t>г</w:t>
            </w:r>
            <w:proofErr w:type="gramStart"/>
            <w:r w:rsidRPr="003F6A95">
              <w:rPr>
                <w:rFonts w:ascii="Times New Roman" w:eastAsia="Times New Roman" w:hAnsi="Times New Roman" w:cs="Times New Roman"/>
              </w:rPr>
              <w:t>.К</w:t>
            </w:r>
            <w:proofErr w:type="gramEnd"/>
            <w:r w:rsidRPr="003F6A95">
              <w:rPr>
                <w:rFonts w:ascii="Times New Roman" w:eastAsia="Times New Roman" w:hAnsi="Times New Roman" w:cs="Times New Roman"/>
              </w:rPr>
              <w:t>ропоткине</w:t>
            </w:r>
            <w:proofErr w:type="spellEnd"/>
            <w:r w:rsidRPr="003F6A95">
              <w:rPr>
                <w:rFonts w:ascii="Times New Roman" w:eastAsia="Times New Roman" w:hAnsi="Times New Roman" w:cs="Times New Roman"/>
              </w:rPr>
              <w:t xml:space="preserve"> (дополнительные средства сверх </w:t>
            </w:r>
            <w:proofErr w:type="spellStart"/>
            <w:r w:rsidRPr="003F6A95">
              <w:rPr>
                <w:rFonts w:ascii="Times New Roman" w:eastAsia="Times New Roman" w:hAnsi="Times New Roman" w:cs="Times New Roman"/>
              </w:rPr>
              <w:t>софинансирования</w:t>
            </w:r>
            <w:proofErr w:type="spellEnd"/>
            <w:r w:rsidRPr="003F6A95">
              <w:rPr>
                <w:rFonts w:ascii="Times New Roman" w:eastAsia="Times New Roman" w:hAnsi="Times New Roman" w:cs="Times New Roman"/>
              </w:rPr>
              <w:t xml:space="preserve"> на </w:t>
            </w:r>
            <w:proofErr w:type="spellStart"/>
            <w:r w:rsidRPr="003F6A95">
              <w:rPr>
                <w:rFonts w:ascii="Times New Roman" w:eastAsia="Times New Roman" w:hAnsi="Times New Roman" w:cs="Times New Roman"/>
              </w:rPr>
              <w:t>строительно</w:t>
            </w:r>
            <w:proofErr w:type="spellEnd"/>
            <w:r w:rsidRPr="003F6A95">
              <w:rPr>
                <w:rFonts w:ascii="Times New Roman" w:eastAsia="Times New Roman" w:hAnsi="Times New Roman" w:cs="Times New Roman"/>
              </w:rPr>
              <w:t xml:space="preserve"> монтажные работы и оснащение)  </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3 494,7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3 494,7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3 494,7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3 494,7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3.4.4</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3.5.3  "Многофункциональная спортивно-игровая площадка», расположенная по адресу Кавказский район, х. Привольный, ул. Советская, 27б, в том числе:  </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8 665,5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8 665,5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Строительство и введение в эксплуатацию многофункциональной спортивно-игровой площадки, расположенной в  х. </w:t>
            </w:r>
            <w:proofErr w:type="gramStart"/>
            <w:r w:rsidRPr="003F6A95">
              <w:rPr>
                <w:rFonts w:ascii="Times New Roman" w:eastAsia="Times New Roman" w:hAnsi="Times New Roman" w:cs="Times New Roman"/>
              </w:rPr>
              <w:t>Привольном</w:t>
            </w:r>
            <w:proofErr w:type="gramEnd"/>
            <w:r w:rsidRPr="003F6A95">
              <w:rPr>
                <w:rFonts w:ascii="Times New Roman" w:eastAsia="Times New Roman" w:hAnsi="Times New Roman" w:cs="Times New Roman"/>
              </w:rPr>
              <w:t xml:space="preserve"> Кавказского района</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220,3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220,3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8 445,2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8 445,2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3.5.3.1 "Многофункциональная спортивно-игровая площадка», расположенная по адресу Кавказский район, х. Привольный, ул. Советская, 27б (</w:t>
            </w:r>
            <w:proofErr w:type="spellStart"/>
            <w:r w:rsidRPr="003F6A95">
              <w:rPr>
                <w:rFonts w:ascii="Times New Roman" w:eastAsia="Times New Roman" w:hAnsi="Times New Roman" w:cs="Times New Roman"/>
              </w:rPr>
              <w:t>предпроектные</w:t>
            </w:r>
            <w:proofErr w:type="spellEnd"/>
            <w:r w:rsidRPr="003F6A95">
              <w:rPr>
                <w:rFonts w:ascii="Times New Roman" w:eastAsia="Times New Roman" w:hAnsi="Times New Roman" w:cs="Times New Roman"/>
              </w:rPr>
              <w:t xml:space="preserve"> работы, ПСД, </w:t>
            </w:r>
            <w:proofErr w:type="spellStart"/>
            <w:r w:rsidRPr="003F6A95">
              <w:rPr>
                <w:rFonts w:ascii="Times New Roman" w:eastAsia="Times New Roman" w:hAnsi="Times New Roman" w:cs="Times New Roman"/>
              </w:rPr>
              <w:t>экспертиза</w:t>
            </w:r>
            <w:proofErr w:type="gramStart"/>
            <w:r w:rsidRPr="003F6A95">
              <w:rPr>
                <w:rFonts w:ascii="Times New Roman" w:eastAsia="Times New Roman" w:hAnsi="Times New Roman" w:cs="Times New Roman"/>
              </w:rPr>
              <w:t>,т</w:t>
            </w:r>
            <w:proofErr w:type="gramEnd"/>
            <w:r w:rsidRPr="003F6A95">
              <w:rPr>
                <w:rFonts w:ascii="Times New Roman" w:eastAsia="Times New Roman" w:hAnsi="Times New Roman" w:cs="Times New Roman"/>
              </w:rPr>
              <w:t>ехнологическое</w:t>
            </w:r>
            <w:proofErr w:type="spellEnd"/>
            <w:r w:rsidRPr="003F6A95">
              <w:rPr>
                <w:rFonts w:ascii="Times New Roman" w:eastAsia="Times New Roman" w:hAnsi="Times New Roman" w:cs="Times New Roman"/>
              </w:rPr>
              <w:t xml:space="preserve"> присоединение к сетям, строительный контроль, приемо-сдаточная документация)</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431,8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431,8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220,3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220,3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211,5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211,5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3.5.3.2 "Многофункциональная спортивно-игровая площадка», расположенная по адресу Кавказский район, х. Привольный, ул. </w:t>
            </w:r>
            <w:r w:rsidRPr="003F6A95">
              <w:rPr>
                <w:rFonts w:ascii="Times New Roman" w:eastAsia="Times New Roman" w:hAnsi="Times New Roman" w:cs="Times New Roman"/>
              </w:rPr>
              <w:lastRenderedPageBreak/>
              <w:t>Советская, 27б (СМР)</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8 233,7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8 233,7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8 233,7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8 233,7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3.4.5</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3.5.4  "Многофункциональная спортивно-игровая площадка», по адресу: РФ, Краснодарский край, Кавказский район, Мирское с/</w:t>
            </w:r>
            <w:proofErr w:type="gramStart"/>
            <w:r w:rsidRPr="003F6A95">
              <w:rPr>
                <w:rFonts w:ascii="Times New Roman" w:eastAsia="Times New Roman" w:hAnsi="Times New Roman" w:cs="Times New Roman"/>
              </w:rPr>
              <w:t>п</w:t>
            </w:r>
            <w:proofErr w:type="gramEnd"/>
            <w:r w:rsidRPr="003F6A95">
              <w:rPr>
                <w:rFonts w:ascii="Times New Roman" w:eastAsia="Times New Roman" w:hAnsi="Times New Roman" w:cs="Times New Roman"/>
              </w:rPr>
              <w:t xml:space="preserve">, пер. Центральный, 11, в том числе:  </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8 344,7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8 344,7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Строительство и введение в эксплуатацию многофункциональной спортивно-игровой площадки, расположенной в  п. Мирской Кавказского района</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138,8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138,8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8 205,9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8 205,9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3.5.4.1 "Многофункциональная спортивно-игровая площадка», по адресу: РФ, Краснодарский край, Кавказский район, Мирское с/</w:t>
            </w:r>
            <w:proofErr w:type="gramStart"/>
            <w:r w:rsidRPr="003F6A95">
              <w:rPr>
                <w:rFonts w:ascii="Times New Roman" w:eastAsia="Times New Roman" w:hAnsi="Times New Roman" w:cs="Times New Roman"/>
              </w:rPr>
              <w:t>п</w:t>
            </w:r>
            <w:proofErr w:type="gramEnd"/>
            <w:r w:rsidRPr="003F6A95">
              <w:rPr>
                <w:rFonts w:ascii="Times New Roman" w:eastAsia="Times New Roman" w:hAnsi="Times New Roman" w:cs="Times New Roman"/>
              </w:rPr>
              <w:t>, пер. Центральный, 11 (</w:t>
            </w:r>
            <w:proofErr w:type="spellStart"/>
            <w:r w:rsidRPr="003F6A95">
              <w:rPr>
                <w:rFonts w:ascii="Times New Roman" w:eastAsia="Times New Roman" w:hAnsi="Times New Roman" w:cs="Times New Roman"/>
              </w:rPr>
              <w:t>предпроектные</w:t>
            </w:r>
            <w:proofErr w:type="spellEnd"/>
            <w:r w:rsidRPr="003F6A95">
              <w:rPr>
                <w:rFonts w:ascii="Times New Roman" w:eastAsia="Times New Roman" w:hAnsi="Times New Roman" w:cs="Times New Roman"/>
              </w:rPr>
              <w:t xml:space="preserve"> работы, ПСД, </w:t>
            </w:r>
            <w:proofErr w:type="spellStart"/>
            <w:r w:rsidRPr="003F6A95">
              <w:rPr>
                <w:rFonts w:ascii="Times New Roman" w:eastAsia="Times New Roman" w:hAnsi="Times New Roman" w:cs="Times New Roman"/>
              </w:rPr>
              <w:t>экспертиза,технологическое</w:t>
            </w:r>
            <w:proofErr w:type="spellEnd"/>
            <w:r w:rsidRPr="003F6A95">
              <w:rPr>
                <w:rFonts w:ascii="Times New Roman" w:eastAsia="Times New Roman" w:hAnsi="Times New Roman" w:cs="Times New Roman"/>
              </w:rPr>
              <w:t xml:space="preserve"> присоединение к сетям, строительный контроль, </w:t>
            </w:r>
            <w:r w:rsidRPr="003F6A95">
              <w:rPr>
                <w:rFonts w:ascii="Times New Roman" w:eastAsia="Times New Roman" w:hAnsi="Times New Roman" w:cs="Times New Roman"/>
              </w:rPr>
              <w:lastRenderedPageBreak/>
              <w:t>приемо-сдаточная документация)</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344,7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344,7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Изготовление проектно-сметной документации и получение положительного заключения </w:t>
            </w:r>
            <w:proofErr w:type="spellStart"/>
            <w:r w:rsidRPr="003F6A95">
              <w:rPr>
                <w:rFonts w:ascii="Times New Roman" w:eastAsia="Times New Roman" w:hAnsi="Times New Roman" w:cs="Times New Roman"/>
              </w:rPr>
              <w:t>госэкспертизы</w:t>
            </w:r>
            <w:proofErr w:type="gramStart"/>
            <w:r w:rsidRPr="003F6A95">
              <w:rPr>
                <w:rFonts w:ascii="Times New Roman" w:eastAsia="Times New Roman" w:hAnsi="Times New Roman" w:cs="Times New Roman"/>
              </w:rPr>
              <w:t>,т</w:t>
            </w:r>
            <w:proofErr w:type="gramEnd"/>
            <w:r w:rsidRPr="003F6A95">
              <w:rPr>
                <w:rFonts w:ascii="Times New Roman" w:eastAsia="Times New Roman" w:hAnsi="Times New Roman" w:cs="Times New Roman"/>
              </w:rPr>
              <w:t>ехприсоединение</w:t>
            </w:r>
            <w:proofErr w:type="spellEnd"/>
            <w:r w:rsidRPr="003F6A95">
              <w:rPr>
                <w:rFonts w:ascii="Times New Roman" w:eastAsia="Times New Roman" w:hAnsi="Times New Roman" w:cs="Times New Roman"/>
              </w:rPr>
              <w:t xml:space="preserve"> к сетям, проведение строительного контроля, подготовка приемо-сдаточной документации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138,8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138,8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205,9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205,9</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3.5.4.2 "Многофункциональная спортивно-игровая площадка», по адресу: РФ, Краснодарский край, Кавказский район, Мирское с/</w:t>
            </w:r>
            <w:proofErr w:type="gramStart"/>
            <w:r w:rsidRPr="003F6A95">
              <w:rPr>
                <w:rFonts w:ascii="Times New Roman" w:eastAsia="Times New Roman" w:hAnsi="Times New Roman" w:cs="Times New Roman"/>
              </w:rPr>
              <w:t>п</w:t>
            </w:r>
            <w:proofErr w:type="gramEnd"/>
            <w:r w:rsidRPr="003F6A95">
              <w:rPr>
                <w:rFonts w:ascii="Times New Roman" w:eastAsia="Times New Roman" w:hAnsi="Times New Roman" w:cs="Times New Roman"/>
              </w:rPr>
              <w:t>, пер. Центральный, 11 (обустройство многофункциональной спортивно-игровой площадки )</w:t>
            </w: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8 000,0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Обустройство многофункциональной спортивно-игровой площадки в ст. Мирской (укладка искусственного синтетического покрытия, установка тренажеров, зоны </w:t>
            </w:r>
            <w:proofErr w:type="spellStart"/>
            <w:r w:rsidRPr="003F6A95">
              <w:rPr>
                <w:rFonts w:ascii="Times New Roman" w:eastAsia="Times New Roman" w:hAnsi="Times New Roman" w:cs="Times New Roman"/>
              </w:rPr>
              <w:t>ворткаута</w:t>
            </w:r>
            <w:proofErr w:type="spellEnd"/>
            <w:r w:rsidRPr="003F6A95">
              <w:rPr>
                <w:rFonts w:ascii="Times New Roman" w:eastAsia="Times New Roman" w:hAnsi="Times New Roman" w:cs="Times New Roman"/>
              </w:rPr>
              <w:t>, футбольных ворот, баскетбольных щитов и стоек)</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Администрация МО Кавказский район</w:t>
            </w: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3F6A95" w:rsidRPr="003F6A95" w:rsidTr="003F6A95">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8 000,0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3.5.</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proofErr w:type="gramStart"/>
            <w:r w:rsidRPr="003F6A95">
              <w:rPr>
                <w:rFonts w:ascii="Times New Roman" w:eastAsia="Times New Roman" w:hAnsi="Times New Roman" w:cs="Times New Roman"/>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w:t>
            </w:r>
            <w:r w:rsidRPr="003F6A95">
              <w:rPr>
                <w:rFonts w:ascii="Times New Roman" w:eastAsia="Times New Roman" w:hAnsi="Times New Roman" w:cs="Times New Roman"/>
              </w:rPr>
              <w:lastRenderedPageBreak/>
              <w:t>части приобретения спортивно-технологического оборудования, инвентаря и экипировки для базовых видов спорта в</w:t>
            </w:r>
            <w:proofErr w:type="gramEnd"/>
            <w:r w:rsidRPr="003F6A95">
              <w:rPr>
                <w:rFonts w:ascii="Times New Roman" w:eastAsia="Times New Roman" w:hAnsi="Times New Roman" w:cs="Times New Roman"/>
              </w:rPr>
              <w:t xml:space="preserve"> </w:t>
            </w:r>
            <w:proofErr w:type="gramStart"/>
            <w:r w:rsidRPr="003F6A95">
              <w:rPr>
                <w:rFonts w:ascii="Times New Roman" w:eastAsia="Times New Roman" w:hAnsi="Times New Roman" w:cs="Times New Roman"/>
              </w:rPr>
              <w:t>соответствии</w:t>
            </w:r>
            <w:proofErr w:type="gramEnd"/>
            <w:r w:rsidRPr="003F6A95">
              <w:rPr>
                <w:rFonts w:ascii="Times New Roman" w:eastAsia="Times New Roman" w:hAnsi="Times New Roman" w:cs="Times New Roman"/>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1 734,9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1 561,4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173,5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Приобретение спортивно-технологического оборудования, инвентаря и экипировки для базовых видов спорта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930,7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837,6</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93,1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804,2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723,8</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80,4</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51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3.6.</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3.7 "Дополнительная помощь местным бюджетам для решения социально-значимых вопросов", в том числе:</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74 114,4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74 114,4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Укрепление материально-технической базы спортивных школ, подведомственных отделу по физической 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4 414,4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4 414,4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69 700,0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69 700,0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3.6.1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3.7.1 "Подготовка к зиме спортивных учреждений"</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714,4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714,4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Подготовка к зиме учреждений, подведомственных отделу по физической 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714,4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714,4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3.6.2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3.7.2 "Приобретение автобуса для нужд МБУ спортивной школы № 1" г. Кропоткина"</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1 700,0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1 700,0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Приобретение автобуса для                 МБУ СШ № 1</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1 700,0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1 700,0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3.6.3</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3.7.3 "Капитальный, текущий ремонт, укрепление материально-технической базы </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71 700,0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71 700,0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2018 год - ремонт кровли в МБУ СШ «Прометей»; 2022 год - капитальный ремонт стадиона "Юность" (МБУ СШ "Ника")     </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2 000,0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69 700,0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69 700,0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3.7.</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3.8 "Укрепление материально-технической базы муниципальных учреждений спортивной направленности, подведомственных отделу по физической культуре </w:t>
            </w:r>
            <w:proofErr w:type="spellStart"/>
            <w:r w:rsidRPr="003F6A95">
              <w:rPr>
                <w:rFonts w:ascii="Times New Roman" w:eastAsia="Times New Roman" w:hAnsi="Times New Roman" w:cs="Times New Roman"/>
              </w:rPr>
              <w:t>испорту</w:t>
            </w:r>
            <w:proofErr w:type="spellEnd"/>
            <w:r w:rsidRPr="003F6A95">
              <w:rPr>
                <w:rFonts w:ascii="Times New Roman" w:eastAsia="Times New Roman" w:hAnsi="Times New Roman" w:cs="Times New Roman"/>
              </w:rPr>
              <w:t xml:space="preserve"> администрации МО Кавказский район, всего: в том числе:</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28 558,7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7 935,0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20 623,7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Материально-техническое оснащение муниципальных учреждений спортивной направленности</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635,0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635,0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6 132,6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3 746,5</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2 386,1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20 731,1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4 188,5</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16 542,6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1 000,0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3.7.1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proofErr w:type="gramStart"/>
            <w:r w:rsidRPr="003F6A95">
              <w:rPr>
                <w:rFonts w:ascii="Times New Roman" w:eastAsia="Times New Roman" w:hAnsi="Times New Roman" w:cs="Times New Roman"/>
              </w:rPr>
              <w:t xml:space="preserve">Мероприятие № 3.8.1 Укрепление материально-технической базы муниципальных учреждений спортивной направленности, в том числе приобретение спортивного оборудования, спортивного инвентаря и экипировки для спортивных школ, подведомственных отделу по физической культуре и спорту администрации МО Кавказский район (в том числе установка, монтаж, демонтаж, изготовление сметной документации, экспертиза, тех. присоединение к сетям, приемо-сдаточная </w:t>
            </w:r>
            <w:r w:rsidRPr="003F6A95">
              <w:rPr>
                <w:rFonts w:ascii="Times New Roman" w:eastAsia="Times New Roman" w:hAnsi="Times New Roman" w:cs="Times New Roman"/>
              </w:rPr>
              <w:lastRenderedPageBreak/>
              <w:t>документация и другие мероприятия, связанные с укреплением материально-технической базы)</w:t>
            </w:r>
            <w:proofErr w:type="gramEnd"/>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19 773,0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19 773,0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2018 год - приобретение автобуса                  для МБУ СШ № 1;                                   2021 год - приобретение спортивного оборудования, спортивного инвентаря и экипировки для спортивных школ; 2022 год - приобретение спортивного оборудования, спортивного инвентаря и экипировки для спортивных школ;   </w:t>
            </w:r>
            <w:proofErr w:type="gramStart"/>
            <w:r w:rsidRPr="003F6A95">
              <w:rPr>
                <w:rFonts w:ascii="Times New Roman" w:eastAsia="Times New Roman" w:hAnsi="Times New Roman" w:cs="Times New Roman"/>
              </w:rPr>
              <w:t xml:space="preserve">укрепление материально-технической базы МБУ СШ "Ника", в том числе услуги, связанные с </w:t>
            </w:r>
            <w:r w:rsidRPr="003F6A95">
              <w:rPr>
                <w:rFonts w:ascii="Times New Roman" w:eastAsia="Times New Roman" w:hAnsi="Times New Roman" w:cs="Times New Roman"/>
              </w:rPr>
              <w:lastRenderedPageBreak/>
              <w:t>установкой экрана-табло отображения цифровой информации                                     2023 год - приобретение спортивного оборудования, спортивного инвентаря и экипировки для спортивных школ; укрепление материально-технической базы МБУ ДО СШ "Ника", в том числе: приобретение и установка экрана-табло отображения цифровой информации, устройство площадки под спортивные снаряды, приобретение разметочной машины, приобретение компьютерной техники;</w:t>
            </w:r>
            <w:proofErr w:type="gramEnd"/>
            <w:r w:rsidRPr="003F6A95">
              <w:rPr>
                <w:rFonts w:ascii="Times New Roman" w:eastAsia="Times New Roman" w:hAnsi="Times New Roman" w:cs="Times New Roman"/>
              </w:rPr>
              <w:t xml:space="preserve"> укрепление материально-технической базы МБУ ДО СШ № 1, в том числе: замена покрытия спортивной площадки, замена сидений на трибуне, устройство легкоатлетического покрытия на беговой дорожке стадиона; приобретение звуковой, </w:t>
            </w:r>
            <w:r w:rsidRPr="003F6A95">
              <w:rPr>
                <w:rFonts w:ascii="Times New Roman" w:eastAsia="Times New Roman" w:hAnsi="Times New Roman" w:cs="Times New Roman"/>
              </w:rPr>
              <w:lastRenderedPageBreak/>
              <w:t>теле-видео аппаратуры (в том числе комплектующих) для спортивных школ; приобретение экрана-табло отображения цифровой информации (в том числе комплектующих) для спортивных школ; приобретение объектов недвижимости (в том числе оплата сопутствующих услуг) для МБУ ДО СШ "Буревестник";                                                          2024 год - приобретение спортивного оборудования, спортивного инвентаря и экипировки для спортивных школ</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635,0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635,0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1 755,9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1755,9</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16 322,1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16322,1</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1000,0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126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auto"/>
              <w:bottom w:val="single" w:sz="4" w:space="0" w:color="000000"/>
              <w:right w:val="single" w:sz="4" w:space="0" w:color="auto"/>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3.7.2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3.8.2 Приобретение автобусов для спортивных школ, подведомственных отделу по физической культуре и спорту администрации МО Кавказский район</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8 352,7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7 935,0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417,7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 год - приобретение автобуса для МБУ СШ "Олимп";                                                2023 год - приобретение автобуса для МБУ ДО СШ "Смена"</w:t>
            </w: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3 943,7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3 746,5</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197,2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4 409,0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4 188,5</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220,5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3.7.2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3.8.3 Материально-техническое оснащение учреждений спортивной направленности, в том числе  укрепление материально-технической базы строящихся объектов спортивной инфраструктуры</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433,0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433,0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укрепление материально-технической базы строящихся объектов спортивной инфраструктуры</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433,0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433,0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3.8.</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3.9 "Осуществление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учреждений спортивной направленности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75 524,9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75 524,9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Осуществление капитального ремонта, текущего ремонта и благоустройства территорий муниципальных учреждений спортивной направленности</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8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10 283,0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10 283,0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33 769,3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33 769,3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15 972,6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15 972,6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15 000,0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3.9.1 "Осуществление капитального ремонта зданий и спортивных объектов муниципальных учреждений спортивной направленности, в том числе: изготовление проектно-сметной документации, сметной документации, экспертиза, тех. присоединение к сетям, приемо-сдаточная документация" </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59 355,1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59 355,1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proofErr w:type="gramStart"/>
            <w:r w:rsidRPr="003F6A95">
              <w:rPr>
                <w:rFonts w:ascii="Times New Roman" w:eastAsia="Times New Roman" w:hAnsi="Times New Roman" w:cs="Times New Roman"/>
              </w:rPr>
              <w:t xml:space="preserve">2019 год - осуществление капитального ремонта (МБУ СШ «Ника»);                                              2021 год - капитальный ремонт сауны, капитальный ремонт теннисного корта МБУ СШ «Ника», капитальный ремонт кровли МБУ СШ "Прометей";                                     2022 год - капитальный ремонт стадиона "Юность" (МБУ СШ "Ника"), 2023 год - 2 этап капитального ремонта стадиона "Юность" (МБУ ДО СШ "Ника"); 2024 год - капитальный ремонт  МБУ ДО СШ "Смена"                                                                                                                  </w:t>
            </w:r>
            <w:proofErr w:type="gramEnd"/>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8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10 283,0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10283,0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29 208,9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29208,9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4 363,2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4363,2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15000,0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3.9.2 "Осуществление муниципальными учреждениями текущего ремонта, благоустройства территории, в том числе разработка сметной документации на проведение текущего ремонта, благоустройства, иные мероприятия, связанные с проведением текущего ремонта, благоустройства"</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16 169,8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16 169,8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 год - осуществление текущего ремонта, благоустройство территории МБУ СШ "Ника";                      2023 год - осуществление текущего ремонта МБУ СШ "Прометей", 2023 год - осуществление текущего ремонта, благоустройство территории МБУ ДО СШ "Ника"</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80"/>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4 560,4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4560,4</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11 609,4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11609,4</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3.9</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3.10 </w:t>
            </w:r>
            <w:r w:rsidRPr="003F6A95">
              <w:rPr>
                <w:rFonts w:ascii="Times New Roman" w:eastAsia="Times New Roman" w:hAnsi="Times New Roman" w:cs="Times New Roman"/>
              </w:rPr>
              <w:lastRenderedPageBreak/>
              <w:t xml:space="preserve">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3F6A95">
              <w:rPr>
                <w:rFonts w:ascii="Times New Roman" w:eastAsia="Times New Roman" w:hAnsi="Times New Roman" w:cs="Times New Roman"/>
              </w:rPr>
              <w:t>соотвествии</w:t>
            </w:r>
            <w:proofErr w:type="spellEnd"/>
            <w:r w:rsidRPr="003F6A95">
              <w:rPr>
                <w:rFonts w:ascii="Times New Roman" w:eastAsia="Times New Roman" w:hAnsi="Times New Roman" w:cs="Times New Roman"/>
              </w:rPr>
              <w:t xml:space="preserve"> с требованиями федеральных  стандартов спортивной подготовки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35 483,2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17 036,5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69 471,9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Прохождение </w:t>
            </w:r>
            <w:r w:rsidRPr="003F6A95">
              <w:rPr>
                <w:rFonts w:ascii="Times New Roman" w:eastAsia="Times New Roman" w:hAnsi="Times New Roman" w:cs="Times New Roman"/>
              </w:rPr>
              <w:lastRenderedPageBreak/>
              <w:t>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xml:space="preserve">Отдел по </w:t>
            </w:r>
            <w:r w:rsidRPr="003F6A95">
              <w:rPr>
                <w:rFonts w:ascii="Times New Roman" w:eastAsia="Times New Roman" w:hAnsi="Times New Roman" w:cs="Times New Roman"/>
              </w:rPr>
              <w:lastRenderedPageBreak/>
              <w:t>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17 933,2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17 036,5</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896,7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9000,0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8 550,0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8550,0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9 447,0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9447,0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9 519,6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9519,6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10 686,2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10686,2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10 686,2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10686,2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10 686,2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10686,2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3.10</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1 992,0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10 832,2</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1 602,0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Оплата труда  инструкторов по спорту физкультурно-спортивных организаций, занимающих должности, не отнесенные к должностям муниципальной службы</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261,2</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235,0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26,2</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842,4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758,1</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84,3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888,4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799,5</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88,9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1 020,9</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918,8</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102,1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2 255,8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2 030,2</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225,6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2 388,5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2 030,2</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358,3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2 388,5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2 030,2</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358,3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2 388,5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2 030,2</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358,3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3.11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Мероприятие № 3.12 Предоставление субсидии в целях обеспечения условий для развития физической культуры и массового </w:t>
            </w:r>
            <w:r w:rsidRPr="003F6A95">
              <w:rPr>
                <w:rFonts w:ascii="Times New Roman" w:eastAsia="Times New Roman" w:hAnsi="Times New Roman" w:cs="Times New Roman"/>
              </w:rPr>
              <w:lastRenderedPageBreak/>
              <w:t>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3 252,7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2 966,4</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123,6</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162,7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Закупка спортивно-технологического оборудования для спортивной площадки для сдачи норм ГТО</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3 252,7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2 966,4</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123,6</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162,7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3.12</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593,5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593,5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593,5</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593,5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Основное мероприятие № 4 «Организация и проведение спортивно-массовых и физкультурно-оздоровительных мероприятий»</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32 041,4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31 999,4</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42,0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Вовлечение молодёжи в систематические занятия спортом, рост спортивного мастерства спортсменов района</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Отдел по физической культуре и спорту администрации МО Кавказский район, учреждения </w:t>
            </w:r>
            <w:r w:rsidRPr="003F6A95">
              <w:rPr>
                <w:rFonts w:ascii="Times New Roman" w:eastAsia="Times New Roman" w:hAnsi="Times New Roman" w:cs="Times New Roman"/>
              </w:rPr>
              <w:lastRenderedPageBreak/>
              <w:t>подведомственные отделу по физической культуре и спорту</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1 374,0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1 353,0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1 638,0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1 617,0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1 690,0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1 690,0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2 011,0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2 011,0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2 180,0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2 180,0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2 207,0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2 207,0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2 320,3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2 320,3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2 976,1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2 976,1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3 380,8</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3 380,8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4 193,6</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4 193,6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4 035,3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4 035,3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4 035,3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4 035,3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4.1 «Расходы на обеспечение деятельности (оказание услуг) муниципальных учреждений спортивной направленности»</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32 041,4</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31 999,4</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42,0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1 374,0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1353,0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1 638,0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1617,0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1 690,0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1690,0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2 011,0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2011,0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2 180,0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2180,0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2 207,0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2207,0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2 320,3</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2320,3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2 976,1</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2976,1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7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3 380,8</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3380,8</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4 193,6</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4 193,6</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4 035,3</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4 035,3</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4 035,3</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4 035,3</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w:t>
            </w:r>
            <w:r w:rsidRPr="003F6A95">
              <w:rPr>
                <w:rFonts w:ascii="Times New Roman" w:eastAsia="Times New Roman" w:hAnsi="Times New Roman" w:cs="Times New Roman"/>
              </w:rPr>
              <w:lastRenderedPageBreak/>
              <w:t>спортивных мероприятий»</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11 305,7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11 305,7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Достижение высоких результатов на соревнованиях спортсменами МО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w:t>
            </w: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2 030,0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2 030,0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680,0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680,0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930,0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930,0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812,0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812,0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1 203,7</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1 203,7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1 400,0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1 400,0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5.1.</w:t>
            </w:r>
          </w:p>
        </w:tc>
        <w:tc>
          <w:tcPr>
            <w:tcW w:w="29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Мероприятие № 5.1 «Расходы на организацию и проведение мероприятий в области физической культуры и спорта»</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11 305,7</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11 305,7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2 030,0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2030,0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680,0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680,0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930,0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930,0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812,0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812,0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1 203,7</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1203,7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1 400,0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1400,0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1 400,0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1400,0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nil"/>
              <w:left w:val="single" w:sz="4" w:space="0" w:color="000000"/>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w:t>
            </w:r>
          </w:p>
        </w:tc>
        <w:tc>
          <w:tcPr>
            <w:tcW w:w="2977" w:type="dxa"/>
            <w:vMerge w:val="restart"/>
            <w:tcBorders>
              <w:top w:val="nil"/>
              <w:left w:val="single" w:sz="4" w:space="0" w:color="000000"/>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20 735,0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20 735,0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val="restart"/>
            <w:tcBorders>
              <w:top w:val="nil"/>
              <w:left w:val="single" w:sz="4" w:space="0" w:color="000000"/>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Подготовка и участие спортсменов в муниципальных и краевых соревнованиях </w:t>
            </w:r>
          </w:p>
        </w:tc>
        <w:tc>
          <w:tcPr>
            <w:tcW w:w="2157" w:type="dxa"/>
            <w:vMerge w:val="restart"/>
            <w:tcBorders>
              <w:top w:val="nil"/>
              <w:left w:val="single" w:sz="4" w:space="0" w:color="000000"/>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Отдел по физической культуре и спорту администрации МО Кавказский район, физкультурно-спортивные клубы и центры</w:t>
            </w: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835,0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835,0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1 500,0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1500,0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2 200,0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3 700,0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3700,0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4 000,0</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4000,0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4 500,0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4500,0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417"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1123" w:type="dxa"/>
            <w:tcBorders>
              <w:top w:val="nil"/>
              <w:left w:val="nil"/>
              <w:bottom w:val="single" w:sz="4" w:space="0" w:color="000000"/>
              <w:right w:val="single" w:sz="4" w:space="0" w:color="000000"/>
            </w:tcBorders>
            <w:shd w:val="clear" w:color="auto" w:fill="auto"/>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2551"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nil"/>
              <w:left w:val="single" w:sz="4" w:space="0" w:color="000000"/>
              <w:bottom w:val="nil"/>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Итого по муниципальной программе</w:t>
            </w:r>
          </w:p>
        </w:tc>
        <w:tc>
          <w:tcPr>
            <w:tcW w:w="7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xml:space="preserve">всего </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2 198 077,5</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2 966,4</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329 899,8</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1 773 549,8</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91 661,5</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2015</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91 140,0</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597,9</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83 121,9</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7 420,2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2016</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88 385,5</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559,4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81 625,0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6 201,1</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2017</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102 623,2</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8 836,3</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85 346,7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8 440,2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2018</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766667">
            <w:pPr>
              <w:spacing w:after="0" w:line="240" w:lineRule="auto"/>
              <w:ind w:right="-44"/>
              <w:jc w:val="center"/>
              <w:rPr>
                <w:rFonts w:ascii="Times New Roman" w:eastAsia="Times New Roman" w:hAnsi="Times New Roman" w:cs="Times New Roman"/>
              </w:rPr>
            </w:pPr>
            <w:r w:rsidRPr="003F6A95">
              <w:rPr>
                <w:rFonts w:ascii="Times New Roman" w:eastAsia="Times New Roman" w:hAnsi="Times New Roman" w:cs="Times New Roman"/>
              </w:rPr>
              <w:t>110 592,5</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5 757,2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97 235,3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2019</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127 129,5</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18 693,2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100 836,3</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2020</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125 075,6</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2 966,4</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1 241,1</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113 268,1</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nil"/>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2021</w:t>
            </w:r>
          </w:p>
        </w:tc>
        <w:tc>
          <w:tcPr>
            <w:tcW w:w="1265" w:type="dxa"/>
            <w:tcBorders>
              <w:top w:val="nil"/>
              <w:left w:val="nil"/>
              <w:bottom w:val="nil"/>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141 126,4</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4 111,4</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129 415,0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2022</w:t>
            </w:r>
          </w:p>
        </w:tc>
        <w:tc>
          <w:tcPr>
            <w:tcW w:w="1265" w:type="dxa"/>
            <w:tcBorders>
              <w:top w:val="single" w:sz="4" w:space="0" w:color="000000"/>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495 449,6</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276 044,0</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211 805,6</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2023</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220 974,7</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6 656,2</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206 418,5</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2024</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251 903,7</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2 467,7</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241 536,0</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2025</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221 838,4</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2 467,7</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211 470,7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720" w:type="dxa"/>
            <w:vMerge/>
            <w:tcBorders>
              <w:top w:val="nil"/>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2026</w:t>
            </w:r>
          </w:p>
        </w:tc>
        <w:tc>
          <w:tcPr>
            <w:tcW w:w="1265" w:type="dxa"/>
            <w:tcBorders>
              <w:top w:val="nil"/>
              <w:left w:val="nil"/>
              <w:bottom w:val="single" w:sz="4" w:space="0" w:color="000000"/>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221 838,4</w:t>
            </w:r>
          </w:p>
        </w:tc>
        <w:tc>
          <w:tcPr>
            <w:tcW w:w="992" w:type="dxa"/>
            <w:tcBorders>
              <w:top w:val="nil"/>
              <w:left w:val="single" w:sz="4" w:space="0" w:color="000000"/>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0,0</w:t>
            </w:r>
          </w:p>
        </w:tc>
        <w:tc>
          <w:tcPr>
            <w:tcW w:w="99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2 467,7</w:t>
            </w:r>
          </w:p>
        </w:tc>
        <w:tc>
          <w:tcPr>
            <w:tcW w:w="1417"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211 470,7</w:t>
            </w:r>
          </w:p>
        </w:tc>
        <w:tc>
          <w:tcPr>
            <w:tcW w:w="1123" w:type="dxa"/>
            <w:tcBorders>
              <w:top w:val="nil"/>
              <w:left w:val="nil"/>
              <w:bottom w:val="single" w:sz="4" w:space="0" w:color="000000"/>
              <w:right w:val="single" w:sz="4" w:space="0" w:color="000000"/>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7 900,0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570A49" w:rsidRPr="003F6A95" w:rsidRDefault="00570A49" w:rsidP="00570A49">
            <w:pPr>
              <w:spacing w:after="0" w:line="240" w:lineRule="auto"/>
              <w:rPr>
                <w:rFonts w:ascii="Times New Roman" w:eastAsia="Times New Roman" w:hAnsi="Times New Roman" w:cs="Times New Roman"/>
              </w:rPr>
            </w:pPr>
          </w:p>
        </w:tc>
      </w:tr>
      <w:tr w:rsidR="00570A49" w:rsidRPr="003F6A95" w:rsidTr="00766667">
        <w:trPr>
          <w:trHeight w:val="315"/>
        </w:trPr>
        <w:tc>
          <w:tcPr>
            <w:tcW w:w="582" w:type="dxa"/>
            <w:tcBorders>
              <w:top w:val="nil"/>
              <w:left w:val="nil"/>
              <w:bottom w:val="nil"/>
              <w:right w:val="nil"/>
            </w:tcBorders>
            <w:shd w:val="clear" w:color="000000" w:fill="FFFFFF"/>
            <w:vAlign w:val="bottom"/>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977" w:type="dxa"/>
            <w:tcBorders>
              <w:top w:val="nil"/>
              <w:left w:val="nil"/>
              <w:bottom w:val="nil"/>
              <w:right w:val="nil"/>
            </w:tcBorders>
            <w:shd w:val="clear" w:color="000000" w:fill="FFFFFF"/>
            <w:vAlign w:val="bottom"/>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720" w:type="dxa"/>
            <w:tcBorders>
              <w:top w:val="nil"/>
              <w:left w:val="nil"/>
              <w:bottom w:val="nil"/>
              <w:right w:val="nil"/>
            </w:tcBorders>
            <w:shd w:val="clear" w:color="000000" w:fill="FFFFFF"/>
            <w:vAlign w:val="bottom"/>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nil"/>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1265" w:type="dxa"/>
            <w:tcBorders>
              <w:top w:val="nil"/>
              <w:left w:val="nil"/>
              <w:bottom w:val="nil"/>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2" w:type="dxa"/>
            <w:tcBorders>
              <w:top w:val="nil"/>
              <w:left w:val="nil"/>
              <w:bottom w:val="nil"/>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993" w:type="dxa"/>
            <w:tcBorders>
              <w:top w:val="nil"/>
              <w:left w:val="nil"/>
              <w:bottom w:val="nil"/>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1417" w:type="dxa"/>
            <w:tcBorders>
              <w:top w:val="nil"/>
              <w:left w:val="nil"/>
              <w:bottom w:val="nil"/>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1123" w:type="dxa"/>
            <w:tcBorders>
              <w:top w:val="nil"/>
              <w:left w:val="nil"/>
              <w:bottom w:val="nil"/>
              <w:right w:val="nil"/>
            </w:tcBorders>
            <w:shd w:val="clear" w:color="000000" w:fill="FFFFFF"/>
            <w:vAlign w:val="center"/>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551" w:type="dxa"/>
            <w:tcBorders>
              <w:top w:val="nil"/>
              <w:left w:val="nil"/>
              <w:bottom w:val="nil"/>
              <w:right w:val="nil"/>
            </w:tcBorders>
            <w:shd w:val="clear" w:color="000000" w:fill="FFFFFF"/>
            <w:vAlign w:val="bottom"/>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c>
          <w:tcPr>
            <w:tcW w:w="2157" w:type="dxa"/>
            <w:tcBorders>
              <w:top w:val="nil"/>
              <w:left w:val="nil"/>
              <w:bottom w:val="nil"/>
              <w:right w:val="nil"/>
            </w:tcBorders>
            <w:shd w:val="clear" w:color="000000" w:fill="FFFFFF"/>
            <w:vAlign w:val="bottom"/>
            <w:hideMark/>
          </w:tcPr>
          <w:p w:rsidR="00570A49" w:rsidRPr="003F6A95" w:rsidRDefault="00570A49" w:rsidP="00570A49">
            <w:pPr>
              <w:spacing w:after="0" w:line="240" w:lineRule="auto"/>
              <w:jc w:val="center"/>
              <w:rPr>
                <w:rFonts w:ascii="Times New Roman" w:eastAsia="Times New Roman" w:hAnsi="Times New Roman" w:cs="Times New Roman"/>
              </w:rPr>
            </w:pPr>
            <w:r w:rsidRPr="003F6A95">
              <w:rPr>
                <w:rFonts w:ascii="Times New Roman" w:eastAsia="Times New Roman" w:hAnsi="Times New Roman" w:cs="Times New Roman"/>
              </w:rPr>
              <w:t> </w:t>
            </w:r>
          </w:p>
        </w:tc>
      </w:tr>
      <w:tr w:rsidR="00570A49" w:rsidRPr="003F6A95" w:rsidTr="00766667">
        <w:trPr>
          <w:trHeight w:val="375"/>
        </w:trPr>
        <w:tc>
          <w:tcPr>
            <w:tcW w:w="15769" w:type="dxa"/>
            <w:gridSpan w:val="11"/>
            <w:tcBorders>
              <w:top w:val="nil"/>
              <w:left w:val="nil"/>
              <w:bottom w:val="nil"/>
              <w:right w:val="nil"/>
            </w:tcBorders>
            <w:shd w:val="clear" w:color="000000" w:fill="FFFFFF"/>
            <w:noWrap/>
            <w:vAlign w:val="center"/>
            <w:hideMark/>
          </w:tcPr>
          <w:p w:rsidR="00570A49" w:rsidRPr="003F6A95" w:rsidRDefault="00570A49" w:rsidP="00570A49">
            <w:pPr>
              <w:spacing w:after="0" w:line="240" w:lineRule="auto"/>
              <w:rPr>
                <w:rFonts w:ascii="Times New Roman" w:eastAsia="Times New Roman" w:hAnsi="Times New Roman" w:cs="Times New Roman"/>
              </w:rPr>
            </w:pPr>
            <w:r w:rsidRPr="003F6A95">
              <w:rPr>
                <w:rFonts w:ascii="Times New Roman" w:eastAsia="Times New Roman" w:hAnsi="Times New Roman" w:cs="Times New Roman"/>
              </w:rPr>
              <w:t>Заместитель главы муниципального образования Кавказский район                                                                                                    А.В. Филатов</w:t>
            </w:r>
          </w:p>
        </w:tc>
      </w:tr>
    </w:tbl>
    <w:p w:rsidR="00570A49" w:rsidRDefault="00570A49" w:rsidP="007E5D1B">
      <w:pPr>
        <w:spacing w:after="240" w:line="240" w:lineRule="auto"/>
        <w:jc w:val="center"/>
        <w:rPr>
          <w:rFonts w:ascii="Times New Roman" w:eastAsia="Times New Roman" w:hAnsi="Times New Roman" w:cs="Times New Roman"/>
          <w:b/>
          <w:bCs/>
          <w:sz w:val="24"/>
          <w:szCs w:val="24"/>
        </w:rPr>
      </w:pPr>
    </w:p>
    <w:tbl>
      <w:tblPr>
        <w:tblW w:w="15395" w:type="dxa"/>
        <w:tblInd w:w="93" w:type="dxa"/>
        <w:tblLayout w:type="fixed"/>
        <w:tblLook w:val="04A0" w:firstRow="1" w:lastRow="0" w:firstColumn="1" w:lastColumn="0" w:noHBand="0" w:noVBand="1"/>
      </w:tblPr>
      <w:tblGrid>
        <w:gridCol w:w="876"/>
        <w:gridCol w:w="2541"/>
        <w:gridCol w:w="919"/>
        <w:gridCol w:w="1384"/>
        <w:gridCol w:w="1064"/>
        <w:gridCol w:w="1581"/>
        <w:gridCol w:w="1071"/>
        <w:gridCol w:w="1258"/>
        <w:gridCol w:w="1228"/>
        <w:gridCol w:w="1701"/>
        <w:gridCol w:w="1772"/>
      </w:tblGrid>
      <w:tr w:rsidR="00A00822" w:rsidRPr="00A00822" w:rsidTr="00A00822">
        <w:trPr>
          <w:trHeight w:val="315"/>
        </w:trPr>
        <w:tc>
          <w:tcPr>
            <w:tcW w:w="876"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2541"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919"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064"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071"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258"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228"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01"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r>
      <w:tr w:rsidR="00A00822" w:rsidRPr="00A00822" w:rsidTr="00570A49">
        <w:trPr>
          <w:trHeight w:val="375"/>
        </w:trPr>
        <w:tc>
          <w:tcPr>
            <w:tcW w:w="15395" w:type="dxa"/>
            <w:gridSpan w:val="11"/>
            <w:tcBorders>
              <w:top w:val="nil"/>
              <w:left w:val="nil"/>
              <w:bottom w:val="nil"/>
              <w:right w:val="nil"/>
            </w:tcBorders>
            <w:shd w:val="clear" w:color="000000" w:fill="FFFFFF"/>
            <w:noWrap/>
            <w:vAlign w:val="center"/>
          </w:tcPr>
          <w:p w:rsidR="00A00822" w:rsidRPr="00A00822" w:rsidRDefault="00A00822" w:rsidP="00A00822">
            <w:pPr>
              <w:spacing w:after="0" w:line="240" w:lineRule="auto"/>
              <w:rPr>
                <w:rFonts w:ascii="Times New Roman" w:eastAsia="Times New Roman" w:hAnsi="Times New Roman" w:cs="Times New Roman"/>
                <w:sz w:val="28"/>
                <w:szCs w:val="28"/>
              </w:rPr>
            </w:pPr>
          </w:p>
        </w:tc>
      </w:tr>
      <w:tr w:rsidR="00A00822" w:rsidRPr="00A00822" w:rsidTr="00570A49">
        <w:trPr>
          <w:trHeight w:val="375"/>
        </w:trPr>
        <w:tc>
          <w:tcPr>
            <w:tcW w:w="15395" w:type="dxa"/>
            <w:gridSpan w:val="11"/>
            <w:tcBorders>
              <w:top w:val="nil"/>
              <w:left w:val="nil"/>
              <w:bottom w:val="nil"/>
              <w:right w:val="nil"/>
            </w:tcBorders>
            <w:shd w:val="clear" w:color="auto" w:fill="auto"/>
            <w:noWrap/>
            <w:vAlign w:val="center"/>
          </w:tcPr>
          <w:p w:rsidR="00A00822" w:rsidRPr="00A00822" w:rsidRDefault="00A00822" w:rsidP="00A00822">
            <w:pPr>
              <w:spacing w:after="0" w:line="240" w:lineRule="auto"/>
              <w:jc w:val="center"/>
              <w:rPr>
                <w:rFonts w:ascii="Times New Roman" w:eastAsia="Times New Roman" w:hAnsi="Times New Roman" w:cs="Times New Roman"/>
                <w:sz w:val="28"/>
                <w:szCs w:val="28"/>
              </w:rPr>
            </w:pPr>
          </w:p>
        </w:tc>
      </w:tr>
    </w:tbl>
    <w:p w:rsidR="004C1CED" w:rsidRDefault="004C1CED" w:rsidP="00570A49">
      <w:pPr>
        <w:spacing w:after="0"/>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4C1CED">
      <w:pPr>
        <w:spacing w:after="0"/>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570A49" w:rsidRDefault="00570A49" w:rsidP="00527E70">
      <w:pPr>
        <w:spacing w:after="0"/>
        <w:jc w:val="center"/>
        <w:rPr>
          <w:rFonts w:ascii="Times New Roman" w:hAnsi="Times New Roman"/>
          <w:b/>
          <w:sz w:val="24"/>
          <w:szCs w:val="24"/>
        </w:rPr>
      </w:pPr>
    </w:p>
    <w:p w:rsidR="00570A49" w:rsidRDefault="00570A49" w:rsidP="00527E70">
      <w:pPr>
        <w:spacing w:after="0"/>
        <w:jc w:val="center"/>
        <w:rPr>
          <w:rFonts w:ascii="Times New Roman" w:hAnsi="Times New Roman"/>
          <w:b/>
          <w:sz w:val="24"/>
          <w:szCs w:val="24"/>
        </w:rPr>
      </w:pPr>
    </w:p>
    <w:p w:rsidR="00570A49" w:rsidRDefault="00570A49"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A48E1" w:rsidRDefault="00527E70" w:rsidP="000A48E1">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0A48E1" w:rsidRDefault="000A48E1" w:rsidP="000A48E1">
      <w:pPr>
        <w:spacing w:after="0" w:line="240" w:lineRule="auto"/>
        <w:rPr>
          <w:rFonts w:ascii="Times New Roman" w:hAnsi="Times New Roman" w:cs="Times New Roman"/>
          <w:sz w:val="24"/>
          <w:szCs w:val="24"/>
        </w:rPr>
      </w:pPr>
    </w:p>
    <w:p w:rsidR="009F378E" w:rsidRDefault="009F378E" w:rsidP="000A48E1">
      <w:pPr>
        <w:spacing w:after="0" w:line="240" w:lineRule="auto"/>
        <w:rPr>
          <w:rFonts w:ascii="Times New Roman" w:hAnsi="Times New Roman" w:cs="Times New Roman"/>
          <w:sz w:val="24"/>
          <w:szCs w:val="24"/>
        </w:rPr>
      </w:pPr>
    </w:p>
    <w:p w:rsidR="009F378E" w:rsidRDefault="009F378E" w:rsidP="009F378E">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ОБОСНОВАНИЕ РЕСУРСНОГО ОБЕСПЕЧЕНИЯ МУНИЦИПАЛЬНОЙ ПРОГРАММЫ</w:t>
      </w:r>
      <w:r w:rsidRPr="00F7141C">
        <w:rPr>
          <w:rFonts w:ascii="Times New Roman" w:eastAsia="Times New Roman" w:hAnsi="Times New Roman" w:cs="Times New Roman"/>
          <w:b/>
          <w:bCs/>
          <w:sz w:val="24"/>
          <w:szCs w:val="24"/>
        </w:rPr>
        <w:br/>
        <w:t>«РАЗВИТИЕ ФИЗИЧЕСКОЙ КУЛЬТУРЫ И СПОРТА»</w:t>
      </w:r>
    </w:p>
    <w:p w:rsidR="00570A49" w:rsidRDefault="00570A49" w:rsidP="009F378E">
      <w:pPr>
        <w:spacing w:after="0" w:line="240" w:lineRule="auto"/>
        <w:jc w:val="center"/>
        <w:rPr>
          <w:rFonts w:ascii="Times New Roman" w:eastAsia="Times New Roman" w:hAnsi="Times New Roman" w:cs="Times New Roman"/>
          <w:b/>
          <w:bCs/>
          <w:sz w:val="24"/>
          <w:szCs w:val="24"/>
        </w:rPr>
      </w:pPr>
    </w:p>
    <w:tbl>
      <w:tblPr>
        <w:tblW w:w="15891" w:type="dxa"/>
        <w:tblInd w:w="93" w:type="dxa"/>
        <w:tblLook w:val="04A0" w:firstRow="1" w:lastRow="0" w:firstColumn="1" w:lastColumn="0" w:noHBand="0" w:noVBand="1"/>
      </w:tblPr>
      <w:tblGrid>
        <w:gridCol w:w="619"/>
        <w:gridCol w:w="6437"/>
        <w:gridCol w:w="1384"/>
        <w:gridCol w:w="1658"/>
        <w:gridCol w:w="1581"/>
        <w:gridCol w:w="1101"/>
        <w:gridCol w:w="1349"/>
        <w:gridCol w:w="1762"/>
      </w:tblGrid>
      <w:tr w:rsidR="00570A49" w:rsidRPr="00570A49" w:rsidTr="00570A49">
        <w:trPr>
          <w:trHeight w:val="63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 </w:t>
            </w:r>
            <w:proofErr w:type="gramStart"/>
            <w:r w:rsidRPr="00570A49">
              <w:rPr>
                <w:rFonts w:ascii="Times New Roman" w:eastAsia="Times New Roman" w:hAnsi="Times New Roman" w:cs="Times New Roman"/>
                <w:sz w:val="24"/>
                <w:szCs w:val="24"/>
              </w:rPr>
              <w:t>п</w:t>
            </w:r>
            <w:proofErr w:type="gramEnd"/>
            <w:r w:rsidRPr="00570A49">
              <w:rPr>
                <w:rFonts w:ascii="Times New Roman" w:eastAsia="Times New Roman" w:hAnsi="Times New Roman" w:cs="Times New Roman"/>
                <w:sz w:val="24"/>
                <w:szCs w:val="24"/>
              </w:rPr>
              <w:t>/п</w:t>
            </w:r>
          </w:p>
        </w:tc>
        <w:tc>
          <w:tcPr>
            <w:tcW w:w="747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Годы реализации </w:t>
            </w:r>
          </w:p>
        </w:tc>
        <w:tc>
          <w:tcPr>
            <w:tcW w:w="6396" w:type="dxa"/>
            <w:gridSpan w:val="5"/>
            <w:tcBorders>
              <w:top w:val="single" w:sz="4" w:space="0" w:color="000000"/>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Объем финансирования,  тыс. рублей</w:t>
            </w:r>
          </w:p>
        </w:tc>
      </w:tr>
      <w:tr w:rsidR="00570A49" w:rsidRPr="00570A49" w:rsidTr="00570A49">
        <w:trPr>
          <w:trHeight w:val="73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867" w:type="dxa"/>
            <w:vMerge w:val="restart"/>
            <w:tcBorders>
              <w:top w:val="nil"/>
              <w:left w:val="single" w:sz="4" w:space="0" w:color="000000"/>
              <w:bottom w:val="nil"/>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Всего</w:t>
            </w:r>
          </w:p>
        </w:tc>
        <w:tc>
          <w:tcPr>
            <w:tcW w:w="4529" w:type="dxa"/>
            <w:gridSpan w:val="4"/>
            <w:tcBorders>
              <w:top w:val="single" w:sz="4" w:space="0" w:color="000000"/>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в том числе в разрезе источников финансирования</w:t>
            </w:r>
          </w:p>
        </w:tc>
      </w:tr>
      <w:tr w:rsidR="00570A49" w:rsidRPr="00570A49" w:rsidTr="00570A49">
        <w:trPr>
          <w:trHeight w:val="103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867"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федеральный бюджет</w:t>
            </w:r>
          </w:p>
        </w:tc>
        <w:tc>
          <w:tcPr>
            <w:tcW w:w="1121" w:type="dxa"/>
            <w:tcBorders>
              <w:top w:val="nil"/>
              <w:left w:val="nil"/>
              <w:bottom w:val="nil"/>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краевой бюджет</w:t>
            </w:r>
          </w:p>
        </w:tc>
        <w:tc>
          <w:tcPr>
            <w:tcW w:w="1414" w:type="dxa"/>
            <w:tcBorders>
              <w:top w:val="nil"/>
              <w:left w:val="nil"/>
              <w:bottom w:val="nil"/>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местный бюджет</w:t>
            </w:r>
          </w:p>
        </w:tc>
        <w:tc>
          <w:tcPr>
            <w:tcW w:w="413" w:type="dxa"/>
            <w:tcBorders>
              <w:top w:val="nil"/>
              <w:left w:val="nil"/>
              <w:bottom w:val="nil"/>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внебюджетные источники</w:t>
            </w:r>
          </w:p>
        </w:tc>
      </w:tr>
      <w:tr w:rsidR="00570A49" w:rsidRPr="00570A49" w:rsidTr="00570A49">
        <w:trPr>
          <w:trHeight w:val="315"/>
        </w:trPr>
        <w:tc>
          <w:tcPr>
            <w:tcW w:w="640" w:type="dxa"/>
            <w:tcBorders>
              <w:top w:val="nil"/>
              <w:left w:val="single" w:sz="4" w:space="0" w:color="000000"/>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w:t>
            </w:r>
          </w:p>
        </w:tc>
        <w:tc>
          <w:tcPr>
            <w:tcW w:w="7471" w:type="dxa"/>
            <w:tcBorders>
              <w:top w:val="nil"/>
              <w:left w:val="nil"/>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w:t>
            </w:r>
          </w:p>
        </w:tc>
        <w:tc>
          <w:tcPr>
            <w:tcW w:w="1867" w:type="dxa"/>
            <w:tcBorders>
              <w:top w:val="single" w:sz="4" w:space="0" w:color="000000"/>
              <w:left w:val="nil"/>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w:t>
            </w:r>
          </w:p>
        </w:tc>
        <w:tc>
          <w:tcPr>
            <w:tcW w:w="1121" w:type="dxa"/>
            <w:tcBorders>
              <w:top w:val="single" w:sz="4" w:space="0" w:color="000000"/>
              <w:left w:val="nil"/>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6</w:t>
            </w:r>
          </w:p>
        </w:tc>
        <w:tc>
          <w:tcPr>
            <w:tcW w:w="1414" w:type="dxa"/>
            <w:tcBorders>
              <w:top w:val="single" w:sz="4" w:space="0" w:color="000000"/>
              <w:left w:val="nil"/>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w:t>
            </w:r>
          </w:p>
        </w:tc>
        <w:tc>
          <w:tcPr>
            <w:tcW w:w="413" w:type="dxa"/>
            <w:tcBorders>
              <w:top w:val="single" w:sz="4" w:space="0" w:color="000000"/>
              <w:left w:val="nil"/>
              <w:bottom w:val="single" w:sz="4" w:space="0" w:color="000000"/>
              <w:right w:val="single" w:sz="4" w:space="0" w:color="000000"/>
            </w:tcBorders>
            <w:shd w:val="clear" w:color="auto" w:fill="auto"/>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w:t>
            </w:r>
          </w:p>
        </w:tc>
      </w:tr>
      <w:tr w:rsidR="00570A49" w:rsidRPr="00570A49" w:rsidTr="00570A49">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 </w:t>
            </w:r>
          </w:p>
        </w:tc>
        <w:tc>
          <w:tcPr>
            <w:tcW w:w="74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30 971,1</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30 971,1</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1 950,0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2016</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1 555,0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2017</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1 910,0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2018</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2 286,0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2019</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2 210,5</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2020</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2 320,0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2021</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2 406,0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2022</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2 956,5</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2023</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3 236,0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2024</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3 431,1</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3 431,1</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3 355,0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2026</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3 355,0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w:t>
            </w:r>
          </w:p>
        </w:tc>
        <w:tc>
          <w:tcPr>
            <w:tcW w:w="74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669,1</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107 906,9</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7 583,1</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347,9</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53 533,9</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4 128,0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2016</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321,2</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54 373,0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3 455,1</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2017</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2018</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2019</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2020</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2021</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2022</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2023</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2024</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2026</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3</w:t>
            </w:r>
          </w:p>
        </w:tc>
        <w:tc>
          <w:tcPr>
            <w:tcW w:w="74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1 986 865,2</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2 966,4</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329 230,7</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1 570 631,7</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84 036,4</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250,0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23 420,0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3 271,2</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2016</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238,2</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22 400,0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2 725,0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2017</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8 836,3</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79 316,7</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8 440,2</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2018</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5 757,2</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90 888,3</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7 600,0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2019</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18 693,2</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94 145,8</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7 600,0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2020</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2 966,4</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1 241,1</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108 341,1</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7 600,0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2021</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4 111,4</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121 676,7</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7 600,0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2022</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276 044,0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200 969,3</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7 600,0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2023</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208 957,9</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6 656,2</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194 401,7</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7 900,0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2024</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238 379,0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2 467,7</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228 011,3</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7 900,0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213 898,1</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2 467,7</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203 530,4</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7 900,0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2026</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213 898,1</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2 467,7</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203 530,4</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7 900,0</w:t>
            </w:r>
          </w:p>
        </w:tc>
      </w:tr>
      <w:tr w:rsidR="00570A49" w:rsidRPr="00570A49" w:rsidTr="00570A49">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4</w:t>
            </w:r>
          </w:p>
        </w:tc>
        <w:tc>
          <w:tcPr>
            <w:tcW w:w="74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32 041,4</w:t>
            </w:r>
          </w:p>
        </w:tc>
        <w:tc>
          <w:tcPr>
            <w:tcW w:w="1581"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31 999,4</w:t>
            </w:r>
          </w:p>
        </w:tc>
        <w:tc>
          <w:tcPr>
            <w:tcW w:w="413"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42,0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2015</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1 353,0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21,0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2016</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1 617,0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21,0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2017</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1 690,0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2018</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2 011,0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2019</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2 180,0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2020</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2 207,0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2021</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2 320,3</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2022</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2 976,1</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2023</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3 380,8</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3 380,8</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2024</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4 193,6</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4 193,6</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4 035,3</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2026</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4 035,3</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5</w:t>
            </w:r>
          </w:p>
        </w:tc>
        <w:tc>
          <w:tcPr>
            <w:tcW w:w="74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11 305,7</w:t>
            </w:r>
          </w:p>
        </w:tc>
        <w:tc>
          <w:tcPr>
            <w:tcW w:w="1581"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11 305,7</w:t>
            </w:r>
          </w:p>
        </w:tc>
        <w:tc>
          <w:tcPr>
            <w:tcW w:w="413"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2015</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2 030,0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2016</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680,0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2017</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930,0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2018</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550,0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2019</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2020</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2021</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812,0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2022</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1 203,7</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2023</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1 400,0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2024</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1 400,0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550,0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2026</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550,0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val="restart"/>
            <w:tcBorders>
              <w:top w:val="nil"/>
              <w:left w:val="single" w:sz="4" w:space="0" w:color="000000"/>
              <w:bottom w:val="nil"/>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6</w:t>
            </w:r>
          </w:p>
        </w:tc>
        <w:tc>
          <w:tcPr>
            <w:tcW w:w="7471" w:type="dxa"/>
            <w:vMerge w:val="restart"/>
            <w:tcBorders>
              <w:top w:val="nil"/>
              <w:left w:val="single" w:sz="4" w:space="0" w:color="000000"/>
              <w:bottom w:val="nil"/>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20 735,0</w:t>
            </w:r>
          </w:p>
        </w:tc>
        <w:tc>
          <w:tcPr>
            <w:tcW w:w="1581"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20 735,0</w:t>
            </w:r>
          </w:p>
        </w:tc>
        <w:tc>
          <w:tcPr>
            <w:tcW w:w="413"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2015</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835,0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2016</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1 000,0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2017</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2018</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2019</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1 500,0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2020</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2021</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2022</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3 700,0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2023</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4 000,0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4 000,0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2024</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4 500,0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4 500,0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2025</w:t>
            </w:r>
          </w:p>
        </w:tc>
        <w:tc>
          <w:tcPr>
            <w:tcW w:w="1867"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000000"/>
              <w:bottom w:val="nil"/>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2026</w:t>
            </w:r>
          </w:p>
        </w:tc>
        <w:tc>
          <w:tcPr>
            <w:tcW w:w="1867" w:type="dxa"/>
            <w:tcBorders>
              <w:top w:val="nil"/>
              <w:left w:val="nil"/>
              <w:bottom w:val="single" w:sz="4" w:space="0" w:color="000000"/>
              <w:right w:val="single" w:sz="4" w:space="0" w:color="000000"/>
            </w:tcBorders>
            <w:shd w:val="clear" w:color="auto" w:fill="auto"/>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9"/>
        </w:trPr>
        <w:tc>
          <w:tcPr>
            <w:tcW w:w="6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7</w:t>
            </w:r>
          </w:p>
        </w:tc>
        <w:tc>
          <w:tcPr>
            <w:tcW w:w="747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 xml:space="preserve">всего </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2 198 077,5</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2 966,4</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329 899,8</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1 773 549,8</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91 661,5</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2015</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597,9</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83 121,9</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7 420,2</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2016</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559,4</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81 625,0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6 201,1</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2017</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8 836,3</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85 346,7</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8 440,2</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2018</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5 757,2</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97 235,3</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7 600,0</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2019</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18 693,2</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100 836,3</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7 600,0</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2020</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2 966,4</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1 241,1</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113 268,1</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7 600,0</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2021</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141 126,4</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4 111,4</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129 415,0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7 600,0</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2022</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495 449,6</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276 044,0</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211 805,6</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7 600,0</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2023</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220 974,7</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6 656,2</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206 418,5</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7 900,0</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2024</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251 903,7</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2 467,7</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241 536,0</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7 900,0</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2025</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221 838,4</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2 467,7</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211 470,7</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7 900,0</w:t>
            </w:r>
          </w:p>
        </w:tc>
      </w:tr>
      <w:tr w:rsidR="00570A49" w:rsidRPr="00570A49" w:rsidTr="00570A49">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7471" w:type="dxa"/>
            <w:vMerge/>
            <w:tcBorders>
              <w:top w:val="single" w:sz="4" w:space="0" w:color="000000"/>
              <w:left w:val="single" w:sz="4" w:space="0" w:color="000000"/>
              <w:bottom w:val="single" w:sz="4" w:space="0" w:color="000000"/>
              <w:right w:val="single" w:sz="4" w:space="0" w:color="000000"/>
            </w:tcBorders>
            <w:vAlign w:val="center"/>
            <w:hideMark/>
          </w:tcPr>
          <w:p w:rsidR="00570A49" w:rsidRPr="00570A49" w:rsidRDefault="00570A49" w:rsidP="00570A49">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b/>
                <w:bCs/>
                <w:color w:val="000000"/>
                <w:sz w:val="24"/>
                <w:szCs w:val="24"/>
              </w:rPr>
            </w:pPr>
            <w:r w:rsidRPr="00570A49">
              <w:rPr>
                <w:rFonts w:ascii="Times New Roman" w:eastAsia="Times New Roman" w:hAnsi="Times New Roman" w:cs="Times New Roman"/>
                <w:b/>
                <w:bCs/>
                <w:color w:val="000000"/>
                <w:sz w:val="24"/>
                <w:szCs w:val="24"/>
              </w:rPr>
              <w:t>2026</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221 838,4</w:t>
            </w:r>
          </w:p>
        </w:tc>
        <w:tc>
          <w:tcPr>
            <w:tcW w:w="158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2 467,7</w:t>
            </w:r>
          </w:p>
        </w:tc>
        <w:tc>
          <w:tcPr>
            <w:tcW w:w="1414"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211 470,7</w:t>
            </w:r>
          </w:p>
        </w:tc>
        <w:tc>
          <w:tcPr>
            <w:tcW w:w="413"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b/>
                <w:bCs/>
                <w:sz w:val="24"/>
                <w:szCs w:val="24"/>
              </w:rPr>
            </w:pPr>
            <w:r w:rsidRPr="00570A49">
              <w:rPr>
                <w:rFonts w:ascii="Times New Roman" w:eastAsia="Times New Roman" w:hAnsi="Times New Roman" w:cs="Times New Roman"/>
                <w:b/>
                <w:bCs/>
                <w:sz w:val="24"/>
                <w:szCs w:val="24"/>
              </w:rPr>
              <w:t>7 900,0</w:t>
            </w:r>
          </w:p>
        </w:tc>
      </w:tr>
      <w:tr w:rsidR="00570A49" w:rsidRPr="00570A49" w:rsidTr="00570A49">
        <w:trPr>
          <w:trHeight w:val="315"/>
        </w:trPr>
        <w:tc>
          <w:tcPr>
            <w:tcW w:w="640" w:type="dxa"/>
            <w:tcBorders>
              <w:top w:val="nil"/>
              <w:left w:val="single" w:sz="4" w:space="0" w:color="auto"/>
              <w:bottom w:val="single" w:sz="4" w:space="0" w:color="auto"/>
              <w:right w:val="nil"/>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lastRenderedPageBreak/>
              <w:t>8</w:t>
            </w:r>
          </w:p>
        </w:tc>
        <w:tc>
          <w:tcPr>
            <w:tcW w:w="15251"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570A49" w:rsidRPr="00570A49" w:rsidTr="00570A49">
        <w:trPr>
          <w:trHeight w:val="315"/>
        </w:trPr>
        <w:tc>
          <w:tcPr>
            <w:tcW w:w="640" w:type="dxa"/>
            <w:vMerge w:val="restart"/>
            <w:tcBorders>
              <w:top w:val="nil"/>
              <w:left w:val="single" w:sz="4" w:space="0" w:color="auto"/>
              <w:bottom w:val="nil"/>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8.1</w:t>
            </w:r>
          </w:p>
        </w:tc>
        <w:tc>
          <w:tcPr>
            <w:tcW w:w="7471" w:type="dxa"/>
            <w:vMerge w:val="restart"/>
            <w:tcBorders>
              <w:top w:val="nil"/>
              <w:left w:val="single" w:sz="4" w:space="0" w:color="auto"/>
              <w:bottom w:val="nil"/>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570A49">
              <w:rPr>
                <w:rFonts w:ascii="Times New Roman" w:eastAsia="Times New Roman" w:hAnsi="Times New Roman" w:cs="Times New Roman"/>
                <w:sz w:val="24"/>
                <w:szCs w:val="24"/>
              </w:rPr>
              <w:t>Казанская</w:t>
            </w:r>
            <w:proofErr w:type="gramEnd"/>
            <w:r w:rsidRPr="00570A49">
              <w:rPr>
                <w:rFonts w:ascii="Times New Roman" w:eastAsia="Times New Roman" w:hAnsi="Times New Roman" w:cs="Times New Roman"/>
                <w:sz w:val="24"/>
                <w:szCs w:val="24"/>
              </w:rPr>
              <w:t>, пер.</w:t>
            </w:r>
            <w:r w:rsidRPr="00570A49">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140 092,9</w:t>
            </w:r>
          </w:p>
        </w:tc>
        <w:tc>
          <w:tcPr>
            <w:tcW w:w="158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114 649,2</w:t>
            </w:r>
          </w:p>
        </w:tc>
        <w:tc>
          <w:tcPr>
            <w:tcW w:w="1414"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25 443,7</w:t>
            </w:r>
          </w:p>
        </w:tc>
        <w:tc>
          <w:tcPr>
            <w:tcW w:w="413"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2018</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2 859,6</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2019</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2 298,6</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2020</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595,6</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2021</w:t>
            </w:r>
          </w:p>
        </w:tc>
        <w:tc>
          <w:tcPr>
            <w:tcW w:w="1867" w:type="dxa"/>
            <w:tcBorders>
              <w:top w:val="nil"/>
              <w:left w:val="nil"/>
              <w:bottom w:val="single" w:sz="4" w:space="0" w:color="000000"/>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333,5</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2022</w:t>
            </w:r>
          </w:p>
        </w:tc>
        <w:tc>
          <w:tcPr>
            <w:tcW w:w="1867" w:type="dxa"/>
            <w:tcBorders>
              <w:top w:val="nil"/>
              <w:left w:val="nil"/>
              <w:bottom w:val="nil"/>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133 537,8</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114 649,2</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18 888,6</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tcBorders>
              <w:top w:val="nil"/>
              <w:left w:val="single" w:sz="4" w:space="0" w:color="auto"/>
              <w:bottom w:val="nil"/>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Arial" w:eastAsia="Times New Roman" w:hAnsi="Arial" w:cs="Arial"/>
                <w:sz w:val="20"/>
                <w:szCs w:val="20"/>
              </w:rPr>
            </w:pPr>
            <w:r w:rsidRPr="00570A49">
              <w:rPr>
                <w:rFonts w:ascii="Arial" w:eastAsia="Times New Roman" w:hAnsi="Arial" w:cs="Arial"/>
                <w:sz w:val="20"/>
                <w:szCs w:val="20"/>
              </w:rPr>
              <w:t> </w:t>
            </w:r>
          </w:p>
        </w:tc>
        <w:tc>
          <w:tcPr>
            <w:tcW w:w="7471" w:type="dxa"/>
            <w:tcBorders>
              <w:top w:val="nil"/>
              <w:left w:val="nil"/>
              <w:bottom w:val="nil"/>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2023</w:t>
            </w:r>
          </w:p>
        </w:tc>
        <w:tc>
          <w:tcPr>
            <w:tcW w:w="1867" w:type="dxa"/>
            <w:tcBorders>
              <w:top w:val="single" w:sz="4" w:space="0" w:color="000000"/>
              <w:left w:val="nil"/>
              <w:bottom w:val="nil"/>
              <w:right w:val="single" w:sz="4" w:space="0" w:color="000000"/>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467,8</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467,8</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Arial" w:eastAsia="Times New Roman" w:hAnsi="Arial" w:cs="Arial"/>
                <w:sz w:val="20"/>
                <w:szCs w:val="20"/>
              </w:rPr>
            </w:pPr>
            <w:r w:rsidRPr="00570A49">
              <w:rPr>
                <w:rFonts w:ascii="Arial" w:eastAsia="Times New Roman" w:hAnsi="Arial" w:cs="Arial"/>
                <w:sz w:val="20"/>
                <w:szCs w:val="20"/>
              </w:rPr>
              <w:t>8.2</w:t>
            </w:r>
          </w:p>
        </w:tc>
        <w:tc>
          <w:tcPr>
            <w:tcW w:w="7471" w:type="dxa"/>
            <w:vMerge w:val="restart"/>
            <w:tcBorders>
              <w:top w:val="single" w:sz="4" w:space="0" w:color="auto"/>
              <w:left w:val="single" w:sz="4" w:space="0" w:color="auto"/>
              <w:bottom w:val="nil"/>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570A49">
              <w:rPr>
                <w:rFonts w:ascii="Times New Roman" w:eastAsia="Times New Roman" w:hAnsi="Times New Roman" w:cs="Times New Roman"/>
                <w:sz w:val="24"/>
                <w:szCs w:val="24"/>
              </w:rPr>
              <w:t>рств в г</w:t>
            </w:r>
            <w:proofErr w:type="gramEnd"/>
            <w:r w:rsidRPr="00570A49">
              <w:rPr>
                <w:rFonts w:ascii="Times New Roman" w:eastAsia="Times New Roman" w:hAnsi="Times New Roman" w:cs="Times New Roman"/>
                <w:sz w:val="24"/>
                <w:szCs w:val="24"/>
              </w:rPr>
              <w:t>. Кропоткине по адресу: Краснодарский край, Кавказский район, г. Кропоткин, пер. Лесной, д.108" (мероприятие № 3.5.2)</w:t>
            </w: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single" w:sz="4" w:space="0" w:color="auto"/>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114 345,4</w:t>
            </w:r>
          </w:p>
        </w:tc>
        <w:tc>
          <w:tcPr>
            <w:tcW w:w="158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89 653,8</w:t>
            </w:r>
          </w:p>
        </w:tc>
        <w:tc>
          <w:tcPr>
            <w:tcW w:w="1414"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24 691,6</w:t>
            </w:r>
          </w:p>
        </w:tc>
        <w:tc>
          <w:tcPr>
            <w:tcW w:w="413"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70A49" w:rsidRPr="00570A49" w:rsidRDefault="00570A49" w:rsidP="00570A49">
            <w:pPr>
              <w:spacing w:after="0" w:line="240" w:lineRule="auto"/>
              <w:rPr>
                <w:rFonts w:ascii="Arial" w:eastAsia="Times New Roman" w:hAnsi="Arial" w:cs="Arial"/>
                <w:sz w:val="20"/>
                <w:szCs w:val="20"/>
              </w:rPr>
            </w:pPr>
          </w:p>
        </w:tc>
        <w:tc>
          <w:tcPr>
            <w:tcW w:w="7471" w:type="dxa"/>
            <w:vMerge/>
            <w:tcBorders>
              <w:top w:val="single" w:sz="4" w:space="0" w:color="auto"/>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2020</w:t>
            </w:r>
          </w:p>
        </w:tc>
        <w:tc>
          <w:tcPr>
            <w:tcW w:w="1867"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5 370,1</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70A49" w:rsidRPr="00570A49" w:rsidRDefault="00570A49" w:rsidP="00570A49">
            <w:pPr>
              <w:spacing w:after="0" w:line="240" w:lineRule="auto"/>
              <w:rPr>
                <w:rFonts w:ascii="Arial" w:eastAsia="Times New Roman" w:hAnsi="Arial" w:cs="Arial"/>
                <w:sz w:val="20"/>
                <w:szCs w:val="20"/>
              </w:rPr>
            </w:pPr>
          </w:p>
        </w:tc>
        <w:tc>
          <w:tcPr>
            <w:tcW w:w="7471" w:type="dxa"/>
            <w:vMerge/>
            <w:tcBorders>
              <w:top w:val="single" w:sz="4" w:space="0" w:color="auto"/>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2021</w:t>
            </w:r>
          </w:p>
        </w:tc>
        <w:tc>
          <w:tcPr>
            <w:tcW w:w="1867"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2 905,6</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2 736,8</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70A49" w:rsidRPr="00570A49" w:rsidRDefault="00570A49" w:rsidP="00570A49">
            <w:pPr>
              <w:spacing w:after="0" w:line="240" w:lineRule="auto"/>
              <w:rPr>
                <w:rFonts w:ascii="Arial" w:eastAsia="Times New Roman" w:hAnsi="Arial" w:cs="Arial"/>
                <w:sz w:val="20"/>
                <w:szCs w:val="20"/>
              </w:rPr>
            </w:pPr>
          </w:p>
        </w:tc>
        <w:tc>
          <w:tcPr>
            <w:tcW w:w="7471" w:type="dxa"/>
            <w:vMerge/>
            <w:tcBorders>
              <w:top w:val="single" w:sz="4" w:space="0" w:color="auto"/>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2022</w:t>
            </w:r>
          </w:p>
        </w:tc>
        <w:tc>
          <w:tcPr>
            <w:tcW w:w="1867" w:type="dxa"/>
            <w:tcBorders>
              <w:top w:val="nil"/>
              <w:left w:val="nil"/>
              <w:bottom w:val="nil"/>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102 806,7</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86 748,2</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16 058,5</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tcBorders>
              <w:top w:val="nil"/>
              <w:left w:val="single" w:sz="4" w:space="0" w:color="auto"/>
              <w:bottom w:val="nil"/>
              <w:right w:val="nil"/>
            </w:tcBorders>
            <w:shd w:val="clear" w:color="000000" w:fill="FFFFFF"/>
            <w:vAlign w:val="center"/>
            <w:hideMark/>
          </w:tcPr>
          <w:p w:rsidR="00570A49" w:rsidRPr="00570A49" w:rsidRDefault="00570A49" w:rsidP="00570A49">
            <w:pPr>
              <w:spacing w:after="0" w:line="240" w:lineRule="auto"/>
              <w:jc w:val="center"/>
              <w:rPr>
                <w:rFonts w:ascii="Arial" w:eastAsia="Times New Roman" w:hAnsi="Arial" w:cs="Arial"/>
                <w:sz w:val="20"/>
                <w:szCs w:val="20"/>
              </w:rPr>
            </w:pPr>
            <w:r w:rsidRPr="00570A49">
              <w:rPr>
                <w:rFonts w:ascii="Arial" w:eastAsia="Times New Roman" w:hAnsi="Arial" w:cs="Arial"/>
                <w:sz w:val="20"/>
                <w:szCs w:val="20"/>
              </w:rPr>
              <w:t> </w:t>
            </w:r>
          </w:p>
        </w:tc>
        <w:tc>
          <w:tcPr>
            <w:tcW w:w="7471" w:type="dxa"/>
            <w:tcBorders>
              <w:top w:val="nil"/>
              <w:left w:val="single" w:sz="4" w:space="0" w:color="auto"/>
              <w:bottom w:val="nil"/>
              <w:right w:val="nil"/>
            </w:tcBorders>
            <w:shd w:val="clear" w:color="000000" w:fill="FFFFFF"/>
            <w:vAlign w:val="center"/>
            <w:hideMark/>
          </w:tcPr>
          <w:p w:rsidR="00570A49" w:rsidRPr="00570A49" w:rsidRDefault="00570A49" w:rsidP="00570A49">
            <w:pPr>
              <w:spacing w:after="0" w:line="240" w:lineRule="auto"/>
              <w:jc w:val="center"/>
              <w:rPr>
                <w:rFonts w:ascii="Arial" w:eastAsia="Times New Roman" w:hAnsi="Arial" w:cs="Arial"/>
                <w:sz w:val="20"/>
                <w:szCs w:val="20"/>
              </w:rPr>
            </w:pPr>
            <w:r w:rsidRPr="00570A49">
              <w:rPr>
                <w:rFonts w:ascii="Arial" w:eastAsia="Times New Roman" w:hAnsi="Arial" w:cs="Arial"/>
                <w:sz w:val="20"/>
                <w:szCs w:val="20"/>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2023</w:t>
            </w:r>
          </w:p>
        </w:tc>
        <w:tc>
          <w:tcPr>
            <w:tcW w:w="1867" w:type="dxa"/>
            <w:tcBorders>
              <w:top w:val="single" w:sz="4" w:space="0" w:color="auto"/>
              <w:left w:val="nil"/>
              <w:bottom w:val="nil"/>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526,2</w:t>
            </w:r>
          </w:p>
        </w:tc>
        <w:tc>
          <w:tcPr>
            <w:tcW w:w="158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526,2</w:t>
            </w:r>
          </w:p>
        </w:tc>
        <w:tc>
          <w:tcPr>
            <w:tcW w:w="413" w:type="dxa"/>
            <w:tcBorders>
              <w:top w:val="nil"/>
              <w:left w:val="nil"/>
              <w:bottom w:val="single" w:sz="4" w:space="0" w:color="000000"/>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tcBorders>
              <w:top w:val="nil"/>
              <w:left w:val="single" w:sz="4" w:space="0" w:color="auto"/>
              <w:bottom w:val="nil"/>
              <w:right w:val="nil"/>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9</w:t>
            </w:r>
          </w:p>
        </w:tc>
        <w:tc>
          <w:tcPr>
            <w:tcW w:w="15251"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570A49" w:rsidRPr="00570A49" w:rsidRDefault="00570A49" w:rsidP="00570A49">
            <w:pPr>
              <w:spacing w:after="0" w:line="240" w:lineRule="auto"/>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570A49">
              <w:rPr>
                <w:rFonts w:ascii="Times New Roman" w:eastAsia="Times New Roman" w:hAnsi="Times New Roman" w:cs="Times New Roman"/>
                <w:sz w:val="24"/>
                <w:szCs w:val="24"/>
              </w:rPr>
              <w:t xml:space="preserve"> :</w:t>
            </w:r>
            <w:proofErr w:type="gramEnd"/>
          </w:p>
        </w:tc>
      </w:tr>
      <w:tr w:rsidR="00570A49" w:rsidRPr="00570A49" w:rsidTr="00570A49">
        <w:trPr>
          <w:trHeight w:val="315"/>
        </w:trPr>
        <w:tc>
          <w:tcPr>
            <w:tcW w:w="640" w:type="dxa"/>
            <w:vMerge w:val="restart"/>
            <w:tcBorders>
              <w:top w:val="single" w:sz="4" w:space="0" w:color="auto"/>
              <w:left w:val="single" w:sz="4" w:space="0" w:color="auto"/>
              <w:bottom w:val="nil"/>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9.1</w:t>
            </w:r>
          </w:p>
        </w:tc>
        <w:tc>
          <w:tcPr>
            <w:tcW w:w="7471" w:type="dxa"/>
            <w:vMerge w:val="restart"/>
            <w:tcBorders>
              <w:top w:val="nil"/>
              <w:left w:val="single" w:sz="4" w:space="0" w:color="auto"/>
              <w:bottom w:val="nil"/>
              <w:right w:val="nil"/>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proofErr w:type="gramStart"/>
            <w:r w:rsidRPr="00570A49">
              <w:rPr>
                <w:rFonts w:ascii="Times New Roman" w:eastAsia="Times New Roman" w:hAnsi="Times New Roman" w:cs="Times New Roman"/>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570A49">
              <w:rPr>
                <w:rFonts w:ascii="Times New Roman" w:eastAsia="Times New Roman" w:hAnsi="Times New Roman" w:cs="Times New Roman"/>
                <w:sz w:val="24"/>
                <w:szCs w:val="24"/>
              </w:rPr>
              <w:t xml:space="preserve"> Адрес объекта: </w:t>
            </w:r>
            <w:proofErr w:type="gramStart"/>
            <w:r w:rsidRPr="00570A49">
              <w:rPr>
                <w:rFonts w:ascii="Times New Roman" w:eastAsia="Times New Roman" w:hAnsi="Times New Roman" w:cs="Times New Roman"/>
                <w:sz w:val="24"/>
                <w:szCs w:val="24"/>
              </w:rPr>
              <w:t>Кавказский район, п. Степной, ул. Мира) (мероприятие 3.4)</w:t>
            </w:r>
            <w:proofErr w:type="gramEnd"/>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10 826,7</w:t>
            </w:r>
          </w:p>
        </w:tc>
        <w:tc>
          <w:tcPr>
            <w:tcW w:w="158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8 180,0</w:t>
            </w:r>
          </w:p>
        </w:tc>
        <w:tc>
          <w:tcPr>
            <w:tcW w:w="1414"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2 646,7</w:t>
            </w:r>
          </w:p>
        </w:tc>
        <w:tc>
          <w:tcPr>
            <w:tcW w:w="413"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single" w:sz="4" w:space="0" w:color="auto"/>
              <w:left w:val="single" w:sz="4" w:space="0" w:color="auto"/>
              <w:bottom w:val="nil"/>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nil"/>
              <w:left w:val="single" w:sz="4" w:space="0" w:color="auto"/>
              <w:bottom w:val="nil"/>
              <w:right w:val="nil"/>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single" w:sz="4" w:space="0" w:color="000000"/>
              <w:bottom w:val="nil"/>
              <w:right w:val="single" w:sz="4" w:space="0" w:color="000000"/>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2017</w:t>
            </w:r>
          </w:p>
        </w:tc>
        <w:tc>
          <w:tcPr>
            <w:tcW w:w="1867" w:type="dxa"/>
            <w:tcBorders>
              <w:top w:val="nil"/>
              <w:left w:val="nil"/>
              <w:bottom w:val="nil"/>
              <w:right w:val="nil"/>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10 826,7</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8 180,0</w:t>
            </w:r>
          </w:p>
        </w:tc>
        <w:tc>
          <w:tcPr>
            <w:tcW w:w="141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2 646,7</w:t>
            </w:r>
          </w:p>
        </w:tc>
        <w:tc>
          <w:tcPr>
            <w:tcW w:w="413"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2"/>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color w:val="000000"/>
                <w:sz w:val="24"/>
                <w:szCs w:val="24"/>
              </w:rPr>
            </w:pPr>
            <w:r w:rsidRPr="00570A49">
              <w:rPr>
                <w:rFonts w:ascii="Times New Roman" w:eastAsia="Times New Roman" w:hAnsi="Times New Roman" w:cs="Times New Roman"/>
                <w:color w:val="000000"/>
                <w:sz w:val="24"/>
                <w:szCs w:val="24"/>
              </w:rPr>
              <w:t>9.2</w:t>
            </w:r>
          </w:p>
        </w:tc>
        <w:tc>
          <w:tcPr>
            <w:tcW w:w="74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Строительство многофункциональной спортивно-игровой площадки», расположенной по адресу Кавказский район, х. Привольный, ул. </w:t>
            </w:r>
            <w:proofErr w:type="gramStart"/>
            <w:r w:rsidRPr="00570A49">
              <w:rPr>
                <w:rFonts w:ascii="Times New Roman" w:eastAsia="Times New Roman" w:hAnsi="Times New Roman" w:cs="Times New Roman"/>
                <w:sz w:val="24"/>
                <w:szCs w:val="24"/>
              </w:rPr>
              <w:t>Советская</w:t>
            </w:r>
            <w:proofErr w:type="gramEnd"/>
            <w:r w:rsidRPr="00570A49">
              <w:rPr>
                <w:rFonts w:ascii="Times New Roman" w:eastAsia="Times New Roman" w:hAnsi="Times New Roman" w:cs="Times New Roman"/>
                <w:sz w:val="24"/>
                <w:szCs w:val="24"/>
              </w:rPr>
              <w:t>,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single" w:sz="4" w:space="0" w:color="auto"/>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8 665,5</w:t>
            </w:r>
          </w:p>
        </w:tc>
        <w:tc>
          <w:tcPr>
            <w:tcW w:w="158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8 665,5</w:t>
            </w:r>
          </w:p>
        </w:tc>
        <w:tc>
          <w:tcPr>
            <w:tcW w:w="413"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single" w:sz="4" w:space="0" w:color="auto"/>
              <w:left w:val="single" w:sz="4" w:space="0" w:color="auto"/>
              <w:bottom w:val="single" w:sz="4" w:space="0" w:color="000000"/>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2021</w:t>
            </w:r>
          </w:p>
        </w:tc>
        <w:tc>
          <w:tcPr>
            <w:tcW w:w="1867"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220,3</w:t>
            </w:r>
          </w:p>
        </w:tc>
        <w:tc>
          <w:tcPr>
            <w:tcW w:w="1581"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220,3</w:t>
            </w:r>
          </w:p>
        </w:tc>
        <w:tc>
          <w:tcPr>
            <w:tcW w:w="413"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31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color w:val="000000"/>
                <w:sz w:val="24"/>
                <w:szCs w:val="24"/>
              </w:rPr>
            </w:pPr>
          </w:p>
        </w:tc>
        <w:tc>
          <w:tcPr>
            <w:tcW w:w="7471" w:type="dxa"/>
            <w:vMerge/>
            <w:tcBorders>
              <w:top w:val="single" w:sz="4" w:space="0" w:color="auto"/>
              <w:left w:val="single" w:sz="4" w:space="0" w:color="auto"/>
              <w:bottom w:val="single" w:sz="4" w:space="0" w:color="000000"/>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2022</w:t>
            </w:r>
          </w:p>
        </w:tc>
        <w:tc>
          <w:tcPr>
            <w:tcW w:w="1867"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8445,2</w:t>
            </w:r>
          </w:p>
        </w:tc>
        <w:tc>
          <w:tcPr>
            <w:tcW w:w="158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8 445,2</w:t>
            </w:r>
          </w:p>
        </w:tc>
        <w:tc>
          <w:tcPr>
            <w:tcW w:w="413"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570A49">
        <w:trPr>
          <w:trHeight w:val="945"/>
        </w:trPr>
        <w:tc>
          <w:tcPr>
            <w:tcW w:w="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9.3</w:t>
            </w:r>
          </w:p>
        </w:tc>
        <w:tc>
          <w:tcPr>
            <w:tcW w:w="74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Обустройство многофункциональной спортивно-игровой площадки», расположенной по адресу: РФ, Краснодарский край, Кавказский район, Мирское с/</w:t>
            </w:r>
            <w:proofErr w:type="gramStart"/>
            <w:r w:rsidRPr="00570A49">
              <w:rPr>
                <w:rFonts w:ascii="Times New Roman" w:eastAsia="Times New Roman" w:hAnsi="Times New Roman" w:cs="Times New Roman"/>
                <w:sz w:val="24"/>
                <w:szCs w:val="24"/>
              </w:rPr>
              <w:t>п</w:t>
            </w:r>
            <w:proofErr w:type="gramEnd"/>
            <w:r w:rsidRPr="00570A49">
              <w:rPr>
                <w:rFonts w:ascii="Times New Roman" w:eastAsia="Times New Roman" w:hAnsi="Times New Roman" w:cs="Times New Roman"/>
                <w:sz w:val="24"/>
                <w:szCs w:val="24"/>
              </w:rPr>
              <w:t>, пер. Центральный, 11 (мероприятие № 3.5.4)</w:t>
            </w: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 xml:space="preserve">всего </w:t>
            </w:r>
          </w:p>
        </w:tc>
        <w:tc>
          <w:tcPr>
            <w:tcW w:w="1867"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8 344,7</w:t>
            </w:r>
          </w:p>
        </w:tc>
        <w:tc>
          <w:tcPr>
            <w:tcW w:w="158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c>
          <w:tcPr>
            <w:tcW w:w="1414"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8 344,7</w:t>
            </w:r>
          </w:p>
        </w:tc>
        <w:tc>
          <w:tcPr>
            <w:tcW w:w="413"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0,0</w:t>
            </w:r>
          </w:p>
        </w:tc>
      </w:tr>
      <w:tr w:rsidR="00570A49" w:rsidRPr="00570A49" w:rsidTr="00766667">
        <w:trPr>
          <w:trHeight w:val="509"/>
        </w:trPr>
        <w:tc>
          <w:tcPr>
            <w:tcW w:w="640" w:type="dxa"/>
            <w:vMerge/>
            <w:tcBorders>
              <w:top w:val="nil"/>
              <w:left w:val="single" w:sz="4" w:space="0" w:color="auto"/>
              <w:bottom w:val="single" w:sz="4" w:space="0" w:color="000000"/>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7471" w:type="dxa"/>
            <w:vMerge/>
            <w:tcBorders>
              <w:top w:val="nil"/>
              <w:left w:val="single" w:sz="4" w:space="0" w:color="auto"/>
              <w:bottom w:val="single" w:sz="4" w:space="0" w:color="000000"/>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2023</w:t>
            </w:r>
          </w:p>
        </w:tc>
        <w:tc>
          <w:tcPr>
            <w:tcW w:w="1867" w:type="dxa"/>
            <w:tcBorders>
              <w:top w:val="nil"/>
              <w:left w:val="nil"/>
              <w:bottom w:val="single" w:sz="4" w:space="0" w:color="auto"/>
              <w:right w:val="single" w:sz="4" w:space="0" w:color="auto"/>
            </w:tcBorders>
            <w:shd w:val="clear" w:color="000000" w:fill="FFFFFF"/>
            <w:vAlign w:val="center"/>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138,8</w:t>
            </w:r>
          </w:p>
        </w:tc>
        <w:tc>
          <w:tcPr>
            <w:tcW w:w="1581" w:type="dxa"/>
            <w:tcBorders>
              <w:top w:val="nil"/>
              <w:left w:val="nil"/>
              <w:bottom w:val="single" w:sz="4" w:space="0" w:color="auto"/>
              <w:right w:val="single" w:sz="4" w:space="0" w:color="auto"/>
            </w:tcBorders>
            <w:shd w:val="clear" w:color="000000" w:fill="FFFFFF"/>
            <w:vAlign w:val="center"/>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center"/>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0,0</w:t>
            </w:r>
          </w:p>
        </w:tc>
        <w:tc>
          <w:tcPr>
            <w:tcW w:w="1414" w:type="dxa"/>
            <w:tcBorders>
              <w:top w:val="nil"/>
              <w:left w:val="nil"/>
              <w:bottom w:val="single" w:sz="4" w:space="0" w:color="auto"/>
              <w:right w:val="single" w:sz="4" w:space="0" w:color="auto"/>
            </w:tcBorders>
            <w:shd w:val="clear" w:color="000000" w:fill="FFFFFF"/>
            <w:vAlign w:val="center"/>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138,8</w:t>
            </w:r>
          </w:p>
        </w:tc>
        <w:tc>
          <w:tcPr>
            <w:tcW w:w="413" w:type="dxa"/>
            <w:tcBorders>
              <w:top w:val="nil"/>
              <w:left w:val="nil"/>
              <w:bottom w:val="single" w:sz="4" w:space="0" w:color="auto"/>
              <w:right w:val="single" w:sz="4" w:space="0" w:color="auto"/>
            </w:tcBorders>
            <w:shd w:val="clear" w:color="000000" w:fill="FFFFFF"/>
            <w:vAlign w:val="center"/>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0,0</w:t>
            </w:r>
          </w:p>
        </w:tc>
      </w:tr>
      <w:tr w:rsidR="00570A49" w:rsidRPr="00570A49" w:rsidTr="00766667">
        <w:trPr>
          <w:trHeight w:val="315"/>
        </w:trPr>
        <w:tc>
          <w:tcPr>
            <w:tcW w:w="640" w:type="dxa"/>
            <w:vMerge/>
            <w:tcBorders>
              <w:top w:val="nil"/>
              <w:left w:val="single" w:sz="4" w:space="0" w:color="auto"/>
              <w:bottom w:val="single" w:sz="4" w:space="0" w:color="000000"/>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7471" w:type="dxa"/>
            <w:vMerge/>
            <w:tcBorders>
              <w:top w:val="nil"/>
              <w:left w:val="single" w:sz="4" w:space="0" w:color="auto"/>
              <w:bottom w:val="single" w:sz="4" w:space="0" w:color="000000"/>
              <w:right w:val="single" w:sz="4" w:space="0" w:color="auto"/>
            </w:tcBorders>
            <w:vAlign w:val="center"/>
            <w:hideMark/>
          </w:tcPr>
          <w:p w:rsidR="00570A49" w:rsidRPr="00570A49" w:rsidRDefault="00570A49" w:rsidP="00570A49">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570A49" w:rsidRPr="00570A49" w:rsidRDefault="00570A49" w:rsidP="00570A49">
            <w:pPr>
              <w:spacing w:after="0" w:line="240" w:lineRule="auto"/>
              <w:jc w:val="center"/>
              <w:rPr>
                <w:rFonts w:ascii="Times New Roman" w:eastAsia="Times New Roman" w:hAnsi="Times New Roman" w:cs="Times New Roman"/>
                <w:sz w:val="24"/>
                <w:szCs w:val="24"/>
              </w:rPr>
            </w:pPr>
            <w:r w:rsidRPr="00570A49">
              <w:rPr>
                <w:rFonts w:ascii="Times New Roman" w:eastAsia="Times New Roman" w:hAnsi="Times New Roman" w:cs="Times New Roman"/>
                <w:sz w:val="24"/>
                <w:szCs w:val="24"/>
              </w:rPr>
              <w:t>2024</w:t>
            </w:r>
          </w:p>
        </w:tc>
        <w:tc>
          <w:tcPr>
            <w:tcW w:w="1867" w:type="dxa"/>
            <w:tcBorders>
              <w:top w:val="nil"/>
              <w:left w:val="nil"/>
              <w:bottom w:val="single" w:sz="4" w:space="0" w:color="auto"/>
              <w:right w:val="single" w:sz="4" w:space="0" w:color="auto"/>
            </w:tcBorders>
            <w:shd w:val="clear" w:color="auto" w:fill="auto"/>
            <w:vAlign w:val="center"/>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8205,9</w:t>
            </w:r>
          </w:p>
        </w:tc>
        <w:tc>
          <w:tcPr>
            <w:tcW w:w="1581" w:type="dxa"/>
            <w:tcBorders>
              <w:top w:val="nil"/>
              <w:left w:val="nil"/>
              <w:bottom w:val="single" w:sz="4" w:space="0" w:color="auto"/>
              <w:right w:val="single" w:sz="4" w:space="0" w:color="auto"/>
            </w:tcBorders>
            <w:shd w:val="clear" w:color="auto" w:fill="auto"/>
            <w:vAlign w:val="bottom"/>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auto" w:fill="auto"/>
            <w:vAlign w:val="bottom"/>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0,0</w:t>
            </w:r>
          </w:p>
        </w:tc>
        <w:tc>
          <w:tcPr>
            <w:tcW w:w="1414" w:type="dxa"/>
            <w:tcBorders>
              <w:top w:val="nil"/>
              <w:left w:val="nil"/>
              <w:bottom w:val="single" w:sz="4" w:space="0" w:color="auto"/>
              <w:right w:val="single" w:sz="4" w:space="0" w:color="auto"/>
            </w:tcBorders>
            <w:shd w:val="clear" w:color="auto" w:fill="auto"/>
            <w:vAlign w:val="bottom"/>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8 205,9</w:t>
            </w:r>
          </w:p>
        </w:tc>
        <w:tc>
          <w:tcPr>
            <w:tcW w:w="413" w:type="dxa"/>
            <w:tcBorders>
              <w:top w:val="nil"/>
              <w:left w:val="nil"/>
              <w:bottom w:val="single" w:sz="4" w:space="0" w:color="auto"/>
              <w:right w:val="single" w:sz="4" w:space="0" w:color="auto"/>
            </w:tcBorders>
            <w:shd w:val="clear" w:color="auto" w:fill="auto"/>
            <w:vAlign w:val="bottom"/>
            <w:hideMark/>
          </w:tcPr>
          <w:p w:rsidR="00570A49" w:rsidRPr="00766667" w:rsidRDefault="00570A49" w:rsidP="00570A49">
            <w:pPr>
              <w:spacing w:after="0" w:line="240" w:lineRule="auto"/>
              <w:jc w:val="center"/>
              <w:rPr>
                <w:rFonts w:ascii="Times New Roman" w:eastAsia="Times New Roman" w:hAnsi="Times New Roman" w:cs="Times New Roman"/>
                <w:sz w:val="24"/>
                <w:szCs w:val="24"/>
              </w:rPr>
            </w:pPr>
            <w:r w:rsidRPr="00766667">
              <w:rPr>
                <w:rFonts w:ascii="Times New Roman" w:eastAsia="Times New Roman" w:hAnsi="Times New Roman" w:cs="Times New Roman"/>
                <w:sz w:val="24"/>
                <w:szCs w:val="24"/>
              </w:rPr>
              <w:t>0,0</w:t>
            </w:r>
          </w:p>
        </w:tc>
      </w:tr>
    </w:tbl>
    <w:p w:rsidR="00570A49" w:rsidRDefault="00570A49" w:rsidP="009F378E">
      <w:pPr>
        <w:spacing w:after="0" w:line="240" w:lineRule="auto"/>
        <w:jc w:val="center"/>
        <w:rPr>
          <w:rFonts w:ascii="Times New Roman" w:eastAsia="Times New Roman" w:hAnsi="Times New Roman" w:cs="Times New Roman"/>
          <w:b/>
          <w:bCs/>
          <w:sz w:val="24"/>
          <w:szCs w:val="24"/>
        </w:rPr>
      </w:pPr>
    </w:p>
    <w:p w:rsidR="00433DB8" w:rsidRDefault="00433DB8" w:rsidP="009F378E">
      <w:pPr>
        <w:spacing w:after="0" w:line="240" w:lineRule="auto"/>
        <w:jc w:val="center"/>
        <w:rPr>
          <w:rFonts w:ascii="Times New Roman" w:eastAsia="Times New Roman" w:hAnsi="Times New Roman" w:cs="Times New Roman"/>
          <w:b/>
          <w:bCs/>
          <w:sz w:val="24"/>
          <w:szCs w:val="24"/>
        </w:rPr>
      </w:pPr>
    </w:p>
    <w:p w:rsidR="0047710D" w:rsidRDefault="0047710D" w:rsidP="009F378E">
      <w:pPr>
        <w:spacing w:after="0" w:line="240" w:lineRule="auto"/>
        <w:jc w:val="center"/>
        <w:rPr>
          <w:rFonts w:ascii="Times New Roman" w:eastAsia="Times New Roman" w:hAnsi="Times New Roman" w:cs="Times New Roman"/>
          <w:b/>
          <w:bCs/>
          <w:sz w:val="24"/>
          <w:szCs w:val="24"/>
        </w:rPr>
      </w:pPr>
    </w:p>
    <w:p w:rsidR="0047710D" w:rsidRDefault="0047710D" w:rsidP="009F378E">
      <w:pPr>
        <w:spacing w:after="0" w:line="240" w:lineRule="auto"/>
        <w:jc w:val="center"/>
        <w:rPr>
          <w:rFonts w:ascii="Times New Roman" w:eastAsia="Times New Roman" w:hAnsi="Times New Roman" w:cs="Times New Roman"/>
          <w:b/>
          <w:bCs/>
          <w:sz w:val="24"/>
          <w:szCs w:val="24"/>
        </w:rPr>
      </w:pPr>
    </w:p>
    <w:p w:rsidR="009F378E" w:rsidRDefault="009F378E"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AD2DB7">
      <w:pPr>
        <w:spacing w:after="0"/>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AD2DB7">
        <w:rPr>
          <w:rFonts w:ascii="Times New Roman" w:hAnsi="Times New Roman"/>
          <w:sz w:val="28"/>
          <w:szCs w:val="28"/>
        </w:rPr>
        <w:t xml:space="preserve">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Default="00CD56E0"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Pr="005E0B19" w:rsidRDefault="00AD2DB7"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lastRenderedPageBreak/>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Статус</w:t>
            </w:r>
            <w:proofErr w:type="gramStart"/>
            <w:r w:rsidRPr="005E0B19">
              <w:rPr>
                <w:rStyle w:val="ae"/>
                <w:rFonts w:ascii="Times New Roman" w:hAnsi="Times New Roman"/>
                <w:color w:val="auto"/>
                <w:vertAlign w:val="superscript"/>
              </w:rPr>
              <w:t>2</w:t>
            </w:r>
            <w:proofErr w:type="gramEnd"/>
            <w:r w:rsidRPr="005E0B19">
              <w:rPr>
                <w:rFonts w:ascii="Times New Roman" w:hAnsi="Times New Roman"/>
                <w:b/>
                <w:vertAlign w:val="superscript"/>
              </w:rPr>
              <w:t>)</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Default="00AD2DB7" w:rsidP="00EA1CC8">
      <w:pPr>
        <w:spacing w:after="0" w:line="240" w:lineRule="auto"/>
        <w:rPr>
          <w:rFonts w:ascii="Times New Roman" w:hAnsi="Times New Roman"/>
          <w:sz w:val="28"/>
          <w:szCs w:val="28"/>
        </w:rPr>
      </w:pP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7E5DA4">
          <w:headerReference w:type="default" r:id="rId9"/>
          <w:pgSz w:w="16838" w:h="11906" w:orient="landscape"/>
          <w:pgMar w:top="1134" w:right="2379" w:bottom="1134" w:left="709"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AD2DB7">
        <w:rPr>
          <w:rFonts w:ascii="Times New Roman" w:hAnsi="Times New Roman"/>
          <w:sz w:val="28"/>
          <w:szCs w:val="28"/>
        </w:rPr>
        <w:t xml:space="preserve">               </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731A5D" w:rsidRDefault="00731A5D" w:rsidP="00731A5D">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Pr>
          <w:rFonts w:ascii="Times New Roman CYR" w:hAnsi="Times New Roman CYR" w:cs="Times New Roman CYR"/>
          <w:b/>
          <w:bCs/>
          <w:color w:val="26282F"/>
          <w:sz w:val="24"/>
          <w:szCs w:val="24"/>
        </w:rPr>
        <w:t>Информация</w:t>
      </w:r>
      <w:r>
        <w:rPr>
          <w:rFonts w:ascii="Times New Roman CYR" w:hAnsi="Times New Roman CYR" w:cs="Times New Roman CYR"/>
          <w:b/>
          <w:bCs/>
          <w:color w:val="26282F"/>
          <w:sz w:val="24"/>
          <w:szCs w:val="24"/>
        </w:rPr>
        <w:br/>
        <w:t>об объекте капитального строительства "Спортивный комплекс. Адрес объекта: Кавказский район, пос. Степной, ул. Мира, 36"</w:t>
      </w:r>
    </w:p>
    <w:p w:rsidR="00B55B6B" w:rsidRDefault="00B55B6B" w:rsidP="00EA1CC8">
      <w:pPr>
        <w:widowControl w:val="0"/>
        <w:suppressAutoHyphens/>
        <w:spacing w:after="0" w:line="240" w:lineRule="auto"/>
        <w:ind w:left="9204"/>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
        <w:gridCol w:w="1975"/>
        <w:gridCol w:w="1540"/>
        <w:gridCol w:w="1400"/>
        <w:gridCol w:w="1260"/>
        <w:gridCol w:w="586"/>
        <w:gridCol w:w="534"/>
        <w:gridCol w:w="1260"/>
        <w:gridCol w:w="1120"/>
        <w:gridCol w:w="1120"/>
        <w:gridCol w:w="1120"/>
        <w:gridCol w:w="980"/>
        <w:gridCol w:w="64"/>
      </w:tblGrid>
      <w:tr w:rsidR="00731A5D" w:rsidRPr="00731A5D" w:rsidTr="00731A5D">
        <w:tc>
          <w:tcPr>
            <w:tcW w:w="13784" w:type="dxa"/>
            <w:gridSpan w:val="13"/>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color w:val="00B050"/>
                <w:sz w:val="24"/>
                <w:szCs w:val="24"/>
              </w:rPr>
            </w:pPr>
            <w:r w:rsidRPr="00731A5D">
              <w:rPr>
                <w:rFonts w:ascii="Times New Roman CYR" w:hAnsi="Times New Roman CYR" w:cs="Times New Roman CYR"/>
                <w:b/>
                <w:bCs/>
                <w:color w:val="00B050"/>
                <w:sz w:val="24"/>
                <w:szCs w:val="24"/>
              </w:rPr>
              <w:t>Основные технико-экономические показатели по объекту</w:t>
            </w:r>
          </w:p>
        </w:tc>
      </w:tr>
      <w:tr w:rsidR="00731A5D" w:rsidRPr="00731A5D" w:rsidTr="00731A5D">
        <w:tc>
          <w:tcPr>
            <w:tcW w:w="825"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1</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строительство</w:t>
            </w:r>
          </w:p>
        </w:tc>
      </w:tr>
      <w:tr w:rsidR="00731A5D" w:rsidRPr="00731A5D" w:rsidTr="00731A5D">
        <w:tc>
          <w:tcPr>
            <w:tcW w:w="825"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Наименование государственного заказчика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Администрация муниципального образования Кавказский район</w:t>
            </w:r>
          </w:p>
        </w:tc>
      </w:tr>
      <w:tr w:rsidR="00731A5D" w:rsidRPr="00731A5D" w:rsidTr="00731A5D">
        <w:tc>
          <w:tcPr>
            <w:tcW w:w="825"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Наименование застройщика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Администрация муниципального образования Кавказский район</w:t>
            </w:r>
          </w:p>
        </w:tc>
      </w:tr>
      <w:tr w:rsidR="00731A5D" w:rsidRPr="00731A5D" w:rsidTr="00731A5D">
        <w:tc>
          <w:tcPr>
            <w:tcW w:w="825"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4</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Мощность (прирост мощности) объекта капитального строительства, подлежащая вводу</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Спортивный комплекс: площадь застройки 489,1 м</w:t>
            </w:r>
            <w:proofErr w:type="gramStart"/>
            <w:r w:rsidRPr="00731A5D">
              <w:rPr>
                <w:rFonts w:ascii="Times New Roman CYR" w:hAnsi="Times New Roman CYR" w:cs="Times New Roman CYR"/>
                <w:color w:val="00B050"/>
                <w:sz w:val="24"/>
                <w:szCs w:val="24"/>
              </w:rPr>
              <w:t>2</w:t>
            </w:r>
            <w:proofErr w:type="gramEnd"/>
            <w:r w:rsidRPr="00731A5D">
              <w:rPr>
                <w:rFonts w:ascii="Times New Roman CYR" w:hAnsi="Times New Roman CYR" w:cs="Times New Roman CYR"/>
                <w:color w:val="00B050"/>
                <w:sz w:val="24"/>
                <w:szCs w:val="24"/>
              </w:rPr>
              <w:t>; общая площадь 417,96 м2; площадь спортивного зала 291,2 м2; строительный объем 2987,3 м3</w:t>
            </w:r>
          </w:p>
        </w:tc>
      </w:tr>
      <w:tr w:rsidR="00731A5D" w:rsidRPr="00731A5D" w:rsidTr="00731A5D">
        <w:tc>
          <w:tcPr>
            <w:tcW w:w="825"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5</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Срок ввода в эксплуатацию объекта капитального строительства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Декабрь 2017 года</w:t>
            </w:r>
          </w:p>
        </w:tc>
      </w:tr>
      <w:tr w:rsidR="00731A5D" w:rsidRPr="00731A5D" w:rsidTr="00731A5D">
        <w:trPr>
          <w:gridAfter w:val="1"/>
          <w:wAfter w:w="64" w:type="dxa"/>
        </w:trPr>
        <w:tc>
          <w:tcPr>
            <w:tcW w:w="13720" w:type="dxa"/>
            <w:gridSpan w:val="1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color w:val="00B050"/>
                <w:sz w:val="24"/>
                <w:szCs w:val="24"/>
              </w:rPr>
            </w:pPr>
            <w:r w:rsidRPr="00731A5D">
              <w:rPr>
                <w:rFonts w:ascii="Times New Roman CYR" w:hAnsi="Times New Roman CYR" w:cs="Times New Roman CYR"/>
                <w:b/>
                <w:bCs/>
                <w:color w:val="00B050"/>
                <w:sz w:val="24"/>
                <w:szCs w:val="24"/>
              </w:rPr>
              <w:t>Объем финансового обеспечения, тыс. руб.</w:t>
            </w:r>
          </w:p>
        </w:tc>
      </w:tr>
      <w:tr w:rsidR="00731A5D" w:rsidRPr="00731A5D"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Показатель</w:t>
            </w:r>
          </w:p>
        </w:tc>
        <w:tc>
          <w:tcPr>
            <w:tcW w:w="1540" w:type="dxa"/>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 xml:space="preserve">Источник </w:t>
            </w:r>
            <w:r w:rsidRPr="00731A5D">
              <w:rPr>
                <w:rFonts w:ascii="Times New Roman CYR" w:hAnsi="Times New Roman CYR" w:cs="Times New Roman CYR"/>
                <w:color w:val="00B050"/>
                <w:sz w:val="24"/>
                <w:szCs w:val="24"/>
              </w:rPr>
              <w:lastRenderedPageBreak/>
              <w:t>финансирования в рублях</w:t>
            </w:r>
          </w:p>
        </w:tc>
        <w:tc>
          <w:tcPr>
            <w:tcW w:w="9380" w:type="dxa"/>
            <w:gridSpan w:val="9"/>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lastRenderedPageBreak/>
              <w:t>Период реализации</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всего</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2015 год</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2016 год</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2017 год</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2018 год</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2019 год</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2020 год</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2021 год</w:t>
            </w:r>
          </w:p>
        </w:tc>
      </w:tr>
      <w:tr w:rsidR="00731A5D" w:rsidRPr="00731A5D"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lastRenderedPageBreak/>
              <w:t>1</w:t>
            </w: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4</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6</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7</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8</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9</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10</w:t>
            </w:r>
          </w:p>
        </w:tc>
      </w:tr>
      <w:tr w:rsidR="00731A5D" w:rsidRPr="00731A5D"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suppressAutoHyphens/>
              <w:spacing w:after="160" w:line="254" w:lineRule="auto"/>
              <w:rPr>
                <w:rFonts w:ascii="Times New Roman" w:hAnsi="Times New Roman" w:cs="Times New Roman"/>
                <w:color w:val="00B050"/>
                <w:sz w:val="24"/>
                <w:szCs w:val="24"/>
                <w:lang w:eastAsia="en-US"/>
              </w:rPr>
            </w:pPr>
            <w:r w:rsidRPr="00731A5D">
              <w:rPr>
                <w:rFonts w:ascii="Times New Roman" w:hAnsi="Times New Roman" w:cs="Times New Roman"/>
                <w:color w:val="00B050"/>
                <w:sz w:val="24"/>
                <w:szCs w:val="24"/>
              </w:rPr>
              <w:t>10826,7</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w:hAnsi="Times New Roman" w:cs="Times New Roman"/>
                <w:color w:val="00B050"/>
                <w:sz w:val="24"/>
                <w:szCs w:val="24"/>
              </w:rPr>
            </w:pPr>
            <w:r w:rsidRPr="00731A5D">
              <w:rPr>
                <w:rFonts w:ascii="Times New Roman" w:hAnsi="Times New Roman" w:cs="Times New Roman"/>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10826,7</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suppressAutoHyphens/>
              <w:spacing w:after="160" w:line="254" w:lineRule="auto"/>
              <w:rPr>
                <w:rFonts w:ascii="Times New Roman" w:hAnsi="Times New Roman" w:cs="Times New Roman"/>
                <w:color w:val="00B050"/>
                <w:sz w:val="24"/>
                <w:szCs w:val="24"/>
                <w:lang w:eastAsia="en-US"/>
              </w:rPr>
            </w:pPr>
            <w:r w:rsidRPr="00731A5D">
              <w:rPr>
                <w:rFonts w:ascii="Times New Roman" w:hAnsi="Times New Roman" w:cs="Times New Roman"/>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w:hAnsi="Times New Roman" w:cs="Times New Roman"/>
                <w:color w:val="00B050"/>
                <w:sz w:val="24"/>
                <w:szCs w:val="24"/>
              </w:rPr>
            </w:pPr>
            <w:r w:rsidRPr="00731A5D">
              <w:rPr>
                <w:rFonts w:ascii="Times New Roman" w:hAnsi="Times New Roman" w:cs="Times New Roman"/>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suppressAutoHyphens/>
              <w:spacing w:after="160" w:line="254" w:lineRule="auto"/>
              <w:rPr>
                <w:rFonts w:ascii="Times New Roman" w:hAnsi="Times New Roman" w:cs="Times New Roman"/>
                <w:color w:val="00B050"/>
                <w:sz w:val="24"/>
                <w:szCs w:val="24"/>
                <w:lang w:eastAsia="en-US"/>
              </w:rPr>
            </w:pPr>
            <w:r w:rsidRPr="00731A5D">
              <w:rPr>
                <w:rFonts w:ascii="Times New Roman" w:hAnsi="Times New Roman" w:cs="Times New Roman"/>
                <w:color w:val="00B050"/>
                <w:sz w:val="24"/>
                <w:szCs w:val="24"/>
              </w:rPr>
              <w:t>8180,0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w:hAnsi="Times New Roman" w:cs="Times New Roman"/>
                <w:color w:val="00B050"/>
                <w:sz w:val="24"/>
                <w:szCs w:val="24"/>
              </w:rPr>
            </w:pPr>
            <w:r w:rsidRPr="00731A5D">
              <w:rPr>
                <w:rFonts w:ascii="Times New Roman" w:hAnsi="Times New Roman" w:cs="Times New Roman"/>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8180,0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suppressAutoHyphens/>
              <w:spacing w:after="160" w:line="254" w:lineRule="auto"/>
              <w:rPr>
                <w:rFonts w:ascii="Times New Roman" w:hAnsi="Times New Roman" w:cs="Times New Roman"/>
                <w:color w:val="00B050"/>
                <w:sz w:val="24"/>
                <w:szCs w:val="24"/>
                <w:lang w:eastAsia="en-US"/>
              </w:rPr>
            </w:pPr>
            <w:r w:rsidRPr="00731A5D">
              <w:rPr>
                <w:rFonts w:ascii="Times New Roman" w:hAnsi="Times New Roman" w:cs="Times New Roman"/>
                <w:color w:val="00B050"/>
                <w:sz w:val="24"/>
                <w:szCs w:val="24"/>
              </w:rPr>
              <w:t>2646,7</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lang w:val="en-US"/>
              </w:rPr>
            </w:pPr>
            <w:r w:rsidRPr="00731A5D">
              <w:rPr>
                <w:rFonts w:ascii="Times New Roman CYR" w:hAnsi="Times New Roman CYR" w:cs="Times New Roman CYR"/>
                <w:color w:val="00B050"/>
                <w:sz w:val="24"/>
                <w:szCs w:val="24"/>
                <w:lang w:val="en-US"/>
              </w:rPr>
              <w:t>2646</w:t>
            </w:r>
            <w:r w:rsidRPr="00731A5D">
              <w:rPr>
                <w:rFonts w:ascii="Times New Roman CYR" w:hAnsi="Times New Roman CYR" w:cs="Times New Roman CYR"/>
                <w:color w:val="00B050"/>
                <w:sz w:val="24"/>
                <w:szCs w:val="24"/>
              </w:rPr>
              <w:t>,</w:t>
            </w:r>
            <w:r w:rsidRPr="00731A5D">
              <w:rPr>
                <w:rFonts w:ascii="Times New Roman CYR" w:hAnsi="Times New Roman CYR" w:cs="Times New Roman CYR"/>
                <w:color w:val="00B050"/>
                <w:sz w:val="24"/>
                <w:szCs w:val="24"/>
                <w:lang w:val="en-US"/>
              </w:rPr>
              <w:t>7</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в том числе:</w:t>
            </w:r>
          </w:p>
        </w:tc>
        <w:tc>
          <w:tcPr>
            <w:tcW w:w="154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40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120" w:type="dxa"/>
            <w:gridSpan w:val="2"/>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120" w:type="dxa"/>
            <w:tcBorders>
              <w:top w:val="single" w:sz="4" w:space="0" w:color="auto"/>
              <w:left w:val="single" w:sz="4" w:space="0" w:color="auto"/>
              <w:bottom w:val="single" w:sz="4" w:space="0" w:color="auto"/>
              <w:right w:val="nil"/>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120" w:type="dxa"/>
            <w:tcBorders>
              <w:top w:val="single" w:sz="4" w:space="0" w:color="auto"/>
              <w:left w:val="single" w:sz="4" w:space="0" w:color="auto"/>
              <w:bottom w:val="single" w:sz="4" w:space="0" w:color="auto"/>
              <w:right w:val="nil"/>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120" w:type="dxa"/>
            <w:tcBorders>
              <w:top w:val="single" w:sz="4" w:space="0" w:color="auto"/>
              <w:left w:val="single" w:sz="4" w:space="0" w:color="auto"/>
              <w:bottom w:val="single" w:sz="4" w:space="0" w:color="auto"/>
              <w:right w:val="nil"/>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98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r>
      <w:tr w:rsidR="00731A5D" w:rsidRPr="00731A5D"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Общий (предельный) объем инвестиций, предоставляемых на реализацию объекта капитального строительства</w:t>
            </w: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10826,7</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10826,7</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8180,0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8180,0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2646,7</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2646,7</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в том числе:</w:t>
            </w:r>
          </w:p>
        </w:tc>
        <w:tc>
          <w:tcPr>
            <w:tcW w:w="154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40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120" w:type="dxa"/>
            <w:gridSpan w:val="2"/>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120" w:type="dxa"/>
            <w:tcBorders>
              <w:top w:val="single" w:sz="4" w:space="0" w:color="auto"/>
              <w:left w:val="single" w:sz="4" w:space="0" w:color="auto"/>
              <w:bottom w:val="single" w:sz="4" w:space="0" w:color="auto"/>
              <w:right w:val="nil"/>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120" w:type="dxa"/>
            <w:tcBorders>
              <w:top w:val="single" w:sz="4" w:space="0" w:color="auto"/>
              <w:left w:val="single" w:sz="4" w:space="0" w:color="auto"/>
              <w:bottom w:val="single" w:sz="4" w:space="0" w:color="auto"/>
              <w:right w:val="nil"/>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1120" w:type="dxa"/>
            <w:tcBorders>
              <w:top w:val="single" w:sz="4" w:space="0" w:color="auto"/>
              <w:left w:val="single" w:sz="4" w:space="0" w:color="auto"/>
              <w:bottom w:val="single" w:sz="4" w:space="0" w:color="auto"/>
              <w:right w:val="nil"/>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c>
          <w:tcPr>
            <w:tcW w:w="980" w:type="dxa"/>
            <w:tcBorders>
              <w:top w:val="single" w:sz="4" w:space="0" w:color="auto"/>
              <w:left w:val="single" w:sz="4" w:space="0" w:color="auto"/>
              <w:bottom w:val="single" w:sz="4" w:space="0" w:color="auto"/>
              <w:right w:val="single" w:sz="4" w:space="0" w:color="auto"/>
            </w:tcBorders>
          </w:tcPr>
          <w:p w:rsidR="00731A5D" w:rsidRPr="00731A5D"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4"/>
                <w:szCs w:val="24"/>
              </w:rPr>
            </w:pPr>
          </w:p>
        </w:tc>
      </w:tr>
      <w:tr w:rsidR="00731A5D" w:rsidRPr="00731A5D"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 xml:space="preserve">1. объем инвестиций на подготовку проектной </w:t>
            </w:r>
            <w:r w:rsidRPr="00731A5D">
              <w:rPr>
                <w:rFonts w:ascii="Times New Roman CYR" w:hAnsi="Times New Roman CYR" w:cs="Times New Roman CYR"/>
                <w:color w:val="00B050"/>
                <w:sz w:val="24"/>
                <w:szCs w:val="24"/>
              </w:rPr>
              <w:lastRenderedPageBreak/>
              <w:t>документации и проведение инженерных изысканий или приобретение прав на использование типовой проектной документации</w:t>
            </w: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федеральны</w:t>
            </w:r>
            <w:r w:rsidRPr="00731A5D">
              <w:rPr>
                <w:rFonts w:ascii="Times New Roman CYR" w:hAnsi="Times New Roman CYR" w:cs="Times New Roman CYR"/>
                <w:color w:val="00B050"/>
                <w:sz w:val="24"/>
                <w:szCs w:val="24"/>
              </w:rPr>
              <w:lastRenderedPageBreak/>
              <w:t>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lastRenderedPageBreak/>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r w:rsidR="00731A5D" w:rsidRPr="00731A5D"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rsidP="00731A5D">
            <w:pPr>
              <w:spacing w:after="0" w:line="240" w:lineRule="auto"/>
              <w:rPr>
                <w:rFonts w:ascii="Times New Roman CYR" w:hAnsi="Times New Roman CYR" w:cs="Times New Roman CYR"/>
                <w:color w:val="00B050"/>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731A5D"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4"/>
                <w:szCs w:val="24"/>
              </w:rPr>
            </w:pPr>
            <w:r w:rsidRPr="00731A5D">
              <w:rPr>
                <w:rFonts w:ascii="Times New Roman CYR" w:hAnsi="Times New Roman CYR" w:cs="Times New Roman CYR"/>
                <w:color w:val="00B050"/>
                <w:sz w:val="24"/>
                <w:szCs w:val="24"/>
              </w:rPr>
              <w:t>0,0</w:t>
            </w:r>
          </w:p>
        </w:tc>
      </w:tr>
    </w:tbl>
    <w:p w:rsidR="00AE4992" w:rsidRPr="005E0B19" w:rsidRDefault="00AE4992" w:rsidP="00EA1CC8">
      <w:pPr>
        <w:widowControl w:val="0"/>
        <w:suppressAutoHyphens/>
        <w:spacing w:after="0" w:line="240" w:lineRule="auto"/>
        <w:ind w:left="9204"/>
        <w:jc w:val="center"/>
        <w:rPr>
          <w:rFonts w:ascii="Times New Roman" w:hAnsi="Times New Roman"/>
          <w:sz w:val="24"/>
          <w:szCs w:val="24"/>
        </w:rPr>
      </w:pPr>
    </w:p>
    <w:p w:rsidR="00B55B6B" w:rsidRDefault="00B55B6B" w:rsidP="00EA1CC8">
      <w:pPr>
        <w:spacing w:after="0" w:line="240" w:lineRule="auto"/>
        <w:rPr>
          <w:rFonts w:ascii="Times New Roman" w:hAnsi="Times New Roman" w:cs="Times New Roman"/>
          <w:sz w:val="28"/>
          <w:szCs w:val="28"/>
        </w:rPr>
      </w:pPr>
    </w:p>
    <w:p w:rsidR="00CD56E0" w:rsidRDefault="00CD56E0" w:rsidP="00CD56E0">
      <w:pPr>
        <w:widowControl w:val="0"/>
        <w:spacing w:after="0" w:line="240" w:lineRule="auto"/>
        <w:ind w:left="9204"/>
        <w:jc w:val="center"/>
        <w:rPr>
          <w:rFonts w:ascii="Times New Roman" w:hAnsi="Times New Roman"/>
          <w:sz w:val="24"/>
          <w:szCs w:val="24"/>
        </w:rPr>
      </w:pPr>
    </w:p>
    <w:p w:rsidR="00731A5D" w:rsidRDefault="00731A5D" w:rsidP="00731A5D">
      <w:pPr>
        <w:widowControl w:val="0"/>
        <w:spacing w:after="0" w:line="240" w:lineRule="auto"/>
        <w:ind w:left="9204"/>
        <w:rPr>
          <w:rFonts w:ascii="Times New Roman" w:hAnsi="Times New Roman"/>
          <w:sz w:val="24"/>
          <w:szCs w:val="24"/>
        </w:rPr>
      </w:pPr>
      <w:r>
        <w:rPr>
          <w:rFonts w:ascii="Times New Roman" w:hAnsi="Times New Roman"/>
          <w:sz w:val="24"/>
          <w:szCs w:val="24"/>
        </w:rPr>
        <w:t>Приложение  10</w:t>
      </w:r>
    </w:p>
    <w:p w:rsidR="00731A5D" w:rsidRDefault="00731A5D" w:rsidP="00731A5D">
      <w:pPr>
        <w:tabs>
          <w:tab w:val="left" w:pos="9072"/>
        </w:tabs>
        <w:spacing w:after="0" w:line="228" w:lineRule="auto"/>
        <w:ind w:left="9204"/>
        <w:rPr>
          <w:rFonts w:ascii="Times New Roman" w:hAnsi="Times New Roman"/>
          <w:sz w:val="24"/>
          <w:szCs w:val="28"/>
        </w:rPr>
      </w:pPr>
      <w:r>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731A5D" w:rsidRDefault="00731A5D" w:rsidP="00731A5D">
      <w:pPr>
        <w:widowControl w:val="0"/>
        <w:tabs>
          <w:tab w:val="left" w:pos="9072"/>
          <w:tab w:val="left" w:pos="9923"/>
        </w:tabs>
        <w:spacing w:after="0" w:line="240" w:lineRule="auto"/>
        <w:ind w:left="9204"/>
        <w:rPr>
          <w:rFonts w:ascii="Times New Roman" w:hAnsi="Times New Roman"/>
          <w:sz w:val="24"/>
          <w:szCs w:val="24"/>
        </w:rPr>
      </w:pPr>
      <w:r>
        <w:rPr>
          <w:rFonts w:ascii="Times New Roman" w:hAnsi="Times New Roman"/>
          <w:sz w:val="24"/>
          <w:szCs w:val="24"/>
        </w:rPr>
        <w:t xml:space="preserve">постановления администрации муниципального образования Кавказский район </w:t>
      </w:r>
    </w:p>
    <w:p w:rsidR="00731A5D" w:rsidRDefault="00731A5D" w:rsidP="00731A5D">
      <w:pPr>
        <w:widowControl w:val="0"/>
        <w:tabs>
          <w:tab w:val="left" w:pos="9072"/>
          <w:tab w:val="left" w:pos="9923"/>
        </w:tabs>
        <w:spacing w:after="0" w:line="240" w:lineRule="auto"/>
        <w:ind w:left="9204"/>
        <w:rPr>
          <w:rFonts w:ascii="Times New Roman" w:hAnsi="Times New Roman"/>
          <w:sz w:val="24"/>
          <w:szCs w:val="24"/>
        </w:rPr>
      </w:pPr>
      <w:r>
        <w:rPr>
          <w:rFonts w:ascii="Times New Roman" w:hAnsi="Times New Roman"/>
          <w:sz w:val="24"/>
          <w:szCs w:val="24"/>
        </w:rPr>
        <w:t>от 20.10.2014 г. № 1658</w:t>
      </w:r>
    </w:p>
    <w:p w:rsidR="00731A5D" w:rsidRDefault="00731A5D" w:rsidP="00731A5D">
      <w:pPr>
        <w:widowControl w:val="0"/>
        <w:tabs>
          <w:tab w:val="left" w:pos="9072"/>
          <w:tab w:val="left" w:pos="9923"/>
        </w:tabs>
        <w:spacing w:after="0" w:line="240" w:lineRule="auto"/>
        <w:ind w:left="9204"/>
        <w:rPr>
          <w:rFonts w:ascii="Times New Roman" w:hAnsi="Times New Roman"/>
          <w:sz w:val="24"/>
          <w:szCs w:val="24"/>
        </w:rPr>
      </w:pPr>
      <w:proofErr w:type="gramStart"/>
      <w:r>
        <w:rPr>
          <w:rFonts w:ascii="Times New Roman" w:hAnsi="Times New Roman"/>
          <w:sz w:val="24"/>
          <w:szCs w:val="24"/>
        </w:rPr>
        <w:t>(в редакции постановления администрации</w:t>
      </w:r>
      <w:proofErr w:type="gramEnd"/>
    </w:p>
    <w:p w:rsidR="00731A5D" w:rsidRDefault="00731A5D" w:rsidP="00731A5D">
      <w:pPr>
        <w:widowControl w:val="0"/>
        <w:tabs>
          <w:tab w:val="left" w:pos="9072"/>
          <w:tab w:val="left" w:pos="9923"/>
        </w:tabs>
        <w:spacing w:after="0" w:line="240" w:lineRule="auto"/>
        <w:ind w:left="9204"/>
        <w:rPr>
          <w:rFonts w:ascii="Times New Roman" w:hAnsi="Times New Roman"/>
          <w:sz w:val="24"/>
          <w:szCs w:val="24"/>
        </w:rPr>
      </w:pPr>
      <w:r>
        <w:rPr>
          <w:rFonts w:ascii="Times New Roman" w:hAnsi="Times New Roman"/>
          <w:sz w:val="24"/>
          <w:szCs w:val="24"/>
        </w:rPr>
        <w:t xml:space="preserve">муниципального образования </w:t>
      </w:r>
    </w:p>
    <w:p w:rsidR="00731A5D" w:rsidRDefault="00731A5D" w:rsidP="00731A5D">
      <w:pPr>
        <w:widowControl w:val="0"/>
        <w:tabs>
          <w:tab w:val="left" w:pos="9072"/>
          <w:tab w:val="left" w:pos="9923"/>
        </w:tabs>
        <w:spacing w:after="0" w:line="240" w:lineRule="auto"/>
        <w:ind w:left="9204"/>
        <w:rPr>
          <w:rFonts w:ascii="Times New Roman" w:hAnsi="Times New Roman"/>
          <w:sz w:val="24"/>
          <w:szCs w:val="24"/>
        </w:rPr>
      </w:pPr>
      <w:r>
        <w:rPr>
          <w:rFonts w:ascii="Times New Roman" w:hAnsi="Times New Roman"/>
          <w:sz w:val="24"/>
          <w:szCs w:val="24"/>
        </w:rPr>
        <w:t>Кавказский район</w:t>
      </w:r>
    </w:p>
    <w:p w:rsidR="00731A5D" w:rsidRDefault="00731A5D" w:rsidP="00731A5D">
      <w:pPr>
        <w:spacing w:after="0" w:line="240" w:lineRule="auto"/>
        <w:ind w:left="9204"/>
        <w:rPr>
          <w:rFonts w:ascii="Times New Roman" w:hAnsi="Times New Roman" w:cs="Times New Roman"/>
          <w:sz w:val="24"/>
          <w:szCs w:val="24"/>
          <w:lang w:eastAsia="ar-SA"/>
        </w:rPr>
      </w:pPr>
      <w:r>
        <w:rPr>
          <w:rFonts w:ascii="Times New Roman" w:hAnsi="Times New Roman" w:cs="Times New Roman"/>
          <w:sz w:val="24"/>
          <w:szCs w:val="24"/>
        </w:rPr>
        <w:t>от №</w:t>
      </w:r>
      <w:proofErr w:type="gramStart"/>
      <w:r>
        <w:rPr>
          <w:rFonts w:ascii="Times New Roman" w:hAnsi="Times New Roman" w:cs="Times New Roman"/>
          <w:sz w:val="24"/>
          <w:szCs w:val="24"/>
        </w:rPr>
        <w:t xml:space="preserve"> )</w:t>
      </w:r>
      <w:proofErr w:type="gramEnd"/>
    </w:p>
    <w:p w:rsidR="00731A5D" w:rsidRDefault="00731A5D" w:rsidP="00731A5D">
      <w:pPr>
        <w:jc w:val="right"/>
        <w:rPr>
          <w:rFonts w:ascii="Times New Roman" w:hAnsi="Times New Roman" w:cs="Times New Roman"/>
        </w:rPr>
      </w:pPr>
    </w:p>
    <w:p w:rsidR="00731A5D" w:rsidRDefault="00731A5D" w:rsidP="00731A5D">
      <w:pPr>
        <w:rPr>
          <w:rFonts w:ascii="Times New Roman" w:hAnsi="Times New Roman" w:cs="Times New Roman"/>
        </w:rPr>
      </w:pPr>
    </w:p>
    <w:p w:rsidR="00731A5D" w:rsidRDefault="00731A5D" w:rsidP="00731A5D">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Pr>
          <w:rFonts w:ascii="Times New Roman CYR" w:hAnsi="Times New Roman CYR" w:cs="Times New Roman CYR"/>
          <w:b/>
          <w:bCs/>
          <w:color w:val="26282F"/>
          <w:sz w:val="24"/>
          <w:szCs w:val="24"/>
        </w:rPr>
        <w:t>Информация</w:t>
      </w:r>
      <w:r>
        <w:rPr>
          <w:rFonts w:ascii="Times New Roman CYR" w:hAnsi="Times New Roman CYR" w:cs="Times New Roman CYR"/>
          <w:b/>
          <w:bCs/>
          <w:color w:val="26282F"/>
          <w:sz w:val="24"/>
          <w:szCs w:val="24"/>
        </w:rPr>
        <w:br/>
        <w:t>об объекте капитального строительства "Универсальный спортивный комплекс по адресу: Краснодарский край, Кавказский район, ст. </w:t>
      </w:r>
      <w:proofErr w:type="gramStart"/>
      <w:r>
        <w:rPr>
          <w:rFonts w:ascii="Times New Roman CYR" w:hAnsi="Times New Roman CYR" w:cs="Times New Roman CYR"/>
          <w:b/>
          <w:bCs/>
          <w:color w:val="26282F"/>
          <w:sz w:val="24"/>
          <w:szCs w:val="24"/>
        </w:rPr>
        <w:t>Казанская</w:t>
      </w:r>
      <w:proofErr w:type="gramEnd"/>
      <w:r>
        <w:rPr>
          <w:rFonts w:ascii="Times New Roman CYR" w:hAnsi="Times New Roman CYR" w:cs="Times New Roman CYR"/>
          <w:b/>
          <w:bCs/>
          <w:color w:val="26282F"/>
          <w:sz w:val="24"/>
          <w:szCs w:val="24"/>
        </w:rPr>
        <w:t>, пер. Вокзальный, 6а"</w:t>
      </w:r>
    </w:p>
    <w:p w:rsidR="00731A5D" w:rsidRDefault="00731A5D" w:rsidP="00731A5D">
      <w:pPr>
        <w:jc w:val="center"/>
        <w:rPr>
          <w:rFonts w:ascii="Calibri" w:eastAsia="Calibri" w:hAnsi="Calibri" w:cs="Times New Roman"/>
          <w:lang w:eastAsia="en-US"/>
        </w:rPr>
      </w:pPr>
    </w:p>
    <w:tbl>
      <w:tblPr>
        <w:tblW w:w="147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3"/>
        <w:gridCol w:w="2582"/>
        <w:gridCol w:w="1616"/>
        <w:gridCol w:w="1134"/>
        <w:gridCol w:w="969"/>
        <w:gridCol w:w="24"/>
        <w:gridCol w:w="992"/>
        <w:gridCol w:w="850"/>
        <w:gridCol w:w="850"/>
        <w:gridCol w:w="1134"/>
        <w:gridCol w:w="849"/>
        <w:gridCol w:w="330"/>
        <w:gridCol w:w="662"/>
        <w:gridCol w:w="213"/>
        <w:gridCol w:w="496"/>
        <w:gridCol w:w="709"/>
        <w:gridCol w:w="74"/>
        <w:gridCol w:w="8"/>
      </w:tblGrid>
      <w:tr w:rsidR="00731A5D" w:rsidRPr="00731A5D" w:rsidTr="00731A5D">
        <w:tc>
          <w:tcPr>
            <w:tcW w:w="12553" w:type="dxa"/>
            <w:gridSpan w:val="1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r w:rsidRPr="00731A5D">
              <w:rPr>
                <w:rFonts w:ascii="Times New Roman CYR" w:hAnsi="Times New Roman CYR" w:cs="Times New Roman CYR"/>
                <w:b/>
                <w:bCs/>
                <w:color w:val="00B050"/>
                <w:sz w:val="23"/>
                <w:szCs w:val="23"/>
              </w:rPr>
              <w:t xml:space="preserve"> Основные технико-экономические показатели по объекту</w:t>
            </w:r>
          </w:p>
        </w:tc>
        <w:tc>
          <w:tcPr>
            <w:tcW w:w="875" w:type="dxa"/>
            <w:gridSpan w:val="2"/>
            <w:tcBorders>
              <w:top w:val="single" w:sz="4" w:space="0" w:color="auto"/>
              <w:left w:val="nil"/>
              <w:bottom w:val="single" w:sz="4" w:space="0" w:color="auto"/>
              <w:right w:val="nil"/>
            </w:tcBorders>
          </w:tcPr>
          <w:p w:rsidR="00731A5D" w:rsidRPr="00731A5D"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p>
        </w:tc>
        <w:tc>
          <w:tcPr>
            <w:tcW w:w="1287" w:type="dxa"/>
            <w:gridSpan w:val="4"/>
            <w:tcBorders>
              <w:top w:val="single" w:sz="4" w:space="0" w:color="auto"/>
              <w:left w:val="nil"/>
              <w:bottom w:val="single" w:sz="4" w:space="0" w:color="auto"/>
              <w:right w:val="single" w:sz="4" w:space="0" w:color="auto"/>
            </w:tcBorders>
          </w:tcPr>
          <w:p w:rsidR="00731A5D" w:rsidRPr="00731A5D"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p>
        </w:tc>
      </w:tr>
      <w:tr w:rsidR="00731A5D" w:rsidRPr="00731A5D"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 xml:space="preserve">Направление инвестирования (цель осуществления бюджетных инвестиций): строительство, реконструкция, в том числе с элементами реставрации, техническое </w:t>
            </w:r>
            <w:r w:rsidRPr="00731A5D">
              <w:rPr>
                <w:rFonts w:ascii="Times New Roman CYR" w:hAnsi="Times New Roman CYR" w:cs="Times New Roman CYR"/>
                <w:color w:val="00B050"/>
                <w:sz w:val="23"/>
                <w:szCs w:val="23"/>
              </w:rPr>
              <w:lastRenderedPageBreak/>
              <w:t>перевооружение</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lastRenderedPageBreak/>
              <w:t>строительство</w:t>
            </w:r>
          </w:p>
        </w:tc>
      </w:tr>
      <w:tr w:rsidR="00731A5D" w:rsidRPr="00731A5D"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lastRenderedPageBreak/>
              <w:t>2</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Наименование государственного заказчика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Администрация муниципального образования Кавказский район</w:t>
            </w:r>
          </w:p>
        </w:tc>
      </w:tr>
      <w:tr w:rsidR="00731A5D" w:rsidRPr="00731A5D"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Наименование застройщика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Администрация муниципального образования Кавказский район</w:t>
            </w:r>
          </w:p>
        </w:tc>
      </w:tr>
      <w:tr w:rsidR="00731A5D" w:rsidRPr="00731A5D"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Мощность (прирост мощности) объекта капитального строительства, подлежащая вводу</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Площадь здания - 1731,6 м</w:t>
            </w:r>
            <w:proofErr w:type="gramStart"/>
            <w:r w:rsidRPr="00731A5D">
              <w:rPr>
                <w:rFonts w:ascii="Times New Roman CYR" w:hAnsi="Times New Roman CYR" w:cs="Times New Roman CYR"/>
                <w:color w:val="00B050"/>
                <w:sz w:val="23"/>
                <w:szCs w:val="23"/>
              </w:rPr>
              <w:t>2</w:t>
            </w:r>
            <w:proofErr w:type="gramEnd"/>
            <w:r w:rsidRPr="00731A5D">
              <w:rPr>
                <w:rFonts w:ascii="Times New Roman CYR" w:hAnsi="Times New Roman CYR" w:cs="Times New Roman CYR"/>
                <w:color w:val="00B050"/>
                <w:sz w:val="23"/>
                <w:szCs w:val="23"/>
              </w:rPr>
              <w:t>, объем здания - 14076 м3, этажность - 2 этажа</w:t>
            </w:r>
          </w:p>
        </w:tc>
      </w:tr>
      <w:tr w:rsidR="00731A5D" w:rsidRPr="00731A5D"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Срок ввода в эксплуатацию объекта капитального строительства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Декабрь 2022 года</w:t>
            </w:r>
          </w:p>
        </w:tc>
      </w:tr>
      <w:tr w:rsidR="00731A5D" w:rsidRPr="00731A5D" w:rsidTr="00731A5D">
        <w:tc>
          <w:tcPr>
            <w:tcW w:w="12553" w:type="dxa"/>
            <w:gridSpan w:val="1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r w:rsidRPr="00731A5D">
              <w:rPr>
                <w:rFonts w:ascii="Times New Roman CYR" w:hAnsi="Times New Roman CYR" w:cs="Times New Roman CYR"/>
                <w:b/>
                <w:bCs/>
                <w:color w:val="00B050"/>
                <w:sz w:val="23"/>
                <w:szCs w:val="23"/>
              </w:rPr>
              <w:t>Объем финансового обеспечения, тыс. руб.</w:t>
            </w:r>
          </w:p>
        </w:tc>
        <w:tc>
          <w:tcPr>
            <w:tcW w:w="875" w:type="dxa"/>
            <w:gridSpan w:val="2"/>
            <w:tcBorders>
              <w:top w:val="single" w:sz="4" w:space="0" w:color="auto"/>
              <w:left w:val="nil"/>
              <w:bottom w:val="single" w:sz="4" w:space="0" w:color="auto"/>
              <w:right w:val="nil"/>
            </w:tcBorders>
          </w:tcPr>
          <w:p w:rsidR="00731A5D" w:rsidRPr="00731A5D"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p>
        </w:tc>
        <w:tc>
          <w:tcPr>
            <w:tcW w:w="1287" w:type="dxa"/>
            <w:gridSpan w:val="4"/>
            <w:tcBorders>
              <w:top w:val="single" w:sz="4" w:space="0" w:color="auto"/>
              <w:left w:val="nil"/>
              <w:bottom w:val="single" w:sz="4" w:space="0" w:color="auto"/>
              <w:right w:val="single" w:sz="4" w:space="0" w:color="auto"/>
            </w:tcBorders>
          </w:tcPr>
          <w:p w:rsidR="00731A5D" w:rsidRPr="00731A5D"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p>
        </w:tc>
      </w:tr>
      <w:tr w:rsidR="00731A5D" w:rsidRPr="00731A5D" w:rsidTr="00731A5D">
        <w:trPr>
          <w:gridAfter w:val="1"/>
          <w:wAfter w:w="8"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Показатель</w:t>
            </w:r>
          </w:p>
        </w:tc>
        <w:tc>
          <w:tcPr>
            <w:tcW w:w="1616" w:type="dxa"/>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Источник финансирования в рублях</w:t>
            </w:r>
          </w:p>
        </w:tc>
        <w:tc>
          <w:tcPr>
            <w:tcW w:w="9286" w:type="dxa"/>
            <w:gridSpan w:val="14"/>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Период реализации</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2019 год</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2020 год</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2021 год</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2022 год</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2023 год</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2024 год</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2025 год</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2026 год</w:t>
            </w:r>
          </w:p>
        </w:tc>
      </w:tr>
      <w:tr w:rsidR="00731A5D" w:rsidRPr="00731A5D"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w:t>
            </w: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7</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8</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9</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12</w:t>
            </w:r>
          </w:p>
        </w:tc>
      </w:tr>
      <w:tr w:rsidR="00731A5D" w:rsidRPr="00731A5D"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140092,9</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133537,8</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467,8</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114649,2</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114649,2</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25443,7</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18888,6</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467,8</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в том числе:</w:t>
            </w:r>
          </w:p>
        </w:tc>
        <w:tc>
          <w:tcPr>
            <w:tcW w:w="1616"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993" w:type="dxa"/>
            <w:gridSpan w:val="2"/>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992"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849"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992" w:type="dxa"/>
            <w:gridSpan w:val="2"/>
            <w:tcBorders>
              <w:top w:val="single" w:sz="4" w:space="0" w:color="auto"/>
              <w:left w:val="single" w:sz="4" w:space="0" w:color="auto"/>
              <w:bottom w:val="single" w:sz="4" w:space="0" w:color="auto"/>
              <w:right w:val="nil"/>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709" w:type="dxa"/>
            <w:gridSpan w:val="2"/>
            <w:tcBorders>
              <w:top w:val="single" w:sz="4" w:space="0" w:color="auto"/>
              <w:left w:val="single" w:sz="4" w:space="0" w:color="auto"/>
              <w:bottom w:val="single" w:sz="4" w:space="0" w:color="auto"/>
              <w:right w:val="nil"/>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709"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r>
      <w:tr w:rsidR="00731A5D" w:rsidRPr="00731A5D"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Общий (предельный) объем инвестиций, предоставляемых на реализацию объекта капитального строительства</w:t>
            </w: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140092,9</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133537,8</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114649,2</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114649,2</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25443,7</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18888,6</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lastRenderedPageBreak/>
              <w:t>в том числе:</w:t>
            </w:r>
          </w:p>
        </w:tc>
        <w:tc>
          <w:tcPr>
            <w:tcW w:w="1616"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993" w:type="dxa"/>
            <w:gridSpan w:val="2"/>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992"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849"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992" w:type="dxa"/>
            <w:gridSpan w:val="2"/>
            <w:tcBorders>
              <w:top w:val="single" w:sz="4" w:space="0" w:color="auto"/>
              <w:left w:val="single" w:sz="4" w:space="0" w:color="auto"/>
              <w:bottom w:val="single" w:sz="4" w:space="0" w:color="auto"/>
              <w:right w:val="nil"/>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709" w:type="dxa"/>
            <w:gridSpan w:val="2"/>
            <w:tcBorders>
              <w:top w:val="single" w:sz="4" w:space="0" w:color="auto"/>
              <w:left w:val="single" w:sz="4" w:space="0" w:color="auto"/>
              <w:bottom w:val="single" w:sz="4" w:space="0" w:color="auto"/>
              <w:right w:val="nil"/>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c>
          <w:tcPr>
            <w:tcW w:w="709" w:type="dxa"/>
            <w:tcBorders>
              <w:top w:val="single" w:sz="4" w:space="0" w:color="auto"/>
              <w:left w:val="single" w:sz="4" w:space="0" w:color="auto"/>
              <w:bottom w:val="single" w:sz="4" w:space="0" w:color="auto"/>
              <w:right w:val="single" w:sz="4" w:space="0" w:color="auto"/>
            </w:tcBorders>
          </w:tcPr>
          <w:p w:rsidR="00731A5D" w:rsidRPr="00731A5D" w:rsidRDefault="00731A5D">
            <w:pPr>
              <w:widowControl w:val="0"/>
              <w:suppressAutoHyphens/>
              <w:autoSpaceDE w:val="0"/>
              <w:autoSpaceDN w:val="0"/>
              <w:adjustRightInd w:val="0"/>
              <w:spacing w:after="0" w:line="240" w:lineRule="auto"/>
              <w:jc w:val="both"/>
              <w:rPr>
                <w:rFonts w:ascii="Times New Roman CYR" w:hAnsi="Times New Roman CYR" w:cs="Times New Roman CYR"/>
                <w:color w:val="00B050"/>
                <w:sz w:val="23"/>
                <w:szCs w:val="23"/>
              </w:rPr>
            </w:pPr>
          </w:p>
        </w:tc>
      </w:tr>
      <w:tr w:rsidR="00731A5D" w:rsidRPr="00731A5D"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r w:rsidR="00731A5D" w:rsidRPr="00731A5D"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731A5D" w:rsidRDefault="00731A5D">
            <w:pPr>
              <w:spacing w:after="0" w:line="240" w:lineRule="auto"/>
              <w:rPr>
                <w:rFonts w:ascii="Times New Roman CYR" w:hAnsi="Times New Roman CYR" w:cs="Times New Roman CYR"/>
                <w:color w:val="00B050"/>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731A5D" w:rsidRDefault="00731A5D">
            <w:pPr>
              <w:widowControl w:val="0"/>
              <w:suppressAutoHyphens/>
              <w:autoSpaceDE w:val="0"/>
              <w:autoSpaceDN w:val="0"/>
              <w:adjustRightInd w:val="0"/>
              <w:spacing w:after="0" w:line="240" w:lineRule="auto"/>
              <w:jc w:val="center"/>
              <w:rPr>
                <w:rFonts w:ascii="Times New Roman CYR" w:hAnsi="Times New Roman CYR" w:cs="Times New Roman CYR"/>
                <w:color w:val="00B050"/>
                <w:sz w:val="23"/>
                <w:szCs w:val="23"/>
              </w:rPr>
            </w:pPr>
            <w:r w:rsidRPr="00731A5D">
              <w:rPr>
                <w:rFonts w:ascii="Times New Roman CYR" w:hAnsi="Times New Roman CYR" w:cs="Times New Roman CYR"/>
                <w:color w:val="00B050"/>
                <w:sz w:val="23"/>
                <w:szCs w:val="23"/>
              </w:rPr>
              <w:t>0,0</w:t>
            </w:r>
          </w:p>
        </w:tc>
      </w:tr>
    </w:tbl>
    <w:p w:rsidR="002576D8" w:rsidRDefault="002576D8" w:rsidP="00CD56E0">
      <w:pPr>
        <w:widowControl w:val="0"/>
        <w:spacing w:after="0" w:line="240" w:lineRule="auto"/>
        <w:ind w:left="9204"/>
        <w:jc w:val="center"/>
        <w:rPr>
          <w:rFonts w:ascii="Times New Roman" w:hAnsi="Times New Roman"/>
          <w:sz w:val="24"/>
          <w:szCs w:val="24"/>
        </w:rPr>
      </w:pPr>
    </w:p>
    <w:p w:rsidR="00AE4992" w:rsidRPr="00D40D53" w:rsidRDefault="00AE4992" w:rsidP="00AE4992">
      <w:pPr>
        <w:jc w:val="center"/>
        <w:rPr>
          <w:rFonts w:eastAsia="Calibri" w:cs="Times New Roman"/>
          <w:lang w:eastAsia="en-US"/>
        </w:rPr>
      </w:pPr>
    </w:p>
    <w:p w:rsidR="00731A5D" w:rsidRDefault="00731A5D" w:rsidP="00AE4992">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8"/>
          <w:szCs w:val="28"/>
        </w:rPr>
      </w:pPr>
      <w:r w:rsidRPr="00D93DD6">
        <w:rPr>
          <w:rFonts w:ascii="Times New Roman" w:hAnsi="Times New Roman"/>
          <w:sz w:val="28"/>
          <w:szCs w:val="28"/>
        </w:rPr>
        <w:t xml:space="preserve">Заместитель главы  </w:t>
      </w:r>
      <w:proofErr w:type="gramStart"/>
      <w:r w:rsidRPr="00D93DD6">
        <w:rPr>
          <w:rFonts w:ascii="Times New Roman" w:hAnsi="Times New Roman"/>
          <w:sz w:val="28"/>
          <w:szCs w:val="28"/>
        </w:rPr>
        <w:t>муниципального</w:t>
      </w:r>
      <w:proofErr w:type="gramEnd"/>
    </w:p>
    <w:p w:rsidR="002576D8" w:rsidRPr="00D93DD6" w:rsidRDefault="002576D8" w:rsidP="002576D8">
      <w:pPr>
        <w:widowControl w:val="0"/>
        <w:spacing w:after="0" w:line="240" w:lineRule="auto"/>
        <w:rPr>
          <w:rFonts w:ascii="Times New Roman" w:hAnsi="Times New Roman"/>
          <w:sz w:val="24"/>
          <w:szCs w:val="24"/>
        </w:rPr>
      </w:pPr>
      <w:r w:rsidRPr="00D93DD6">
        <w:rPr>
          <w:rFonts w:ascii="Times New Roman" w:hAnsi="Times New Roman"/>
          <w:sz w:val="28"/>
          <w:szCs w:val="28"/>
        </w:rPr>
        <w:t>образования Кавказский район</w:t>
      </w:r>
      <w:r w:rsidRPr="00D93DD6">
        <w:rPr>
          <w:rFonts w:ascii="Times New Roman" w:hAnsi="Times New Roman"/>
          <w:sz w:val="28"/>
          <w:szCs w:val="28"/>
        </w:rPr>
        <w:tab/>
      </w:r>
      <w:r w:rsidRPr="00D93DD6">
        <w:rPr>
          <w:rFonts w:ascii="Times New Roman" w:hAnsi="Times New Roman"/>
          <w:sz w:val="28"/>
          <w:szCs w:val="28"/>
        </w:rPr>
        <w:tab/>
        <w:t xml:space="preserve">                                                                                                                 А.В. Филатов</w:t>
      </w:r>
    </w:p>
    <w:p w:rsidR="002576D8" w:rsidRPr="00D93DD6" w:rsidRDefault="002576D8" w:rsidP="002576D8">
      <w:pPr>
        <w:widowControl w:val="0"/>
        <w:tabs>
          <w:tab w:val="left" w:pos="709"/>
        </w:tabs>
        <w:spacing w:after="0" w:line="240" w:lineRule="auto"/>
        <w:ind w:left="9204"/>
        <w:rPr>
          <w:rFonts w:ascii="Times New Roman" w:hAnsi="Times New Roman"/>
          <w:sz w:val="24"/>
          <w:szCs w:val="24"/>
        </w:rPr>
      </w:pPr>
    </w:p>
    <w:p w:rsidR="002576D8" w:rsidRPr="00D93DD6" w:rsidRDefault="002576D8" w:rsidP="002576D8">
      <w:pPr>
        <w:spacing w:after="0" w:line="240" w:lineRule="auto"/>
        <w:rPr>
          <w:rFonts w:ascii="Times New Roman" w:hAnsi="Times New Roman"/>
          <w:sz w:val="24"/>
          <w:szCs w:val="24"/>
        </w:rPr>
        <w:sectPr w:rsidR="002576D8" w:rsidRPr="00D93DD6" w:rsidSect="00626E81">
          <w:pgSz w:w="16838" w:h="11906" w:orient="landscape"/>
          <w:pgMar w:top="1701" w:right="1134" w:bottom="567" w:left="1134" w:header="709" w:footer="720" w:gutter="0"/>
          <w:cols w:space="720"/>
        </w:sectPr>
      </w:pPr>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spacing w:after="0" w:line="240" w:lineRule="auto"/>
        <w:ind w:left="9204"/>
        <w:rPr>
          <w:rFonts w:ascii="Times New Roman" w:hAnsi="Times New Roman"/>
          <w:sz w:val="24"/>
          <w:szCs w:val="24"/>
        </w:rPr>
      </w:pPr>
      <w:r w:rsidRPr="00713650">
        <w:rPr>
          <w:rFonts w:ascii="Times New Roman" w:hAnsi="Times New Roman"/>
          <w:sz w:val="24"/>
          <w:szCs w:val="24"/>
        </w:rPr>
        <w:t>"Приложение  11</w:t>
      </w:r>
    </w:p>
    <w:p w:rsidR="002576D8" w:rsidRPr="00713650" w:rsidRDefault="002576D8" w:rsidP="002576D8">
      <w:pPr>
        <w:tabs>
          <w:tab w:val="left" w:pos="9072"/>
        </w:tabs>
        <w:spacing w:after="0" w:line="228" w:lineRule="auto"/>
        <w:ind w:left="9204"/>
        <w:rPr>
          <w:rFonts w:ascii="Times New Roman" w:hAnsi="Times New Roman"/>
          <w:sz w:val="24"/>
          <w:szCs w:val="28"/>
        </w:rPr>
      </w:pPr>
      <w:r w:rsidRPr="00713650">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от 20.10.2014 г. № 1658</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proofErr w:type="gramStart"/>
      <w:r w:rsidRPr="00713650">
        <w:rPr>
          <w:rFonts w:ascii="Times New Roman" w:hAnsi="Times New Roman"/>
          <w:sz w:val="24"/>
          <w:szCs w:val="24"/>
        </w:rPr>
        <w:t>(в редакции постановления администрации</w:t>
      </w:r>
      <w:proofErr w:type="gramEnd"/>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муниципального образования</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Кавказский район</w:t>
      </w:r>
    </w:p>
    <w:p w:rsidR="002576D8" w:rsidRPr="00713650" w:rsidRDefault="002576D8" w:rsidP="002576D8">
      <w:pPr>
        <w:spacing w:after="0" w:line="240" w:lineRule="auto"/>
        <w:ind w:left="9204"/>
        <w:rPr>
          <w:rFonts w:ascii="Times New Roman" w:hAnsi="Times New Roman" w:cs="Times New Roman"/>
          <w:sz w:val="24"/>
          <w:szCs w:val="24"/>
        </w:rPr>
      </w:pPr>
      <w:r w:rsidRPr="00713650">
        <w:rPr>
          <w:rFonts w:ascii="Times New Roman" w:hAnsi="Times New Roman" w:cs="Times New Roman"/>
          <w:sz w:val="24"/>
          <w:szCs w:val="24"/>
        </w:rPr>
        <w:t xml:space="preserve">от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p>
    <w:p w:rsidR="002576D8" w:rsidRPr="00713650" w:rsidRDefault="002576D8" w:rsidP="002576D8">
      <w:pPr>
        <w:widowControl w:val="0"/>
        <w:spacing w:after="0" w:line="240" w:lineRule="auto"/>
        <w:ind w:left="9204"/>
        <w:rPr>
          <w:rFonts w:ascii="Times New Roman" w:hAnsi="Times New Roman"/>
          <w:sz w:val="24"/>
          <w:szCs w:val="24"/>
        </w:rPr>
      </w:pPr>
    </w:p>
    <w:tbl>
      <w:tblPr>
        <w:tblW w:w="150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2"/>
        <w:gridCol w:w="2498"/>
        <w:gridCol w:w="1134"/>
        <w:gridCol w:w="1358"/>
        <w:gridCol w:w="824"/>
        <w:gridCol w:w="163"/>
        <w:gridCol w:w="64"/>
        <w:gridCol w:w="851"/>
        <w:gridCol w:w="77"/>
        <w:gridCol w:w="1199"/>
        <w:gridCol w:w="23"/>
        <w:gridCol w:w="1086"/>
        <w:gridCol w:w="25"/>
        <w:gridCol w:w="225"/>
        <w:gridCol w:w="688"/>
        <w:gridCol w:w="148"/>
        <w:gridCol w:w="73"/>
        <w:gridCol w:w="850"/>
        <w:gridCol w:w="851"/>
        <w:gridCol w:w="850"/>
        <w:gridCol w:w="851"/>
      </w:tblGrid>
      <w:tr w:rsidR="00902D1E" w:rsidRPr="00902D1E" w:rsidTr="00EA3572">
        <w:tc>
          <w:tcPr>
            <w:tcW w:w="15060" w:type="dxa"/>
            <w:gridSpan w:val="21"/>
            <w:tcBorders>
              <w:top w:val="nil"/>
              <w:left w:val="nil"/>
              <w:bottom w:val="single" w:sz="4" w:space="0" w:color="auto"/>
              <w:right w:val="nil"/>
            </w:tcBorders>
          </w:tcPr>
          <w:p w:rsidR="00902D1E" w:rsidRPr="00902D1E" w:rsidRDefault="00902D1E" w:rsidP="00EA357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00B050"/>
                <w:sz w:val="24"/>
                <w:szCs w:val="24"/>
              </w:rPr>
            </w:pPr>
            <w:r w:rsidRPr="00902D1E">
              <w:rPr>
                <w:rFonts w:ascii="Times New Roman CYR" w:hAnsi="Times New Roman CYR" w:cs="Times New Roman CYR"/>
                <w:b/>
                <w:bCs/>
                <w:color w:val="00B050"/>
                <w:sz w:val="24"/>
                <w:szCs w:val="24"/>
              </w:rPr>
              <w:t>Информация</w:t>
            </w:r>
          </w:p>
          <w:p w:rsidR="00902D1E" w:rsidRPr="00902D1E" w:rsidRDefault="00902D1E" w:rsidP="00EA357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00B050"/>
                <w:sz w:val="24"/>
                <w:szCs w:val="24"/>
              </w:rPr>
            </w:pPr>
            <w:r w:rsidRPr="00902D1E">
              <w:rPr>
                <w:rFonts w:ascii="Times New Roman CYR" w:hAnsi="Times New Roman CYR" w:cs="Times New Roman CYR"/>
                <w:b/>
                <w:bCs/>
                <w:color w:val="00B050"/>
                <w:sz w:val="24"/>
                <w:szCs w:val="24"/>
              </w:rPr>
              <w:t xml:space="preserve">об объекте капитального строительства "Спортивный центр единоборств в </w:t>
            </w:r>
            <w:proofErr w:type="spellStart"/>
            <w:r w:rsidRPr="00902D1E">
              <w:rPr>
                <w:rFonts w:ascii="Times New Roman CYR" w:hAnsi="Times New Roman CYR" w:cs="Times New Roman CYR"/>
                <w:b/>
                <w:bCs/>
                <w:color w:val="00B050"/>
                <w:sz w:val="24"/>
                <w:szCs w:val="24"/>
              </w:rPr>
              <w:t>г</w:t>
            </w:r>
            <w:proofErr w:type="gramStart"/>
            <w:r w:rsidRPr="00902D1E">
              <w:rPr>
                <w:rFonts w:ascii="Times New Roman CYR" w:hAnsi="Times New Roman CYR" w:cs="Times New Roman CYR"/>
                <w:b/>
                <w:bCs/>
                <w:color w:val="00B050"/>
                <w:sz w:val="24"/>
                <w:szCs w:val="24"/>
              </w:rPr>
              <w:t>.К</w:t>
            </w:r>
            <w:proofErr w:type="gramEnd"/>
            <w:r w:rsidRPr="00902D1E">
              <w:rPr>
                <w:rFonts w:ascii="Times New Roman CYR" w:hAnsi="Times New Roman CYR" w:cs="Times New Roman CYR"/>
                <w:b/>
                <w:bCs/>
                <w:color w:val="00B050"/>
                <w:sz w:val="24"/>
                <w:szCs w:val="24"/>
              </w:rPr>
              <w:t>ропоткине</w:t>
            </w:r>
            <w:proofErr w:type="spellEnd"/>
          </w:p>
          <w:p w:rsidR="00902D1E" w:rsidRPr="00902D1E" w:rsidRDefault="00902D1E" w:rsidP="00EA357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00B050"/>
                <w:sz w:val="24"/>
                <w:szCs w:val="24"/>
              </w:rPr>
            </w:pPr>
          </w:p>
        </w:tc>
      </w:tr>
      <w:tr w:rsidR="00902D1E" w:rsidRPr="00902D1E" w:rsidTr="00EA3572">
        <w:trPr>
          <w:trHeight w:val="395"/>
        </w:trPr>
        <w:tc>
          <w:tcPr>
            <w:tcW w:w="10749" w:type="dxa"/>
            <w:gridSpan w:val="14"/>
            <w:tcBorders>
              <w:top w:val="single" w:sz="4" w:space="0" w:color="auto"/>
              <w:left w:val="nil"/>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(наименование объекта капитального строительства согласно проектной документации)</w:t>
            </w:r>
          </w:p>
        </w:tc>
        <w:tc>
          <w:tcPr>
            <w:tcW w:w="688" w:type="dxa"/>
            <w:tcBorders>
              <w:top w:val="single" w:sz="4" w:space="0" w:color="auto"/>
              <w:left w:val="nil"/>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p>
        </w:tc>
        <w:tc>
          <w:tcPr>
            <w:tcW w:w="3623" w:type="dxa"/>
            <w:gridSpan w:val="6"/>
            <w:tcBorders>
              <w:top w:val="single" w:sz="4" w:space="0" w:color="auto"/>
              <w:left w:val="nil"/>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p>
        </w:tc>
      </w:tr>
      <w:tr w:rsidR="00902D1E" w:rsidRPr="00902D1E" w:rsidTr="00EA3572">
        <w:trPr>
          <w:trHeight w:val="395"/>
        </w:trPr>
        <w:tc>
          <w:tcPr>
            <w:tcW w:w="10749" w:type="dxa"/>
            <w:gridSpan w:val="14"/>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b/>
                <w:color w:val="00B050"/>
                <w:sz w:val="23"/>
                <w:szCs w:val="23"/>
              </w:rPr>
            </w:pPr>
            <w:r w:rsidRPr="00902D1E">
              <w:rPr>
                <w:rFonts w:ascii="Times New Roman CYR" w:hAnsi="Times New Roman CYR" w:cs="Times New Roman CYR"/>
                <w:b/>
                <w:color w:val="00B050"/>
                <w:sz w:val="23"/>
                <w:szCs w:val="23"/>
              </w:rPr>
              <w:t>Основные технико-экономические показатели по объекту</w:t>
            </w:r>
          </w:p>
        </w:tc>
        <w:tc>
          <w:tcPr>
            <w:tcW w:w="688" w:type="dxa"/>
            <w:tcBorders>
              <w:top w:val="single" w:sz="4" w:space="0" w:color="auto"/>
              <w:left w:val="nil"/>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b/>
                <w:color w:val="00B050"/>
                <w:sz w:val="23"/>
                <w:szCs w:val="23"/>
              </w:rPr>
            </w:pPr>
          </w:p>
        </w:tc>
        <w:tc>
          <w:tcPr>
            <w:tcW w:w="3623" w:type="dxa"/>
            <w:gridSpan w:val="6"/>
            <w:tcBorders>
              <w:top w:val="single" w:sz="4" w:space="0" w:color="auto"/>
              <w:left w:val="nil"/>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b/>
                <w:color w:val="00B050"/>
                <w:sz w:val="23"/>
                <w:szCs w:val="23"/>
              </w:rPr>
            </w:pPr>
          </w:p>
        </w:tc>
      </w:tr>
      <w:tr w:rsidR="00902D1E" w:rsidRPr="00902D1E" w:rsidTr="00EA3572">
        <w:tc>
          <w:tcPr>
            <w:tcW w:w="1222"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строительство</w:t>
            </w:r>
          </w:p>
        </w:tc>
      </w:tr>
      <w:tr w:rsidR="00902D1E" w:rsidRPr="00902D1E" w:rsidTr="00EA3572">
        <w:tc>
          <w:tcPr>
            <w:tcW w:w="1222"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Наименование государственного заказчика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Администрация муниципального образования Кавказский район</w:t>
            </w:r>
          </w:p>
        </w:tc>
      </w:tr>
      <w:tr w:rsidR="00902D1E" w:rsidRPr="00902D1E" w:rsidTr="00EA3572">
        <w:tc>
          <w:tcPr>
            <w:tcW w:w="1222"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3</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Наименование застройщика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Администрация муниципального образования Кавказский район</w:t>
            </w:r>
          </w:p>
        </w:tc>
      </w:tr>
      <w:tr w:rsidR="00902D1E" w:rsidRPr="00902D1E" w:rsidTr="00EA3572">
        <w:tc>
          <w:tcPr>
            <w:tcW w:w="1222"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4</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Мощность (прирост мощности) объекта капитального строительства, подлежащая вводу</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Площадь здания - 1534,3 м</w:t>
            </w:r>
            <w:proofErr w:type="gramStart"/>
            <w:r w:rsidRPr="00902D1E">
              <w:rPr>
                <w:rFonts w:ascii="Times New Roman CYR" w:hAnsi="Times New Roman CYR" w:cs="Times New Roman CYR"/>
                <w:color w:val="00B050"/>
                <w:sz w:val="23"/>
                <w:szCs w:val="23"/>
              </w:rPr>
              <w:t>2</w:t>
            </w:r>
            <w:proofErr w:type="gramEnd"/>
            <w:r w:rsidRPr="00902D1E">
              <w:rPr>
                <w:rFonts w:ascii="Times New Roman CYR" w:hAnsi="Times New Roman CYR" w:cs="Times New Roman CYR"/>
                <w:color w:val="00B050"/>
                <w:sz w:val="23"/>
                <w:szCs w:val="23"/>
              </w:rPr>
              <w:t>, объем - 9213,1 м3, этажность - 1 этаж</w:t>
            </w:r>
          </w:p>
        </w:tc>
      </w:tr>
      <w:tr w:rsidR="00902D1E" w:rsidRPr="00902D1E" w:rsidTr="00EA3572">
        <w:tc>
          <w:tcPr>
            <w:tcW w:w="1222"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Срок ввода в эксплуатацию объекта капитального строительства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Март 2023 года</w:t>
            </w:r>
          </w:p>
        </w:tc>
      </w:tr>
      <w:tr w:rsidR="00902D1E" w:rsidRPr="00902D1E" w:rsidTr="00EA3572">
        <w:tc>
          <w:tcPr>
            <w:tcW w:w="10749" w:type="dxa"/>
            <w:gridSpan w:val="14"/>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r w:rsidRPr="00902D1E">
              <w:rPr>
                <w:rFonts w:ascii="Times New Roman CYR" w:hAnsi="Times New Roman CYR" w:cs="Times New Roman CYR"/>
                <w:b/>
                <w:bCs/>
                <w:color w:val="00B050"/>
                <w:sz w:val="23"/>
                <w:szCs w:val="23"/>
              </w:rPr>
              <w:t>Объем финансового обеспечения, тыс. руб.</w:t>
            </w:r>
          </w:p>
        </w:tc>
        <w:tc>
          <w:tcPr>
            <w:tcW w:w="688" w:type="dxa"/>
            <w:tcBorders>
              <w:top w:val="single" w:sz="4" w:space="0" w:color="auto"/>
              <w:left w:val="nil"/>
              <w:bottom w:val="single" w:sz="4" w:space="0" w:color="auto"/>
              <w:right w:val="nil"/>
            </w:tcBorders>
          </w:tcPr>
          <w:p w:rsidR="00902D1E" w:rsidRPr="00902D1E" w:rsidRDefault="00902D1E" w:rsidP="00EA357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p>
        </w:tc>
        <w:tc>
          <w:tcPr>
            <w:tcW w:w="3623" w:type="dxa"/>
            <w:gridSpan w:val="6"/>
            <w:tcBorders>
              <w:top w:val="single" w:sz="4" w:space="0" w:color="auto"/>
              <w:left w:val="nil"/>
              <w:bottom w:val="single" w:sz="4" w:space="0" w:color="auto"/>
              <w:right w:val="single" w:sz="4" w:space="0" w:color="auto"/>
            </w:tcBorders>
          </w:tcPr>
          <w:p w:rsidR="00902D1E" w:rsidRPr="00902D1E" w:rsidRDefault="00902D1E" w:rsidP="00EA357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00B050"/>
                <w:sz w:val="23"/>
                <w:szCs w:val="23"/>
              </w:rPr>
            </w:pPr>
          </w:p>
        </w:tc>
      </w:tr>
      <w:tr w:rsidR="00902D1E" w:rsidRPr="00902D1E" w:rsidTr="00EA3572">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Источник финанси</w:t>
            </w:r>
            <w:r w:rsidRPr="00902D1E">
              <w:rPr>
                <w:rFonts w:ascii="Times New Roman CYR" w:hAnsi="Times New Roman CYR" w:cs="Times New Roman CYR"/>
                <w:color w:val="00B050"/>
                <w:sz w:val="23"/>
                <w:szCs w:val="23"/>
              </w:rPr>
              <w:lastRenderedPageBreak/>
              <w:t>рования в рублях</w:t>
            </w:r>
          </w:p>
        </w:tc>
        <w:tc>
          <w:tcPr>
            <w:tcW w:w="10206" w:type="dxa"/>
            <w:gridSpan w:val="18"/>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lastRenderedPageBreak/>
              <w:t>Период реализации</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всего</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2018 год</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2019 год</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2020 год</w:t>
            </w:r>
          </w:p>
        </w:tc>
        <w:tc>
          <w:tcPr>
            <w:tcW w:w="108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2021 год</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2022 год</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2023 год</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2024 год</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2025 год</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2026 год</w:t>
            </w:r>
          </w:p>
        </w:tc>
      </w:tr>
      <w:tr w:rsidR="00902D1E" w:rsidRPr="00902D1E" w:rsidTr="00EA3572">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3</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7</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8</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9</w:t>
            </w:r>
          </w:p>
        </w:tc>
        <w:tc>
          <w:tcPr>
            <w:tcW w:w="108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8</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9</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11</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12</w:t>
            </w:r>
          </w:p>
        </w:tc>
      </w:tr>
      <w:tr w:rsidR="00902D1E" w:rsidRPr="00902D1E" w:rsidTr="00EA3572">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114345,4</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5642,4</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102806,7</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w:hAnsi="Times New Roman" w:cs="Times New Roman"/>
                <w:color w:val="00B050"/>
                <w:sz w:val="23"/>
                <w:szCs w:val="23"/>
              </w:rPr>
            </w:pPr>
            <w:r w:rsidRPr="00902D1E">
              <w:rPr>
                <w:rFonts w:ascii="Times New Roman" w:hAnsi="Times New Roman" w:cs="Times New Roman"/>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w:hAnsi="Times New Roman" w:cs="Times New Roman"/>
                <w:color w:val="00B050"/>
                <w:sz w:val="23"/>
                <w:szCs w:val="23"/>
              </w:rPr>
            </w:pPr>
            <w:r w:rsidRPr="00902D1E">
              <w:rPr>
                <w:rFonts w:ascii="Times New Roman" w:hAnsi="Times New Roman" w:cs="Times New Roman"/>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w:hAnsi="Times New Roman" w:cs="Times New Roman"/>
                <w:color w:val="00B050"/>
                <w:sz w:val="23"/>
                <w:szCs w:val="23"/>
              </w:rPr>
            </w:pPr>
            <w:r w:rsidRPr="00902D1E">
              <w:rPr>
                <w:rFonts w:ascii="Times New Roman" w:hAnsi="Times New Roman" w:cs="Times New Roman"/>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w:hAnsi="Times New Roman" w:cs="Times New Roman"/>
                <w:color w:val="00B050"/>
                <w:sz w:val="23"/>
                <w:szCs w:val="23"/>
              </w:rPr>
            </w:pPr>
            <w:r w:rsidRPr="00902D1E">
              <w:rPr>
                <w:rFonts w:ascii="Times New Roman" w:hAnsi="Times New Roman" w:cs="Times New Roman"/>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89653,8</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2905,6</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86748,2</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w:hAnsi="Times New Roman" w:cs="Times New Roman"/>
                <w:color w:val="00B050"/>
                <w:sz w:val="23"/>
                <w:szCs w:val="23"/>
              </w:rPr>
            </w:pPr>
            <w:r w:rsidRPr="00902D1E">
              <w:rPr>
                <w:rFonts w:ascii="Times New Roman" w:hAnsi="Times New Roman" w:cs="Times New Roman"/>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w:hAnsi="Times New Roman" w:cs="Times New Roman"/>
                <w:color w:val="00B050"/>
                <w:sz w:val="23"/>
                <w:szCs w:val="23"/>
              </w:rPr>
            </w:pPr>
            <w:r w:rsidRPr="00902D1E">
              <w:rPr>
                <w:rFonts w:ascii="Times New Roman" w:hAnsi="Times New Roman" w:cs="Times New Roman"/>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24691,6</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2736,8</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16058,5</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spacing w:after="160" w:line="256" w:lineRule="auto"/>
              <w:jc w:val="center"/>
              <w:rPr>
                <w:rFonts w:ascii="Times New Roman" w:hAnsi="Times New Roman" w:cs="Times New Roman"/>
                <w:color w:val="00B050"/>
                <w:sz w:val="23"/>
                <w:szCs w:val="23"/>
                <w:lang w:eastAsia="en-US"/>
              </w:rPr>
            </w:pPr>
            <w:r w:rsidRPr="00902D1E">
              <w:rPr>
                <w:rFonts w:ascii="Times New Roman" w:hAnsi="Times New Roman" w:cs="Times New Roman"/>
                <w:color w:val="00B050"/>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w:hAnsi="Times New Roman" w:cs="Times New Roman"/>
                <w:color w:val="00B050"/>
                <w:sz w:val="23"/>
                <w:szCs w:val="23"/>
              </w:rPr>
            </w:pPr>
            <w:r w:rsidRPr="00902D1E">
              <w:rPr>
                <w:rFonts w:ascii="Times New Roman" w:hAnsi="Times New Roman" w:cs="Times New Roman"/>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w:hAnsi="Times New Roman" w:cs="Times New Roman"/>
                <w:color w:val="00B050"/>
                <w:sz w:val="23"/>
                <w:szCs w:val="23"/>
              </w:rPr>
            </w:pPr>
            <w:r w:rsidRPr="00902D1E">
              <w:rPr>
                <w:rFonts w:ascii="Times New Roman" w:hAnsi="Times New Roman" w:cs="Times New Roman"/>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в том числе:</w:t>
            </w:r>
          </w:p>
        </w:tc>
        <w:tc>
          <w:tcPr>
            <w:tcW w:w="1134"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358"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987" w:type="dxa"/>
            <w:gridSpan w:val="2"/>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992" w:type="dxa"/>
            <w:gridSpan w:val="3"/>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222" w:type="dxa"/>
            <w:gridSpan w:val="2"/>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086"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086" w:type="dxa"/>
            <w:gridSpan w:val="4"/>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923" w:type="dxa"/>
            <w:gridSpan w:val="2"/>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1" w:type="dxa"/>
            <w:tcBorders>
              <w:top w:val="single" w:sz="4" w:space="0" w:color="auto"/>
              <w:left w:val="single" w:sz="4" w:space="0" w:color="auto"/>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0" w:type="dxa"/>
            <w:tcBorders>
              <w:top w:val="single" w:sz="4" w:space="0" w:color="auto"/>
              <w:left w:val="single" w:sz="4" w:space="0" w:color="auto"/>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r>
      <w:tr w:rsidR="00902D1E" w:rsidRPr="00902D1E" w:rsidTr="00EA3572">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11235,3</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2413,9</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2925,1</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Общий (предельный) объем инвестиций, предоставляемых на реализацию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114345,4</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5642,4</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102806,7</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89653,8</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2905,6</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86748,2</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w:hAnsi="Times New Roman" w:cs="Times New Roman"/>
                <w:color w:val="00B050"/>
                <w:sz w:val="23"/>
                <w:szCs w:val="23"/>
              </w:rPr>
              <w:t>24691,6</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2736,8</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16058,5</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в том числе:</w:t>
            </w:r>
          </w:p>
        </w:tc>
        <w:tc>
          <w:tcPr>
            <w:tcW w:w="1134"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358"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051" w:type="dxa"/>
            <w:gridSpan w:val="3"/>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276" w:type="dxa"/>
            <w:gridSpan w:val="2"/>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134" w:type="dxa"/>
            <w:gridSpan w:val="3"/>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1134" w:type="dxa"/>
            <w:gridSpan w:val="4"/>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0"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1" w:type="dxa"/>
            <w:tcBorders>
              <w:top w:val="single" w:sz="4" w:space="0" w:color="auto"/>
              <w:left w:val="single" w:sz="4" w:space="0" w:color="auto"/>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0" w:type="dxa"/>
            <w:tcBorders>
              <w:top w:val="single" w:sz="4" w:space="0" w:color="auto"/>
              <w:left w:val="single" w:sz="4" w:space="0" w:color="auto"/>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3"/>
                <w:szCs w:val="23"/>
              </w:rPr>
            </w:pPr>
          </w:p>
        </w:tc>
      </w:tr>
      <w:tr w:rsidR="00902D1E" w:rsidRPr="00902D1E" w:rsidTr="00EA3572">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 xml:space="preserve">1. объем инвестиций на подготовку проектной документации и проведение инженерных изысканий или приобретение прав на использование типовой </w:t>
            </w:r>
            <w:r w:rsidRPr="00902D1E">
              <w:rPr>
                <w:rFonts w:ascii="Times New Roman CYR" w:hAnsi="Times New Roman CYR" w:cs="Times New Roman CYR"/>
                <w:color w:val="00B050"/>
                <w:sz w:val="23"/>
                <w:szCs w:val="23"/>
              </w:rPr>
              <w:lastRenderedPageBreak/>
              <w:t>проектной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lastRenderedPageBreak/>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 xml:space="preserve">краевой </w:t>
            </w:r>
            <w:r w:rsidRPr="00902D1E">
              <w:rPr>
                <w:rFonts w:ascii="Times New Roman CYR" w:hAnsi="Times New Roman CYR" w:cs="Times New Roman CYR"/>
                <w:color w:val="00B050"/>
                <w:sz w:val="23"/>
                <w:szCs w:val="23"/>
              </w:rPr>
              <w:lastRenderedPageBreak/>
              <w:t>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lastRenderedPageBreak/>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r w:rsidR="00902D1E" w:rsidRPr="00902D1E" w:rsidTr="00EA3572">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3"/>
                <w:szCs w:val="23"/>
              </w:rPr>
            </w:pPr>
            <w:r w:rsidRPr="00902D1E">
              <w:rPr>
                <w:rFonts w:ascii="Times New Roman CYR" w:hAnsi="Times New Roman CYR" w:cs="Times New Roman CYR"/>
                <w:color w:val="00B050"/>
                <w:sz w:val="23"/>
                <w:szCs w:val="23"/>
              </w:rPr>
              <w:t>0,0</w:t>
            </w:r>
          </w:p>
        </w:tc>
      </w:tr>
    </w:tbl>
    <w:p w:rsidR="00AE4992" w:rsidRPr="00D40D53" w:rsidRDefault="00AE4992" w:rsidP="00AE4992">
      <w:pPr>
        <w:widowControl w:val="0"/>
        <w:spacing w:after="0" w:line="240" w:lineRule="auto"/>
        <w:rPr>
          <w:rFonts w:ascii="Times New Roman" w:hAnsi="Times New Roman"/>
          <w:sz w:val="24"/>
          <w:szCs w:val="24"/>
        </w:rPr>
      </w:pPr>
    </w:p>
    <w:p w:rsidR="00AE4992" w:rsidRPr="00D40D53" w:rsidRDefault="00AE4992" w:rsidP="00AE4992">
      <w:pPr>
        <w:widowControl w:val="0"/>
        <w:spacing w:after="0" w:line="240" w:lineRule="auto"/>
        <w:rPr>
          <w:rFonts w:ascii="Times New Roman" w:hAnsi="Times New Roman"/>
          <w:sz w:val="24"/>
          <w:szCs w:val="24"/>
        </w:rPr>
      </w:pPr>
    </w:p>
    <w:p w:rsidR="00AE4992" w:rsidRPr="00D40D53" w:rsidRDefault="00AE4992" w:rsidP="00AE4992">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Заместитель главы  </w:t>
      </w:r>
      <w:proofErr w:type="gramStart"/>
      <w:r w:rsidRPr="00D40D53">
        <w:rPr>
          <w:rFonts w:ascii="Times New Roman" w:hAnsi="Times New Roman"/>
          <w:sz w:val="24"/>
          <w:szCs w:val="24"/>
        </w:rPr>
        <w:t>муниципального</w:t>
      </w:r>
      <w:proofErr w:type="gramEnd"/>
    </w:p>
    <w:p w:rsidR="00AE4992" w:rsidRPr="00D40D53" w:rsidRDefault="00AE4992" w:rsidP="00AE4992">
      <w:pPr>
        <w:widowControl w:val="0"/>
        <w:spacing w:after="0" w:line="240" w:lineRule="auto"/>
        <w:rPr>
          <w:rFonts w:ascii="Times New Roman" w:hAnsi="Times New Roman"/>
          <w:sz w:val="24"/>
          <w:szCs w:val="24"/>
        </w:rPr>
      </w:pPr>
      <w:r w:rsidRPr="00D40D53">
        <w:rPr>
          <w:rFonts w:ascii="Times New Roman" w:hAnsi="Times New Roman"/>
          <w:sz w:val="24"/>
          <w:szCs w:val="24"/>
        </w:rPr>
        <w:t>образования Кавказский район</w:t>
      </w:r>
      <w:r w:rsidRPr="00D40D53">
        <w:rPr>
          <w:rFonts w:ascii="Times New Roman" w:hAnsi="Times New Roman"/>
          <w:sz w:val="24"/>
          <w:szCs w:val="24"/>
        </w:rPr>
        <w:tab/>
      </w:r>
      <w:r w:rsidRPr="00D40D53">
        <w:rPr>
          <w:rFonts w:ascii="Times New Roman" w:hAnsi="Times New Roman"/>
          <w:sz w:val="24"/>
          <w:szCs w:val="24"/>
        </w:rPr>
        <w:tab/>
        <w:t xml:space="preserve">                                                                                                                                                    А.В. Филатов</w:t>
      </w:r>
    </w:p>
    <w:p w:rsidR="00AE4992" w:rsidRPr="00D40D53" w:rsidRDefault="00AE4992" w:rsidP="00AE4992">
      <w:pPr>
        <w:rPr>
          <w:rFonts w:eastAsia="Calibri" w:cs="Times New Roman"/>
          <w:lang w:eastAsia="en-US"/>
        </w:rPr>
      </w:pPr>
    </w:p>
    <w:p w:rsidR="00AE4992" w:rsidRDefault="00AE4992" w:rsidP="002576D8">
      <w:pPr>
        <w:widowControl w:val="0"/>
        <w:autoSpaceDE w:val="0"/>
        <w:autoSpaceDN w:val="0"/>
        <w:adjustRightInd w:val="0"/>
        <w:spacing w:after="0" w:line="240" w:lineRule="auto"/>
        <w:jc w:val="center"/>
        <w:outlineLvl w:val="0"/>
        <w:rPr>
          <w:rFonts w:ascii="Times New Roman" w:hAnsi="Times New Roman"/>
          <w:bCs/>
          <w:sz w:val="28"/>
          <w:szCs w:val="28"/>
          <w:lang w:eastAsia="en-US"/>
        </w:rPr>
      </w:pPr>
    </w:p>
    <w:p w:rsidR="00902D1E" w:rsidRPr="0086021B" w:rsidRDefault="00902D1E" w:rsidP="00902D1E">
      <w:pPr>
        <w:pStyle w:val="s37"/>
        <w:shd w:val="clear" w:color="auto" w:fill="FFFFFF"/>
        <w:jc w:val="right"/>
        <w:rPr>
          <w:color w:val="00B050"/>
          <w:sz w:val="23"/>
          <w:szCs w:val="23"/>
        </w:rPr>
      </w:pPr>
      <w:r w:rsidRPr="0086021B">
        <w:rPr>
          <w:color w:val="00B050"/>
          <w:sz w:val="23"/>
          <w:szCs w:val="23"/>
        </w:rPr>
        <w:t>Приложение 12</w:t>
      </w:r>
      <w:r w:rsidRPr="0086021B">
        <w:rPr>
          <w:color w:val="00B050"/>
          <w:sz w:val="23"/>
          <w:szCs w:val="23"/>
        </w:rPr>
        <w:br/>
        <w:t>к </w:t>
      </w:r>
      <w:r w:rsidRPr="0086021B">
        <w:rPr>
          <w:rStyle w:val="af2"/>
          <w:i w:val="0"/>
          <w:iCs w:val="0"/>
          <w:color w:val="00B050"/>
          <w:sz w:val="23"/>
          <w:szCs w:val="23"/>
        </w:rPr>
        <w:t>муниципальной</w:t>
      </w:r>
      <w:r w:rsidRPr="0086021B">
        <w:rPr>
          <w:color w:val="00B050"/>
          <w:sz w:val="23"/>
          <w:szCs w:val="23"/>
        </w:rPr>
        <w:t> </w:t>
      </w:r>
      <w:r w:rsidRPr="0086021B">
        <w:rPr>
          <w:rStyle w:val="af2"/>
          <w:i w:val="0"/>
          <w:iCs w:val="0"/>
          <w:color w:val="00B050"/>
          <w:sz w:val="23"/>
          <w:szCs w:val="23"/>
        </w:rPr>
        <w:t>программе</w:t>
      </w:r>
      <w:r w:rsidRPr="0086021B">
        <w:rPr>
          <w:color w:val="00B050"/>
          <w:sz w:val="23"/>
          <w:szCs w:val="23"/>
        </w:rPr>
        <w:t> муниципального</w:t>
      </w:r>
      <w:r w:rsidRPr="0086021B">
        <w:rPr>
          <w:color w:val="00B050"/>
          <w:sz w:val="23"/>
          <w:szCs w:val="23"/>
        </w:rPr>
        <w:br/>
        <w:t>образования </w:t>
      </w:r>
      <w:r w:rsidRPr="0086021B">
        <w:rPr>
          <w:rStyle w:val="af2"/>
          <w:i w:val="0"/>
          <w:iCs w:val="0"/>
          <w:color w:val="00B050"/>
          <w:sz w:val="23"/>
          <w:szCs w:val="23"/>
        </w:rPr>
        <w:t>Кавказский</w:t>
      </w:r>
      <w:r w:rsidRPr="0086021B">
        <w:rPr>
          <w:color w:val="00B050"/>
          <w:sz w:val="23"/>
          <w:szCs w:val="23"/>
        </w:rPr>
        <w:t> </w:t>
      </w:r>
      <w:r w:rsidRPr="0086021B">
        <w:rPr>
          <w:rStyle w:val="af2"/>
          <w:i w:val="0"/>
          <w:iCs w:val="0"/>
          <w:color w:val="00B050"/>
          <w:sz w:val="23"/>
          <w:szCs w:val="23"/>
        </w:rPr>
        <w:t>район</w:t>
      </w:r>
      <w:r w:rsidRPr="0086021B">
        <w:rPr>
          <w:color w:val="00B050"/>
          <w:sz w:val="23"/>
          <w:szCs w:val="23"/>
        </w:rPr>
        <w:t> "</w:t>
      </w:r>
      <w:r w:rsidRPr="0086021B">
        <w:rPr>
          <w:rStyle w:val="af2"/>
          <w:i w:val="0"/>
          <w:iCs w:val="0"/>
          <w:color w:val="00B050"/>
          <w:sz w:val="23"/>
          <w:szCs w:val="23"/>
        </w:rPr>
        <w:t>Развитие</w:t>
      </w:r>
      <w:r w:rsidRPr="0086021B">
        <w:rPr>
          <w:color w:val="00B050"/>
          <w:sz w:val="23"/>
          <w:szCs w:val="23"/>
        </w:rPr>
        <w:t> </w:t>
      </w:r>
      <w:r w:rsidRPr="0086021B">
        <w:rPr>
          <w:rStyle w:val="af2"/>
          <w:i w:val="0"/>
          <w:iCs w:val="0"/>
          <w:color w:val="00B050"/>
          <w:sz w:val="23"/>
          <w:szCs w:val="23"/>
        </w:rPr>
        <w:t>физической</w:t>
      </w:r>
      <w:r w:rsidRPr="0086021B">
        <w:rPr>
          <w:color w:val="00B050"/>
          <w:sz w:val="23"/>
          <w:szCs w:val="23"/>
        </w:rPr>
        <w:br/>
        <w:t>культуры и спорта" </w:t>
      </w:r>
      <w:r w:rsidRPr="0086021B">
        <w:rPr>
          <w:color w:val="00B050"/>
          <w:sz w:val="23"/>
          <w:szCs w:val="23"/>
        </w:rPr>
        <w:t>постановления</w:t>
      </w:r>
      <w:r w:rsidRPr="0086021B">
        <w:rPr>
          <w:color w:val="00B050"/>
          <w:sz w:val="23"/>
          <w:szCs w:val="23"/>
        </w:rPr>
        <w:t> администрации</w:t>
      </w:r>
      <w:r w:rsidRPr="0086021B">
        <w:rPr>
          <w:color w:val="00B050"/>
          <w:sz w:val="23"/>
          <w:szCs w:val="23"/>
        </w:rPr>
        <w:br/>
        <w:t>муниципального образования Кавказский район</w:t>
      </w:r>
      <w:r w:rsidRPr="0086021B">
        <w:rPr>
          <w:color w:val="00B050"/>
          <w:sz w:val="23"/>
          <w:szCs w:val="23"/>
        </w:rPr>
        <w:br/>
        <w:t>от 20.10.2014 г. N 1658</w:t>
      </w:r>
    </w:p>
    <w:p w:rsidR="00902D1E" w:rsidRPr="0086021B" w:rsidRDefault="00902D1E" w:rsidP="00902D1E">
      <w:pPr>
        <w:pStyle w:val="s3"/>
        <w:shd w:val="clear" w:color="auto" w:fill="FFFFFF"/>
        <w:jc w:val="center"/>
        <w:rPr>
          <w:color w:val="00B050"/>
        </w:rPr>
      </w:pPr>
      <w:r w:rsidRPr="0086021B">
        <w:rPr>
          <w:color w:val="00B050"/>
        </w:rPr>
        <w:t>Информация</w:t>
      </w:r>
      <w:r w:rsidRPr="0086021B">
        <w:rPr>
          <w:color w:val="00B050"/>
        </w:rPr>
        <w:br/>
        <w:t>об объекте капитального строительства "Многофункциональная спортивно-игровая площадка", расположенная по адресу Кавказский район, х. Привольный, ул. Советская, 27б</w:t>
      </w:r>
    </w:p>
    <w:tbl>
      <w:tblPr>
        <w:tblW w:w="14520" w:type="dxa"/>
        <w:tblCellMar>
          <w:top w:w="15" w:type="dxa"/>
          <w:left w:w="15" w:type="dxa"/>
          <w:bottom w:w="15" w:type="dxa"/>
          <w:right w:w="15" w:type="dxa"/>
        </w:tblCellMar>
        <w:tblLook w:val="04A0" w:firstRow="1" w:lastRow="0" w:firstColumn="1" w:lastColumn="0" w:noHBand="0" w:noVBand="1"/>
      </w:tblPr>
      <w:tblGrid>
        <w:gridCol w:w="662"/>
        <w:gridCol w:w="2660"/>
        <w:gridCol w:w="1789"/>
        <w:gridCol w:w="1368"/>
        <w:gridCol w:w="586"/>
        <w:gridCol w:w="361"/>
        <w:gridCol w:w="1082"/>
        <w:gridCol w:w="1218"/>
        <w:gridCol w:w="1097"/>
        <w:gridCol w:w="1097"/>
        <w:gridCol w:w="1097"/>
        <w:gridCol w:w="1503"/>
      </w:tblGrid>
      <w:tr w:rsidR="0086021B" w:rsidRPr="0086021B" w:rsidTr="0086021B">
        <w:tc>
          <w:tcPr>
            <w:tcW w:w="14520" w:type="dxa"/>
            <w:gridSpan w:val="1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3"/>
              <w:spacing w:before="0" w:beforeAutospacing="0" w:after="0" w:afterAutospacing="0"/>
              <w:jc w:val="center"/>
              <w:rPr>
                <w:color w:val="00B050"/>
              </w:rPr>
            </w:pPr>
            <w:r w:rsidRPr="0086021B">
              <w:rPr>
                <w:color w:val="00B050"/>
              </w:rPr>
              <w:t>1. Основные технико-экономические показатели по объекту</w:t>
            </w:r>
          </w:p>
        </w:tc>
      </w:tr>
      <w:tr w:rsidR="0086021B" w:rsidRPr="0086021B"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1</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строительство</w:t>
            </w:r>
          </w:p>
        </w:tc>
      </w:tr>
      <w:tr w:rsidR="0086021B" w:rsidRPr="0086021B"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Наименование государственного заказчика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Администрация муниципального образования Кавказский район</w:t>
            </w:r>
          </w:p>
        </w:tc>
      </w:tr>
      <w:tr w:rsidR="0086021B" w:rsidRPr="0086021B"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3</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Наименование застройщика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Администрация муниципального образования Кавказский район</w:t>
            </w:r>
          </w:p>
        </w:tc>
      </w:tr>
      <w:tr w:rsidR="0086021B" w:rsidRPr="0086021B"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4</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Мощность (прирост мощности) объекта капитального строительства, подлежащая вводу</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r>
      <w:tr w:rsidR="0086021B" w:rsidRPr="0086021B"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5</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Срок ввода в эксплуатацию объекта капитального строительства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Декабрь 2022 года</w:t>
            </w:r>
          </w:p>
        </w:tc>
      </w:tr>
      <w:tr w:rsidR="0086021B" w:rsidRPr="0086021B" w:rsidTr="0086021B">
        <w:tc>
          <w:tcPr>
            <w:tcW w:w="14520" w:type="dxa"/>
            <w:gridSpan w:val="1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3"/>
              <w:spacing w:before="0" w:beforeAutospacing="0" w:after="0" w:afterAutospacing="0"/>
              <w:jc w:val="center"/>
              <w:rPr>
                <w:color w:val="00B050"/>
              </w:rPr>
            </w:pPr>
            <w:r w:rsidRPr="0086021B">
              <w:rPr>
                <w:color w:val="00B050"/>
              </w:rPr>
              <w:lastRenderedPageBreak/>
              <w:t>2. Объем финансового обеспечения, тыс. руб.</w:t>
            </w:r>
          </w:p>
        </w:tc>
      </w:tr>
      <w:tr w:rsidR="0086021B" w:rsidRPr="0086021B"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Показатель</w:t>
            </w:r>
          </w:p>
        </w:tc>
        <w:tc>
          <w:tcPr>
            <w:tcW w:w="1789" w:type="dxa"/>
            <w:vMerge w:val="restart"/>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Источник финансирования в рублях</w:t>
            </w:r>
          </w:p>
        </w:tc>
        <w:tc>
          <w:tcPr>
            <w:tcW w:w="9409" w:type="dxa"/>
            <w:gridSpan w:val="9"/>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Период реализации</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всего</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2018 год</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2019 год</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2020 год</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2021 год</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2022 год</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2023 год</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2024 год</w:t>
            </w:r>
          </w:p>
        </w:tc>
      </w:tr>
      <w:tr w:rsidR="0086021B" w:rsidRPr="0086021B"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1</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3</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7</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9</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10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9</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10</w:t>
            </w:r>
          </w:p>
        </w:tc>
      </w:tr>
      <w:tr w:rsidR="0086021B" w:rsidRPr="0086021B"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220,3</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8445,2</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220,3</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8445,2</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в том числе:</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r>
      <w:tr w:rsidR="0086021B" w:rsidRPr="0086021B"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220,3</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211,5</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220,3</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211,5</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Общий (предельный) объем инвестиций, предоставляемых на реализацию объекта капитального строительства</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220,3</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8445,2</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220,3</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8445,2</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в том числе:</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empty"/>
              <w:spacing w:before="0" w:beforeAutospacing="0" w:after="0" w:afterAutospacing="0"/>
              <w:rPr>
                <w:color w:val="00B050"/>
              </w:rPr>
            </w:pPr>
            <w:r w:rsidRPr="0086021B">
              <w:rPr>
                <w:color w:val="00B050"/>
              </w:rPr>
              <w:t> </w:t>
            </w:r>
          </w:p>
        </w:tc>
      </w:tr>
      <w:tr w:rsidR="0086021B" w:rsidRPr="0086021B"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 xml:space="preserve">1. объем инвестиций на подготовку проектной документации и проведение инженерных изысканий или приобретение прав на использование типовой </w:t>
            </w:r>
            <w:r w:rsidRPr="0086021B">
              <w:rPr>
                <w:color w:val="00B050"/>
              </w:rPr>
              <w:lastRenderedPageBreak/>
              <w:t>проектной документации</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lastRenderedPageBreak/>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220,3</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211,5</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r w:rsidR="0086021B" w:rsidRPr="0086021B"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86021B" w:rsidRDefault="00902D1E">
            <w:pPr>
              <w:rPr>
                <w:color w:val="00B050"/>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6"/>
              <w:spacing w:before="0" w:beforeAutospacing="0" w:after="0" w:afterAutospacing="0"/>
              <w:rPr>
                <w:color w:val="00B050"/>
              </w:rPr>
            </w:pPr>
            <w:r w:rsidRPr="0086021B">
              <w:rPr>
                <w:color w:val="00B050"/>
              </w:rPr>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220,3</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211,5</w:t>
            </w:r>
          </w:p>
        </w:tc>
        <w:tc>
          <w:tcPr>
            <w:tcW w:w="1097" w:type="dxa"/>
            <w:tcBorders>
              <w:top w:val="single" w:sz="6" w:space="0" w:color="000000"/>
              <w:left w:val="single" w:sz="6" w:space="0" w:color="000000"/>
              <w:bottom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86021B" w:rsidRDefault="00902D1E">
            <w:pPr>
              <w:pStyle w:val="s1"/>
              <w:spacing w:before="0" w:beforeAutospacing="0" w:after="0" w:afterAutospacing="0"/>
              <w:jc w:val="center"/>
              <w:rPr>
                <w:color w:val="00B050"/>
              </w:rPr>
            </w:pPr>
            <w:r w:rsidRPr="0086021B">
              <w:rPr>
                <w:color w:val="00B050"/>
              </w:rPr>
              <w:t>0,0</w:t>
            </w:r>
          </w:p>
        </w:tc>
      </w:tr>
    </w:tbl>
    <w:p w:rsidR="00902D1E" w:rsidRPr="0086021B" w:rsidRDefault="00902D1E" w:rsidP="00902D1E">
      <w:pPr>
        <w:pStyle w:val="empty"/>
        <w:shd w:val="clear" w:color="auto" w:fill="FFFFFF"/>
        <w:jc w:val="both"/>
        <w:rPr>
          <w:color w:val="00B050"/>
          <w:sz w:val="23"/>
          <w:szCs w:val="23"/>
        </w:rPr>
      </w:pPr>
      <w:r w:rsidRPr="0086021B">
        <w:rPr>
          <w:color w:val="00B050"/>
          <w:sz w:val="23"/>
          <w:szCs w:val="23"/>
        </w:rPr>
        <w:lastRenderedPageBreak/>
        <w:t> </w:t>
      </w:r>
      <w:r w:rsidRPr="0086021B">
        <w:rPr>
          <w:color w:val="00B050"/>
          <w:sz w:val="23"/>
          <w:szCs w:val="23"/>
        </w:rPr>
        <w:t>*</w:t>
      </w:r>
      <w:r w:rsidRPr="0086021B">
        <w:rPr>
          <w:color w:val="00B050"/>
          <w:sz w:val="23"/>
          <w:szCs w:val="23"/>
        </w:rPr>
        <w:t> </w:t>
      </w:r>
      <w:r w:rsidRPr="0086021B">
        <w:rPr>
          <w:color w:val="00B050"/>
          <w:sz w:val="16"/>
          <w:szCs w:val="16"/>
          <w:vertAlign w:val="subscript"/>
        </w:rPr>
        <w:t>Кассовый расход по объекту за 2021 год 220,2 тыс. руб.</w:t>
      </w:r>
    </w:p>
    <w:p w:rsidR="00862B26" w:rsidRPr="00862B26" w:rsidRDefault="00862B26" w:rsidP="00862B26">
      <w:pPr>
        <w:widowControl w:val="0"/>
        <w:spacing w:after="0" w:line="240" w:lineRule="auto"/>
        <w:rPr>
          <w:rFonts w:ascii="Times New Roman" w:hAnsi="Times New Roman"/>
          <w:color w:val="00B050"/>
          <w:sz w:val="24"/>
          <w:szCs w:val="24"/>
        </w:rPr>
      </w:pPr>
      <w:r w:rsidRPr="00862B26">
        <w:rPr>
          <w:rFonts w:ascii="Times New Roman" w:hAnsi="Times New Roman"/>
          <w:color w:val="00B050"/>
          <w:sz w:val="24"/>
          <w:szCs w:val="24"/>
        </w:rPr>
        <w:t>За</w:t>
      </w:r>
      <w:r w:rsidRPr="00862B26">
        <w:rPr>
          <w:rFonts w:ascii="Times New Roman" w:hAnsi="Times New Roman"/>
          <w:color w:val="00B050"/>
          <w:sz w:val="24"/>
          <w:szCs w:val="24"/>
        </w:rPr>
        <w:t xml:space="preserve">меститель главы  </w:t>
      </w:r>
      <w:proofErr w:type="gramStart"/>
      <w:r w:rsidRPr="00862B26">
        <w:rPr>
          <w:rFonts w:ascii="Times New Roman" w:hAnsi="Times New Roman"/>
          <w:color w:val="00B050"/>
          <w:sz w:val="24"/>
          <w:szCs w:val="24"/>
        </w:rPr>
        <w:t>муниципального</w:t>
      </w:r>
      <w:proofErr w:type="gramEnd"/>
    </w:p>
    <w:p w:rsidR="00AE4992" w:rsidRPr="00862B26" w:rsidRDefault="00862B26" w:rsidP="00862B26">
      <w:pPr>
        <w:widowControl w:val="0"/>
        <w:spacing w:after="0" w:line="240" w:lineRule="auto"/>
        <w:rPr>
          <w:rFonts w:ascii="Times New Roman" w:hAnsi="Times New Roman"/>
          <w:color w:val="00B050"/>
          <w:sz w:val="24"/>
          <w:szCs w:val="24"/>
        </w:rPr>
      </w:pPr>
      <w:r w:rsidRPr="00862B26">
        <w:rPr>
          <w:rFonts w:ascii="Times New Roman" w:hAnsi="Times New Roman"/>
          <w:color w:val="00B050"/>
          <w:sz w:val="24"/>
          <w:szCs w:val="24"/>
        </w:rPr>
        <w:t>образования Кавказский район</w:t>
      </w:r>
      <w:r w:rsidRPr="00862B26">
        <w:rPr>
          <w:rFonts w:ascii="Times New Roman" w:hAnsi="Times New Roman"/>
          <w:color w:val="00B050"/>
          <w:sz w:val="24"/>
          <w:szCs w:val="24"/>
        </w:rPr>
        <w:tab/>
      </w:r>
      <w:r w:rsidRPr="00862B26">
        <w:rPr>
          <w:rFonts w:ascii="Times New Roman" w:hAnsi="Times New Roman"/>
          <w:color w:val="00B050"/>
          <w:sz w:val="24"/>
          <w:szCs w:val="24"/>
        </w:rPr>
        <w:tab/>
        <w:t xml:space="preserve">                                                                                                                                         А.В. Филатов</w:t>
      </w:r>
    </w:p>
    <w:p w:rsidR="00AE4992" w:rsidRDefault="00AE4992" w:rsidP="002576D8">
      <w:pPr>
        <w:widowControl w:val="0"/>
        <w:autoSpaceDE w:val="0"/>
        <w:autoSpaceDN w:val="0"/>
        <w:adjustRightInd w:val="0"/>
        <w:spacing w:after="0" w:line="240" w:lineRule="auto"/>
        <w:jc w:val="center"/>
        <w:outlineLvl w:val="0"/>
        <w:rPr>
          <w:rFonts w:ascii="Times New Roman" w:hAnsi="Times New Roman"/>
          <w:bCs/>
          <w:sz w:val="28"/>
          <w:szCs w:val="28"/>
          <w:lang w:eastAsia="en-US"/>
        </w:rPr>
      </w:pPr>
    </w:p>
    <w:p w:rsidR="00902D1E" w:rsidRDefault="00902D1E" w:rsidP="00AE4992">
      <w:pPr>
        <w:widowControl w:val="0"/>
        <w:spacing w:after="0" w:line="240" w:lineRule="auto"/>
        <w:ind w:left="9204"/>
        <w:rPr>
          <w:rFonts w:ascii="Times New Roman" w:hAnsi="Times New Roman"/>
          <w:sz w:val="24"/>
          <w:szCs w:val="24"/>
        </w:rPr>
      </w:pPr>
    </w:p>
    <w:p w:rsidR="00902D1E" w:rsidRDefault="00902D1E" w:rsidP="00AE4992">
      <w:pPr>
        <w:widowControl w:val="0"/>
        <w:spacing w:after="0" w:line="240" w:lineRule="auto"/>
        <w:ind w:left="9204"/>
        <w:rPr>
          <w:rFonts w:ascii="Times New Roman" w:hAnsi="Times New Roman"/>
          <w:sz w:val="24"/>
          <w:szCs w:val="24"/>
        </w:rPr>
      </w:pPr>
    </w:p>
    <w:p w:rsidR="00AE4992" w:rsidRPr="00D40D53" w:rsidRDefault="00AE4992" w:rsidP="00AE4992">
      <w:pPr>
        <w:widowControl w:val="0"/>
        <w:spacing w:after="0" w:line="240" w:lineRule="auto"/>
        <w:ind w:left="9204"/>
        <w:rPr>
          <w:rFonts w:ascii="Times New Roman" w:hAnsi="Times New Roman"/>
          <w:sz w:val="24"/>
          <w:szCs w:val="24"/>
        </w:rPr>
      </w:pPr>
      <w:r w:rsidRPr="00D40D53">
        <w:rPr>
          <w:rFonts w:ascii="Times New Roman" w:hAnsi="Times New Roman"/>
          <w:sz w:val="24"/>
          <w:szCs w:val="24"/>
        </w:rPr>
        <w:t>Приложение  1</w:t>
      </w:r>
      <w:r w:rsidR="00902D1E">
        <w:rPr>
          <w:rFonts w:ascii="Times New Roman" w:hAnsi="Times New Roman"/>
          <w:sz w:val="24"/>
          <w:szCs w:val="24"/>
        </w:rPr>
        <w:t>3</w:t>
      </w:r>
    </w:p>
    <w:p w:rsidR="00AE4992" w:rsidRPr="00D40D53" w:rsidRDefault="00AE4992" w:rsidP="00AE4992">
      <w:pPr>
        <w:tabs>
          <w:tab w:val="left" w:pos="9072"/>
        </w:tabs>
        <w:spacing w:after="0" w:line="228" w:lineRule="auto"/>
        <w:ind w:left="9204"/>
        <w:rPr>
          <w:rFonts w:ascii="Times New Roman" w:hAnsi="Times New Roman"/>
          <w:sz w:val="24"/>
          <w:szCs w:val="28"/>
        </w:rPr>
      </w:pPr>
      <w:r w:rsidRPr="00D40D5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AE4992" w:rsidRPr="00D40D5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D40D53">
        <w:rPr>
          <w:rFonts w:ascii="Times New Roman" w:hAnsi="Times New Roman"/>
          <w:sz w:val="24"/>
          <w:szCs w:val="24"/>
        </w:rPr>
        <w:t xml:space="preserve">постановления администрации муниципального образования Кавказский район </w:t>
      </w:r>
    </w:p>
    <w:p w:rsidR="00AE4992" w:rsidRPr="00D40D5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D40D53">
        <w:rPr>
          <w:rFonts w:ascii="Times New Roman" w:hAnsi="Times New Roman"/>
          <w:sz w:val="24"/>
          <w:szCs w:val="24"/>
        </w:rPr>
        <w:t>от 20.10.2014 г. № 1658</w:t>
      </w:r>
    </w:p>
    <w:p w:rsidR="00AE4992" w:rsidRPr="00D40D53" w:rsidRDefault="00AE4992" w:rsidP="00AE4992">
      <w:pPr>
        <w:widowControl w:val="0"/>
        <w:tabs>
          <w:tab w:val="left" w:pos="9072"/>
          <w:tab w:val="left" w:pos="9923"/>
        </w:tabs>
        <w:spacing w:after="0" w:line="240" w:lineRule="auto"/>
        <w:ind w:left="9204"/>
        <w:rPr>
          <w:rFonts w:ascii="Times New Roman" w:hAnsi="Times New Roman"/>
          <w:sz w:val="24"/>
          <w:szCs w:val="24"/>
        </w:rPr>
      </w:pPr>
      <w:proofErr w:type="gramStart"/>
      <w:r w:rsidRPr="00D40D53">
        <w:rPr>
          <w:rFonts w:ascii="Times New Roman" w:hAnsi="Times New Roman"/>
          <w:sz w:val="24"/>
          <w:szCs w:val="24"/>
        </w:rPr>
        <w:t>(в редакции постановления администрации</w:t>
      </w:r>
      <w:proofErr w:type="gramEnd"/>
    </w:p>
    <w:p w:rsidR="00AE4992" w:rsidRPr="00D40D5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D40D53">
        <w:rPr>
          <w:rFonts w:ascii="Times New Roman" w:hAnsi="Times New Roman"/>
          <w:sz w:val="24"/>
          <w:szCs w:val="24"/>
        </w:rPr>
        <w:t xml:space="preserve">муниципального образования </w:t>
      </w:r>
    </w:p>
    <w:p w:rsidR="00AE4992" w:rsidRPr="00D40D5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D40D53">
        <w:rPr>
          <w:rFonts w:ascii="Times New Roman" w:hAnsi="Times New Roman"/>
          <w:sz w:val="24"/>
          <w:szCs w:val="24"/>
        </w:rPr>
        <w:t>Кавказский район</w:t>
      </w:r>
    </w:p>
    <w:p w:rsidR="00AE4992" w:rsidRPr="00D40D53" w:rsidRDefault="00AE4992" w:rsidP="00AE4992">
      <w:pPr>
        <w:spacing w:after="0" w:line="240" w:lineRule="auto"/>
        <w:ind w:left="9204"/>
        <w:rPr>
          <w:rFonts w:ascii="Times New Roman" w:hAnsi="Times New Roman" w:cs="Times New Roman"/>
          <w:sz w:val="24"/>
          <w:szCs w:val="24"/>
        </w:rPr>
      </w:pPr>
      <w:r w:rsidRPr="00D40D53">
        <w:rPr>
          <w:rFonts w:ascii="Times New Roman" w:hAnsi="Times New Roman" w:cs="Times New Roman"/>
          <w:sz w:val="24"/>
          <w:szCs w:val="24"/>
        </w:rPr>
        <w:t>от №</w:t>
      </w:r>
      <w:proofErr w:type="gramStart"/>
      <w:r w:rsidRPr="00D40D53">
        <w:rPr>
          <w:rFonts w:ascii="Times New Roman" w:hAnsi="Times New Roman" w:cs="Times New Roman"/>
          <w:sz w:val="24"/>
          <w:szCs w:val="24"/>
        </w:rPr>
        <w:t xml:space="preserve"> )</w:t>
      </w:r>
      <w:proofErr w:type="gramEnd"/>
    </w:p>
    <w:p w:rsidR="00AE4992" w:rsidRDefault="00AE4992" w:rsidP="002576D8">
      <w:pPr>
        <w:widowControl w:val="0"/>
        <w:spacing w:after="0" w:line="240" w:lineRule="auto"/>
        <w:ind w:left="9204"/>
        <w:jc w:val="center"/>
        <w:rPr>
          <w:rFonts w:ascii="Times New Roman" w:hAnsi="Times New Roman"/>
          <w:sz w:val="28"/>
          <w:szCs w:val="28"/>
        </w:rPr>
      </w:pPr>
    </w:p>
    <w:p w:rsidR="00AE4992" w:rsidRDefault="00AE4992" w:rsidP="00AE4992">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D40D53">
        <w:rPr>
          <w:rFonts w:ascii="Times New Roman CYR" w:hAnsi="Times New Roman CYR" w:cs="Times New Roman CYR"/>
          <w:b/>
          <w:bCs/>
          <w:sz w:val="24"/>
          <w:szCs w:val="24"/>
        </w:rPr>
        <w:t>Информация</w:t>
      </w:r>
      <w:r w:rsidRPr="00D40D53">
        <w:rPr>
          <w:rFonts w:ascii="Times New Roman CYR" w:hAnsi="Times New Roman CYR" w:cs="Times New Roman CYR"/>
          <w:b/>
          <w:bCs/>
          <w:sz w:val="24"/>
          <w:szCs w:val="24"/>
        </w:rPr>
        <w:br/>
        <w:t>об объекте капитального строительства "Многофункциональная спортивно-игровая площадка", расположенная по адресу: РФ, Краснодарский край, Кавказский район, Мирское с/</w:t>
      </w:r>
      <w:proofErr w:type="gramStart"/>
      <w:r w:rsidRPr="00D40D53">
        <w:rPr>
          <w:rFonts w:ascii="Times New Roman CYR" w:hAnsi="Times New Roman CYR" w:cs="Times New Roman CYR"/>
          <w:b/>
          <w:bCs/>
          <w:sz w:val="24"/>
          <w:szCs w:val="24"/>
        </w:rPr>
        <w:t>п</w:t>
      </w:r>
      <w:proofErr w:type="gramEnd"/>
      <w:r w:rsidRPr="00D40D53">
        <w:rPr>
          <w:rFonts w:ascii="Times New Roman CYR" w:hAnsi="Times New Roman CYR" w:cs="Times New Roman CYR"/>
          <w:b/>
          <w:bCs/>
          <w:sz w:val="24"/>
          <w:szCs w:val="24"/>
        </w:rPr>
        <w:t>, пер. Центральный, 11</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7"/>
        <w:gridCol w:w="3400"/>
        <w:gridCol w:w="2194"/>
        <w:gridCol w:w="306"/>
        <w:gridCol w:w="1358"/>
        <w:gridCol w:w="1276"/>
        <w:gridCol w:w="1276"/>
        <w:gridCol w:w="104"/>
        <w:gridCol w:w="1455"/>
        <w:gridCol w:w="1701"/>
      </w:tblGrid>
      <w:tr w:rsidR="00902D1E" w:rsidRPr="00902D1E" w:rsidTr="00902D1E">
        <w:tc>
          <w:tcPr>
            <w:tcW w:w="11161" w:type="dxa"/>
            <w:gridSpan w:val="8"/>
            <w:tcBorders>
              <w:top w:val="nil"/>
              <w:left w:val="nil"/>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3156" w:type="dxa"/>
            <w:gridSpan w:val="2"/>
            <w:tcBorders>
              <w:top w:val="nil"/>
              <w:left w:val="nil"/>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r>
      <w:tr w:rsidR="00902D1E" w:rsidRPr="00902D1E" w:rsidTr="00902D1E">
        <w:tc>
          <w:tcPr>
            <w:tcW w:w="11161" w:type="dxa"/>
            <w:gridSpan w:val="8"/>
            <w:tcBorders>
              <w:top w:val="nil"/>
              <w:left w:val="nil"/>
              <w:bottom w:val="single" w:sz="4" w:space="0" w:color="auto"/>
              <w:right w:val="nil"/>
            </w:tcBorders>
          </w:tcPr>
          <w:p w:rsidR="00902D1E" w:rsidRPr="00902D1E" w:rsidRDefault="00902D1E" w:rsidP="00902D1E">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(наименование объекта капитального строительства согласно проектной документации)</w:t>
            </w:r>
          </w:p>
          <w:p w:rsidR="00902D1E" w:rsidRPr="00902D1E" w:rsidRDefault="00902D1E" w:rsidP="00902D1E">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3156" w:type="dxa"/>
            <w:gridSpan w:val="2"/>
            <w:tcBorders>
              <w:top w:val="nil"/>
              <w:left w:val="nil"/>
              <w:bottom w:val="single" w:sz="4" w:space="0" w:color="auto"/>
              <w:right w:val="nil"/>
            </w:tcBorders>
          </w:tcPr>
          <w:p w:rsidR="00902D1E" w:rsidRPr="00902D1E" w:rsidRDefault="00902D1E" w:rsidP="00902D1E">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r>
      <w:tr w:rsidR="00902D1E" w:rsidRPr="00902D1E" w:rsidTr="007643A0">
        <w:tc>
          <w:tcPr>
            <w:tcW w:w="14317" w:type="dxa"/>
            <w:gridSpan w:val="10"/>
            <w:tcBorders>
              <w:top w:val="single" w:sz="4" w:space="0" w:color="auto"/>
              <w:left w:val="single" w:sz="4" w:space="0" w:color="auto"/>
              <w:bottom w:val="single" w:sz="4" w:space="0" w:color="auto"/>
              <w:right w:val="single" w:sz="4" w:space="0" w:color="auto"/>
            </w:tcBorders>
          </w:tcPr>
          <w:p w:rsidR="00902D1E" w:rsidRPr="00902D1E" w:rsidRDefault="00902D1E" w:rsidP="00902D1E">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Основные технико-экономические показатели по объекту</w:t>
            </w:r>
          </w:p>
        </w:tc>
      </w:tr>
      <w:tr w:rsidR="00902D1E" w:rsidRPr="00902D1E"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строительство</w:t>
            </w:r>
          </w:p>
        </w:tc>
      </w:tr>
      <w:tr w:rsidR="00902D1E" w:rsidRPr="00902D1E"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Наименование государственного заказчика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Администрация муниципального образования Кавказский район</w:t>
            </w:r>
          </w:p>
        </w:tc>
      </w:tr>
      <w:tr w:rsidR="00902D1E" w:rsidRPr="00902D1E"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lastRenderedPageBreak/>
              <w:t>3</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Наименование застройщика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Администрация муниципального образования Кавказский район</w:t>
            </w:r>
          </w:p>
        </w:tc>
      </w:tr>
      <w:tr w:rsidR="00902D1E" w:rsidRPr="00902D1E"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4</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Мощность (прирост мощности) объекта капитального строительства, подлежащая вводу</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w:t>
            </w:r>
          </w:p>
        </w:tc>
      </w:tr>
      <w:tr w:rsidR="00902D1E" w:rsidRPr="00902D1E"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5</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Срок ввода в эксплуатацию объекта капитального строительства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2024</w:t>
            </w:r>
          </w:p>
        </w:tc>
      </w:tr>
      <w:tr w:rsidR="00902D1E" w:rsidRPr="00902D1E" w:rsidTr="00902D1E">
        <w:tc>
          <w:tcPr>
            <w:tcW w:w="12616" w:type="dxa"/>
            <w:gridSpan w:val="9"/>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00B050"/>
                <w:sz w:val="24"/>
                <w:szCs w:val="24"/>
              </w:rPr>
            </w:pPr>
            <w:r w:rsidRPr="00902D1E">
              <w:rPr>
                <w:rFonts w:ascii="Times New Roman CYR" w:hAnsi="Times New Roman CYR" w:cs="Times New Roman CYR"/>
                <w:b/>
                <w:bCs/>
                <w:color w:val="00B050"/>
                <w:sz w:val="24"/>
                <w:szCs w:val="24"/>
              </w:rPr>
              <w:t xml:space="preserve"> Объем финансового обеспечения, тыс. руб.</w:t>
            </w:r>
          </w:p>
        </w:tc>
        <w:tc>
          <w:tcPr>
            <w:tcW w:w="1701" w:type="dxa"/>
            <w:tcBorders>
              <w:top w:val="single" w:sz="4" w:space="0" w:color="auto"/>
              <w:left w:val="nil"/>
              <w:bottom w:val="single" w:sz="4" w:space="0" w:color="auto"/>
              <w:right w:val="single" w:sz="4" w:space="0" w:color="auto"/>
            </w:tcBorders>
          </w:tcPr>
          <w:p w:rsidR="00902D1E" w:rsidRPr="00902D1E" w:rsidRDefault="00902D1E" w:rsidP="00EA357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00B050"/>
                <w:sz w:val="24"/>
                <w:szCs w:val="24"/>
              </w:rPr>
            </w:pPr>
          </w:p>
        </w:tc>
      </w:tr>
      <w:tr w:rsidR="00902D1E" w:rsidRPr="00902D1E"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Показатель</w:t>
            </w:r>
          </w:p>
        </w:tc>
        <w:tc>
          <w:tcPr>
            <w:tcW w:w="2194" w:type="dxa"/>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Источник финансирования в рублях</w:t>
            </w:r>
          </w:p>
        </w:tc>
        <w:tc>
          <w:tcPr>
            <w:tcW w:w="7476" w:type="dxa"/>
            <w:gridSpan w:val="7"/>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Период реализации</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2023 год</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2024 год</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2025 год</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2026 год</w:t>
            </w:r>
          </w:p>
        </w:tc>
      </w:tr>
      <w:tr w:rsidR="00902D1E" w:rsidRPr="00902D1E"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w:t>
            </w: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5</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7</w:t>
            </w:r>
          </w:p>
        </w:tc>
      </w:tr>
      <w:tr w:rsidR="00902D1E" w:rsidRPr="00902D1E"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559" w:type="dxa"/>
            <w:gridSpan w:val="2"/>
            <w:tcBorders>
              <w:top w:val="single" w:sz="4" w:space="0" w:color="auto"/>
              <w:left w:val="single" w:sz="4" w:space="0" w:color="auto"/>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r>
      <w:tr w:rsidR="00902D1E" w:rsidRPr="00902D1E"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Общий (предельный) объем инвестиций, предоставляемых на реализацию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559" w:type="dxa"/>
            <w:gridSpan w:val="2"/>
            <w:tcBorders>
              <w:top w:val="single" w:sz="4" w:space="0" w:color="auto"/>
              <w:left w:val="single" w:sz="4" w:space="0" w:color="auto"/>
              <w:bottom w:val="single" w:sz="4" w:space="0" w:color="auto"/>
              <w:right w:val="nil"/>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2D1E" w:rsidRPr="00902D1E" w:rsidRDefault="00902D1E" w:rsidP="00EA357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p>
        </w:tc>
      </w:tr>
      <w:tr w:rsidR="00902D1E" w:rsidRPr="00902D1E"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r w:rsidR="00902D1E" w:rsidRPr="00902D1E"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902D1E" w:rsidRDefault="00902D1E" w:rsidP="00EA3572">
            <w:pPr>
              <w:spacing w:after="0" w:line="240" w:lineRule="auto"/>
              <w:rPr>
                <w:rFonts w:ascii="Times New Roman CYR" w:hAnsi="Times New Roman CYR" w:cs="Times New Roman CYR"/>
                <w:color w:val="00B050"/>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902D1E" w:rsidRDefault="00902D1E" w:rsidP="00EA3572">
            <w:pPr>
              <w:widowControl w:val="0"/>
              <w:autoSpaceDE w:val="0"/>
              <w:autoSpaceDN w:val="0"/>
              <w:adjustRightInd w:val="0"/>
              <w:spacing w:after="0" w:line="240" w:lineRule="auto"/>
              <w:jc w:val="center"/>
              <w:rPr>
                <w:rFonts w:ascii="Times New Roman CYR" w:hAnsi="Times New Roman CYR" w:cs="Times New Roman CYR"/>
                <w:color w:val="00B050"/>
                <w:sz w:val="24"/>
                <w:szCs w:val="24"/>
              </w:rPr>
            </w:pPr>
            <w:r w:rsidRPr="00902D1E">
              <w:rPr>
                <w:rFonts w:ascii="Times New Roman CYR" w:hAnsi="Times New Roman CYR" w:cs="Times New Roman CYR"/>
                <w:color w:val="00B050"/>
                <w:sz w:val="24"/>
                <w:szCs w:val="24"/>
              </w:rPr>
              <w:t>0,0</w:t>
            </w:r>
          </w:p>
        </w:tc>
      </w:tr>
    </w:tbl>
    <w:p w:rsidR="00902D1E" w:rsidRDefault="00902D1E" w:rsidP="00AE4992">
      <w:pPr>
        <w:widowControl w:val="0"/>
        <w:spacing w:after="0" w:line="240" w:lineRule="auto"/>
        <w:rPr>
          <w:rFonts w:ascii="Times New Roman" w:hAnsi="Times New Roman"/>
          <w:sz w:val="24"/>
          <w:szCs w:val="24"/>
        </w:rPr>
      </w:pPr>
    </w:p>
    <w:p w:rsidR="00AE4992" w:rsidRPr="00D40D53" w:rsidRDefault="00AE4992" w:rsidP="00AE4992">
      <w:pPr>
        <w:widowControl w:val="0"/>
        <w:spacing w:after="0" w:line="240" w:lineRule="auto"/>
        <w:rPr>
          <w:rFonts w:ascii="Times New Roman" w:hAnsi="Times New Roman"/>
          <w:sz w:val="24"/>
          <w:szCs w:val="24"/>
        </w:rPr>
      </w:pPr>
      <w:r w:rsidRPr="00D40D53">
        <w:rPr>
          <w:rFonts w:ascii="Times New Roman" w:hAnsi="Times New Roman"/>
          <w:sz w:val="24"/>
          <w:szCs w:val="24"/>
        </w:rPr>
        <w:t xml:space="preserve">Заместитель главы  </w:t>
      </w:r>
      <w:proofErr w:type="gramStart"/>
      <w:r w:rsidRPr="00D40D53">
        <w:rPr>
          <w:rFonts w:ascii="Times New Roman" w:hAnsi="Times New Roman"/>
          <w:sz w:val="24"/>
          <w:szCs w:val="24"/>
        </w:rPr>
        <w:t>муниципального</w:t>
      </w:r>
      <w:proofErr w:type="gramEnd"/>
    </w:p>
    <w:p w:rsidR="00AE4992" w:rsidRPr="00D40D53" w:rsidRDefault="00AE4992" w:rsidP="00AE4992">
      <w:pPr>
        <w:widowControl w:val="0"/>
        <w:spacing w:after="0" w:line="240" w:lineRule="auto"/>
        <w:rPr>
          <w:rFonts w:ascii="Times New Roman" w:hAnsi="Times New Roman"/>
          <w:sz w:val="24"/>
          <w:szCs w:val="24"/>
        </w:rPr>
      </w:pPr>
      <w:r w:rsidRPr="00D40D53">
        <w:rPr>
          <w:rFonts w:ascii="Times New Roman" w:hAnsi="Times New Roman"/>
          <w:sz w:val="24"/>
          <w:szCs w:val="24"/>
        </w:rPr>
        <w:t>образования Кавказский район</w:t>
      </w:r>
      <w:r w:rsidRPr="00D40D53">
        <w:rPr>
          <w:rFonts w:ascii="Times New Roman" w:hAnsi="Times New Roman"/>
          <w:sz w:val="24"/>
          <w:szCs w:val="24"/>
        </w:rPr>
        <w:tab/>
      </w:r>
      <w:r w:rsidRPr="00D40D53">
        <w:rPr>
          <w:rFonts w:ascii="Times New Roman" w:hAnsi="Times New Roman"/>
          <w:sz w:val="24"/>
          <w:szCs w:val="24"/>
        </w:rPr>
        <w:tab/>
        <w:t xml:space="preserve">                                                                                                               </w:t>
      </w:r>
      <w:r w:rsidR="00766667">
        <w:rPr>
          <w:rFonts w:ascii="Times New Roman" w:hAnsi="Times New Roman"/>
          <w:sz w:val="24"/>
          <w:szCs w:val="24"/>
        </w:rPr>
        <w:t xml:space="preserve">                     </w:t>
      </w:r>
      <w:r w:rsidRPr="00D40D53">
        <w:rPr>
          <w:rFonts w:ascii="Times New Roman" w:hAnsi="Times New Roman"/>
          <w:sz w:val="24"/>
          <w:szCs w:val="24"/>
        </w:rPr>
        <w:t xml:space="preserve">     А.В. Филатов</w:t>
      </w:r>
    </w:p>
    <w:p w:rsidR="002576D8" w:rsidRPr="005E0B19" w:rsidRDefault="002576D8" w:rsidP="002576D8">
      <w:pPr>
        <w:widowControl w:val="0"/>
        <w:spacing w:after="0" w:line="240" w:lineRule="auto"/>
        <w:ind w:left="9204"/>
        <w:jc w:val="center"/>
        <w:rPr>
          <w:rFonts w:ascii="Times New Roman" w:hAnsi="Times New Roman"/>
          <w:sz w:val="24"/>
          <w:szCs w:val="24"/>
        </w:rPr>
      </w:pPr>
      <w:r w:rsidRPr="00713650">
        <w:rPr>
          <w:rFonts w:ascii="Times New Roman" w:hAnsi="Times New Roman"/>
          <w:sz w:val="28"/>
          <w:szCs w:val="28"/>
        </w:rPr>
        <w:tab/>
        <w:t xml:space="preserve">                                                                                                                 </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7127AE" w:rsidRDefault="007127AE" w:rsidP="007127AE">
      <w:pPr>
        <w:widowControl w:val="0"/>
        <w:spacing w:after="0" w:line="240" w:lineRule="auto"/>
        <w:jc w:val="both"/>
        <w:rPr>
          <w:rFonts w:ascii="Times New Roman" w:hAnsi="Times New Roman"/>
          <w:sz w:val="24"/>
          <w:szCs w:val="24"/>
        </w:rPr>
      </w:pPr>
    </w:p>
    <w:p w:rsidR="007127AE" w:rsidRPr="00ED0D58" w:rsidRDefault="007127AE" w:rsidP="00F664EF">
      <w:pPr>
        <w:widowControl w:val="0"/>
        <w:spacing w:after="0" w:line="240" w:lineRule="auto"/>
        <w:ind w:left="9204"/>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jc w:val="right"/>
        <w:rPr>
          <w:rFonts w:ascii="Times New Roman" w:hAnsi="Times New Roman"/>
          <w:color w:val="000000"/>
          <w:sz w:val="28"/>
          <w:szCs w:val="28"/>
        </w:rPr>
      </w:pPr>
    </w:p>
    <w:sectPr w:rsidR="00DF2121"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5D" w:rsidRDefault="00731A5D">
      <w:pPr>
        <w:spacing w:after="0" w:line="240" w:lineRule="auto"/>
      </w:pPr>
      <w:r>
        <w:separator/>
      </w:r>
    </w:p>
  </w:endnote>
  <w:endnote w:type="continuationSeparator" w:id="0">
    <w:p w:rsidR="00731A5D" w:rsidRDefault="0073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5D" w:rsidRDefault="00731A5D">
      <w:pPr>
        <w:spacing w:after="0" w:line="240" w:lineRule="auto"/>
      </w:pPr>
      <w:r>
        <w:separator/>
      </w:r>
    </w:p>
  </w:footnote>
  <w:footnote w:type="continuationSeparator" w:id="0">
    <w:p w:rsidR="00731A5D" w:rsidRDefault="00731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5D" w:rsidRPr="00272F23" w:rsidRDefault="00731A5D"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3F6A95">
      <w:rPr>
        <w:rFonts w:ascii="Times New Roman" w:hAnsi="Times New Roman"/>
        <w:noProof/>
        <w:sz w:val="24"/>
      </w:rPr>
      <w:t>17</w:t>
    </w:r>
    <w:r w:rsidRPr="00272F23">
      <w:rPr>
        <w:rFonts w:ascii="Times New Roman" w:hAnsi="Times New Roman"/>
        <w:sz w:val="24"/>
      </w:rPr>
      <w:fldChar w:fldCharType="end"/>
    </w:r>
  </w:p>
  <w:p w:rsidR="00731A5D" w:rsidRPr="00272F23" w:rsidRDefault="00731A5D"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208C7"/>
    <w:rsid w:val="00034332"/>
    <w:rsid w:val="000870F2"/>
    <w:rsid w:val="000875EC"/>
    <w:rsid w:val="00092C5D"/>
    <w:rsid w:val="000A48E1"/>
    <w:rsid w:val="000C76EB"/>
    <w:rsid w:val="000E1BD4"/>
    <w:rsid w:val="000E4098"/>
    <w:rsid w:val="000E7084"/>
    <w:rsid w:val="000F4769"/>
    <w:rsid w:val="001202F4"/>
    <w:rsid w:val="00137E18"/>
    <w:rsid w:val="00153127"/>
    <w:rsid w:val="00160095"/>
    <w:rsid w:val="0016342F"/>
    <w:rsid w:val="001643CA"/>
    <w:rsid w:val="001660B1"/>
    <w:rsid w:val="00170DB3"/>
    <w:rsid w:val="00171FEB"/>
    <w:rsid w:val="00184C8C"/>
    <w:rsid w:val="001C204C"/>
    <w:rsid w:val="001E2E0B"/>
    <w:rsid w:val="001E511E"/>
    <w:rsid w:val="001E7F51"/>
    <w:rsid w:val="00227791"/>
    <w:rsid w:val="00246109"/>
    <w:rsid w:val="00247E71"/>
    <w:rsid w:val="002576D8"/>
    <w:rsid w:val="002B03B9"/>
    <w:rsid w:val="002B27F7"/>
    <w:rsid w:val="002B551C"/>
    <w:rsid w:val="002D177C"/>
    <w:rsid w:val="002D567B"/>
    <w:rsid w:val="002E35E9"/>
    <w:rsid w:val="002F4F90"/>
    <w:rsid w:val="0030202C"/>
    <w:rsid w:val="00322B57"/>
    <w:rsid w:val="00330A65"/>
    <w:rsid w:val="003341CF"/>
    <w:rsid w:val="0035408A"/>
    <w:rsid w:val="00357CEC"/>
    <w:rsid w:val="00382B15"/>
    <w:rsid w:val="0039079F"/>
    <w:rsid w:val="003B0AAA"/>
    <w:rsid w:val="003B1FCA"/>
    <w:rsid w:val="003E2202"/>
    <w:rsid w:val="003F2E91"/>
    <w:rsid w:val="003F5DF9"/>
    <w:rsid w:val="003F6A95"/>
    <w:rsid w:val="00400D2B"/>
    <w:rsid w:val="00407506"/>
    <w:rsid w:val="00432D02"/>
    <w:rsid w:val="00433DB8"/>
    <w:rsid w:val="0044067E"/>
    <w:rsid w:val="0044721B"/>
    <w:rsid w:val="00450473"/>
    <w:rsid w:val="00451848"/>
    <w:rsid w:val="00453DF9"/>
    <w:rsid w:val="004555E6"/>
    <w:rsid w:val="00463B57"/>
    <w:rsid w:val="00474FEB"/>
    <w:rsid w:val="0047710D"/>
    <w:rsid w:val="00496539"/>
    <w:rsid w:val="0049794B"/>
    <w:rsid w:val="004C1CED"/>
    <w:rsid w:val="004E25D7"/>
    <w:rsid w:val="004E7779"/>
    <w:rsid w:val="004F5F86"/>
    <w:rsid w:val="0050331C"/>
    <w:rsid w:val="00507153"/>
    <w:rsid w:val="00511B69"/>
    <w:rsid w:val="00527E70"/>
    <w:rsid w:val="00532496"/>
    <w:rsid w:val="00542E7A"/>
    <w:rsid w:val="00570A49"/>
    <w:rsid w:val="00580740"/>
    <w:rsid w:val="005E0B19"/>
    <w:rsid w:val="00602D11"/>
    <w:rsid w:val="0060753E"/>
    <w:rsid w:val="00611B25"/>
    <w:rsid w:val="00611E79"/>
    <w:rsid w:val="00622958"/>
    <w:rsid w:val="00626E81"/>
    <w:rsid w:val="00653E98"/>
    <w:rsid w:val="0066076D"/>
    <w:rsid w:val="00672196"/>
    <w:rsid w:val="0067769F"/>
    <w:rsid w:val="00686DF9"/>
    <w:rsid w:val="006A05A7"/>
    <w:rsid w:val="006A3C5B"/>
    <w:rsid w:val="006A41A1"/>
    <w:rsid w:val="006C7E3A"/>
    <w:rsid w:val="006D482B"/>
    <w:rsid w:val="007043B7"/>
    <w:rsid w:val="007127AE"/>
    <w:rsid w:val="0071512A"/>
    <w:rsid w:val="00723E49"/>
    <w:rsid w:val="00724707"/>
    <w:rsid w:val="00731A5D"/>
    <w:rsid w:val="00733AA6"/>
    <w:rsid w:val="007458E9"/>
    <w:rsid w:val="00766667"/>
    <w:rsid w:val="0077678B"/>
    <w:rsid w:val="00795DA9"/>
    <w:rsid w:val="007A575C"/>
    <w:rsid w:val="007C2BC5"/>
    <w:rsid w:val="007C5CE8"/>
    <w:rsid w:val="007D05B5"/>
    <w:rsid w:val="007D2DC8"/>
    <w:rsid w:val="007D5857"/>
    <w:rsid w:val="007E3224"/>
    <w:rsid w:val="007E34FD"/>
    <w:rsid w:val="007E5D1B"/>
    <w:rsid w:val="007E5DA4"/>
    <w:rsid w:val="008166A2"/>
    <w:rsid w:val="00817A04"/>
    <w:rsid w:val="008204E7"/>
    <w:rsid w:val="00836474"/>
    <w:rsid w:val="00841081"/>
    <w:rsid w:val="008427E2"/>
    <w:rsid w:val="0086021B"/>
    <w:rsid w:val="00862B26"/>
    <w:rsid w:val="00863DE0"/>
    <w:rsid w:val="00893BFA"/>
    <w:rsid w:val="00895F1E"/>
    <w:rsid w:val="008B1553"/>
    <w:rsid w:val="008B1EC6"/>
    <w:rsid w:val="008D1AC6"/>
    <w:rsid w:val="008E4E88"/>
    <w:rsid w:val="00902D1E"/>
    <w:rsid w:val="0091415A"/>
    <w:rsid w:val="00920EDE"/>
    <w:rsid w:val="0093620D"/>
    <w:rsid w:val="009423D7"/>
    <w:rsid w:val="009424EC"/>
    <w:rsid w:val="0095570A"/>
    <w:rsid w:val="009719A0"/>
    <w:rsid w:val="00972ED6"/>
    <w:rsid w:val="009C0777"/>
    <w:rsid w:val="009D00BA"/>
    <w:rsid w:val="009E082B"/>
    <w:rsid w:val="009E427E"/>
    <w:rsid w:val="009F2B02"/>
    <w:rsid w:val="009F378E"/>
    <w:rsid w:val="00A00822"/>
    <w:rsid w:val="00A111DA"/>
    <w:rsid w:val="00A121D9"/>
    <w:rsid w:val="00A14421"/>
    <w:rsid w:val="00A24659"/>
    <w:rsid w:val="00A317CB"/>
    <w:rsid w:val="00A57D32"/>
    <w:rsid w:val="00A62D2E"/>
    <w:rsid w:val="00A6399E"/>
    <w:rsid w:val="00A66C23"/>
    <w:rsid w:val="00A72842"/>
    <w:rsid w:val="00A8343E"/>
    <w:rsid w:val="00A96F44"/>
    <w:rsid w:val="00AA54E8"/>
    <w:rsid w:val="00AA5586"/>
    <w:rsid w:val="00AA7111"/>
    <w:rsid w:val="00AD2DB7"/>
    <w:rsid w:val="00AD4CA9"/>
    <w:rsid w:val="00AE4992"/>
    <w:rsid w:val="00AF25F5"/>
    <w:rsid w:val="00AF6125"/>
    <w:rsid w:val="00B00758"/>
    <w:rsid w:val="00B02BC2"/>
    <w:rsid w:val="00B0746B"/>
    <w:rsid w:val="00B11F7D"/>
    <w:rsid w:val="00B12D0E"/>
    <w:rsid w:val="00B337F5"/>
    <w:rsid w:val="00B34BB3"/>
    <w:rsid w:val="00B36BC6"/>
    <w:rsid w:val="00B440BA"/>
    <w:rsid w:val="00B55B6B"/>
    <w:rsid w:val="00B57BB4"/>
    <w:rsid w:val="00B73E37"/>
    <w:rsid w:val="00BA6B0B"/>
    <w:rsid w:val="00BB3212"/>
    <w:rsid w:val="00BB4299"/>
    <w:rsid w:val="00BF5C25"/>
    <w:rsid w:val="00BF713A"/>
    <w:rsid w:val="00BF7D58"/>
    <w:rsid w:val="00C53EC6"/>
    <w:rsid w:val="00C6483A"/>
    <w:rsid w:val="00C70A3A"/>
    <w:rsid w:val="00C801D1"/>
    <w:rsid w:val="00C959EB"/>
    <w:rsid w:val="00CA5342"/>
    <w:rsid w:val="00CA60A2"/>
    <w:rsid w:val="00CA7119"/>
    <w:rsid w:val="00CB42FA"/>
    <w:rsid w:val="00CC08F9"/>
    <w:rsid w:val="00CC76CD"/>
    <w:rsid w:val="00CD1574"/>
    <w:rsid w:val="00CD32AA"/>
    <w:rsid w:val="00CD56E0"/>
    <w:rsid w:val="00CF59E6"/>
    <w:rsid w:val="00D034C6"/>
    <w:rsid w:val="00D11785"/>
    <w:rsid w:val="00D160C5"/>
    <w:rsid w:val="00D26C84"/>
    <w:rsid w:val="00D41CE2"/>
    <w:rsid w:val="00D452EB"/>
    <w:rsid w:val="00D465BC"/>
    <w:rsid w:val="00D576C1"/>
    <w:rsid w:val="00D6171E"/>
    <w:rsid w:val="00D62069"/>
    <w:rsid w:val="00D726D8"/>
    <w:rsid w:val="00D752C7"/>
    <w:rsid w:val="00D8638C"/>
    <w:rsid w:val="00D875A0"/>
    <w:rsid w:val="00DB68BA"/>
    <w:rsid w:val="00DC14FB"/>
    <w:rsid w:val="00DC2E71"/>
    <w:rsid w:val="00DD52EC"/>
    <w:rsid w:val="00DF2121"/>
    <w:rsid w:val="00E027E6"/>
    <w:rsid w:val="00E05F09"/>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679"/>
    <w:rsid w:val="00F66AC0"/>
    <w:rsid w:val="00F7141C"/>
    <w:rsid w:val="00F81BB0"/>
    <w:rsid w:val="00F82A03"/>
    <w:rsid w:val="00F91F15"/>
    <w:rsid w:val="00F95883"/>
    <w:rsid w:val="00FA4727"/>
    <w:rsid w:val="00FB0ECE"/>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uiPriority w:val="9"/>
    <w:semiHidden/>
    <w:unhideWhenUsed/>
    <w:qFormat/>
    <w:rsid w:val="00902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40">
    <w:name w:val="Заголовок 4 Знак"/>
    <w:basedOn w:val="a0"/>
    <w:link w:val="4"/>
    <w:uiPriority w:val="9"/>
    <w:semiHidden/>
    <w:rsid w:val="00902D1E"/>
    <w:rPr>
      <w:rFonts w:asciiTheme="majorHAnsi" w:eastAsiaTheme="majorEastAsia" w:hAnsiTheme="majorHAnsi" w:cstheme="majorBidi"/>
      <w:b/>
      <w:bCs/>
      <w:i/>
      <w:iCs/>
      <w:color w:val="4F81BD" w:themeColor="accent1"/>
      <w:lang w:eastAsia="ru-RU"/>
    </w:rPr>
  </w:style>
  <w:style w:type="paragraph" w:customStyle="1" w:styleId="s37">
    <w:name w:val="s_37"/>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902D1E"/>
    <w:rPr>
      <w:i/>
      <w:iCs/>
    </w:rPr>
  </w:style>
  <w:style w:type="paragraph" w:customStyle="1" w:styleId="s3">
    <w:name w:val="s_3"/>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0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2D1E"/>
    <w:rPr>
      <w:rFonts w:ascii="Courier New" w:eastAsia="Times New Roman" w:hAnsi="Courier New" w:cs="Courier New"/>
      <w:sz w:val="20"/>
      <w:szCs w:val="20"/>
      <w:lang w:eastAsia="ru-RU"/>
    </w:rPr>
  </w:style>
  <w:style w:type="paragraph" w:customStyle="1" w:styleId="s22">
    <w:name w:val="s_22"/>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2473594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10728510">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75328208">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496073462">
      <w:bodyDiv w:val="1"/>
      <w:marLeft w:val="0"/>
      <w:marRight w:val="0"/>
      <w:marTop w:val="0"/>
      <w:marBottom w:val="0"/>
      <w:divBdr>
        <w:top w:val="none" w:sz="0" w:space="0" w:color="auto"/>
        <w:left w:val="none" w:sz="0" w:space="0" w:color="auto"/>
        <w:bottom w:val="none" w:sz="0" w:space="0" w:color="auto"/>
        <w:right w:val="none" w:sz="0" w:space="0" w:color="auto"/>
      </w:divBdr>
    </w:div>
    <w:div w:id="531186400">
      <w:bodyDiv w:val="1"/>
      <w:marLeft w:val="0"/>
      <w:marRight w:val="0"/>
      <w:marTop w:val="0"/>
      <w:marBottom w:val="0"/>
      <w:divBdr>
        <w:top w:val="none" w:sz="0" w:space="0" w:color="auto"/>
        <w:left w:val="none" w:sz="0" w:space="0" w:color="auto"/>
        <w:bottom w:val="none" w:sz="0" w:space="0" w:color="auto"/>
        <w:right w:val="none" w:sz="0" w:space="0" w:color="auto"/>
      </w:divBdr>
    </w:div>
    <w:div w:id="53970960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6180501">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4510831">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791168983">
      <w:bodyDiv w:val="1"/>
      <w:marLeft w:val="0"/>
      <w:marRight w:val="0"/>
      <w:marTop w:val="0"/>
      <w:marBottom w:val="0"/>
      <w:divBdr>
        <w:top w:val="none" w:sz="0" w:space="0" w:color="auto"/>
        <w:left w:val="none" w:sz="0" w:space="0" w:color="auto"/>
        <w:bottom w:val="none" w:sz="0" w:space="0" w:color="auto"/>
        <w:right w:val="none" w:sz="0" w:space="0" w:color="auto"/>
      </w:divBdr>
      <w:divsChild>
        <w:div w:id="1222911302">
          <w:marLeft w:val="0"/>
          <w:marRight w:val="0"/>
          <w:marTop w:val="240"/>
          <w:marBottom w:val="240"/>
          <w:divBdr>
            <w:top w:val="none" w:sz="0" w:space="0" w:color="auto"/>
            <w:left w:val="none" w:sz="0" w:space="0" w:color="auto"/>
            <w:bottom w:val="none" w:sz="0" w:space="0" w:color="auto"/>
            <w:right w:val="none" w:sz="0" w:space="0" w:color="auto"/>
          </w:divBdr>
        </w:div>
        <w:div w:id="1562862202">
          <w:marLeft w:val="0"/>
          <w:marRight w:val="0"/>
          <w:marTop w:val="240"/>
          <w:marBottom w:val="240"/>
          <w:divBdr>
            <w:top w:val="none" w:sz="0" w:space="0" w:color="auto"/>
            <w:left w:val="none" w:sz="0" w:space="0" w:color="auto"/>
            <w:bottom w:val="none" w:sz="0" w:space="0" w:color="auto"/>
            <w:right w:val="none" w:sz="0" w:space="0" w:color="auto"/>
          </w:divBdr>
        </w:div>
        <w:div w:id="427385673">
          <w:marLeft w:val="0"/>
          <w:marRight w:val="0"/>
          <w:marTop w:val="240"/>
          <w:marBottom w:val="240"/>
          <w:divBdr>
            <w:top w:val="none" w:sz="0" w:space="0" w:color="auto"/>
            <w:left w:val="none" w:sz="0" w:space="0" w:color="auto"/>
            <w:bottom w:val="none" w:sz="0" w:space="0" w:color="auto"/>
            <w:right w:val="none" w:sz="0" w:space="0" w:color="auto"/>
          </w:divBdr>
        </w:div>
      </w:divsChild>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76359819">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41125841">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086413796">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149371486">
      <w:bodyDiv w:val="1"/>
      <w:marLeft w:val="0"/>
      <w:marRight w:val="0"/>
      <w:marTop w:val="0"/>
      <w:marBottom w:val="0"/>
      <w:divBdr>
        <w:top w:val="none" w:sz="0" w:space="0" w:color="auto"/>
        <w:left w:val="none" w:sz="0" w:space="0" w:color="auto"/>
        <w:bottom w:val="none" w:sz="0" w:space="0" w:color="auto"/>
        <w:right w:val="none" w:sz="0" w:space="0" w:color="auto"/>
      </w:divBdr>
    </w:div>
    <w:div w:id="1188640057">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261523733">
      <w:bodyDiv w:val="1"/>
      <w:marLeft w:val="0"/>
      <w:marRight w:val="0"/>
      <w:marTop w:val="0"/>
      <w:marBottom w:val="0"/>
      <w:divBdr>
        <w:top w:val="none" w:sz="0" w:space="0" w:color="auto"/>
        <w:left w:val="none" w:sz="0" w:space="0" w:color="auto"/>
        <w:bottom w:val="none" w:sz="0" w:space="0" w:color="auto"/>
        <w:right w:val="none" w:sz="0" w:space="0" w:color="auto"/>
      </w:divBdr>
    </w:div>
    <w:div w:id="1279265177">
      <w:bodyDiv w:val="1"/>
      <w:marLeft w:val="0"/>
      <w:marRight w:val="0"/>
      <w:marTop w:val="0"/>
      <w:marBottom w:val="0"/>
      <w:divBdr>
        <w:top w:val="none" w:sz="0" w:space="0" w:color="auto"/>
        <w:left w:val="none" w:sz="0" w:space="0" w:color="auto"/>
        <w:bottom w:val="none" w:sz="0" w:space="0" w:color="auto"/>
        <w:right w:val="none" w:sz="0" w:space="0" w:color="auto"/>
      </w:divBdr>
    </w:div>
    <w:div w:id="1374189219">
      <w:bodyDiv w:val="1"/>
      <w:marLeft w:val="0"/>
      <w:marRight w:val="0"/>
      <w:marTop w:val="0"/>
      <w:marBottom w:val="0"/>
      <w:divBdr>
        <w:top w:val="none" w:sz="0" w:space="0" w:color="auto"/>
        <w:left w:val="none" w:sz="0" w:space="0" w:color="auto"/>
        <w:bottom w:val="none" w:sz="0" w:space="0" w:color="auto"/>
        <w:right w:val="none" w:sz="0" w:space="0" w:color="auto"/>
      </w:divBdr>
    </w:div>
    <w:div w:id="1407801199">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22549542">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0936791">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1984046481">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9BDF-6B22-4BDB-B8D4-5E65B52E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80</Pages>
  <Words>17753</Words>
  <Characters>101197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Matyashova</cp:lastModifiedBy>
  <cp:revision>122</cp:revision>
  <dcterms:created xsi:type="dcterms:W3CDTF">2017-12-21T11:59:00Z</dcterms:created>
  <dcterms:modified xsi:type="dcterms:W3CDTF">2024-01-11T08:11:00Z</dcterms:modified>
</cp:coreProperties>
</file>