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DA0" w:rsidRPr="00BB48D8" w:rsidRDefault="007647A5" w:rsidP="00A47DA0">
      <w:pPr>
        <w:pStyle w:val="1"/>
        <w:jc w:val="center"/>
      </w:pPr>
      <w:r w:rsidRPr="00BB48D8">
        <w:rPr>
          <w:szCs w:val="28"/>
        </w:rPr>
        <w:t>Муниципальная программа муниципального образования Кавказский район  «Социальная поддержка граждан»</w:t>
      </w:r>
    </w:p>
    <w:p w:rsidR="00A47DA0" w:rsidRPr="00BB48D8" w:rsidRDefault="00A47DA0" w:rsidP="00A47DA0">
      <w:pPr>
        <w:pStyle w:val="1"/>
        <w:jc w:val="center"/>
        <w:rPr>
          <w:b w:val="0"/>
          <w:szCs w:val="28"/>
        </w:rPr>
      </w:pPr>
      <w:proofErr w:type="gramStart"/>
      <w:r w:rsidRPr="00BB48D8">
        <w:rPr>
          <w:b w:val="0"/>
          <w:szCs w:val="28"/>
        </w:rPr>
        <w:t xml:space="preserve">(утв. постановлением администрации муниципального образования Кавказский район от 14  ноября 2014 г. N 1775 с изменениями и дополнениями </w:t>
      </w:r>
      <w:r w:rsidR="0039192A" w:rsidRPr="0039192A">
        <w:rPr>
          <w:b w:val="0"/>
          <w:szCs w:val="28"/>
        </w:rPr>
        <w:t>с изм</w:t>
      </w:r>
      <w:r w:rsidR="0039192A" w:rsidRPr="00F611A6">
        <w:rPr>
          <w:b w:val="0"/>
          <w:szCs w:val="28"/>
        </w:rPr>
        <w:t>. от 30.12.2014 г. № 2032, 18.02.2015 г. № 323, 13.04.2015 г. № 748, 22.06.2015 г. № 998, 28.08.2015 г. № 1247, 14.12.2015 г. № 1595, 29.12.2015 г. № 1667, 20.02.2016 г. № 324, 21.04.2016 г. № 655, 23.06.2016 г. № 887, 10.08.2016 г. № 1076, 24.11.2016 г. № 1555, 26.12.2016 г. № 1705</w:t>
      </w:r>
      <w:proofErr w:type="gramEnd"/>
      <w:r w:rsidR="0039192A" w:rsidRPr="00F611A6">
        <w:rPr>
          <w:b w:val="0"/>
          <w:szCs w:val="28"/>
        </w:rPr>
        <w:t xml:space="preserve">, </w:t>
      </w:r>
      <w:proofErr w:type="gramStart"/>
      <w:r w:rsidR="0039192A" w:rsidRPr="00F611A6">
        <w:rPr>
          <w:b w:val="0"/>
          <w:szCs w:val="28"/>
        </w:rPr>
        <w:t>20.04.2017 г. № 748, 22.06.2017 г. № 1007, 26.07. 2017 г. № 1208, 21.08.2017 г. № 1306, 24.10.2017 г. № 1612, 22.11.2017 г. № 1732, 13.12.2017 г. № 1806, 22.01.2018 г. № 34, 19.02.2018 г. № 204, 12.04.2018 г. № 489, 21.06.2018 г. № 836, 13.08.2018 г. № 1144, 16.10.2018 г. № 1439, 25.10.2018 г. № 1480, 21.11.2018 г. № 1601, 05.12.2018 г. № 1660, 11.02.2019 г. № 158, 19.04.2019 г. № 501, 21.06.2019 г. № 848, 10.07.2019 г</w:t>
      </w:r>
      <w:proofErr w:type="gramEnd"/>
      <w:r w:rsidR="0039192A" w:rsidRPr="00F611A6">
        <w:rPr>
          <w:b w:val="0"/>
          <w:szCs w:val="28"/>
        </w:rPr>
        <w:t xml:space="preserve">. № </w:t>
      </w:r>
      <w:proofErr w:type="gramStart"/>
      <w:r w:rsidR="0039192A" w:rsidRPr="00F611A6">
        <w:rPr>
          <w:b w:val="0"/>
          <w:szCs w:val="28"/>
        </w:rPr>
        <w:t>1023, 06.08.2019 г. № 1225, 12.12.2019 г. № 1965, 27.12.2019 г. № 2097,19.02.2020 г. № 177, 20.04.2020 г. № 449, 19.06.2020 г. № 643, 19.11.2020 г. № 1578,  21.12.2020 г. № 1791, 19.02.2021 г. № 180, 29.04.2021 г. № 686, 23.06.2021 г. № 978, 26.08.2021 г. № 1310, 19.10.2021 г. № 1599,  19.11.2021 г. № 1708, 23.12.2021 г. № 1913, 10.03.2022</w:t>
      </w:r>
      <w:r w:rsidR="00F611A6" w:rsidRPr="00F611A6">
        <w:rPr>
          <w:b w:val="0"/>
          <w:szCs w:val="28"/>
        </w:rPr>
        <w:t xml:space="preserve"> г.</w:t>
      </w:r>
      <w:r w:rsidR="0039192A" w:rsidRPr="00F611A6">
        <w:rPr>
          <w:b w:val="0"/>
          <w:szCs w:val="28"/>
        </w:rPr>
        <w:t xml:space="preserve"> № 352</w:t>
      </w:r>
      <w:r w:rsidR="00F611A6" w:rsidRPr="00F611A6">
        <w:rPr>
          <w:b w:val="0"/>
          <w:szCs w:val="28"/>
        </w:rPr>
        <w:t>, 27.07.2022</w:t>
      </w:r>
      <w:r w:rsidR="00F611A6">
        <w:rPr>
          <w:b w:val="0"/>
          <w:color w:val="00B050"/>
          <w:szCs w:val="28"/>
        </w:rPr>
        <w:t xml:space="preserve"> </w:t>
      </w:r>
      <w:r w:rsidR="00F611A6" w:rsidRPr="00F611A6">
        <w:rPr>
          <w:b w:val="0"/>
          <w:szCs w:val="28"/>
        </w:rPr>
        <w:t>г. № 1112</w:t>
      </w:r>
      <w:r w:rsidR="00B95E5E">
        <w:rPr>
          <w:b w:val="0"/>
          <w:szCs w:val="28"/>
        </w:rPr>
        <w:t>, 29.09.2022 г. № 1449</w:t>
      </w:r>
      <w:r w:rsidR="00644794">
        <w:rPr>
          <w:b w:val="0"/>
          <w:szCs w:val="28"/>
        </w:rPr>
        <w:t>, 24.11.2022 г. № 1749</w:t>
      </w:r>
      <w:r w:rsidR="009C657B">
        <w:rPr>
          <w:b w:val="0"/>
          <w:szCs w:val="28"/>
        </w:rPr>
        <w:t>, 15.12.2022  № 1914</w:t>
      </w:r>
      <w:r w:rsidR="00F137EB">
        <w:rPr>
          <w:b w:val="0"/>
          <w:szCs w:val="28"/>
        </w:rPr>
        <w:t>)</w:t>
      </w:r>
      <w:proofErr w:type="gramEnd"/>
    </w:p>
    <w:p w:rsidR="007647A5" w:rsidRPr="00BB48D8" w:rsidRDefault="007647A5" w:rsidP="00E83963">
      <w:pPr>
        <w:jc w:val="center"/>
        <w:rPr>
          <w:b/>
          <w:szCs w:val="28"/>
        </w:rPr>
      </w:pPr>
    </w:p>
    <w:p w:rsidR="00E83963" w:rsidRPr="00BB48D8" w:rsidRDefault="00E83963" w:rsidP="00B95E5E">
      <w:pPr>
        <w:rPr>
          <w:b/>
          <w:szCs w:val="28"/>
        </w:rPr>
      </w:pPr>
      <w:r w:rsidRPr="00BB48D8">
        <w:rPr>
          <w:b/>
          <w:szCs w:val="28"/>
        </w:rPr>
        <w:t>ПАСПОРТ</w:t>
      </w:r>
      <w:r w:rsidRPr="00BB48D8">
        <w:rPr>
          <w:b/>
          <w:szCs w:val="28"/>
        </w:rPr>
        <w:br/>
        <w:t>муниципальной программы муниципального образования Кавказский район «Социальная поддержка граждан»</w:t>
      </w:r>
    </w:p>
    <w:p w:rsidR="00E83963" w:rsidRPr="00BB48D8" w:rsidRDefault="00E83963" w:rsidP="00E83963">
      <w:pPr>
        <w:jc w:val="center"/>
        <w:rPr>
          <w:szCs w:val="28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3792"/>
        <w:gridCol w:w="6097"/>
      </w:tblGrid>
      <w:tr w:rsidR="006D14CA" w:rsidTr="006D14CA"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 муниципальной программы  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3894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Координаторы подпрограмм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</w:pPr>
            <w:r>
              <w:t>Управление архитектуры и градостроительства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Организационный отдел администрации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5D77AC" w:rsidTr="006D14CA">
        <w:trPr>
          <w:trHeight w:val="69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Участники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муниципальной программы  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</w:tcPr>
          <w:p w:rsidR="008821F9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 xml:space="preserve">Управление имущественных отношений администрации муниципального образования </w:t>
            </w:r>
            <w:r w:rsidRPr="009C1D8B">
              <w:rPr>
                <w:rFonts w:ascii="Times New Roman" w:hAnsi="Times New Roman"/>
                <w:sz w:val="28"/>
                <w:szCs w:val="28"/>
              </w:rPr>
              <w:lastRenderedPageBreak/>
              <w:t>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район»;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Управление образования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культуры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Отдел по физической культуре и спорту муниципального образования Кавказский район</w:t>
            </w:r>
          </w:p>
          <w:p w:rsidR="008821F9" w:rsidRPr="009C1D8B" w:rsidRDefault="008821F9" w:rsidP="008821F9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C1D8B">
              <w:rPr>
                <w:rFonts w:ascii="Times New Roman" w:hAnsi="Times New Roman"/>
                <w:sz w:val="28"/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  <w:p w:rsidR="008821F9" w:rsidRPr="009C1D8B" w:rsidRDefault="008821F9" w:rsidP="008821F9">
            <w:pPr>
              <w:widowControl w:val="0"/>
              <w:suppressAutoHyphens/>
              <w:jc w:val="both"/>
              <w:rPr>
                <w:szCs w:val="28"/>
              </w:rPr>
            </w:pPr>
            <w:r w:rsidRPr="009C1D8B">
              <w:rPr>
                <w:szCs w:val="28"/>
              </w:rPr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  <w:p w:rsidR="006D14CA" w:rsidRPr="005D77AC" w:rsidRDefault="008821F9" w:rsidP="008821F9">
            <w:pPr>
              <w:widowControl w:val="0"/>
              <w:suppressAutoHyphens/>
              <w:jc w:val="both"/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Подпрограммы  муниципальной программы </w:t>
            </w:r>
          </w:p>
        </w:tc>
        <w:tc>
          <w:tcPr>
            <w:tcW w:w="6097" w:type="dxa"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«Социальная поддержка детей-сирот и детей, оставшихся без попечения родителей»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  <w:p w:rsidR="006D14CA" w:rsidRPr="005D57E4" w:rsidRDefault="006D14CA" w:rsidP="006D14CA">
            <w:pPr>
              <w:widowControl w:val="0"/>
              <w:suppressAutoHyphens/>
              <w:jc w:val="both"/>
              <w:rPr>
                <w:b/>
              </w:rPr>
            </w:pPr>
            <w:r w:rsidRPr="00965D92">
              <w:rPr>
                <w:rStyle w:val="ab"/>
                <w:b w:val="0"/>
                <w:color w:val="auto"/>
              </w:rPr>
              <w:t>«Доступная среда в муниципальном образовании Кавказский район</w:t>
            </w:r>
            <w:r w:rsidRPr="005D57E4">
              <w:rPr>
                <w:rStyle w:val="ab"/>
              </w:rPr>
              <w:t>"</w:t>
            </w:r>
          </w:p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6D14CA" w:rsidTr="006D14CA">
        <w:trPr>
          <w:trHeight w:val="731"/>
        </w:trPr>
        <w:tc>
          <w:tcPr>
            <w:tcW w:w="3792" w:type="dxa"/>
            <w:hideMark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Ведомственные целевые программы</w:t>
            </w: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не предусмотрены</w:t>
            </w:r>
          </w:p>
        </w:tc>
      </w:tr>
      <w:tr w:rsidR="006D14CA" w:rsidTr="006D14CA">
        <w:trPr>
          <w:trHeight w:val="419"/>
        </w:trPr>
        <w:tc>
          <w:tcPr>
            <w:tcW w:w="3792" w:type="dxa"/>
          </w:tcPr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Цели  муниципальной программы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Pr="005D77AC" w:rsidRDefault="006D14CA" w:rsidP="006D14CA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6D14CA" w:rsidRDefault="006D14CA" w:rsidP="006D14CA">
            <w:pPr>
              <w:widowControl w:val="0"/>
              <w:suppressAutoHyphens/>
              <w:ind w:left="34"/>
              <w:jc w:val="both"/>
              <w:rPr>
                <w:szCs w:val="28"/>
              </w:rPr>
            </w:pPr>
            <w:r>
              <w:lastRenderedPageBreak/>
              <w:t xml:space="preserve">создание условий для роста благосостояния отдельных категорий граждан и повышение </w:t>
            </w:r>
            <w:r>
              <w:lastRenderedPageBreak/>
              <w:t>доступности объектов социальной сферы для инвалидов и других маломобильных групп населения</w:t>
            </w:r>
          </w:p>
        </w:tc>
      </w:tr>
      <w:tr w:rsidR="006D14CA" w:rsidTr="006D14CA">
        <w:trPr>
          <w:trHeight w:val="1401"/>
        </w:trPr>
        <w:tc>
          <w:tcPr>
            <w:tcW w:w="3792" w:type="dxa"/>
            <w:hideMark/>
          </w:tcPr>
          <w:p w:rsidR="003E6C24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lastRenderedPageBreak/>
              <w:t>Задачи муниципальной программы</w:t>
            </w: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3E6C24" w:rsidRDefault="003E6C24" w:rsidP="006D14CA">
            <w:pPr>
              <w:widowControl w:val="0"/>
              <w:suppressAutoHyphens/>
              <w:rPr>
                <w:szCs w:val="28"/>
              </w:rPr>
            </w:pPr>
          </w:p>
          <w:p w:rsidR="005B5B0C" w:rsidRDefault="005B5B0C" w:rsidP="006D14CA">
            <w:pPr>
              <w:widowControl w:val="0"/>
              <w:suppressAutoHyphens/>
              <w:rPr>
                <w:szCs w:val="28"/>
              </w:rPr>
            </w:pPr>
          </w:p>
          <w:p w:rsidR="006D14CA" w:rsidRDefault="003E6C24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 xml:space="preserve"> Увязка со стратегическими целями</w:t>
            </w:r>
            <w:r w:rsidR="00EC59EE" w:rsidRPr="00BE324B">
              <w:rPr>
                <w:szCs w:val="28"/>
              </w:rPr>
              <w:t xml:space="preserve"> Стратегии</w:t>
            </w:r>
          </w:p>
        </w:tc>
        <w:tc>
          <w:tcPr>
            <w:tcW w:w="6097" w:type="dxa"/>
            <w:vAlign w:val="center"/>
            <w:hideMark/>
          </w:tcPr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комфортной и доброжелательной среды для жизни детей в Кавказском районе Краснодарского края;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района, обеспечение защиты прав и интересов несовершеннолетних;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кадров;</w:t>
            </w:r>
          </w:p>
          <w:p w:rsidR="006D14CA" w:rsidRDefault="006D14CA" w:rsidP="006D14CA">
            <w:pPr>
              <w:pStyle w:val="ae"/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района;</w:t>
            </w:r>
          </w:p>
          <w:p w:rsidR="003E6C24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>
              <w:rPr>
                <w:szCs w:val="28"/>
              </w:rPr>
              <w:t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</w:t>
            </w:r>
          </w:p>
          <w:p w:rsidR="005B5B0C" w:rsidRPr="003E6C24" w:rsidRDefault="005B5B0C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</w:tr>
      <w:tr w:rsidR="006D14CA" w:rsidTr="006D14CA">
        <w:trPr>
          <w:trHeight w:val="898"/>
        </w:trPr>
        <w:tc>
          <w:tcPr>
            <w:tcW w:w="3792" w:type="dxa"/>
            <w:hideMark/>
          </w:tcPr>
          <w:p w:rsidR="005B5B0C" w:rsidRDefault="0086243F" w:rsidP="006D14CA">
            <w:pPr>
              <w:widowControl w:val="0"/>
              <w:suppressAutoHyphens/>
              <w:rPr>
                <w:szCs w:val="28"/>
              </w:rPr>
            </w:pPr>
            <w:r w:rsidRPr="00BE324B">
              <w:rPr>
                <w:szCs w:val="28"/>
              </w:rPr>
              <w:t>социально-экономического развития муниципального образования Кавказский район</w:t>
            </w:r>
          </w:p>
          <w:p w:rsidR="006D14CA" w:rsidRDefault="006D14CA" w:rsidP="006D14CA">
            <w:pPr>
              <w:widowControl w:val="0"/>
              <w:suppressAutoHyphens/>
              <w:rPr>
                <w:szCs w:val="28"/>
              </w:rPr>
            </w:pPr>
            <w:r>
              <w:rPr>
                <w:szCs w:val="28"/>
              </w:rPr>
              <w:t>Перечень целевых показателей программы</w:t>
            </w:r>
          </w:p>
        </w:tc>
        <w:tc>
          <w:tcPr>
            <w:tcW w:w="6097" w:type="dxa"/>
            <w:hideMark/>
          </w:tcPr>
          <w:p w:rsidR="009508FC" w:rsidRDefault="009508FC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86243F" w:rsidRDefault="0086243F" w:rsidP="009508FC">
            <w:pPr>
              <w:jc w:val="both"/>
              <w:rPr>
                <w:szCs w:val="28"/>
              </w:rPr>
            </w:pP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lastRenderedPageBreak/>
              <w:t>количество приобретенных (построенных) жилых помещений для отдельных категорий граждан</w:t>
            </w:r>
            <w:r>
              <w:rPr>
                <w:szCs w:val="28"/>
              </w:rPr>
              <w:t>;</w:t>
            </w:r>
          </w:p>
          <w:p w:rsidR="009508FC" w:rsidRPr="00BE324B" w:rsidRDefault="009508FC" w:rsidP="009508FC">
            <w:pPr>
              <w:jc w:val="both"/>
              <w:rPr>
                <w:szCs w:val="28"/>
              </w:rPr>
            </w:pPr>
            <w:r w:rsidRPr="00BE324B">
              <w:rPr>
                <w:szCs w:val="28"/>
              </w:rPr>
              <w:t>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  <w:r>
              <w:rPr>
                <w:szCs w:val="28"/>
              </w:rPr>
              <w:t>;</w:t>
            </w:r>
          </w:p>
          <w:p w:rsidR="006D14CA" w:rsidRDefault="009508FC" w:rsidP="009508FC">
            <w:pPr>
              <w:widowControl w:val="0"/>
              <w:suppressAutoHyphens/>
              <w:jc w:val="both"/>
            </w:pPr>
            <w:r w:rsidRPr="00BE324B">
              <w:t>численность граждан пожилого возраста,</w:t>
            </w:r>
            <w:r w:rsidRPr="00BE324B">
              <w:rPr>
                <w:szCs w:val="28"/>
              </w:rPr>
              <w:t xml:space="preserve"> охваченных различными видами государственной социальной помощи и поддержки</w:t>
            </w:r>
          </w:p>
        </w:tc>
      </w:tr>
      <w:tr w:rsidR="006D14CA" w:rsidRPr="004A237C" w:rsidTr="006D14CA">
        <w:trPr>
          <w:trHeight w:val="863"/>
        </w:trPr>
        <w:tc>
          <w:tcPr>
            <w:tcW w:w="3792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lastRenderedPageBreak/>
              <w:t>Проекты и (или) программы</w:t>
            </w:r>
          </w:p>
          <w:p w:rsidR="006D14CA" w:rsidRPr="004A237C" w:rsidRDefault="006D14CA" w:rsidP="006D14CA">
            <w:pPr>
              <w:widowControl w:val="0"/>
              <w:suppressAutoHyphens/>
              <w:rPr>
                <w:szCs w:val="28"/>
              </w:rPr>
            </w:pPr>
            <w:r w:rsidRPr="004A237C">
              <w:rPr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6097" w:type="dxa"/>
            <w:hideMark/>
          </w:tcPr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Не предусмотрены</w:t>
            </w:r>
          </w:p>
          <w:p w:rsidR="006D14CA" w:rsidRPr="004A237C" w:rsidRDefault="006D14CA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4A237C">
              <w:rPr>
                <w:szCs w:val="28"/>
              </w:rPr>
              <w:t>Срок реализации муниципальной программы: 2015 - 2024 годы, I этап: 20</w:t>
            </w:r>
            <w:r w:rsidR="009C657B">
              <w:rPr>
                <w:szCs w:val="28"/>
              </w:rPr>
              <w:t>15-2019 годы, II этап: 2020-2025</w:t>
            </w:r>
            <w:r w:rsidRPr="004A237C">
              <w:rPr>
                <w:szCs w:val="28"/>
              </w:rPr>
              <w:t xml:space="preserve"> годы</w:t>
            </w:r>
          </w:p>
        </w:tc>
      </w:tr>
      <w:tr w:rsidR="009C657B" w:rsidRPr="00CD7C95" w:rsidTr="006D14CA">
        <w:trPr>
          <w:trHeight w:val="863"/>
        </w:trPr>
        <w:tc>
          <w:tcPr>
            <w:tcW w:w="3792" w:type="dxa"/>
          </w:tcPr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CD7C95">
              <w:rPr>
                <w:szCs w:val="28"/>
              </w:rPr>
              <w:t>Объемы бюджетных ассигнований муниципальной программы, в том числе на финансовое обеспечение проектов и (или) программ</w:t>
            </w: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  <w:p w:rsidR="009C657B" w:rsidRPr="00CD7C95" w:rsidRDefault="009C657B" w:rsidP="006D14CA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6097" w:type="dxa"/>
            <w:hideMark/>
          </w:tcPr>
          <w:p w:rsidR="009C657B" w:rsidRPr="009B4B52" w:rsidRDefault="009C657B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Общий объем финансирования муниципальной программы составляет –</w:t>
            </w:r>
            <w:r w:rsidRPr="00D57388">
              <w:rPr>
                <w:color w:val="0070C0"/>
                <w:szCs w:val="28"/>
              </w:rPr>
              <w:t>2</w:t>
            </w:r>
            <w:r>
              <w:rPr>
                <w:color w:val="0070C0"/>
                <w:szCs w:val="28"/>
              </w:rPr>
              <w:t xml:space="preserve"> 032 559,3 </w:t>
            </w:r>
            <w:r w:rsidRPr="009B4B52">
              <w:rPr>
                <w:szCs w:val="28"/>
              </w:rPr>
              <w:t>тыс. руб., в том числе:</w:t>
            </w:r>
          </w:p>
          <w:p w:rsidR="009C657B" w:rsidRPr="009B4B52" w:rsidRDefault="009C657B" w:rsidP="004107E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из средств </w:t>
            </w:r>
            <w:proofErr w:type="gramStart"/>
            <w:r w:rsidRPr="009B4B52">
              <w:rPr>
                <w:szCs w:val="28"/>
              </w:rPr>
              <w:t>федерального</w:t>
            </w:r>
            <w:proofErr w:type="gramEnd"/>
            <w:r w:rsidRPr="009B4B52">
              <w:rPr>
                <w:szCs w:val="28"/>
              </w:rPr>
              <w:t xml:space="preserve"> бюджета–</w:t>
            </w:r>
            <w:r w:rsidRPr="00D57388">
              <w:rPr>
                <w:bCs/>
                <w:color w:val="0070C0"/>
              </w:rPr>
              <w:t>71 927,8</w:t>
            </w:r>
            <w:r w:rsidRPr="009B4B52">
              <w:rPr>
                <w:szCs w:val="28"/>
              </w:rPr>
              <w:t>тыс. руб.;</w:t>
            </w:r>
          </w:p>
          <w:p w:rsidR="009C657B" w:rsidRPr="00243F3A" w:rsidRDefault="009C657B" w:rsidP="004107E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</w:t>
            </w:r>
            <w:proofErr w:type="gramStart"/>
            <w:r w:rsidRPr="009B4B52">
              <w:rPr>
                <w:szCs w:val="28"/>
              </w:rPr>
              <w:t>дств  кр</w:t>
            </w:r>
            <w:proofErr w:type="gramEnd"/>
            <w:r w:rsidRPr="009B4B52">
              <w:rPr>
                <w:szCs w:val="28"/>
              </w:rPr>
              <w:t>аевого бюджета –</w:t>
            </w:r>
            <w:r w:rsidRPr="00D57388">
              <w:rPr>
                <w:bCs/>
                <w:color w:val="0070C0"/>
                <w:szCs w:val="28"/>
              </w:rPr>
              <w:t>1</w:t>
            </w:r>
            <w:r>
              <w:rPr>
                <w:bCs/>
                <w:color w:val="0070C0"/>
                <w:szCs w:val="28"/>
              </w:rPr>
              <w:t> 903 072,0</w:t>
            </w:r>
            <w:r w:rsidRPr="009B4B52">
              <w:rPr>
                <w:szCs w:val="28"/>
              </w:rPr>
              <w:t>тыс. руб.;</w:t>
            </w:r>
          </w:p>
          <w:p w:rsidR="009C657B" w:rsidRPr="00F069B6" w:rsidRDefault="009C657B" w:rsidP="004107EB">
            <w:pPr>
              <w:widowControl w:val="0"/>
              <w:suppressAutoHyphens/>
              <w:ind w:firstLine="36"/>
              <w:jc w:val="both"/>
              <w:rPr>
                <w:szCs w:val="28"/>
              </w:rPr>
            </w:pPr>
            <w:r w:rsidRPr="00243F3A">
              <w:rPr>
                <w:szCs w:val="28"/>
              </w:rPr>
              <w:t>из средств  местного бюджета –</w:t>
            </w:r>
            <w:r>
              <w:rPr>
                <w:bCs/>
                <w:color w:val="0070C0"/>
                <w:szCs w:val="28"/>
              </w:rPr>
              <w:t>57 5</w:t>
            </w:r>
            <w:r w:rsidRPr="00D57388">
              <w:rPr>
                <w:bCs/>
                <w:color w:val="0070C0"/>
                <w:szCs w:val="28"/>
              </w:rPr>
              <w:t>21,4</w:t>
            </w:r>
            <w:r w:rsidRPr="00243F3A">
              <w:rPr>
                <w:szCs w:val="28"/>
              </w:rPr>
              <w:t>тыс.</w:t>
            </w:r>
            <w:r w:rsidRPr="00F069B6">
              <w:rPr>
                <w:szCs w:val="28"/>
              </w:rPr>
              <w:t xml:space="preserve"> руб.;</w:t>
            </w:r>
          </w:p>
          <w:p w:rsidR="009C657B" w:rsidRPr="00F069B6" w:rsidRDefault="009C657B" w:rsidP="004107EB">
            <w:pPr>
              <w:widowControl w:val="0"/>
              <w:jc w:val="both"/>
              <w:rPr>
                <w:szCs w:val="28"/>
              </w:rPr>
            </w:pPr>
            <w:r w:rsidRPr="00F069B6">
              <w:rPr>
                <w:szCs w:val="28"/>
              </w:rPr>
              <w:t>из внебюджетных средств – 38,1 тыс. рублей</w:t>
            </w:r>
          </w:p>
        </w:tc>
      </w:tr>
    </w:tbl>
    <w:p w:rsidR="006B44D7" w:rsidRPr="00CD7C95" w:rsidRDefault="006B44D7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DF05B4" w:rsidRPr="008B634A" w:rsidRDefault="00DF05B4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154B52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Заместитель </w:t>
      </w:r>
    </w:p>
    <w:p w:rsidR="008A0958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главы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A4022B" w:rsidRPr="008B634A" w:rsidRDefault="00A4022B" w:rsidP="00A4022B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образования Кавказский район</w:t>
      </w:r>
      <w:r w:rsidR="00E2337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spellStart"/>
      <w:r w:rsidR="00727A99" w:rsidRPr="008B634A">
        <w:rPr>
          <w:rFonts w:ascii="Times New Roman" w:hAnsi="Times New Roman" w:cs="Times New Roman"/>
          <w:sz w:val="28"/>
          <w:szCs w:val="28"/>
        </w:rPr>
        <w:t>С.В.Филатова</w:t>
      </w:r>
      <w:proofErr w:type="spellEnd"/>
    </w:p>
    <w:p w:rsidR="006A49FF" w:rsidRPr="008B634A" w:rsidRDefault="006A49FF" w:rsidP="00EC0337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5D6D08" w:rsidRPr="008B634A" w:rsidRDefault="005D6D08" w:rsidP="005D6D0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630F2B" w:rsidRPr="008B634A" w:rsidRDefault="005D6D08" w:rsidP="00A82688">
      <w:pPr>
        <w:pStyle w:val="ConsPlusNormal"/>
        <w:ind w:left="1305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1.</w:t>
      </w:r>
      <w:r w:rsidR="00630F2B" w:rsidRPr="008B634A">
        <w:rPr>
          <w:rFonts w:ascii="Times New Roman" w:hAnsi="Times New Roman" w:cs="Times New Roman"/>
          <w:b/>
          <w:sz w:val="28"/>
          <w:szCs w:val="28"/>
        </w:rPr>
        <w:t>Характеристика текущего состояния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 xml:space="preserve"> и прогноз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 развития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776F" w:rsidRPr="008B634A">
        <w:rPr>
          <w:rFonts w:ascii="Times New Roman" w:hAnsi="Times New Roman" w:cs="Times New Roman"/>
          <w:b/>
          <w:sz w:val="28"/>
          <w:szCs w:val="28"/>
        </w:rPr>
        <w:t xml:space="preserve">реализации муниципальной программы </w:t>
      </w:r>
      <w:r w:rsidR="00EC0337" w:rsidRPr="008B634A">
        <w:rPr>
          <w:rFonts w:ascii="Times New Roman" w:hAnsi="Times New Roman" w:cs="Times New Roman"/>
          <w:b/>
          <w:sz w:val="28"/>
          <w:szCs w:val="28"/>
        </w:rPr>
        <w:t>в сфере социальной поддержки граждан муниципального образования Кавказский район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Главный приоритет социальной политики нашего государства – повышение жизненного уровня населения. Рост потребности населения в социальной помощи связан с сохраняющимися кризисными явлениями в обществе (экономике), а именно: низкий уровень доходов населения, повышение стоимости услуг в социальных сферах (жилищной, коммунальной, образования, здравоохранения и т.д.). В последние годы усилиями Правительства удалось существенно поднять размеры пенсий и заработной платы, однако численность населения с доходами ниже прожиточного минимума остается по-прежнему высокой.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Социальная поддержка граждан представляет собой систему правовых, экономических, организационных и иных мер, гарантированных государством отдельным категориям населения. Категории граждан – получателей социальной поддержки, меры социальной поддержки и условия ее предоставления определены Федеральным законодательством, законодательством Краснодарского края.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Государственная политика Российской Федерации в области социальной поддержки граждан формируется в соответствии с положениями </w:t>
      </w:r>
      <w:r w:rsidRPr="008B634A">
        <w:rPr>
          <w:rStyle w:val="ab"/>
          <w:b w:val="0"/>
          <w:color w:val="auto"/>
        </w:rPr>
        <w:t>Конституции</w:t>
      </w:r>
      <w:r w:rsidRPr="008B634A">
        <w:t xml:space="preserve"> Российской Федерации, в которой определено, что в Российской Федерации обеспечивается государственная поддержка семьи, материнства, отцовства и детства, инвалидов и пожилых граждан, развивается система социальных служб, устанавливаются государственные пенсии, пособия и иные гарантии социальной защиты. Конституцией Российской Федерации установлено также, что координация вопросов защиты семьи, материнства, отцовства и детства; социальная защита, включая социальное обеспечение, находятся в совместном ведении Российской Федерации и субъектов Российской Федерации, а также входящих в состав субъектов муниципальных образований.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Действующая система социальной поддержки граждан базируется на ряде принципиальных положений, в том числе: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-добровольность предоставления мер социальной поддержки;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-безусловная гарантированность исполнения принятых государством обязательств по предоставлению мер социальной поддержки, недопущение снижения уровня и ухудшения условий их предоставления вне зависимости от социально-экономической ситуации в стране, крае и районе, в том числе путем систематической индексации расходов с учетом динамики показателей инфляции.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последние годы развивается законодательная база социальной поддержки, совершенствуется ее организация, укрепляется материально-</w:t>
      </w:r>
      <w:r w:rsidRPr="008B634A">
        <w:lastRenderedPageBreak/>
        <w:t xml:space="preserve">техническая, информационная и кадровая база. Расширяется сфера применения страховых принципов в предоставлении мер социальной поддержки. Внедрены федеральные и региональные социальные доплаты к пенсиям неработающим пенсионерам до уровня прожиточного минимума пенсионера; осуществляется индексация социальных выплат с учетом динамики инфляции и </w:t>
      </w:r>
      <w:proofErr w:type="gramStart"/>
      <w:r w:rsidRPr="008B634A">
        <w:t>другое</w:t>
      </w:r>
      <w:proofErr w:type="gramEnd"/>
      <w:r w:rsidRPr="008B634A">
        <w:t xml:space="preserve">.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31 декабря 2005 года № 199</w:t>
      </w:r>
      <w:r w:rsidR="00783117">
        <w:t xml:space="preserve">-ФЗ </w:t>
      </w:r>
      <w:r w:rsidRPr="008B634A">
        <w:t>«О внесении изменений в отдельные законодательные акты Российской Федерации в связи с совершенствованием разграничения полномочий» органы местного самоуправления вправе устанавливать за счет средств бюджета муниципального образования (за исключением финансовых средств, передаваемых местному бюджету на осуществление целевых расходов) дополнительные меры социальной поддержки и социальной помощи для отдельных категорий граждан вне</w:t>
      </w:r>
      <w:proofErr w:type="gramEnd"/>
      <w:r w:rsidRPr="008B634A">
        <w:t xml:space="preserve"> зависимости от наличия в федеральных законах положений, устанавливающих указанное право.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К категории граждан-получателей социальной поддержки, предусмотренной настоящей программой, относятся дети-сироты, дети, оставшиеся без попечения родителей, и лица из их числа, ветераны войны, труда, Вооруженных Сил и правоохранительных органов, бывшие муниципальные служащие, замещавшие муниципальные должности и должности муниципального образования Кавказский район, проживающие на территории Кавказского района, </w:t>
      </w:r>
      <w:r w:rsidRPr="008B634A">
        <w:rPr>
          <w:szCs w:val="28"/>
        </w:rPr>
        <w:t>инвалиды и другие маломобильные группы населения Кавказского района</w:t>
      </w:r>
      <w:r w:rsidRPr="008B634A">
        <w:t>, малоимущие граждане.</w:t>
      </w:r>
      <w:proofErr w:type="gramEnd"/>
    </w:p>
    <w:p w:rsidR="006D14CA" w:rsidRPr="008B634A" w:rsidRDefault="006D14CA" w:rsidP="006D14CA">
      <w:pPr>
        <w:widowControl w:val="0"/>
        <w:suppressAutoHyphens/>
        <w:jc w:val="both"/>
        <w:rPr>
          <w:i/>
        </w:rPr>
      </w:pPr>
      <w:r w:rsidRPr="008B634A">
        <w:t>Ежегодно в Краснодарском крае и Кавказском районе растет численность детей-сирот и детей, оставшихся без попечения родителей, а также лиц из их числа, нуждающихся в предоставлении жилых помещений, несмотря на значительное увеличение финансирования мероприятий по приобретению (строительству) жилья за счет сре</w:t>
      </w:r>
      <w:proofErr w:type="gramStart"/>
      <w:r w:rsidRPr="008B634A">
        <w:t>дств кр</w:t>
      </w:r>
      <w:proofErr w:type="gramEnd"/>
      <w:r w:rsidRPr="008B634A">
        <w:t xml:space="preserve">аевого и федерального бюджета. </w:t>
      </w:r>
      <w:proofErr w:type="gramStart"/>
      <w:r w:rsidRPr="008B634A">
        <w:t xml:space="preserve">В связи с принятием 15 февраля 2012 года Государственной Думой изменений в </w:t>
      </w:r>
      <w:r w:rsidRPr="008B634A">
        <w:rPr>
          <w:rStyle w:val="ab"/>
          <w:b w:val="0"/>
          <w:color w:val="auto"/>
        </w:rPr>
        <w:t>Федеральный Закон</w:t>
      </w:r>
      <w:r w:rsidRPr="008B634A">
        <w:t xml:space="preserve"> от 21 декабря 1996 года № 159-ФЗ «О дополнительных гарантиях по социальной поддержке детей-сирот и детей, оставшихся без попечения родителей» в ближайшие годы прогнозируется рост численности граждан указанной категории, нуждающихся в жилье, так как право на обеспечение жилыми помещениями сохраняется за ними и </w:t>
      </w:r>
      <w:r w:rsidR="007042C7">
        <w:t>по достижении</w:t>
      </w:r>
      <w:r w:rsidRPr="008B634A">
        <w:t xml:space="preserve"> 23-х летнего</w:t>
      </w:r>
      <w:proofErr w:type="gramEnd"/>
      <w:r w:rsidRPr="008B634A">
        <w:t xml:space="preserve"> возраста.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  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</w:t>
      </w:r>
      <w:r w:rsidRPr="008B634A">
        <w:rPr>
          <w:szCs w:val="28"/>
        </w:rPr>
        <w:lastRenderedPageBreak/>
        <w:t>увеличивается.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                       № 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                 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 </w:t>
      </w: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24 апреля 2008 года № 48-ФЗ «Об опеке и попечительстве», </w:t>
      </w:r>
      <w:r w:rsidRPr="008B634A">
        <w:rPr>
          <w:rStyle w:val="ab"/>
          <w:b w:val="0"/>
          <w:color w:val="auto"/>
        </w:rPr>
        <w:t>постановлением</w:t>
      </w:r>
      <w:r w:rsidRPr="008B634A">
        <w:t xml:space="preserve"> Пр</w:t>
      </w:r>
      <w:r w:rsidR="00A82688">
        <w:t>авительства РФ</w:t>
      </w:r>
      <w:r w:rsidRPr="008B634A">
        <w:t xml:space="preserve">  от 18 мая 2009 года № 423 «Об отдельных вопросах осуществления опеки и попечительства в отношении несовершеннолетних граждан»,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>Краснодарского края от 13 октября 2009 года № 1836-КЗ «О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t xml:space="preserve"> в Краснодарском крае», все замещающие семьи получают соответствующую социальную поддержку из сре</w:t>
      </w:r>
      <w:proofErr w:type="gramStart"/>
      <w:r w:rsidRPr="008B634A">
        <w:t>дств кр</w:t>
      </w:r>
      <w:proofErr w:type="gramEnd"/>
      <w:r w:rsidRPr="008B634A">
        <w:t>аевого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В районе создана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представляется необходимой задачей в течение среднесрочной перспективы социально-экономического развития района.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– путем реализации районной </w:t>
      </w:r>
      <w:r w:rsidRPr="008B634A">
        <w:rPr>
          <w:rStyle w:val="ab"/>
          <w:b w:val="0"/>
          <w:color w:val="auto"/>
        </w:rPr>
        <w:t xml:space="preserve">подпрограммы </w:t>
      </w:r>
      <w:r w:rsidRPr="008B634A">
        <w:rPr>
          <w:b/>
        </w:rPr>
        <w:t>«</w:t>
      </w:r>
      <w:r w:rsidRPr="008B634A">
        <w:t>Социальная поддержка детей-сирот и детей, оставшихся без попечения родителей».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bookmarkStart w:id="0" w:name="sub_116"/>
      <w:r w:rsidRPr="008B634A">
        <w:t xml:space="preserve">Одной из наиболее актуальных и значимых предпосылок </w:t>
      </w:r>
      <w:r w:rsidRPr="008B634A">
        <w:lastRenderedPageBreak/>
        <w:t xml:space="preserve">обеспечения социально-экономического развития муниципального образования Кавказский район является становление института гражданского общества, эффективное взаимодействие органов власти, некоммерческих организаций. В соответствии с Федеральными Законами </w:t>
      </w:r>
      <w:r w:rsidRPr="008B634A">
        <w:rPr>
          <w:rStyle w:val="ab"/>
          <w:b w:val="0"/>
          <w:color w:val="auto"/>
        </w:rPr>
        <w:t xml:space="preserve">от 12 января 1995 года № 5-ФЗ </w:t>
      </w:r>
      <w:r w:rsidRPr="008B634A">
        <w:t xml:space="preserve">«О ветеранах»,                        </w:t>
      </w:r>
      <w:r w:rsidRPr="008B634A">
        <w:rPr>
          <w:rStyle w:val="ab"/>
          <w:b w:val="0"/>
          <w:color w:val="auto"/>
        </w:rPr>
        <w:t>от 19 мая 1995 года № 82-ФЗ</w:t>
      </w:r>
      <w:proofErr w:type="gramStart"/>
      <w:r w:rsidRPr="008B634A">
        <w:t>«О</w:t>
      </w:r>
      <w:proofErr w:type="gramEnd"/>
      <w:r w:rsidRPr="008B634A">
        <w:t xml:space="preserve">б общественных объединениях», </w:t>
      </w:r>
      <w:r w:rsidRPr="008B634A">
        <w:rPr>
          <w:rStyle w:val="ab"/>
          <w:b w:val="0"/>
          <w:color w:val="auto"/>
        </w:rPr>
        <w:t>от 12 января 1996 года № 7-ФЗ</w:t>
      </w:r>
      <w:r w:rsidRPr="008B634A">
        <w:t xml:space="preserve">«О некоммерческих организациях», </w:t>
      </w:r>
      <w:r w:rsidRPr="008B634A">
        <w:rPr>
          <w:rStyle w:val="ab"/>
          <w:b w:val="0"/>
          <w:color w:val="auto"/>
        </w:rPr>
        <w:t>от 5 апреля 2013 года № 44-ФЗ</w:t>
      </w:r>
      <w:r w:rsidRPr="008B634A">
        <w:t xml:space="preserve">«О контрактной системе в сфере закупок товаров, работ, услуг для обеспечения государственных и муниципальных нужд», Законами Краснодарского края </w:t>
      </w:r>
      <w:r w:rsidRPr="008B634A">
        <w:rPr>
          <w:rStyle w:val="ab"/>
          <w:b w:val="0"/>
          <w:color w:val="auto"/>
        </w:rPr>
        <w:t>от 26 ноября 2003 года № 627-КЗ</w:t>
      </w:r>
      <w:proofErr w:type="gramStart"/>
      <w:r w:rsidRPr="008B634A">
        <w:t>«О</w:t>
      </w:r>
      <w:proofErr w:type="gramEnd"/>
      <w:r w:rsidRPr="008B634A">
        <w:t xml:space="preserve"> взаимодействии органов государственной власти Краснодарского края и общественных объединений» и </w:t>
      </w:r>
      <w:r w:rsidRPr="008B634A">
        <w:rPr>
          <w:rStyle w:val="ab"/>
          <w:b w:val="0"/>
          <w:color w:val="auto"/>
        </w:rPr>
        <w:t>от 10 июля 2001 года № 384-КЗ</w:t>
      </w:r>
      <w:r w:rsidRPr="008B634A">
        <w:t xml:space="preserve">«О прогнозировании, индикативном планировании и программах социально-экономического развития Краснодарского края» на территории муниципального образования Кавказский район успешно работает </w:t>
      </w:r>
      <w:r w:rsidRPr="008B634A">
        <w:rPr>
          <w:szCs w:val="28"/>
        </w:rPr>
        <w:t xml:space="preserve">некоммерческая общественная организация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органов. </w:t>
      </w:r>
      <w:bookmarkEnd w:id="0"/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Некоммерческие организации выступают связующим звеном между населением и органами местного самоуправления. С их помощью органы местного самоуправления получают информацию об эффективности своих действий, поскольку гражданское общество представляет собой совокупность общественных институтов, непосредственно не включенных в структуры государства и позволяющих гражданам и объединениям реализовывать свои интересы и инициативы. Деятельность социально ориентированных некоммерческих организаций, других институтов гражданского общества сокращает разрыв между органами власти и обществом, снижает социальную напряженность. 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Pr="008B634A">
        <w:t>контроля за</w:t>
      </w:r>
      <w:proofErr w:type="gramEnd"/>
      <w:r w:rsidRPr="008B634A">
        <w:t xml:space="preserve"> их реализацией посредством проведения различных экспертиз, консультаций, общественных слушаний.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>Общественные некоммерческие организации пользуются огромным влиянием, поскольку объединяют самую активную и образованную часть населения. Они способны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proofErr w:type="gramStart"/>
      <w:r w:rsidRPr="008B634A">
        <w:t xml:space="preserve">В соответствии с </w:t>
      </w:r>
      <w:r w:rsidRPr="008B634A">
        <w:rPr>
          <w:rStyle w:val="ab"/>
          <w:b w:val="0"/>
          <w:color w:val="auto"/>
        </w:rPr>
        <w:t>Федеральным законом</w:t>
      </w:r>
      <w:r w:rsidRPr="008B634A">
        <w:t xml:space="preserve"> от 15 декабря 2001 года                       № 166-ФЗ «О государственном пенсионном обеспечении в Российской </w:t>
      </w:r>
      <w:r w:rsidRPr="008B634A">
        <w:lastRenderedPageBreak/>
        <w:t xml:space="preserve">Федерации», </w:t>
      </w:r>
      <w:r w:rsidRPr="008B634A">
        <w:rPr>
          <w:rStyle w:val="ab"/>
          <w:b w:val="0"/>
          <w:color w:val="auto"/>
        </w:rPr>
        <w:t xml:space="preserve">Законом </w:t>
      </w:r>
      <w:r w:rsidRPr="008B634A">
        <w:t xml:space="preserve">Краснодарского края от 21 июля 2005 года № 920-КЗ                  «О дополнительном материальном обеспечении лиц, замещавших государственные должности и должности государственной службы Краснодарского края», </w:t>
      </w:r>
      <w:r w:rsidRPr="008B634A">
        <w:rPr>
          <w:rStyle w:val="ab"/>
          <w:b w:val="0"/>
          <w:color w:val="auto"/>
        </w:rPr>
        <w:t>Уставом</w:t>
      </w:r>
      <w:r w:rsidRPr="008B634A">
        <w:t xml:space="preserve"> муниципального образования Кавказский район, принимая во внимание небольшой размер пенсий бывших муниципальных служащих, администрацией муниципального образования Кавказский район</w:t>
      </w:r>
      <w:proofErr w:type="gramEnd"/>
      <w:r w:rsidRPr="008B634A">
        <w:t xml:space="preserve"> разработан проект </w:t>
      </w:r>
      <w:proofErr w:type="spellStart"/>
      <w:r w:rsidRPr="008B634A">
        <w:rPr>
          <w:rStyle w:val="ab"/>
          <w:b w:val="0"/>
          <w:color w:val="auto"/>
        </w:rPr>
        <w:t>подпрограммы</w:t>
      </w:r>
      <w:proofErr w:type="gramStart"/>
      <w:r w:rsidRPr="008B634A">
        <w:t>«Д</w:t>
      </w:r>
      <w:proofErr w:type="gramEnd"/>
      <w:r w:rsidRPr="008B634A">
        <w:t>ополнительноематериальное</w:t>
      </w:r>
      <w:proofErr w:type="spellEnd"/>
      <w:r w:rsidRPr="008B634A">
        <w:t xml:space="preserve"> обеспечение лиц, замещавших муниципальные должности и должности муниципальной службы в муниципальном образовании Кавказский район», позволяющий оказать дополнительные меры социальной поддержки пенсионерам, уволенным с муниципальной службы, в связи с выходом на пенсию, за счет средств местного бюджета.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bookmarkStart w:id="1" w:name="sub_117"/>
      <w:r w:rsidRPr="008B634A">
        <w:t xml:space="preserve">По состоянию на 1 января 2015 года численность населения Кавказского района превышает 124 тыс. человек, </w:t>
      </w:r>
      <w:bookmarkEnd w:id="1"/>
      <w:r w:rsidRPr="008B634A">
        <w:t>численность инвалидов и других маломобильных групп населения района составляет более 13 процентов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</w:pPr>
      <w:r w:rsidRPr="008B634A">
        <w:t xml:space="preserve">Необходимо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оснащении. Необходимо оснастить </w:t>
      </w:r>
      <w:r w:rsidRPr="008B634A">
        <w:rPr>
          <w:szCs w:val="28"/>
        </w:rPr>
        <w:t xml:space="preserve">подвижной состав  муниципального общественного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дисплей),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2312D9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8B634A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</w:t>
      </w:r>
      <w:r w:rsidRPr="008B634A">
        <w:rPr>
          <w:rFonts w:ascii="Times New Roman" w:hAnsi="Times New Roman"/>
          <w:sz w:val="28"/>
          <w:szCs w:val="28"/>
        </w:rPr>
        <w:lastRenderedPageBreak/>
        <w:t>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6D14CA" w:rsidRPr="008B634A" w:rsidRDefault="006D14CA" w:rsidP="006D14CA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Перечень полномочий органов местного самоуправления в области жилищных отношений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6D14CA" w:rsidRPr="008B634A" w:rsidRDefault="006D14CA" w:rsidP="006D14CA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С 1 января 2017 года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сельских поселений обусловлена принятием Закона Краснодарского края </w:t>
      </w:r>
      <w:r w:rsidRPr="008B634A">
        <w:rPr>
          <w:rFonts w:ascii="Times New Roman" w:hAnsi="Times New Roman"/>
          <w:sz w:val="28"/>
          <w:szCs w:val="28"/>
          <w:lang w:eastAsia="en-US"/>
        </w:rPr>
        <w:t>от 8 августа 2016 го</w:t>
      </w:r>
      <w:r w:rsidR="00B3733F">
        <w:rPr>
          <w:rFonts w:ascii="Times New Roman" w:hAnsi="Times New Roman"/>
          <w:sz w:val="28"/>
          <w:szCs w:val="28"/>
          <w:lang w:eastAsia="en-US"/>
        </w:rPr>
        <w:t>да № 3459-КЗ</w:t>
      </w:r>
      <w:r w:rsidRPr="008B634A">
        <w:rPr>
          <w:rFonts w:ascii="Times New Roman" w:hAnsi="Times New Roman"/>
          <w:sz w:val="28"/>
          <w:szCs w:val="28"/>
          <w:lang w:eastAsia="en-US"/>
        </w:rPr>
        <w:t xml:space="preserve"> «О закреплении за сельскими поселениями Краснодарского края отдельных вопросов</w:t>
      </w:r>
      <w:proofErr w:type="gramEnd"/>
      <w:r w:rsidRPr="008B634A">
        <w:rPr>
          <w:rFonts w:ascii="Times New Roman" w:hAnsi="Times New Roman"/>
          <w:sz w:val="28"/>
          <w:szCs w:val="28"/>
          <w:lang w:eastAsia="en-US"/>
        </w:rPr>
        <w:t xml:space="preserve"> местного значения городских поселений».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обусловлено: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6D14CA" w:rsidRPr="008B634A" w:rsidRDefault="006D14CA" w:rsidP="006D14CA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630F2B" w:rsidRPr="008B634A" w:rsidRDefault="006D14CA" w:rsidP="006D14C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E573B3" w:rsidRPr="008B634A" w:rsidRDefault="00E573B3" w:rsidP="008A28A4">
      <w:pPr>
        <w:jc w:val="both"/>
        <w:rPr>
          <w:szCs w:val="28"/>
        </w:rPr>
      </w:pPr>
    </w:p>
    <w:p w:rsidR="00830A41" w:rsidRPr="008B634A" w:rsidRDefault="00830A41" w:rsidP="00830A41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Цели, задачи, </w:t>
      </w:r>
      <w:r w:rsidR="008A0958" w:rsidRPr="008B634A">
        <w:rPr>
          <w:rFonts w:ascii="Times New Roman" w:hAnsi="Times New Roman" w:cs="Times New Roman"/>
          <w:b/>
          <w:sz w:val="28"/>
          <w:szCs w:val="28"/>
        </w:rPr>
        <w:t xml:space="preserve">и целевые показатели, </w:t>
      </w:r>
      <w:r w:rsidRPr="008B634A">
        <w:rPr>
          <w:rFonts w:ascii="Times New Roman" w:hAnsi="Times New Roman" w:cs="Times New Roman"/>
          <w:b/>
          <w:sz w:val="28"/>
          <w:szCs w:val="28"/>
        </w:rPr>
        <w:t>сроки и этапы реализации</w:t>
      </w:r>
    </w:p>
    <w:p w:rsidR="00AB3C2E" w:rsidRPr="008B634A" w:rsidRDefault="00830A41" w:rsidP="006D14C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4CA" w:rsidRPr="008B634A" w:rsidRDefault="006D14CA" w:rsidP="006D14CA">
      <w:pPr>
        <w:pStyle w:val="ConsPlusNormal"/>
        <w:jc w:val="center"/>
        <w:rPr>
          <w:szCs w:val="28"/>
        </w:rPr>
      </w:pPr>
    </w:p>
    <w:p w:rsidR="008A0958" w:rsidRPr="008B634A" w:rsidRDefault="00AA776F" w:rsidP="00FF0FF7">
      <w:pPr>
        <w:jc w:val="both"/>
        <w:rPr>
          <w:szCs w:val="28"/>
        </w:rPr>
      </w:pPr>
      <w:r w:rsidRPr="008B634A">
        <w:rPr>
          <w:szCs w:val="28"/>
        </w:rPr>
        <w:t>Цели, задачи и ц</w:t>
      </w:r>
      <w:r w:rsidR="008A0958" w:rsidRPr="008B634A">
        <w:rPr>
          <w:szCs w:val="28"/>
        </w:rPr>
        <w:t>елев</w:t>
      </w:r>
      <w:r w:rsidR="008C109C" w:rsidRPr="008B634A">
        <w:rPr>
          <w:szCs w:val="28"/>
        </w:rPr>
        <w:t xml:space="preserve">ые показатели муниципальной программы </w:t>
      </w:r>
      <w:r w:rsidR="008A0958" w:rsidRPr="008B634A">
        <w:rPr>
          <w:szCs w:val="28"/>
        </w:rPr>
        <w:t>предс</w:t>
      </w:r>
      <w:r w:rsidR="008C109C" w:rsidRPr="008B634A">
        <w:rPr>
          <w:szCs w:val="28"/>
        </w:rPr>
        <w:t xml:space="preserve">тавлены </w:t>
      </w:r>
      <w:r w:rsidR="008A0958" w:rsidRPr="008B634A">
        <w:rPr>
          <w:szCs w:val="28"/>
        </w:rPr>
        <w:t xml:space="preserve"> в табл</w:t>
      </w:r>
      <w:r w:rsidR="008C109C" w:rsidRPr="008B634A">
        <w:rPr>
          <w:szCs w:val="28"/>
        </w:rPr>
        <w:t>ичной форме</w:t>
      </w:r>
      <w:r w:rsidR="00F611A6">
        <w:rPr>
          <w:szCs w:val="28"/>
        </w:rPr>
        <w:t xml:space="preserve"> </w:t>
      </w:r>
      <w:r w:rsidR="008C109C" w:rsidRPr="008B634A">
        <w:rPr>
          <w:szCs w:val="28"/>
        </w:rPr>
        <w:t xml:space="preserve">приложения № </w:t>
      </w:r>
      <w:r w:rsidR="00C26EB6" w:rsidRPr="008B634A">
        <w:rPr>
          <w:szCs w:val="28"/>
        </w:rPr>
        <w:t>1</w:t>
      </w:r>
      <w:r w:rsidRPr="008B634A">
        <w:rPr>
          <w:szCs w:val="28"/>
        </w:rPr>
        <w:t>.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Срок реализации муниципальной программы   2015 - 2024 годы, в том числе:</w:t>
      </w:r>
    </w:p>
    <w:p w:rsidR="006D14CA" w:rsidRPr="008B634A" w:rsidRDefault="006D14CA" w:rsidP="006D14CA">
      <w:pPr>
        <w:pStyle w:val="af1"/>
        <w:widowControl w:val="0"/>
        <w:suppressAutoHyphens/>
        <w:spacing w:after="0" w:line="240" w:lineRule="auto"/>
        <w:ind w:left="0" w:firstLine="851"/>
        <w:rPr>
          <w:rFonts w:ascii="Times New Roman" w:hAnsi="Times New Roman"/>
          <w:sz w:val="28"/>
          <w:szCs w:val="28"/>
        </w:rPr>
      </w:pPr>
      <w:r w:rsidRPr="008B634A">
        <w:rPr>
          <w:rFonts w:ascii="Times New Roman" w:hAnsi="Times New Roman"/>
          <w:sz w:val="28"/>
          <w:szCs w:val="28"/>
        </w:rPr>
        <w:t>I этап - 2015-2019 годы,</w:t>
      </w:r>
    </w:p>
    <w:p w:rsidR="00A84215" w:rsidRPr="008B634A" w:rsidRDefault="002A5E9C" w:rsidP="002312D9">
      <w:pPr>
        <w:pStyle w:val="ConsPlusNormal"/>
        <w:ind w:firstLine="851"/>
        <w:jc w:val="both"/>
        <w:outlineLvl w:val="1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II этап - 2020-2025</w:t>
      </w:r>
      <w:r w:rsidR="006D14CA" w:rsidRPr="008B634A">
        <w:rPr>
          <w:rFonts w:ascii="Times New Roman" w:hAnsi="Times New Roman"/>
          <w:sz w:val="28"/>
          <w:szCs w:val="28"/>
        </w:rPr>
        <w:t xml:space="preserve"> годы</w:t>
      </w:r>
    </w:p>
    <w:p w:rsidR="00542D9C" w:rsidRPr="008B634A" w:rsidRDefault="00542D9C" w:rsidP="00A84215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A84215" w:rsidRPr="008B634A" w:rsidRDefault="007B1B33" w:rsidP="006D102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B634A">
        <w:rPr>
          <w:rFonts w:ascii="Times New Roman" w:hAnsi="Times New Roman" w:cs="Times New Roman"/>
          <w:b/>
          <w:sz w:val="28"/>
          <w:szCs w:val="28"/>
        </w:rPr>
        <w:t>3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. Перечень и краткое описание подпрограмм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AC464C" w:rsidRPr="008B634A">
        <w:rPr>
          <w:rFonts w:ascii="Times New Roman" w:hAnsi="Times New Roman" w:cs="Times New Roman"/>
          <w:b/>
          <w:sz w:val="28"/>
          <w:szCs w:val="28"/>
        </w:rPr>
        <w:t>в</w:t>
      </w:r>
      <w:r w:rsidR="006D1022" w:rsidRPr="008B634A">
        <w:rPr>
          <w:rFonts w:ascii="Times New Roman" w:hAnsi="Times New Roman" w:cs="Times New Roman"/>
          <w:b/>
          <w:sz w:val="28"/>
          <w:szCs w:val="28"/>
        </w:rPr>
        <w:t xml:space="preserve">едомственных целевых программ и основных мероприятий </w:t>
      </w:r>
      <w:r w:rsidR="00A84215" w:rsidRPr="008B634A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6D1022" w:rsidRPr="008B634A" w:rsidRDefault="006D1022" w:rsidP="00A84215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5B14" w:rsidRPr="008B634A" w:rsidRDefault="00BD5B14" w:rsidP="005D6D08">
      <w:pPr>
        <w:ind w:firstLine="993"/>
        <w:jc w:val="both"/>
      </w:pPr>
      <w:bookmarkStart w:id="2" w:name="sub_31"/>
      <w:r w:rsidRPr="008B634A">
        <w:t>Му</w:t>
      </w:r>
      <w:r w:rsidR="00392A61" w:rsidRPr="008B634A">
        <w:t>ниципальная программа включает 6</w:t>
      </w:r>
      <w:r w:rsidRPr="008B634A">
        <w:t xml:space="preserve"> подпрограмм, реализация мероприятий которых в комплексе призвана обеспечить достижение целей и решение задач муниципальной программы:</w:t>
      </w:r>
    </w:p>
    <w:bookmarkEnd w:id="2"/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1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Обеспечение</w:t>
      </w:r>
      <w:proofErr w:type="spellEnd"/>
      <w:r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6E0DE9" w:rsidRPr="008B634A" w:rsidRDefault="006E0DE9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3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Социальная</w:t>
      </w:r>
      <w:proofErr w:type="spellEnd"/>
      <w:r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r w:rsidRPr="008B634A">
        <w:t xml:space="preserve">- </w:t>
      </w:r>
      <w:hyperlink w:anchor="sub_140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Дополнительное</w:t>
      </w:r>
      <w:proofErr w:type="spellEnd"/>
      <w:r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Pr="008B634A">
        <w:t>;</w:t>
      </w:r>
    </w:p>
    <w:p w:rsidR="00BD5B14" w:rsidRPr="008B634A" w:rsidRDefault="00BD5B14" w:rsidP="005D6D08">
      <w:pPr>
        <w:ind w:firstLine="993"/>
        <w:jc w:val="both"/>
      </w:pPr>
      <w:bookmarkStart w:id="3" w:name="sub_36"/>
      <w:r w:rsidRPr="008B634A">
        <w:t xml:space="preserve">- </w:t>
      </w:r>
      <w:hyperlink w:anchor="sub_1040" w:history="1">
        <w:proofErr w:type="spellStart"/>
        <w:r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Pr="008B634A">
        <w:t>Доступная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</w:t>
      </w:r>
      <w:r w:rsidR="00666822" w:rsidRPr="008B634A">
        <w:t>пп населения Кавказского района;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- подпрограмма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</w:p>
    <w:bookmarkEnd w:id="3"/>
    <w:p w:rsidR="00BD5B14" w:rsidRPr="008B634A" w:rsidRDefault="008B0F62" w:rsidP="005D6D08">
      <w:pPr>
        <w:ind w:firstLine="993"/>
        <w:jc w:val="both"/>
      </w:pPr>
      <w:r w:rsidRPr="008B634A">
        <w:fldChar w:fldCharType="begin"/>
      </w:r>
      <w:r w:rsidR="00D73BEF" w:rsidRPr="008B634A">
        <w:instrText>HYPERLINK \l "sub_1100"</w:instrText>
      </w:r>
      <w:r w:rsidRPr="008B634A">
        <w:fldChar w:fldCharType="separate"/>
      </w:r>
      <w:proofErr w:type="spellStart"/>
      <w:r w:rsidR="00BD5B14" w:rsidRPr="008B634A">
        <w:rPr>
          <w:rStyle w:val="ab"/>
          <w:b w:val="0"/>
          <w:color w:val="auto"/>
        </w:rPr>
        <w:t>Подпрограмма</w:t>
      </w:r>
      <w:r w:rsidRPr="008B634A">
        <w:fldChar w:fldCharType="end"/>
      </w:r>
      <w:r w:rsidR="006B5BE5" w:rsidRPr="008B634A">
        <w:t>«</w:t>
      </w:r>
      <w:r w:rsidR="00BD5B14" w:rsidRPr="008B634A">
        <w:t>Обеспечение</w:t>
      </w:r>
      <w:proofErr w:type="spellEnd"/>
      <w:r w:rsidR="00BD5B14" w:rsidRPr="008B634A">
        <w:t xml:space="preserve"> жильем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предусматривает своевременное обеспечение детей-сирот и детей, оставшихся без попечения родителей, а также лиц из их числа, проживающих на территории муниципального образования Кавказский район, жилыми помещениями</w:t>
      </w:r>
      <w:r w:rsidR="006E0DE9" w:rsidRPr="008B634A">
        <w:t>.</w:t>
      </w:r>
    </w:p>
    <w:p w:rsidR="00BD5B14" w:rsidRPr="008B634A" w:rsidRDefault="006E0DE9" w:rsidP="005D6D08">
      <w:pPr>
        <w:ind w:firstLine="993"/>
        <w:jc w:val="both"/>
      </w:pPr>
      <w:proofErr w:type="gramStart"/>
      <w:r w:rsidRPr="008B634A">
        <w:rPr>
          <w:szCs w:val="28"/>
        </w:rPr>
        <w:t xml:space="preserve">Подпрограмма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 предусматривает формирование системы муниципальной поддержки </w:t>
      </w:r>
      <w:r w:rsidRPr="008B634A">
        <w:rPr>
          <w:szCs w:val="28"/>
        </w:rPr>
        <w:lastRenderedPageBreak/>
        <w:t>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органов, предоставление субсидий из краевого бюджета на поддержку социально ориентированных некоммерческих организаций, мониторинг и анализ показателей их</w:t>
      </w:r>
      <w:proofErr w:type="gramEnd"/>
      <w:r w:rsidRPr="008B634A">
        <w:rPr>
          <w:szCs w:val="28"/>
        </w:rPr>
        <w:t xml:space="preserve"> деятельности, а также разработку мер, направленных на дальнейшее развитие социально ориентированных некоммерческих организаций.</w:t>
      </w:r>
    </w:p>
    <w:p w:rsidR="00BD5B14" w:rsidRPr="008B634A" w:rsidRDefault="00EE584C" w:rsidP="005D6D08">
      <w:pPr>
        <w:jc w:val="both"/>
      </w:pPr>
      <w:hyperlink w:anchor="sub_13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Социальная</w:t>
      </w:r>
      <w:proofErr w:type="spellEnd"/>
      <w:r w:rsidR="00BD5B14" w:rsidRPr="008B634A">
        <w:t xml:space="preserve"> поддержка детей-сирот и детей, оставшихся без попечения родителей</w:t>
      </w:r>
      <w:r w:rsidR="006B5BE5" w:rsidRPr="008B634A">
        <w:t>»</w:t>
      </w:r>
      <w:r w:rsidR="00BD5B14" w:rsidRPr="008B634A">
        <w:t xml:space="preserve"> включает комплекс дифференцированных мер социальной поддержки замещающей семьи, развитие на территории муниципального образования Кавказский район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BD5B14" w:rsidRPr="008B634A" w:rsidRDefault="00EE584C" w:rsidP="005D6D08">
      <w:pPr>
        <w:ind w:firstLine="993"/>
        <w:jc w:val="both"/>
      </w:pPr>
      <w:hyperlink w:anchor="sub_1400" w:history="1">
        <w:proofErr w:type="spellStart"/>
        <w:r w:rsidR="00BD5B14" w:rsidRPr="008B634A">
          <w:rPr>
            <w:rStyle w:val="ab"/>
            <w:b w:val="0"/>
            <w:color w:val="auto"/>
          </w:rPr>
          <w:t>Подпрограмма</w:t>
        </w:r>
      </w:hyperlink>
      <w:r w:rsidR="006B5BE5" w:rsidRPr="008B634A">
        <w:t>«</w:t>
      </w:r>
      <w:r w:rsidR="00BD5B14" w:rsidRPr="008B634A">
        <w:t>Дополнительное</w:t>
      </w:r>
      <w:proofErr w:type="spellEnd"/>
      <w:r w:rsidR="00BD5B14" w:rsidRPr="008B634A">
        <w:t xml:space="preserve"> материальное обеспечение лиц, замещавших муниципальные должности и должности муниципальной службы в муниципальном образовании Кавказский район</w:t>
      </w:r>
      <w:r w:rsidR="006B5BE5" w:rsidRPr="008B634A">
        <w:t>»</w:t>
      </w:r>
      <w:r w:rsidR="00BD5B14" w:rsidRPr="008B634A">
        <w:t xml:space="preserve"> предусматривает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пенсию.</w:t>
      </w:r>
    </w:p>
    <w:p w:rsidR="00BD5B14" w:rsidRPr="008B634A" w:rsidRDefault="00BD5B14" w:rsidP="005D6D08">
      <w:pPr>
        <w:ind w:firstLine="993"/>
        <w:jc w:val="both"/>
      </w:pPr>
      <w:bookmarkStart w:id="4" w:name="sub_211"/>
      <w:r w:rsidRPr="008B634A">
        <w:t xml:space="preserve">Реализация мероприятий </w:t>
      </w:r>
      <w:hyperlink w:anchor="sub_1040" w:history="1">
        <w:proofErr w:type="spellStart"/>
        <w:r w:rsidRPr="008B634A">
          <w:rPr>
            <w:rStyle w:val="ab"/>
            <w:b w:val="0"/>
            <w:color w:val="auto"/>
          </w:rPr>
          <w:t>подпрограммы</w:t>
        </w:r>
      </w:hyperlink>
      <w:r w:rsidR="006B5BE5" w:rsidRPr="008B634A">
        <w:t>«</w:t>
      </w:r>
      <w:r w:rsidRPr="008B634A">
        <w:t>Доступная</w:t>
      </w:r>
      <w:proofErr w:type="spellEnd"/>
      <w:r w:rsidRPr="008B634A">
        <w:t xml:space="preserve"> среда в муниципальном образовании Кавказский район</w:t>
      </w:r>
      <w:r w:rsidR="006B5BE5" w:rsidRPr="008B634A">
        <w:t>»</w:t>
      </w:r>
      <w:r w:rsidRPr="008B634A">
        <w:t xml:space="preserve">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666822" w:rsidRPr="008B634A" w:rsidRDefault="00666822" w:rsidP="005D6D08">
      <w:pPr>
        <w:ind w:firstLine="993"/>
        <w:jc w:val="both"/>
      </w:pPr>
      <w:r w:rsidRPr="008B634A">
        <w:rPr>
          <w:bCs/>
          <w:szCs w:val="28"/>
        </w:rPr>
        <w:t xml:space="preserve">Реализация мероприятий подпрограммы </w:t>
      </w:r>
      <w:r w:rsidRPr="008B634A">
        <w:rPr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Pr="008B634A">
        <w:rPr>
          <w:bCs/>
          <w:szCs w:val="28"/>
        </w:rPr>
        <w:t xml:space="preserve"> позволит </w:t>
      </w:r>
      <w:r w:rsidRPr="008B634A">
        <w:rPr>
          <w:szCs w:val="28"/>
        </w:rPr>
        <w:t>реализовать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найма.</w:t>
      </w:r>
    </w:p>
    <w:bookmarkEnd w:id="4"/>
    <w:p w:rsidR="00CB7A6F" w:rsidRPr="008B634A" w:rsidRDefault="00BD5B14" w:rsidP="005D6D08">
      <w:pPr>
        <w:pStyle w:val="ConsPlusNormal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>Ведомственные целевые программы и основные мероприятия в муниципальной программе не предусмотрены.</w:t>
      </w:r>
    </w:p>
    <w:p w:rsidR="002A5E9C" w:rsidRDefault="002A5E9C" w:rsidP="002A5E9C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</w:p>
    <w:p w:rsidR="002A5E9C" w:rsidRPr="002A5E9C" w:rsidRDefault="002A5E9C" w:rsidP="002A5E9C">
      <w:pPr>
        <w:pStyle w:val="msonormalbullet2gifbullet2gif"/>
        <w:widowControl w:val="0"/>
        <w:shd w:val="clear" w:color="auto" w:fill="FFFFFF" w:themeFill="background1"/>
        <w:suppressAutoHyphens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2A5E9C">
        <w:rPr>
          <w:b/>
          <w:sz w:val="28"/>
          <w:szCs w:val="28"/>
        </w:rPr>
        <w:t>4. «Обоснование ресурсного обеспечения муниципальной программы»</w:t>
      </w:r>
    </w:p>
    <w:p w:rsidR="002A5E9C" w:rsidRDefault="002A5E9C" w:rsidP="002A5E9C">
      <w:pPr>
        <w:rPr>
          <w:szCs w:val="28"/>
        </w:rPr>
      </w:pP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372"/>
        <w:gridCol w:w="996"/>
        <w:gridCol w:w="1702"/>
        <w:gridCol w:w="1275"/>
        <w:gridCol w:w="1560"/>
        <w:gridCol w:w="1275"/>
        <w:gridCol w:w="958"/>
      </w:tblGrid>
      <w:tr w:rsidR="002A5E9C" w:rsidRPr="00D423B0" w:rsidTr="004107EB">
        <w:tc>
          <w:tcPr>
            <w:tcW w:w="2372" w:type="dxa"/>
            <w:vMerge w:val="restart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Наименование</w:t>
            </w:r>
          </w:p>
        </w:tc>
        <w:tc>
          <w:tcPr>
            <w:tcW w:w="996" w:type="dxa"/>
            <w:vMerge w:val="restart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Годы реализации</w:t>
            </w:r>
          </w:p>
        </w:tc>
        <w:tc>
          <w:tcPr>
            <w:tcW w:w="6770" w:type="dxa"/>
            <w:gridSpan w:val="5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Объем финансирования, тыс. рублей</w:t>
            </w:r>
          </w:p>
        </w:tc>
      </w:tr>
      <w:tr w:rsidR="002A5E9C" w:rsidRPr="00D423B0" w:rsidTr="004107EB">
        <w:tc>
          <w:tcPr>
            <w:tcW w:w="2372" w:type="dxa"/>
            <w:vMerge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 w:val="restart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Всего</w:t>
            </w:r>
          </w:p>
        </w:tc>
        <w:tc>
          <w:tcPr>
            <w:tcW w:w="5068" w:type="dxa"/>
            <w:gridSpan w:val="4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 разрезе источников финансирования</w:t>
            </w:r>
          </w:p>
        </w:tc>
      </w:tr>
      <w:tr w:rsidR="002A5E9C" w:rsidRPr="00D423B0" w:rsidTr="004107EB">
        <w:tc>
          <w:tcPr>
            <w:tcW w:w="2372" w:type="dxa"/>
            <w:vMerge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  <w:vMerge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1702" w:type="dxa"/>
            <w:vMerge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1275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федеральный</w:t>
            </w:r>
          </w:p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краевой</w:t>
            </w:r>
          </w:p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бюджет</w:t>
            </w:r>
          </w:p>
        </w:tc>
        <w:tc>
          <w:tcPr>
            <w:tcW w:w="1275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местный бюджет</w:t>
            </w:r>
          </w:p>
        </w:tc>
        <w:tc>
          <w:tcPr>
            <w:tcW w:w="958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внебюджетные</w:t>
            </w:r>
          </w:p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источ</w:t>
            </w:r>
            <w:r w:rsidRPr="00D423B0">
              <w:rPr>
                <w:szCs w:val="28"/>
              </w:rPr>
              <w:lastRenderedPageBreak/>
              <w:t>ники</w:t>
            </w:r>
          </w:p>
        </w:tc>
      </w:tr>
      <w:tr w:rsidR="002A5E9C" w:rsidRPr="00D423B0" w:rsidTr="004107EB">
        <w:tc>
          <w:tcPr>
            <w:tcW w:w="2372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lastRenderedPageBreak/>
              <w:t>1</w:t>
            </w:r>
          </w:p>
        </w:tc>
        <w:tc>
          <w:tcPr>
            <w:tcW w:w="996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2</w:t>
            </w:r>
          </w:p>
        </w:tc>
        <w:tc>
          <w:tcPr>
            <w:tcW w:w="1702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3</w:t>
            </w:r>
          </w:p>
        </w:tc>
        <w:tc>
          <w:tcPr>
            <w:tcW w:w="1275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4</w:t>
            </w:r>
          </w:p>
        </w:tc>
        <w:tc>
          <w:tcPr>
            <w:tcW w:w="1560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5</w:t>
            </w:r>
          </w:p>
        </w:tc>
        <w:tc>
          <w:tcPr>
            <w:tcW w:w="1275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6</w:t>
            </w:r>
          </w:p>
        </w:tc>
        <w:tc>
          <w:tcPr>
            <w:tcW w:w="958" w:type="dxa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7</w:t>
            </w:r>
          </w:p>
        </w:tc>
      </w:tr>
      <w:tr w:rsidR="002A5E9C" w:rsidRPr="00D423B0" w:rsidTr="004107EB">
        <w:trPr>
          <w:trHeight w:val="613"/>
        </w:trPr>
        <w:tc>
          <w:tcPr>
            <w:tcW w:w="10138" w:type="dxa"/>
            <w:gridSpan w:val="7"/>
          </w:tcPr>
          <w:p w:rsidR="002A5E9C" w:rsidRPr="00D423B0" w:rsidRDefault="002A5E9C" w:rsidP="004107EB">
            <w:pPr>
              <w:jc w:val="center"/>
              <w:rPr>
                <w:szCs w:val="28"/>
              </w:rPr>
            </w:pPr>
            <w:r w:rsidRPr="00D423B0">
              <w:rPr>
                <w:szCs w:val="28"/>
              </w:rPr>
              <w:t>1. Муниципальная программа «Социальная поддержка граждан»</w:t>
            </w:r>
          </w:p>
        </w:tc>
      </w:tr>
      <w:tr w:rsidR="002A5E9C" w:rsidRPr="007C08EC" w:rsidTr="004107EB">
        <w:tc>
          <w:tcPr>
            <w:tcW w:w="2372" w:type="dxa"/>
            <w:vMerge w:val="restart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Общий объем</w:t>
            </w:r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 финансирования </w:t>
            </w:r>
            <w:proofErr w:type="gramStart"/>
            <w:r w:rsidRPr="007C08EC">
              <w:rPr>
                <w:szCs w:val="28"/>
              </w:rPr>
              <w:t>по</w:t>
            </w:r>
            <w:proofErr w:type="gramEnd"/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муниципальной программе</w:t>
            </w: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2A5E9C" w:rsidRPr="00184C8B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 w:rsidRPr="00184C8B">
              <w:rPr>
                <w:color w:val="0070C0"/>
                <w:szCs w:val="28"/>
              </w:rPr>
              <w:t>2</w:t>
            </w:r>
            <w:r>
              <w:rPr>
                <w:color w:val="0070C0"/>
                <w:szCs w:val="28"/>
              </w:rPr>
              <w:t> 032 559,3</w:t>
            </w:r>
          </w:p>
        </w:tc>
        <w:tc>
          <w:tcPr>
            <w:tcW w:w="1275" w:type="dxa"/>
            <w:vAlign w:val="center"/>
          </w:tcPr>
          <w:p w:rsidR="002A5E9C" w:rsidRPr="00184C8B" w:rsidRDefault="002A5E9C" w:rsidP="004107EB">
            <w:pPr>
              <w:jc w:val="center"/>
              <w:rPr>
                <w:bCs/>
                <w:szCs w:val="28"/>
              </w:rPr>
            </w:pPr>
            <w:r w:rsidRPr="00184C8B">
              <w:rPr>
                <w:bCs/>
                <w:color w:val="0070C0"/>
              </w:rPr>
              <w:t>71 927,8</w:t>
            </w:r>
          </w:p>
        </w:tc>
        <w:tc>
          <w:tcPr>
            <w:tcW w:w="1560" w:type="dxa"/>
            <w:vAlign w:val="center"/>
          </w:tcPr>
          <w:p w:rsidR="002A5E9C" w:rsidRPr="00184C8B" w:rsidRDefault="002A5E9C" w:rsidP="004107EB">
            <w:pPr>
              <w:jc w:val="center"/>
              <w:rPr>
                <w:bCs/>
                <w:color w:val="7030A0"/>
                <w:szCs w:val="28"/>
              </w:rPr>
            </w:pPr>
            <w:r w:rsidRPr="00184C8B">
              <w:rPr>
                <w:bCs/>
                <w:color w:val="0070C0"/>
                <w:szCs w:val="28"/>
              </w:rPr>
              <w:t>1</w:t>
            </w:r>
            <w:r>
              <w:rPr>
                <w:bCs/>
                <w:color w:val="0070C0"/>
                <w:szCs w:val="28"/>
              </w:rPr>
              <w:t> 903 072,0</w:t>
            </w:r>
          </w:p>
        </w:tc>
        <w:tc>
          <w:tcPr>
            <w:tcW w:w="1275" w:type="dxa"/>
            <w:vAlign w:val="center"/>
          </w:tcPr>
          <w:p w:rsidR="002A5E9C" w:rsidRPr="00184C8B" w:rsidRDefault="002A5E9C" w:rsidP="004107EB">
            <w:pPr>
              <w:jc w:val="center"/>
              <w:rPr>
                <w:bCs/>
                <w:szCs w:val="28"/>
              </w:rPr>
            </w:pPr>
            <w:r>
              <w:rPr>
                <w:bCs/>
                <w:color w:val="0070C0"/>
                <w:szCs w:val="28"/>
              </w:rPr>
              <w:t>57 5</w:t>
            </w:r>
            <w:r w:rsidRPr="00184C8B">
              <w:rPr>
                <w:bCs/>
                <w:color w:val="0070C0"/>
                <w:szCs w:val="28"/>
              </w:rPr>
              <w:t>21,4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38,1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99 906,3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1 703,0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95 769,5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2 395,7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38,1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112 636,1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109 205,6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2 890,5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143 793,9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9 379,7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131 327,2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3 087,0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159 777,4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154 656,4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5 121,0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194 471,1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10 946,0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175 600,1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7 925,0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207 171,2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9 375,7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192 863,6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4 931,9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212 443,1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11 726,8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194 636,1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6 080,2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A5E9C" w:rsidRPr="004E7AA4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 w:rsidRPr="004E7AA4">
              <w:rPr>
                <w:bCs/>
                <w:color w:val="0070C0"/>
                <w:szCs w:val="28"/>
              </w:rPr>
              <w:t>229780,2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A5E9C" w:rsidRPr="00E34712" w:rsidRDefault="002A5E9C" w:rsidP="004107EB">
            <w:pPr>
              <w:jc w:val="center"/>
              <w:rPr>
                <w:szCs w:val="28"/>
              </w:rPr>
            </w:pPr>
            <w:r w:rsidRPr="00E3471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E34712" w:rsidRDefault="002A5E9C" w:rsidP="004107EB">
            <w:pPr>
              <w:jc w:val="center"/>
              <w:rPr>
                <w:szCs w:val="28"/>
              </w:rPr>
            </w:pPr>
            <w:r w:rsidRPr="00E34712">
              <w:rPr>
                <w:szCs w:val="28"/>
              </w:rPr>
              <w:t>222745,5</w:t>
            </w:r>
          </w:p>
        </w:tc>
        <w:tc>
          <w:tcPr>
            <w:tcW w:w="1275" w:type="dxa"/>
            <w:vAlign w:val="center"/>
          </w:tcPr>
          <w:p w:rsidR="002A5E9C" w:rsidRPr="004E7AA4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4E7AA4">
              <w:rPr>
                <w:color w:val="0070C0"/>
                <w:szCs w:val="28"/>
              </w:rPr>
              <w:t>7 034,7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A5E9C" w:rsidRPr="00992E21" w:rsidRDefault="002A5E9C" w:rsidP="004107EB">
            <w:pPr>
              <w:jc w:val="center"/>
              <w:rPr>
                <w:bCs/>
                <w:color w:val="0070C0"/>
                <w:szCs w:val="28"/>
                <w:lang w:val="en-US"/>
              </w:rPr>
            </w:pPr>
            <w:r>
              <w:rPr>
                <w:bCs/>
                <w:color w:val="0070C0"/>
                <w:szCs w:val="28"/>
                <w:lang w:val="en-US"/>
              </w:rPr>
              <w:t>245 938</w:t>
            </w:r>
            <w:r>
              <w:rPr>
                <w:bCs/>
                <w:color w:val="0070C0"/>
                <w:szCs w:val="28"/>
              </w:rPr>
              <w:t>,</w:t>
            </w:r>
            <w:r>
              <w:rPr>
                <w:bCs/>
                <w:color w:val="0070C0"/>
                <w:szCs w:val="28"/>
                <w:lang w:val="en-US"/>
              </w:rPr>
              <w:t>1</w:t>
            </w:r>
          </w:p>
        </w:tc>
        <w:tc>
          <w:tcPr>
            <w:tcW w:w="1275" w:type="dxa"/>
            <w:vAlign w:val="center"/>
          </w:tcPr>
          <w:p w:rsidR="002A5E9C" w:rsidRPr="00FB233F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FB233F">
              <w:rPr>
                <w:color w:val="0070C0"/>
                <w:szCs w:val="28"/>
              </w:rPr>
              <w:t>12 110,0</w:t>
            </w:r>
          </w:p>
        </w:tc>
        <w:tc>
          <w:tcPr>
            <w:tcW w:w="1560" w:type="dxa"/>
            <w:vAlign w:val="center"/>
          </w:tcPr>
          <w:p w:rsidR="002A5E9C" w:rsidRPr="00FB233F" w:rsidRDefault="002A5E9C" w:rsidP="004107EB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228 176,6</w:t>
            </w:r>
          </w:p>
        </w:tc>
        <w:tc>
          <w:tcPr>
            <w:tcW w:w="1275" w:type="dxa"/>
            <w:vAlign w:val="center"/>
          </w:tcPr>
          <w:p w:rsidR="002A5E9C" w:rsidRPr="00FB233F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FB233F">
              <w:rPr>
                <w:color w:val="0070C0"/>
                <w:szCs w:val="28"/>
              </w:rPr>
              <w:t>5 651,5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A5E9C" w:rsidRPr="00FB233F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209 872,3</w:t>
            </w:r>
          </w:p>
        </w:tc>
        <w:tc>
          <w:tcPr>
            <w:tcW w:w="1275" w:type="dxa"/>
            <w:vAlign w:val="center"/>
          </w:tcPr>
          <w:p w:rsidR="002A5E9C" w:rsidRPr="00FB233F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FB233F">
              <w:rPr>
                <w:color w:val="0070C0"/>
                <w:szCs w:val="28"/>
              </w:rPr>
              <w:t>8073,3</w:t>
            </w:r>
          </w:p>
        </w:tc>
        <w:tc>
          <w:tcPr>
            <w:tcW w:w="1560" w:type="dxa"/>
            <w:vAlign w:val="center"/>
          </w:tcPr>
          <w:p w:rsidR="002A5E9C" w:rsidRPr="00FB233F" w:rsidRDefault="002A5E9C" w:rsidP="004107EB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195 046,6</w:t>
            </w:r>
          </w:p>
        </w:tc>
        <w:tc>
          <w:tcPr>
            <w:tcW w:w="1275" w:type="dxa"/>
            <w:vAlign w:val="center"/>
          </w:tcPr>
          <w:p w:rsidR="002A5E9C" w:rsidRPr="00FB233F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FB233F">
              <w:rPr>
                <w:color w:val="0070C0"/>
                <w:szCs w:val="28"/>
              </w:rPr>
              <w:t>6 752,4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:rsidR="002A5E9C" w:rsidRPr="00FB233F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216769,6</w:t>
            </w:r>
          </w:p>
        </w:tc>
        <w:tc>
          <w:tcPr>
            <w:tcW w:w="1275" w:type="dxa"/>
            <w:vAlign w:val="center"/>
          </w:tcPr>
          <w:p w:rsidR="002A5E9C" w:rsidRPr="00FB233F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FB233F">
              <w:rPr>
                <w:color w:val="0070C0"/>
                <w:szCs w:val="28"/>
              </w:rPr>
              <w:t>8073,3</w:t>
            </w:r>
          </w:p>
        </w:tc>
        <w:tc>
          <w:tcPr>
            <w:tcW w:w="1560" w:type="dxa"/>
            <w:vAlign w:val="center"/>
          </w:tcPr>
          <w:p w:rsidR="002A5E9C" w:rsidRPr="00FB233F" w:rsidRDefault="002A5E9C" w:rsidP="004107EB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203 044,8</w:t>
            </w:r>
          </w:p>
        </w:tc>
        <w:tc>
          <w:tcPr>
            <w:tcW w:w="1275" w:type="dxa"/>
            <w:vAlign w:val="center"/>
          </w:tcPr>
          <w:p w:rsidR="002A5E9C" w:rsidRPr="00FB233F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FB233F">
              <w:rPr>
                <w:color w:val="0070C0"/>
                <w:szCs w:val="28"/>
              </w:rPr>
              <w:t>5651,5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0,0</w:t>
            </w:r>
          </w:p>
        </w:tc>
      </w:tr>
      <w:tr w:rsidR="002A5E9C" w:rsidRPr="007C08EC" w:rsidTr="004107EB">
        <w:trPr>
          <w:trHeight w:val="695"/>
        </w:trPr>
        <w:tc>
          <w:tcPr>
            <w:tcW w:w="10138" w:type="dxa"/>
            <w:gridSpan w:val="7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1.1. В том числе по подпрограмме «Обеспечение жильем детей-сирот и детей, оставшихся без попечения родителей»</w:t>
            </w:r>
          </w:p>
        </w:tc>
      </w:tr>
      <w:tr w:rsidR="002A5E9C" w:rsidRPr="007C08EC" w:rsidTr="004107EB">
        <w:tc>
          <w:tcPr>
            <w:tcW w:w="2372" w:type="dxa"/>
            <w:vMerge w:val="restart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финансирования </w:t>
            </w:r>
            <w:proofErr w:type="gramStart"/>
            <w:r w:rsidRPr="007C08EC">
              <w:rPr>
                <w:szCs w:val="28"/>
              </w:rPr>
              <w:t>по</w:t>
            </w:r>
            <w:proofErr w:type="gramEnd"/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2A5E9C" w:rsidRPr="006304FD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 w:rsidRPr="006304FD">
              <w:rPr>
                <w:bCs/>
                <w:color w:val="0070C0"/>
                <w:szCs w:val="28"/>
              </w:rPr>
              <w:t>685028,3</w:t>
            </w:r>
          </w:p>
        </w:tc>
        <w:tc>
          <w:tcPr>
            <w:tcW w:w="1275" w:type="dxa"/>
            <w:vAlign w:val="center"/>
          </w:tcPr>
          <w:p w:rsidR="002A5E9C" w:rsidRPr="000B0AB2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 w:rsidRPr="000B0AB2">
              <w:rPr>
                <w:bCs/>
                <w:color w:val="0070C0"/>
                <w:szCs w:val="28"/>
              </w:rPr>
              <w:t>67 436,1</w:t>
            </w:r>
          </w:p>
        </w:tc>
        <w:tc>
          <w:tcPr>
            <w:tcW w:w="1560" w:type="dxa"/>
            <w:vAlign w:val="center"/>
          </w:tcPr>
          <w:p w:rsidR="002A5E9C" w:rsidRPr="006304FD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 w:rsidRPr="006304FD">
              <w:rPr>
                <w:bCs/>
                <w:color w:val="0070C0"/>
                <w:szCs w:val="28"/>
              </w:rPr>
              <w:t>617 554,9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37,3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2 247,2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2 247,2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5 753,3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5 753,3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30 945,4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8 248,9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22 696,5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45 182,8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45 182,8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69 711,6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9 828,1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59 883,5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79 878,7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9 375,7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70 503,0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85  495,7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11 726,8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73 731,6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37,3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A5E9C" w:rsidRPr="00E34712" w:rsidRDefault="002A5E9C" w:rsidP="004107EB">
            <w:pPr>
              <w:jc w:val="center"/>
              <w:rPr>
                <w:bCs/>
                <w:szCs w:val="28"/>
              </w:rPr>
            </w:pPr>
            <w:r w:rsidRPr="00E34712">
              <w:rPr>
                <w:bCs/>
                <w:szCs w:val="28"/>
              </w:rPr>
              <w:t>101 623,4</w:t>
            </w:r>
          </w:p>
        </w:tc>
        <w:tc>
          <w:tcPr>
            <w:tcW w:w="1275" w:type="dxa"/>
            <w:vAlign w:val="center"/>
          </w:tcPr>
          <w:p w:rsidR="002A5E9C" w:rsidRPr="00E34712" w:rsidRDefault="002A5E9C" w:rsidP="004107EB">
            <w:pPr>
              <w:jc w:val="center"/>
              <w:rPr>
                <w:szCs w:val="28"/>
              </w:rPr>
            </w:pPr>
            <w:r w:rsidRPr="00E3471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E34712" w:rsidRDefault="002A5E9C" w:rsidP="004107EB">
            <w:pPr>
              <w:jc w:val="center"/>
              <w:rPr>
                <w:szCs w:val="28"/>
              </w:rPr>
            </w:pPr>
            <w:r w:rsidRPr="00E34712">
              <w:rPr>
                <w:bCs/>
                <w:szCs w:val="28"/>
              </w:rPr>
              <w:t>101623,4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A5E9C" w:rsidRPr="00D142FB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 w:rsidRPr="00D142FB">
              <w:rPr>
                <w:bCs/>
                <w:color w:val="0070C0"/>
                <w:szCs w:val="28"/>
              </w:rPr>
              <w:t>113 964,4</w:t>
            </w:r>
          </w:p>
        </w:tc>
        <w:tc>
          <w:tcPr>
            <w:tcW w:w="1275" w:type="dxa"/>
            <w:vAlign w:val="center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12 110,0</w:t>
            </w:r>
          </w:p>
        </w:tc>
        <w:tc>
          <w:tcPr>
            <w:tcW w:w="1560" w:type="dxa"/>
            <w:vAlign w:val="center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101 854,4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A5E9C" w:rsidRPr="00D142FB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 w:rsidRPr="00D142FB">
              <w:rPr>
                <w:bCs/>
                <w:color w:val="0070C0"/>
                <w:szCs w:val="28"/>
              </w:rPr>
              <w:t>72 522,8</w:t>
            </w:r>
          </w:p>
        </w:tc>
        <w:tc>
          <w:tcPr>
            <w:tcW w:w="1275" w:type="dxa"/>
            <w:vAlign w:val="center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8073,3</w:t>
            </w:r>
          </w:p>
        </w:tc>
        <w:tc>
          <w:tcPr>
            <w:tcW w:w="1560" w:type="dxa"/>
            <w:vAlign w:val="center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64 449,5</w:t>
            </w:r>
          </w:p>
        </w:tc>
        <w:tc>
          <w:tcPr>
            <w:tcW w:w="1275" w:type="dxa"/>
            <w:vAlign w:val="center"/>
          </w:tcPr>
          <w:p w:rsidR="002A5E9C" w:rsidRPr="00FB233F" w:rsidRDefault="002A5E9C" w:rsidP="004107EB">
            <w:pPr>
              <w:jc w:val="center"/>
              <w:rPr>
                <w:szCs w:val="28"/>
              </w:rPr>
            </w:pPr>
            <w:r w:rsidRPr="00FB233F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FB233F" w:rsidRDefault="002A5E9C" w:rsidP="004107EB">
            <w:pPr>
              <w:jc w:val="center"/>
              <w:rPr>
                <w:szCs w:val="28"/>
              </w:rPr>
            </w:pPr>
            <w:r w:rsidRPr="00FB233F">
              <w:rPr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:rsidR="002A5E9C" w:rsidRPr="00D142FB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 w:rsidRPr="00D142FB">
              <w:rPr>
                <w:bCs/>
                <w:color w:val="0070C0"/>
                <w:szCs w:val="28"/>
              </w:rPr>
              <w:t>77 703,0</w:t>
            </w:r>
          </w:p>
        </w:tc>
        <w:tc>
          <w:tcPr>
            <w:tcW w:w="1275" w:type="dxa"/>
            <w:vAlign w:val="center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8 073,3</w:t>
            </w:r>
          </w:p>
        </w:tc>
        <w:tc>
          <w:tcPr>
            <w:tcW w:w="1560" w:type="dxa"/>
            <w:vAlign w:val="center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69 629,7</w:t>
            </w:r>
          </w:p>
        </w:tc>
        <w:tc>
          <w:tcPr>
            <w:tcW w:w="1275" w:type="dxa"/>
            <w:vAlign w:val="center"/>
          </w:tcPr>
          <w:p w:rsidR="002A5E9C" w:rsidRPr="00FB233F" w:rsidRDefault="002A5E9C" w:rsidP="004107EB">
            <w:pPr>
              <w:jc w:val="center"/>
              <w:rPr>
                <w:szCs w:val="28"/>
              </w:rPr>
            </w:pPr>
            <w:r w:rsidRPr="00FB233F">
              <w:rPr>
                <w:szCs w:val="28"/>
              </w:rPr>
              <w:t>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2A5E9C" w:rsidRPr="007C08EC" w:rsidTr="004107EB">
        <w:tc>
          <w:tcPr>
            <w:tcW w:w="10138" w:type="dxa"/>
            <w:gridSpan w:val="7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1.2. В том числе по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2A5E9C" w:rsidRPr="007C08EC" w:rsidTr="004107EB">
        <w:tc>
          <w:tcPr>
            <w:tcW w:w="2372" w:type="dxa"/>
            <w:vMerge w:val="restart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финансирования </w:t>
            </w:r>
            <w:proofErr w:type="gramStart"/>
            <w:r w:rsidRPr="007C08EC">
              <w:rPr>
                <w:szCs w:val="28"/>
              </w:rPr>
              <w:t>по</w:t>
            </w:r>
            <w:proofErr w:type="gramEnd"/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D142FB">
              <w:rPr>
                <w:color w:val="0070C0"/>
                <w:szCs w:val="28"/>
              </w:rPr>
              <w:t>00,0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D142FB">
              <w:rPr>
                <w:color w:val="0070C0"/>
                <w:szCs w:val="28"/>
              </w:rPr>
              <w:t>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500,0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500,0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760,0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760,0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400,0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2A5E9C" w:rsidRPr="004E7AA4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4E7AA4">
              <w:rPr>
                <w:color w:val="0070C0"/>
                <w:szCs w:val="28"/>
              </w:rPr>
              <w:t>940,0</w:t>
            </w:r>
          </w:p>
        </w:tc>
        <w:tc>
          <w:tcPr>
            <w:tcW w:w="1275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224223" w:rsidRDefault="002A5E9C" w:rsidP="004107EB">
            <w:pPr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4E7AA4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4E7AA4">
              <w:rPr>
                <w:color w:val="0070C0"/>
                <w:szCs w:val="28"/>
              </w:rPr>
              <w:t>940,0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800,0</w:t>
            </w:r>
          </w:p>
        </w:tc>
        <w:tc>
          <w:tcPr>
            <w:tcW w:w="1275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800,0</w:t>
            </w:r>
          </w:p>
        </w:tc>
        <w:tc>
          <w:tcPr>
            <w:tcW w:w="1275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D142FB" w:rsidRDefault="002A5E9C" w:rsidP="004107EB">
            <w:pPr>
              <w:jc w:val="center"/>
              <w:rPr>
                <w:szCs w:val="28"/>
              </w:rPr>
            </w:pPr>
            <w:r w:rsidRPr="00D142FB">
              <w:rPr>
                <w:szCs w:val="28"/>
              </w:rPr>
              <w:t>2025</w:t>
            </w:r>
          </w:p>
        </w:tc>
        <w:tc>
          <w:tcPr>
            <w:tcW w:w="1702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800,0</w:t>
            </w:r>
          </w:p>
        </w:tc>
        <w:tc>
          <w:tcPr>
            <w:tcW w:w="1275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D142FB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rPr>
          <w:trHeight w:val="779"/>
        </w:trPr>
        <w:tc>
          <w:tcPr>
            <w:tcW w:w="10138" w:type="dxa"/>
            <w:gridSpan w:val="7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1.3. В том числе по подпрограмме «Социальная поддержка детей-сирот и детей, оставшихся без попечения родителей»</w:t>
            </w:r>
          </w:p>
        </w:tc>
      </w:tr>
      <w:tr w:rsidR="002A5E9C" w:rsidRPr="007C08EC" w:rsidTr="004107EB">
        <w:tc>
          <w:tcPr>
            <w:tcW w:w="2372" w:type="dxa"/>
            <w:vMerge w:val="restart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финансирования </w:t>
            </w:r>
            <w:proofErr w:type="gramStart"/>
            <w:r w:rsidRPr="007C08EC">
              <w:rPr>
                <w:szCs w:val="28"/>
              </w:rPr>
              <w:t>по</w:t>
            </w:r>
            <w:proofErr w:type="gramEnd"/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2A5E9C" w:rsidRPr="00E93B3C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1 283 134</w:t>
            </w:r>
            <w:r w:rsidRPr="00E93B3C">
              <w:rPr>
                <w:bCs/>
                <w:color w:val="0070C0"/>
                <w:szCs w:val="28"/>
              </w:rPr>
              <w:t>,0</w:t>
            </w:r>
          </w:p>
        </w:tc>
        <w:tc>
          <w:tcPr>
            <w:tcW w:w="1275" w:type="dxa"/>
          </w:tcPr>
          <w:p w:rsidR="002A5E9C" w:rsidRPr="00E93B3C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E93B3C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E93B3C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1 283 134,</w:t>
            </w:r>
            <w:r w:rsidRPr="00E93B3C">
              <w:rPr>
                <w:bCs/>
                <w:color w:val="0070C0"/>
                <w:szCs w:val="28"/>
              </w:rPr>
              <w:t>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A5E9C" w:rsidRPr="00E34712" w:rsidRDefault="002A5E9C" w:rsidP="004107EB">
            <w:pPr>
              <w:jc w:val="center"/>
              <w:rPr>
                <w:bCs/>
                <w:szCs w:val="28"/>
              </w:rPr>
            </w:pPr>
            <w:r w:rsidRPr="00E34712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2A5E9C" w:rsidRPr="00E34712" w:rsidRDefault="002A5E9C" w:rsidP="004107EB">
            <w:pPr>
              <w:jc w:val="center"/>
              <w:rPr>
                <w:szCs w:val="28"/>
              </w:rPr>
            </w:pPr>
            <w:r w:rsidRPr="00E3471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E34712" w:rsidRDefault="002A5E9C" w:rsidP="004107EB">
            <w:pPr>
              <w:jc w:val="center"/>
              <w:rPr>
                <w:bCs/>
                <w:szCs w:val="28"/>
              </w:rPr>
            </w:pPr>
            <w:r w:rsidRPr="00E34712">
              <w:rPr>
                <w:bCs/>
                <w:szCs w:val="28"/>
              </w:rPr>
              <w:t>120 904,5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A5E9C" w:rsidRPr="00E34712" w:rsidRDefault="002A5E9C" w:rsidP="004107EB">
            <w:pPr>
              <w:jc w:val="center"/>
              <w:rPr>
                <w:bCs/>
                <w:szCs w:val="28"/>
              </w:rPr>
            </w:pPr>
            <w:r w:rsidRPr="00E34712">
              <w:rPr>
                <w:bCs/>
                <w:szCs w:val="28"/>
              </w:rPr>
              <w:t>121 122,1</w:t>
            </w:r>
          </w:p>
        </w:tc>
        <w:tc>
          <w:tcPr>
            <w:tcW w:w="1275" w:type="dxa"/>
          </w:tcPr>
          <w:p w:rsidR="002A5E9C" w:rsidRPr="00E34712" w:rsidRDefault="002A5E9C" w:rsidP="004107EB">
            <w:pPr>
              <w:jc w:val="center"/>
              <w:rPr>
                <w:szCs w:val="28"/>
              </w:rPr>
            </w:pPr>
            <w:r w:rsidRPr="00E34712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E34712" w:rsidRDefault="002A5E9C" w:rsidP="004107EB">
            <w:pPr>
              <w:jc w:val="center"/>
              <w:rPr>
                <w:bCs/>
                <w:szCs w:val="28"/>
              </w:rPr>
            </w:pPr>
            <w:r w:rsidRPr="00E34712">
              <w:rPr>
                <w:bCs/>
                <w:szCs w:val="28"/>
              </w:rPr>
              <w:t>121 122,1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A5E9C" w:rsidRPr="00E93B3C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126 322,2</w:t>
            </w:r>
          </w:p>
        </w:tc>
        <w:tc>
          <w:tcPr>
            <w:tcW w:w="1275" w:type="dxa"/>
          </w:tcPr>
          <w:p w:rsidR="002A5E9C" w:rsidRPr="00E93B3C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E93B3C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E93B3C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126 322,2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A5E9C" w:rsidRPr="00E93B3C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130 597,1</w:t>
            </w:r>
          </w:p>
        </w:tc>
        <w:tc>
          <w:tcPr>
            <w:tcW w:w="1275" w:type="dxa"/>
          </w:tcPr>
          <w:p w:rsidR="002A5E9C" w:rsidRPr="00E93B3C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E93B3C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E93B3C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130 597,1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E93B3C" w:rsidRDefault="002A5E9C" w:rsidP="004107EB">
            <w:pPr>
              <w:jc w:val="center"/>
              <w:rPr>
                <w:szCs w:val="28"/>
              </w:rPr>
            </w:pPr>
            <w:r w:rsidRPr="00E93B3C">
              <w:rPr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:rsidR="002A5E9C" w:rsidRPr="00E93B3C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133 415,1</w:t>
            </w:r>
          </w:p>
        </w:tc>
        <w:tc>
          <w:tcPr>
            <w:tcW w:w="1275" w:type="dxa"/>
          </w:tcPr>
          <w:p w:rsidR="002A5E9C" w:rsidRPr="00E93B3C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E93B3C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E93B3C" w:rsidRDefault="002A5E9C" w:rsidP="004107EB">
            <w:pPr>
              <w:jc w:val="center"/>
              <w:rPr>
                <w:bCs/>
                <w:color w:val="0070C0"/>
                <w:szCs w:val="28"/>
              </w:rPr>
            </w:pPr>
            <w:r>
              <w:rPr>
                <w:bCs/>
                <w:color w:val="0070C0"/>
                <w:szCs w:val="28"/>
              </w:rPr>
              <w:t>133 415,1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10138" w:type="dxa"/>
            <w:gridSpan w:val="7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1.4.  В том числе по подпрограмме «Дополнительное материальное 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2A5E9C" w:rsidRPr="007C08EC" w:rsidTr="004107EB">
        <w:tc>
          <w:tcPr>
            <w:tcW w:w="2372" w:type="dxa"/>
            <w:vMerge w:val="restart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финансирования </w:t>
            </w:r>
            <w:proofErr w:type="gramStart"/>
            <w:r w:rsidRPr="007C08EC">
              <w:rPr>
                <w:szCs w:val="28"/>
              </w:rPr>
              <w:t>по</w:t>
            </w:r>
            <w:proofErr w:type="gramEnd"/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</w:tcPr>
          <w:p w:rsidR="002A5E9C" w:rsidRPr="00CB6CE8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CB6CE8">
              <w:rPr>
                <w:color w:val="0070C0"/>
                <w:szCs w:val="28"/>
              </w:rPr>
              <w:t>27 152,0</w:t>
            </w:r>
          </w:p>
        </w:tc>
        <w:tc>
          <w:tcPr>
            <w:tcW w:w="1275" w:type="dxa"/>
          </w:tcPr>
          <w:p w:rsidR="002A5E9C" w:rsidRPr="00CB6CE8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CB6CE8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CB6CE8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CB6CE8">
              <w:rPr>
                <w:color w:val="0070C0"/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CB6CE8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CB6CE8">
              <w:rPr>
                <w:color w:val="0070C0"/>
                <w:szCs w:val="28"/>
              </w:rPr>
              <w:t>27 152,0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1  040,5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1  040,5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1 970,5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1 970,5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2 135,0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2 135,0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 2 321,0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 2 321,0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2 500,0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2 500,0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2685,0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2685,0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275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2025</w:t>
            </w:r>
          </w:p>
        </w:tc>
        <w:tc>
          <w:tcPr>
            <w:tcW w:w="1702" w:type="dxa"/>
          </w:tcPr>
          <w:p w:rsidR="002A5E9C" w:rsidRPr="00CB6CE8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CB6CE8">
              <w:rPr>
                <w:color w:val="0070C0"/>
                <w:szCs w:val="28"/>
              </w:rPr>
              <w:t>2 900,0</w:t>
            </w:r>
          </w:p>
        </w:tc>
        <w:tc>
          <w:tcPr>
            <w:tcW w:w="1275" w:type="dxa"/>
          </w:tcPr>
          <w:p w:rsidR="002A5E9C" w:rsidRPr="00CB6CE8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CB6CE8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</w:tcPr>
          <w:p w:rsidR="002A5E9C" w:rsidRPr="00CB6CE8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CB6CE8">
              <w:rPr>
                <w:color w:val="0070C0"/>
                <w:szCs w:val="28"/>
              </w:rPr>
              <w:t>0,0</w:t>
            </w:r>
          </w:p>
        </w:tc>
        <w:tc>
          <w:tcPr>
            <w:tcW w:w="1275" w:type="dxa"/>
          </w:tcPr>
          <w:p w:rsidR="002A5E9C" w:rsidRPr="00CB6CE8" w:rsidRDefault="002A5E9C" w:rsidP="004107EB">
            <w:pPr>
              <w:jc w:val="center"/>
              <w:rPr>
                <w:color w:val="0070C0"/>
                <w:szCs w:val="28"/>
              </w:rPr>
            </w:pPr>
            <w:r w:rsidRPr="00CB6CE8">
              <w:rPr>
                <w:color w:val="0070C0"/>
                <w:szCs w:val="28"/>
              </w:rPr>
              <w:t>2 900,0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10138" w:type="dxa"/>
            <w:gridSpan w:val="7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1.5. В том числе по подпрограмме </w:t>
            </w:r>
            <w:r w:rsidRPr="007C08EC">
              <w:rPr>
                <w:bCs/>
                <w:szCs w:val="28"/>
              </w:rPr>
              <w:t>«Доступная среда в муниципальном образовании Кавказский район»</w:t>
            </w:r>
          </w:p>
        </w:tc>
      </w:tr>
      <w:tr w:rsidR="002A5E9C" w:rsidRPr="007C08EC" w:rsidTr="004107EB">
        <w:tc>
          <w:tcPr>
            <w:tcW w:w="2372" w:type="dxa"/>
            <w:vMerge w:val="restart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финансирования </w:t>
            </w:r>
            <w:proofErr w:type="gramStart"/>
            <w:r w:rsidRPr="007C08EC">
              <w:rPr>
                <w:szCs w:val="28"/>
              </w:rPr>
              <w:t>по</w:t>
            </w:r>
            <w:proofErr w:type="gramEnd"/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2A5E9C" w:rsidRPr="00CB6CE8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12 453,6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5" w:type="dxa"/>
            <w:vAlign w:val="center"/>
          </w:tcPr>
          <w:p w:rsidR="002A5E9C" w:rsidRPr="00CB6CE8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5 540,7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1 117,9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353,0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CB6CE8" w:rsidRDefault="002A5E9C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702" w:type="dxa"/>
            <w:vAlign w:val="center"/>
          </w:tcPr>
          <w:p w:rsidR="002A5E9C" w:rsidRPr="00CB6CE8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300,0</w:t>
            </w:r>
          </w:p>
        </w:tc>
        <w:tc>
          <w:tcPr>
            <w:tcW w:w="1275" w:type="dxa"/>
            <w:vAlign w:val="center"/>
          </w:tcPr>
          <w:p w:rsidR="002A5E9C" w:rsidRPr="00CB6CE8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CB6CE8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CB6CE8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300,0</w:t>
            </w:r>
          </w:p>
        </w:tc>
        <w:tc>
          <w:tcPr>
            <w:tcW w:w="958" w:type="dxa"/>
          </w:tcPr>
          <w:p w:rsidR="002A5E9C" w:rsidRPr="007C08EC" w:rsidRDefault="002A5E9C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10138" w:type="dxa"/>
            <w:gridSpan w:val="7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1.6. В том числе по подпрограмме «Обеспечение жильем малоимущих граждан, состоящих на учете в качестве нуждающихся в жилых помещениях»</w:t>
            </w:r>
          </w:p>
        </w:tc>
      </w:tr>
      <w:tr w:rsidR="002A5E9C" w:rsidRPr="007C08EC" w:rsidTr="004107EB">
        <w:tc>
          <w:tcPr>
            <w:tcW w:w="2372" w:type="dxa"/>
            <w:vMerge w:val="restart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Общий объем </w:t>
            </w:r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финансирования </w:t>
            </w:r>
            <w:proofErr w:type="gramStart"/>
            <w:r w:rsidRPr="007C08EC">
              <w:rPr>
                <w:szCs w:val="28"/>
              </w:rPr>
              <w:t>по</w:t>
            </w:r>
            <w:proofErr w:type="gramEnd"/>
          </w:p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подпрограмме</w:t>
            </w: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702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1275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702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224223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958" w:type="dxa"/>
            <w:vAlign w:val="center"/>
          </w:tcPr>
          <w:p w:rsidR="002A5E9C" w:rsidRPr="007C08EC" w:rsidRDefault="002A5E9C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702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275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58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702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1275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958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</w:tr>
      <w:tr w:rsidR="002A5E9C" w:rsidRPr="007C08EC" w:rsidTr="004107EB">
        <w:tc>
          <w:tcPr>
            <w:tcW w:w="2372" w:type="dxa"/>
            <w:vMerge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</w:p>
        </w:tc>
        <w:tc>
          <w:tcPr>
            <w:tcW w:w="996" w:type="dxa"/>
          </w:tcPr>
          <w:p w:rsidR="002A5E9C" w:rsidRPr="007C08EC" w:rsidRDefault="002A5E9C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1702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275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5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58" w:type="dxa"/>
            <w:vAlign w:val="center"/>
          </w:tcPr>
          <w:p w:rsidR="002A5E9C" w:rsidRPr="007716D7" w:rsidRDefault="002A5E9C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</w:tr>
    </w:tbl>
    <w:p w:rsidR="008A0958" w:rsidRPr="00C32210" w:rsidRDefault="002A5E9C" w:rsidP="00C32210">
      <w:pPr>
        <w:pStyle w:val="ConsPlusNormal"/>
        <w:ind w:firstLine="993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C08EC">
        <w:rPr>
          <w:sz w:val="28"/>
          <w:szCs w:val="28"/>
        </w:rPr>
        <w:t xml:space="preserve">                           </w:t>
      </w:r>
    </w:p>
    <w:p w:rsidR="00E06192" w:rsidRPr="00CD7C95" w:rsidRDefault="007B1B33" w:rsidP="00F611A6">
      <w:pPr>
        <w:ind w:firstLine="851"/>
        <w:rPr>
          <w:szCs w:val="28"/>
        </w:rPr>
      </w:pPr>
      <w:r w:rsidRPr="00CD7C95">
        <w:rPr>
          <w:szCs w:val="28"/>
        </w:rPr>
        <w:t xml:space="preserve">Распределение расходов из краевого </w:t>
      </w:r>
      <w:r w:rsidR="00564008" w:rsidRPr="00CD7C95">
        <w:rPr>
          <w:szCs w:val="28"/>
        </w:rPr>
        <w:t xml:space="preserve">и муниципального </w:t>
      </w:r>
      <w:r w:rsidRPr="00CD7C95">
        <w:rPr>
          <w:szCs w:val="28"/>
        </w:rPr>
        <w:t xml:space="preserve">бюджета на </w:t>
      </w:r>
      <w:r w:rsidR="00096865" w:rsidRPr="00CD7C95">
        <w:rPr>
          <w:szCs w:val="28"/>
        </w:rPr>
        <w:t xml:space="preserve">реализацию </w:t>
      </w:r>
      <w:r w:rsidRPr="00CD7C95">
        <w:rPr>
          <w:szCs w:val="28"/>
        </w:rPr>
        <w:t xml:space="preserve">мероприятий подпрограмм подлежит ежегодному уточнению при разработке проектов краевого </w:t>
      </w:r>
      <w:r w:rsidR="00564008" w:rsidRPr="00CD7C95">
        <w:rPr>
          <w:szCs w:val="28"/>
        </w:rPr>
        <w:t xml:space="preserve">и муниципального </w:t>
      </w:r>
      <w:r w:rsidRPr="00CD7C95">
        <w:rPr>
          <w:szCs w:val="28"/>
        </w:rPr>
        <w:t>бюджета.</w:t>
      </w:r>
    </w:p>
    <w:p w:rsidR="00397283" w:rsidRPr="00CD7C95" w:rsidRDefault="00397283" w:rsidP="00F611A6">
      <w:pPr>
        <w:spacing w:after="200"/>
        <w:ind w:left="-567" w:hanging="720"/>
        <w:rPr>
          <w:b/>
          <w:szCs w:val="28"/>
        </w:rPr>
      </w:pPr>
    </w:p>
    <w:p w:rsidR="008A0958" w:rsidRPr="00CD7C95" w:rsidRDefault="00896A8A" w:rsidP="005D6D08">
      <w:pPr>
        <w:spacing w:after="200"/>
        <w:ind w:left="-567" w:hanging="720"/>
        <w:jc w:val="center"/>
        <w:rPr>
          <w:szCs w:val="28"/>
        </w:rPr>
      </w:pPr>
      <w:r w:rsidRPr="00CD7C95">
        <w:rPr>
          <w:b/>
          <w:szCs w:val="28"/>
        </w:rPr>
        <w:t>5.</w:t>
      </w:r>
      <w:r w:rsidR="008A0958" w:rsidRPr="00CD7C95">
        <w:rPr>
          <w:b/>
          <w:szCs w:val="28"/>
        </w:rPr>
        <w:t>Прогноз св</w:t>
      </w:r>
      <w:r w:rsidR="00A4022B" w:rsidRPr="00CD7C95">
        <w:rPr>
          <w:b/>
          <w:szCs w:val="28"/>
        </w:rPr>
        <w:t>о</w:t>
      </w:r>
      <w:r w:rsidR="008A0958" w:rsidRPr="00CD7C95">
        <w:rPr>
          <w:b/>
          <w:szCs w:val="28"/>
        </w:rPr>
        <w:t>дных показ</w:t>
      </w:r>
      <w:r w:rsidRPr="00CD7C95">
        <w:rPr>
          <w:b/>
          <w:szCs w:val="28"/>
        </w:rPr>
        <w:t>а</w:t>
      </w:r>
      <w:r w:rsidR="008A0958" w:rsidRPr="00CD7C95">
        <w:rPr>
          <w:b/>
          <w:szCs w:val="28"/>
        </w:rPr>
        <w:t>телей</w:t>
      </w:r>
      <w:r w:rsidR="00E06192" w:rsidRPr="00CD7C95">
        <w:rPr>
          <w:b/>
          <w:szCs w:val="28"/>
        </w:rPr>
        <w:t xml:space="preserve"> муниципальных заданий на оказание муниципальных услу</w:t>
      </w:r>
      <w:proofErr w:type="gramStart"/>
      <w:r w:rsidR="00E06192" w:rsidRPr="00CD7C95">
        <w:rPr>
          <w:b/>
          <w:szCs w:val="28"/>
        </w:rPr>
        <w:t>г(</w:t>
      </w:r>
      <w:proofErr w:type="gramEnd"/>
      <w:r w:rsidR="00E06192" w:rsidRPr="00CD7C95">
        <w:rPr>
          <w:b/>
          <w:szCs w:val="28"/>
        </w:rPr>
        <w:t>выполнение работ) муниципальными учреждениями в сфере реализации муниципальной программы</w:t>
      </w:r>
    </w:p>
    <w:p w:rsidR="00896A8A" w:rsidRPr="00CD7C95" w:rsidRDefault="00E06192" w:rsidP="005D6D08">
      <w:pPr>
        <w:ind w:left="-426" w:firstLine="852"/>
        <w:jc w:val="both"/>
        <w:rPr>
          <w:szCs w:val="28"/>
        </w:rPr>
      </w:pPr>
      <w:r w:rsidRPr="00CD7C95">
        <w:rPr>
          <w:szCs w:val="28"/>
        </w:rPr>
        <w:t>Муниципальных заданий на оказание муниципальных услу</w:t>
      </w:r>
      <w:proofErr w:type="gramStart"/>
      <w:r w:rsidRPr="00CD7C95">
        <w:rPr>
          <w:szCs w:val="28"/>
        </w:rPr>
        <w:t>г(</w:t>
      </w:r>
      <w:proofErr w:type="gramEnd"/>
      <w:r w:rsidRPr="00CD7C95">
        <w:rPr>
          <w:szCs w:val="28"/>
        </w:rPr>
        <w:t>выполнение работ) в муниципальной программе не предусмотрено.</w:t>
      </w:r>
    </w:p>
    <w:p w:rsidR="00896A8A" w:rsidRPr="00CD7C95" w:rsidRDefault="00896A8A" w:rsidP="00017779">
      <w:pPr>
        <w:ind w:left="-426"/>
        <w:jc w:val="both"/>
        <w:rPr>
          <w:szCs w:val="28"/>
        </w:rPr>
      </w:pPr>
    </w:p>
    <w:p w:rsidR="00896A8A" w:rsidRPr="00CD7C95" w:rsidRDefault="00896A8A" w:rsidP="005D6D08">
      <w:pPr>
        <w:ind w:left="-426"/>
        <w:jc w:val="center"/>
        <w:rPr>
          <w:b/>
          <w:szCs w:val="28"/>
        </w:rPr>
      </w:pPr>
      <w:r w:rsidRPr="00CD7C95">
        <w:rPr>
          <w:b/>
          <w:szCs w:val="28"/>
        </w:rPr>
        <w:t xml:space="preserve">6.Меры муниципального регулирования </w:t>
      </w:r>
      <w:r w:rsidR="00E06192" w:rsidRPr="00CD7C95">
        <w:rPr>
          <w:b/>
          <w:szCs w:val="28"/>
        </w:rPr>
        <w:t xml:space="preserve"> и управления рисками с целью минимизации их влияния на достижение целей муниципальной </w:t>
      </w:r>
      <w:r w:rsidRPr="00CD7C95">
        <w:rPr>
          <w:b/>
          <w:szCs w:val="28"/>
        </w:rPr>
        <w:t>программы</w:t>
      </w:r>
    </w:p>
    <w:p w:rsidR="00896A8A" w:rsidRPr="00CD7C95" w:rsidRDefault="00896A8A" w:rsidP="0001777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7D1D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Анализ рисков и управление рисками при реализации муниципальной программы осуществляет ответственный исполнитель – координатор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К наиболее серьезным рискам можно отнести финансовый и административный риски реализации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Финансовый риск реализации муниципальной программы представляет собой невыполнение в полном объеме принятых по муниципальной программе финансовых обязательств.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Способом ограничения финансового риска является ежегодная корректировка финансовых показателей программных мероприятий и показателей в зависимости от достигнутых результатов.</w:t>
      </w:r>
    </w:p>
    <w:p w:rsidR="005D6D08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lastRenderedPageBreak/>
        <w:t>Административный риск связан с неэффективным управлением муниципальной программой, которое может привести к невыполнению целей и задач муниципальной программы.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Способами ограничения административного риска являются: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 xml:space="preserve">- </w:t>
      </w:r>
      <w:proofErr w:type="gramStart"/>
      <w:r w:rsidRPr="00CD7C95">
        <w:rPr>
          <w:szCs w:val="28"/>
        </w:rPr>
        <w:t>контроль за</w:t>
      </w:r>
      <w:proofErr w:type="gramEnd"/>
      <w:r w:rsidRPr="00CD7C95">
        <w:rPr>
          <w:szCs w:val="28"/>
        </w:rPr>
        <w:t xml:space="preserve">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формирование ежегодных планов реализации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szCs w:val="28"/>
        </w:rPr>
      </w:pPr>
      <w:r w:rsidRPr="00CD7C95">
        <w:rPr>
          <w:szCs w:val="28"/>
        </w:rPr>
        <w:t>- непрерывный мониторинг выполнения показателей (индикаторов) муниципальной программы;</w:t>
      </w:r>
    </w:p>
    <w:p w:rsidR="008B2D2E" w:rsidRPr="00CD7C95" w:rsidRDefault="008B2D2E" w:rsidP="005D6D08">
      <w:pPr>
        <w:ind w:left="-426" w:firstLine="852"/>
        <w:jc w:val="both"/>
        <w:outlineLvl w:val="0"/>
        <w:rPr>
          <w:i/>
          <w:szCs w:val="28"/>
          <w:u w:val="single"/>
        </w:rPr>
      </w:pPr>
      <w:r w:rsidRPr="00CD7C95">
        <w:rPr>
          <w:szCs w:val="28"/>
        </w:rPr>
        <w:t>- информирование населения и открытая публикация данных о ходе реализации муниципальной программы по итогам года</w:t>
      </w:r>
      <w:r w:rsidRPr="00CD7C95">
        <w:rPr>
          <w:i/>
          <w:szCs w:val="28"/>
        </w:rPr>
        <w:t>.</w:t>
      </w:r>
    </w:p>
    <w:p w:rsidR="008A0958" w:rsidRPr="00CD7C95" w:rsidRDefault="008B2D2E" w:rsidP="005D6D08">
      <w:pPr>
        <w:pStyle w:val="ConsPlusNormal"/>
        <w:ind w:left="-426" w:firstLine="852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Принятие мер по управлению рисками осуществляется ответственным исполнителем </w:t>
      </w:r>
      <w:r w:rsidR="006B5BE5" w:rsidRPr="00CD7C95">
        <w:rPr>
          <w:rFonts w:ascii="Times New Roman" w:hAnsi="Times New Roman" w:cs="Times New Roman"/>
          <w:sz w:val="28"/>
          <w:szCs w:val="28"/>
        </w:rPr>
        <w:t>–</w:t>
      </w:r>
      <w:r w:rsidRPr="00CD7C95">
        <w:rPr>
          <w:rFonts w:ascii="Times New Roman" w:hAnsi="Times New Roman" w:cs="Times New Roman"/>
          <w:sz w:val="28"/>
          <w:szCs w:val="28"/>
        </w:rPr>
        <w:t xml:space="preserve"> координатором муниципальной программы на основе мониторинга реализации муниципальной программы и оценки ее эффективности и результативности</w:t>
      </w:r>
    </w:p>
    <w:p w:rsidR="007015CA" w:rsidRPr="00CD7C95" w:rsidRDefault="007015CA" w:rsidP="00E0619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865" w:rsidRPr="00CD7C95" w:rsidRDefault="00096865" w:rsidP="00096865">
      <w:pPr>
        <w:widowControl w:val="0"/>
        <w:suppressAutoHyphens/>
        <w:jc w:val="center"/>
        <w:rPr>
          <w:b/>
          <w:szCs w:val="28"/>
        </w:rPr>
      </w:pPr>
      <w:r w:rsidRPr="00CD7C95">
        <w:rPr>
          <w:b/>
          <w:szCs w:val="28"/>
        </w:rPr>
        <w:t>7. Информация о налоговых расходах муниципального образования Кавказский район в сфере реализации муниципальной программы</w:t>
      </w:r>
    </w:p>
    <w:p w:rsidR="00096865" w:rsidRPr="00CD7C95" w:rsidRDefault="00096865" w:rsidP="00096865">
      <w:pPr>
        <w:widowControl w:val="0"/>
        <w:suppressAutoHyphens/>
        <w:jc w:val="center"/>
        <w:rPr>
          <w:szCs w:val="28"/>
        </w:rPr>
      </w:pPr>
    </w:p>
    <w:p w:rsidR="00096865" w:rsidRPr="00CD7C95" w:rsidRDefault="00096865" w:rsidP="00096865">
      <w:pPr>
        <w:widowControl w:val="0"/>
        <w:suppressAutoHyphens/>
        <w:ind w:firstLine="426"/>
        <w:jc w:val="both"/>
        <w:rPr>
          <w:szCs w:val="28"/>
        </w:rPr>
      </w:pPr>
      <w:r w:rsidRPr="00CD7C95">
        <w:rPr>
          <w:szCs w:val="28"/>
        </w:rPr>
        <w:t>Расходы, обусловленные налоговыми льготами, освобождениями  и иными преференциями по налогам, предусмотренными в качестве мер муниципальной поддержки, в муниципальной программе не предусмотрены.</w:t>
      </w:r>
    </w:p>
    <w:p w:rsidR="00096865" w:rsidRPr="00CD7C95" w:rsidRDefault="00096865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AD7" w:rsidRPr="00CD7C95" w:rsidRDefault="002F4FD1" w:rsidP="00D816E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C95">
        <w:rPr>
          <w:rFonts w:ascii="Times New Roman" w:hAnsi="Times New Roman" w:cs="Times New Roman"/>
          <w:b/>
          <w:sz w:val="28"/>
          <w:szCs w:val="28"/>
        </w:rPr>
        <w:t>8. Методика оценки эффективности</w:t>
      </w:r>
      <w:r w:rsidR="00F611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D7C95">
        <w:rPr>
          <w:rFonts w:ascii="Times New Roman" w:hAnsi="Times New Roman" w:cs="Times New Roman"/>
          <w:b/>
          <w:sz w:val="28"/>
          <w:szCs w:val="28"/>
        </w:rPr>
        <w:t>реализации муниципальной программы</w:t>
      </w:r>
    </w:p>
    <w:p w:rsidR="00DC7546" w:rsidRPr="00CD7C95" w:rsidRDefault="00DC7546" w:rsidP="00DC7546">
      <w:pPr>
        <w:jc w:val="both"/>
        <w:rPr>
          <w:szCs w:val="28"/>
        </w:rPr>
      </w:pPr>
      <w:proofErr w:type="gramStart"/>
      <w:r w:rsidRPr="00CD7C95">
        <w:rPr>
          <w:szCs w:val="28"/>
        </w:rPr>
        <w:t>Эффективность реализации муниципальной программы муниципального образования Кавказский район «Социальная поддержка граждан» рассчитывается в соответствии с приложением № 7 «Методика расчета целевых показателей Порядка, утвержденного Постановлением администрации МО Кавказский район от 11 июля 2014г. № 1166 «Об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 район.</w:t>
      </w:r>
      <w:proofErr w:type="gramEnd"/>
    </w:p>
    <w:p w:rsidR="00D816ED" w:rsidRPr="00CD7C95" w:rsidRDefault="00D816ED" w:rsidP="00DC7546">
      <w:pPr>
        <w:pStyle w:val="ConsPlusNormal"/>
        <w:jc w:val="both"/>
        <w:rPr>
          <w:sz w:val="28"/>
          <w:szCs w:val="28"/>
        </w:rPr>
      </w:pPr>
    </w:p>
    <w:p w:rsidR="00CD47A8" w:rsidRPr="00CD7C95" w:rsidRDefault="006E33D1" w:rsidP="009B40BE">
      <w:pPr>
        <w:pStyle w:val="aa"/>
        <w:jc w:val="center"/>
        <w:rPr>
          <w:b/>
          <w:sz w:val="28"/>
          <w:szCs w:val="28"/>
        </w:rPr>
      </w:pPr>
      <w:r w:rsidRPr="00CD7C95">
        <w:rPr>
          <w:b/>
          <w:sz w:val="28"/>
          <w:szCs w:val="28"/>
        </w:rPr>
        <w:t xml:space="preserve">9. Механизм реализации муниципальной программы и </w:t>
      </w:r>
      <w:proofErr w:type="gramStart"/>
      <w:r w:rsidRPr="00CD7C95">
        <w:rPr>
          <w:b/>
          <w:sz w:val="28"/>
          <w:szCs w:val="28"/>
        </w:rPr>
        <w:t>ко</w:t>
      </w:r>
      <w:r w:rsidR="00D06EFD" w:rsidRPr="00CD7C95">
        <w:rPr>
          <w:b/>
          <w:sz w:val="28"/>
          <w:szCs w:val="28"/>
        </w:rPr>
        <w:t>н</w:t>
      </w:r>
      <w:r w:rsidRPr="00CD7C95">
        <w:rPr>
          <w:b/>
          <w:sz w:val="28"/>
          <w:szCs w:val="28"/>
        </w:rPr>
        <w:t>троль за</w:t>
      </w:r>
      <w:proofErr w:type="gramEnd"/>
      <w:r w:rsidRPr="00CD7C95">
        <w:rPr>
          <w:b/>
          <w:sz w:val="28"/>
          <w:szCs w:val="28"/>
        </w:rPr>
        <w:t xml:space="preserve"> ее выполнением.</w:t>
      </w:r>
    </w:p>
    <w:p w:rsidR="00D06EFD" w:rsidRPr="00CD7C95" w:rsidRDefault="00D06EFD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 xml:space="preserve">Механизм реализации муниципальной программы базируется на принципах четкого разграничения полномочий и ответственности всех </w:t>
      </w:r>
      <w:r w:rsidRPr="00CD7C95">
        <w:rPr>
          <w:rFonts w:ascii="Times New Roman" w:hAnsi="Times New Roman" w:cs="Times New Roman"/>
          <w:sz w:val="28"/>
          <w:szCs w:val="28"/>
        </w:rPr>
        <w:lastRenderedPageBreak/>
        <w:t>участников муниципальной  программы.</w:t>
      </w:r>
    </w:p>
    <w:p w:rsidR="00D06EFD" w:rsidRPr="00CD7C95" w:rsidRDefault="00D06EFD" w:rsidP="00D06E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7C95">
        <w:rPr>
          <w:rFonts w:ascii="Times New Roman" w:hAnsi="Times New Roman" w:cs="Times New Roman"/>
          <w:sz w:val="28"/>
          <w:szCs w:val="28"/>
        </w:rPr>
        <w:t>Реализация муниципальной программы осуществляется с участием структурных подразделений – муниципальных заказчиков, ответственных за выполнение мероприятий, исполнителей мероприятий подпрограмм муниципальной программы.</w:t>
      </w:r>
    </w:p>
    <w:p w:rsidR="00D06EFD" w:rsidRPr="00CD7C95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 xml:space="preserve">Координатором </w:t>
      </w:r>
      <w:r w:rsidR="00C62842" w:rsidRPr="00CD7C95">
        <w:rPr>
          <w:szCs w:val="28"/>
        </w:rPr>
        <w:t xml:space="preserve">муниципальной </w:t>
      </w:r>
      <w:r w:rsidRPr="00CD7C95">
        <w:rPr>
          <w:szCs w:val="28"/>
        </w:rPr>
        <w:t xml:space="preserve">программы является управление по вопросам семьи и детства администрации муниципального образования Кавказский район (далее </w:t>
      </w:r>
      <w:r w:rsidR="006B5BE5" w:rsidRPr="00CD7C95">
        <w:rPr>
          <w:szCs w:val="28"/>
        </w:rPr>
        <w:t>–</w:t>
      </w:r>
      <w:r w:rsidRPr="00CD7C95">
        <w:rPr>
          <w:szCs w:val="28"/>
        </w:rPr>
        <w:t xml:space="preserve"> координатор муниципальной программы).</w:t>
      </w:r>
      <w:bookmarkStart w:id="5" w:name="sub_410"/>
      <w:r w:rsidR="00537568" w:rsidRPr="00CD7C95">
        <w:rPr>
          <w:szCs w:val="28"/>
        </w:rPr>
        <w:tab/>
      </w:r>
      <w:r w:rsidRPr="00CD7C95">
        <w:rPr>
          <w:szCs w:val="28"/>
        </w:rPr>
        <w:t>Текущее управление программой осуществляет ее координатор, который:</w:t>
      </w:r>
      <w:bookmarkEnd w:id="5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CD7C95">
        <w:rPr>
          <w:szCs w:val="28"/>
        </w:rPr>
        <w:t>- обеспечивает разработку муниципальной программы, ее согласование с координаторами подпрограмм, участниками</w:t>
      </w:r>
      <w:r w:rsidRPr="008B634A">
        <w:rPr>
          <w:szCs w:val="28"/>
        </w:rPr>
        <w:t xml:space="preserve"> муниципальной программы;</w:t>
      </w:r>
    </w:p>
    <w:p w:rsidR="00D06EFD" w:rsidRPr="008B634A" w:rsidRDefault="003649A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</w:t>
      </w:r>
      <w:r w:rsidR="00D06EFD" w:rsidRPr="008B634A">
        <w:rPr>
          <w:szCs w:val="28"/>
        </w:rPr>
        <w:t>формирует структуру муниципальной программы и перечень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реализацию муниципальной программы, координацию деятельности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несет ответственность за достижение целевых показателей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координаторов подпрограмм, участников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разрабатывает формы отчетности для координаторов подпрограмм и участников муниципальной программы, необходимые для осуществления </w:t>
      </w:r>
      <w:proofErr w:type="gramStart"/>
      <w:r w:rsidRPr="008B634A">
        <w:rPr>
          <w:szCs w:val="28"/>
        </w:rPr>
        <w:t>контроля за</w:t>
      </w:r>
      <w:proofErr w:type="gramEnd"/>
      <w:r w:rsidRPr="008B634A">
        <w:rPr>
          <w:szCs w:val="28"/>
        </w:rPr>
        <w:t xml:space="preserve"> выполнением муниципальной программы, устанавливает сроки их предоставления;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проводит мониторинг реализации муниципальной программы и анализ отчетности, представляемой координаторами подпрограмм и участниками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ежегодно проводит оценку эффективности реализации муниципальной программы;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готовит ежегодный доклад о ходе реализации муниципальной программы и оценке эффективности ее реализации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доклад о ходе реализации муниципальной программы);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«Интернет» (далее – сайт);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размещает информацию о ходе реализации и достигнутых результатах муниципальной программы на сайте;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программой.</w:t>
      </w:r>
      <w:bookmarkStart w:id="6" w:name="sub_420"/>
    </w:p>
    <w:p w:rsidR="001B2155" w:rsidRPr="008B634A" w:rsidRDefault="001B2155" w:rsidP="001B2155">
      <w:pPr>
        <w:ind w:firstLine="709"/>
        <w:jc w:val="both"/>
        <w:rPr>
          <w:szCs w:val="28"/>
        </w:rPr>
      </w:pPr>
      <w:bookmarkStart w:id="7" w:name="sub_48"/>
      <w:bookmarkEnd w:id="6"/>
      <w:r w:rsidRPr="008B634A">
        <w:rPr>
          <w:szCs w:val="28"/>
        </w:rPr>
        <w:t xml:space="preserve">Координатор муниципальной программы ежегодно, не                         позднее 31 декабря текущего финансового года, утверждает согласованный с координаторами подпрограмм, участниками муниципальной программы план реализации муниципальной программы на очередной год (далее </w:t>
      </w:r>
      <w:r w:rsidR="006B5BE5" w:rsidRPr="008B634A">
        <w:rPr>
          <w:szCs w:val="28"/>
        </w:rPr>
        <w:t>–</w:t>
      </w:r>
      <w:r w:rsidRPr="008B634A">
        <w:rPr>
          <w:szCs w:val="28"/>
        </w:rPr>
        <w:t xml:space="preserve"> план реализации муниципальной программы) по форме согласно Приложению №2 к муниципальной программе.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План реализации муниципальной программы составляется в разрезе основных мероприятий и мероприятий подпрограмм,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подпрограммы, основного мероприятия, нулевая длительность, возможность однозначной оценки достижения (0% или 100%), документальное подтверждение результата.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обязательном порядке контрольные события выделяются по основным мероприятиям и мероприятиям подпрограмм, в составе которых предусмотрена реализация муниципальных функций по разработке и реализации государственной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Контрольные события определяются в зависимости от содержания основных мероприятий и мероприятий подпрограмм, по которым они выделяются. Для основных мероприятий и мероприятий подпрограмм: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внедрение новых технологий, внедрение новых управленческих механизмов в сфере реализации муниципальной программы, реализацию инвестиционных проектов,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</w:t>
      </w:r>
      <w:proofErr w:type="gramStart"/>
      <w:r w:rsidRPr="008B634A">
        <w:rPr>
          <w:szCs w:val="28"/>
        </w:rPr>
        <w:t>й(</w:t>
      </w:r>
      <w:proofErr w:type="gramEnd"/>
      <w:r w:rsidRPr="008B634A">
        <w:rPr>
          <w:szCs w:val="28"/>
        </w:rPr>
        <w:t>ожидаемый) результат) реализации мероприятий);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направленных на обеспечение реализации муниципальных функций (предоставление муниципальных услуг),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 (предоставления муниципальных услуг);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предусматривающих реализацию функций по осуществлению муниципального контрол</w:t>
      </w:r>
      <w:proofErr w:type="gramStart"/>
      <w:r w:rsidRPr="008B634A">
        <w:rPr>
          <w:szCs w:val="28"/>
        </w:rPr>
        <w:t>я(</w:t>
      </w:r>
      <w:proofErr w:type="gramEnd"/>
      <w:r w:rsidRPr="008B634A">
        <w:rPr>
          <w:szCs w:val="28"/>
        </w:rPr>
        <w:t xml:space="preserve">надзора), следует использовать контрольные события, отражающие качество, сроки, результативность осуществления контрольных(надзорных) мероприятий. </w:t>
      </w:r>
    </w:p>
    <w:p w:rsidR="001B2155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1B2155" w:rsidRPr="008B634A" w:rsidRDefault="001B2155" w:rsidP="001B2155">
      <w:pPr>
        <w:widowControl w:val="0"/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>В процессе реализации муниципальной программы ее координатор по согласованию с координаторами подпрограмм и (или) участниками муниципальной программы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D06EFD" w:rsidRPr="008B634A" w:rsidRDefault="001B2155" w:rsidP="001B2155">
      <w:pPr>
        <w:ind w:firstLine="709"/>
        <w:jc w:val="both"/>
        <w:rPr>
          <w:szCs w:val="28"/>
        </w:rPr>
      </w:pPr>
      <w:r w:rsidRPr="008B634A">
        <w:rPr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</w:t>
      </w:r>
      <w:proofErr w:type="gramStart"/>
      <w:r w:rsidRPr="008B634A">
        <w:rPr>
          <w:szCs w:val="28"/>
        </w:rPr>
        <w:t>)в</w:t>
      </w:r>
      <w:proofErr w:type="gramEnd"/>
      <w:r w:rsidRPr="008B634A">
        <w:rPr>
          <w:szCs w:val="28"/>
        </w:rPr>
        <w:t xml:space="preserve">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</w:t>
      </w:r>
      <w:r w:rsidR="00326F2C" w:rsidRPr="008B634A">
        <w:rPr>
          <w:szCs w:val="28"/>
        </w:rPr>
        <w:t xml:space="preserve">очих дней после его утверждения. </w:t>
      </w:r>
      <w:r w:rsidR="00D06EFD" w:rsidRPr="008B634A">
        <w:rPr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  <w:bookmarkStart w:id="8" w:name="sub_49"/>
      <w:bookmarkEnd w:id="7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  <w:bookmarkStart w:id="9" w:name="sub_4100"/>
      <w:bookmarkEnd w:id="8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  <w:bookmarkEnd w:id="9"/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Доклад о ходе реализации муниципальной программы должен содержать: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- сведения о фактических объемах финансирования муниципальной программы в целом и по каждому мероприятию подпрограмм, включенных в муниципальную программу, 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сведения о фактическом выполнении мероприятий подпрограмм, включенных в муниципальную программу, и основных мероприятий с указанием причин их невыполнения или неполного выполнения;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lastRenderedPageBreak/>
        <w:t>- сведения о соответствии фактически достигнутых целевых показателей реализации муниципальной программы и входящих в ее состав подпрограмм, плановым показателям, установленным муниципальной программой;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- оценку эффективности реализации муниципальной программы.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подпрограмм.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8B634A">
        <w:rPr>
          <w:szCs w:val="28"/>
        </w:rPr>
        <w:t>факторов</w:t>
      </w:r>
      <w:proofErr w:type="gramEnd"/>
      <w:r w:rsidRPr="008B634A">
        <w:rPr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D06EFD" w:rsidRPr="008B634A" w:rsidRDefault="00D06EFD" w:rsidP="00D06EFD">
      <w:pPr>
        <w:ind w:firstLine="709"/>
        <w:jc w:val="both"/>
        <w:rPr>
          <w:szCs w:val="28"/>
        </w:rPr>
      </w:pPr>
      <w:r w:rsidRPr="008B634A">
        <w:rPr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  <w:bookmarkStart w:id="10" w:name="sub_411"/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p w:rsidR="00495A37" w:rsidRPr="008B634A" w:rsidRDefault="00495A37" w:rsidP="00D06EFD">
      <w:pPr>
        <w:ind w:firstLine="709"/>
        <w:jc w:val="both"/>
        <w:rPr>
          <w:szCs w:val="28"/>
        </w:rPr>
      </w:pPr>
    </w:p>
    <w:bookmarkEnd w:id="10"/>
    <w:p w:rsidR="006E33D1" w:rsidRPr="008B634A" w:rsidRDefault="006E33D1" w:rsidP="006E33D1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D47A8" w:rsidRPr="008B634A" w:rsidRDefault="00CD47A8" w:rsidP="00FE485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Заместитель главы </w:t>
      </w:r>
      <w:proofErr w:type="gramStart"/>
      <w:r w:rsidRPr="008B634A">
        <w:rPr>
          <w:sz w:val="28"/>
          <w:szCs w:val="28"/>
        </w:rPr>
        <w:t>муниципального</w:t>
      </w:r>
      <w:proofErr w:type="gramEnd"/>
    </w:p>
    <w:p w:rsidR="006F7E69" w:rsidRPr="008B634A" w:rsidRDefault="00CD47A8" w:rsidP="00086726">
      <w:pPr>
        <w:pStyle w:val="aa"/>
        <w:spacing w:before="0" w:beforeAutospacing="0"/>
        <w:jc w:val="both"/>
        <w:rPr>
          <w:sz w:val="28"/>
          <w:szCs w:val="28"/>
        </w:rPr>
      </w:pPr>
      <w:r w:rsidRPr="008B634A">
        <w:rPr>
          <w:sz w:val="28"/>
          <w:szCs w:val="28"/>
        </w:rPr>
        <w:t xml:space="preserve">образования Кавказский район                    </w:t>
      </w:r>
      <w:r w:rsidR="00F611A6">
        <w:rPr>
          <w:sz w:val="28"/>
          <w:szCs w:val="28"/>
        </w:rPr>
        <w:t xml:space="preserve">                     </w:t>
      </w:r>
      <w:r w:rsidRPr="008B634A">
        <w:rPr>
          <w:sz w:val="28"/>
          <w:szCs w:val="28"/>
        </w:rPr>
        <w:t xml:space="preserve">  </w:t>
      </w:r>
      <w:proofErr w:type="spellStart"/>
      <w:r w:rsidRPr="008B634A">
        <w:rPr>
          <w:sz w:val="28"/>
          <w:szCs w:val="28"/>
        </w:rPr>
        <w:t>С.В.Филатова</w:t>
      </w:r>
      <w:proofErr w:type="spellEnd"/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86726">
      <w:pPr>
        <w:pStyle w:val="aa"/>
        <w:spacing w:before="0" w:beforeAutospacing="0"/>
        <w:jc w:val="both"/>
        <w:rPr>
          <w:sz w:val="28"/>
          <w:szCs w:val="28"/>
        </w:rPr>
      </w:pPr>
    </w:p>
    <w:p w:rsidR="000466A0" w:rsidRPr="008B634A" w:rsidRDefault="000466A0" w:rsidP="000466A0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  <w:sectPr w:rsidR="000466A0" w:rsidRPr="008B634A" w:rsidSect="00A042E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1133" w:bottom="1134" w:left="1701" w:header="720" w:footer="720" w:gutter="0"/>
          <w:cols w:space="720"/>
        </w:sectPr>
      </w:pPr>
    </w:p>
    <w:p w:rsidR="00817694" w:rsidRPr="008B634A" w:rsidRDefault="00817694" w:rsidP="00817694">
      <w:pPr>
        <w:widowControl w:val="0"/>
        <w:autoSpaceDE w:val="0"/>
        <w:autoSpaceDN w:val="0"/>
        <w:adjustRightInd w:val="0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     к муниципальной программе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 муниципального </w:t>
      </w:r>
    </w:p>
    <w:p w:rsidR="00817694" w:rsidRPr="008B634A" w:rsidRDefault="00817694" w:rsidP="00817694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образования Кавказский район</w:t>
      </w:r>
    </w:p>
    <w:p w:rsidR="00D8405D" w:rsidRPr="008B634A" w:rsidRDefault="00817694" w:rsidP="00817694">
      <w:pPr>
        <w:widowControl w:val="0"/>
        <w:autoSpaceDE w:val="0"/>
        <w:autoSpaceDN w:val="0"/>
        <w:adjustRightInd w:val="0"/>
        <w:ind w:left="8505"/>
        <w:jc w:val="right"/>
        <w:outlineLvl w:val="2"/>
        <w:rPr>
          <w:szCs w:val="28"/>
        </w:rPr>
      </w:pPr>
      <w:r w:rsidRPr="008B634A">
        <w:rPr>
          <w:szCs w:val="28"/>
        </w:rPr>
        <w:t xml:space="preserve">                                   «Социальная поддержка граждан»</w:t>
      </w:r>
    </w:p>
    <w:p w:rsidR="00FE4856" w:rsidRPr="008B634A" w:rsidRDefault="00FE4856" w:rsidP="00FE4856">
      <w:pPr>
        <w:jc w:val="center"/>
        <w:rPr>
          <w:b/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7B48E0" w:rsidRDefault="007B48E0" w:rsidP="007B48E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ЦЕЛИ, ЗАДАЧИ И ЦЕЛЕВЫЕ ПОКАЗАТЕЛИ МУНИЦИПАЛЬНОЙ ПРОГРАММЫ</w:t>
      </w:r>
    </w:p>
    <w:p w:rsidR="007B48E0" w:rsidRDefault="007B48E0" w:rsidP="007B48E0">
      <w:pPr>
        <w:widowControl w:val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«Социальная поддержка граждан»</w:t>
      </w:r>
    </w:p>
    <w:p w:rsidR="007B48E0" w:rsidRDefault="007B48E0" w:rsidP="007B48E0">
      <w:pPr>
        <w:widowControl w:val="0"/>
        <w:jc w:val="center"/>
        <w:rPr>
          <w:b/>
          <w:sz w:val="24"/>
          <w:szCs w:val="24"/>
        </w:rPr>
      </w:pPr>
    </w:p>
    <w:tbl>
      <w:tblPr>
        <w:tblW w:w="2099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8"/>
        <w:gridCol w:w="157"/>
        <w:gridCol w:w="3265"/>
        <w:gridCol w:w="853"/>
        <w:gridCol w:w="141"/>
        <w:gridCol w:w="143"/>
        <w:gridCol w:w="83"/>
        <w:gridCol w:w="709"/>
        <w:gridCol w:w="59"/>
        <w:gridCol w:w="935"/>
        <w:gridCol w:w="57"/>
        <w:gridCol w:w="851"/>
        <w:gridCol w:w="85"/>
        <w:gridCol w:w="907"/>
        <w:gridCol w:w="85"/>
        <w:gridCol w:w="57"/>
        <w:gridCol w:w="850"/>
        <w:gridCol w:w="85"/>
        <w:gridCol w:w="766"/>
        <w:gridCol w:w="85"/>
        <w:gridCol w:w="850"/>
        <w:gridCol w:w="57"/>
        <w:gridCol w:w="794"/>
        <w:gridCol w:w="56"/>
        <w:gridCol w:w="794"/>
        <w:gridCol w:w="57"/>
        <w:gridCol w:w="709"/>
        <w:gridCol w:w="85"/>
        <w:gridCol w:w="56"/>
        <w:gridCol w:w="709"/>
        <w:gridCol w:w="85"/>
        <w:gridCol w:w="57"/>
        <w:gridCol w:w="705"/>
        <w:gridCol w:w="5258"/>
      </w:tblGrid>
      <w:tr w:rsidR="007B48E0" w:rsidTr="004107EB">
        <w:trPr>
          <w:gridAfter w:val="1"/>
          <w:wAfter w:w="5258" w:type="dxa"/>
        </w:trPr>
        <w:tc>
          <w:tcPr>
            <w:tcW w:w="5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N</w:t>
            </w:r>
          </w:p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34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Статус *</w:t>
            </w:r>
          </w:p>
        </w:tc>
        <w:tc>
          <w:tcPr>
            <w:tcW w:w="983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Значение показателей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34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12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2015</w:t>
            </w:r>
          </w:p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2016</w:t>
            </w:r>
          </w:p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2017</w:t>
            </w:r>
          </w:p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2018</w:t>
            </w:r>
          </w:p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2019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2020 год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2025 </w:t>
            </w:r>
          </w:p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год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15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0"/>
              </w:rPr>
            </w:pP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Муниципальная программа «</w:t>
            </w:r>
            <w:r>
              <w:rPr>
                <w:bCs/>
                <w:sz w:val="24"/>
                <w:szCs w:val="24"/>
              </w:rPr>
              <w:t>Социальная поддержка граждан</w:t>
            </w:r>
            <w:r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0"/>
              </w:rPr>
            </w:pP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Цель муниципальной программы: создание условий для роста благосостояния отдельных категорий граждан</w:t>
            </w:r>
          </w:p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и повышение доступности объектов социальной сферы для маломобильных групп населения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32AF6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740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  <w:lang w:eastAsia="ar-SA"/>
              </w:rPr>
              <w:t>776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  <w:lang w:eastAsia="ar-SA"/>
              </w:rPr>
              <w:t>798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  <w:lang w:eastAsia="ar-SA"/>
              </w:rPr>
              <w:t>820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  <w:lang w:eastAsia="ar-SA"/>
              </w:rPr>
              <w:t>842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587A3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587A32">
              <w:rPr>
                <w:color w:val="7030A0"/>
                <w:sz w:val="24"/>
                <w:szCs w:val="24"/>
              </w:rPr>
              <w:t>39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</w:rPr>
              <w:t>23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</w:rPr>
              <w:t>23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  <w:lang w:eastAsia="ar-SA"/>
              </w:rPr>
              <w:t>23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Целевой показатель: доля муниципальных объектов, </w:t>
            </w:r>
            <w:r>
              <w:rPr>
                <w:sz w:val="24"/>
                <w:szCs w:val="24"/>
              </w:rPr>
              <w:lastRenderedPageBreak/>
              <w:t>учреждений и прилегающих к ним территорий, оснащенных пандусами, специальным оборудованием и приспособлениями, муниципального 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71,2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71,2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71,2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71,2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rPr>
                <w:sz w:val="20"/>
              </w:rPr>
            </w:pP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103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  <w:lang w:eastAsia="ar-SA"/>
              </w:rPr>
              <w:t>117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7A0BE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7A0BEF">
              <w:rPr>
                <w:color w:val="0070C0"/>
                <w:sz w:val="24"/>
                <w:szCs w:val="24"/>
                <w:lang w:eastAsia="ar-SA"/>
              </w:rPr>
              <w:t>117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Подпрограмма № 1 «</w:t>
            </w:r>
            <w:r>
              <w:rPr>
                <w:bCs/>
                <w:sz w:val="24"/>
                <w:szCs w:val="24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создание комфортной и доброжелательной среды для жизни детей в Кавказском районе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C00000"/>
                <w:sz w:val="24"/>
                <w:szCs w:val="24"/>
                <w:lang w:eastAsia="ar-SA"/>
              </w:rPr>
            </w:pPr>
            <w:r>
              <w:rPr>
                <w:color w:val="C00000"/>
                <w:sz w:val="24"/>
                <w:szCs w:val="24"/>
              </w:rPr>
              <w:t>1.1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27496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927496">
              <w:rPr>
                <w:color w:val="0070C0"/>
                <w:sz w:val="24"/>
                <w:szCs w:val="24"/>
              </w:rPr>
              <w:t>387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633E14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</w:rPr>
              <w:t>408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633E14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</w:rPr>
              <w:t>430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633E14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  <w:lang w:eastAsia="ar-SA"/>
              </w:rPr>
              <w:t>452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</w:t>
            </w:r>
            <w:r>
              <w:rPr>
                <w:sz w:val="24"/>
                <w:szCs w:val="24"/>
              </w:rPr>
              <w:lastRenderedPageBreak/>
              <w:t>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587A3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587A32"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633E14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</w:rPr>
              <w:t>22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633E14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</w:rPr>
              <w:t>22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633E14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  <w:lang w:eastAsia="ar-SA"/>
              </w:rPr>
              <w:t>22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1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FA62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</w:rPr>
              <w:t>210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FA62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</w:rPr>
              <w:t>210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FA62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</w:rPr>
              <w:t>210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FA62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  <w:lang w:eastAsia="ar-SA"/>
              </w:rPr>
              <w:t>210</w:t>
            </w:r>
          </w:p>
        </w:tc>
      </w:tr>
      <w:tr w:rsidR="007B48E0" w:rsidTr="004107EB">
        <w:trPr>
          <w:gridAfter w:val="1"/>
          <w:wAfter w:w="5258" w:type="dxa"/>
          <w:trHeight w:val="575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t>2.</w:t>
            </w:r>
          </w:p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Подпрограмма N 2</w:t>
            </w:r>
            <w:r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Цель подпрограммы (задача муниципальной программы): формирование системы муниципальной поддержки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Задача: создание условий для деятельности некоммерческой общественной организации </w:t>
            </w:r>
            <w:r>
              <w:rPr>
                <w:bCs/>
                <w:sz w:val="24"/>
                <w:szCs w:val="24"/>
              </w:rPr>
      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7B48E0" w:rsidTr="004107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847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FA62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B48E0" w:rsidTr="004107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количество памятных знаков в честь 75 -летия освобождения Кубани и г. Кропоткина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ед.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FA62F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  <w:lang w:eastAsia="ar-SA"/>
              </w:rPr>
              <w:t>0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</w:p>
          <w:p w:rsidR="007B48E0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B48E0" w:rsidTr="004107EB"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35129C" w:rsidRDefault="007B48E0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35129C">
              <w:rPr>
                <w:sz w:val="24"/>
                <w:szCs w:val="24"/>
              </w:rPr>
              <w:t xml:space="preserve">Целевой показатель: </w:t>
            </w:r>
            <w:r>
              <w:rPr>
                <w:sz w:val="24"/>
                <w:szCs w:val="24"/>
              </w:rPr>
              <w:t>ч</w:t>
            </w:r>
            <w:r w:rsidRPr="0035129C">
              <w:rPr>
                <w:rStyle w:val="20"/>
                <w:b w:val="0"/>
                <w:sz w:val="24"/>
                <w:szCs w:val="24"/>
              </w:rPr>
              <w:t xml:space="preserve">исленность членов ветеранских организаций, </w:t>
            </w:r>
            <w:r w:rsidRPr="0035129C">
              <w:rPr>
                <w:rStyle w:val="20"/>
                <w:b w:val="0"/>
                <w:sz w:val="24"/>
                <w:szCs w:val="24"/>
              </w:rPr>
              <w:lastRenderedPageBreak/>
              <w:t>получивших материальную поддержку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rPr>
                <w:i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587A3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87A32"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587A3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87A32">
              <w:rPr>
                <w:sz w:val="24"/>
                <w:szCs w:val="24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B48E0" w:rsidRPr="00587A3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87A32">
              <w:rPr>
                <w:sz w:val="24"/>
                <w:szCs w:val="24"/>
              </w:rPr>
              <w:t>80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587A3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587A32">
              <w:rPr>
                <w:sz w:val="24"/>
                <w:szCs w:val="24"/>
              </w:rPr>
              <w:t>80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B48E0" w:rsidRPr="00FA62F0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52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3.</w:t>
            </w:r>
          </w:p>
        </w:tc>
        <w:tc>
          <w:tcPr>
            <w:tcW w:w="15187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i/>
                <w:sz w:val="24"/>
                <w:szCs w:val="24"/>
                <w:lang w:eastAsia="ar-SA"/>
              </w:rPr>
            </w:pPr>
            <w:r>
              <w:rPr>
                <w:i/>
                <w:sz w:val="24"/>
                <w:szCs w:val="24"/>
              </w:rPr>
              <w:t>Подпрограмма N 3</w:t>
            </w:r>
            <w:r>
              <w:rPr>
                <w:bCs/>
                <w:i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Цель подпрограммы (задача муниципальной программы): 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208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210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190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32AF6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A809DA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A809DA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A809DA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A809DA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A809DA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A809DA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A809DA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A809DA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248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32AF6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225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225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225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225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3.3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</w:tr>
      <w:tr w:rsidR="007B48E0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3.4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 xml:space="preserve">Целевой показатель: число семей (лиц), принявших на </w:t>
            </w:r>
            <w:r>
              <w:rPr>
                <w:sz w:val="24"/>
                <w:szCs w:val="24"/>
              </w:rPr>
              <w:lastRenderedPageBreak/>
              <w:t>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3.5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32AF6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90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92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3.6</w:t>
            </w:r>
          </w:p>
        </w:tc>
        <w:tc>
          <w:tcPr>
            <w:tcW w:w="34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9B4B52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32AF6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0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32AF6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Цель подпрограммы (задача муниципальной программы): обеспечение защиты прав и интересов несовершеннолетних, детей-сирот и детей, оставшихся без попечения родителей, и лиц из их числа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32AF6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несовершеннолетним, детям-сиротам и детям, оставшимся без попечения родителей, и лицам из их числа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457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465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32AF6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32AF6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352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352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352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352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3.8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</w:t>
            </w:r>
            <w:r w:rsidRPr="009B4B52">
              <w:rPr>
                <w:sz w:val="24"/>
                <w:szCs w:val="24"/>
              </w:rPr>
              <w:lastRenderedPageBreak/>
              <w:t>детей-сирот и детей</w:t>
            </w:r>
          </w:p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100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3.9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1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3.10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получивших единовременное пособие </w:t>
            </w:r>
            <w:proofErr w:type="spellStart"/>
            <w:r w:rsidRPr="009B4B52">
              <w:rPr>
                <w:sz w:val="24"/>
                <w:szCs w:val="24"/>
              </w:rPr>
              <w:t>наремонт</w:t>
            </w:r>
            <w:proofErr w:type="spellEnd"/>
            <w:r w:rsidRPr="009B4B52">
              <w:rPr>
                <w:sz w:val="24"/>
                <w:szCs w:val="24"/>
              </w:rPr>
              <w:t xml:space="preserve">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11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1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9B4B52">
              <w:rPr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outlineLvl w:val="0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Подпрограмма N 4</w:t>
            </w:r>
            <w:r w:rsidRPr="009B4B52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Цель подпрограммы (задача муниципальной программы): 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1573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Задача: 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4.1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число пенсионеров муниципальной службы муниципального </w:t>
            </w:r>
            <w:r w:rsidRPr="009B4B52">
              <w:rPr>
                <w:sz w:val="24"/>
                <w:szCs w:val="24"/>
              </w:rPr>
              <w:lastRenderedPageBreak/>
              <w:t>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чел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37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37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37</w:t>
            </w: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DE2DAF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37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b/>
                <w:bCs/>
                <w:sz w:val="24"/>
                <w:szCs w:val="24"/>
                <w:lang w:eastAsia="ar-SA"/>
              </w:rPr>
            </w:pPr>
            <w:r w:rsidRPr="009B4B52">
              <w:rPr>
                <w:b/>
                <w:bCs/>
                <w:sz w:val="24"/>
                <w:szCs w:val="24"/>
              </w:rPr>
              <w:lastRenderedPageBreak/>
              <w:t>5.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0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Подпрограмма N 5</w:t>
            </w:r>
            <w:r w:rsidRPr="009B4B52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ar-SA"/>
              </w:rPr>
            </w:pPr>
          </w:p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.1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Цель подпрограммы (задача муниципальной программы): 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5.2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Задача: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86,0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89,0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96,0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98,0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1C3EEB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 w:rsidRPr="001C3EEB">
              <w:rPr>
                <w:color w:val="00B050"/>
                <w:sz w:val="24"/>
                <w:szCs w:val="24"/>
                <w:lang w:eastAsia="ar-SA"/>
              </w:rPr>
              <w:t>100,0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муниципальных объектов в сфере культуры, оснащенных пандусами и специальным оборудованием для </w:t>
            </w:r>
            <w:r w:rsidRPr="009B4B52">
              <w:rPr>
                <w:sz w:val="24"/>
                <w:szCs w:val="24"/>
              </w:rPr>
              <w:lastRenderedPageBreak/>
              <w:t xml:space="preserve">обеспечения беспрепятственного доступа к ним инвалидов и других маломобильных групп населения района, в общем количестве объектов </w:t>
            </w:r>
            <w:proofErr w:type="gramStart"/>
            <w:r w:rsidRPr="009B4B52">
              <w:rPr>
                <w:sz w:val="24"/>
                <w:szCs w:val="24"/>
              </w:rPr>
              <w:t>в</w:t>
            </w:r>
            <w:proofErr w:type="gramEnd"/>
            <w:r w:rsidRPr="009B4B52">
              <w:rPr>
                <w:sz w:val="24"/>
                <w:szCs w:val="24"/>
              </w:rPr>
              <w:t xml:space="preserve"> сфер</w:t>
            </w:r>
          </w:p>
          <w:p w:rsidR="007B48E0" w:rsidRPr="009B4B52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 культуры Кавказского района, </w:t>
            </w:r>
            <w:proofErr w:type="gramStart"/>
            <w:r w:rsidRPr="009B4B52">
              <w:rPr>
                <w:sz w:val="24"/>
                <w:szCs w:val="24"/>
              </w:rPr>
              <w:t>нуждающихся</w:t>
            </w:r>
            <w:proofErr w:type="gramEnd"/>
            <w:r w:rsidRPr="009B4B52">
              <w:rPr>
                <w:sz w:val="24"/>
                <w:szCs w:val="24"/>
              </w:rPr>
              <w:t xml:space="preserve"> в оснащен</w:t>
            </w:r>
          </w:p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40,0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30,0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1C3EEB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 w:rsidRPr="001C3EEB">
              <w:rPr>
                <w:color w:val="00B050"/>
                <w:sz w:val="24"/>
                <w:szCs w:val="24"/>
                <w:lang w:eastAsia="ar-SA"/>
              </w:rPr>
              <w:t>30,0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5.5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43,0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55,0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1C3EEB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 w:rsidRPr="001C3EEB">
              <w:rPr>
                <w:color w:val="00B050"/>
                <w:sz w:val="24"/>
                <w:szCs w:val="24"/>
                <w:lang w:eastAsia="ar-SA"/>
              </w:rPr>
              <w:t>55,0</w:t>
            </w:r>
          </w:p>
        </w:tc>
      </w:tr>
      <w:tr w:rsidR="007B48E0" w:rsidRPr="009B4B52" w:rsidTr="004107EB">
        <w:trPr>
          <w:gridAfter w:val="1"/>
          <w:wAfter w:w="5258" w:type="dxa"/>
          <w:trHeight w:val="614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5.6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</w:t>
            </w:r>
            <w:r w:rsidRPr="009B4B52">
              <w:rPr>
                <w:sz w:val="24"/>
                <w:szCs w:val="24"/>
              </w:rPr>
              <w:lastRenderedPageBreak/>
              <w:t xml:space="preserve">по зрению), звуковыми </w:t>
            </w:r>
            <w:proofErr w:type="gramStart"/>
            <w:r w:rsidRPr="009B4B52">
              <w:rPr>
                <w:sz w:val="24"/>
                <w:szCs w:val="24"/>
              </w:rPr>
              <w:t>и(</w:t>
            </w:r>
            <w:proofErr w:type="gramEnd"/>
            <w:r w:rsidRPr="009B4B52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33,3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1C3EEB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 w:rsidRPr="001C3EEB">
              <w:rPr>
                <w:color w:val="00B050"/>
                <w:sz w:val="24"/>
                <w:szCs w:val="24"/>
                <w:lang w:eastAsia="ar-SA"/>
              </w:rPr>
              <w:t>100</w:t>
            </w:r>
          </w:p>
        </w:tc>
      </w:tr>
      <w:tr w:rsidR="007B48E0" w:rsidRPr="009B4B52" w:rsidTr="004107EB">
        <w:trPr>
          <w:gridAfter w:val="1"/>
          <w:wAfter w:w="5258" w:type="dxa"/>
          <w:trHeight w:val="119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5.7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9B4B52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9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1C3EEB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color w:val="00B050"/>
                <w:sz w:val="24"/>
                <w:szCs w:val="24"/>
                <w:lang w:eastAsia="ar-SA"/>
              </w:rPr>
            </w:pPr>
            <w:r w:rsidRPr="001C3EEB">
              <w:rPr>
                <w:color w:val="00B050"/>
                <w:sz w:val="24"/>
                <w:szCs w:val="24"/>
                <w:lang w:eastAsia="ar-SA"/>
              </w:rPr>
              <w:t>0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4B52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7B48E0" w:rsidRPr="009B4B52" w:rsidRDefault="007B48E0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6.1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6.2</w:t>
            </w:r>
          </w:p>
        </w:tc>
        <w:tc>
          <w:tcPr>
            <w:tcW w:w="15030" w:type="dxa"/>
            <w:gridSpan w:val="3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6.3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eastAsia="ar-SA"/>
              </w:rPr>
            </w:pPr>
            <w:proofErr w:type="gramStart"/>
            <w:r w:rsidRPr="009B4B52">
              <w:rPr>
                <w:sz w:val="24"/>
                <w:szCs w:val="24"/>
              </w:rPr>
              <w:t xml:space="preserve">Целевой показатель: число </w:t>
            </w:r>
            <w:proofErr w:type="spellStart"/>
            <w:r>
              <w:rPr>
                <w:sz w:val="24"/>
                <w:szCs w:val="24"/>
              </w:rPr>
              <w:t>м</w:t>
            </w:r>
            <w:r w:rsidRPr="009B4B52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</w:t>
            </w:r>
            <w:r w:rsidRPr="009B4B52">
              <w:rPr>
                <w:sz w:val="24"/>
                <w:szCs w:val="24"/>
              </w:rPr>
              <w:t>имущихграждан</w:t>
            </w:r>
            <w:proofErr w:type="spellEnd"/>
            <w:r w:rsidRPr="009B4B52">
              <w:rPr>
                <w:sz w:val="24"/>
                <w:szCs w:val="24"/>
              </w:rPr>
              <w:t>, состоящих на учете в</w:t>
            </w:r>
            <w:r>
              <w:rPr>
                <w:sz w:val="24"/>
                <w:szCs w:val="24"/>
              </w:rPr>
              <w:t xml:space="preserve"> </w:t>
            </w:r>
            <w:r w:rsidRPr="009B4B52">
              <w:rPr>
                <w:sz w:val="24"/>
                <w:szCs w:val="24"/>
              </w:rPr>
              <w:t>администрации муниципального образования Кавказский</w:t>
            </w:r>
            <w:r>
              <w:rPr>
                <w:sz w:val="24"/>
                <w:szCs w:val="24"/>
              </w:rPr>
              <w:t xml:space="preserve"> </w:t>
            </w:r>
            <w:r w:rsidRPr="009B4B52">
              <w:rPr>
                <w:sz w:val="24"/>
                <w:szCs w:val="24"/>
              </w:rPr>
              <w:t>район в качестве нуждающихся</w:t>
            </w:r>
            <w:r>
              <w:rPr>
                <w:sz w:val="24"/>
                <w:szCs w:val="24"/>
              </w:rPr>
              <w:t xml:space="preserve"> в жилых помещениях, </w:t>
            </w:r>
            <w:r w:rsidRPr="009B4B52">
              <w:rPr>
                <w:sz w:val="24"/>
                <w:szCs w:val="24"/>
              </w:rPr>
              <w:lastRenderedPageBreak/>
              <w:t>предоставляемых по договорам социального найма</w:t>
            </w:r>
            <w:proofErr w:type="gramEnd"/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чел.</w:t>
            </w:r>
          </w:p>
          <w:p w:rsidR="007B48E0" w:rsidRPr="009B4B52" w:rsidRDefault="007B48E0" w:rsidP="004107EB">
            <w:pPr>
              <w:widowControl w:val="0"/>
              <w:rPr>
                <w:sz w:val="24"/>
                <w:szCs w:val="24"/>
              </w:rPr>
            </w:pPr>
          </w:p>
          <w:p w:rsidR="007B48E0" w:rsidRPr="009B4B52" w:rsidRDefault="007B48E0" w:rsidP="004107EB">
            <w:pPr>
              <w:widowControl w:val="0"/>
              <w:rPr>
                <w:sz w:val="24"/>
                <w:szCs w:val="24"/>
              </w:rPr>
            </w:pPr>
          </w:p>
          <w:p w:rsidR="007B48E0" w:rsidRPr="009B4B52" w:rsidRDefault="007B48E0" w:rsidP="004107EB">
            <w:pPr>
              <w:widowControl w:val="0"/>
              <w:rPr>
                <w:sz w:val="24"/>
                <w:szCs w:val="24"/>
              </w:rPr>
            </w:pPr>
          </w:p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60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53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53</w:t>
            </w:r>
          </w:p>
        </w:tc>
      </w:tr>
      <w:tr w:rsidR="007B48E0" w:rsidRPr="009B4B52" w:rsidTr="004107EB">
        <w:trPr>
          <w:gridAfter w:val="1"/>
          <w:wAfter w:w="5258" w:type="dxa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lastRenderedPageBreak/>
              <w:t>6.4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both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jc w:val="center"/>
              <w:rPr>
                <w:sz w:val="24"/>
                <w:szCs w:val="24"/>
                <w:lang w:eastAsia="ar-SA"/>
              </w:rPr>
            </w:pPr>
          </w:p>
          <w:p w:rsidR="007B48E0" w:rsidRPr="009B4B52" w:rsidRDefault="007B48E0" w:rsidP="004107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B48E0" w:rsidRPr="009B4B52" w:rsidRDefault="007B48E0" w:rsidP="004107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B48E0" w:rsidRPr="009B4B52" w:rsidRDefault="007B48E0" w:rsidP="004107EB">
            <w:pPr>
              <w:widowControl w:val="0"/>
              <w:jc w:val="center"/>
              <w:rPr>
                <w:sz w:val="24"/>
                <w:szCs w:val="24"/>
              </w:rPr>
            </w:pPr>
          </w:p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outlineLvl w:val="2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48E0" w:rsidRPr="009B4B52" w:rsidRDefault="007B48E0" w:rsidP="004107EB">
            <w:pPr>
              <w:widowControl w:val="0"/>
              <w:suppressAutoHyphens/>
              <w:spacing w:line="100" w:lineRule="atLeast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</w:t>
            </w:r>
          </w:p>
        </w:tc>
      </w:tr>
    </w:tbl>
    <w:p w:rsidR="007B48E0" w:rsidRPr="009B4B52" w:rsidRDefault="007B48E0" w:rsidP="007B48E0">
      <w:pPr>
        <w:widowControl w:val="0"/>
        <w:ind w:left="9360"/>
        <w:jc w:val="center"/>
        <w:rPr>
          <w:sz w:val="24"/>
          <w:szCs w:val="24"/>
          <w:lang w:eastAsia="ar-SA"/>
        </w:rPr>
      </w:pPr>
    </w:p>
    <w:p w:rsidR="007B48E0" w:rsidRPr="009B4B52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ind w:left="9360"/>
        <w:jc w:val="center"/>
        <w:rPr>
          <w:sz w:val="24"/>
          <w:szCs w:val="24"/>
        </w:rPr>
      </w:pPr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t xml:space="preserve">Заместитель главы </w:t>
      </w:r>
      <w:proofErr w:type="gramStart"/>
      <w:r w:rsidRPr="009B4B52">
        <w:rPr>
          <w:szCs w:val="28"/>
        </w:rPr>
        <w:t>муниципального</w:t>
      </w:r>
      <w:proofErr w:type="gramEnd"/>
    </w:p>
    <w:p w:rsidR="007B48E0" w:rsidRPr="009B4B52" w:rsidRDefault="007B48E0" w:rsidP="007B48E0">
      <w:pPr>
        <w:widowControl w:val="0"/>
        <w:jc w:val="both"/>
        <w:rPr>
          <w:szCs w:val="28"/>
        </w:rPr>
      </w:pPr>
      <w:r w:rsidRPr="009B4B52">
        <w:rPr>
          <w:szCs w:val="28"/>
        </w:rPr>
        <w:t>образования Кавказский район                                                                                                                            С.В. Филатова</w:t>
      </w:r>
    </w:p>
    <w:p w:rsidR="007B48E0" w:rsidRPr="009B4B52" w:rsidRDefault="007B48E0" w:rsidP="007B48E0">
      <w:pPr>
        <w:widowControl w:val="0"/>
        <w:jc w:val="both"/>
        <w:rPr>
          <w:szCs w:val="28"/>
        </w:rPr>
      </w:pPr>
    </w:p>
    <w:p w:rsidR="007B48E0" w:rsidRDefault="007B48E0" w:rsidP="007B48E0">
      <w:pPr>
        <w:ind w:firstLine="698"/>
        <w:jc w:val="right"/>
        <w:rPr>
          <w:rStyle w:val="af4"/>
          <w:b w:val="0"/>
          <w:bCs/>
          <w:szCs w:val="28"/>
        </w:rPr>
      </w:pPr>
    </w:p>
    <w:p w:rsidR="00644794" w:rsidRPr="009B4B52" w:rsidRDefault="00644794" w:rsidP="00644794">
      <w:pPr>
        <w:widowControl w:val="0"/>
        <w:jc w:val="both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652264" w:rsidRDefault="00652264" w:rsidP="00652264">
      <w:pPr>
        <w:widowControl w:val="0"/>
        <w:suppressAutoHyphens/>
        <w:ind w:left="9360"/>
        <w:jc w:val="right"/>
        <w:rPr>
          <w:szCs w:val="28"/>
        </w:rPr>
      </w:pPr>
    </w:p>
    <w:p w:rsidR="009B40BE" w:rsidRPr="003338FE" w:rsidRDefault="009B40BE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652264" w:rsidRDefault="00652264" w:rsidP="004F2FBD">
      <w:pPr>
        <w:ind w:left="4678"/>
        <w:jc w:val="right"/>
        <w:rPr>
          <w:szCs w:val="28"/>
          <w:lang w:eastAsia="en-US"/>
        </w:rPr>
      </w:pPr>
    </w:p>
    <w:p w:rsidR="004F2FBD" w:rsidRPr="008B634A" w:rsidRDefault="004F2FBD" w:rsidP="004F2FBD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ПРИЛОЖЕНИЕ №2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4F2FBD" w:rsidRPr="008B634A" w:rsidRDefault="004F2FBD" w:rsidP="004F2FBD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"/>
        <w:gridCol w:w="279"/>
        <w:gridCol w:w="2845"/>
        <w:gridCol w:w="567"/>
        <w:gridCol w:w="709"/>
        <w:gridCol w:w="12"/>
        <w:gridCol w:w="1888"/>
        <w:gridCol w:w="510"/>
        <w:gridCol w:w="1984"/>
        <w:gridCol w:w="1418"/>
        <w:gridCol w:w="1134"/>
        <w:gridCol w:w="1275"/>
        <w:gridCol w:w="819"/>
        <w:gridCol w:w="315"/>
        <w:gridCol w:w="392"/>
        <w:gridCol w:w="601"/>
      </w:tblGrid>
      <w:tr w:rsidR="004F2FBD" w:rsidRPr="008B634A" w:rsidTr="003C2546">
        <w:trPr>
          <w:gridAfter w:val="1"/>
          <w:wAfter w:w="601" w:type="dxa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rPr>
                <w:sz w:val="24"/>
                <w:szCs w:val="24"/>
              </w:rPr>
            </w:pPr>
          </w:p>
        </w:tc>
        <w:tc>
          <w:tcPr>
            <w:tcW w:w="1344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jc w:val="center"/>
              <w:rPr>
                <w:b/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 xml:space="preserve">План </w:t>
            </w:r>
          </w:p>
          <w:p w:rsidR="004F2FBD" w:rsidRPr="008B634A" w:rsidRDefault="004F2FBD" w:rsidP="004F2FBD">
            <w:pPr>
              <w:jc w:val="center"/>
              <w:rPr>
                <w:sz w:val="24"/>
                <w:szCs w:val="24"/>
              </w:rPr>
            </w:pPr>
            <w:r w:rsidRPr="008B634A">
              <w:rPr>
                <w:b/>
                <w:sz w:val="24"/>
                <w:szCs w:val="24"/>
              </w:rPr>
              <w:t>реализации муниципального образования Кавказский район «Социальная поддержка граждан»</w:t>
            </w:r>
          </w:p>
        </w:tc>
        <w:tc>
          <w:tcPr>
            <w:tcW w:w="70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4F2FBD" w:rsidRPr="008B634A" w:rsidTr="003C2546">
        <w:trPr>
          <w:gridAfter w:val="1"/>
          <w:wAfter w:w="601" w:type="dxa"/>
        </w:trPr>
        <w:tc>
          <w:tcPr>
            <w:tcW w:w="14567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4F2FBD" w:rsidRPr="008B634A" w:rsidRDefault="004F2FBD" w:rsidP="004F2FBD">
            <w:pPr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п</w:t>
            </w:r>
            <w:proofErr w:type="gramEnd"/>
            <w:r w:rsidRPr="008B634A">
              <w:rPr>
                <w:rFonts w:ascii="Times New Roman" w:hAnsi="Times New Roman" w:cs="Times New Roman"/>
              </w:rPr>
              <w:t>/п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1)</w:t>
            </w:r>
          </w:p>
        </w:tc>
        <w:tc>
          <w:tcPr>
            <w:tcW w:w="34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Наименование подпрограммы, основного мероприятия, ведомственной целевой программы, контрольного события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Статус</w:t>
            </w:r>
            <w:hyperlink w:anchor="sub_70" w:history="1">
              <w:r w:rsidRPr="008B634A">
                <w:rPr>
                  <w:rStyle w:val="ab"/>
                  <w:rFonts w:cs="Times New Roman"/>
                  <w:b w:val="0"/>
                  <w:color w:val="auto"/>
                  <w:vertAlign w:val="superscript"/>
                </w:rPr>
                <w:t>2</w:t>
              </w:r>
            </w:hyperlink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  <w:proofErr w:type="gramEnd"/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B634A">
              <w:rPr>
                <w:rFonts w:ascii="Times New Roman" w:hAnsi="Times New Roman" w:cs="Times New Roman"/>
              </w:rPr>
              <w:t>Ответственный</w:t>
            </w:r>
            <w:proofErr w:type="gramEnd"/>
            <w:r w:rsidRPr="008B634A">
              <w:rPr>
                <w:rFonts w:ascii="Times New Roman" w:hAnsi="Times New Roman" w:cs="Times New Roman"/>
              </w:rPr>
              <w:t xml:space="preserve"> за реализацию </w:t>
            </w:r>
            <w:proofErr w:type="spellStart"/>
            <w:r w:rsidRPr="008B634A">
              <w:rPr>
                <w:rFonts w:ascii="Times New Roman" w:hAnsi="Times New Roman" w:cs="Times New Roman"/>
              </w:rPr>
              <w:t>меро</w:t>
            </w:r>
            <w:proofErr w:type="spellEnd"/>
            <w:r w:rsidR="00344F74" w:rsidRPr="008B634A">
              <w:rPr>
                <w:rFonts w:ascii="Times New Roman" w:hAnsi="Times New Roman" w:cs="Times New Roman"/>
              </w:rPr>
              <w:t>-</w:t>
            </w:r>
            <w:r w:rsidRPr="008B634A">
              <w:rPr>
                <w:rFonts w:ascii="Times New Roman" w:hAnsi="Times New Roman" w:cs="Times New Roman"/>
              </w:rPr>
              <w:t xml:space="preserve">приятия, выполнение контрольное событие 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3)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Срок реализации мероприятия, дата контрольного события</w:t>
            </w:r>
            <w:proofErr w:type="gramStart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4</w:t>
            </w:r>
            <w:proofErr w:type="gramEnd"/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Код классификации расходов бюджета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  <w:vertAlign w:val="superscript"/>
              </w:rPr>
            </w:pPr>
            <w:r w:rsidRPr="008B634A">
              <w:rPr>
                <w:rFonts w:ascii="Times New Roman" w:hAnsi="Times New Roman" w:cs="Times New Roman"/>
              </w:rPr>
              <w:t>Поквартальное распределение прогноза кассовых выплат, тыс</w:t>
            </w:r>
            <w:proofErr w:type="gramStart"/>
            <w:r w:rsidRPr="008B634A">
              <w:rPr>
                <w:rFonts w:ascii="Times New Roman" w:hAnsi="Times New Roman" w:cs="Times New Roman"/>
              </w:rPr>
              <w:t>.р</w:t>
            </w:r>
            <w:proofErr w:type="gramEnd"/>
            <w:r w:rsidRPr="008B634A">
              <w:rPr>
                <w:rFonts w:ascii="Times New Roman" w:hAnsi="Times New Roman" w:cs="Times New Roman"/>
              </w:rPr>
              <w:t>ублей</w:t>
            </w:r>
            <w:r w:rsidRPr="008B634A">
              <w:rPr>
                <w:rFonts w:ascii="Times New Roman" w:hAnsi="Times New Roman" w:cs="Times New Roman"/>
                <w:b/>
                <w:vertAlign w:val="superscript"/>
              </w:rPr>
              <w:t>5)</w:t>
            </w:r>
          </w:p>
        </w:tc>
      </w:tr>
      <w:tr w:rsidR="009B40BE" w:rsidRPr="008B634A" w:rsidTr="00344F74">
        <w:tc>
          <w:tcPr>
            <w:tcW w:w="69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 кв.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 кв.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III кв.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IV кв.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10</w:t>
            </w: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Подпрограмма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lastRenderedPageBreak/>
              <w:t>2.1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Мероприятие № 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Контрольное событие 2.2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44F74">
        <w:tc>
          <w:tcPr>
            <w:tcW w:w="69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3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e"/>
              <w:rPr>
                <w:rFonts w:ascii="Times New Roman" w:hAnsi="Times New Roman"/>
              </w:rPr>
            </w:pPr>
            <w:r w:rsidRPr="008B634A">
              <w:rPr>
                <w:rFonts w:ascii="Times New Roman" w:hAnsi="Times New Roman"/>
              </w:rPr>
              <w:t>….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c>
          <w:tcPr>
            <w:tcW w:w="10632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  <w:r w:rsidRPr="008B634A">
              <w:rPr>
                <w:rFonts w:ascii="Times New Roman" w:hAnsi="Times New Roman" w:cs="Times New Roman"/>
              </w:rPr>
              <w:t>Итого по муниципальной программе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  <w:tr w:rsidR="009B40BE" w:rsidRPr="008B634A" w:rsidTr="003C2546">
        <w:trPr>
          <w:gridAfter w:val="9"/>
          <w:wAfter w:w="8448" w:type="dxa"/>
        </w:trPr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  <w:tc>
          <w:tcPr>
            <w:tcW w:w="18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0BE" w:rsidRPr="008B634A" w:rsidRDefault="009B40BE" w:rsidP="00490204">
            <w:pPr>
              <w:pStyle w:val="af"/>
              <w:rPr>
                <w:rFonts w:ascii="Times New Roman" w:hAnsi="Times New Roman" w:cs="Times New Roman"/>
              </w:rPr>
            </w:pPr>
          </w:p>
        </w:tc>
      </w:tr>
    </w:tbl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>1)</w:t>
      </w:r>
      <w:r w:rsidRPr="008B634A">
        <w:rPr>
          <w:sz w:val="24"/>
          <w:szCs w:val="24"/>
        </w:rPr>
        <w:t xml:space="preserve"> Нумерация мероприятия подпрограммы должна соответствовать нумерации, указанной в муниципальной подпрограмме.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2) </w:t>
      </w:r>
      <w:r w:rsidRPr="008B634A">
        <w:rPr>
          <w:sz w:val="24"/>
          <w:szCs w:val="24"/>
        </w:rPr>
        <w:t xml:space="preserve"> Контрольное событие отмечается в следующих случаях: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включено в поэтапный план выполнения мероприятий, содержащий ежегодные индикаторы, обеспечивающий достижение установленных указами Президента Российской Федерации от 7 мая 2012 года № 596-606 важнейших целевых показателей, присваивается статус «1»;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 xml:space="preserve">            если контрольное событие отражает результат выполнения мероприятий приоритетных национальных проектов, присваивается статус "2";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если контрольное событие включено в иной план, присваивается статус "3" с указанием в сноске наименования плана ("дорожной карты").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</w:rPr>
        <w:t>Допускается присваивание нескольких статусов одному контрольному событию в соответствующей графе.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3) </w:t>
      </w:r>
      <w:proofErr w:type="gramStart"/>
      <w:r w:rsidRPr="008B634A">
        <w:rPr>
          <w:sz w:val="24"/>
          <w:szCs w:val="24"/>
        </w:rPr>
        <w:t>Ответственным</w:t>
      </w:r>
      <w:proofErr w:type="gramEnd"/>
      <w:r w:rsidRPr="008B634A">
        <w:rPr>
          <w:sz w:val="24"/>
          <w:szCs w:val="24"/>
        </w:rPr>
        <w:t xml:space="preserve"> за реализацию мероприятия и (или) выполнение контрольного события указывается должностное лицо не ниже руководителя структурного подразделения администрации муниципального образования Кавказский район. 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4) </w:t>
      </w:r>
      <w:r w:rsidRPr="008B634A">
        <w:rPr>
          <w:sz w:val="24"/>
          <w:szCs w:val="24"/>
        </w:rPr>
        <w:t>Указываются даты начала и окончания реализации мероприятия, по контрольному событию – точная дата или крайний срок его проведения.</w:t>
      </w:r>
    </w:p>
    <w:p w:rsidR="009B40BE" w:rsidRPr="008B634A" w:rsidRDefault="009B40BE" w:rsidP="009B40BE">
      <w:pPr>
        <w:jc w:val="both"/>
        <w:rPr>
          <w:sz w:val="24"/>
          <w:szCs w:val="24"/>
        </w:rPr>
      </w:pPr>
      <w:r w:rsidRPr="008B634A">
        <w:rPr>
          <w:sz w:val="24"/>
          <w:szCs w:val="24"/>
          <w:vertAlign w:val="superscript"/>
        </w:rPr>
        <w:t xml:space="preserve">5) </w:t>
      </w:r>
      <w:r w:rsidRPr="008B634A">
        <w:rPr>
          <w:sz w:val="24"/>
          <w:szCs w:val="24"/>
        </w:rPr>
        <w:t xml:space="preserve"> В части финансового обеспечения реализации муниципальной программы за счет средств местного бюджета  краевого и федерального бюджета всего и в том числе, с добавлением отдельных строк для каждого уровня бюджета.</w:t>
      </w:r>
    </w:p>
    <w:p w:rsidR="009B40BE" w:rsidRDefault="009B40BE" w:rsidP="009B40BE">
      <w:pPr>
        <w:widowControl w:val="0"/>
        <w:rPr>
          <w:sz w:val="24"/>
          <w:szCs w:val="24"/>
        </w:rPr>
      </w:pPr>
    </w:p>
    <w:p w:rsidR="00096865" w:rsidRPr="008B634A" w:rsidRDefault="00096865" w:rsidP="009B40BE">
      <w:pPr>
        <w:widowControl w:val="0"/>
        <w:rPr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10066"/>
        <w:gridCol w:w="5033"/>
      </w:tblGrid>
      <w:tr w:rsidR="009B40BE" w:rsidRPr="008B634A" w:rsidTr="00490204">
        <w:trPr>
          <w:trHeight w:val="1005"/>
        </w:trPr>
        <w:tc>
          <w:tcPr>
            <w:tcW w:w="10066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Заместитель главы</w:t>
            </w:r>
            <w:r w:rsidRPr="008B634A">
              <w:rPr>
                <w:sz w:val="24"/>
                <w:szCs w:val="24"/>
              </w:rPr>
              <w:br/>
              <w:t>муниципального образования</w:t>
            </w:r>
            <w:r w:rsidRPr="008B634A">
              <w:rPr>
                <w:sz w:val="24"/>
                <w:szCs w:val="24"/>
              </w:rPr>
              <w:br/>
              <w:t>Кавказский район</w:t>
            </w: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</w:tcPr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9B40BE" w:rsidRPr="008B634A" w:rsidRDefault="009B40BE" w:rsidP="00490204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С.В. Филатова</w:t>
            </w:r>
          </w:p>
        </w:tc>
      </w:tr>
    </w:tbl>
    <w:p w:rsidR="009B40BE" w:rsidRPr="008B634A" w:rsidRDefault="009B40BE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4A0C61" w:rsidRPr="008B634A" w:rsidRDefault="004A0C61" w:rsidP="004F2FBD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  <w:bookmarkStart w:id="11" w:name="sub_1100"/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Default="00096865" w:rsidP="00096865">
      <w:pPr>
        <w:ind w:left="4678"/>
        <w:jc w:val="right"/>
        <w:rPr>
          <w:szCs w:val="28"/>
          <w:lang w:eastAsia="en-US"/>
        </w:rPr>
      </w:pPr>
    </w:p>
    <w:p w:rsidR="00096865" w:rsidRPr="008B634A" w:rsidRDefault="00096865" w:rsidP="00096865">
      <w:pPr>
        <w:ind w:left="4678"/>
        <w:jc w:val="right"/>
        <w:rPr>
          <w:szCs w:val="28"/>
          <w:lang w:eastAsia="en-US"/>
        </w:rPr>
      </w:pPr>
      <w:r w:rsidRPr="008B634A">
        <w:rPr>
          <w:szCs w:val="28"/>
          <w:lang w:eastAsia="en-US"/>
        </w:rPr>
        <w:t>ПРИ</w:t>
      </w:r>
      <w:r>
        <w:rPr>
          <w:szCs w:val="28"/>
          <w:lang w:eastAsia="en-US"/>
        </w:rPr>
        <w:t>ЛОЖЕНИЕ №3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  <w:lang w:eastAsia="en-US"/>
        </w:rPr>
        <w:t xml:space="preserve">к </w:t>
      </w:r>
      <w:r w:rsidRPr="008B634A">
        <w:rPr>
          <w:szCs w:val="28"/>
        </w:rPr>
        <w:t>муниципальной программе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 xml:space="preserve">муниципального образования </w:t>
      </w: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Кавказский район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  <w:r w:rsidRPr="008B634A">
        <w:rPr>
          <w:szCs w:val="28"/>
        </w:rPr>
        <w:t>«Социальная поддержка граждан»</w:t>
      </w: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Сведения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о порядке сбора информации и методике расчета целевых показателей муниципальной программы</w:t>
      </w:r>
    </w:p>
    <w:p w:rsidR="00096865" w:rsidRDefault="00096865" w:rsidP="00096865">
      <w:pPr>
        <w:ind w:firstLine="851"/>
        <w:jc w:val="center"/>
        <w:rPr>
          <w:sz w:val="24"/>
          <w:szCs w:val="24"/>
        </w:rPr>
      </w:pPr>
      <w:r w:rsidRPr="00101CFB">
        <w:rPr>
          <w:sz w:val="24"/>
          <w:szCs w:val="24"/>
        </w:rPr>
        <w:t>«Социальная поддержка граждан»</w:t>
      </w: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p w:rsidR="00096865" w:rsidRPr="00101CFB" w:rsidRDefault="00096865" w:rsidP="00096865">
      <w:pPr>
        <w:ind w:firstLine="851"/>
        <w:jc w:val="center"/>
        <w:rPr>
          <w:sz w:val="24"/>
          <w:szCs w:val="24"/>
        </w:rPr>
      </w:pP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402"/>
        <w:gridCol w:w="992"/>
        <w:gridCol w:w="1418"/>
        <w:gridCol w:w="4394"/>
        <w:gridCol w:w="3260"/>
        <w:gridCol w:w="1418"/>
      </w:tblGrid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left="-108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N</w:t>
            </w:r>
            <w:r w:rsidRPr="00403C04">
              <w:rPr>
                <w:sz w:val="24"/>
                <w:szCs w:val="24"/>
              </w:rPr>
              <w:br/>
            </w:r>
            <w:proofErr w:type="gramStart"/>
            <w:r w:rsidRPr="00403C04">
              <w:rPr>
                <w:sz w:val="24"/>
                <w:szCs w:val="24"/>
              </w:rPr>
              <w:t>п</w:t>
            </w:r>
            <w:proofErr w:type="gramEnd"/>
            <w:r w:rsidRPr="00403C04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Единица изменения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Тенденция развития целевого показателя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ind w:firstLine="176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Ответственный за сбор данных и расчет целевого показателя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ind w:left="-392"/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jc w:val="center"/>
              <w:rPr>
                <w:sz w:val="24"/>
                <w:szCs w:val="24"/>
              </w:rPr>
            </w:pPr>
            <w:r w:rsidRPr="00403C04">
              <w:rPr>
                <w:sz w:val="24"/>
                <w:szCs w:val="24"/>
              </w:rPr>
              <w:t>7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403C04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1.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403C04" w:rsidRDefault="00096865" w:rsidP="00F611A6">
            <w:pPr>
              <w:spacing w:before="108" w:after="108"/>
              <w:jc w:val="center"/>
              <w:outlineLvl w:val="0"/>
              <w:rPr>
                <w:bCs/>
                <w:sz w:val="24"/>
                <w:szCs w:val="24"/>
              </w:rPr>
            </w:pPr>
            <w:r w:rsidRPr="00403C04">
              <w:rPr>
                <w:bCs/>
                <w:sz w:val="24"/>
                <w:szCs w:val="24"/>
              </w:rPr>
              <w:t>Целевые показатели муниципальной программы «Социальная поддержка граждан»</w:t>
            </w:r>
          </w:p>
        </w:tc>
      </w:tr>
      <w:tr w:rsidR="00096865" w:rsidRPr="001F40BF" w:rsidTr="00F611A6">
        <w:trPr>
          <w:trHeight w:val="2174"/>
        </w:trPr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lastRenderedPageBreak/>
              <w:t>1.1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численность детей-сирот и детей, оставшихся без попечения родителей, а также лиц из их числа, 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ЧДЛ=ЧДС+ЧДС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>+ЧДС2+ЧДС3+ЧДС 4+ЧДС5, где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ЧДЛ </w:t>
            </w:r>
            <w:proofErr w:type="gramStart"/>
            <w:r w:rsidRPr="00225113">
              <w:rPr>
                <w:sz w:val="22"/>
                <w:szCs w:val="22"/>
              </w:rPr>
              <w:t>-ч</w:t>
            </w:r>
            <w:proofErr w:type="gramEnd"/>
            <w:r w:rsidRPr="00225113">
              <w:rPr>
                <w:sz w:val="22"/>
                <w:szCs w:val="22"/>
              </w:rPr>
              <w:t>исло детей-сирот и детей, оставшихся без попечения родителей, а также лиц из их числа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- число детей-сирот и детей, оставшихся без попечения родителей, а также лиц из их числа, обеспеченных жилыми помещениями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 xml:space="preserve"> -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 2 -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ЧДС3 -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ЧДС</w:t>
            </w:r>
            <w:proofErr w:type="gramStart"/>
            <w:r w:rsidRPr="00225113">
              <w:rPr>
                <w:sz w:val="22"/>
                <w:szCs w:val="22"/>
              </w:rPr>
              <w:t>4</w:t>
            </w:r>
            <w:proofErr w:type="gramEnd"/>
            <w:r w:rsidRPr="00225113">
              <w:rPr>
                <w:sz w:val="22"/>
                <w:szCs w:val="22"/>
              </w:rPr>
              <w:t xml:space="preserve"> -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ЧДС5 -число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</w:t>
            </w:r>
            <w:r w:rsidRPr="00225113">
              <w:rPr>
                <w:sz w:val="22"/>
                <w:szCs w:val="22"/>
              </w:rPr>
              <w:lastRenderedPageBreak/>
              <w:t>жилые помещения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>Данные отчетов управления по вопросам семьи и детства, управления имущественных отношений 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B25973" w:rsidRDefault="00096865" w:rsidP="00F611A6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1.2.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отдельных категорий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Cs w:val="28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КЖП= КЖП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>+КЖП2, где: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КЖП </w:t>
            </w:r>
            <w:proofErr w:type="gramStart"/>
            <w:r w:rsidRPr="00225113">
              <w:rPr>
                <w:sz w:val="22"/>
                <w:szCs w:val="22"/>
              </w:rPr>
              <w:t>-к</w:t>
            </w:r>
            <w:proofErr w:type="gramEnd"/>
            <w:r w:rsidRPr="00225113">
              <w:rPr>
                <w:sz w:val="22"/>
                <w:szCs w:val="22"/>
              </w:rPr>
              <w:t>оличество приобретенных (построенных) жилых помещений для отдельных категорий граждан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 xml:space="preserve"> -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КЖП</w:t>
            </w:r>
            <w:proofErr w:type="gramStart"/>
            <w:r w:rsidRPr="00225113">
              <w:rPr>
                <w:sz w:val="22"/>
                <w:szCs w:val="22"/>
              </w:rPr>
              <w:t>2</w:t>
            </w:r>
            <w:proofErr w:type="gramEnd"/>
            <w:r w:rsidRPr="00225113">
              <w:rPr>
                <w:sz w:val="22"/>
                <w:szCs w:val="22"/>
              </w:rPr>
              <w:t xml:space="preserve"> -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имущественных отношений администрации МО Кавказский район о достижении значений показателя результативности предоставления краевой и федеральной субвенции бюджету муниципального образования Кавказский район и освоения средств муниципального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8464AB">
              <w:rPr>
                <w:sz w:val="24"/>
                <w:szCs w:val="24"/>
              </w:rPr>
              <w:t>Управление имущественных отношений  администрации МО Кавказский район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1.3.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 xml:space="preserve">Целевой показатель: доля муниципальных объектов, учреждений и прилегающих к ним территорий, оснащенных пандусами, специальным оборудованием и приспособлениями, муниципального </w:t>
            </w:r>
            <w:r w:rsidRPr="00225113">
              <w:rPr>
                <w:sz w:val="24"/>
                <w:szCs w:val="24"/>
              </w:rPr>
              <w:lastRenderedPageBreak/>
              <w:t>общественного пассажирского транспорта, оснащенного информационными системами, для обеспечения беспрепятственного доступа к ним инвалидов и других маломобильных групп населения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Cs w:val="28"/>
              </w:rPr>
            </w:pPr>
            <w:r w:rsidRPr="00225113">
              <w:rPr>
                <w:szCs w:val="28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ДОО=(ЧОО</w:t>
            </w:r>
            <w:proofErr w:type="gramStart"/>
            <w:r w:rsidRPr="00225113">
              <w:rPr>
                <w:sz w:val="22"/>
                <w:szCs w:val="22"/>
              </w:rPr>
              <w:t>:Ч</w:t>
            </w:r>
            <w:proofErr w:type="gramEnd"/>
            <w:r w:rsidRPr="00225113">
              <w:rPr>
                <w:sz w:val="22"/>
                <w:szCs w:val="22"/>
              </w:rPr>
              <w:t xml:space="preserve">ОВ)*100, где 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ДОО – средний по муниципальному образованию показатель доли муниципальных объектов, учреждений и прилегающих к ним территорий, оснащенных пандусами, специальным оборудованием и приспособлениями для обеспечения беспрепятственного доступа к </w:t>
            </w:r>
            <w:r w:rsidRPr="00225113">
              <w:rPr>
                <w:sz w:val="22"/>
                <w:szCs w:val="22"/>
              </w:rPr>
              <w:lastRenderedPageBreak/>
              <w:t>ним инвалидов и других маломобильных групп населения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ЧОВ – численность объектов всего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>Данные отчетов управления образования, отдела культуры, отдела спорта</w:t>
            </w:r>
            <w:r>
              <w:rPr>
                <w:sz w:val="22"/>
                <w:szCs w:val="22"/>
              </w:rPr>
              <w:t xml:space="preserve">, отдела 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 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 xml:space="preserve">значений показателя результативности </w:t>
            </w:r>
            <w:r w:rsidRPr="005156B5">
              <w:rPr>
                <w:sz w:val="22"/>
                <w:szCs w:val="22"/>
              </w:rPr>
              <w:lastRenderedPageBreak/>
              <w:t>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 xml:space="preserve">Управление архитектуры и градостроительства администрации МО </w:t>
            </w:r>
            <w:r>
              <w:rPr>
                <w:sz w:val="24"/>
                <w:szCs w:val="24"/>
              </w:rPr>
              <w:lastRenderedPageBreak/>
              <w:t xml:space="preserve">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jc w:val="both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Целевой показатель</w:t>
            </w:r>
            <w:r w:rsidR="00F611A6">
              <w:rPr>
                <w:sz w:val="24"/>
                <w:szCs w:val="24"/>
              </w:rPr>
              <w:t xml:space="preserve"> </w:t>
            </w:r>
            <w:proofErr w:type="gramStart"/>
            <w:r w:rsidRPr="00225113">
              <w:rPr>
                <w:sz w:val="24"/>
                <w:szCs w:val="24"/>
              </w:rPr>
              <w:t>:ч</w:t>
            </w:r>
            <w:proofErr w:type="gramEnd"/>
            <w:r w:rsidRPr="00225113">
              <w:rPr>
                <w:sz w:val="24"/>
                <w:szCs w:val="24"/>
              </w:rPr>
              <w:t>исленность граждан пожилого возраста, охваченных различными видами государственной социальной помощи и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225113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4"/>
                <w:szCs w:val="24"/>
              </w:rPr>
            </w:pPr>
            <w:r w:rsidRPr="00225113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ЧПГ=</w:t>
            </w:r>
            <w:proofErr w:type="spellStart"/>
            <w:r w:rsidRPr="00225113">
              <w:rPr>
                <w:sz w:val="22"/>
                <w:szCs w:val="22"/>
              </w:rPr>
              <w:t>ЧПМс+ЧВ</w:t>
            </w:r>
            <w:proofErr w:type="spellEnd"/>
            <w:r w:rsidRPr="00225113">
              <w:rPr>
                <w:sz w:val="22"/>
                <w:szCs w:val="22"/>
              </w:rPr>
              <w:t>, где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 xml:space="preserve">ЧПГ </w:t>
            </w:r>
            <w:proofErr w:type="gramStart"/>
            <w:r w:rsidRPr="00225113">
              <w:rPr>
                <w:sz w:val="22"/>
                <w:szCs w:val="22"/>
              </w:rPr>
              <w:t>-ч</w:t>
            </w:r>
            <w:proofErr w:type="gramEnd"/>
            <w:r w:rsidRPr="00225113">
              <w:rPr>
                <w:sz w:val="22"/>
                <w:szCs w:val="22"/>
              </w:rPr>
              <w:t>исленность граждан пожилого возраста, охваченных различными видами государственной социальной помощи и поддержки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225113">
              <w:rPr>
                <w:sz w:val="22"/>
                <w:szCs w:val="22"/>
              </w:rPr>
              <w:t>ЧПМс</w:t>
            </w:r>
            <w:proofErr w:type="spellEnd"/>
            <w:r w:rsidRPr="00225113">
              <w:rPr>
                <w:sz w:val="22"/>
                <w:szCs w:val="22"/>
              </w:rPr>
              <w:t xml:space="preserve"> – численность пенсионеров муниципальной службы</w:t>
            </w:r>
          </w:p>
          <w:p w:rsidR="00096865" w:rsidRPr="00225113" w:rsidRDefault="00096865" w:rsidP="00F611A6">
            <w:pPr>
              <w:jc w:val="both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ЧВ – численность членов ветеранских организаций, получивших материальную поддержку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  <w:r>
              <w:rPr>
                <w:sz w:val="22"/>
                <w:szCs w:val="22"/>
              </w:rPr>
              <w:t xml:space="preserve">, МКУ «Централизованная бухгалтерия администрации МО Кавказский район» </w:t>
            </w:r>
            <w:r w:rsidRPr="005156B5">
              <w:rPr>
                <w:sz w:val="22"/>
                <w:szCs w:val="22"/>
              </w:rPr>
              <w:t xml:space="preserve">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  <w:r w:rsidRPr="003B1D1D">
              <w:rPr>
                <w:sz w:val="24"/>
                <w:szCs w:val="24"/>
              </w:rPr>
              <w:t xml:space="preserve"> Организационный отдел </w:t>
            </w:r>
            <w:r w:rsidRPr="00337238">
              <w:rPr>
                <w:sz w:val="24"/>
                <w:szCs w:val="24"/>
              </w:rPr>
              <w:t xml:space="preserve">Правовой отдел администрации МО Кавказский </w:t>
            </w:r>
            <w:proofErr w:type="spellStart"/>
            <w:r w:rsidRPr="00337238">
              <w:rPr>
                <w:sz w:val="24"/>
                <w:szCs w:val="24"/>
              </w:rPr>
              <w:t>район</w:t>
            </w:r>
            <w:r w:rsidRPr="003B1D1D">
              <w:rPr>
                <w:sz w:val="24"/>
                <w:szCs w:val="24"/>
              </w:rPr>
              <w:t>администрации</w:t>
            </w:r>
            <w:proofErr w:type="spellEnd"/>
            <w:r w:rsidRPr="003B1D1D">
              <w:rPr>
                <w:sz w:val="24"/>
                <w:szCs w:val="24"/>
              </w:rPr>
              <w:t xml:space="preserve"> МО Кавказский район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spacing w:before="108" w:after="108"/>
              <w:ind w:left="-392"/>
              <w:jc w:val="center"/>
              <w:outlineLvl w:val="0"/>
              <w:rPr>
                <w:bCs/>
                <w:szCs w:val="28"/>
              </w:rPr>
            </w:pPr>
            <w:r w:rsidRPr="001F40BF">
              <w:rPr>
                <w:bCs/>
                <w:szCs w:val="28"/>
              </w:rPr>
              <w:lastRenderedPageBreak/>
              <w:t>2.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96865" w:rsidRPr="005156B5" w:rsidRDefault="00096865" w:rsidP="00F611A6">
            <w:pPr>
              <w:spacing w:before="108" w:after="108"/>
              <w:jc w:val="center"/>
              <w:outlineLvl w:val="0"/>
              <w:rPr>
                <w:bCs/>
                <w:sz w:val="22"/>
                <w:szCs w:val="22"/>
              </w:rPr>
            </w:pPr>
            <w:r w:rsidRPr="005156B5">
              <w:rPr>
                <w:bCs/>
                <w:sz w:val="22"/>
                <w:szCs w:val="22"/>
              </w:rPr>
              <w:t>Целевые показатели подпрограммы № 1</w:t>
            </w:r>
            <w:r w:rsidRPr="005156B5">
              <w:rPr>
                <w:sz w:val="22"/>
                <w:szCs w:val="22"/>
              </w:rPr>
              <w:t xml:space="preserve">  «</w:t>
            </w:r>
            <w:r w:rsidRPr="005156B5">
              <w:rPr>
                <w:bCs/>
                <w:sz w:val="22"/>
                <w:szCs w:val="22"/>
              </w:rPr>
              <w:t>Обеспечение жильем детей-сирот и детей, оставшихся без попечения родителей»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 w:rsidRPr="001F40BF">
              <w:rPr>
                <w:szCs w:val="28"/>
              </w:rPr>
              <w:t>2.1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обеспеченных жилыми помещениями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по всем обеспеченным благоустроенными жилыми помещениями специализированного жилищного фонда по договорам найма специализированных жилых помещений, всего, нарастающим </w:t>
            </w:r>
            <w:proofErr w:type="spellStart"/>
            <w:r w:rsidRPr="005156B5">
              <w:rPr>
                <w:sz w:val="22"/>
                <w:szCs w:val="22"/>
              </w:rPr>
              <w:t>итогом</w:t>
            </w:r>
            <w:r w:rsidRPr="00225113">
              <w:rPr>
                <w:sz w:val="22"/>
                <w:szCs w:val="22"/>
              </w:rPr>
              <w:t>с</w:t>
            </w:r>
            <w:proofErr w:type="spellEnd"/>
            <w:r w:rsidRPr="00225113">
              <w:rPr>
                <w:sz w:val="22"/>
                <w:szCs w:val="22"/>
              </w:rPr>
              <w:t xml:space="preserve"> 2014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предоставления краевой субвенции</w:t>
            </w:r>
            <w:proofErr w:type="gramEnd"/>
            <w:r w:rsidRPr="005156B5">
              <w:rPr>
                <w:sz w:val="22"/>
                <w:szCs w:val="22"/>
              </w:rPr>
              <w:t xml:space="preserve"> бюджету МО Кавказский район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2.2.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детей-сирот, детей, оставшихся без попечения родителей, а также лиц из их числа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 w:rsidRPr="005156B5">
              <w:rPr>
                <w:sz w:val="22"/>
                <w:szCs w:val="22"/>
              </w:rPr>
              <w:t>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proofErr w:type="gramEnd"/>
            <w:r w:rsidRPr="005156B5">
              <w:rPr>
                <w:sz w:val="22"/>
                <w:szCs w:val="22"/>
              </w:rPr>
              <w:t xml:space="preserve"> найма специализированных жилых помещений детям-сиротам, детям, оставшимся без попечения родителей, а также лицам из их числа, всего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2.3.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Default="00096865" w:rsidP="00F611A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</w:t>
            </w:r>
          </w:p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ЧДС = </w:t>
            </w:r>
            <w:proofErr w:type="spellStart"/>
            <w:r w:rsidRPr="005156B5">
              <w:rPr>
                <w:sz w:val="22"/>
                <w:szCs w:val="22"/>
              </w:rPr>
              <w:t>ЧДСс</w:t>
            </w:r>
            <w:proofErr w:type="spellEnd"/>
            <w:r w:rsidRPr="005156B5">
              <w:rPr>
                <w:sz w:val="22"/>
                <w:szCs w:val="22"/>
              </w:rPr>
              <w:t xml:space="preserve"> - </w:t>
            </w:r>
            <w:proofErr w:type="spellStart"/>
            <w:r w:rsidRPr="005156B5">
              <w:rPr>
                <w:sz w:val="22"/>
                <w:szCs w:val="22"/>
              </w:rPr>
              <w:t>ЧДСн</w:t>
            </w:r>
            <w:proofErr w:type="spellEnd"/>
            <w:r w:rsidRPr="005156B5">
              <w:rPr>
                <w:sz w:val="22"/>
                <w:szCs w:val="22"/>
              </w:rPr>
              <w:t>, где:</w:t>
            </w:r>
          </w:p>
          <w:p w:rsidR="00096865" w:rsidRPr="005156B5" w:rsidRDefault="00096865" w:rsidP="00F611A6">
            <w:pPr>
              <w:pStyle w:val="formattext"/>
              <w:spacing w:before="0" w:beforeAutospacing="0" w:after="0" w:afterAutospacing="0"/>
              <w:jc w:val="both"/>
              <w:textAlignment w:val="baseline"/>
              <w:rPr>
                <w:sz w:val="22"/>
                <w:szCs w:val="22"/>
              </w:rPr>
            </w:pPr>
            <w:proofErr w:type="spellStart"/>
            <w:r w:rsidRPr="005156B5">
              <w:rPr>
                <w:sz w:val="22"/>
                <w:szCs w:val="22"/>
              </w:rPr>
              <w:t>ЧДСс</w:t>
            </w:r>
            <w:proofErr w:type="spellEnd"/>
            <w:r w:rsidRPr="005156B5">
              <w:rPr>
                <w:sz w:val="22"/>
                <w:szCs w:val="22"/>
              </w:rPr>
              <w:t xml:space="preserve"> - численность граждан, состоящих в списке детей-сирот и детей, оставшихся без попечения родителей, лиц из числа детей-сирот и детей, оставшихся без попечения родителей, лиц, относящихся к категории детей-сирот и детей, оставшихся без попечения родителей, подлежащих обеспечению жилыми помещениями (далее - список), на конец финансового года</w:t>
            </w:r>
          </w:p>
          <w:p w:rsidR="00096865" w:rsidRPr="005156B5" w:rsidRDefault="00096865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5156B5">
              <w:rPr>
                <w:sz w:val="22"/>
                <w:szCs w:val="22"/>
              </w:rPr>
              <w:t>ЧДСн</w:t>
            </w:r>
            <w:proofErr w:type="spellEnd"/>
            <w:r w:rsidRPr="005156B5">
              <w:rPr>
                <w:sz w:val="22"/>
                <w:szCs w:val="22"/>
              </w:rPr>
              <w:t xml:space="preserve"> - численность граждан, состоящих в списке и не достигших возраста 18 лет, на конец финансового года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proofErr w:type="spellStart"/>
            <w:r w:rsidRPr="005156B5">
              <w:rPr>
                <w:sz w:val="22"/>
                <w:szCs w:val="22"/>
              </w:rPr>
              <w:t>ЧДСс</w:t>
            </w:r>
            <w:proofErr w:type="spellEnd"/>
            <w:r w:rsidRPr="005156B5">
              <w:rPr>
                <w:sz w:val="22"/>
                <w:szCs w:val="22"/>
              </w:rPr>
              <w:t xml:space="preserve">, </w:t>
            </w:r>
            <w:proofErr w:type="spellStart"/>
            <w:r w:rsidRPr="005156B5">
              <w:rPr>
                <w:sz w:val="22"/>
                <w:szCs w:val="22"/>
              </w:rPr>
              <w:t>ЧДСн</w:t>
            </w:r>
            <w:proofErr w:type="spellEnd"/>
            <w:r w:rsidRPr="005156B5">
              <w:rPr>
                <w:sz w:val="22"/>
                <w:szCs w:val="22"/>
              </w:rPr>
              <w:t xml:space="preserve"> - данные списка, формируемого управлением имущественных отношений  администрации МО Кавказский район в </w:t>
            </w:r>
            <w:r w:rsidRPr="00096865">
              <w:rPr>
                <w:sz w:val="22"/>
                <w:szCs w:val="22"/>
              </w:rPr>
              <w:t>соответствии с </w:t>
            </w:r>
            <w:hyperlink r:id="rId15" w:history="1">
              <w:r w:rsidRPr="00096865">
                <w:rPr>
                  <w:rStyle w:val="a9"/>
                  <w:color w:val="auto"/>
                  <w:sz w:val="22"/>
                  <w:szCs w:val="22"/>
                  <w:u w:val="none"/>
                </w:rPr>
                <w:t>Законом Краснодарского края от 3 июня 2009 г. N 1748-КЗ "Об обеспечении дополнительных гарантий прав на имущество и жилое помещение детей-сирот и детей, оставшихся без попечения родителей, в Краснодарском крае"</w:t>
              </w:r>
            </w:hyperlink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862254" w:rsidRDefault="00096865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 w:rsidRPr="00862254">
              <w:rPr>
                <w:sz w:val="24"/>
                <w:szCs w:val="24"/>
              </w:rPr>
              <w:t>подпрограммы N 2</w:t>
            </w:r>
            <w:r w:rsidRPr="00862254">
              <w:rPr>
                <w:bCs/>
                <w:sz w:val="24"/>
                <w:szCs w:val="24"/>
              </w:rPr>
              <w:t>«Поддержка некоммерческой общественной организации  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3.1.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ветеранских первичных организаций, получивших финансовую и консультационную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Суммарное значение по всем ветеранским первичным организациям, получившим </w:t>
            </w:r>
            <w:proofErr w:type="gramStart"/>
            <w:r w:rsidRPr="005156B5">
              <w:rPr>
                <w:sz w:val="22"/>
                <w:szCs w:val="22"/>
              </w:rPr>
              <w:t>финансовую</w:t>
            </w:r>
            <w:proofErr w:type="gramEnd"/>
            <w:r w:rsidRPr="005156B5">
              <w:rPr>
                <w:sz w:val="22"/>
                <w:szCs w:val="22"/>
              </w:rPr>
              <w:t xml:space="preserve"> и консультационную </w:t>
            </w:r>
            <w:proofErr w:type="spellStart"/>
            <w:r w:rsidRPr="005156B5">
              <w:rPr>
                <w:sz w:val="22"/>
                <w:szCs w:val="22"/>
              </w:rPr>
              <w:t>поддержку</w:t>
            </w:r>
            <w:r w:rsidRPr="00225113">
              <w:rPr>
                <w:sz w:val="22"/>
                <w:szCs w:val="22"/>
              </w:rPr>
              <w:t>в</w:t>
            </w:r>
            <w:proofErr w:type="spellEnd"/>
            <w:r w:rsidRPr="00225113">
              <w:rPr>
                <w:sz w:val="22"/>
                <w:szCs w:val="22"/>
              </w:rPr>
              <w:t xml:space="preserve">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3B1D1D" w:rsidRDefault="00096865" w:rsidP="00F611A6">
            <w:pPr>
              <w:jc w:val="center"/>
              <w:rPr>
                <w:sz w:val="24"/>
                <w:szCs w:val="24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</w:t>
            </w:r>
            <w:r w:rsidRPr="00740640">
              <w:rPr>
                <w:sz w:val="24"/>
                <w:szCs w:val="24"/>
              </w:rPr>
              <w:lastRenderedPageBreak/>
              <w:t xml:space="preserve">вопросам семьи и детства администрации МО Кавказский район  </w:t>
            </w:r>
          </w:p>
        </w:tc>
      </w:tr>
      <w:tr w:rsidR="00096865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3.2.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Количество памятных знаков в честь 75-и </w:t>
            </w:r>
            <w:proofErr w:type="spellStart"/>
            <w:r w:rsidRPr="00F069B6">
              <w:rPr>
                <w:sz w:val="24"/>
                <w:szCs w:val="24"/>
              </w:rPr>
              <w:t>летия</w:t>
            </w:r>
            <w:proofErr w:type="spellEnd"/>
            <w:r w:rsidRPr="00F069B6">
              <w:rPr>
                <w:sz w:val="24"/>
                <w:szCs w:val="24"/>
              </w:rPr>
              <w:t xml:space="preserve"> освобождения Кубани и </w:t>
            </w:r>
            <w:proofErr w:type="spellStart"/>
            <w:r w:rsidRPr="00F069B6">
              <w:rPr>
                <w:sz w:val="24"/>
                <w:szCs w:val="24"/>
              </w:rPr>
              <w:t>г</w:t>
            </w:r>
            <w:proofErr w:type="gramStart"/>
            <w:r w:rsidRPr="00F069B6">
              <w:rPr>
                <w:sz w:val="24"/>
                <w:szCs w:val="24"/>
              </w:rPr>
              <w:t>.К</w:t>
            </w:r>
            <w:proofErr w:type="gramEnd"/>
            <w:r w:rsidRPr="00F069B6">
              <w:rPr>
                <w:sz w:val="24"/>
                <w:szCs w:val="24"/>
              </w:rPr>
              <w:t>ропоткина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6865" w:rsidRPr="00F069B6" w:rsidRDefault="00096865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ед.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225113" w:rsidRDefault="00096865" w:rsidP="00F611A6">
            <w:pPr>
              <w:jc w:val="center"/>
              <w:rPr>
                <w:sz w:val="22"/>
                <w:szCs w:val="22"/>
              </w:rPr>
            </w:pPr>
            <w:r w:rsidRPr="00225113">
              <w:rPr>
                <w:sz w:val="22"/>
                <w:szCs w:val="22"/>
              </w:rPr>
              <w:t>Установленные памятные знаки  в муниципальном образовании Кавказский район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865" w:rsidRPr="005156B5" w:rsidRDefault="00096865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865" w:rsidRPr="001F40BF" w:rsidRDefault="00096865" w:rsidP="00F611A6">
            <w:pPr>
              <w:jc w:val="center"/>
              <w:rPr>
                <w:szCs w:val="28"/>
              </w:rPr>
            </w:pPr>
            <w:r w:rsidRPr="003B1D1D">
              <w:rPr>
                <w:sz w:val="24"/>
                <w:szCs w:val="24"/>
              </w:rPr>
              <w:t>Организационный отдел администрации МО Кавказский район</w:t>
            </w:r>
            <w:r w:rsidRPr="00740640">
              <w:rPr>
                <w:sz w:val="24"/>
                <w:szCs w:val="24"/>
              </w:rPr>
              <w:t xml:space="preserve"> 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7E1B1E" w:rsidRDefault="00644794" w:rsidP="004107EB">
            <w:pPr>
              <w:ind w:left="-392"/>
              <w:jc w:val="center"/>
              <w:rPr>
                <w:color w:val="00B050"/>
                <w:sz w:val="24"/>
                <w:szCs w:val="24"/>
              </w:rPr>
            </w:pPr>
            <w:r w:rsidRPr="007E1B1E">
              <w:rPr>
                <w:color w:val="00B050"/>
                <w:sz w:val="24"/>
                <w:szCs w:val="24"/>
              </w:rPr>
              <w:t>3.3.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7E1B1E" w:rsidRDefault="00644794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7E1B1E">
              <w:rPr>
                <w:color w:val="00B050"/>
                <w:sz w:val="24"/>
                <w:szCs w:val="24"/>
              </w:rPr>
              <w:t>Целевой показатель: Численность членов ветеранских организаций,  получивших материальную поддержку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7E1B1E" w:rsidRDefault="00644794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7E1B1E" w:rsidRDefault="00644794" w:rsidP="004107EB">
            <w:pPr>
              <w:jc w:val="center"/>
              <w:rPr>
                <w:color w:val="00B050"/>
                <w:sz w:val="24"/>
                <w:szCs w:val="24"/>
              </w:rPr>
            </w:pPr>
            <w:r w:rsidRPr="007E1B1E">
              <w:rPr>
                <w:color w:val="00B050"/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7E1B1E" w:rsidRDefault="00644794" w:rsidP="004107EB">
            <w:pPr>
              <w:jc w:val="center"/>
              <w:rPr>
                <w:color w:val="00B050"/>
                <w:sz w:val="24"/>
                <w:szCs w:val="24"/>
              </w:rPr>
            </w:pPr>
            <w:r>
              <w:rPr>
                <w:color w:val="00B050"/>
                <w:sz w:val="24"/>
                <w:szCs w:val="24"/>
              </w:rPr>
              <w:t>Суммарное к</w:t>
            </w:r>
            <w:r w:rsidRPr="007E1B1E">
              <w:rPr>
                <w:color w:val="00B050"/>
                <w:sz w:val="24"/>
                <w:szCs w:val="24"/>
              </w:rPr>
              <w:t>оличество человек - членов ветеранских организаций,  получивших материальную поддержку в отчетном году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7E1B1E" w:rsidRDefault="00644794" w:rsidP="004107EB">
            <w:pPr>
              <w:jc w:val="center"/>
              <w:rPr>
                <w:color w:val="00B050"/>
                <w:sz w:val="24"/>
                <w:szCs w:val="24"/>
              </w:rPr>
            </w:pPr>
            <w:r w:rsidRPr="007E1B1E">
              <w:rPr>
                <w:color w:val="00B050"/>
                <w:sz w:val="22"/>
                <w:szCs w:val="22"/>
              </w:rPr>
              <w:t>Данные отчетов Кавказской районной организации Краснодарской краевой общественно организации ветеранов (пенсионеров, инвалидов) войны, труда, вооруженных сил и правоохранительных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7E1B1E" w:rsidRDefault="00644794" w:rsidP="004107EB">
            <w:pPr>
              <w:jc w:val="center"/>
              <w:rPr>
                <w:color w:val="00B050"/>
                <w:sz w:val="24"/>
                <w:szCs w:val="24"/>
              </w:rPr>
            </w:pPr>
            <w:r w:rsidRPr="007E1B1E">
              <w:rPr>
                <w:color w:val="00B050"/>
                <w:sz w:val="24"/>
                <w:szCs w:val="24"/>
              </w:rPr>
              <w:t xml:space="preserve">Организационный отдел администрации МО Кавказский район Управление по вопросам семьи и </w:t>
            </w:r>
            <w:r w:rsidRPr="007E1B1E">
              <w:rPr>
                <w:color w:val="00B050"/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862254">
              <w:rPr>
                <w:bCs/>
                <w:sz w:val="24"/>
                <w:szCs w:val="24"/>
              </w:rPr>
              <w:t xml:space="preserve">Целевые показатели </w:t>
            </w:r>
            <w:r>
              <w:rPr>
                <w:sz w:val="24"/>
                <w:szCs w:val="24"/>
              </w:rPr>
              <w:t>подпрограммы</w:t>
            </w:r>
            <w:r w:rsidRPr="00F069B6">
              <w:rPr>
                <w:sz w:val="24"/>
                <w:szCs w:val="24"/>
              </w:rPr>
              <w:t xml:space="preserve"> N 3</w:t>
            </w:r>
            <w:r w:rsidRPr="00F069B6">
              <w:rPr>
                <w:bCs/>
                <w:sz w:val="24"/>
                <w:szCs w:val="24"/>
              </w:rPr>
              <w:t>«Социальная поддержка детей-сирот и детей, оставшихся без попечения родителей»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ДО= (ДО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+ДО2+ДО3+ДО4):4, где</w:t>
            </w:r>
          </w:p>
          <w:p w:rsidR="00644794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 - среднегодовое </w:t>
            </w:r>
            <w:r w:rsidRPr="0099180E">
              <w:rPr>
                <w:sz w:val="22"/>
                <w:szCs w:val="22"/>
              </w:rPr>
              <w:t xml:space="preserve">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>находящимся под опекой (попечительством)</w:t>
            </w:r>
            <w:proofErr w:type="gramStart"/>
            <w:r w:rsidRPr="0099180E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 xml:space="preserve">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  <w:p w:rsidR="00644794" w:rsidRPr="0099180E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proofErr w:type="gramStart"/>
            <w:r>
              <w:rPr>
                <w:sz w:val="22"/>
                <w:szCs w:val="22"/>
              </w:rPr>
              <w:t>1</w:t>
            </w:r>
            <w:proofErr w:type="gramEnd"/>
            <w:r>
              <w:rPr>
                <w:sz w:val="22"/>
                <w:szCs w:val="22"/>
              </w:rPr>
              <w:t>,ДО2, ДО3, ДО4 - ежеквартальное</w:t>
            </w:r>
            <w:r w:rsidRPr="0099180E">
              <w:rPr>
                <w:sz w:val="22"/>
                <w:szCs w:val="22"/>
              </w:rPr>
              <w:t xml:space="preserve"> значение по всем </w:t>
            </w:r>
            <w:r>
              <w:rPr>
                <w:sz w:val="22"/>
                <w:szCs w:val="22"/>
              </w:rPr>
              <w:t xml:space="preserve">детям, </w:t>
            </w:r>
            <w:r w:rsidRPr="0099180E">
              <w:rPr>
                <w:sz w:val="22"/>
                <w:szCs w:val="22"/>
              </w:rPr>
              <w:t xml:space="preserve">находящимся под опекой (попечительством), </w:t>
            </w:r>
            <w:r>
              <w:rPr>
                <w:sz w:val="22"/>
                <w:szCs w:val="22"/>
              </w:rPr>
              <w:t xml:space="preserve">по факту </w:t>
            </w:r>
            <w:r w:rsidRPr="0099180E">
              <w:rPr>
                <w:sz w:val="22"/>
                <w:szCs w:val="22"/>
              </w:rPr>
              <w:t>получающим ежемесячные денежные выплаты на содержание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740640" w:rsidRDefault="00644794" w:rsidP="00F611A6">
            <w:pPr>
              <w:jc w:val="center"/>
              <w:rPr>
                <w:sz w:val="24"/>
                <w:szCs w:val="24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225113" w:rsidRDefault="00644794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225113">
              <w:rPr>
                <w:sz w:val="22"/>
                <w:szCs w:val="22"/>
              </w:rPr>
              <w:t>ДПр</w:t>
            </w:r>
            <w:proofErr w:type="spellEnd"/>
            <w:r w:rsidRPr="00225113">
              <w:rPr>
                <w:sz w:val="22"/>
                <w:szCs w:val="22"/>
              </w:rPr>
              <w:t>.= (ДПр</w:t>
            </w:r>
            <w:proofErr w:type="gramStart"/>
            <w:r w:rsidRPr="00225113">
              <w:rPr>
                <w:sz w:val="22"/>
                <w:szCs w:val="22"/>
              </w:rPr>
              <w:t>1</w:t>
            </w:r>
            <w:proofErr w:type="gramEnd"/>
            <w:r w:rsidRPr="00225113">
              <w:rPr>
                <w:sz w:val="22"/>
                <w:szCs w:val="22"/>
              </w:rPr>
              <w:t xml:space="preserve">+ДПр2+ДПр3+ДПр4):4, где </w:t>
            </w:r>
          </w:p>
          <w:p w:rsidR="00644794" w:rsidRPr="00225113" w:rsidRDefault="00644794" w:rsidP="00F611A6">
            <w:pPr>
              <w:jc w:val="both"/>
              <w:rPr>
                <w:szCs w:val="28"/>
              </w:rPr>
            </w:pPr>
            <w:proofErr w:type="spellStart"/>
            <w:r w:rsidRPr="00225113">
              <w:rPr>
                <w:sz w:val="22"/>
                <w:szCs w:val="22"/>
              </w:rPr>
              <w:t>ДПр</w:t>
            </w:r>
            <w:proofErr w:type="spellEnd"/>
            <w:r w:rsidRPr="00225113">
              <w:rPr>
                <w:sz w:val="22"/>
                <w:szCs w:val="22"/>
              </w:rPr>
              <w:t>–</w:t>
            </w:r>
            <w:proofErr w:type="spellStart"/>
            <w:r w:rsidRPr="00225113">
              <w:rPr>
                <w:sz w:val="22"/>
                <w:szCs w:val="22"/>
              </w:rPr>
              <w:t>среднегодовоезначениепо</w:t>
            </w:r>
            <w:proofErr w:type="spellEnd"/>
            <w:r w:rsidRPr="00225113">
              <w:rPr>
                <w:sz w:val="22"/>
                <w:szCs w:val="22"/>
              </w:rPr>
              <w:t xml:space="preserve"> всем детям,  находящимся на воспитании в приемных семьях, получающим ежемесячные денежные выплаты на содержание по факту на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4.3.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225113" w:rsidRDefault="00644794" w:rsidP="00F611A6">
            <w:pPr>
              <w:jc w:val="both"/>
              <w:rPr>
                <w:szCs w:val="28"/>
              </w:rPr>
            </w:pPr>
            <w:proofErr w:type="spellStart"/>
            <w:r w:rsidRPr="00225113">
              <w:rPr>
                <w:sz w:val="22"/>
                <w:szCs w:val="22"/>
              </w:rPr>
              <w:t>Фактическоезначение</w:t>
            </w:r>
            <w:proofErr w:type="spellEnd"/>
            <w:r w:rsidRPr="00225113">
              <w:rPr>
                <w:sz w:val="22"/>
                <w:szCs w:val="22"/>
              </w:rPr>
              <w:t xml:space="preserve"> по всем детям, переданным на патронатное воспитание, получающим ежемесячные денежные выплаты на содержание по факту на отчетный период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740640">
              <w:rPr>
                <w:sz w:val="24"/>
                <w:szCs w:val="24"/>
              </w:rPr>
              <w:lastRenderedPageBreak/>
              <w:t xml:space="preserve">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4.4.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225113">
              <w:rPr>
                <w:sz w:val="22"/>
                <w:szCs w:val="22"/>
              </w:rPr>
              <w:t>Фактическое</w:t>
            </w:r>
            <w:r w:rsidRPr="005156B5">
              <w:rPr>
                <w:sz w:val="22"/>
                <w:szCs w:val="22"/>
              </w:rPr>
              <w:t>значение</w:t>
            </w:r>
            <w:proofErr w:type="spellEnd"/>
            <w:r w:rsidRPr="005156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>м</w:t>
            </w:r>
            <w:r w:rsidRPr="005156B5">
              <w:rPr>
                <w:sz w:val="22"/>
                <w:szCs w:val="22"/>
              </w:rPr>
              <w:t xml:space="preserve">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both"/>
              <w:rPr>
                <w:szCs w:val="28"/>
              </w:rPr>
            </w:pPr>
            <w:proofErr w:type="spellStart"/>
            <w:r w:rsidRPr="00225113">
              <w:rPr>
                <w:sz w:val="22"/>
                <w:szCs w:val="22"/>
              </w:rPr>
              <w:t>Рпр</w:t>
            </w:r>
            <w:proofErr w:type="spellEnd"/>
            <w:r w:rsidRPr="00225113">
              <w:rPr>
                <w:sz w:val="22"/>
                <w:szCs w:val="22"/>
              </w:rPr>
              <w:t xml:space="preserve">.=(Рпр.1+Рпр.2+Рпр.3+Рпр.4):4 </w:t>
            </w:r>
            <w:proofErr w:type="spellStart"/>
            <w:r w:rsidRPr="00225113">
              <w:rPr>
                <w:sz w:val="22"/>
                <w:szCs w:val="22"/>
              </w:rPr>
              <w:t>среднегодовое</w:t>
            </w:r>
            <w:r w:rsidRPr="005156B5">
              <w:rPr>
                <w:sz w:val="22"/>
                <w:szCs w:val="22"/>
              </w:rPr>
              <w:t>значение</w:t>
            </w:r>
            <w:proofErr w:type="spellEnd"/>
            <w:r w:rsidRPr="005156B5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по </w:t>
            </w:r>
            <w:r w:rsidRPr="005156B5">
              <w:rPr>
                <w:sz w:val="22"/>
                <w:szCs w:val="22"/>
              </w:rPr>
              <w:t>лиц</w:t>
            </w:r>
            <w:r>
              <w:rPr>
                <w:sz w:val="22"/>
                <w:szCs w:val="22"/>
              </w:rPr>
              <w:t>ам,</w:t>
            </w:r>
            <w:r w:rsidRPr="005156B5">
              <w:rPr>
                <w:sz w:val="22"/>
                <w:szCs w:val="22"/>
              </w:rPr>
              <w:t xml:space="preserve"> принявши</w:t>
            </w:r>
            <w:r>
              <w:rPr>
                <w:sz w:val="22"/>
                <w:szCs w:val="22"/>
              </w:rPr>
              <w:t xml:space="preserve">м в приемную семью </w:t>
            </w:r>
            <w:r w:rsidRPr="005156B5">
              <w:rPr>
                <w:sz w:val="22"/>
                <w:szCs w:val="22"/>
              </w:rPr>
              <w:t>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воспитывающихся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gramStart"/>
            <w:r w:rsidRPr="00F069B6">
              <w:rPr>
                <w:sz w:val="24"/>
                <w:szCs w:val="24"/>
              </w:rPr>
              <w:t>в замещающих семьях, 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C05675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05675">
              <w:rPr>
                <w:sz w:val="22"/>
                <w:szCs w:val="22"/>
              </w:rPr>
              <w:t>Суммарное значение по детям-сиротам, детям, оставшимся без попечения родителей, воспитывающимся</w:t>
            </w:r>
          </w:p>
          <w:p w:rsidR="00644794" w:rsidRPr="001F40BF" w:rsidRDefault="00644794" w:rsidP="00F611A6">
            <w:pPr>
              <w:jc w:val="both"/>
              <w:rPr>
                <w:szCs w:val="28"/>
              </w:rPr>
            </w:pPr>
            <w:proofErr w:type="gramStart"/>
            <w:r>
              <w:rPr>
                <w:sz w:val="22"/>
                <w:szCs w:val="22"/>
              </w:rPr>
              <w:t xml:space="preserve">в </w:t>
            </w:r>
            <w:r w:rsidRPr="00C05675">
              <w:rPr>
                <w:sz w:val="22"/>
                <w:szCs w:val="22"/>
              </w:rPr>
              <w:t xml:space="preserve"> замещающих семьях,  обеспеченных бесплатным проездом на  городском, пригородном, в сельской местности на внутрирайонном транспорте с нарастающим </w:t>
            </w:r>
            <w:proofErr w:type="spellStart"/>
            <w:r w:rsidRPr="00C05675">
              <w:rPr>
                <w:sz w:val="22"/>
                <w:szCs w:val="22"/>
              </w:rPr>
              <w:t>итогом</w:t>
            </w:r>
            <w:r w:rsidRPr="00137908">
              <w:rPr>
                <w:sz w:val="22"/>
                <w:szCs w:val="22"/>
              </w:rPr>
              <w:t>за</w:t>
            </w:r>
            <w:proofErr w:type="spellEnd"/>
            <w:r w:rsidRPr="00137908">
              <w:rPr>
                <w:sz w:val="22"/>
                <w:szCs w:val="22"/>
              </w:rPr>
              <w:t xml:space="preserve"> отчетный период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 w:rsidRPr="001A6D43">
              <w:rPr>
                <w:sz w:val="22"/>
                <w:szCs w:val="22"/>
              </w:rPr>
              <w:t>управления образования администрации МО Кавказский район 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>значений показателя результативности п</w:t>
            </w:r>
            <w:r>
              <w:rPr>
                <w:sz w:val="22"/>
                <w:szCs w:val="22"/>
              </w:rPr>
              <w:t>редоставления краевой субвенции</w:t>
            </w:r>
            <w:proofErr w:type="gramEnd"/>
            <w:r>
              <w:rPr>
                <w:sz w:val="22"/>
                <w:szCs w:val="22"/>
              </w:rPr>
              <w:t xml:space="preserve"> бюджету МО Кавказский район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4.7.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число детей-сирот и детей, оставшихся без попечения родителей, в Кавказском районе, переданных на </w:t>
            </w:r>
            <w:r w:rsidRPr="00F069B6">
              <w:rPr>
                <w:sz w:val="24"/>
                <w:szCs w:val="24"/>
              </w:rPr>
              <w:lastRenderedPageBreak/>
              <w:t>воспитание в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в Кавказском районе, переданным на воспитание в семьи, с нарастающим итогом за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</w:t>
            </w:r>
            <w:r w:rsidRPr="00740640">
              <w:rPr>
                <w:sz w:val="24"/>
                <w:szCs w:val="24"/>
              </w:rPr>
              <w:lastRenderedPageBreak/>
              <w:t xml:space="preserve">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4.8.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детей-сирот и детей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ДП=ЧП/ЧВ*100, где</w:t>
            </w:r>
          </w:p>
          <w:p w:rsidR="00644794" w:rsidRPr="00137908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</w:t>
            </w:r>
            <w:proofErr w:type="gramStart"/>
            <w:r w:rsidRPr="00137908">
              <w:rPr>
                <w:sz w:val="22"/>
                <w:szCs w:val="22"/>
              </w:rPr>
              <w:t>П-</w:t>
            </w:r>
            <w:proofErr w:type="gramEnd"/>
            <w:r w:rsidRPr="00137908">
              <w:rPr>
                <w:sz w:val="22"/>
                <w:szCs w:val="22"/>
              </w:rPr>
              <w:t xml:space="preserve"> доля детей-сирот и детей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 оставшихся без попечения родителей, из вновь выявленных, переданных на воспитание в семьи граждан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ЧП – общее число переданных детей в семью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ЧВ – общее число выявленных детей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075943" w:rsidRDefault="00644794" w:rsidP="00F611A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Pr="00075943">
              <w:rPr>
                <w:sz w:val="22"/>
                <w:szCs w:val="22"/>
              </w:rPr>
              <w:t xml:space="preserve"> соответствии с данными к отчету ФСН № 103-РИК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4.9.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06D67" w:rsidRDefault="00644794" w:rsidP="00F611A6">
            <w:pPr>
              <w:jc w:val="both"/>
              <w:rPr>
                <w:sz w:val="22"/>
                <w:szCs w:val="22"/>
              </w:rPr>
            </w:pPr>
            <w:r w:rsidRPr="00806D67">
              <w:rPr>
                <w:sz w:val="22"/>
                <w:szCs w:val="22"/>
              </w:rPr>
              <w:t>Суммарное значение по детям-сиротам и детям, оставшимся без попечения родителей, получившим единовременное пособие на регистрацию права собственности (права пожизненного наследуемого владения</w:t>
            </w:r>
            <w:proofErr w:type="gramStart"/>
            <w:r w:rsidRPr="00806D67">
              <w:rPr>
                <w:sz w:val="22"/>
                <w:szCs w:val="22"/>
              </w:rPr>
              <w:t>)</w:t>
            </w:r>
            <w:r w:rsidRPr="00137908">
              <w:rPr>
                <w:sz w:val="22"/>
                <w:szCs w:val="22"/>
              </w:rPr>
              <w:t>з</w:t>
            </w:r>
            <w:proofErr w:type="gramEnd"/>
            <w:r w:rsidRPr="00137908">
              <w:rPr>
                <w:sz w:val="22"/>
                <w:szCs w:val="22"/>
              </w:rPr>
              <w:t>а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06D67" w:rsidRDefault="00644794" w:rsidP="00F611A6">
            <w:pPr>
              <w:jc w:val="both"/>
              <w:rPr>
                <w:sz w:val="22"/>
                <w:szCs w:val="22"/>
              </w:rPr>
            </w:pPr>
            <w:proofErr w:type="gramStart"/>
            <w:r w:rsidRPr="00806D67">
              <w:rPr>
                <w:sz w:val="22"/>
                <w:szCs w:val="22"/>
              </w:rPr>
              <w:t xml:space="preserve">Данные списка, </w:t>
            </w:r>
            <w:r w:rsidRPr="00806D67">
              <w:rPr>
                <w:sz w:val="20"/>
              </w:rPr>
              <w:t>формируемого управлением по вопросам семьи и детства в соответствии с постановлением главы  администрации (губернатора) Краснодарского края от 17.12. 2012 года № 1565 «Об утверждении Порядка предоставления единовременного пособия детям-сиротам и детям, оставшимся без попечения родителей, и лицам из их числа на государственную регистрацию права   собственности (права пожизненного наследуемого владения), в том числе на оплату услуг, необходимых для ее осуществления</w:t>
            </w:r>
            <w:proofErr w:type="gramEnd"/>
            <w:r w:rsidRPr="00806D67">
              <w:rPr>
                <w:sz w:val="20"/>
              </w:rPr>
              <w:t>, за исключением жилых помещений, приобретенных за счет сре</w:t>
            </w:r>
            <w:proofErr w:type="gramStart"/>
            <w:r w:rsidRPr="00806D67">
              <w:rPr>
                <w:sz w:val="20"/>
              </w:rPr>
              <w:t>дств кр</w:t>
            </w:r>
            <w:proofErr w:type="gramEnd"/>
            <w:r w:rsidRPr="00806D67">
              <w:rPr>
                <w:sz w:val="20"/>
              </w:rPr>
              <w:t>аевого бюджета»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4.10.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 число детей-сирот, детей, оставшихся без попечения родителей, и лиц из их числа, </w:t>
            </w:r>
            <w:r w:rsidRPr="00F069B6">
              <w:rPr>
                <w:sz w:val="24"/>
                <w:szCs w:val="24"/>
              </w:rPr>
              <w:lastRenderedPageBreak/>
              <w:t xml:space="preserve">получивших единовременное пособие </w:t>
            </w:r>
            <w:proofErr w:type="spellStart"/>
            <w:r w:rsidRPr="00F069B6">
              <w:rPr>
                <w:sz w:val="24"/>
                <w:szCs w:val="24"/>
              </w:rPr>
              <w:t>наремонт</w:t>
            </w:r>
            <w:proofErr w:type="spellEnd"/>
            <w:r w:rsidRPr="00F069B6">
              <w:rPr>
                <w:sz w:val="24"/>
                <w:szCs w:val="24"/>
              </w:rPr>
              <w:t xml:space="preserve">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806D67" w:rsidRDefault="00644794" w:rsidP="00F611A6">
            <w:pPr>
              <w:jc w:val="both"/>
              <w:rPr>
                <w:sz w:val="22"/>
                <w:szCs w:val="22"/>
              </w:rPr>
            </w:pPr>
            <w:proofErr w:type="gramStart"/>
            <w:r w:rsidRPr="00806D67">
              <w:rPr>
                <w:sz w:val="22"/>
                <w:szCs w:val="22"/>
              </w:rPr>
              <w:t xml:space="preserve">Суммарное значение по детям-сиротам, детям, оставшимся без попечения родителей, и лицам из их числа, получившим единовременное пособие на </w:t>
            </w:r>
            <w:r w:rsidRPr="00806D67">
              <w:rPr>
                <w:sz w:val="22"/>
                <w:szCs w:val="22"/>
              </w:rPr>
              <w:lastRenderedPageBreak/>
              <w:t xml:space="preserve">ремонт жилых помещений, принадлежащих им  на праве собственности,  при  их возвращении в жилые помещения </w:t>
            </w:r>
            <w:r w:rsidRPr="00137908">
              <w:rPr>
                <w:sz w:val="22"/>
                <w:szCs w:val="22"/>
              </w:rPr>
              <w:t>за отчетный период</w:t>
            </w:r>
            <w:proofErr w:type="gramEnd"/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403C04" w:rsidRDefault="00644794" w:rsidP="00F611A6">
            <w:pPr>
              <w:jc w:val="both"/>
              <w:rPr>
                <w:sz w:val="20"/>
              </w:rPr>
            </w:pPr>
            <w:proofErr w:type="gramStart"/>
            <w:r w:rsidRPr="00403C04">
              <w:rPr>
                <w:sz w:val="20"/>
              </w:rPr>
              <w:lastRenderedPageBreak/>
              <w:t xml:space="preserve">Данные списка, формируемого управлением по вопросам семьи и детства в соответствии с постановлением главы  администрации (губернатора) </w:t>
            </w:r>
            <w:r w:rsidRPr="00403C04">
              <w:rPr>
                <w:sz w:val="20"/>
              </w:rPr>
              <w:lastRenderedPageBreak/>
              <w:t xml:space="preserve">Краснодарского края от 27 сентября 2012 года № 1111 «Об утверждении Порядка предоставления единовременного пособия на ремонт жилых помещений, принадлежащих детям-сиротам и детям, оставшимся без попечения родителей, и лицам из их числа  на праве собственности, по окончании пребывания в образовательных учреждениях, в том числе </w:t>
            </w:r>
            <w:proofErr w:type="spellStart"/>
            <w:r w:rsidRPr="00403C04">
              <w:rPr>
                <w:sz w:val="20"/>
              </w:rPr>
              <w:t>вучреждениях</w:t>
            </w:r>
            <w:proofErr w:type="spellEnd"/>
            <w:proofErr w:type="gramEnd"/>
            <w:r w:rsidRPr="00403C04">
              <w:rPr>
                <w:sz w:val="20"/>
              </w:rPr>
              <w:t xml:space="preserve"> социального обслуживания населения, приемных семьях, семьях опекунов (попечителей), а также по окончании службы в Вооруженных Силах  Российской Федерации или по возвращении из учреждений, исполняющих наказание в виде лишения свободы, при их возвращении в указанные жилые помещения»,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740640">
              <w:rPr>
                <w:sz w:val="24"/>
                <w:szCs w:val="24"/>
              </w:rPr>
              <w:lastRenderedPageBreak/>
              <w:t xml:space="preserve">Управление по вопросам семьи и </w:t>
            </w:r>
            <w:r w:rsidRPr="00740640">
              <w:rPr>
                <w:sz w:val="24"/>
                <w:szCs w:val="24"/>
              </w:rPr>
              <w:lastRenderedPageBreak/>
              <w:t xml:space="preserve">детства администрации МО 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5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797234" w:rsidRDefault="00644794" w:rsidP="00F611A6">
            <w:pPr>
              <w:jc w:val="center"/>
              <w:rPr>
                <w:sz w:val="22"/>
                <w:szCs w:val="22"/>
              </w:rPr>
            </w:pPr>
            <w:r w:rsidRPr="00F069B6">
              <w:rPr>
                <w:sz w:val="24"/>
                <w:szCs w:val="24"/>
              </w:rPr>
              <w:t>Подпрограмма N 4</w:t>
            </w:r>
            <w:r w:rsidRPr="00F069B6">
              <w:rPr>
                <w:bCs/>
                <w:sz w:val="24"/>
                <w:szCs w:val="24"/>
              </w:rPr>
      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5.1.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both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Целевой показатель: число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3A2BBF" w:rsidRDefault="00644794" w:rsidP="00F611A6">
            <w:pPr>
              <w:jc w:val="center"/>
              <w:rPr>
                <w:sz w:val="24"/>
                <w:szCs w:val="24"/>
              </w:rPr>
            </w:pPr>
            <w:r w:rsidRPr="003A2BBF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9B1F78" w:rsidRDefault="00644794" w:rsidP="00F611A6">
            <w:pPr>
              <w:jc w:val="center"/>
              <w:rPr>
                <w:sz w:val="24"/>
                <w:szCs w:val="24"/>
              </w:rPr>
            </w:pPr>
            <w:r w:rsidRPr="009B1F7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center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Фактическое количество </w:t>
            </w:r>
            <w:proofErr w:type="spellStart"/>
            <w:r w:rsidRPr="00137908">
              <w:rPr>
                <w:sz w:val="22"/>
                <w:szCs w:val="22"/>
              </w:rPr>
              <w:t>пенсионеровмуниципальной</w:t>
            </w:r>
            <w:proofErr w:type="spellEnd"/>
            <w:r w:rsidRPr="00137908">
              <w:rPr>
                <w:sz w:val="22"/>
                <w:szCs w:val="22"/>
              </w:rPr>
              <w:t xml:space="preserve"> службы,  </w:t>
            </w:r>
            <w:proofErr w:type="gramStart"/>
            <w:r w:rsidRPr="00137908">
              <w:rPr>
                <w:sz w:val="22"/>
                <w:szCs w:val="22"/>
              </w:rPr>
              <w:t>получивших</w:t>
            </w:r>
            <w:proofErr w:type="gramEnd"/>
            <w:r w:rsidRPr="00137908">
              <w:rPr>
                <w:sz w:val="22"/>
                <w:szCs w:val="22"/>
              </w:rPr>
              <w:t xml:space="preserve"> дополнительное материальное обеспечение к </w:t>
            </w:r>
            <w:proofErr w:type="spellStart"/>
            <w:r w:rsidRPr="00137908">
              <w:rPr>
                <w:sz w:val="22"/>
                <w:szCs w:val="22"/>
              </w:rPr>
              <w:t>пенсииза</w:t>
            </w:r>
            <w:proofErr w:type="spellEnd"/>
            <w:r w:rsidRPr="00137908">
              <w:rPr>
                <w:sz w:val="22"/>
                <w:szCs w:val="22"/>
              </w:rPr>
              <w:t xml:space="preserve">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7010A">
              <w:rPr>
                <w:sz w:val="22"/>
                <w:szCs w:val="22"/>
              </w:rPr>
              <w:t xml:space="preserve">данные отчетов </w:t>
            </w:r>
            <w:r>
              <w:rPr>
                <w:sz w:val="22"/>
                <w:szCs w:val="22"/>
              </w:rPr>
              <w:t xml:space="preserve">МКУ «Централизованная бухгалтерия администрации МО Кавказский район» </w:t>
            </w:r>
            <w:r w:rsidRPr="001A6D43">
              <w:rPr>
                <w:sz w:val="22"/>
                <w:szCs w:val="22"/>
              </w:rPr>
              <w:t>о</w:t>
            </w:r>
            <w:r w:rsidRPr="0057010A">
              <w:rPr>
                <w:sz w:val="22"/>
                <w:szCs w:val="22"/>
              </w:rPr>
              <w:t xml:space="preserve"> достижении </w:t>
            </w:r>
            <w:proofErr w:type="gramStart"/>
            <w:r w:rsidRPr="0057010A">
              <w:rPr>
                <w:sz w:val="22"/>
                <w:szCs w:val="22"/>
              </w:rPr>
              <w:t xml:space="preserve">значений показателя результативности </w:t>
            </w:r>
            <w:r>
              <w:rPr>
                <w:sz w:val="22"/>
                <w:szCs w:val="22"/>
              </w:rPr>
              <w:t>использования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337238">
              <w:rPr>
                <w:sz w:val="24"/>
                <w:szCs w:val="24"/>
              </w:rPr>
              <w:t xml:space="preserve">Правовой отдел администрации МО Кавказский </w:t>
            </w:r>
            <w:proofErr w:type="spellStart"/>
            <w:r w:rsidRPr="00337238">
              <w:rPr>
                <w:sz w:val="24"/>
                <w:szCs w:val="24"/>
              </w:rPr>
              <w:t>район</w:t>
            </w:r>
            <w:r w:rsidRPr="00740640">
              <w:rPr>
                <w:sz w:val="24"/>
                <w:szCs w:val="24"/>
              </w:rPr>
              <w:t>Управление</w:t>
            </w:r>
            <w:proofErr w:type="spellEnd"/>
            <w:r w:rsidRPr="00740640">
              <w:rPr>
                <w:sz w:val="24"/>
                <w:szCs w:val="24"/>
              </w:rPr>
              <w:t xml:space="preserve"> по вопросам семьи и детства администрации МО </w:t>
            </w:r>
            <w:r w:rsidRPr="00740640">
              <w:rPr>
                <w:sz w:val="24"/>
                <w:szCs w:val="24"/>
              </w:rPr>
              <w:lastRenderedPageBreak/>
              <w:t xml:space="preserve">Кавказский район  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</w:t>
            </w: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069B6">
              <w:rPr>
                <w:sz w:val="24"/>
                <w:szCs w:val="24"/>
              </w:rPr>
              <w:t>Подпрограмма N 5</w:t>
            </w:r>
            <w:r w:rsidRPr="00F069B6">
              <w:rPr>
                <w:bCs/>
                <w:sz w:val="24"/>
                <w:szCs w:val="24"/>
              </w:rPr>
              <w:t>«Доступная среда в муниципальном образовании Кавказский район»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6.1.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образования, оснащенных пандусами и специальным оборудованием для обеспечения беспрепятственного доступа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 в сфере образования Кавказского района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ЧОВ – численность объектов в общем количестве объектов в сфере образования Кавказского района,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 xml:space="preserve">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6.2.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 и специальным оборудованием для обеспечения беспрепятственного доступа к ним инвалидов и других маломобильных групп населения района, в общем количестве объектов в сфер</w:t>
            </w:r>
            <w:r>
              <w:rPr>
                <w:sz w:val="24"/>
                <w:szCs w:val="24"/>
              </w:rPr>
              <w:t>е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 xml:space="preserve"> культуры Кавказского района, </w:t>
            </w:r>
            <w:proofErr w:type="gramStart"/>
            <w:r w:rsidRPr="00F069B6">
              <w:rPr>
                <w:sz w:val="24"/>
                <w:szCs w:val="24"/>
              </w:rPr>
              <w:t>нуждающихся</w:t>
            </w:r>
            <w:proofErr w:type="gramEnd"/>
            <w:r w:rsidRPr="00F069B6">
              <w:rPr>
                <w:sz w:val="24"/>
                <w:szCs w:val="24"/>
              </w:rPr>
              <w:t xml:space="preserve"> в оснащен</w:t>
            </w:r>
            <w:r>
              <w:rPr>
                <w:sz w:val="24"/>
                <w:szCs w:val="24"/>
              </w:rPr>
              <w:t>ии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ДОО=ЧОО/ЧОВ*100, где 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ДОО -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ЧОВ – численность объектов </w:t>
            </w:r>
            <w:proofErr w:type="spellStart"/>
            <w:r w:rsidRPr="00137908">
              <w:rPr>
                <w:sz w:val="22"/>
                <w:szCs w:val="22"/>
              </w:rPr>
              <w:t>всегонуждающихся</w:t>
            </w:r>
            <w:proofErr w:type="spellEnd"/>
            <w:r w:rsidRPr="00137908">
              <w:rPr>
                <w:sz w:val="22"/>
                <w:szCs w:val="22"/>
              </w:rPr>
              <w:t xml:space="preserve">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отдела культу</w:t>
            </w:r>
            <w:r>
              <w:rPr>
                <w:sz w:val="22"/>
                <w:szCs w:val="22"/>
              </w:rPr>
              <w:t xml:space="preserve">ры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</w:t>
            </w:r>
            <w:r w:rsidRPr="00B25973">
              <w:rPr>
                <w:sz w:val="24"/>
                <w:szCs w:val="24"/>
              </w:rPr>
              <w:lastRenderedPageBreak/>
              <w:t>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ДОО=ЧОО/</w:t>
            </w:r>
            <w:r w:rsidRPr="00137908">
              <w:rPr>
                <w:sz w:val="22"/>
                <w:szCs w:val="22"/>
              </w:rPr>
              <w:t>ЧОВ*100, где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ДОО - доля муниципальных объектов</w:t>
            </w:r>
            <w:r>
              <w:rPr>
                <w:sz w:val="22"/>
                <w:szCs w:val="22"/>
              </w:rPr>
              <w:t xml:space="preserve"> в </w:t>
            </w:r>
            <w:r w:rsidRPr="00341905">
              <w:rPr>
                <w:sz w:val="22"/>
                <w:szCs w:val="22"/>
              </w:rPr>
              <w:t xml:space="preserve"> сфере физической культуры и спорта,</w:t>
            </w:r>
            <w:r w:rsidRPr="005156B5">
              <w:rPr>
                <w:sz w:val="22"/>
                <w:szCs w:val="22"/>
              </w:rPr>
              <w:t xml:space="preserve">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ЧОО – численность оборудованных объектов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ЧОВ – численность объектов всего</w:t>
            </w:r>
            <w:r>
              <w:rPr>
                <w:sz w:val="22"/>
                <w:szCs w:val="22"/>
              </w:rPr>
              <w:t>,</w:t>
            </w:r>
            <w:r w:rsidRPr="00341905">
              <w:rPr>
                <w:sz w:val="22"/>
                <w:szCs w:val="22"/>
              </w:rPr>
              <w:t xml:space="preserve">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t>Данные отчетов отдела</w:t>
            </w:r>
            <w:r>
              <w:rPr>
                <w:sz w:val="22"/>
                <w:szCs w:val="22"/>
              </w:rPr>
              <w:t xml:space="preserve"> физической культуры и </w:t>
            </w:r>
            <w:r w:rsidRPr="005156B5">
              <w:rPr>
                <w:sz w:val="22"/>
                <w:szCs w:val="22"/>
              </w:rPr>
              <w:t xml:space="preserve"> спорта 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t>6.5.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радио-информаторами транспортными (для ориентирования инвалидов по </w:t>
            </w:r>
            <w:r w:rsidRPr="00F069B6">
              <w:rPr>
                <w:sz w:val="24"/>
                <w:szCs w:val="24"/>
              </w:rPr>
              <w:lastRenderedPageBreak/>
              <w:t xml:space="preserve">зрению), звуковыми </w:t>
            </w:r>
            <w:proofErr w:type="gramStart"/>
            <w:r w:rsidRPr="00F069B6">
              <w:rPr>
                <w:sz w:val="24"/>
                <w:szCs w:val="24"/>
              </w:rPr>
              <w:t>и(</w:t>
            </w:r>
            <w:proofErr w:type="gramEnd"/>
            <w:r w:rsidRPr="00F069B6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  <w:p w:rsidR="00644794" w:rsidRPr="00F069B6" w:rsidRDefault="00644794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B1695D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ДМТ=</w:t>
            </w:r>
            <w:proofErr w:type="spellStart"/>
            <w:r w:rsidRPr="00B1695D">
              <w:rPr>
                <w:sz w:val="22"/>
                <w:szCs w:val="22"/>
              </w:rPr>
              <w:t>ЧМТо</w:t>
            </w:r>
            <w:proofErr w:type="spellEnd"/>
            <w:r w:rsidRPr="00B1695D">
              <w:rPr>
                <w:sz w:val="22"/>
                <w:szCs w:val="22"/>
              </w:rPr>
              <w:t>/</w:t>
            </w:r>
            <w:r w:rsidRPr="00137908">
              <w:rPr>
                <w:sz w:val="22"/>
                <w:szCs w:val="22"/>
              </w:rPr>
              <w:t>ЧТВ*100, где</w:t>
            </w:r>
          </w:p>
          <w:p w:rsidR="00644794" w:rsidRPr="00B1695D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ДОО – доля муниципального общественного пассажирского транспорта, оснащенного радио-информаторами транспортными, звуковыми и (или) информационными системами</w:t>
            </w:r>
          </w:p>
          <w:p w:rsidR="00644794" w:rsidRPr="00B1695D" w:rsidRDefault="00644794" w:rsidP="00F611A6">
            <w:pPr>
              <w:jc w:val="both"/>
              <w:rPr>
                <w:sz w:val="22"/>
                <w:szCs w:val="22"/>
              </w:rPr>
            </w:pPr>
            <w:proofErr w:type="spellStart"/>
            <w:r w:rsidRPr="00B1695D">
              <w:rPr>
                <w:sz w:val="22"/>
                <w:szCs w:val="22"/>
              </w:rPr>
              <w:t>ЧМТо</w:t>
            </w:r>
            <w:proofErr w:type="spellEnd"/>
            <w:r w:rsidRPr="00B1695D">
              <w:rPr>
                <w:sz w:val="22"/>
                <w:szCs w:val="22"/>
              </w:rPr>
              <w:t xml:space="preserve"> – число оснащенных транспортных </w:t>
            </w:r>
            <w:r w:rsidRPr="00B1695D">
              <w:rPr>
                <w:sz w:val="22"/>
                <w:szCs w:val="22"/>
              </w:rPr>
              <w:lastRenderedPageBreak/>
              <w:t>средств</w:t>
            </w:r>
          </w:p>
          <w:p w:rsidR="00644794" w:rsidRPr="005156B5" w:rsidRDefault="00644794" w:rsidP="00F611A6">
            <w:pPr>
              <w:jc w:val="both"/>
              <w:rPr>
                <w:sz w:val="22"/>
                <w:szCs w:val="22"/>
              </w:rPr>
            </w:pPr>
            <w:r w:rsidRPr="00B1695D">
              <w:rPr>
                <w:sz w:val="22"/>
                <w:szCs w:val="22"/>
              </w:rPr>
              <w:t>ЧОВ – число транспортных сре</w:t>
            </w:r>
            <w:proofErr w:type="gramStart"/>
            <w:r w:rsidRPr="00B1695D">
              <w:rPr>
                <w:sz w:val="22"/>
                <w:szCs w:val="22"/>
              </w:rPr>
              <w:t>дств вс</w:t>
            </w:r>
            <w:proofErr w:type="gramEnd"/>
            <w:r w:rsidRPr="00B1695D">
              <w:rPr>
                <w:sz w:val="22"/>
                <w:szCs w:val="22"/>
              </w:rPr>
              <w:t>его, нуждающихся в оснащении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5156B5" w:rsidRDefault="00644794" w:rsidP="00F611A6">
            <w:pPr>
              <w:jc w:val="center"/>
              <w:rPr>
                <w:sz w:val="22"/>
                <w:szCs w:val="22"/>
              </w:rPr>
            </w:pPr>
            <w:r w:rsidRPr="005156B5">
              <w:rPr>
                <w:sz w:val="22"/>
                <w:szCs w:val="22"/>
              </w:rPr>
              <w:lastRenderedPageBreak/>
              <w:t xml:space="preserve">Данные отчетов отдела </w:t>
            </w:r>
            <w:r>
              <w:rPr>
                <w:sz w:val="22"/>
                <w:szCs w:val="22"/>
              </w:rPr>
              <w:t xml:space="preserve">жилищно-коммунального хозяйства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 xml:space="preserve">значений показателя результативности освоения средств </w:t>
            </w:r>
            <w:r w:rsidRPr="005156B5">
              <w:rPr>
                <w:sz w:val="22"/>
                <w:szCs w:val="22"/>
              </w:rPr>
              <w:lastRenderedPageBreak/>
              <w:t>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lastRenderedPageBreak/>
              <w:t>Управление архитектуры и градостроительства администр</w:t>
            </w:r>
            <w:r>
              <w:rPr>
                <w:sz w:val="24"/>
                <w:szCs w:val="24"/>
              </w:rPr>
              <w:lastRenderedPageBreak/>
              <w:t xml:space="preserve">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6.6.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F069B6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37908" w:rsidRDefault="00644794" w:rsidP="00F611A6">
            <w:pPr>
              <w:jc w:val="both"/>
              <w:rPr>
                <w:sz w:val="22"/>
                <w:szCs w:val="22"/>
              </w:rPr>
            </w:pPr>
            <w:r w:rsidRPr="00137908">
              <w:rPr>
                <w:sz w:val="22"/>
                <w:szCs w:val="22"/>
              </w:rPr>
              <w:t xml:space="preserve">Суммарное значение по количеству муниципальных дошкольных образовательных организаций, в которых созданы условия для получения детьми-инвалидами качественного </w:t>
            </w:r>
            <w:proofErr w:type="spellStart"/>
            <w:r w:rsidRPr="00137908">
              <w:rPr>
                <w:sz w:val="22"/>
                <w:szCs w:val="22"/>
              </w:rPr>
              <w:t>образованияза</w:t>
            </w:r>
            <w:proofErr w:type="spellEnd"/>
            <w:r w:rsidRPr="00137908">
              <w:rPr>
                <w:sz w:val="22"/>
                <w:szCs w:val="22"/>
              </w:rPr>
              <w:t xml:space="preserve"> отчетный период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5156B5">
              <w:rPr>
                <w:sz w:val="22"/>
                <w:szCs w:val="22"/>
              </w:rPr>
              <w:t xml:space="preserve">Данные </w:t>
            </w:r>
            <w:r>
              <w:rPr>
                <w:sz w:val="22"/>
                <w:szCs w:val="22"/>
              </w:rPr>
              <w:t xml:space="preserve">отчетов управления образования </w:t>
            </w:r>
            <w:r w:rsidRPr="005156B5">
              <w:rPr>
                <w:sz w:val="22"/>
                <w:szCs w:val="22"/>
              </w:rPr>
              <w:t xml:space="preserve">администрации МО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>значений показателя результативности 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Управление архитектуры и градостроительства администрации МО Кавказский район </w:t>
            </w:r>
            <w:r w:rsidRPr="00B25973">
              <w:rPr>
                <w:sz w:val="24"/>
                <w:szCs w:val="24"/>
              </w:rPr>
              <w:t>Управление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148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F069B6" w:rsidRDefault="00644794" w:rsidP="00F611A6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069B6">
              <w:rPr>
                <w:rFonts w:ascii="Times New Roman" w:hAnsi="Times New Roman"/>
                <w:sz w:val="24"/>
                <w:szCs w:val="24"/>
              </w:rPr>
              <w:t>Подпрограмма № 6 «Обеспечение жильем граждан, состоящих на учете в качестве нуждающихся в жилых помещениях»</w:t>
            </w:r>
          </w:p>
          <w:p w:rsidR="00644794" w:rsidRPr="001F40BF" w:rsidRDefault="00644794" w:rsidP="00F611A6">
            <w:pPr>
              <w:jc w:val="center"/>
              <w:rPr>
                <w:szCs w:val="28"/>
              </w:rPr>
            </w:pP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Целевой показатель: 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число </w:t>
            </w:r>
            <w:proofErr w:type="gramStart"/>
            <w:r w:rsidRPr="00F069B6">
              <w:rPr>
                <w:sz w:val="24"/>
                <w:szCs w:val="24"/>
              </w:rPr>
              <w:t>малоимущих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F069B6">
              <w:rPr>
                <w:sz w:val="24"/>
                <w:szCs w:val="24"/>
              </w:rPr>
              <w:t>в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F069B6">
              <w:rPr>
                <w:sz w:val="24"/>
                <w:szCs w:val="24"/>
              </w:rPr>
              <w:t>муниципального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F069B6">
              <w:rPr>
                <w:sz w:val="24"/>
                <w:szCs w:val="24"/>
              </w:rPr>
              <w:t>Кавказский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F069B6">
              <w:rPr>
                <w:sz w:val="24"/>
                <w:szCs w:val="24"/>
              </w:rPr>
              <w:t>нуждающихся</w:t>
            </w:r>
            <w:proofErr w:type="gramEnd"/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 xml:space="preserve"> в жилых помещениях,  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F069B6">
              <w:rPr>
                <w:sz w:val="24"/>
                <w:szCs w:val="24"/>
              </w:rPr>
              <w:t>предоставляемых</w:t>
            </w:r>
            <w:proofErr w:type="gramEnd"/>
            <w:r w:rsidRPr="00F069B6">
              <w:rPr>
                <w:sz w:val="24"/>
                <w:szCs w:val="24"/>
              </w:rPr>
              <w:t xml:space="preserve"> по договорам </w:t>
            </w:r>
          </w:p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4"/>
                <w:szCs w:val="24"/>
              </w:rPr>
              <w:t xml:space="preserve">уменьшение </w:t>
            </w:r>
            <w:r w:rsidRPr="00F83D68">
              <w:rPr>
                <w:sz w:val="24"/>
                <w:szCs w:val="24"/>
              </w:rPr>
              <w:t>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Суммарное значение </w:t>
            </w:r>
            <w:proofErr w:type="gramStart"/>
            <w:r w:rsidRPr="000B182D">
              <w:rPr>
                <w:sz w:val="22"/>
                <w:szCs w:val="22"/>
              </w:rPr>
              <w:t>малоимущих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граждан, состоящих на учете </w:t>
            </w:r>
            <w:proofErr w:type="gramStart"/>
            <w:r w:rsidRPr="000B182D">
              <w:rPr>
                <w:sz w:val="22"/>
                <w:szCs w:val="22"/>
              </w:rPr>
              <w:t>в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администрации </w:t>
            </w:r>
            <w:proofErr w:type="gramStart"/>
            <w:r w:rsidRPr="000B182D">
              <w:rPr>
                <w:sz w:val="22"/>
                <w:szCs w:val="22"/>
              </w:rPr>
              <w:t>муниципального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образования </w:t>
            </w:r>
            <w:proofErr w:type="gramStart"/>
            <w:r w:rsidRPr="000B182D">
              <w:rPr>
                <w:sz w:val="22"/>
                <w:szCs w:val="22"/>
              </w:rPr>
              <w:t>Кавказский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район в качестве </w:t>
            </w:r>
            <w:proofErr w:type="gramStart"/>
            <w:r w:rsidRPr="000B182D">
              <w:rPr>
                <w:sz w:val="22"/>
                <w:szCs w:val="22"/>
              </w:rPr>
              <w:t>нуждающихся</w:t>
            </w:r>
            <w:proofErr w:type="gramEnd"/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 xml:space="preserve"> в жилых помещениях,  </w:t>
            </w:r>
          </w:p>
          <w:p w:rsidR="00644794" w:rsidRPr="000B182D" w:rsidRDefault="00644794" w:rsidP="00F611A6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both"/>
              <w:rPr>
                <w:sz w:val="22"/>
                <w:szCs w:val="22"/>
              </w:rPr>
            </w:pPr>
            <w:proofErr w:type="gramStart"/>
            <w:r w:rsidRPr="000B182D">
              <w:rPr>
                <w:sz w:val="22"/>
                <w:szCs w:val="22"/>
              </w:rPr>
              <w:t>предоставляемых</w:t>
            </w:r>
            <w:proofErr w:type="gramEnd"/>
            <w:r w:rsidRPr="000B182D">
              <w:rPr>
                <w:sz w:val="22"/>
                <w:szCs w:val="22"/>
              </w:rPr>
              <w:t xml:space="preserve"> по договорам </w:t>
            </w:r>
          </w:p>
          <w:p w:rsidR="00644794" w:rsidRPr="000B182D" w:rsidRDefault="00644794" w:rsidP="00F611A6">
            <w:pPr>
              <w:jc w:val="both"/>
              <w:rPr>
                <w:sz w:val="22"/>
                <w:szCs w:val="22"/>
              </w:rPr>
            </w:pPr>
            <w:r w:rsidRPr="000B182D">
              <w:rPr>
                <w:sz w:val="22"/>
                <w:szCs w:val="22"/>
              </w:rPr>
              <w:t>социального найма</w:t>
            </w:r>
            <w:r>
              <w:rPr>
                <w:sz w:val="22"/>
                <w:szCs w:val="22"/>
              </w:rPr>
              <w:t xml:space="preserve">, с нарастающим итогом </w:t>
            </w:r>
            <w:r w:rsidRPr="00137908">
              <w:rPr>
                <w:sz w:val="22"/>
                <w:szCs w:val="22"/>
              </w:rPr>
              <w:t>с начала реализации подпрограммы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403C04">
              <w:rPr>
                <w:sz w:val="20"/>
              </w:rPr>
              <w:t xml:space="preserve">Данные списка, формируемого управлением </w:t>
            </w:r>
            <w:r>
              <w:rPr>
                <w:sz w:val="20"/>
              </w:rPr>
              <w:t>имущественных отношений в соответствии с Законом Краснодарского края от 29.12.2008 года №  1655-КЗ «О Порядке ведения органами местного самоуправления учета граждан в качестве нуждающихся в жилых помещениях»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862254">
              <w:rPr>
                <w:sz w:val="24"/>
                <w:szCs w:val="24"/>
              </w:rPr>
              <w:t xml:space="preserve">Управление имущественных отношений администрации МО Кавказский </w:t>
            </w:r>
            <w:proofErr w:type="spellStart"/>
            <w:r w:rsidRPr="00862254">
              <w:rPr>
                <w:sz w:val="24"/>
                <w:szCs w:val="24"/>
              </w:rPr>
              <w:t>район</w:t>
            </w:r>
            <w:r w:rsidRPr="00B25973">
              <w:rPr>
                <w:sz w:val="24"/>
                <w:szCs w:val="24"/>
              </w:rPr>
              <w:t>Управление</w:t>
            </w:r>
            <w:proofErr w:type="spellEnd"/>
            <w:r w:rsidRPr="00B25973">
              <w:rPr>
                <w:sz w:val="24"/>
                <w:szCs w:val="24"/>
              </w:rPr>
              <w:t xml:space="preserve"> по вопросам семьи и детства администрации МО Кавказский район</w:t>
            </w:r>
          </w:p>
        </w:tc>
      </w:tr>
      <w:tr w:rsidR="00644794" w:rsidRPr="001F40BF" w:rsidTr="00F611A6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ind w:left="-392"/>
              <w:jc w:val="center"/>
              <w:rPr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644794" w:rsidRPr="00F069B6" w:rsidRDefault="00644794" w:rsidP="00F611A6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F069B6">
              <w:rPr>
                <w:sz w:val="24"/>
                <w:szCs w:val="24"/>
              </w:rPr>
              <w:t>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F83D68">
              <w:rPr>
                <w:sz w:val="24"/>
                <w:szCs w:val="24"/>
              </w:rPr>
              <w:t>увеличение значений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0B182D" w:rsidRDefault="00644794" w:rsidP="00F611A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5156B5">
              <w:rPr>
                <w:sz w:val="22"/>
                <w:szCs w:val="22"/>
              </w:rPr>
              <w:t xml:space="preserve">уммарное значение </w:t>
            </w:r>
            <w:proofErr w:type="gramStart"/>
            <w:r w:rsidRPr="005156B5">
              <w:rPr>
                <w:sz w:val="22"/>
                <w:szCs w:val="22"/>
              </w:rPr>
              <w:t>по всем приобретенным в текущем году помещениям для формирования специализированного жилищного фонда на предоставление по договорам</w:t>
            </w:r>
            <w:proofErr w:type="gramEnd"/>
            <w:r>
              <w:rPr>
                <w:sz w:val="22"/>
                <w:szCs w:val="22"/>
              </w:rPr>
              <w:t xml:space="preserve"> социального </w:t>
            </w:r>
            <w:r w:rsidRPr="005156B5">
              <w:rPr>
                <w:sz w:val="22"/>
                <w:szCs w:val="22"/>
              </w:rPr>
              <w:t xml:space="preserve">найма специализированных жилых помещений </w:t>
            </w:r>
            <w:r>
              <w:rPr>
                <w:sz w:val="22"/>
                <w:szCs w:val="22"/>
              </w:rPr>
              <w:t xml:space="preserve">малоимущим гражданам 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794" w:rsidRPr="001F40BF" w:rsidRDefault="00644794" w:rsidP="00F611A6">
            <w:pPr>
              <w:jc w:val="center"/>
              <w:rPr>
                <w:szCs w:val="28"/>
              </w:rPr>
            </w:pPr>
            <w:r>
              <w:rPr>
                <w:sz w:val="22"/>
                <w:szCs w:val="22"/>
              </w:rPr>
              <w:t>Д</w:t>
            </w:r>
            <w:r w:rsidRPr="005156B5">
              <w:rPr>
                <w:sz w:val="22"/>
                <w:szCs w:val="22"/>
              </w:rPr>
              <w:t>анные отчетов управления имуществ</w:t>
            </w:r>
            <w:r>
              <w:rPr>
                <w:sz w:val="22"/>
                <w:szCs w:val="22"/>
              </w:rPr>
              <w:t>енных отношений администрации МО</w:t>
            </w:r>
            <w:r w:rsidRPr="005156B5">
              <w:rPr>
                <w:sz w:val="22"/>
                <w:szCs w:val="22"/>
              </w:rPr>
              <w:t xml:space="preserve"> Кавказский район о достижении </w:t>
            </w:r>
            <w:proofErr w:type="gramStart"/>
            <w:r w:rsidRPr="005156B5">
              <w:rPr>
                <w:sz w:val="22"/>
                <w:szCs w:val="22"/>
              </w:rPr>
              <w:t xml:space="preserve">значений показателя результативности </w:t>
            </w:r>
            <w:r>
              <w:rPr>
                <w:sz w:val="22"/>
                <w:szCs w:val="22"/>
              </w:rPr>
              <w:t>освоения средств муниципального бюджета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794" w:rsidRDefault="00644794" w:rsidP="00F611A6">
            <w:pPr>
              <w:jc w:val="center"/>
              <w:rPr>
                <w:sz w:val="24"/>
                <w:szCs w:val="24"/>
              </w:rPr>
            </w:pPr>
            <w:r w:rsidRPr="00862254">
              <w:rPr>
                <w:sz w:val="24"/>
                <w:szCs w:val="24"/>
              </w:rPr>
              <w:t>Управление имущественных отношений администрации МО Кавказский район</w:t>
            </w:r>
          </w:p>
          <w:p w:rsidR="00644794" w:rsidRPr="001F40BF" w:rsidRDefault="00644794" w:rsidP="00F611A6">
            <w:pPr>
              <w:jc w:val="center"/>
              <w:rPr>
                <w:szCs w:val="28"/>
              </w:rPr>
            </w:pPr>
            <w:r w:rsidRPr="00B25973">
              <w:rPr>
                <w:sz w:val="24"/>
                <w:szCs w:val="24"/>
              </w:rPr>
              <w:t xml:space="preserve">Управление по вопросам семьи и детства администрации МО Кавказский </w:t>
            </w:r>
            <w:r w:rsidRPr="00B25973">
              <w:rPr>
                <w:sz w:val="24"/>
                <w:szCs w:val="24"/>
              </w:rPr>
              <w:lastRenderedPageBreak/>
              <w:t>район</w:t>
            </w:r>
          </w:p>
        </w:tc>
      </w:tr>
    </w:tbl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</w:p>
    <w:p w:rsidR="00096865" w:rsidRPr="002C35AD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 xml:space="preserve">Заместитель главы </w:t>
      </w:r>
      <w:proofErr w:type="gramStart"/>
      <w:r w:rsidRPr="002C35AD">
        <w:rPr>
          <w:szCs w:val="28"/>
        </w:rPr>
        <w:t>муниципального</w:t>
      </w:r>
      <w:proofErr w:type="gramEnd"/>
    </w:p>
    <w:p w:rsidR="00096865" w:rsidRDefault="00096865" w:rsidP="00096865">
      <w:pPr>
        <w:widowControl w:val="0"/>
        <w:suppressAutoHyphens/>
        <w:jc w:val="both"/>
        <w:rPr>
          <w:szCs w:val="28"/>
        </w:rPr>
      </w:pPr>
      <w:r w:rsidRPr="002C35AD">
        <w:rPr>
          <w:szCs w:val="28"/>
        </w:rPr>
        <w:t xml:space="preserve">образования Кавказский район                                                                                                           </w:t>
      </w:r>
      <w:r w:rsidR="004107EB">
        <w:rPr>
          <w:szCs w:val="28"/>
        </w:rPr>
        <w:t xml:space="preserve">                      </w:t>
      </w:r>
      <w:r w:rsidRPr="002C35AD">
        <w:rPr>
          <w:szCs w:val="28"/>
        </w:rPr>
        <w:t xml:space="preserve">    С.В. Филатова</w:t>
      </w:r>
    </w:p>
    <w:p w:rsidR="00096865" w:rsidRDefault="00096865" w:rsidP="00096865">
      <w:pPr>
        <w:widowControl w:val="0"/>
        <w:suppressAutoHyphens/>
        <w:ind w:left="9360"/>
        <w:jc w:val="right"/>
        <w:rPr>
          <w:szCs w:val="28"/>
        </w:rPr>
      </w:pPr>
    </w:p>
    <w:p w:rsidR="00096865" w:rsidRPr="008B634A" w:rsidRDefault="00096865" w:rsidP="00096865">
      <w:pPr>
        <w:spacing w:line="228" w:lineRule="auto"/>
        <w:ind w:left="7230"/>
        <w:jc w:val="right"/>
        <w:rPr>
          <w:szCs w:val="28"/>
        </w:rPr>
      </w:pPr>
    </w:p>
    <w:p w:rsidR="00C74A8D" w:rsidRPr="008B634A" w:rsidRDefault="00C74A8D" w:rsidP="00A05B38">
      <w:pPr>
        <w:pStyle w:val="1"/>
        <w:jc w:val="center"/>
        <w:sectPr w:rsidR="00C74A8D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"Обеспечение жильем детей-сирот и детей, оставшихся без попечения родителей", муниципальной программы "Социальная поддержка граждан"</w:t>
      </w:r>
    </w:p>
    <w:bookmarkEnd w:id="11"/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C16654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"Обеспечение жильем детей-сирот и детей, оставшихся без попечения родителей"</w:t>
      </w:r>
    </w:p>
    <w:p w:rsidR="006D14CA" w:rsidRPr="008B634A" w:rsidRDefault="006D14CA" w:rsidP="006D14CA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6D14CA" w:rsidRPr="003338FE" w:rsidRDefault="0055627F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3338FE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детей-сирот, детей, оставшихся без попечения родителей, а также лиц из их числа;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года;</w:t>
            </w:r>
          </w:p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численность детей-сирот и детей, оставшихся без попечения родителей, а также лиц из их числа, обеспеченных жилыми помещениями.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6D14CA" w:rsidRPr="008B634A" w:rsidTr="006D14CA">
        <w:tc>
          <w:tcPr>
            <w:tcW w:w="3085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554" w:type="dxa"/>
          </w:tcPr>
          <w:p w:rsidR="006D14CA" w:rsidRPr="008B634A" w:rsidRDefault="006D14CA" w:rsidP="006D14CA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подпрограммы: 2015 - 2024 годы, I этап: 20</w:t>
            </w:r>
            <w:r w:rsidR="00912271">
              <w:rPr>
                <w:szCs w:val="28"/>
              </w:rPr>
              <w:t>15-2019 годы, II этап: 2020-2025</w:t>
            </w:r>
            <w:r w:rsidRPr="008B634A">
              <w:rPr>
                <w:szCs w:val="28"/>
              </w:rPr>
              <w:t xml:space="preserve"> годы</w:t>
            </w:r>
          </w:p>
        </w:tc>
      </w:tr>
      <w:tr w:rsidR="00410AFC" w:rsidRPr="008B634A" w:rsidTr="006D14CA">
        <w:tc>
          <w:tcPr>
            <w:tcW w:w="3085" w:type="dxa"/>
          </w:tcPr>
          <w:p w:rsidR="00410AFC" w:rsidRPr="008B634A" w:rsidRDefault="00410AFC" w:rsidP="006D14CA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Объемы бюджетных ассигнований подпрограммы, в том числе на финансовое обеспечение проектов и </w:t>
            </w:r>
            <w:r w:rsidRPr="008B634A">
              <w:rPr>
                <w:szCs w:val="28"/>
              </w:rPr>
              <w:lastRenderedPageBreak/>
              <w:t>(или) программ</w:t>
            </w:r>
          </w:p>
        </w:tc>
        <w:tc>
          <w:tcPr>
            <w:tcW w:w="6554" w:type="dxa"/>
          </w:tcPr>
          <w:p w:rsidR="00912271" w:rsidRPr="009B4B52" w:rsidRDefault="00912271" w:rsidP="00912271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Общий объем финансирования подпрограммы составляет –</w:t>
            </w:r>
            <w:r w:rsidRPr="006304FD">
              <w:rPr>
                <w:bCs/>
                <w:color w:val="0070C0"/>
                <w:szCs w:val="28"/>
              </w:rPr>
              <w:t>685028,3</w:t>
            </w:r>
            <w:r w:rsidRPr="009B4B52">
              <w:rPr>
                <w:szCs w:val="28"/>
              </w:rPr>
              <w:t>тыс. рублей, в том числе:</w:t>
            </w:r>
          </w:p>
          <w:p w:rsidR="00912271" w:rsidRPr="009B4B52" w:rsidRDefault="00912271" w:rsidP="00912271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федерального бюджета –</w:t>
            </w:r>
            <w:r w:rsidRPr="000B0AB2">
              <w:rPr>
                <w:bCs/>
                <w:color w:val="0070C0"/>
                <w:szCs w:val="28"/>
              </w:rPr>
              <w:t>67 436,1</w:t>
            </w:r>
            <w:r w:rsidRPr="009B4B52">
              <w:rPr>
                <w:szCs w:val="28"/>
              </w:rPr>
              <w:t xml:space="preserve">тыс. руб., </w:t>
            </w:r>
          </w:p>
          <w:p w:rsidR="00912271" w:rsidRPr="009B4B52" w:rsidRDefault="00912271" w:rsidP="00912271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 сре</w:t>
            </w:r>
            <w:proofErr w:type="gramStart"/>
            <w:r w:rsidRPr="009B4B52">
              <w:rPr>
                <w:szCs w:val="28"/>
              </w:rPr>
              <w:t>дств  кр</w:t>
            </w:r>
            <w:proofErr w:type="gramEnd"/>
            <w:r w:rsidRPr="009B4B52">
              <w:rPr>
                <w:szCs w:val="28"/>
              </w:rPr>
              <w:t>аевого бюджета –</w:t>
            </w:r>
            <w:r w:rsidRPr="006304FD">
              <w:rPr>
                <w:bCs/>
                <w:color w:val="0070C0"/>
                <w:szCs w:val="28"/>
              </w:rPr>
              <w:t>617 554,9</w:t>
            </w:r>
            <w:r w:rsidRPr="009B4B52">
              <w:rPr>
                <w:szCs w:val="28"/>
              </w:rPr>
              <w:t xml:space="preserve">тыс. </w:t>
            </w:r>
            <w:r w:rsidRPr="009B4B52">
              <w:rPr>
                <w:szCs w:val="28"/>
              </w:rPr>
              <w:lastRenderedPageBreak/>
              <w:t xml:space="preserve">рублей, </w:t>
            </w:r>
          </w:p>
          <w:p w:rsidR="00410AFC" w:rsidRPr="00324DA8" w:rsidRDefault="00912271" w:rsidP="00912271">
            <w:pPr>
              <w:widowControl w:val="0"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из средств  местного бюджета –</w:t>
            </w:r>
            <w:r w:rsidRPr="009B4B52">
              <w:rPr>
                <w:bCs/>
              </w:rPr>
              <w:t>37,3</w:t>
            </w:r>
            <w:r w:rsidRPr="009B4B52">
              <w:rPr>
                <w:szCs w:val="28"/>
              </w:rPr>
              <w:t>тыс. рублей</w:t>
            </w:r>
          </w:p>
        </w:tc>
      </w:tr>
    </w:tbl>
    <w:p w:rsidR="00A05B38" w:rsidRPr="008B634A" w:rsidRDefault="00A05B38" w:rsidP="00C16654">
      <w:pPr>
        <w:jc w:val="center"/>
        <w:rPr>
          <w:szCs w:val="28"/>
        </w:rPr>
      </w:pPr>
    </w:p>
    <w:p w:rsidR="00A05B38" w:rsidRPr="008B634A" w:rsidRDefault="00A05B38" w:rsidP="00FF64F9">
      <w:pPr>
        <w:pStyle w:val="1"/>
        <w:jc w:val="center"/>
        <w:rPr>
          <w:szCs w:val="28"/>
        </w:rPr>
      </w:pPr>
      <w:bookmarkStart w:id="12" w:name="sub_110"/>
      <w:r w:rsidRPr="008B634A">
        <w:rPr>
          <w:szCs w:val="28"/>
        </w:rPr>
        <w:t>1. Характеристика текущего состояния и прогноз развития реализации подпрограммы в сфере обеспечения жильем детей-сирот и детей, оставшихся без попечения родителей (покупка жилья) в Кавказском районе</w:t>
      </w:r>
    </w:p>
    <w:bookmarkEnd w:id="12"/>
    <w:p w:rsidR="00A05B38" w:rsidRPr="008B634A" w:rsidRDefault="00A05B38" w:rsidP="00C74A8D">
      <w:pPr>
        <w:jc w:val="both"/>
        <w:rPr>
          <w:szCs w:val="28"/>
        </w:rPr>
      </w:pP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В Кавказском районе Краснодарского края проживают свыше 25,3 тыс. детей. К числу наиболее уязвимых категорий относятся дети, находящиеся в трудной жизненной ситуации, свыше  4,8 тысяч  человек. Указанные дети нуждаются в первую очередь в социальной реабилитации и адаптации, интеграции в общество.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Ежегодно в Кавказском районе растет численность детей-сирот и детей, оставшихся без попечения родителей, а также лиц из их числа, нуждающихся в жилье, несмотря на значительное увеличение финансирования мероприятий по приобретению (строительству) жилья из краевого бюджета.</w:t>
      </w:r>
    </w:p>
    <w:p w:rsidR="006D14CA" w:rsidRPr="008B634A" w:rsidRDefault="006D14CA" w:rsidP="006D14CA">
      <w:pPr>
        <w:widowControl w:val="0"/>
        <w:suppressAutoHyphens/>
        <w:ind w:firstLine="720"/>
        <w:jc w:val="both"/>
        <w:rPr>
          <w:szCs w:val="28"/>
        </w:rPr>
      </w:pPr>
      <w:r w:rsidRPr="008B634A">
        <w:t xml:space="preserve">За счет бюджетных средств, выделенных с 2013 по 2019 год в Кавказском районе  приобретено (построено) 229 жилых помещений для лиц указанной </w:t>
      </w:r>
      <w:proofErr w:type="spellStart"/>
      <w:r w:rsidRPr="008B634A">
        <w:t>категории</w:t>
      </w:r>
      <w:proofErr w:type="gramStart"/>
      <w:r w:rsidRPr="008B634A">
        <w:t>.</w:t>
      </w:r>
      <w:r w:rsidRPr="008B634A">
        <w:rPr>
          <w:szCs w:val="28"/>
        </w:rPr>
        <w:t>В</w:t>
      </w:r>
      <w:proofErr w:type="spellEnd"/>
      <w:proofErr w:type="gramEnd"/>
      <w:r w:rsidRPr="008B634A">
        <w:rPr>
          <w:szCs w:val="28"/>
        </w:rPr>
        <w:t xml:space="preserve"> связи с принятием 15 февраля 2012 года Государственной Думой Российской Федерации изменений в </w:t>
      </w:r>
      <w:r w:rsidRPr="008B634A">
        <w:rPr>
          <w:rStyle w:val="ab"/>
          <w:b w:val="0"/>
          <w:color w:val="auto"/>
          <w:szCs w:val="28"/>
        </w:rPr>
        <w:t>Федеральный закон</w:t>
      </w:r>
      <w:r w:rsidRPr="008B634A">
        <w:rPr>
          <w:szCs w:val="28"/>
        </w:rPr>
        <w:t xml:space="preserve"> от 21 декабря 1996 года № 159-ФЗ "О дополнительных гарантиях по социальной поддержке детей-сирот и детей, оставшихся без попечения родителей" в ближайшие годы прогнозируется значительное увеличение численности граждан, относящихся к лицам из числа детей-сирот, нуждающихся в жилье, так как право на обеспечение жилыми помещениями сохраняется за ними и после 23 лет до фактического обеспечения их жилыми помещениями.  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 xml:space="preserve">Кавказский район Краснодарского края является </w:t>
      </w:r>
      <w:proofErr w:type="spellStart"/>
      <w:r w:rsidRPr="008B634A">
        <w:rPr>
          <w:szCs w:val="28"/>
        </w:rPr>
        <w:t>миграционно</w:t>
      </w:r>
      <w:proofErr w:type="spellEnd"/>
      <w:r w:rsidR="00126CAA">
        <w:rPr>
          <w:szCs w:val="28"/>
        </w:rPr>
        <w:t>-</w:t>
      </w:r>
      <w:r w:rsidRPr="008B634A">
        <w:rPr>
          <w:szCs w:val="28"/>
        </w:rPr>
        <w:t>привлекательным  в части трудоустройства и климатических условий, что способствует росту числа граждан, прибывающих из других субъектов Российской Федерации, в том числе и имеющих статус детей-сирот. В районе постоянно проживают дети-сироты и лица из числа детей-сирот, прибывших из других субъектов Российской Федерации, нуждающихся в предоставлении жилых помещений.</w:t>
      </w:r>
    </w:p>
    <w:p w:rsidR="006D14CA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Несмотря на достигнутые позитивные результаты, остается ряд проблем в сфере обеспечения жизнедеятельности детей, находящихся в трудной жизненной ситуации, которые требуют решения на муниципальном уровне.</w:t>
      </w:r>
    </w:p>
    <w:p w:rsidR="00A05B38" w:rsidRPr="008B634A" w:rsidRDefault="006D14CA" w:rsidP="006D14CA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Актуальность муниципальной подпрограммы, ее цели и задачи определяются исходя из наличия имеющихся проблем детства, муниципальной программы Краснодарского края "Дети Кубани".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05B38" w:rsidP="005B31D0">
      <w:pPr>
        <w:pStyle w:val="1"/>
        <w:ind w:left="284" w:hanging="284"/>
        <w:jc w:val="center"/>
        <w:rPr>
          <w:szCs w:val="28"/>
        </w:rPr>
      </w:pPr>
      <w:bookmarkStart w:id="13" w:name="sub_120"/>
      <w:r w:rsidRPr="008B634A">
        <w:rPr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bookmarkEnd w:id="13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Целями подпрограммы являются создание комфортной и доброжелательной среды для жизни детей в Кавказском районе Краснодарского края. По итогам реализации подпрограммы за период 2015 - 2021 </w:t>
      </w:r>
      <w:proofErr w:type="spellStart"/>
      <w:r w:rsidR="00A05B38" w:rsidRPr="008B634A">
        <w:rPr>
          <w:szCs w:val="28"/>
        </w:rPr>
        <w:t>г.г</w:t>
      </w:r>
      <w:proofErr w:type="spellEnd"/>
      <w:r w:rsidR="00A05B38" w:rsidRPr="008B634A">
        <w:rPr>
          <w:szCs w:val="28"/>
        </w:rPr>
        <w:t xml:space="preserve">. в Кавказском районе будет </w:t>
      </w:r>
      <w:r w:rsidR="00A05B38" w:rsidRPr="008B634A">
        <w:rPr>
          <w:szCs w:val="28"/>
        </w:rPr>
        <w:lastRenderedPageBreak/>
        <w:t>обеспечен жильем 201 гражданин из числа детей-сирот; численность детей-сирот, детей, оставшихся без попечения родителей, а также лиц из их числа, имеющих и не реализовавших своевременно право на обеспечение жилыми помещениями. По состоянию на конец финансового года уменьшится до 34 чел.; приобретено (построено) 201 жилое помещение.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Задачей подпрограммы является своевременное обеспечение детей-сирот и детей, оставшихся без попечения родителей, а также лиц из их числа жилыми помещениями.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Цели, задачи и целевые показатели отражены в </w:t>
      </w:r>
      <w:hyperlink w:anchor="sub_201" w:history="1">
        <w:r w:rsidR="00A05B38" w:rsidRPr="008B634A">
          <w:rPr>
            <w:rStyle w:val="ab"/>
            <w:color w:val="auto"/>
            <w:szCs w:val="28"/>
          </w:rPr>
          <w:t>приложении N 1</w:t>
        </w:r>
      </w:hyperlink>
      <w:r w:rsidR="00A05B38" w:rsidRPr="008B634A">
        <w:rPr>
          <w:szCs w:val="28"/>
        </w:rPr>
        <w:t>.</w:t>
      </w:r>
    </w:p>
    <w:p w:rsidR="00A05B38" w:rsidRPr="008B634A" w:rsidRDefault="00D17181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Достижение указанных целей и задач будет осуществляться в рамках реализации мероприятий подпрограммы.</w:t>
      </w:r>
    </w:p>
    <w:p w:rsidR="006D14CA" w:rsidRPr="008B634A" w:rsidRDefault="00D17181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D14CA" w:rsidRPr="008B634A">
        <w:rPr>
          <w:szCs w:val="28"/>
        </w:rPr>
        <w:t>Срок реа</w:t>
      </w:r>
      <w:r w:rsidR="005006F5">
        <w:rPr>
          <w:szCs w:val="28"/>
        </w:rPr>
        <w:t>лизации  подпрограммы: 2015-2025</w:t>
      </w:r>
      <w:r w:rsidR="006D14CA" w:rsidRPr="008B634A">
        <w:rPr>
          <w:szCs w:val="28"/>
        </w:rPr>
        <w:t xml:space="preserve"> годы, в том числе:</w:t>
      </w:r>
    </w:p>
    <w:p w:rsidR="006D14CA" w:rsidRPr="008B634A" w:rsidRDefault="006D14CA" w:rsidP="006D14CA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 I этап – 2015-2019 годы,</w:t>
      </w:r>
    </w:p>
    <w:p w:rsidR="00A05B38" w:rsidRPr="008B634A" w:rsidRDefault="006D14CA" w:rsidP="006D14CA">
      <w:pPr>
        <w:jc w:val="both"/>
        <w:rPr>
          <w:szCs w:val="28"/>
        </w:rPr>
      </w:pPr>
      <w:r w:rsidRPr="008B634A">
        <w:rPr>
          <w:szCs w:val="28"/>
        </w:rPr>
        <w:t xml:space="preserve">         II этап – 2020-2024 годы.</w:t>
      </w:r>
    </w:p>
    <w:p w:rsidR="006D14CA" w:rsidRPr="008B634A" w:rsidRDefault="006D14CA" w:rsidP="006D14CA">
      <w:pPr>
        <w:jc w:val="both"/>
        <w:rPr>
          <w:szCs w:val="28"/>
        </w:rPr>
      </w:pPr>
    </w:p>
    <w:p w:rsidR="00A05B38" w:rsidRPr="008B634A" w:rsidRDefault="00A05B38" w:rsidP="008F7710">
      <w:pPr>
        <w:pStyle w:val="1"/>
        <w:jc w:val="center"/>
        <w:rPr>
          <w:szCs w:val="28"/>
        </w:rPr>
      </w:pPr>
      <w:bookmarkStart w:id="14" w:name="sub_130"/>
      <w:r w:rsidRPr="008B634A">
        <w:rPr>
          <w:szCs w:val="28"/>
        </w:rPr>
        <w:t>3. Перечень мероприятий подпрограммы</w:t>
      </w:r>
      <w:bookmarkEnd w:id="14"/>
    </w:p>
    <w:p w:rsidR="00A05B38" w:rsidRPr="008B634A" w:rsidRDefault="00427293" w:rsidP="00C74A8D">
      <w:pPr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 xml:space="preserve">Перечень мероприятий подпрограммы представлен в </w:t>
      </w:r>
      <w:hyperlink w:anchor="sub_202" w:history="1">
        <w:r w:rsidR="00A05B38" w:rsidRPr="008B634A">
          <w:rPr>
            <w:rStyle w:val="ab"/>
            <w:color w:val="auto"/>
            <w:szCs w:val="28"/>
          </w:rPr>
          <w:t>приложении N 2</w:t>
        </w:r>
      </w:hyperlink>
      <w:r w:rsidR="00A05B38" w:rsidRPr="008B634A">
        <w:rPr>
          <w:szCs w:val="28"/>
        </w:rPr>
        <w:t>.</w:t>
      </w:r>
    </w:p>
    <w:p w:rsidR="00A05B38" w:rsidRPr="008B634A" w:rsidRDefault="00A05B38" w:rsidP="00C74A8D">
      <w:pPr>
        <w:jc w:val="both"/>
        <w:rPr>
          <w:szCs w:val="28"/>
        </w:rPr>
      </w:pPr>
    </w:p>
    <w:p w:rsidR="00481517" w:rsidRPr="00481517" w:rsidRDefault="00481517" w:rsidP="00481517">
      <w:pPr>
        <w:keepNext/>
        <w:ind w:firstLine="851"/>
        <w:jc w:val="center"/>
        <w:outlineLvl w:val="0"/>
        <w:rPr>
          <w:b/>
          <w:bCs/>
          <w:szCs w:val="28"/>
        </w:rPr>
      </w:pPr>
      <w:bookmarkStart w:id="15" w:name="sub_160"/>
      <w:r w:rsidRPr="00481517">
        <w:rPr>
          <w:b/>
          <w:bCs/>
          <w:szCs w:val="28"/>
        </w:rPr>
        <w:t xml:space="preserve">4. «Обоснование ресурсного обеспечения подпрограммы </w:t>
      </w:r>
      <w:r w:rsidRPr="00481517">
        <w:rPr>
          <w:b/>
          <w:szCs w:val="28"/>
        </w:rPr>
        <w:t xml:space="preserve">«Обеспечение жильем детей-сирот и детей, оставшихся без попечения </w:t>
      </w:r>
      <w:r w:rsidRPr="00481517">
        <w:rPr>
          <w:b/>
          <w:bCs/>
          <w:szCs w:val="28"/>
        </w:rPr>
        <w:t>родителей»</w:t>
      </w:r>
    </w:p>
    <w:p w:rsidR="00481517" w:rsidRPr="009B4B52" w:rsidRDefault="00481517" w:rsidP="00481517">
      <w:pPr>
        <w:ind w:firstLine="709"/>
        <w:jc w:val="both"/>
        <w:rPr>
          <w:szCs w:val="28"/>
        </w:rPr>
      </w:pPr>
    </w:p>
    <w:tbl>
      <w:tblPr>
        <w:tblStyle w:val="a8"/>
        <w:tblW w:w="10138" w:type="dxa"/>
        <w:tblLayout w:type="fixed"/>
        <w:tblLook w:val="04A0" w:firstRow="1" w:lastRow="0" w:firstColumn="1" w:lastColumn="0" w:noHBand="0" w:noVBand="1"/>
      </w:tblPr>
      <w:tblGrid>
        <w:gridCol w:w="2659"/>
        <w:gridCol w:w="889"/>
        <w:gridCol w:w="1379"/>
        <w:gridCol w:w="1276"/>
        <w:gridCol w:w="1418"/>
        <w:gridCol w:w="1276"/>
        <w:gridCol w:w="1241"/>
      </w:tblGrid>
      <w:tr w:rsidR="00481517" w:rsidRPr="002E21A6" w:rsidTr="004107EB">
        <w:tc>
          <w:tcPr>
            <w:tcW w:w="2659" w:type="dxa"/>
            <w:vMerge w:val="restart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Годы реализации</w:t>
            </w:r>
          </w:p>
        </w:tc>
        <w:tc>
          <w:tcPr>
            <w:tcW w:w="6590" w:type="dxa"/>
            <w:gridSpan w:val="5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Объем финансирования, тыс. рублей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Всего</w:t>
            </w:r>
          </w:p>
        </w:tc>
        <w:tc>
          <w:tcPr>
            <w:tcW w:w="5211" w:type="dxa"/>
            <w:gridSpan w:val="4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в разрезе источников финансирования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федеральный</w:t>
            </w:r>
          </w:p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бюджет</w:t>
            </w:r>
          </w:p>
        </w:tc>
        <w:tc>
          <w:tcPr>
            <w:tcW w:w="1418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краевой</w:t>
            </w:r>
          </w:p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местный бюджет</w:t>
            </w:r>
          </w:p>
        </w:tc>
        <w:tc>
          <w:tcPr>
            <w:tcW w:w="1241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внебюджетные</w:t>
            </w:r>
          </w:p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источники</w:t>
            </w:r>
          </w:p>
        </w:tc>
      </w:tr>
      <w:tr w:rsidR="00481517" w:rsidRPr="002E21A6" w:rsidTr="004107EB">
        <w:tc>
          <w:tcPr>
            <w:tcW w:w="265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4</w:t>
            </w:r>
          </w:p>
        </w:tc>
        <w:tc>
          <w:tcPr>
            <w:tcW w:w="1418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7</w:t>
            </w:r>
          </w:p>
        </w:tc>
      </w:tr>
      <w:tr w:rsidR="00481517" w:rsidRPr="002E21A6" w:rsidTr="004107EB">
        <w:tc>
          <w:tcPr>
            <w:tcW w:w="2659" w:type="dxa"/>
            <w:vMerge w:val="restart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подпрограмма «Обеспечение жильем детей-сирот и детей, оставшихся без попечения родителей»</w:t>
            </w: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Всего</w:t>
            </w:r>
          </w:p>
        </w:tc>
        <w:tc>
          <w:tcPr>
            <w:tcW w:w="1379" w:type="dxa"/>
            <w:vAlign w:val="center"/>
          </w:tcPr>
          <w:p w:rsidR="00481517" w:rsidRPr="006304FD" w:rsidRDefault="00481517" w:rsidP="004107EB">
            <w:pPr>
              <w:jc w:val="center"/>
              <w:rPr>
                <w:bCs/>
                <w:color w:val="0070C0"/>
                <w:szCs w:val="28"/>
              </w:rPr>
            </w:pPr>
            <w:r w:rsidRPr="006304FD">
              <w:rPr>
                <w:bCs/>
                <w:color w:val="0070C0"/>
                <w:szCs w:val="28"/>
              </w:rPr>
              <w:t>685028,3</w:t>
            </w:r>
          </w:p>
        </w:tc>
        <w:tc>
          <w:tcPr>
            <w:tcW w:w="1276" w:type="dxa"/>
            <w:vAlign w:val="center"/>
          </w:tcPr>
          <w:p w:rsidR="00481517" w:rsidRPr="000B0AB2" w:rsidRDefault="00481517" w:rsidP="004107EB">
            <w:pPr>
              <w:jc w:val="center"/>
              <w:rPr>
                <w:bCs/>
                <w:color w:val="0070C0"/>
                <w:szCs w:val="28"/>
              </w:rPr>
            </w:pPr>
            <w:r w:rsidRPr="000B0AB2">
              <w:rPr>
                <w:bCs/>
                <w:color w:val="0070C0"/>
                <w:szCs w:val="28"/>
              </w:rPr>
              <w:t>67 436,1</w:t>
            </w:r>
          </w:p>
        </w:tc>
        <w:tc>
          <w:tcPr>
            <w:tcW w:w="1418" w:type="dxa"/>
            <w:vAlign w:val="center"/>
          </w:tcPr>
          <w:p w:rsidR="00481517" w:rsidRPr="006304FD" w:rsidRDefault="00481517" w:rsidP="004107EB">
            <w:pPr>
              <w:jc w:val="center"/>
              <w:rPr>
                <w:bCs/>
                <w:color w:val="0070C0"/>
                <w:szCs w:val="28"/>
              </w:rPr>
            </w:pPr>
            <w:r w:rsidRPr="006304FD">
              <w:rPr>
                <w:bCs/>
                <w:color w:val="0070C0"/>
                <w:szCs w:val="28"/>
              </w:rPr>
              <w:t>617 554,9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37,3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2015</w:t>
            </w:r>
          </w:p>
        </w:tc>
        <w:tc>
          <w:tcPr>
            <w:tcW w:w="1379" w:type="dxa"/>
            <w:vAlign w:val="center"/>
          </w:tcPr>
          <w:p w:rsidR="00481517" w:rsidRPr="007C08EC" w:rsidRDefault="00481517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2 247,2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418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2 247,2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2016</w:t>
            </w:r>
          </w:p>
        </w:tc>
        <w:tc>
          <w:tcPr>
            <w:tcW w:w="1379" w:type="dxa"/>
            <w:vAlign w:val="center"/>
          </w:tcPr>
          <w:p w:rsidR="00481517" w:rsidRPr="007C08EC" w:rsidRDefault="00481517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5 753,3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418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5 753,3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2017</w:t>
            </w:r>
          </w:p>
        </w:tc>
        <w:tc>
          <w:tcPr>
            <w:tcW w:w="1379" w:type="dxa"/>
            <w:vAlign w:val="center"/>
          </w:tcPr>
          <w:p w:rsidR="00481517" w:rsidRPr="007C08EC" w:rsidRDefault="00481517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30 945,4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8 248,9</w:t>
            </w:r>
          </w:p>
        </w:tc>
        <w:tc>
          <w:tcPr>
            <w:tcW w:w="1418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22 696,5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2018</w:t>
            </w:r>
          </w:p>
        </w:tc>
        <w:tc>
          <w:tcPr>
            <w:tcW w:w="1379" w:type="dxa"/>
            <w:vAlign w:val="center"/>
          </w:tcPr>
          <w:p w:rsidR="00481517" w:rsidRPr="007C08EC" w:rsidRDefault="00481517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45 182,8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418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45 182,8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2019</w:t>
            </w:r>
          </w:p>
        </w:tc>
        <w:tc>
          <w:tcPr>
            <w:tcW w:w="1379" w:type="dxa"/>
            <w:vAlign w:val="center"/>
          </w:tcPr>
          <w:p w:rsidR="00481517" w:rsidRPr="007C08EC" w:rsidRDefault="00481517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69 711,6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9 828,1</w:t>
            </w:r>
          </w:p>
        </w:tc>
        <w:tc>
          <w:tcPr>
            <w:tcW w:w="1418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59 883,5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2020</w:t>
            </w:r>
          </w:p>
        </w:tc>
        <w:tc>
          <w:tcPr>
            <w:tcW w:w="1379" w:type="dxa"/>
            <w:vAlign w:val="center"/>
          </w:tcPr>
          <w:p w:rsidR="00481517" w:rsidRPr="007C08EC" w:rsidRDefault="00481517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79 878,7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9 375,7</w:t>
            </w:r>
          </w:p>
        </w:tc>
        <w:tc>
          <w:tcPr>
            <w:tcW w:w="1418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70 503,0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2021</w:t>
            </w:r>
          </w:p>
        </w:tc>
        <w:tc>
          <w:tcPr>
            <w:tcW w:w="1379" w:type="dxa"/>
            <w:vAlign w:val="center"/>
          </w:tcPr>
          <w:p w:rsidR="00481517" w:rsidRPr="007C08EC" w:rsidRDefault="00481517" w:rsidP="004107EB">
            <w:pPr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</w:rPr>
              <w:t>85  495,7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11 726,8</w:t>
            </w:r>
          </w:p>
        </w:tc>
        <w:tc>
          <w:tcPr>
            <w:tcW w:w="1418" w:type="dxa"/>
            <w:vAlign w:val="center"/>
          </w:tcPr>
          <w:p w:rsidR="00481517" w:rsidRPr="007C08EC" w:rsidRDefault="00481517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73 731,6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37,3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2022</w:t>
            </w:r>
          </w:p>
        </w:tc>
        <w:tc>
          <w:tcPr>
            <w:tcW w:w="1379" w:type="dxa"/>
            <w:vAlign w:val="center"/>
          </w:tcPr>
          <w:p w:rsidR="00481517" w:rsidRPr="002B5B06" w:rsidRDefault="00481517" w:rsidP="004107EB">
            <w:pPr>
              <w:jc w:val="center"/>
              <w:rPr>
                <w:bCs/>
                <w:szCs w:val="28"/>
              </w:rPr>
            </w:pPr>
            <w:r w:rsidRPr="002B5B06">
              <w:rPr>
                <w:bCs/>
                <w:szCs w:val="28"/>
              </w:rPr>
              <w:t>101 623,4</w:t>
            </w:r>
          </w:p>
        </w:tc>
        <w:tc>
          <w:tcPr>
            <w:tcW w:w="1276" w:type="dxa"/>
            <w:vAlign w:val="center"/>
          </w:tcPr>
          <w:p w:rsidR="00481517" w:rsidRPr="002B5B06" w:rsidRDefault="00481517" w:rsidP="004107EB">
            <w:pPr>
              <w:jc w:val="center"/>
              <w:rPr>
                <w:szCs w:val="28"/>
              </w:rPr>
            </w:pPr>
            <w:r w:rsidRPr="002B5B06">
              <w:rPr>
                <w:szCs w:val="28"/>
              </w:rPr>
              <w:t>0,0</w:t>
            </w:r>
          </w:p>
        </w:tc>
        <w:tc>
          <w:tcPr>
            <w:tcW w:w="1418" w:type="dxa"/>
            <w:vAlign w:val="center"/>
          </w:tcPr>
          <w:p w:rsidR="00481517" w:rsidRPr="002B5B06" w:rsidRDefault="00481517" w:rsidP="004107EB">
            <w:pPr>
              <w:jc w:val="center"/>
              <w:rPr>
                <w:szCs w:val="28"/>
              </w:rPr>
            </w:pPr>
            <w:r w:rsidRPr="002B5B06">
              <w:rPr>
                <w:bCs/>
                <w:szCs w:val="28"/>
              </w:rPr>
              <w:t>101623,4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2023</w:t>
            </w:r>
          </w:p>
        </w:tc>
        <w:tc>
          <w:tcPr>
            <w:tcW w:w="1379" w:type="dxa"/>
            <w:vAlign w:val="center"/>
          </w:tcPr>
          <w:p w:rsidR="00481517" w:rsidRPr="00D142FB" w:rsidRDefault="00481517" w:rsidP="004107EB">
            <w:pPr>
              <w:jc w:val="center"/>
              <w:rPr>
                <w:bCs/>
                <w:color w:val="0070C0"/>
                <w:szCs w:val="28"/>
              </w:rPr>
            </w:pPr>
            <w:r w:rsidRPr="00D142FB">
              <w:rPr>
                <w:bCs/>
                <w:color w:val="0070C0"/>
                <w:szCs w:val="28"/>
              </w:rPr>
              <w:t>113 964,4</w:t>
            </w:r>
          </w:p>
        </w:tc>
        <w:tc>
          <w:tcPr>
            <w:tcW w:w="1276" w:type="dxa"/>
            <w:vAlign w:val="center"/>
          </w:tcPr>
          <w:p w:rsidR="00481517" w:rsidRPr="00D142FB" w:rsidRDefault="00481517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12 110,0</w:t>
            </w:r>
          </w:p>
        </w:tc>
        <w:tc>
          <w:tcPr>
            <w:tcW w:w="1418" w:type="dxa"/>
            <w:vAlign w:val="center"/>
          </w:tcPr>
          <w:p w:rsidR="00481517" w:rsidRPr="00D142FB" w:rsidRDefault="00481517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101 854,4</w:t>
            </w:r>
          </w:p>
        </w:tc>
        <w:tc>
          <w:tcPr>
            <w:tcW w:w="1276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  <w:r w:rsidRPr="002E21A6">
              <w:rPr>
                <w:szCs w:val="28"/>
              </w:rPr>
              <w:t>2024</w:t>
            </w:r>
          </w:p>
        </w:tc>
        <w:tc>
          <w:tcPr>
            <w:tcW w:w="1379" w:type="dxa"/>
            <w:vAlign w:val="center"/>
          </w:tcPr>
          <w:p w:rsidR="00481517" w:rsidRPr="00D142FB" w:rsidRDefault="00481517" w:rsidP="004107EB">
            <w:pPr>
              <w:jc w:val="center"/>
              <w:rPr>
                <w:bCs/>
                <w:color w:val="0070C0"/>
                <w:szCs w:val="28"/>
              </w:rPr>
            </w:pPr>
            <w:r w:rsidRPr="00D142FB">
              <w:rPr>
                <w:bCs/>
                <w:color w:val="0070C0"/>
                <w:szCs w:val="28"/>
              </w:rPr>
              <w:t>72 522,8</w:t>
            </w:r>
          </w:p>
        </w:tc>
        <w:tc>
          <w:tcPr>
            <w:tcW w:w="1276" w:type="dxa"/>
            <w:vAlign w:val="center"/>
          </w:tcPr>
          <w:p w:rsidR="00481517" w:rsidRPr="00D142FB" w:rsidRDefault="00481517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8073,3</w:t>
            </w:r>
          </w:p>
        </w:tc>
        <w:tc>
          <w:tcPr>
            <w:tcW w:w="1418" w:type="dxa"/>
            <w:vAlign w:val="center"/>
          </w:tcPr>
          <w:p w:rsidR="00481517" w:rsidRPr="00D142FB" w:rsidRDefault="00481517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64 449,5</w:t>
            </w:r>
          </w:p>
        </w:tc>
        <w:tc>
          <w:tcPr>
            <w:tcW w:w="1276" w:type="dxa"/>
            <w:vAlign w:val="center"/>
          </w:tcPr>
          <w:p w:rsidR="00481517" w:rsidRPr="00FB233F" w:rsidRDefault="00481517" w:rsidP="004107EB">
            <w:pPr>
              <w:jc w:val="center"/>
              <w:rPr>
                <w:szCs w:val="28"/>
              </w:rPr>
            </w:pPr>
            <w:r w:rsidRPr="00FB233F">
              <w:rPr>
                <w:szCs w:val="28"/>
              </w:rPr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  <w:tr w:rsidR="00481517" w:rsidRPr="002E21A6" w:rsidTr="004107EB">
        <w:tc>
          <w:tcPr>
            <w:tcW w:w="2659" w:type="dxa"/>
            <w:vMerge/>
          </w:tcPr>
          <w:p w:rsidR="00481517" w:rsidRPr="002E21A6" w:rsidRDefault="00481517" w:rsidP="004107EB">
            <w:pPr>
              <w:jc w:val="center"/>
              <w:rPr>
                <w:szCs w:val="28"/>
              </w:rPr>
            </w:pPr>
          </w:p>
        </w:tc>
        <w:tc>
          <w:tcPr>
            <w:tcW w:w="889" w:type="dxa"/>
          </w:tcPr>
          <w:p w:rsidR="00481517" w:rsidRPr="008E2376" w:rsidRDefault="00481517" w:rsidP="004107EB">
            <w:pPr>
              <w:jc w:val="center"/>
              <w:rPr>
                <w:szCs w:val="28"/>
              </w:rPr>
            </w:pPr>
            <w:r w:rsidRPr="008E2376">
              <w:rPr>
                <w:szCs w:val="28"/>
              </w:rPr>
              <w:t>2025</w:t>
            </w:r>
          </w:p>
        </w:tc>
        <w:tc>
          <w:tcPr>
            <w:tcW w:w="1379" w:type="dxa"/>
            <w:vAlign w:val="center"/>
          </w:tcPr>
          <w:p w:rsidR="00481517" w:rsidRPr="00D142FB" w:rsidRDefault="00481517" w:rsidP="004107EB">
            <w:pPr>
              <w:jc w:val="center"/>
              <w:rPr>
                <w:bCs/>
                <w:color w:val="0070C0"/>
                <w:szCs w:val="28"/>
              </w:rPr>
            </w:pPr>
            <w:r w:rsidRPr="00D142FB">
              <w:rPr>
                <w:bCs/>
                <w:color w:val="0070C0"/>
                <w:szCs w:val="28"/>
              </w:rPr>
              <w:t>77 703,0</w:t>
            </w:r>
          </w:p>
        </w:tc>
        <w:tc>
          <w:tcPr>
            <w:tcW w:w="1276" w:type="dxa"/>
            <w:vAlign w:val="center"/>
          </w:tcPr>
          <w:p w:rsidR="00481517" w:rsidRPr="00D142FB" w:rsidRDefault="00481517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8 073,3</w:t>
            </w:r>
          </w:p>
        </w:tc>
        <w:tc>
          <w:tcPr>
            <w:tcW w:w="1418" w:type="dxa"/>
            <w:vAlign w:val="center"/>
          </w:tcPr>
          <w:p w:rsidR="00481517" w:rsidRPr="00D142FB" w:rsidRDefault="00481517" w:rsidP="004107EB">
            <w:pPr>
              <w:jc w:val="center"/>
              <w:rPr>
                <w:color w:val="0070C0"/>
                <w:szCs w:val="28"/>
              </w:rPr>
            </w:pPr>
            <w:r w:rsidRPr="00D142FB">
              <w:rPr>
                <w:color w:val="0070C0"/>
                <w:szCs w:val="28"/>
              </w:rPr>
              <w:t>69 629,7</w:t>
            </w:r>
          </w:p>
        </w:tc>
        <w:tc>
          <w:tcPr>
            <w:tcW w:w="1276" w:type="dxa"/>
            <w:vAlign w:val="center"/>
          </w:tcPr>
          <w:p w:rsidR="00481517" w:rsidRPr="00FB233F" w:rsidRDefault="00481517" w:rsidP="004107EB">
            <w:pPr>
              <w:jc w:val="center"/>
              <w:rPr>
                <w:szCs w:val="28"/>
              </w:rPr>
            </w:pPr>
            <w:r w:rsidRPr="00FB233F">
              <w:rPr>
                <w:szCs w:val="28"/>
              </w:rPr>
              <w:t>0,0</w:t>
            </w:r>
          </w:p>
        </w:tc>
        <w:tc>
          <w:tcPr>
            <w:tcW w:w="1241" w:type="dxa"/>
            <w:vAlign w:val="center"/>
          </w:tcPr>
          <w:p w:rsidR="00481517" w:rsidRPr="007C08EC" w:rsidRDefault="00481517" w:rsidP="004107EB">
            <w:pPr>
              <w:jc w:val="center"/>
              <w:rPr>
                <w:sz w:val="24"/>
                <w:szCs w:val="24"/>
              </w:rPr>
            </w:pPr>
            <w:r w:rsidRPr="007C08EC">
              <w:t>0,0</w:t>
            </w:r>
          </w:p>
        </w:tc>
      </w:tr>
    </w:tbl>
    <w:p w:rsidR="008F7710" w:rsidRDefault="008F7710" w:rsidP="00CB7947">
      <w:pPr>
        <w:keepNext/>
        <w:ind w:firstLine="709"/>
        <w:jc w:val="both"/>
        <w:outlineLvl w:val="0"/>
        <w:rPr>
          <w:szCs w:val="28"/>
        </w:rPr>
      </w:pPr>
    </w:p>
    <w:p w:rsidR="00126CAA" w:rsidRDefault="00126CAA" w:rsidP="00427293">
      <w:pPr>
        <w:pStyle w:val="1"/>
        <w:jc w:val="center"/>
        <w:rPr>
          <w:szCs w:val="28"/>
        </w:rPr>
      </w:pPr>
    </w:p>
    <w:p w:rsidR="00A05B38" w:rsidRPr="008B634A" w:rsidRDefault="006124F5" w:rsidP="00427293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A05B38" w:rsidRPr="008B634A">
        <w:rPr>
          <w:szCs w:val="28"/>
        </w:rPr>
        <w:t>. Механизм реализации подпрограммы</w:t>
      </w:r>
    </w:p>
    <w:bookmarkEnd w:id="15"/>
    <w:p w:rsidR="00A05B38" w:rsidRPr="008B634A" w:rsidRDefault="00A05B38" w:rsidP="00C74A8D">
      <w:pPr>
        <w:jc w:val="both"/>
        <w:rPr>
          <w:szCs w:val="28"/>
        </w:rPr>
      </w:pP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Муниципальный заказчик: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16" w:history="1">
        <w:r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Исполнитель: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A05B38" w:rsidRPr="008B634A" w:rsidRDefault="00A05B3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>- осуществляет иные полномочия, установленные муниципальной программой "Дети Кубани".</w:t>
      </w:r>
    </w:p>
    <w:p w:rsidR="00A05B38" w:rsidRPr="008B634A" w:rsidRDefault="00AE0828" w:rsidP="005D6D08">
      <w:pPr>
        <w:ind w:firstLine="993"/>
        <w:jc w:val="both"/>
        <w:rPr>
          <w:szCs w:val="28"/>
        </w:rPr>
      </w:pPr>
      <w:r w:rsidRPr="008B634A">
        <w:rPr>
          <w:szCs w:val="28"/>
        </w:rPr>
        <w:tab/>
      </w:r>
      <w:r w:rsidR="00A05B38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C74A8D" w:rsidRPr="008B634A" w:rsidRDefault="00C74A8D" w:rsidP="005D6D08">
      <w:pPr>
        <w:ind w:firstLine="993"/>
        <w:sectPr w:rsidR="00C74A8D" w:rsidRPr="008B634A" w:rsidSect="00D17181">
          <w:pgSz w:w="11906" w:h="16838"/>
          <w:pgMar w:top="567" w:right="567" w:bottom="1134" w:left="851" w:header="720" w:footer="720" w:gutter="0"/>
          <w:cols w:space="720"/>
        </w:sectPr>
      </w:pPr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  <w:bookmarkStart w:id="16" w:name="sub_201"/>
    </w:p>
    <w:p w:rsidR="009D1A7E" w:rsidRDefault="009D1A7E" w:rsidP="00410AFC">
      <w:pPr>
        <w:ind w:firstLine="698"/>
        <w:jc w:val="right"/>
        <w:rPr>
          <w:rStyle w:val="af4"/>
          <w:b w:val="0"/>
          <w:bCs/>
          <w:color w:val="auto"/>
        </w:rPr>
      </w:pPr>
    </w:p>
    <w:p w:rsidR="00A05B38" w:rsidRPr="008B634A" w:rsidRDefault="00A05B38" w:rsidP="00410AFC">
      <w:pPr>
        <w:ind w:firstLine="698"/>
        <w:jc w:val="right"/>
        <w:rPr>
          <w:rStyle w:val="af4"/>
          <w:b w:val="0"/>
          <w:bCs/>
          <w:color w:val="auto"/>
        </w:rPr>
      </w:pPr>
      <w:r w:rsidRPr="008B634A">
        <w:rPr>
          <w:rStyle w:val="af4"/>
          <w:b w:val="0"/>
          <w:bCs/>
          <w:color w:val="auto"/>
        </w:rPr>
        <w:t>Приложение N 1</w:t>
      </w:r>
      <w:r w:rsidRPr="008B634A">
        <w:rPr>
          <w:rStyle w:val="af4"/>
          <w:b w:val="0"/>
          <w:bCs/>
          <w:color w:val="auto"/>
        </w:rPr>
        <w:br/>
        <w:t xml:space="preserve">к </w:t>
      </w:r>
      <w:hyperlink w:anchor="sub_1100" w:history="1">
        <w:r w:rsidRPr="008B634A">
          <w:rPr>
            <w:rStyle w:val="ab"/>
            <w:b w:val="0"/>
            <w:color w:val="auto"/>
          </w:rPr>
          <w:t>подпрограмме</w:t>
        </w:r>
      </w:hyperlink>
      <w:r w:rsidRPr="008B634A">
        <w:rPr>
          <w:rStyle w:val="af4"/>
          <w:b w:val="0"/>
          <w:bCs/>
          <w:color w:val="auto"/>
        </w:rPr>
        <w:t xml:space="preserve"> "Обеспечение</w:t>
      </w:r>
      <w:r w:rsidRPr="008B634A">
        <w:rPr>
          <w:rStyle w:val="af4"/>
          <w:b w:val="0"/>
          <w:bCs/>
          <w:color w:val="auto"/>
        </w:rPr>
        <w:br/>
        <w:t>жильем детей-сирот, детей,</w:t>
      </w:r>
      <w:r w:rsidRPr="008B634A">
        <w:rPr>
          <w:rStyle w:val="af4"/>
          <w:b w:val="0"/>
          <w:bCs/>
          <w:color w:val="auto"/>
        </w:rPr>
        <w:br/>
        <w:t>оставшихся без</w:t>
      </w:r>
      <w:r w:rsidRPr="008B634A">
        <w:rPr>
          <w:rStyle w:val="af4"/>
          <w:b w:val="0"/>
          <w:bCs/>
          <w:color w:val="auto"/>
        </w:rPr>
        <w:br/>
        <w:t>попечения родителей"</w:t>
      </w:r>
    </w:p>
    <w:bookmarkEnd w:id="16"/>
    <w:p w:rsidR="00DC7546" w:rsidRDefault="00DC7546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410AFC" w:rsidRPr="008B634A" w:rsidRDefault="00410AFC" w:rsidP="00A52445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8B20A5" w:rsidRDefault="008B20A5" w:rsidP="008B20A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</w:t>
      </w:r>
    </w:p>
    <w:p w:rsidR="008B20A5" w:rsidRDefault="008B20A5" w:rsidP="008B20A5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 "Обеспечение жильем детей-сирот и детей, оставшихся без попечения родителей"</w:t>
      </w:r>
    </w:p>
    <w:p w:rsidR="008B20A5" w:rsidRPr="00410AFC" w:rsidRDefault="008B20A5" w:rsidP="008B20A5"/>
    <w:tbl>
      <w:tblPr>
        <w:tblW w:w="16019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537"/>
        <w:gridCol w:w="709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92"/>
      </w:tblGrid>
      <w:tr w:rsidR="008B20A5" w:rsidRPr="00C03E70" w:rsidTr="00B51527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 xml:space="preserve">№ </w:t>
            </w:r>
            <w:proofErr w:type="gramStart"/>
            <w:r w:rsidRPr="00C03E70">
              <w:rPr>
                <w:szCs w:val="28"/>
              </w:rPr>
              <w:t>п</w:t>
            </w:r>
            <w:proofErr w:type="gramEnd"/>
            <w:r w:rsidRPr="00C03E70">
              <w:rPr>
                <w:szCs w:val="28"/>
              </w:rPr>
              <w:t>/п</w:t>
            </w:r>
          </w:p>
        </w:tc>
        <w:tc>
          <w:tcPr>
            <w:tcW w:w="45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Наименование целевого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 xml:space="preserve">Ед. </w:t>
            </w:r>
            <w:proofErr w:type="spellStart"/>
            <w:r w:rsidRPr="00C03E70">
              <w:rPr>
                <w:szCs w:val="28"/>
              </w:rPr>
              <w:t>изм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Статус*</w:t>
            </w:r>
          </w:p>
        </w:tc>
        <w:tc>
          <w:tcPr>
            <w:tcW w:w="949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Значение показателей</w:t>
            </w:r>
          </w:p>
        </w:tc>
      </w:tr>
      <w:tr w:rsidR="008B20A5" w:rsidRPr="00C03E70" w:rsidTr="00B51527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45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2016</w:t>
            </w:r>
          </w:p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2017</w:t>
            </w:r>
          </w:p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2018</w:t>
            </w:r>
          </w:p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2019</w:t>
            </w:r>
          </w:p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2020</w:t>
            </w:r>
          </w:p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2021</w:t>
            </w:r>
          </w:p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2022</w:t>
            </w:r>
          </w:p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2023</w:t>
            </w:r>
          </w:p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</w:tr>
      <w:tr w:rsidR="008B20A5" w:rsidRPr="00C03E70" w:rsidTr="00B51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  <w:lang w:val="en-US"/>
              </w:rPr>
            </w:pPr>
            <w:r w:rsidRPr="00C03E70">
              <w:rPr>
                <w:szCs w:val="28"/>
                <w:lang w:val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tabs>
                <w:tab w:val="left" w:pos="402"/>
              </w:tabs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8B20A5" w:rsidRPr="00C03E70" w:rsidTr="00B51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</w:t>
            </w: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C03E70">
              <w:rPr>
                <w:szCs w:val="28"/>
              </w:rPr>
              <w:t>Подпрограмма  «Обеспечение жильем детей-сирот и детей, оставшихся без попечения родителей»</w:t>
            </w:r>
          </w:p>
        </w:tc>
      </w:tr>
      <w:tr w:rsidR="008B20A5" w:rsidRPr="00C03E70" w:rsidTr="00B51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Цель: создание комфортной и доброжелательной среды для жизни детей в Кавказском районе Краснодарского края</w:t>
            </w:r>
          </w:p>
        </w:tc>
      </w:tr>
      <w:tr w:rsidR="008B20A5" w:rsidRPr="00C03E70" w:rsidTr="00B51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</w:p>
        </w:tc>
        <w:tc>
          <w:tcPr>
            <w:tcW w:w="154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Задача: своевременное обеспечение детей-сирот и детей, оставшихся без попечения родителей, а также лиц из их числа жилыми помещениями</w:t>
            </w:r>
          </w:p>
        </w:tc>
      </w:tr>
      <w:tr w:rsidR="008B20A5" w:rsidRPr="00C03E70" w:rsidTr="00B51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1.1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C03E70">
              <w:rPr>
                <w:szCs w:val="28"/>
              </w:rPr>
              <w:t xml:space="preserve">Число детей-сирот и детей, </w:t>
            </w:r>
            <w:proofErr w:type="spellStart"/>
            <w:r w:rsidRPr="00C03E70">
              <w:rPr>
                <w:szCs w:val="28"/>
              </w:rPr>
              <w:t>оставшихсябез</w:t>
            </w:r>
            <w:proofErr w:type="spellEnd"/>
            <w:r w:rsidRPr="00C03E70">
              <w:rPr>
                <w:szCs w:val="28"/>
              </w:rPr>
              <w:t xml:space="preserve"> попечения родителей, а также лиц </w:t>
            </w:r>
            <w:proofErr w:type="spellStart"/>
            <w:r w:rsidRPr="00C03E70">
              <w:rPr>
                <w:szCs w:val="28"/>
              </w:rPr>
              <w:t>изих</w:t>
            </w:r>
            <w:proofErr w:type="spellEnd"/>
            <w:r w:rsidRPr="00C03E70">
              <w:rPr>
                <w:szCs w:val="28"/>
              </w:rPr>
              <w:t xml:space="preserve"> числа, обеспеченных жилыми помещениями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148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185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288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386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633E14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</w:rPr>
              <w:t>408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633E14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</w:rPr>
              <w:t>430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0A5" w:rsidRPr="00633E14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  <w:lang w:eastAsia="ar-SA"/>
              </w:rPr>
              <w:t>452</w:t>
            </w:r>
          </w:p>
        </w:tc>
      </w:tr>
      <w:tr w:rsidR="008B20A5" w:rsidRPr="00C03E70" w:rsidTr="00B51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t>1.2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ind w:right="175"/>
              <w:rPr>
                <w:szCs w:val="28"/>
              </w:rPr>
            </w:pPr>
            <w:r w:rsidRPr="00C03E70">
              <w:rPr>
                <w:szCs w:val="28"/>
              </w:rPr>
              <w:t xml:space="preserve">Количество приобретенных (построенных) жилых помещений для детей-сирот, детей, оставшихся без попечения </w:t>
            </w:r>
            <w:r w:rsidRPr="00C03E70">
              <w:rPr>
                <w:szCs w:val="28"/>
              </w:rPr>
              <w:lastRenderedPageBreak/>
              <w:t xml:space="preserve">родителей, а также лиц из их числа 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шт.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587A32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7030A0"/>
                <w:sz w:val="24"/>
                <w:szCs w:val="24"/>
                <w:lang w:eastAsia="ar-SA"/>
              </w:rPr>
            </w:pPr>
            <w:r w:rsidRPr="00587A32">
              <w:rPr>
                <w:color w:val="7030A0"/>
                <w:sz w:val="24"/>
                <w:szCs w:val="24"/>
              </w:rPr>
              <w:t>38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633E14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633E14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</w:rPr>
              <w:t>22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0A5" w:rsidRPr="00633E14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633E14">
              <w:rPr>
                <w:color w:val="0070C0"/>
                <w:sz w:val="24"/>
                <w:szCs w:val="24"/>
                <w:lang w:eastAsia="ar-SA"/>
              </w:rPr>
              <w:t>22</w:t>
            </w:r>
          </w:p>
        </w:tc>
      </w:tr>
      <w:tr w:rsidR="008B20A5" w:rsidRPr="00C03E70" w:rsidTr="00B5152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lastRenderedPageBreak/>
              <w:t>1.3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C03E70">
              <w:rPr>
                <w:szCs w:val="28"/>
              </w:rPr>
              <w:t>Целевой показатель: число детей-сирот и детей, оставшихся без попечения родителей, а также лиц из их числа, имеющих и не реализовавших своевременно право на обеспечение жилыми помещениями, по состоянию на конец финансового года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C03E70">
              <w:rPr>
                <w:szCs w:val="28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B20A5" w:rsidRPr="00C03E7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</w:rPr>
              <w:t>254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FA62F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</w:rPr>
              <w:t>210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FA62F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B20A5" w:rsidRPr="00FA62F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</w:rPr>
              <w:t>210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B20A5" w:rsidRPr="00FA62F0" w:rsidRDefault="008B20A5" w:rsidP="00B51527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FA62F0">
              <w:rPr>
                <w:color w:val="0070C0"/>
                <w:sz w:val="24"/>
                <w:szCs w:val="24"/>
                <w:lang w:eastAsia="ar-SA"/>
              </w:rPr>
              <w:t>210</w:t>
            </w:r>
          </w:p>
        </w:tc>
      </w:tr>
    </w:tbl>
    <w:p w:rsidR="008B20A5" w:rsidRDefault="008B20A5" w:rsidP="008B20A5">
      <w:pPr>
        <w:widowControl w:val="0"/>
        <w:suppressAutoHyphens/>
        <w:rPr>
          <w:szCs w:val="28"/>
        </w:rPr>
      </w:pPr>
    </w:p>
    <w:p w:rsidR="008B20A5" w:rsidRDefault="008B20A5" w:rsidP="008B20A5">
      <w:pPr>
        <w:widowControl w:val="0"/>
        <w:suppressAutoHyphens/>
        <w:rPr>
          <w:szCs w:val="28"/>
        </w:rPr>
      </w:pPr>
    </w:p>
    <w:p w:rsidR="008B20A5" w:rsidRDefault="008B20A5" w:rsidP="008B20A5">
      <w:pPr>
        <w:widowControl w:val="0"/>
        <w:suppressAutoHyphens/>
        <w:rPr>
          <w:szCs w:val="28"/>
        </w:rPr>
      </w:pPr>
    </w:p>
    <w:p w:rsidR="008B20A5" w:rsidRPr="008B634A" w:rsidRDefault="008B20A5" w:rsidP="008B20A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8B20A5" w:rsidRPr="008B634A" w:rsidRDefault="008B20A5" w:rsidP="008B20A5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                                                 Л.В. </w:t>
      </w:r>
      <w:proofErr w:type="gramStart"/>
      <w:r w:rsidRPr="008B634A">
        <w:rPr>
          <w:szCs w:val="28"/>
        </w:rPr>
        <w:t>Юрина</w:t>
      </w:r>
      <w:proofErr w:type="gramEnd"/>
    </w:p>
    <w:p w:rsidR="008B20A5" w:rsidRDefault="008B20A5" w:rsidP="008B20A5">
      <w:pPr>
        <w:ind w:left="10915"/>
        <w:jc w:val="right"/>
        <w:textAlignment w:val="baseline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Cs w:val="28"/>
        </w:rPr>
      </w:pPr>
    </w:p>
    <w:p w:rsidR="00410AFC" w:rsidRPr="008B634A" w:rsidRDefault="00410AFC" w:rsidP="00410AFC">
      <w:pPr>
        <w:widowControl w:val="0"/>
        <w:suppressAutoHyphens/>
        <w:ind w:left="9360"/>
        <w:jc w:val="center"/>
        <w:rPr>
          <w:sz w:val="24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9D1A7E" w:rsidRDefault="009D1A7E" w:rsidP="00A52445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A52445" w:rsidRPr="008B634A" w:rsidRDefault="006D14CA" w:rsidP="00A52445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t>П</w:t>
      </w:r>
      <w:r w:rsidR="00A52445" w:rsidRPr="008B634A">
        <w:rPr>
          <w:rStyle w:val="af4"/>
          <w:b w:val="0"/>
          <w:bCs/>
          <w:color w:val="auto"/>
          <w:szCs w:val="28"/>
        </w:rPr>
        <w:t>риложение N 2</w:t>
      </w:r>
      <w:r w:rsidR="00A52445"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100" w:history="1">
        <w:r w:rsidR="00A52445"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="00A52445" w:rsidRPr="008B634A">
        <w:rPr>
          <w:rStyle w:val="af4"/>
          <w:b w:val="0"/>
          <w:bCs/>
          <w:color w:val="auto"/>
          <w:szCs w:val="28"/>
        </w:rPr>
        <w:t xml:space="preserve"> "Обеспечение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жильем детей-сирот, детей,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оставшихся без</w:t>
      </w:r>
      <w:r w:rsidR="00A52445" w:rsidRPr="008B634A">
        <w:rPr>
          <w:rStyle w:val="af4"/>
          <w:b w:val="0"/>
          <w:bCs/>
          <w:color w:val="auto"/>
          <w:szCs w:val="28"/>
        </w:rPr>
        <w:br/>
        <w:t>попечения родителей"</w:t>
      </w:r>
    </w:p>
    <w:p w:rsidR="000F22AE" w:rsidRPr="009B4B52" w:rsidRDefault="000F22AE" w:rsidP="000F22AE">
      <w:pPr>
        <w:widowControl w:val="0"/>
        <w:jc w:val="both"/>
        <w:rPr>
          <w:szCs w:val="28"/>
        </w:rPr>
      </w:pPr>
    </w:p>
    <w:p w:rsidR="008B20A5" w:rsidRPr="009933EF" w:rsidRDefault="008B20A5" w:rsidP="008B20A5">
      <w:pPr>
        <w:jc w:val="center"/>
        <w:rPr>
          <w:szCs w:val="28"/>
        </w:rPr>
      </w:pPr>
      <w:bookmarkStart w:id="17" w:name="sub_1200"/>
      <w:r w:rsidRPr="009933EF">
        <w:rPr>
          <w:szCs w:val="28"/>
        </w:rPr>
        <w:t>Перечень</w:t>
      </w:r>
    </w:p>
    <w:p w:rsidR="008B20A5" w:rsidRPr="009933EF" w:rsidRDefault="008B20A5" w:rsidP="008B20A5">
      <w:pPr>
        <w:jc w:val="center"/>
        <w:rPr>
          <w:szCs w:val="28"/>
        </w:rPr>
      </w:pPr>
      <w:r w:rsidRPr="009933EF">
        <w:rPr>
          <w:szCs w:val="28"/>
        </w:rPr>
        <w:t>основных мероприятий подпрограммы «Обеспечение жильем детей-сирот и детей, оставшихся без попечения родителей»</w:t>
      </w:r>
    </w:p>
    <w:p w:rsidR="008B20A5" w:rsidRPr="009933EF" w:rsidRDefault="008B20A5" w:rsidP="008B20A5">
      <w:pPr>
        <w:jc w:val="center"/>
        <w:rPr>
          <w:szCs w:val="28"/>
        </w:rPr>
      </w:pPr>
    </w:p>
    <w:tbl>
      <w:tblPr>
        <w:tblW w:w="1601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709"/>
        <w:gridCol w:w="1275"/>
        <w:gridCol w:w="1418"/>
        <w:gridCol w:w="1276"/>
        <w:gridCol w:w="1275"/>
        <w:gridCol w:w="1134"/>
        <w:gridCol w:w="1134"/>
        <w:gridCol w:w="1418"/>
        <w:gridCol w:w="2410"/>
      </w:tblGrid>
      <w:tr w:rsidR="008B20A5" w:rsidRPr="009933EF" w:rsidTr="00B51527">
        <w:tc>
          <w:tcPr>
            <w:tcW w:w="426" w:type="dxa"/>
            <w:vMerge w:val="restart"/>
          </w:tcPr>
          <w:p w:rsidR="008B20A5" w:rsidRPr="009E35FA" w:rsidRDefault="008B20A5" w:rsidP="00B515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 xml:space="preserve">№ </w:t>
            </w:r>
            <w:proofErr w:type="gramStart"/>
            <w:r w:rsidRPr="009E35FA">
              <w:rPr>
                <w:sz w:val="22"/>
                <w:szCs w:val="22"/>
              </w:rPr>
              <w:t>п</w:t>
            </w:r>
            <w:proofErr w:type="gramEnd"/>
            <w:r w:rsidRPr="009E35FA">
              <w:rPr>
                <w:sz w:val="22"/>
                <w:szCs w:val="22"/>
              </w:rPr>
              <w:t>/п</w:t>
            </w:r>
          </w:p>
        </w:tc>
        <w:tc>
          <w:tcPr>
            <w:tcW w:w="3544" w:type="dxa"/>
            <w:vMerge w:val="restart"/>
          </w:tcPr>
          <w:p w:rsidR="008B20A5" w:rsidRPr="009E35FA" w:rsidRDefault="008B20A5" w:rsidP="00B5152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 xml:space="preserve">Наименование </w:t>
            </w:r>
          </w:p>
          <w:p w:rsidR="008B20A5" w:rsidRPr="009E35FA" w:rsidRDefault="008B20A5" w:rsidP="00B5152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статус</w:t>
            </w:r>
          </w:p>
        </w:tc>
        <w:tc>
          <w:tcPr>
            <w:tcW w:w="1275" w:type="dxa"/>
            <w:vMerge w:val="restart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Годы</w:t>
            </w:r>
          </w:p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реализации</w:t>
            </w:r>
          </w:p>
        </w:tc>
        <w:tc>
          <w:tcPr>
            <w:tcW w:w="6237" w:type="dxa"/>
            <w:gridSpan w:val="5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объем финансирования, тыс. рублей</w:t>
            </w:r>
          </w:p>
        </w:tc>
        <w:tc>
          <w:tcPr>
            <w:tcW w:w="1418" w:type="dxa"/>
            <w:vMerge w:val="restart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Непосредственный результат реализации мероприятия</w:t>
            </w:r>
          </w:p>
        </w:tc>
        <w:tc>
          <w:tcPr>
            <w:tcW w:w="2410" w:type="dxa"/>
            <w:vMerge w:val="restart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8B20A5" w:rsidRPr="009933EF" w:rsidTr="00B51527">
        <w:tc>
          <w:tcPr>
            <w:tcW w:w="426" w:type="dxa"/>
            <w:vMerge/>
          </w:tcPr>
          <w:p w:rsidR="008B20A5" w:rsidRPr="009E35FA" w:rsidRDefault="008B20A5" w:rsidP="00B515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B20A5" w:rsidRPr="009E35FA" w:rsidRDefault="008B20A5" w:rsidP="00B5152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 w:val="restart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всего</w:t>
            </w:r>
          </w:p>
        </w:tc>
        <w:tc>
          <w:tcPr>
            <w:tcW w:w="4819" w:type="dxa"/>
            <w:gridSpan w:val="4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 разрезе источников финансирования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9933EF" w:rsidTr="00B51527">
        <w:tc>
          <w:tcPr>
            <w:tcW w:w="426" w:type="dxa"/>
            <w:vMerge/>
          </w:tcPr>
          <w:p w:rsidR="008B20A5" w:rsidRPr="009E35FA" w:rsidRDefault="008B20A5" w:rsidP="00B51527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</w:tcPr>
          <w:p w:rsidR="008B20A5" w:rsidRPr="009E35FA" w:rsidRDefault="008B20A5" w:rsidP="00B51527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краевой бюджет</w:t>
            </w:r>
          </w:p>
        </w:tc>
        <w:tc>
          <w:tcPr>
            <w:tcW w:w="1134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местные бюджеты</w:t>
            </w:r>
          </w:p>
        </w:tc>
        <w:tc>
          <w:tcPr>
            <w:tcW w:w="1134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9933EF" w:rsidTr="00B51527">
        <w:tc>
          <w:tcPr>
            <w:tcW w:w="426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</w:t>
            </w:r>
          </w:p>
        </w:tc>
        <w:tc>
          <w:tcPr>
            <w:tcW w:w="709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4</w:t>
            </w:r>
          </w:p>
        </w:tc>
        <w:tc>
          <w:tcPr>
            <w:tcW w:w="1418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6</w:t>
            </w: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9</w:t>
            </w:r>
          </w:p>
        </w:tc>
        <w:tc>
          <w:tcPr>
            <w:tcW w:w="1418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11</w:t>
            </w:r>
          </w:p>
        </w:tc>
      </w:tr>
      <w:tr w:rsidR="008B20A5" w:rsidRPr="002B0EE1" w:rsidTr="00B51527">
        <w:tc>
          <w:tcPr>
            <w:tcW w:w="426" w:type="dxa"/>
            <w:vMerge w:val="restart"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</w:t>
            </w:r>
          </w:p>
        </w:tc>
        <w:tc>
          <w:tcPr>
            <w:tcW w:w="3544" w:type="dxa"/>
            <w:vMerge w:val="restart"/>
            <w:vAlign w:val="center"/>
          </w:tcPr>
          <w:p w:rsidR="008B20A5" w:rsidRPr="009E35FA" w:rsidRDefault="008B20A5" w:rsidP="00B51527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outlineLvl w:val="2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Мероприятие № 1</w:t>
            </w:r>
          </w:p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Осуществление отдельных полномочий Краснодарского края по обеспечению жилыми помещениями детей-сирот и детей, оставшихся без попечения родителей и лиц из их числа</w:t>
            </w:r>
          </w:p>
        </w:tc>
        <w:tc>
          <w:tcPr>
            <w:tcW w:w="709" w:type="dxa"/>
            <w:vMerge w:val="restart"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685 028,3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67 436,1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617 554,9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Merge w:val="restart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Обеспечение жильем детей-сирот</w:t>
            </w:r>
          </w:p>
        </w:tc>
        <w:tc>
          <w:tcPr>
            <w:tcW w:w="2410" w:type="dxa"/>
            <w:vMerge w:val="restart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Управление имущественных отношений</w:t>
            </w:r>
          </w:p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2 247,2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2 247,2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5 753,3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5 753,3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30 945,4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8 248,9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22 696,5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45 182,8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45 182,8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69 711,6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9 828,1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59 883,5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79 878,7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9 375,7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70 503,0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11 726,8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73 731,6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7030A0"/>
                <w:sz w:val="22"/>
                <w:szCs w:val="22"/>
              </w:rPr>
            </w:pPr>
            <w:r w:rsidRPr="009E35FA">
              <w:rPr>
                <w:bCs/>
                <w:color w:val="7030A0"/>
                <w:sz w:val="22"/>
                <w:szCs w:val="22"/>
              </w:rPr>
              <w:t>101 623,4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bCs/>
                <w:color w:val="7030A0"/>
                <w:sz w:val="22"/>
                <w:szCs w:val="22"/>
              </w:rPr>
              <w:t>101623,4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113 964,4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12 110,0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101 854,4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72 522,8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8073,3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64 449,5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77 703,0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8 073,3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69 629,7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 w:val="restart"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</w:t>
            </w:r>
          </w:p>
        </w:tc>
        <w:tc>
          <w:tcPr>
            <w:tcW w:w="3544" w:type="dxa"/>
            <w:vMerge w:val="restart"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Итого:</w:t>
            </w:r>
          </w:p>
        </w:tc>
        <w:tc>
          <w:tcPr>
            <w:tcW w:w="709" w:type="dxa"/>
            <w:vMerge w:val="restart"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Всего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685 028,3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67 436,1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617 554,9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2015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2 247,2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2 247,2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2016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5 753,3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5 753,3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2017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30 945,4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8 248,9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22 696,5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2018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45 182,8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45 182,8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2019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69 711,6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9 828,1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59 883,5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2020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79 878,7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9 375,7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70 503,0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2021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sz w:val="22"/>
                <w:szCs w:val="22"/>
              </w:rPr>
            </w:pPr>
            <w:r w:rsidRPr="009E35FA">
              <w:rPr>
                <w:bCs/>
                <w:sz w:val="22"/>
                <w:szCs w:val="22"/>
              </w:rPr>
              <w:t>85  495,7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11 726,8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73 731,6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37,3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2022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7030A0"/>
                <w:sz w:val="22"/>
                <w:szCs w:val="22"/>
              </w:rPr>
            </w:pPr>
            <w:r w:rsidRPr="009E35FA">
              <w:rPr>
                <w:bCs/>
                <w:color w:val="7030A0"/>
                <w:sz w:val="22"/>
                <w:szCs w:val="22"/>
              </w:rPr>
              <w:t>101 623,4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bCs/>
                <w:color w:val="7030A0"/>
                <w:sz w:val="22"/>
                <w:szCs w:val="22"/>
              </w:rPr>
              <w:t>101623,4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2023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113 964,4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12 110,0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101 854,4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2024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72 522,8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8073,3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64 449,5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  <w:tr w:rsidR="008B20A5" w:rsidRPr="002B0EE1" w:rsidTr="00B51527">
        <w:tc>
          <w:tcPr>
            <w:tcW w:w="426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3544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709" w:type="dxa"/>
            <w:vMerge/>
            <w:vAlign w:val="center"/>
          </w:tcPr>
          <w:p w:rsidR="008B20A5" w:rsidRPr="009E35FA" w:rsidRDefault="008B20A5" w:rsidP="00B51527">
            <w:pPr>
              <w:spacing w:line="276" w:lineRule="auto"/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1275" w:type="dxa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2025</w:t>
            </w:r>
          </w:p>
        </w:tc>
        <w:tc>
          <w:tcPr>
            <w:tcW w:w="1418" w:type="dxa"/>
            <w:vAlign w:val="center"/>
          </w:tcPr>
          <w:p w:rsidR="008B20A5" w:rsidRPr="009E35FA" w:rsidRDefault="008B20A5" w:rsidP="00B51527">
            <w:pPr>
              <w:jc w:val="center"/>
              <w:rPr>
                <w:bCs/>
                <w:color w:val="0070C0"/>
                <w:sz w:val="22"/>
                <w:szCs w:val="22"/>
              </w:rPr>
            </w:pPr>
            <w:r w:rsidRPr="009E35FA">
              <w:rPr>
                <w:bCs/>
                <w:color w:val="0070C0"/>
                <w:sz w:val="22"/>
                <w:szCs w:val="22"/>
              </w:rPr>
              <w:t>77 703,0</w:t>
            </w:r>
          </w:p>
        </w:tc>
        <w:tc>
          <w:tcPr>
            <w:tcW w:w="1276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8 073,3</w:t>
            </w:r>
          </w:p>
        </w:tc>
        <w:tc>
          <w:tcPr>
            <w:tcW w:w="1275" w:type="dxa"/>
            <w:vAlign w:val="center"/>
          </w:tcPr>
          <w:p w:rsidR="008B20A5" w:rsidRPr="009E35FA" w:rsidRDefault="008B20A5" w:rsidP="00B51527">
            <w:pPr>
              <w:jc w:val="center"/>
              <w:rPr>
                <w:color w:val="0070C0"/>
                <w:sz w:val="22"/>
                <w:szCs w:val="22"/>
              </w:rPr>
            </w:pPr>
            <w:r w:rsidRPr="009E35FA">
              <w:rPr>
                <w:color w:val="0070C0"/>
                <w:sz w:val="22"/>
                <w:szCs w:val="22"/>
              </w:rPr>
              <w:t>69 629,7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8B20A5" w:rsidRPr="009E35FA" w:rsidRDefault="008B20A5" w:rsidP="00B51527">
            <w:pPr>
              <w:jc w:val="center"/>
              <w:rPr>
                <w:sz w:val="22"/>
                <w:szCs w:val="22"/>
              </w:rPr>
            </w:pPr>
            <w:r w:rsidRPr="009E35FA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  <w:tc>
          <w:tcPr>
            <w:tcW w:w="2410" w:type="dxa"/>
            <w:vMerge/>
          </w:tcPr>
          <w:p w:rsidR="008B20A5" w:rsidRPr="009E35FA" w:rsidRDefault="008B20A5" w:rsidP="00B51527">
            <w:pPr>
              <w:jc w:val="center"/>
              <w:rPr>
                <w:color w:val="00B050"/>
                <w:sz w:val="22"/>
                <w:szCs w:val="22"/>
              </w:rPr>
            </w:pPr>
          </w:p>
        </w:tc>
      </w:tr>
    </w:tbl>
    <w:p w:rsidR="008B20A5" w:rsidRDefault="008B20A5" w:rsidP="008B20A5">
      <w:pPr>
        <w:widowControl w:val="0"/>
        <w:rPr>
          <w:color w:val="00B050"/>
          <w:sz w:val="24"/>
          <w:szCs w:val="24"/>
        </w:rPr>
      </w:pPr>
    </w:p>
    <w:p w:rsidR="008B20A5" w:rsidRDefault="008B20A5" w:rsidP="008B20A5">
      <w:pPr>
        <w:widowControl w:val="0"/>
        <w:rPr>
          <w:color w:val="00B050"/>
          <w:sz w:val="24"/>
          <w:szCs w:val="24"/>
        </w:rPr>
      </w:pPr>
    </w:p>
    <w:p w:rsidR="008B20A5" w:rsidRPr="009933EF" w:rsidRDefault="008B20A5" w:rsidP="008B20A5">
      <w:pPr>
        <w:widowControl w:val="0"/>
        <w:rPr>
          <w:szCs w:val="28"/>
        </w:rPr>
      </w:pPr>
      <w:r w:rsidRPr="009933EF">
        <w:rPr>
          <w:szCs w:val="28"/>
        </w:rPr>
        <w:t>Начальник управления</w:t>
      </w:r>
    </w:p>
    <w:p w:rsidR="008B20A5" w:rsidRPr="009933EF" w:rsidRDefault="008B20A5" w:rsidP="008B20A5">
      <w:pPr>
        <w:widowControl w:val="0"/>
        <w:rPr>
          <w:sz w:val="24"/>
          <w:szCs w:val="24"/>
        </w:rPr>
      </w:pPr>
      <w:r w:rsidRPr="009933EF">
        <w:rPr>
          <w:szCs w:val="28"/>
        </w:rPr>
        <w:t xml:space="preserve">имущественных </w:t>
      </w:r>
      <w:r>
        <w:rPr>
          <w:szCs w:val="28"/>
        </w:rPr>
        <w:t xml:space="preserve"> отношений                                                                                                                                        </w:t>
      </w:r>
      <w:proofErr w:type="spellStart"/>
      <w:r w:rsidRPr="009933EF">
        <w:rPr>
          <w:szCs w:val="28"/>
        </w:rPr>
        <w:t>Л.В.</w:t>
      </w:r>
      <w:proofErr w:type="gramStart"/>
      <w:r w:rsidRPr="009933EF">
        <w:rPr>
          <w:szCs w:val="28"/>
        </w:rPr>
        <w:t>Юрина</w:t>
      </w:r>
      <w:proofErr w:type="spellEnd"/>
      <w:proofErr w:type="gramEnd"/>
    </w:p>
    <w:p w:rsidR="008B20A5" w:rsidRPr="009933EF" w:rsidRDefault="008B20A5" w:rsidP="008B20A5">
      <w:pPr>
        <w:widowControl w:val="0"/>
        <w:rPr>
          <w:sz w:val="24"/>
          <w:szCs w:val="24"/>
        </w:rPr>
      </w:pPr>
    </w:p>
    <w:p w:rsidR="008B20A5" w:rsidRPr="009933EF" w:rsidRDefault="008B20A5" w:rsidP="008B20A5">
      <w:pPr>
        <w:widowControl w:val="0"/>
        <w:jc w:val="both"/>
        <w:rPr>
          <w:sz w:val="24"/>
          <w:szCs w:val="24"/>
        </w:rPr>
      </w:pPr>
    </w:p>
    <w:p w:rsidR="00FD1399" w:rsidRPr="00C22556" w:rsidRDefault="00FD1399" w:rsidP="005D6D08">
      <w:pPr>
        <w:pStyle w:val="1"/>
        <w:jc w:val="center"/>
        <w:sectPr w:rsidR="00FD1399" w:rsidRPr="00C22556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</w:r>
      <w:r w:rsidR="00FB06DD" w:rsidRPr="008B634A">
        <w:rPr>
          <w:szCs w:val="28"/>
        </w:rPr>
        <w:t xml:space="preserve">«Поддержка некоммерческой общественной </w:t>
      </w:r>
      <w:proofErr w:type="spellStart"/>
      <w:r w:rsidR="00FB06DD" w:rsidRPr="008B634A">
        <w:rPr>
          <w:szCs w:val="28"/>
        </w:rPr>
        <w:t>организации</w:t>
      </w:r>
      <w:proofErr w:type="gramStart"/>
      <w:r w:rsidR="00FB06DD" w:rsidRPr="008B634A">
        <w:rPr>
          <w:szCs w:val="28"/>
        </w:rPr>
        <w:t>«К</w:t>
      </w:r>
      <w:proofErr w:type="gramEnd"/>
      <w:r w:rsidR="00FB06DD" w:rsidRPr="008B634A">
        <w:rPr>
          <w:szCs w:val="28"/>
        </w:rPr>
        <w:t>авказская</w:t>
      </w:r>
      <w:proofErr w:type="spellEnd"/>
      <w:r w:rsidR="00FB06DD" w:rsidRPr="008B634A"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FB06DD" w:rsidRPr="008B634A">
        <w:rPr>
          <w:bCs w:val="0"/>
          <w:kern w:val="32"/>
          <w:szCs w:val="28"/>
          <w:lang w:eastAsia="ar-SA"/>
        </w:rPr>
        <w:t xml:space="preserve"> муниципальной программы </w:t>
      </w:r>
      <w:r w:rsidR="00FB06DD" w:rsidRPr="008B634A">
        <w:rPr>
          <w:szCs w:val="28"/>
        </w:rPr>
        <w:t>муниципального образования Кавказский район  «Социальная поддержка граждан»</w:t>
      </w:r>
    </w:p>
    <w:bookmarkEnd w:id="17"/>
    <w:p w:rsidR="00A52445" w:rsidRPr="008B634A" w:rsidRDefault="00A52445" w:rsidP="005D6D08">
      <w:pPr>
        <w:jc w:val="center"/>
        <w:rPr>
          <w:szCs w:val="28"/>
        </w:rPr>
      </w:pPr>
    </w:p>
    <w:p w:rsidR="00817694" w:rsidRPr="008B634A" w:rsidRDefault="00A52445" w:rsidP="005D6D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Cs w:val="28"/>
        </w:rPr>
      </w:pPr>
      <w:bookmarkStart w:id="18" w:name="sub_1011"/>
      <w:r w:rsidRPr="008B634A">
        <w:rPr>
          <w:b/>
          <w:szCs w:val="28"/>
        </w:rPr>
        <w:t>Паспорт</w:t>
      </w:r>
      <w:r w:rsidRPr="008B634A">
        <w:rPr>
          <w:b/>
          <w:szCs w:val="28"/>
        </w:rPr>
        <w:br/>
      </w:r>
      <w:bookmarkEnd w:id="18"/>
      <w:r w:rsidR="00817694" w:rsidRPr="008B634A">
        <w:rPr>
          <w:b/>
          <w:szCs w:val="28"/>
        </w:rPr>
        <w:t xml:space="preserve">подпрограммы «Поддержка некоммерческой общественной </w:t>
      </w:r>
      <w:proofErr w:type="spellStart"/>
      <w:r w:rsidR="00817694" w:rsidRPr="008B634A">
        <w:rPr>
          <w:b/>
          <w:szCs w:val="28"/>
        </w:rPr>
        <w:t>организации</w:t>
      </w:r>
      <w:proofErr w:type="gramStart"/>
      <w:r w:rsidR="00817694" w:rsidRPr="008B634A">
        <w:rPr>
          <w:b/>
          <w:szCs w:val="28"/>
        </w:rPr>
        <w:t>«К</w:t>
      </w:r>
      <w:proofErr w:type="gramEnd"/>
      <w:r w:rsidR="00817694" w:rsidRPr="008B634A">
        <w:rPr>
          <w:b/>
          <w:szCs w:val="28"/>
        </w:rPr>
        <w:t>авказская</w:t>
      </w:r>
      <w:proofErr w:type="spellEnd"/>
      <w:r w:rsidR="00817694" w:rsidRPr="008B634A">
        <w:rPr>
          <w:b/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  <w:r w:rsidR="00817694" w:rsidRPr="008B634A">
        <w:rPr>
          <w:b/>
          <w:bCs/>
          <w:kern w:val="32"/>
          <w:szCs w:val="28"/>
          <w:lang w:eastAsia="ar-SA"/>
        </w:rPr>
        <w:t xml:space="preserve"> муниципальной программы </w:t>
      </w:r>
      <w:r w:rsidR="00817694" w:rsidRPr="008B634A">
        <w:rPr>
          <w:b/>
          <w:szCs w:val="28"/>
        </w:rPr>
        <w:t>муниципального образования Кавказский район  «Социальная поддержка граждан»</w:t>
      </w:r>
    </w:p>
    <w:p w:rsidR="00A52445" w:rsidRPr="008B634A" w:rsidRDefault="00A52445" w:rsidP="005D6D08">
      <w:pPr>
        <w:jc w:val="both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657"/>
        <w:gridCol w:w="5982"/>
      </w:tblGrid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Организационный отдел администрации муниципального образования Кавказский район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- отсутствуют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A17CB2" w:rsidRPr="008B634A" w:rsidTr="00982C55">
        <w:tc>
          <w:tcPr>
            <w:tcW w:w="3657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982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  <w:lang w:eastAsia="en-US"/>
              </w:rPr>
            </w:pPr>
            <w:r w:rsidRPr="008B634A">
              <w:rPr>
                <w:szCs w:val="28"/>
              </w:rPr>
              <w:t>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982" w:type="dxa"/>
          </w:tcPr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-количество </w:t>
            </w:r>
            <w:proofErr w:type="gramStart"/>
            <w:r w:rsidRPr="0090626C">
              <w:rPr>
                <w:szCs w:val="28"/>
              </w:rPr>
              <w:t>ветеранских</w:t>
            </w:r>
            <w:proofErr w:type="gramEnd"/>
            <w:r w:rsidRPr="0090626C">
              <w:rPr>
                <w:szCs w:val="28"/>
              </w:rPr>
              <w:t xml:space="preserve"> первичных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организаций, получивших </w:t>
            </w:r>
            <w:proofErr w:type="gramStart"/>
            <w:r w:rsidRPr="0090626C">
              <w:rPr>
                <w:szCs w:val="28"/>
              </w:rPr>
              <w:t>финансовую</w:t>
            </w:r>
            <w:proofErr w:type="gramEnd"/>
            <w:r w:rsidRPr="0090626C">
              <w:rPr>
                <w:szCs w:val="28"/>
              </w:rPr>
              <w:t xml:space="preserve"> и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>консультационную поддержку;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szCs w:val="28"/>
              </w:rPr>
              <w:t xml:space="preserve">-количество памятных знаков в честь 75-летия освобождения Кубани и </w:t>
            </w:r>
            <w:proofErr w:type="spellStart"/>
            <w:r w:rsidRPr="0090626C">
              <w:rPr>
                <w:szCs w:val="28"/>
              </w:rPr>
              <w:t>г</w:t>
            </w:r>
            <w:proofErr w:type="gramStart"/>
            <w:r w:rsidRPr="0090626C">
              <w:rPr>
                <w:szCs w:val="28"/>
              </w:rPr>
              <w:t>.К</w:t>
            </w:r>
            <w:proofErr w:type="gramEnd"/>
            <w:r w:rsidRPr="0090626C">
              <w:rPr>
                <w:szCs w:val="28"/>
              </w:rPr>
              <w:t>ропоткина</w:t>
            </w:r>
            <w:proofErr w:type="spellEnd"/>
            <w:r w:rsidRPr="0090626C">
              <w:rPr>
                <w:szCs w:val="28"/>
              </w:rPr>
              <w:t>;</w:t>
            </w:r>
          </w:p>
          <w:p w:rsidR="0090626C" w:rsidRPr="0090626C" w:rsidRDefault="0090626C" w:rsidP="00F611A6">
            <w:pPr>
              <w:widowControl w:val="0"/>
              <w:suppressAutoHyphens/>
              <w:jc w:val="both"/>
              <w:rPr>
                <w:szCs w:val="28"/>
              </w:rPr>
            </w:pPr>
            <w:r w:rsidRPr="0090626C">
              <w:rPr>
                <w:rStyle w:val="20"/>
                <w:b w:val="0"/>
                <w:i w:val="0"/>
              </w:rPr>
              <w:t>-численность членов ветеранских организаций, получивших материальную поддержку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реализации </w:t>
            </w:r>
            <w:r w:rsidRPr="008B634A">
              <w:rPr>
                <w:szCs w:val="28"/>
              </w:rPr>
              <w:lastRenderedPageBreak/>
              <w:t>подпрограммы</w:t>
            </w:r>
          </w:p>
        </w:tc>
        <w:tc>
          <w:tcPr>
            <w:tcW w:w="5982" w:type="dxa"/>
          </w:tcPr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5006F5">
              <w:rPr>
                <w:szCs w:val="28"/>
              </w:rPr>
              <w:t>лизации подпрограммы: 2015-</w:t>
            </w:r>
            <w:r w:rsidR="005006F5">
              <w:rPr>
                <w:szCs w:val="28"/>
              </w:rPr>
              <w:lastRenderedPageBreak/>
              <w:t>20245</w:t>
            </w:r>
            <w:r w:rsidRPr="008B634A">
              <w:rPr>
                <w:szCs w:val="28"/>
              </w:rPr>
              <w:t>годы, в том числе: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90626C" w:rsidRPr="008B634A" w:rsidRDefault="0090626C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5006F5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0626C" w:rsidRPr="008B634A" w:rsidTr="00982C55">
        <w:tc>
          <w:tcPr>
            <w:tcW w:w="3657" w:type="dxa"/>
          </w:tcPr>
          <w:p w:rsidR="0090626C" w:rsidRPr="008B634A" w:rsidRDefault="0090626C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бюджетных ассигнований подпрограммы, в том числе на финансовое обеспечение проектов и (или) программ</w:t>
            </w:r>
          </w:p>
        </w:tc>
        <w:tc>
          <w:tcPr>
            <w:tcW w:w="5982" w:type="dxa"/>
          </w:tcPr>
          <w:p w:rsidR="005006F5" w:rsidRPr="007C08EC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Общий объем финансирован</w:t>
            </w:r>
            <w:r>
              <w:rPr>
                <w:szCs w:val="28"/>
              </w:rPr>
              <w:t xml:space="preserve">ия подпрограммы составляет </w:t>
            </w:r>
            <w:r>
              <w:rPr>
                <w:color w:val="0070C0"/>
                <w:szCs w:val="28"/>
              </w:rPr>
              <w:t>– 6 6</w:t>
            </w:r>
            <w:r w:rsidRPr="004B3C54">
              <w:rPr>
                <w:color w:val="0070C0"/>
                <w:szCs w:val="28"/>
              </w:rPr>
              <w:t>00,0</w:t>
            </w:r>
            <w:r w:rsidRPr="007C08EC">
              <w:rPr>
                <w:szCs w:val="28"/>
              </w:rPr>
              <w:t xml:space="preserve"> тыс. рублей, </w:t>
            </w:r>
          </w:p>
          <w:p w:rsidR="005006F5" w:rsidRPr="007C08EC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ind w:left="232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в том числе из средств  местного бюджета –</w:t>
            </w:r>
          </w:p>
          <w:p w:rsidR="0090626C" w:rsidRPr="008B634A" w:rsidRDefault="005006F5" w:rsidP="005006F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4B3C54">
              <w:rPr>
                <w:color w:val="0070C0"/>
                <w:szCs w:val="28"/>
              </w:rPr>
              <w:t>00,0</w:t>
            </w:r>
            <w:r w:rsidRPr="007C08EC">
              <w:rPr>
                <w:szCs w:val="28"/>
              </w:rPr>
              <w:t xml:space="preserve"> тыс. рублей</w:t>
            </w:r>
            <w:r w:rsidR="0090626C" w:rsidRPr="008B634A">
              <w:rPr>
                <w:szCs w:val="28"/>
              </w:rPr>
              <w:t>.</w:t>
            </w:r>
          </w:p>
          <w:p w:rsidR="0090626C" w:rsidRPr="008B634A" w:rsidRDefault="0090626C" w:rsidP="00982C5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right"/>
              <w:rPr>
                <w:szCs w:val="28"/>
              </w:rPr>
            </w:pPr>
          </w:p>
        </w:tc>
      </w:tr>
    </w:tbl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реализации подпрограммы в сфере поддержки некоммерческой общественной организации Совет ветеранов войны, труда, Вооруженных Сил и правоохранительных органов муниципального образования Кавказский район</w:t>
      </w:r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FB06DD" w:rsidP="005D6D08">
      <w:pPr>
        <w:jc w:val="both"/>
        <w:rPr>
          <w:szCs w:val="28"/>
        </w:rPr>
      </w:pPr>
      <w:bookmarkStart w:id="19" w:name="sub_165"/>
      <w:r w:rsidRPr="008B634A">
        <w:rPr>
          <w:szCs w:val="28"/>
        </w:rPr>
        <w:t xml:space="preserve">Подпрограмма «Поддержка некоммерческой общественной </w:t>
      </w:r>
      <w:proofErr w:type="spellStart"/>
      <w:r w:rsidRPr="008B634A">
        <w:rPr>
          <w:szCs w:val="28"/>
        </w:rPr>
        <w:t>организации</w:t>
      </w:r>
      <w:proofErr w:type="gramStart"/>
      <w:r w:rsidRPr="008B634A">
        <w:rPr>
          <w:szCs w:val="28"/>
        </w:rPr>
        <w:t>«К</w:t>
      </w:r>
      <w:proofErr w:type="gramEnd"/>
      <w:r w:rsidRPr="008B634A">
        <w:rPr>
          <w:szCs w:val="28"/>
        </w:rPr>
        <w:t>авказская</w:t>
      </w:r>
      <w:proofErr w:type="spellEnd"/>
      <w:r w:rsidRPr="008B634A">
        <w:rPr>
          <w:szCs w:val="28"/>
        </w:rPr>
        <w:t xml:space="preserve">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 » </w:t>
      </w:r>
      <w:r w:rsidR="00A52445" w:rsidRPr="008B634A">
        <w:rPr>
          <w:szCs w:val="28"/>
        </w:rPr>
        <w:t xml:space="preserve">(далее - Подпрограмма) разработана в соответствии с Федеральными законами </w:t>
      </w:r>
      <w:hyperlink r:id="rId17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 12 января 1995 года N 5-ФЗ </w:t>
        </w:r>
      </w:hyperlink>
      <w:r w:rsidR="00A52445" w:rsidRPr="008B634A">
        <w:rPr>
          <w:szCs w:val="28"/>
        </w:rPr>
        <w:t xml:space="preserve">"О ветеранах", </w:t>
      </w:r>
      <w:hyperlink r:id="rId18" w:history="1">
        <w:r w:rsidR="00A52445" w:rsidRPr="008B634A">
          <w:rPr>
            <w:rStyle w:val="ab"/>
            <w:b w:val="0"/>
            <w:color w:val="auto"/>
            <w:szCs w:val="28"/>
          </w:rPr>
          <w:t>от 19 мая 1995 года N 82-ФЗ</w:t>
        </w:r>
      </w:hyperlink>
      <w:r w:rsidR="00A52445" w:rsidRPr="008B634A">
        <w:rPr>
          <w:szCs w:val="28"/>
        </w:rPr>
        <w:t xml:space="preserve"> "Об общественных объединениях", </w:t>
      </w:r>
      <w:hyperlink r:id="rId19" w:history="1">
        <w:r w:rsidR="00A52445" w:rsidRPr="008B634A">
          <w:rPr>
            <w:rStyle w:val="ab"/>
            <w:b w:val="0"/>
            <w:color w:val="auto"/>
            <w:szCs w:val="28"/>
          </w:rPr>
          <w:t>от 12 января 1996 года N 7-ФЗ</w:t>
        </w:r>
      </w:hyperlink>
      <w:r w:rsidR="00A52445" w:rsidRPr="008B634A">
        <w:rPr>
          <w:szCs w:val="28"/>
        </w:rPr>
        <w:t xml:space="preserve"> "О некоммерческих организациях", </w:t>
      </w:r>
      <w:hyperlink r:id="rId20" w:history="1">
        <w:r w:rsidR="00A52445" w:rsidRPr="008B634A">
          <w:rPr>
            <w:rStyle w:val="ab"/>
            <w:b w:val="0"/>
            <w:color w:val="auto"/>
            <w:szCs w:val="28"/>
          </w:rPr>
          <w:t xml:space="preserve">от5 </w:t>
        </w:r>
        <w:proofErr w:type="gramStart"/>
        <w:r w:rsidR="00A52445" w:rsidRPr="008B634A">
          <w:rPr>
            <w:rStyle w:val="ab"/>
            <w:b w:val="0"/>
            <w:color w:val="auto"/>
            <w:szCs w:val="28"/>
          </w:rPr>
          <w:t>апреля 2013 года N 44-ФЗ</w:t>
        </w:r>
      </w:hyperlink>
      <w:r w:rsidR="00A52445" w:rsidRPr="008B634A">
        <w:rPr>
          <w:szCs w:val="28"/>
        </w:rPr>
        <w:t xml:space="preserve"> "О контрактной системе в сфере закупок товаров, работ, услуг для обеспечения государственных и муниципальных нужд", Законами Краснодарского края </w:t>
      </w:r>
      <w:hyperlink r:id="rId21" w:history="1">
        <w:r w:rsidR="00A52445" w:rsidRPr="008B634A">
          <w:rPr>
            <w:rStyle w:val="ab"/>
            <w:b w:val="0"/>
            <w:color w:val="auto"/>
            <w:szCs w:val="28"/>
          </w:rPr>
          <w:t>от 26 ноября 2003 года N 627-КЗ</w:t>
        </w:r>
      </w:hyperlink>
      <w:r w:rsidR="00A52445" w:rsidRPr="008B634A">
        <w:rPr>
          <w:szCs w:val="28"/>
        </w:rPr>
        <w:t xml:space="preserve"> "О взаимодействии органов государственной власти Краснодарского края и общественных объединений" и </w:t>
      </w:r>
      <w:hyperlink r:id="rId22" w:history="1">
        <w:r w:rsidR="00A52445" w:rsidRPr="008B634A">
          <w:rPr>
            <w:rStyle w:val="ab"/>
            <w:b w:val="0"/>
            <w:color w:val="auto"/>
            <w:szCs w:val="28"/>
          </w:rPr>
          <w:t>от 10 июля 2001 года N 384-КЗ</w:t>
        </w:r>
      </w:hyperlink>
      <w:r w:rsidR="00A52445" w:rsidRPr="008B634A">
        <w:rPr>
          <w:szCs w:val="28"/>
        </w:rPr>
        <w:t xml:space="preserve"> "О прогнозировании, индикативном планировании и программах социально-экономического развития Краснодарского края".</w:t>
      </w:r>
      <w:proofErr w:type="gramEnd"/>
    </w:p>
    <w:bookmarkEnd w:id="19"/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В настоящее время созданы и работают институты, обеспечивающие взаимодействие гражданского общества и государства в решении важных для страны проблем. Организации гражданского общества вносят ощутимый вклад в повышение качества решений, принимаемых органами местного самоуправления и осуществление </w:t>
      </w:r>
      <w:proofErr w:type="gramStart"/>
      <w:r w:rsidR="00A52445" w:rsidRPr="008B634A">
        <w:rPr>
          <w:szCs w:val="28"/>
        </w:rPr>
        <w:t>контроля за</w:t>
      </w:r>
      <w:proofErr w:type="gramEnd"/>
      <w:r w:rsidR="00A52445" w:rsidRPr="008B634A">
        <w:rPr>
          <w:szCs w:val="28"/>
        </w:rPr>
        <w:t xml:space="preserve"> их реализацией посредством проведения различных экспертиз, консультаций, общественных слушаний.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Одной из основных задач данной Подпрограммы является создание условий для деятельности в системе гражданского общества некоммерческой общественной организации, максимальное использование его потенциала для эффективного решения социально значимых проблем района.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Некоммерческая общественная организация Совет ветеранов войны, труда, Вооружённых Сил и правоохранительных органов муниципального образования Кавказский район пользуются огромным влиянием в районе, поскольку объединяют немалую часть населения. Она способна не только профессионально участвовать в решении районных проблем, оказывать качественные социальные услуги населению, обеспечивать обратную связь с органами местного самоуправления, но и выражать интересы граждан, организовывать их на самостоятельное решение проблем. </w:t>
      </w:r>
      <w:proofErr w:type="gramStart"/>
      <w:r w:rsidR="00A52445" w:rsidRPr="008B634A">
        <w:rPr>
          <w:szCs w:val="28"/>
        </w:rPr>
        <w:t xml:space="preserve">Актив ветеранской организации последовательно проводит работу по подготовке резерва </w:t>
      </w:r>
      <w:r w:rsidR="00A52445" w:rsidRPr="008B634A">
        <w:rPr>
          <w:szCs w:val="28"/>
        </w:rPr>
        <w:lastRenderedPageBreak/>
        <w:t>кадров советов ветеранов; проявляет заботу об эффективном использовании жизненного опыта ветеранов войны и труда; своевременно принимает меры по обновлению состава членов советов ветеранов, имея в виду внимательное и бережное отношение к ветеранскому активу;</w:t>
      </w:r>
      <w:proofErr w:type="gramEnd"/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способствует достижению гражданского согласия и мира между народами, выступает против любых проявлений национализма и экстремизма;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участвует в работе по созданию музеев боевой и трудовой славы, надлежащему содержанию воинских захоронений, памятников, обелисков и мемориальных досок;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Несмотря на достигнутые результаты, остается ряд проблем в сфере обеспечения жизнедеятельности первичных организаций, которые требуют решения на муниципальном уровне.</w:t>
      </w:r>
    </w:p>
    <w:p w:rsidR="00A52445" w:rsidRPr="008B634A" w:rsidRDefault="00772D9E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>Актуальность муниципальной подпрограммы, ее цели и задачи определяются исходя из наличия имеющихся проблем некоммерческой общественной организации Совет ветеранов войны, труда, Вооруженных Сил и правоохранительных органов муниципального образования</w:t>
      </w:r>
      <w:r w:rsidR="007F7B8D" w:rsidRPr="008B634A">
        <w:rPr>
          <w:szCs w:val="28"/>
        </w:rPr>
        <w:t xml:space="preserve"> Кавказский район на 2015 - 2021</w:t>
      </w:r>
      <w:r w:rsidR="00A52445" w:rsidRPr="008B634A">
        <w:rPr>
          <w:szCs w:val="28"/>
        </w:rPr>
        <w:t> годы, муниципальной программы "Социальная поддержка граждан".</w:t>
      </w:r>
    </w:p>
    <w:p w:rsidR="00A17CB2" w:rsidRPr="008B634A" w:rsidRDefault="00772D9E" w:rsidP="00EE584C">
      <w:pPr>
        <w:jc w:val="both"/>
        <w:rPr>
          <w:b/>
          <w:szCs w:val="28"/>
        </w:rPr>
      </w:pPr>
      <w:r w:rsidRPr="008B634A">
        <w:rPr>
          <w:szCs w:val="28"/>
        </w:rPr>
        <w:tab/>
      </w:r>
      <w:bookmarkStart w:id="20" w:name="_GoBack"/>
      <w:bookmarkEnd w:id="20"/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 и целевые показатели достижения целей и решения задач, сроки и этапы реализации подпрограммы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851"/>
        <w:jc w:val="both"/>
        <w:rPr>
          <w:b/>
          <w:szCs w:val="28"/>
        </w:rPr>
      </w:pPr>
      <w:r w:rsidRPr="008B634A">
        <w:rPr>
          <w:szCs w:val="28"/>
        </w:rPr>
        <w:t xml:space="preserve">Цели, задачи и целевые показатели подпрограммы отражены в </w:t>
      </w:r>
      <w:r w:rsidRPr="008B634A">
        <w:rPr>
          <w:rStyle w:val="ab"/>
          <w:b w:val="0"/>
          <w:color w:val="auto"/>
          <w:szCs w:val="28"/>
        </w:rPr>
        <w:t>приложении № 1</w:t>
      </w:r>
      <w:r w:rsidRPr="008B634A">
        <w:rPr>
          <w:b/>
          <w:szCs w:val="28"/>
        </w:rPr>
        <w:t>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Достижение указанных целей и задач будет осуществляться в рамках реализации мероприятий подпрограммы.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A17CB2" w:rsidRPr="008B634A" w:rsidRDefault="00A17CB2" w:rsidP="00A17CB2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17CB2" w:rsidRPr="008B634A" w:rsidRDefault="00A17CB2" w:rsidP="00A17CB2">
      <w:pPr>
        <w:widowControl w:val="0"/>
        <w:suppressAutoHyphens/>
        <w:ind w:firstLine="851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годы.</w:t>
      </w:r>
      <w:proofErr w:type="gramEnd"/>
    </w:p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1" w:name="sub_703"/>
      <w:r w:rsidRPr="008B634A">
        <w:rPr>
          <w:szCs w:val="28"/>
        </w:rPr>
        <w:t>3. Перечень мероприятий подпрограммы</w:t>
      </w:r>
    </w:p>
    <w:bookmarkEnd w:id="21"/>
    <w:p w:rsidR="00A52445" w:rsidRPr="008B634A" w:rsidRDefault="00A52445" w:rsidP="005D6D08">
      <w:pPr>
        <w:jc w:val="both"/>
        <w:rPr>
          <w:szCs w:val="28"/>
        </w:rPr>
      </w:pPr>
    </w:p>
    <w:p w:rsidR="00A52445" w:rsidRPr="008B634A" w:rsidRDefault="00135EBD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A52445" w:rsidRPr="008B634A">
        <w:rPr>
          <w:szCs w:val="28"/>
        </w:rPr>
        <w:t xml:space="preserve">Перечень мероприятий подпрограммы представлен в </w:t>
      </w:r>
      <w:hyperlink w:anchor="sub_720" w:history="1">
        <w:r w:rsidR="00A52445" w:rsidRPr="008B634A">
          <w:rPr>
            <w:rStyle w:val="ab"/>
            <w:color w:val="auto"/>
            <w:szCs w:val="28"/>
          </w:rPr>
          <w:t>приложении N 2</w:t>
        </w:r>
      </w:hyperlink>
      <w:r w:rsidR="00A52445" w:rsidRPr="008B634A">
        <w:rPr>
          <w:szCs w:val="28"/>
        </w:rPr>
        <w:t>.</w:t>
      </w:r>
    </w:p>
    <w:p w:rsidR="00A52445" w:rsidRPr="005006F5" w:rsidRDefault="00A52445" w:rsidP="005D6D08">
      <w:pPr>
        <w:jc w:val="both"/>
        <w:rPr>
          <w:b/>
          <w:szCs w:val="28"/>
        </w:rPr>
      </w:pPr>
    </w:p>
    <w:p w:rsidR="005006F5" w:rsidRDefault="00A17CB2" w:rsidP="005006F5">
      <w:pPr>
        <w:ind w:firstLine="851"/>
        <w:jc w:val="both"/>
        <w:rPr>
          <w:bCs/>
          <w:color w:val="0070C0"/>
          <w:szCs w:val="28"/>
        </w:rPr>
      </w:pPr>
      <w:r w:rsidRPr="005006F5">
        <w:rPr>
          <w:b/>
          <w:szCs w:val="28"/>
        </w:rPr>
        <w:t>4</w:t>
      </w:r>
      <w:r w:rsidR="005006F5">
        <w:rPr>
          <w:b/>
          <w:bCs/>
          <w:szCs w:val="28"/>
        </w:rPr>
        <w:t>.</w:t>
      </w:r>
      <w:r w:rsidR="005006F5" w:rsidRPr="005006F5">
        <w:rPr>
          <w:b/>
          <w:bCs/>
          <w:szCs w:val="28"/>
        </w:rPr>
        <w:t xml:space="preserve">Обоснование ресурсного обеспечения подпрограммы </w:t>
      </w:r>
    </w:p>
    <w:p w:rsidR="005006F5" w:rsidRPr="001B1E6B" w:rsidRDefault="005006F5" w:rsidP="005006F5">
      <w:pPr>
        <w:ind w:firstLine="851"/>
        <w:jc w:val="both"/>
        <w:rPr>
          <w:bCs/>
          <w:color w:val="0070C0"/>
          <w:szCs w:val="28"/>
        </w:rPr>
      </w:pPr>
    </w:p>
    <w:tbl>
      <w:tblPr>
        <w:tblW w:w="99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89"/>
        <w:gridCol w:w="1379"/>
        <w:gridCol w:w="1276"/>
        <w:gridCol w:w="1276"/>
        <w:gridCol w:w="1417"/>
        <w:gridCol w:w="1241"/>
      </w:tblGrid>
      <w:tr w:rsidR="005006F5" w:rsidRPr="008B634A" w:rsidTr="004107EB">
        <w:tc>
          <w:tcPr>
            <w:tcW w:w="2518" w:type="dxa"/>
            <w:vMerge w:val="restart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Наименование</w:t>
            </w:r>
          </w:p>
        </w:tc>
        <w:tc>
          <w:tcPr>
            <w:tcW w:w="889" w:type="dxa"/>
            <w:vMerge w:val="restart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Объем финансирования, тыс. рублей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 w:val="restart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Всего</w:t>
            </w:r>
          </w:p>
        </w:tc>
        <w:tc>
          <w:tcPr>
            <w:tcW w:w="5210" w:type="dxa"/>
            <w:gridSpan w:val="4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в разрезе источников финансирования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89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379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федеральный</w:t>
            </w:r>
          </w:p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краевой</w:t>
            </w:r>
          </w:p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местные бюджеты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внебюджетные</w:t>
            </w:r>
          </w:p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источники</w:t>
            </w:r>
          </w:p>
        </w:tc>
      </w:tr>
      <w:tr w:rsidR="005006F5" w:rsidRPr="008B634A" w:rsidTr="004107EB">
        <w:tc>
          <w:tcPr>
            <w:tcW w:w="2518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1</w:t>
            </w:r>
          </w:p>
        </w:tc>
        <w:tc>
          <w:tcPr>
            <w:tcW w:w="889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3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6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</w:t>
            </w:r>
          </w:p>
        </w:tc>
      </w:tr>
      <w:tr w:rsidR="005006F5" w:rsidRPr="008B634A" w:rsidTr="004107EB">
        <w:tc>
          <w:tcPr>
            <w:tcW w:w="2518" w:type="dxa"/>
            <w:vMerge w:val="restart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 xml:space="preserve">подпрограмма «Поддержка некоммерческой общественной </w:t>
            </w:r>
            <w:r w:rsidRPr="001B1E6B">
              <w:rPr>
                <w:szCs w:val="28"/>
              </w:rPr>
              <w:lastRenderedPageBreak/>
              <w:t>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lastRenderedPageBreak/>
              <w:t>Всего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1B1E6B">
              <w:rPr>
                <w:color w:val="0070C0"/>
                <w:szCs w:val="28"/>
              </w:rPr>
              <w:t>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1B1E6B">
              <w:rPr>
                <w:color w:val="0070C0"/>
                <w:szCs w:val="28"/>
              </w:rPr>
              <w:t>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2015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2016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2017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rPr>
          <w:trHeight w:val="2331"/>
        </w:trPr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2018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2019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760,0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760,0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2020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2021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2022</w:t>
            </w:r>
          </w:p>
        </w:tc>
        <w:tc>
          <w:tcPr>
            <w:tcW w:w="1379" w:type="dxa"/>
          </w:tcPr>
          <w:p w:rsidR="005006F5" w:rsidRPr="004E7AA4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4E7AA4">
              <w:rPr>
                <w:color w:val="0070C0"/>
                <w:szCs w:val="28"/>
              </w:rPr>
              <w:t>940,0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4E7AA4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4E7AA4">
              <w:rPr>
                <w:color w:val="0070C0"/>
                <w:szCs w:val="28"/>
              </w:rPr>
              <w:t>940,0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2023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2024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  <w:tr w:rsidR="005006F5" w:rsidRPr="008B634A" w:rsidTr="004107EB">
        <w:tc>
          <w:tcPr>
            <w:tcW w:w="2518" w:type="dxa"/>
            <w:vMerge/>
          </w:tcPr>
          <w:p w:rsidR="005006F5" w:rsidRPr="001B1E6B" w:rsidRDefault="005006F5" w:rsidP="004107EB">
            <w:pPr>
              <w:widowControl w:val="0"/>
              <w:suppressAutoHyphens/>
              <w:rPr>
                <w:szCs w:val="28"/>
              </w:rPr>
            </w:pPr>
          </w:p>
        </w:tc>
        <w:tc>
          <w:tcPr>
            <w:tcW w:w="889" w:type="dxa"/>
            <w:vAlign w:val="center"/>
          </w:tcPr>
          <w:p w:rsidR="005006F5" w:rsidRPr="001B1E6B" w:rsidRDefault="005006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2025</w:t>
            </w:r>
          </w:p>
        </w:tc>
        <w:tc>
          <w:tcPr>
            <w:tcW w:w="1379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</w:tcPr>
          <w:p w:rsidR="005006F5" w:rsidRPr="001B1E6B" w:rsidRDefault="005006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241" w:type="dxa"/>
          </w:tcPr>
          <w:p w:rsidR="005006F5" w:rsidRPr="001B1E6B" w:rsidRDefault="005006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</w:tr>
    </w:tbl>
    <w:p w:rsidR="00A52445" w:rsidRPr="008B634A" w:rsidRDefault="00A52445" w:rsidP="005006F5">
      <w:pPr>
        <w:widowControl w:val="0"/>
        <w:suppressAutoHyphens/>
        <w:jc w:val="center"/>
        <w:rPr>
          <w:szCs w:val="28"/>
        </w:rPr>
      </w:pPr>
    </w:p>
    <w:p w:rsidR="00A52445" w:rsidRPr="008B634A" w:rsidRDefault="00A52445" w:rsidP="005D6D08">
      <w:pPr>
        <w:pStyle w:val="1"/>
        <w:jc w:val="center"/>
        <w:rPr>
          <w:szCs w:val="28"/>
        </w:rPr>
      </w:pPr>
      <w:bookmarkStart w:id="22" w:name="sub_705"/>
      <w:r w:rsidRPr="008B634A">
        <w:rPr>
          <w:szCs w:val="28"/>
        </w:rPr>
        <w:t>5. Механизм реализации подпрограммы</w:t>
      </w:r>
    </w:p>
    <w:bookmarkEnd w:id="22"/>
    <w:p w:rsidR="00A52445" w:rsidRPr="008B634A" w:rsidRDefault="00A52445" w:rsidP="005D6D08">
      <w:pPr>
        <w:jc w:val="both"/>
        <w:rPr>
          <w:szCs w:val="28"/>
        </w:rPr>
      </w:pPr>
    </w:p>
    <w:p w:rsidR="006C3998" w:rsidRDefault="00B006F7" w:rsidP="006C3998">
      <w:pPr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6C3998">
        <w:rPr>
          <w:szCs w:val="28"/>
        </w:rPr>
        <w:t>Текущее управление подпрограммой осуществляет ее координатор, который: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разработку и реализацию подпрограммы;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организует работу по достижению целевых показателей подпрограммы;</w:t>
      </w:r>
    </w:p>
    <w:p w:rsidR="006C3998" w:rsidRDefault="00880A89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</w:t>
      </w:r>
      <w:r w:rsidR="006C3998">
        <w:rPr>
          <w:szCs w:val="28"/>
        </w:rPr>
        <w:t>предоставляет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предоставляют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Администрация муниципального образования Кавказский район, как главный распорядитель средств бюджета муниципального образования Кавказский район: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 xml:space="preserve">- </w:t>
      </w:r>
      <w:r>
        <w:rPr>
          <w:rFonts w:eastAsia="Calibri" w:cs="Calibri"/>
          <w:szCs w:val="28"/>
          <w:lang w:eastAsia="ar-SA"/>
        </w:rPr>
        <w:t>заключает соглашение о  предоставлении   из бюджета муниципального образования Кавказский район субсидии Кавказской районной организации Краснодарской краевой общественной организации ветеранов (пенсионеров, инвалидов) войны, труда, Вооруженных сил и правоохранительных органов.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Исполнитель: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обеспечивает реализацию мероприятия и проводит анализ его исполнения;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предоставляет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6C3998" w:rsidRDefault="006C3998" w:rsidP="006C3998">
      <w:pPr>
        <w:suppressAutoHyphens/>
        <w:ind w:firstLine="709"/>
        <w:jc w:val="both"/>
        <w:rPr>
          <w:szCs w:val="28"/>
        </w:rPr>
      </w:pPr>
      <w:r>
        <w:rPr>
          <w:szCs w:val="28"/>
        </w:rPr>
        <w:t>- несет ответственность за нецелевое и неэффективное использование выделенных бюджетных средств.</w:t>
      </w:r>
    </w:p>
    <w:p w:rsidR="007F7B8D" w:rsidRPr="008B634A" w:rsidRDefault="006C3998" w:rsidP="006C3998">
      <w:pPr>
        <w:jc w:val="both"/>
        <w:rPr>
          <w:szCs w:val="28"/>
        </w:rPr>
      </w:pPr>
      <w:r>
        <w:rPr>
          <w:szCs w:val="28"/>
        </w:rPr>
        <w:lastRenderedPageBreak/>
        <w:t>Денежные средства, выделенные на реализацию подпрограммы, расходуются исполнителем в соответствии с действующим законодательством.</w:t>
      </w: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ind w:left="9204"/>
        <w:jc w:val="both"/>
        <w:rPr>
          <w:szCs w:val="28"/>
        </w:rPr>
      </w:pP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666A10" w:rsidRPr="008B634A" w:rsidRDefault="00666A10" w:rsidP="005D6D08">
      <w:pPr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</w:t>
      </w:r>
      <w:proofErr w:type="spellStart"/>
      <w:r w:rsidR="00ED2DF5">
        <w:rPr>
          <w:szCs w:val="28"/>
          <w:shd w:val="clear" w:color="auto" w:fill="FFFFFF"/>
        </w:rPr>
        <w:t>Н.Я.Зорина</w:t>
      </w:r>
      <w:proofErr w:type="spellEnd"/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7F7B8D" w:rsidRPr="008B634A" w:rsidRDefault="007F7B8D" w:rsidP="005D6D08">
      <w:pPr>
        <w:ind w:left="9204"/>
        <w:jc w:val="both"/>
        <w:rPr>
          <w:szCs w:val="28"/>
        </w:rPr>
      </w:pPr>
    </w:p>
    <w:p w:rsidR="00FD1399" w:rsidRPr="008B634A" w:rsidRDefault="00FD1399" w:rsidP="005D6D08">
      <w:pPr>
        <w:spacing w:line="228" w:lineRule="auto"/>
        <w:ind w:left="9204"/>
        <w:rPr>
          <w:szCs w:val="28"/>
        </w:rPr>
        <w:sectPr w:rsidR="00FD1399" w:rsidRPr="008B634A" w:rsidSect="00FD1399">
          <w:pgSz w:w="11906" w:h="16838"/>
          <w:pgMar w:top="567" w:right="567" w:bottom="1134" w:left="709" w:header="720" w:footer="720" w:gutter="0"/>
          <w:cols w:space="720"/>
        </w:sectPr>
      </w:pPr>
    </w:p>
    <w:p w:rsidR="00FB06DD" w:rsidRPr="008B634A" w:rsidRDefault="007F7B8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FB06DD" w:rsidRPr="008B634A" w:rsidRDefault="00FB06DD" w:rsidP="005D6D08">
      <w:pPr>
        <w:spacing w:line="228" w:lineRule="auto"/>
        <w:ind w:left="9204"/>
        <w:jc w:val="center"/>
        <w:rPr>
          <w:szCs w:val="28"/>
        </w:rPr>
      </w:pPr>
      <w:r w:rsidRPr="008B634A">
        <w:rPr>
          <w:szCs w:val="28"/>
        </w:rPr>
        <w:t>К подпрограмме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p w:rsidR="007F7B8D" w:rsidRPr="008B634A" w:rsidRDefault="007F7B8D" w:rsidP="005D6D08">
      <w:pPr>
        <w:spacing w:line="228" w:lineRule="auto"/>
        <w:ind w:left="9204"/>
        <w:rPr>
          <w:szCs w:val="28"/>
        </w:rPr>
      </w:pPr>
    </w:p>
    <w:p w:rsidR="00C36337" w:rsidRPr="008B634A" w:rsidRDefault="00C36337" w:rsidP="005D6D08">
      <w:pPr>
        <w:spacing w:line="228" w:lineRule="auto"/>
        <w:ind w:left="9204"/>
        <w:rPr>
          <w:szCs w:val="28"/>
        </w:rPr>
      </w:pPr>
    </w:p>
    <w:p w:rsidR="00516935" w:rsidRPr="00320255" w:rsidRDefault="00516935" w:rsidP="00516935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Цели, задачи и целевые  показатели подпрограммы</w:t>
      </w:r>
    </w:p>
    <w:p w:rsidR="00516935" w:rsidRPr="00320255" w:rsidRDefault="00516935" w:rsidP="00516935">
      <w:pPr>
        <w:widowControl w:val="0"/>
        <w:suppressAutoHyphens/>
        <w:jc w:val="center"/>
        <w:rPr>
          <w:szCs w:val="28"/>
        </w:rPr>
      </w:pPr>
      <w:r w:rsidRPr="00320255">
        <w:rPr>
          <w:szCs w:val="28"/>
        </w:rPr>
        <w:t>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</w:r>
    </w:p>
    <w:tbl>
      <w:tblPr>
        <w:tblW w:w="1559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851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516935" w:rsidRPr="00320255" w:rsidTr="004107EB">
        <w:trPr>
          <w:trHeight w:val="386"/>
          <w:tblHeader/>
        </w:trPr>
        <w:tc>
          <w:tcPr>
            <w:tcW w:w="851" w:type="dxa"/>
            <w:vMerge w:val="restart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№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proofErr w:type="gramStart"/>
            <w:r w:rsidRPr="00320255">
              <w:rPr>
                <w:szCs w:val="28"/>
              </w:rPr>
              <w:t>п</w:t>
            </w:r>
            <w:proofErr w:type="gramEnd"/>
            <w:r w:rsidRPr="00320255">
              <w:rPr>
                <w:szCs w:val="28"/>
              </w:rPr>
              <w:t>/п</w:t>
            </w:r>
          </w:p>
        </w:tc>
        <w:tc>
          <w:tcPr>
            <w:tcW w:w="3827" w:type="dxa"/>
            <w:vMerge w:val="restart"/>
            <w:hideMark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 xml:space="preserve">Наименование </w:t>
            </w:r>
            <w:proofErr w:type="gramStart"/>
            <w:r w:rsidRPr="00320255">
              <w:rPr>
                <w:szCs w:val="28"/>
              </w:rPr>
              <w:t>целевого</w:t>
            </w:r>
            <w:proofErr w:type="gramEnd"/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показателя</w:t>
            </w:r>
          </w:p>
        </w:tc>
        <w:tc>
          <w:tcPr>
            <w:tcW w:w="851" w:type="dxa"/>
            <w:vMerge w:val="restart"/>
            <w:hideMark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Единица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измерения</w:t>
            </w:r>
          </w:p>
        </w:tc>
        <w:tc>
          <w:tcPr>
            <w:tcW w:w="850" w:type="dxa"/>
            <w:vMerge w:val="restart"/>
          </w:tcPr>
          <w:p w:rsidR="00516935" w:rsidRPr="00320255" w:rsidRDefault="00516935" w:rsidP="004107EB">
            <w:pPr>
              <w:widowControl w:val="0"/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>Статус</w:t>
            </w:r>
            <w:r w:rsidRPr="00320255">
              <w:rPr>
                <w:szCs w:val="28"/>
                <w:vertAlign w:val="superscript"/>
              </w:rPr>
              <w:t>*</w:t>
            </w:r>
          </w:p>
        </w:tc>
        <w:tc>
          <w:tcPr>
            <w:tcW w:w="9213" w:type="dxa"/>
            <w:gridSpan w:val="11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Значение показателей</w:t>
            </w:r>
          </w:p>
        </w:tc>
      </w:tr>
      <w:tr w:rsidR="00516935" w:rsidRPr="00320255" w:rsidTr="004107EB">
        <w:trPr>
          <w:trHeight w:val="521"/>
          <w:tblHeader/>
        </w:trPr>
        <w:tc>
          <w:tcPr>
            <w:tcW w:w="851" w:type="dxa"/>
            <w:vMerge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850" w:type="dxa"/>
            <w:vMerge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2015 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2016 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2017 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2018 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2019 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2020 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2021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2022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2023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2024</w:t>
            </w:r>
          </w:p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год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 год</w:t>
            </w:r>
          </w:p>
        </w:tc>
      </w:tr>
      <w:tr w:rsidR="00516935" w:rsidRPr="00320255" w:rsidTr="004107EB">
        <w:trPr>
          <w:trHeight w:val="259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3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8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9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10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11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12</w:t>
            </w:r>
          </w:p>
        </w:tc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13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14</w:t>
            </w:r>
          </w:p>
        </w:tc>
        <w:tc>
          <w:tcPr>
            <w:tcW w:w="850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15</w:t>
            </w:r>
          </w:p>
        </w:tc>
      </w:tr>
      <w:tr w:rsidR="00516935" w:rsidRPr="00320255" w:rsidTr="004107EB">
        <w:trPr>
          <w:trHeight w:val="297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14741" w:type="dxa"/>
            <w:gridSpan w:val="14"/>
          </w:tcPr>
          <w:p w:rsidR="00516935" w:rsidRPr="00320255" w:rsidRDefault="00516935" w:rsidP="004107EB">
            <w:pPr>
              <w:widowControl w:val="0"/>
              <w:suppressAutoHyphens/>
              <w:rPr>
                <w:i/>
                <w:szCs w:val="28"/>
              </w:rPr>
            </w:pPr>
            <w:r w:rsidRPr="00320255">
              <w:rPr>
                <w:i/>
                <w:szCs w:val="28"/>
              </w:rPr>
              <w:t>Подпрограмма</w:t>
            </w:r>
            <w:r w:rsidRPr="00320255">
              <w:rPr>
                <w:szCs w:val="28"/>
              </w:rPr>
              <w:t xml:space="preserve"> «Поддержка некоммерческой общественной организации 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320255" w:rsidTr="004107EB">
        <w:trPr>
          <w:trHeight w:val="259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320255" w:rsidRDefault="0051693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Цель: формирование системы муниципальной поддержки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320255" w:rsidTr="004107EB">
        <w:trPr>
          <w:trHeight w:val="259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741" w:type="dxa"/>
            <w:gridSpan w:val="14"/>
          </w:tcPr>
          <w:p w:rsidR="00516935" w:rsidRPr="00320255" w:rsidRDefault="0051693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320255">
              <w:rPr>
                <w:szCs w:val="28"/>
              </w:rPr>
              <w:t>Задача: создание условий для деятельности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органов»</w:t>
            </w:r>
          </w:p>
        </w:tc>
      </w:tr>
      <w:tr w:rsidR="00516935" w:rsidRPr="007808C7" w:rsidTr="004107EB">
        <w:trPr>
          <w:trHeight w:val="273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1.1</w:t>
            </w:r>
          </w:p>
        </w:tc>
        <w:tc>
          <w:tcPr>
            <w:tcW w:w="3827" w:type="dxa"/>
          </w:tcPr>
          <w:p w:rsidR="00516935" w:rsidRPr="00320255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ветеранских первичных организаций, получивших финансовую и консультационную поддержку 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  <w:highlight w:val="yellow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58</w:t>
            </w:r>
          </w:p>
        </w:tc>
        <w:tc>
          <w:tcPr>
            <w:tcW w:w="851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1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7808C7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808C7">
              <w:rPr>
                <w:szCs w:val="28"/>
              </w:rPr>
              <w:t>54</w:t>
            </w:r>
          </w:p>
        </w:tc>
        <w:tc>
          <w:tcPr>
            <w:tcW w:w="850" w:type="dxa"/>
            <w:vAlign w:val="center"/>
          </w:tcPr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10924">
              <w:rPr>
                <w:color w:val="0070C0"/>
                <w:szCs w:val="28"/>
              </w:rPr>
              <w:t>54</w:t>
            </w:r>
          </w:p>
        </w:tc>
      </w:tr>
      <w:tr w:rsidR="00516935" w:rsidRPr="00320255" w:rsidTr="004107EB">
        <w:trPr>
          <w:trHeight w:val="273"/>
          <w:tblHeader/>
        </w:trPr>
        <w:tc>
          <w:tcPr>
            <w:tcW w:w="851" w:type="dxa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1.2.</w:t>
            </w:r>
          </w:p>
        </w:tc>
        <w:tc>
          <w:tcPr>
            <w:tcW w:w="3827" w:type="dxa"/>
          </w:tcPr>
          <w:p w:rsidR="00516935" w:rsidRPr="00320255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320255">
              <w:rPr>
                <w:szCs w:val="28"/>
              </w:rPr>
              <w:t xml:space="preserve">Целевой показатель: Количество памятных знаков в честь 75-летия освобождения Кубани и </w:t>
            </w:r>
            <w:proofErr w:type="spellStart"/>
            <w:r w:rsidRPr="00320255">
              <w:rPr>
                <w:szCs w:val="28"/>
              </w:rPr>
              <w:t>г</w:t>
            </w:r>
            <w:proofErr w:type="gramStart"/>
            <w:r w:rsidRPr="00320255">
              <w:rPr>
                <w:szCs w:val="28"/>
              </w:rPr>
              <w:t>.К</w:t>
            </w:r>
            <w:proofErr w:type="gramEnd"/>
            <w:r w:rsidRPr="00320255">
              <w:rPr>
                <w:szCs w:val="28"/>
              </w:rPr>
              <w:t>ропоткин</w:t>
            </w:r>
            <w:r>
              <w:rPr>
                <w:szCs w:val="28"/>
              </w:rPr>
              <w:t>а</w:t>
            </w:r>
            <w:proofErr w:type="spellEnd"/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ед.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  <w:vAlign w:val="center"/>
          </w:tcPr>
          <w:p w:rsidR="00516935" w:rsidRPr="0032025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320255">
              <w:rPr>
                <w:szCs w:val="28"/>
              </w:rPr>
              <w:t>0</w:t>
            </w:r>
          </w:p>
        </w:tc>
        <w:tc>
          <w:tcPr>
            <w:tcW w:w="850" w:type="dxa"/>
          </w:tcPr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</w:p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</w:p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10924">
              <w:rPr>
                <w:color w:val="0070C0"/>
                <w:szCs w:val="28"/>
              </w:rPr>
              <w:t>0</w:t>
            </w:r>
          </w:p>
        </w:tc>
      </w:tr>
      <w:tr w:rsidR="00516935" w:rsidRPr="00CD7C95" w:rsidTr="004107EB">
        <w:trPr>
          <w:trHeight w:val="273"/>
          <w:tblHeader/>
        </w:trPr>
        <w:tc>
          <w:tcPr>
            <w:tcW w:w="851" w:type="dxa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1.3.</w:t>
            </w:r>
          </w:p>
        </w:tc>
        <w:tc>
          <w:tcPr>
            <w:tcW w:w="3827" w:type="dxa"/>
          </w:tcPr>
          <w:p w:rsidR="00516935" w:rsidRPr="00CD7C95" w:rsidRDefault="00516935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Cs w:val="28"/>
              </w:rPr>
            </w:pPr>
            <w:r w:rsidRPr="00CD7C95">
              <w:rPr>
                <w:szCs w:val="28"/>
              </w:rPr>
              <w:t xml:space="preserve">Целевой показатель: </w:t>
            </w:r>
            <w:r w:rsidRPr="00CD7C95">
              <w:rPr>
                <w:i/>
                <w:szCs w:val="28"/>
              </w:rPr>
              <w:t>Ч</w:t>
            </w:r>
            <w:r w:rsidRPr="00CD7C95">
              <w:rPr>
                <w:rStyle w:val="20"/>
                <w:b w:val="0"/>
              </w:rPr>
              <w:t>исленность членов ветеранских организаций, получивших материальную поддержку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чел.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851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850" w:type="dxa"/>
            <w:vAlign w:val="center"/>
          </w:tcPr>
          <w:p w:rsidR="00516935" w:rsidRPr="00CD7C95" w:rsidRDefault="0051693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CD7C95">
              <w:rPr>
                <w:szCs w:val="28"/>
              </w:rPr>
              <w:t>80</w:t>
            </w:r>
          </w:p>
        </w:tc>
        <w:tc>
          <w:tcPr>
            <w:tcW w:w="850" w:type="dxa"/>
          </w:tcPr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</w:p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</w:p>
          <w:p w:rsidR="00516935" w:rsidRPr="00B10924" w:rsidRDefault="0051693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B10924">
              <w:rPr>
                <w:color w:val="0070C0"/>
                <w:szCs w:val="28"/>
              </w:rPr>
              <w:t>80</w:t>
            </w:r>
          </w:p>
        </w:tc>
      </w:tr>
    </w:tbl>
    <w:p w:rsidR="00516935" w:rsidRPr="00CD7C95" w:rsidRDefault="00516935" w:rsidP="00516935">
      <w:pPr>
        <w:widowControl w:val="0"/>
        <w:tabs>
          <w:tab w:val="left" w:pos="6915"/>
        </w:tabs>
        <w:suppressAutoHyphens/>
        <w:autoSpaceDE w:val="0"/>
        <w:autoSpaceDN w:val="0"/>
        <w:adjustRightInd w:val="0"/>
        <w:ind w:firstLine="709"/>
        <w:jc w:val="both"/>
        <w:rPr>
          <w:i/>
          <w:szCs w:val="28"/>
          <w:vertAlign w:val="superscript"/>
        </w:rPr>
      </w:pPr>
      <w:r w:rsidRPr="00CD7C95">
        <w:rPr>
          <w:i/>
          <w:szCs w:val="28"/>
          <w:vertAlign w:val="superscript"/>
        </w:rPr>
        <w:tab/>
      </w:r>
    </w:p>
    <w:p w:rsidR="00516935" w:rsidRPr="00CD7C95" w:rsidRDefault="00516935" w:rsidP="00516935">
      <w:pPr>
        <w:widowControl w:val="0"/>
        <w:suppressAutoHyphens/>
        <w:ind w:left="9204"/>
        <w:rPr>
          <w:i/>
          <w:szCs w:val="28"/>
        </w:rPr>
      </w:pPr>
    </w:p>
    <w:p w:rsidR="00516935" w:rsidRPr="00320255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Начальник организационного отдела</w:t>
      </w:r>
    </w:p>
    <w:p w:rsidR="00516935" w:rsidRPr="00320255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>администрации муниципального образования</w:t>
      </w:r>
    </w:p>
    <w:p w:rsidR="00516935" w:rsidRDefault="00516935" w:rsidP="00516935">
      <w:pPr>
        <w:widowControl w:val="0"/>
        <w:suppressAutoHyphens/>
        <w:rPr>
          <w:szCs w:val="28"/>
          <w:shd w:val="clear" w:color="auto" w:fill="FFFFFF"/>
        </w:rPr>
      </w:pPr>
      <w:r w:rsidRPr="00320255">
        <w:rPr>
          <w:szCs w:val="28"/>
          <w:shd w:val="clear" w:color="auto" w:fill="FFFFFF"/>
        </w:rPr>
        <w:t xml:space="preserve">Кавказский район      </w:t>
      </w:r>
      <w:r>
        <w:rPr>
          <w:szCs w:val="28"/>
          <w:shd w:val="clear" w:color="auto" w:fill="FFFFFF"/>
        </w:rPr>
        <w:t xml:space="preserve">                                                                                                                                                      </w:t>
      </w:r>
      <w:r w:rsidRPr="00320255">
        <w:rPr>
          <w:szCs w:val="28"/>
          <w:shd w:val="clear" w:color="auto" w:fill="FFFFFF"/>
        </w:rPr>
        <w:t xml:space="preserve"> </w:t>
      </w:r>
      <w:proofErr w:type="spellStart"/>
      <w:r>
        <w:rPr>
          <w:szCs w:val="28"/>
          <w:shd w:val="clear" w:color="auto" w:fill="FFFFFF"/>
        </w:rPr>
        <w:t>Н.Я.Зорина</w:t>
      </w:r>
      <w:proofErr w:type="spellEnd"/>
    </w:p>
    <w:p w:rsidR="00516935" w:rsidRDefault="00516935" w:rsidP="00516935">
      <w:pPr>
        <w:widowControl w:val="0"/>
        <w:ind w:left="9360"/>
        <w:jc w:val="right"/>
        <w:rPr>
          <w:color w:val="0070C0"/>
          <w:szCs w:val="28"/>
        </w:rPr>
      </w:pPr>
    </w:p>
    <w:p w:rsidR="00516935" w:rsidRDefault="00516935" w:rsidP="00516935">
      <w:pPr>
        <w:widowControl w:val="0"/>
        <w:ind w:left="9360"/>
        <w:jc w:val="right"/>
        <w:rPr>
          <w:color w:val="0070C0"/>
          <w:szCs w:val="28"/>
        </w:rPr>
      </w:pPr>
    </w:p>
    <w:p w:rsidR="00516935" w:rsidRDefault="00516935" w:rsidP="00516935">
      <w:pPr>
        <w:widowControl w:val="0"/>
        <w:ind w:left="9360"/>
        <w:jc w:val="right"/>
        <w:rPr>
          <w:color w:val="0070C0"/>
          <w:szCs w:val="28"/>
        </w:rPr>
      </w:pPr>
    </w:p>
    <w:p w:rsidR="00516935" w:rsidRDefault="00516935" w:rsidP="00516935">
      <w:pPr>
        <w:widowControl w:val="0"/>
        <w:ind w:left="9360"/>
        <w:jc w:val="right"/>
        <w:rPr>
          <w:color w:val="0070C0"/>
          <w:szCs w:val="28"/>
        </w:rPr>
      </w:pPr>
    </w:p>
    <w:p w:rsidR="007B0083" w:rsidRPr="008B634A" w:rsidRDefault="007B0083" w:rsidP="005D6D08">
      <w:pPr>
        <w:spacing w:line="228" w:lineRule="auto"/>
        <w:ind w:left="9204"/>
        <w:rPr>
          <w:szCs w:val="28"/>
        </w:rPr>
      </w:pPr>
    </w:p>
    <w:p w:rsidR="007F7B8D" w:rsidRPr="008B634A" w:rsidRDefault="007F7B8D" w:rsidP="00DE7C48">
      <w:pPr>
        <w:spacing w:line="228" w:lineRule="auto"/>
        <w:ind w:left="9204"/>
        <w:jc w:val="right"/>
        <w:rPr>
          <w:szCs w:val="28"/>
        </w:rPr>
      </w:pPr>
      <w:r w:rsidRPr="008B634A">
        <w:rPr>
          <w:szCs w:val="28"/>
        </w:rPr>
        <w:t>ПРИЛОЖЕНИЕ №2</w:t>
      </w:r>
    </w:p>
    <w:p w:rsidR="007F7B8D" w:rsidRPr="008B634A" w:rsidRDefault="007F7B8D" w:rsidP="00DE7C4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к подпрограмме «Поддержка некоммерческой общественной организации </w:t>
      </w:r>
      <w:r w:rsidR="00FB06DD" w:rsidRPr="008B634A">
        <w:rPr>
          <w:szCs w:val="28"/>
        </w:rPr>
        <w:t>«Кавказская районная организация Краснодарской краевой общественной организации ветеранов (пенсионеров, инвалидов) войны, труда, Вооруженных Си</w:t>
      </w:r>
      <w:r w:rsidR="00DE7C48" w:rsidRPr="008B634A">
        <w:rPr>
          <w:szCs w:val="28"/>
        </w:rPr>
        <w:t>л и правоохранительных органов»</w:t>
      </w:r>
    </w:p>
    <w:p w:rsidR="007F7B8D" w:rsidRPr="008B634A" w:rsidRDefault="007F7B8D" w:rsidP="005D6D08">
      <w:pPr>
        <w:jc w:val="center"/>
        <w:rPr>
          <w:szCs w:val="28"/>
          <w:shd w:val="clear" w:color="auto" w:fill="FFFFFF"/>
        </w:rPr>
      </w:pPr>
    </w:p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rPr>
          <w:vanish/>
          <w:szCs w:val="28"/>
          <w:shd w:val="clear" w:color="auto" w:fill="FFFFFF"/>
          <w:specVanish/>
        </w:rPr>
      </w:pPr>
    </w:p>
    <w:p w:rsidR="007F7B8D" w:rsidRPr="008B634A" w:rsidRDefault="007F7B8D" w:rsidP="005D6D08">
      <w:pPr>
        <w:rPr>
          <w:szCs w:val="28"/>
          <w:shd w:val="clear" w:color="auto" w:fill="FFFFFF"/>
        </w:rPr>
      </w:pPr>
    </w:p>
    <w:p w:rsidR="00C437F5" w:rsidRPr="007C08EC" w:rsidRDefault="00C437F5" w:rsidP="00C437F5">
      <w:pPr>
        <w:widowControl w:val="0"/>
        <w:suppressAutoHyphens/>
        <w:jc w:val="center"/>
        <w:rPr>
          <w:szCs w:val="28"/>
        </w:rPr>
      </w:pPr>
      <w:bookmarkStart w:id="23" w:name="sub_1300"/>
      <w:r w:rsidRPr="007C08EC">
        <w:rPr>
          <w:szCs w:val="28"/>
        </w:rPr>
        <w:t>Перечень мероприятий подпрограммы «Поддержка некоммерческой общественной организации «Кавказская районная организация Краснодарской краевой общественной организации ветеранов (пенсионеров, инвалидов) войны, труда, Вооруженных Сил и правоохранительных органов</w:t>
      </w:r>
    </w:p>
    <w:p w:rsidR="00C437F5" w:rsidRDefault="00C437F5" w:rsidP="00C437F5">
      <w:pPr>
        <w:textAlignment w:val="baseline"/>
        <w:rPr>
          <w:szCs w:val="28"/>
        </w:rPr>
      </w:pPr>
    </w:p>
    <w:p w:rsidR="00C437F5" w:rsidRDefault="00C437F5" w:rsidP="00C437F5">
      <w:pPr>
        <w:ind w:left="7788"/>
        <w:jc w:val="right"/>
        <w:rPr>
          <w:szCs w:val="28"/>
        </w:rPr>
      </w:pP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693"/>
        <w:gridCol w:w="709"/>
        <w:gridCol w:w="992"/>
        <w:gridCol w:w="1276"/>
        <w:gridCol w:w="992"/>
        <w:gridCol w:w="851"/>
        <w:gridCol w:w="1276"/>
        <w:gridCol w:w="1134"/>
        <w:gridCol w:w="2268"/>
        <w:gridCol w:w="2409"/>
      </w:tblGrid>
      <w:tr w:rsidR="00C437F5" w:rsidRPr="007C08EC" w:rsidTr="004107EB">
        <w:trPr>
          <w:trHeight w:val="311"/>
        </w:trPr>
        <w:tc>
          <w:tcPr>
            <w:tcW w:w="709" w:type="dxa"/>
            <w:vMerge w:val="restart"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  <w:r w:rsidRPr="008B20A5">
              <w:rPr>
                <w:szCs w:val="28"/>
              </w:rPr>
              <w:t xml:space="preserve">№ </w:t>
            </w:r>
            <w:proofErr w:type="gramStart"/>
            <w:r w:rsidRPr="008B20A5">
              <w:rPr>
                <w:szCs w:val="28"/>
              </w:rPr>
              <w:t>п</w:t>
            </w:r>
            <w:proofErr w:type="gramEnd"/>
            <w:r w:rsidRPr="008B20A5">
              <w:rPr>
                <w:szCs w:val="28"/>
              </w:rPr>
              <w:t>/п</w:t>
            </w:r>
          </w:p>
        </w:tc>
        <w:tc>
          <w:tcPr>
            <w:tcW w:w="2693" w:type="dxa"/>
            <w:vMerge w:val="restart"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8B20A5">
              <w:rPr>
                <w:szCs w:val="28"/>
              </w:rPr>
              <w:t xml:space="preserve">Наименование </w:t>
            </w:r>
          </w:p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  <w:r w:rsidRPr="008B20A5">
              <w:rPr>
                <w:szCs w:val="28"/>
              </w:rPr>
              <w:t>мероприятия</w:t>
            </w:r>
          </w:p>
        </w:tc>
        <w:tc>
          <w:tcPr>
            <w:tcW w:w="709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Годы</w:t>
            </w:r>
          </w:p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2268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409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437F5" w:rsidRPr="007C08EC" w:rsidTr="004107EB">
        <w:trPr>
          <w:trHeight w:val="311"/>
        </w:trPr>
        <w:tc>
          <w:tcPr>
            <w:tcW w:w="709" w:type="dxa"/>
            <w:vMerge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2268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311"/>
        </w:trPr>
        <w:tc>
          <w:tcPr>
            <w:tcW w:w="709" w:type="dxa"/>
            <w:vMerge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8B20A5" w:rsidRDefault="00C437F5" w:rsidP="004107EB">
            <w:pPr>
              <w:widowControl w:val="0"/>
              <w:autoSpaceDE w:val="0"/>
              <w:autoSpaceDN w:val="0"/>
              <w:adjustRightInd w:val="0"/>
              <w:spacing w:after="200"/>
              <w:jc w:val="center"/>
              <w:outlineLvl w:val="2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внебюджетные источники</w:t>
            </w:r>
          </w:p>
        </w:tc>
        <w:tc>
          <w:tcPr>
            <w:tcW w:w="2268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8B20A5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311"/>
        </w:trPr>
        <w:tc>
          <w:tcPr>
            <w:tcW w:w="709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1</w:t>
            </w:r>
          </w:p>
        </w:tc>
        <w:tc>
          <w:tcPr>
            <w:tcW w:w="2693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2</w:t>
            </w:r>
          </w:p>
        </w:tc>
        <w:tc>
          <w:tcPr>
            <w:tcW w:w="709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9</w:t>
            </w:r>
          </w:p>
        </w:tc>
        <w:tc>
          <w:tcPr>
            <w:tcW w:w="2268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10</w:t>
            </w:r>
          </w:p>
        </w:tc>
        <w:tc>
          <w:tcPr>
            <w:tcW w:w="2409" w:type="dxa"/>
          </w:tcPr>
          <w:p w:rsidR="00C437F5" w:rsidRPr="008B20A5" w:rsidRDefault="00C437F5" w:rsidP="004107EB">
            <w:pPr>
              <w:jc w:val="center"/>
              <w:rPr>
                <w:szCs w:val="28"/>
              </w:rPr>
            </w:pPr>
            <w:r w:rsidRPr="008B20A5">
              <w:rPr>
                <w:szCs w:val="28"/>
              </w:rPr>
              <w:t>11</w:t>
            </w:r>
          </w:p>
        </w:tc>
      </w:tr>
      <w:tr w:rsidR="00C437F5" w:rsidRPr="007C08EC" w:rsidTr="004107EB">
        <w:trPr>
          <w:trHeight w:val="311"/>
        </w:trPr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  <w:r w:rsidRPr="007C08EC">
              <w:rPr>
                <w:i/>
                <w:szCs w:val="28"/>
              </w:rPr>
              <w:t>1</w:t>
            </w:r>
          </w:p>
        </w:tc>
        <w:tc>
          <w:tcPr>
            <w:tcW w:w="2693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Мероприятие № 1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Обеспечение комплекса мероприятий по защите законных прав ветеранов, пенсионеров и инвалидов войны, труда, вооруженных сил РФ и правоохранительных органов в Кавказском районе</w:t>
            </w:r>
          </w:p>
        </w:tc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6018C2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5 105,0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6018C2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5 105,0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решение </w:t>
            </w:r>
            <w:r w:rsidRPr="007C08EC">
              <w:rPr>
                <w:szCs w:val="28"/>
              </w:rPr>
              <w:lastRenderedPageBreak/>
              <w:t>социально значимых проблем для различных категорий населения района с участием некоммерческой общественной  организацией;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организация совместного отдыха</w:t>
            </w:r>
          </w:p>
        </w:tc>
        <w:tc>
          <w:tcPr>
            <w:tcW w:w="24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 xml:space="preserve">Администрация </w:t>
            </w:r>
            <w:r w:rsidRPr="007C08EC">
              <w:rPr>
                <w:szCs w:val="28"/>
              </w:rPr>
              <w:lastRenderedPageBreak/>
              <w:t>муниципального образования Кавказский район</w:t>
            </w: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625,0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625,0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286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320,0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349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i/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D75CAF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D75CAF">
              <w:rPr>
                <w:color w:val="0070C0"/>
                <w:szCs w:val="28"/>
              </w:rPr>
              <w:t>760,0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4A3157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0000" w:themeColor="text1"/>
                <w:szCs w:val="28"/>
              </w:rPr>
            </w:pPr>
            <w:r w:rsidRPr="004A3157">
              <w:rPr>
                <w:color w:val="000000" w:themeColor="text1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D75CAF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D75CAF">
              <w:rPr>
                <w:color w:val="0070C0"/>
                <w:szCs w:val="28"/>
              </w:rPr>
              <w:t>760,0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284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271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271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600,0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</w:t>
            </w:r>
          </w:p>
        </w:tc>
        <w:tc>
          <w:tcPr>
            <w:tcW w:w="2693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Мероприятие № 2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Проведение  торжественных мероприятий, посвященных значимым датам</w:t>
            </w:r>
          </w:p>
        </w:tc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1395,0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4A3157">
              <w:rPr>
                <w:color w:val="0070C0"/>
                <w:szCs w:val="28"/>
              </w:rPr>
              <w:t>1395,0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135,0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135,0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180,0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tabs>
                <w:tab w:val="left" w:pos="234"/>
                <w:tab w:val="center" w:pos="530"/>
              </w:tabs>
              <w:suppressAutoHyphens/>
              <w:rPr>
                <w:szCs w:val="28"/>
              </w:rPr>
            </w:pPr>
            <w:r w:rsidRPr="007C08EC">
              <w:rPr>
                <w:szCs w:val="28"/>
              </w:rPr>
              <w:tab/>
              <w:t>1</w:t>
            </w:r>
            <w:r w:rsidRPr="007C08EC">
              <w:rPr>
                <w:szCs w:val="28"/>
              </w:rPr>
              <w:tab/>
              <w:t>80,0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992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4A3157" w:rsidRDefault="00C437F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4A3157">
              <w:rPr>
                <w:color w:val="0070C0"/>
                <w:szCs w:val="28"/>
              </w:rPr>
              <w:t>200,0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</w:t>
            </w:r>
          </w:p>
        </w:tc>
        <w:tc>
          <w:tcPr>
            <w:tcW w:w="2693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Мероприятие № 3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Изготовление памятного знака в </w:t>
            </w:r>
            <w:r w:rsidRPr="007C08EC">
              <w:rPr>
                <w:szCs w:val="28"/>
              </w:rPr>
              <w:lastRenderedPageBreak/>
              <w:t xml:space="preserve">честь 75-и-летия освобождения Кубани и </w:t>
            </w:r>
            <w:proofErr w:type="spellStart"/>
            <w:r w:rsidRPr="007C08EC">
              <w:rPr>
                <w:szCs w:val="28"/>
              </w:rPr>
              <w:t>г</w:t>
            </w:r>
            <w:proofErr w:type="gramStart"/>
            <w:r w:rsidRPr="007C08EC">
              <w:rPr>
                <w:szCs w:val="28"/>
              </w:rPr>
              <w:t>.К</w:t>
            </w:r>
            <w:proofErr w:type="gramEnd"/>
            <w:r w:rsidRPr="007C08EC">
              <w:rPr>
                <w:szCs w:val="28"/>
              </w:rPr>
              <w:t>ропоткин</w:t>
            </w:r>
            <w:proofErr w:type="spellEnd"/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100,0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134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984C76">
        <w:trPr>
          <w:trHeight w:val="108"/>
        </w:trPr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4</w:t>
            </w:r>
          </w:p>
        </w:tc>
        <w:tc>
          <w:tcPr>
            <w:tcW w:w="2693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Итого по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 xml:space="preserve"> подпрограмме:</w:t>
            </w:r>
          </w:p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1B1E6B">
              <w:rPr>
                <w:color w:val="0070C0"/>
                <w:szCs w:val="28"/>
              </w:rPr>
              <w:t>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>
              <w:rPr>
                <w:color w:val="0070C0"/>
                <w:szCs w:val="28"/>
              </w:rPr>
              <w:t>6 6</w:t>
            </w:r>
            <w:r w:rsidRPr="001B1E6B">
              <w:rPr>
                <w:color w:val="0070C0"/>
                <w:szCs w:val="28"/>
              </w:rPr>
              <w:t>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rPr>
          <w:trHeight w:val="90"/>
        </w:trPr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500,0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760,0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760,0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400,0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</w:tcPr>
          <w:p w:rsidR="00C437F5" w:rsidRPr="001B1E6B" w:rsidRDefault="00984C76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437F5" w:rsidRPr="001B1E6B">
              <w:rPr>
                <w:szCs w:val="28"/>
              </w:rPr>
              <w:t>40,0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984C76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9</w:t>
            </w:r>
            <w:r w:rsidR="00C437F5" w:rsidRPr="001B1E6B">
              <w:rPr>
                <w:szCs w:val="28"/>
              </w:rPr>
              <w:t>40,0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 w:val="restart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C437F5" w:rsidRPr="007C08EC" w:rsidTr="004107EB"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693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7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Align w:val="center"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992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</w:tcPr>
          <w:p w:rsidR="00C437F5" w:rsidRPr="001B1E6B" w:rsidRDefault="00C437F5" w:rsidP="004107EB">
            <w:pPr>
              <w:jc w:val="center"/>
              <w:rPr>
                <w:color w:val="0070C0"/>
                <w:szCs w:val="28"/>
              </w:rPr>
            </w:pPr>
            <w:r w:rsidRPr="001B1E6B">
              <w:rPr>
                <w:color w:val="0070C0"/>
                <w:szCs w:val="28"/>
              </w:rPr>
              <w:t>800,0</w:t>
            </w:r>
          </w:p>
        </w:tc>
        <w:tc>
          <w:tcPr>
            <w:tcW w:w="1134" w:type="dxa"/>
          </w:tcPr>
          <w:p w:rsidR="00C437F5" w:rsidRPr="001B1E6B" w:rsidRDefault="00C437F5" w:rsidP="004107EB">
            <w:pPr>
              <w:jc w:val="center"/>
              <w:rPr>
                <w:szCs w:val="28"/>
              </w:rPr>
            </w:pPr>
            <w:r w:rsidRPr="001B1E6B">
              <w:rPr>
                <w:szCs w:val="28"/>
              </w:rPr>
              <w:t>0,0</w:t>
            </w:r>
          </w:p>
        </w:tc>
        <w:tc>
          <w:tcPr>
            <w:tcW w:w="2268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409" w:type="dxa"/>
            <w:vMerge/>
          </w:tcPr>
          <w:p w:rsidR="00C437F5" w:rsidRPr="007C08EC" w:rsidRDefault="00C437F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C437F5" w:rsidRPr="007C08EC" w:rsidRDefault="00C437F5" w:rsidP="00C437F5">
      <w:pPr>
        <w:widowControl w:val="0"/>
        <w:suppressAutoHyphens/>
        <w:jc w:val="center"/>
        <w:rPr>
          <w:szCs w:val="28"/>
        </w:rPr>
      </w:pPr>
    </w:p>
    <w:p w:rsidR="00C437F5" w:rsidRPr="008B634A" w:rsidRDefault="00C437F5" w:rsidP="00C437F5">
      <w:pPr>
        <w:widowControl w:val="0"/>
        <w:suppressAutoHyphens/>
        <w:jc w:val="center"/>
        <w:rPr>
          <w:sz w:val="24"/>
          <w:szCs w:val="24"/>
        </w:rPr>
      </w:pPr>
    </w:p>
    <w:p w:rsidR="00C437F5" w:rsidRPr="008B634A" w:rsidRDefault="00C437F5" w:rsidP="00C437F5">
      <w:pPr>
        <w:widowControl w:val="0"/>
        <w:suppressAutoHyphens/>
        <w:jc w:val="center"/>
        <w:rPr>
          <w:sz w:val="24"/>
          <w:szCs w:val="24"/>
        </w:rPr>
      </w:pPr>
    </w:p>
    <w:p w:rsidR="00C437F5" w:rsidRPr="008B634A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Начальник организационного отдела</w:t>
      </w:r>
    </w:p>
    <w:p w:rsidR="00C437F5" w:rsidRPr="008B634A" w:rsidRDefault="00C437F5" w:rsidP="00C437F5">
      <w:pPr>
        <w:widowControl w:val="0"/>
        <w:suppressAutoHyphens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>администрации муниципального образования</w:t>
      </w:r>
    </w:p>
    <w:p w:rsidR="00C437F5" w:rsidRPr="008B634A" w:rsidRDefault="00C437F5" w:rsidP="00C437F5">
      <w:pPr>
        <w:widowControl w:val="0"/>
        <w:suppressAutoHyphens/>
        <w:rPr>
          <w:sz w:val="24"/>
        </w:rPr>
        <w:sectPr w:rsidR="00C437F5" w:rsidRPr="008B634A" w:rsidSect="004107EB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  <w:r w:rsidRPr="008B634A">
        <w:rPr>
          <w:szCs w:val="28"/>
          <w:shd w:val="clear" w:color="auto" w:fill="FFFFFF"/>
        </w:rPr>
        <w:t xml:space="preserve">Кавказский район                                                                                                                                                      </w:t>
      </w:r>
      <w:proofErr w:type="spellStart"/>
      <w:r>
        <w:rPr>
          <w:szCs w:val="28"/>
          <w:shd w:val="clear" w:color="auto" w:fill="FFFFFF"/>
        </w:rPr>
        <w:t>Н.Я.Зорина</w:t>
      </w:r>
      <w:proofErr w:type="spellEnd"/>
    </w:p>
    <w:p w:rsidR="006B0FB4" w:rsidRPr="008B634A" w:rsidRDefault="006B0FB4" w:rsidP="005D6D08">
      <w:pPr>
        <w:pStyle w:val="1"/>
        <w:jc w:val="both"/>
        <w:sectPr w:rsidR="006B0FB4" w:rsidRPr="008B634A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lastRenderedPageBreak/>
        <w:t>Подпрограмма</w:t>
      </w:r>
      <w:r w:rsidRPr="008B634A">
        <w:rPr>
          <w:szCs w:val="28"/>
        </w:rPr>
        <w:br/>
        <w:t>"Социальная поддержка детей-сирот и детей, оставшихся без попечения родителей", муниципальной программы "Социальная поддержка граждан"</w:t>
      </w:r>
    </w:p>
    <w:bookmarkEnd w:id="23"/>
    <w:p w:rsidR="007F7B8D" w:rsidRPr="008B634A" w:rsidRDefault="007F7B8D" w:rsidP="005D6D08">
      <w:pPr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</w:t>
      </w:r>
      <w:r w:rsidRPr="008B634A">
        <w:rPr>
          <w:szCs w:val="28"/>
        </w:rPr>
        <w:br/>
        <w:t>подпрограммы "Социальная поддержка детей-сирот и детей, оставшихся без попечения родителей" муниципальной программы Кавказского района "Социальная поддержка граждан"</w:t>
      </w:r>
    </w:p>
    <w:p w:rsidR="007F7B8D" w:rsidRPr="008B634A" w:rsidRDefault="007F7B8D" w:rsidP="005D6D08">
      <w:pPr>
        <w:jc w:val="center"/>
        <w:rPr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28"/>
        <w:gridCol w:w="5853"/>
      </w:tblGrid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4" w:name="sub_31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по вопросам семьи и детства администрации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25" w:name="sub_73"/>
            <w:r w:rsidRPr="008B634A">
              <w:rPr>
                <w:szCs w:val="28"/>
              </w:rPr>
              <w:t>Участники подпрограммы</w:t>
            </w:r>
            <w:bookmarkEnd w:id="25"/>
          </w:p>
        </w:tc>
        <w:tc>
          <w:tcPr>
            <w:tcW w:w="5853" w:type="dxa"/>
          </w:tcPr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образования муниципального образования Кавказский район</w:t>
            </w:r>
          </w:p>
        </w:tc>
      </w:tr>
      <w:tr w:rsidR="002E6686" w:rsidRPr="008B634A" w:rsidTr="00982C55">
        <w:trPr>
          <w:trHeight w:val="134"/>
        </w:trPr>
        <w:tc>
          <w:tcPr>
            <w:tcW w:w="3928" w:type="dxa"/>
          </w:tcPr>
          <w:p w:rsidR="002E6686" w:rsidRPr="008B634A" w:rsidRDefault="002E6686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5853" w:type="dxa"/>
          </w:tcPr>
          <w:p w:rsidR="002E6686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B936EE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</w:t>
            </w:r>
          </w:p>
          <w:p w:rsidR="002E6686" w:rsidRPr="00B936EE" w:rsidRDefault="002E6686" w:rsidP="000C77C9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9C1D8B">
              <w:rPr>
                <w:szCs w:val="28"/>
              </w:rPr>
              <w:t>Отдел по делам несовершеннолетних администрации муниципального образования Кавказский район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развитие форм семейного устройства детей-сирот и детей, оставшихся без попечения родителей и обеспечение приоритета устройства детей-сирот и детей, оставшихся без попечения родителей, в семьи граждан Кавказского района;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защиты прав и интересов несовершеннолетних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детей;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организация и осуществление государственных полномочий по оказанию социальной поддержки детям-сиротам и детям, оставшимся без попечения родителей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находящихся под опекой (попечительством), получающих ежемесячные денежные выплаты на </w:t>
            </w:r>
            <w:r w:rsidRPr="008B634A">
              <w:rPr>
                <w:szCs w:val="28"/>
              </w:rPr>
              <w:lastRenderedPageBreak/>
              <w:t>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переданных на патронатное воспитание, получающих ежемесячные денежные выплаты на содержание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 и детей, оставшихся без попечения родителей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детей-сирот и детей, оставшихся без попечения родителей, из вновь выявленных, переданных на воспитание в семьи граждан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proofErr w:type="gramStart"/>
            <w:r w:rsidRPr="008B634A">
              <w:rPr>
                <w:szCs w:val="28"/>
              </w:rPr>
              <w:t>Число детей-сирот, детей, оставшихся без попечения родителей,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регистрацию права собственности (права пожизненного наследуемого владения)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на праве собственности при возвращении в жилые помещения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Число детей-сирот, детей, оставшихся без попечения родителей, и лиц из их числа, получивших единовременное пособие на </w:t>
            </w:r>
            <w:r w:rsidRPr="008B634A">
              <w:rPr>
                <w:szCs w:val="28"/>
              </w:rPr>
              <w:lastRenderedPageBreak/>
              <w:t>ремонт жилых помещений, принадлежащих им  на праве собственности,  при  их возвращении в жилые помещения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5853" w:type="dxa"/>
          </w:tcPr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Срок реализации подпрог</w:t>
            </w:r>
            <w:r w:rsidR="00F70650">
              <w:rPr>
                <w:szCs w:val="28"/>
              </w:rPr>
              <w:t xml:space="preserve">раммы: 2015-2025 </w:t>
            </w:r>
            <w:r w:rsidRPr="008B634A">
              <w:rPr>
                <w:szCs w:val="28"/>
              </w:rPr>
              <w:t>годы, в том числе:</w:t>
            </w:r>
          </w:p>
          <w:p w:rsidR="00A17CB2" w:rsidRPr="008B634A" w:rsidRDefault="00A17CB2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F70650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A17CB2" w:rsidRPr="008B634A" w:rsidTr="00982C55">
        <w:trPr>
          <w:trHeight w:val="134"/>
        </w:trPr>
        <w:tc>
          <w:tcPr>
            <w:tcW w:w="3928" w:type="dxa"/>
          </w:tcPr>
          <w:p w:rsidR="00A17CB2" w:rsidRPr="008B634A" w:rsidRDefault="00A17CB2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5853" w:type="dxa"/>
          </w:tcPr>
          <w:p w:rsidR="00F70650" w:rsidRPr="007C08EC" w:rsidRDefault="00F70650" w:rsidP="00F70650">
            <w:pPr>
              <w:widowControl w:val="0"/>
              <w:suppressAutoHyphens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Общий объем финансирования подпрограммы составляет –</w:t>
            </w:r>
            <w:r w:rsidRPr="00794127">
              <w:rPr>
                <w:bCs/>
                <w:color w:val="00B050"/>
                <w:szCs w:val="28"/>
              </w:rPr>
              <w:t>1 283 134,0</w:t>
            </w:r>
            <w:r w:rsidRPr="007C08EC">
              <w:rPr>
                <w:bCs/>
              </w:rPr>
              <w:t> </w:t>
            </w:r>
            <w:r w:rsidRPr="007C08EC">
              <w:rPr>
                <w:szCs w:val="28"/>
              </w:rPr>
              <w:t xml:space="preserve">тыс. рублей, </w:t>
            </w:r>
          </w:p>
          <w:p w:rsidR="00F70650" w:rsidRPr="007C08EC" w:rsidRDefault="00F70650" w:rsidP="00F70650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 xml:space="preserve">в том числе:  </w:t>
            </w:r>
          </w:p>
          <w:p w:rsidR="00F70650" w:rsidRPr="007C08EC" w:rsidRDefault="00F70650" w:rsidP="00F70650">
            <w:pPr>
              <w:widowControl w:val="0"/>
              <w:suppressAutoHyphens/>
              <w:jc w:val="both"/>
              <w:rPr>
                <w:szCs w:val="28"/>
              </w:rPr>
            </w:pPr>
            <w:r w:rsidRPr="007C08EC">
              <w:rPr>
                <w:szCs w:val="28"/>
              </w:rPr>
              <w:t>из сре</w:t>
            </w:r>
            <w:proofErr w:type="gramStart"/>
            <w:r w:rsidRPr="007C08EC">
              <w:rPr>
                <w:szCs w:val="28"/>
              </w:rPr>
              <w:t>дств кр</w:t>
            </w:r>
            <w:proofErr w:type="gramEnd"/>
            <w:r w:rsidRPr="007C08EC">
              <w:rPr>
                <w:szCs w:val="28"/>
              </w:rPr>
              <w:t xml:space="preserve">аевого бюджета - </w:t>
            </w:r>
            <w:r w:rsidRPr="00794127">
              <w:rPr>
                <w:bCs/>
                <w:color w:val="00B050"/>
                <w:szCs w:val="28"/>
              </w:rPr>
              <w:t>1 283 134,0</w:t>
            </w:r>
            <w:r w:rsidRPr="007C08EC">
              <w:rPr>
                <w:szCs w:val="28"/>
              </w:rPr>
              <w:t>тыс. рублей</w:t>
            </w:r>
          </w:p>
          <w:p w:rsidR="00A17CB2" w:rsidRPr="008B634A" w:rsidRDefault="00A17CB2" w:rsidP="00F70650">
            <w:pPr>
              <w:widowControl w:val="0"/>
              <w:suppressAutoHyphens/>
              <w:ind w:left="209"/>
              <w:jc w:val="both"/>
              <w:rPr>
                <w:szCs w:val="28"/>
              </w:rPr>
            </w:pPr>
          </w:p>
        </w:tc>
      </w:tr>
    </w:tbl>
    <w:bookmarkEnd w:id="24"/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  <w:r w:rsidRPr="008B634A">
        <w:rPr>
          <w:b/>
          <w:szCs w:val="28"/>
        </w:rPr>
        <w:t>1. Характеристика текущего состояния и прогноз развития реализации программы в сфере социальной поддержки детей-сирот и детей, оставшихся без попечения родителей, Кавказского района Краснодарского края</w:t>
      </w:r>
    </w:p>
    <w:p w:rsidR="00A17CB2" w:rsidRPr="008B634A" w:rsidRDefault="00A17CB2" w:rsidP="00A17CB2">
      <w:pPr>
        <w:widowControl w:val="0"/>
        <w:suppressAutoHyphens/>
        <w:jc w:val="center"/>
        <w:rPr>
          <w:b/>
          <w:szCs w:val="28"/>
        </w:rPr>
      </w:pPr>
    </w:p>
    <w:p w:rsidR="00A17CB2" w:rsidRPr="008B634A" w:rsidRDefault="00A17CB2" w:rsidP="00A17CB2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 xml:space="preserve">Ежегодный среднегодовой показатель численности детей-сирот и детей, оставшихся без попечения </w:t>
      </w:r>
      <w:proofErr w:type="gramStart"/>
      <w:r w:rsidRPr="008B634A">
        <w:rPr>
          <w:szCs w:val="28"/>
        </w:rPr>
        <w:t>родителей, проживающих  на территории Кавказского района составляет</w:t>
      </w:r>
      <w:proofErr w:type="gramEnd"/>
      <w:r w:rsidRPr="008B634A">
        <w:rPr>
          <w:szCs w:val="28"/>
        </w:rPr>
        <w:t xml:space="preserve"> около 440 человек. Наиболее благоприятной формой устройства детей, оставшихся без попечения родителей, является усыновление, наиболее распространенной формой устройства детей в семью является опека (попечительство). В 2007 году в Кавказском районе была начата работа по апробации новых форм устройства детей-сирот, детей, оставшихся без попечения родителей (патронат, приемная семья), число замещающих семей ежегодно увеличивается.</w:t>
      </w:r>
    </w:p>
    <w:p w:rsidR="00A17CB2" w:rsidRPr="008B634A" w:rsidRDefault="00A17CB2" w:rsidP="00A17CB2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В соответствии с </w:t>
      </w:r>
      <w:r w:rsidRPr="008B634A">
        <w:rPr>
          <w:rStyle w:val="ab"/>
          <w:b w:val="0"/>
          <w:color w:val="auto"/>
          <w:szCs w:val="28"/>
        </w:rPr>
        <w:t>Федеральным законом</w:t>
      </w:r>
      <w:r w:rsidRPr="008B634A">
        <w:rPr>
          <w:szCs w:val="28"/>
        </w:rPr>
        <w:t xml:space="preserve"> от 24 апреля 2008 года  № 48-ФЗ "Об опеке и попечительстве", </w:t>
      </w:r>
      <w:r w:rsidRPr="008B634A">
        <w:rPr>
          <w:rStyle w:val="ab"/>
          <w:b w:val="0"/>
          <w:color w:val="auto"/>
          <w:szCs w:val="28"/>
        </w:rPr>
        <w:t>постановлением</w:t>
      </w:r>
      <w:r w:rsidRPr="008B634A">
        <w:rPr>
          <w:szCs w:val="28"/>
        </w:rPr>
        <w:t xml:space="preserve"> Правительства РФ от 18 мая 2009 года № 423 "Об отдельных вопросах осуществления опеки и попечительства в отношении несовершеннолетних граждан", </w:t>
      </w:r>
      <w:r w:rsidRPr="008B634A">
        <w:rPr>
          <w:rStyle w:val="ab"/>
          <w:b w:val="0"/>
          <w:color w:val="auto"/>
          <w:szCs w:val="28"/>
        </w:rPr>
        <w:t>Законом</w:t>
      </w:r>
      <w:r w:rsidRPr="008B634A">
        <w:rPr>
          <w:szCs w:val="28"/>
        </w:rPr>
        <w:t xml:space="preserve"> Краснодарского края от 13 октября 2009 года № 1836-КЗ "О мерах государственной поддержки семейных форм жизнеустройства и воспитания детей-сирот и детей, оставшихся без попечения родителей</w:t>
      </w:r>
      <w:proofErr w:type="gramEnd"/>
      <w:r w:rsidRPr="008B634A">
        <w:rPr>
          <w:szCs w:val="28"/>
        </w:rPr>
        <w:t xml:space="preserve"> в Краснодарском крае", все замещающие семьи получают соответствующую социальную поддержку, размер денежных средств, выплачиваемых на содержание детей, воспитывающихся в замещающих семьях, на выплату вознаграждения, причитающегося  замещающим родителям за воспитание детей, ежегодно индексируется.</w:t>
      </w:r>
    </w:p>
    <w:p w:rsidR="00A17CB2" w:rsidRPr="008B634A" w:rsidRDefault="00A17CB2" w:rsidP="00A17CB2">
      <w:pPr>
        <w:widowControl w:val="0"/>
        <w:suppressAutoHyphens/>
        <w:ind w:firstLine="567"/>
        <w:jc w:val="both"/>
        <w:rPr>
          <w:szCs w:val="28"/>
        </w:rPr>
      </w:pPr>
      <w:r w:rsidRPr="008B634A">
        <w:rPr>
          <w:szCs w:val="28"/>
        </w:rPr>
        <w:t xml:space="preserve">В районе создана и активно работает единая система социальной защиты и профилактики по работе с семьями. Управление по вопросам семьи и детства тесно взаимодействует с администрациями городского и сельских поселений, управлением здравоохранения, управлением социальной защиты населения, комиссией по делам несовершеннолетних, отделом по делам несовершеннолетних ОМВД по Кавказскому району по выявлению детей, оставшихся без попечения родителей, и работе с семьей, требующей к себе пристального внимания и контроля. Государственная поддержка всех форм семейного устройства детей, оставшихся без родительского попечения, </w:t>
      </w:r>
      <w:r w:rsidRPr="008B634A">
        <w:rPr>
          <w:szCs w:val="28"/>
        </w:rPr>
        <w:lastRenderedPageBreak/>
        <w:t>представляется необходимой задачей в течение среднесрочной перспективы социально-экономического развития района.</w:t>
      </w:r>
    </w:p>
    <w:p w:rsidR="007F7B8D" w:rsidRPr="008B634A" w:rsidRDefault="00A17CB2" w:rsidP="00A17CB2">
      <w:pPr>
        <w:jc w:val="both"/>
        <w:rPr>
          <w:szCs w:val="28"/>
        </w:rPr>
      </w:pPr>
      <w:r w:rsidRPr="008B634A">
        <w:rPr>
          <w:szCs w:val="28"/>
        </w:rPr>
        <w:tab/>
        <w:t>Применение программно-целевого метода в решении проблемы семейного устройства детей позволяет развивать институт замещающей семьи на территории Кавказского района более высокими темпами, придаст необходимый импульс для развития семейных форм устройства детей-сирот и детей, оставшихся без попечения родителей. Комплексное решение проблем социального сиротства, дальнейшее развитие всех форм устройства детей-сирот и детей, оставшихся без попечения родителей, обеспечение социальной адаптации детей возможно программно-целевым методом - путем реализации районной подпрограммы «Социальная поддержка детей-сирот и детей, оставшихся без попечения родителей»</w:t>
      </w:r>
    </w:p>
    <w:p w:rsidR="007F7B8D" w:rsidRPr="008B634A" w:rsidRDefault="007F7B8D" w:rsidP="005D6D08">
      <w:pPr>
        <w:jc w:val="both"/>
        <w:rPr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bookmarkStart w:id="26" w:name="sub_303"/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jc w:val="both"/>
        <w:rPr>
          <w:szCs w:val="28"/>
        </w:rPr>
      </w:pPr>
      <w:r w:rsidRPr="008B634A">
        <w:rPr>
          <w:b/>
          <w:szCs w:val="28"/>
        </w:rPr>
        <w:tab/>
      </w:r>
      <w:r w:rsidRPr="008B634A">
        <w:rPr>
          <w:szCs w:val="28"/>
        </w:rPr>
        <w:t>Цели, задачи, целевые показатели подпрограммы представлены в табличной форме приложения № 1 к подпрограмме. Возможными рисками при реализации стратегических целей может быть: позднее выявление семейного неблагополучия; снижение объема денежных сре</w:t>
      </w:r>
      <w:proofErr w:type="gramStart"/>
      <w:r w:rsidRPr="008B634A">
        <w:rPr>
          <w:szCs w:val="28"/>
        </w:rPr>
        <w:t>дств кр</w:t>
      </w:r>
      <w:proofErr w:type="gramEnd"/>
      <w:r w:rsidRPr="008B634A">
        <w:rPr>
          <w:szCs w:val="28"/>
        </w:rPr>
        <w:t>аевого бюджета на обеспечение действующих мер материальной и социальной поддержки граждан, принявших на воспитание детей-сирот и детей, оставшихся без попечения родителей; снижение социально-экономического уровня жизни семей, а, следовательно, возрастание количества семей с признаками неблагополучия.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муниципальной программы: 2015-2024 годы, в том числе:</w:t>
      </w:r>
    </w:p>
    <w:p w:rsidR="00AB5A22" w:rsidRPr="008B634A" w:rsidRDefault="00AB5A22" w:rsidP="00AB5A22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AB5A22" w:rsidRPr="008B634A" w:rsidRDefault="00AB5A22" w:rsidP="00AB5A22">
      <w:pPr>
        <w:widowControl w:val="0"/>
        <w:suppressAutoHyphens/>
        <w:ind w:firstLine="709"/>
        <w:jc w:val="both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годы».</w:t>
      </w:r>
      <w:proofErr w:type="gramEnd"/>
    </w:p>
    <w:p w:rsidR="00AB5A22" w:rsidRPr="008B634A" w:rsidRDefault="00AB5A22" w:rsidP="005D6D08">
      <w:pPr>
        <w:pStyle w:val="1"/>
        <w:jc w:val="center"/>
        <w:rPr>
          <w:szCs w:val="28"/>
        </w:rPr>
      </w:pPr>
    </w:p>
    <w:p w:rsidR="007F7B8D" w:rsidRPr="008B634A" w:rsidRDefault="007F7B8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3. Перечень мероприятий подпрограммы</w:t>
      </w:r>
    </w:p>
    <w:bookmarkEnd w:id="26"/>
    <w:p w:rsidR="007F7B8D" w:rsidRPr="008B634A" w:rsidRDefault="007F7B8D" w:rsidP="005D6D08">
      <w:pPr>
        <w:jc w:val="center"/>
        <w:rPr>
          <w:szCs w:val="28"/>
        </w:rPr>
      </w:pPr>
    </w:p>
    <w:p w:rsidR="007F7B8D" w:rsidRDefault="00DC0E91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Перечень отдельных мероприятий муниципальной подпрограммы с указанием источников и объемов финансирования, сроков их реализации представлены в табличной форме </w:t>
      </w:r>
      <w:hyperlink w:anchor="sub_320" w:history="1">
        <w:r w:rsidR="007F7B8D" w:rsidRPr="008B634A">
          <w:rPr>
            <w:rStyle w:val="ab"/>
            <w:b w:val="0"/>
            <w:color w:val="auto"/>
            <w:szCs w:val="28"/>
          </w:rPr>
          <w:t>приложения N 2</w:t>
        </w:r>
      </w:hyperlink>
      <w:r w:rsidR="007F7B8D" w:rsidRPr="008B634A">
        <w:rPr>
          <w:szCs w:val="28"/>
        </w:rPr>
        <w:t xml:space="preserve"> к подпрограмме.</w:t>
      </w:r>
    </w:p>
    <w:p w:rsidR="009D1A7E" w:rsidRPr="008B634A" w:rsidRDefault="009D1A7E" w:rsidP="005D6D08">
      <w:pPr>
        <w:jc w:val="both"/>
        <w:rPr>
          <w:szCs w:val="28"/>
        </w:rPr>
      </w:pPr>
    </w:p>
    <w:p w:rsidR="007B7AA2" w:rsidRPr="007B7AA2" w:rsidRDefault="007B7AA2" w:rsidP="007B7AA2">
      <w:pPr>
        <w:widowControl w:val="0"/>
        <w:suppressAutoHyphens/>
        <w:ind w:firstLine="851"/>
        <w:jc w:val="center"/>
        <w:rPr>
          <w:b/>
          <w:szCs w:val="28"/>
        </w:rPr>
      </w:pPr>
      <w:bookmarkStart w:id="27" w:name="sub_306"/>
      <w:r w:rsidRPr="007B7AA2">
        <w:rPr>
          <w:b/>
          <w:bCs/>
          <w:szCs w:val="28"/>
        </w:rPr>
        <w:t xml:space="preserve">4.«Обоснование ресурсного обеспечения </w:t>
      </w:r>
      <w:r w:rsidRPr="007B7AA2">
        <w:rPr>
          <w:b/>
          <w:szCs w:val="28"/>
        </w:rPr>
        <w:t xml:space="preserve">подпрограммы </w:t>
      </w:r>
      <w:r w:rsidRPr="007B7AA2">
        <w:rPr>
          <w:b/>
          <w:bCs/>
          <w:szCs w:val="28"/>
        </w:rPr>
        <w:t>«Социальная поддержка детей-сирот и детей, оставшихся без попечения родителей»</w:t>
      </w:r>
    </w:p>
    <w:p w:rsidR="007B7AA2" w:rsidRPr="00517658" w:rsidRDefault="007B7AA2" w:rsidP="007B7AA2">
      <w:pPr>
        <w:widowControl w:val="0"/>
        <w:suppressAutoHyphens/>
        <w:jc w:val="both"/>
        <w:rPr>
          <w:color w:val="0070C0"/>
          <w:szCs w:val="28"/>
        </w:rPr>
      </w:pPr>
      <w:r w:rsidRPr="00517658">
        <w:rPr>
          <w:color w:val="0070C0"/>
          <w:szCs w:val="28"/>
        </w:rPr>
        <w:t>«</w:t>
      </w:r>
    </w:p>
    <w:p w:rsidR="007B7AA2" w:rsidRPr="007C08EC" w:rsidRDefault="007B7AA2" w:rsidP="007B7AA2">
      <w:pPr>
        <w:widowControl w:val="0"/>
        <w:suppressAutoHyphens/>
        <w:jc w:val="center"/>
        <w:rPr>
          <w:szCs w:val="28"/>
        </w:rPr>
      </w:pPr>
    </w:p>
    <w:tbl>
      <w:tblPr>
        <w:tblW w:w="10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1804"/>
        <w:gridCol w:w="1134"/>
        <w:gridCol w:w="1560"/>
        <w:gridCol w:w="1134"/>
        <w:gridCol w:w="957"/>
      </w:tblGrid>
      <w:tr w:rsidR="007B7AA2" w:rsidRPr="007C08EC" w:rsidTr="004107EB">
        <w:tc>
          <w:tcPr>
            <w:tcW w:w="2376" w:type="dxa"/>
            <w:vMerge w:val="restart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Годы реализации</w:t>
            </w:r>
          </w:p>
        </w:tc>
        <w:tc>
          <w:tcPr>
            <w:tcW w:w="6589" w:type="dxa"/>
            <w:gridSpan w:val="5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Объем финансирования, тыс. рублей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 w:val="restart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4785" w:type="dxa"/>
            <w:gridSpan w:val="4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 разрезе источников финансирования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804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134" w:type="dxa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федеральный</w:t>
            </w:r>
          </w:p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бюджет</w:t>
            </w:r>
          </w:p>
        </w:tc>
        <w:tc>
          <w:tcPr>
            <w:tcW w:w="1560" w:type="dxa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краевой</w:t>
            </w:r>
          </w:p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бюджет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местные бюджеты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внебюджетные</w:t>
            </w:r>
          </w:p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источ</w:t>
            </w:r>
            <w:r w:rsidRPr="007C08EC">
              <w:rPr>
                <w:szCs w:val="28"/>
              </w:rPr>
              <w:lastRenderedPageBreak/>
              <w:t>ники</w:t>
            </w:r>
          </w:p>
        </w:tc>
      </w:tr>
      <w:tr w:rsidR="007B7AA2" w:rsidRPr="007C08EC" w:rsidTr="004107EB">
        <w:tc>
          <w:tcPr>
            <w:tcW w:w="2376" w:type="dxa"/>
            <w:vMerge w:val="restart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lastRenderedPageBreak/>
              <w:t>подпрограмма «Социальная поддержка детей-сирот и детей, оставшихся без попечения родителей»</w:t>
            </w: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804" w:type="dxa"/>
            <w:vAlign w:val="center"/>
          </w:tcPr>
          <w:p w:rsidR="007B7AA2" w:rsidRPr="00794127" w:rsidRDefault="007B7AA2" w:rsidP="004107EB">
            <w:pPr>
              <w:jc w:val="center"/>
              <w:rPr>
                <w:bCs/>
                <w:color w:val="00B050"/>
                <w:szCs w:val="28"/>
              </w:rPr>
            </w:pPr>
            <w:r w:rsidRPr="00794127">
              <w:rPr>
                <w:bCs/>
                <w:color w:val="00B050"/>
                <w:szCs w:val="28"/>
              </w:rPr>
              <w:t>1283 134,0</w:t>
            </w:r>
          </w:p>
        </w:tc>
        <w:tc>
          <w:tcPr>
            <w:tcW w:w="1134" w:type="dxa"/>
          </w:tcPr>
          <w:p w:rsidR="007B7AA2" w:rsidRPr="00E93B3C" w:rsidRDefault="007B7AA2" w:rsidP="004107EB">
            <w:pPr>
              <w:jc w:val="center"/>
              <w:rPr>
                <w:color w:val="0070C0"/>
                <w:szCs w:val="28"/>
              </w:rPr>
            </w:pPr>
            <w:r w:rsidRPr="00E93B3C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E93B3C" w:rsidRDefault="007B7AA2" w:rsidP="004107EB">
            <w:pPr>
              <w:jc w:val="center"/>
              <w:rPr>
                <w:bCs/>
                <w:color w:val="0070C0"/>
                <w:szCs w:val="28"/>
              </w:rPr>
            </w:pPr>
            <w:r w:rsidRPr="00794127">
              <w:rPr>
                <w:bCs/>
                <w:color w:val="00B050"/>
                <w:szCs w:val="28"/>
              </w:rPr>
              <w:t>1283 134,0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2015</w:t>
            </w:r>
          </w:p>
        </w:tc>
        <w:tc>
          <w:tcPr>
            <w:tcW w:w="1804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92 622,3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2016</w:t>
            </w:r>
          </w:p>
        </w:tc>
        <w:tc>
          <w:tcPr>
            <w:tcW w:w="1804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103 220,3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2017</w:t>
            </w:r>
          </w:p>
        </w:tc>
        <w:tc>
          <w:tcPr>
            <w:tcW w:w="1804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107 732,6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804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109 473,6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804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115 363,6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804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122 360,6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804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7C08EC" w:rsidRDefault="007B7AA2" w:rsidP="004107EB">
            <w:pPr>
              <w:jc w:val="center"/>
              <w:rPr>
                <w:bCs/>
                <w:szCs w:val="28"/>
              </w:rPr>
            </w:pPr>
            <w:r w:rsidRPr="007C08EC">
              <w:rPr>
                <w:bCs/>
                <w:szCs w:val="28"/>
              </w:rPr>
              <w:t>120 904,5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804" w:type="dxa"/>
            <w:vAlign w:val="center"/>
          </w:tcPr>
          <w:p w:rsidR="007B7AA2" w:rsidRPr="00224223" w:rsidRDefault="007B7AA2" w:rsidP="004107EB">
            <w:pPr>
              <w:jc w:val="center"/>
              <w:rPr>
                <w:bCs/>
                <w:color w:val="7030A0"/>
                <w:szCs w:val="28"/>
              </w:rPr>
            </w:pPr>
            <w:r w:rsidRPr="00224223">
              <w:rPr>
                <w:bCs/>
                <w:color w:val="7030A0"/>
                <w:szCs w:val="28"/>
              </w:rPr>
              <w:t>121 122,1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80608B" w:rsidRDefault="007B7AA2" w:rsidP="004107EB">
            <w:pPr>
              <w:jc w:val="center"/>
              <w:rPr>
                <w:bCs/>
                <w:color w:val="0070C0"/>
                <w:szCs w:val="28"/>
              </w:rPr>
            </w:pPr>
            <w:r w:rsidRPr="00224223">
              <w:rPr>
                <w:bCs/>
                <w:color w:val="7030A0"/>
                <w:szCs w:val="28"/>
              </w:rPr>
              <w:t>121 122,1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804" w:type="dxa"/>
            <w:vAlign w:val="center"/>
          </w:tcPr>
          <w:p w:rsidR="007B7AA2" w:rsidRPr="00E93B3C" w:rsidRDefault="007B7AA2" w:rsidP="004107EB">
            <w:pPr>
              <w:jc w:val="center"/>
              <w:rPr>
                <w:bCs/>
                <w:color w:val="0070C0"/>
                <w:szCs w:val="28"/>
              </w:rPr>
            </w:pPr>
            <w:r w:rsidRPr="00E93B3C">
              <w:rPr>
                <w:bCs/>
                <w:color w:val="0070C0"/>
                <w:szCs w:val="28"/>
              </w:rPr>
              <w:t>127 340,5</w:t>
            </w:r>
          </w:p>
        </w:tc>
        <w:tc>
          <w:tcPr>
            <w:tcW w:w="1134" w:type="dxa"/>
          </w:tcPr>
          <w:p w:rsidR="007B7AA2" w:rsidRPr="00E93B3C" w:rsidRDefault="007B7AA2" w:rsidP="004107EB">
            <w:pPr>
              <w:jc w:val="center"/>
              <w:rPr>
                <w:color w:val="0070C0"/>
                <w:szCs w:val="28"/>
              </w:rPr>
            </w:pPr>
            <w:r w:rsidRPr="00E93B3C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E93B3C" w:rsidRDefault="007B7AA2" w:rsidP="004107EB">
            <w:pPr>
              <w:jc w:val="center"/>
              <w:rPr>
                <w:bCs/>
                <w:color w:val="0070C0"/>
                <w:szCs w:val="28"/>
              </w:rPr>
            </w:pPr>
            <w:r w:rsidRPr="00E93B3C">
              <w:rPr>
                <w:bCs/>
                <w:color w:val="0070C0"/>
                <w:szCs w:val="28"/>
              </w:rPr>
              <w:t>127 340,5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804" w:type="dxa"/>
            <w:vAlign w:val="center"/>
          </w:tcPr>
          <w:p w:rsidR="007B7AA2" w:rsidRPr="00E93B3C" w:rsidRDefault="007B7AA2" w:rsidP="004107EB">
            <w:pPr>
              <w:jc w:val="center"/>
              <w:rPr>
                <w:bCs/>
                <w:color w:val="0070C0"/>
                <w:szCs w:val="28"/>
              </w:rPr>
            </w:pPr>
            <w:r w:rsidRPr="00E93B3C">
              <w:rPr>
                <w:bCs/>
                <w:color w:val="0070C0"/>
                <w:szCs w:val="28"/>
              </w:rPr>
              <w:t>131 652,6</w:t>
            </w:r>
          </w:p>
        </w:tc>
        <w:tc>
          <w:tcPr>
            <w:tcW w:w="1134" w:type="dxa"/>
          </w:tcPr>
          <w:p w:rsidR="007B7AA2" w:rsidRPr="00E93B3C" w:rsidRDefault="007B7AA2" w:rsidP="004107EB">
            <w:pPr>
              <w:jc w:val="center"/>
              <w:rPr>
                <w:color w:val="0070C0"/>
                <w:szCs w:val="28"/>
              </w:rPr>
            </w:pPr>
            <w:r w:rsidRPr="00E93B3C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E93B3C" w:rsidRDefault="007B7AA2" w:rsidP="004107EB">
            <w:pPr>
              <w:jc w:val="center"/>
              <w:rPr>
                <w:bCs/>
                <w:color w:val="0070C0"/>
                <w:szCs w:val="28"/>
              </w:rPr>
            </w:pPr>
            <w:r w:rsidRPr="00E93B3C">
              <w:rPr>
                <w:bCs/>
                <w:color w:val="0070C0"/>
                <w:szCs w:val="28"/>
              </w:rPr>
              <w:t>131 652,6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7B7AA2" w:rsidRPr="007C08EC" w:rsidTr="004107EB">
        <w:tc>
          <w:tcPr>
            <w:tcW w:w="2376" w:type="dxa"/>
            <w:vMerge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7B7AA2" w:rsidRPr="007C08EC" w:rsidRDefault="007B7AA2" w:rsidP="004107EB">
            <w:pPr>
              <w:widowControl w:val="0"/>
              <w:suppressAutoHyphens/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804" w:type="dxa"/>
            <w:vAlign w:val="center"/>
          </w:tcPr>
          <w:p w:rsidR="007B7AA2" w:rsidRPr="00E93B3C" w:rsidRDefault="007B7AA2" w:rsidP="004107EB">
            <w:pPr>
              <w:jc w:val="center"/>
              <w:rPr>
                <w:bCs/>
                <w:color w:val="0070C0"/>
                <w:szCs w:val="28"/>
              </w:rPr>
            </w:pPr>
            <w:r w:rsidRPr="00E93B3C">
              <w:rPr>
                <w:bCs/>
                <w:color w:val="0070C0"/>
                <w:szCs w:val="28"/>
              </w:rPr>
              <w:t>134 509,3</w:t>
            </w:r>
          </w:p>
        </w:tc>
        <w:tc>
          <w:tcPr>
            <w:tcW w:w="1134" w:type="dxa"/>
          </w:tcPr>
          <w:p w:rsidR="007B7AA2" w:rsidRPr="00E93B3C" w:rsidRDefault="007B7AA2" w:rsidP="004107EB">
            <w:pPr>
              <w:jc w:val="center"/>
              <w:rPr>
                <w:color w:val="0070C0"/>
                <w:szCs w:val="28"/>
              </w:rPr>
            </w:pPr>
            <w:r w:rsidRPr="00E93B3C">
              <w:rPr>
                <w:color w:val="0070C0"/>
                <w:szCs w:val="28"/>
              </w:rPr>
              <w:t>0,0</w:t>
            </w:r>
          </w:p>
        </w:tc>
        <w:tc>
          <w:tcPr>
            <w:tcW w:w="1560" w:type="dxa"/>
            <w:vAlign w:val="center"/>
          </w:tcPr>
          <w:p w:rsidR="007B7AA2" w:rsidRPr="00E93B3C" w:rsidRDefault="007B7AA2" w:rsidP="004107EB">
            <w:pPr>
              <w:jc w:val="center"/>
              <w:rPr>
                <w:bCs/>
                <w:color w:val="0070C0"/>
                <w:szCs w:val="28"/>
              </w:rPr>
            </w:pPr>
            <w:r w:rsidRPr="00E93B3C">
              <w:rPr>
                <w:bCs/>
                <w:color w:val="0070C0"/>
                <w:szCs w:val="28"/>
              </w:rPr>
              <w:t>134 509,3</w:t>
            </w:r>
          </w:p>
        </w:tc>
        <w:tc>
          <w:tcPr>
            <w:tcW w:w="1134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957" w:type="dxa"/>
          </w:tcPr>
          <w:p w:rsidR="007B7AA2" w:rsidRPr="007C08EC" w:rsidRDefault="007B7AA2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</w:tbl>
    <w:p w:rsidR="007B7AA2" w:rsidRDefault="007B7AA2" w:rsidP="005D6D08">
      <w:pPr>
        <w:pStyle w:val="1"/>
        <w:jc w:val="center"/>
        <w:rPr>
          <w:szCs w:val="28"/>
        </w:rPr>
      </w:pPr>
    </w:p>
    <w:p w:rsidR="007F7B8D" w:rsidRPr="008B634A" w:rsidRDefault="00F46187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5</w:t>
      </w:r>
      <w:r w:rsidR="007F7B8D" w:rsidRPr="008B634A">
        <w:rPr>
          <w:szCs w:val="28"/>
        </w:rPr>
        <w:t>. Механизм реализации подпрограммы</w:t>
      </w:r>
    </w:p>
    <w:bookmarkEnd w:id="27"/>
    <w:p w:rsidR="007F7B8D" w:rsidRPr="008B634A" w:rsidRDefault="007F7B8D" w:rsidP="005D6D08">
      <w:pPr>
        <w:jc w:val="both"/>
        <w:rPr>
          <w:szCs w:val="28"/>
        </w:rPr>
      </w:pPr>
    </w:p>
    <w:p w:rsidR="007F7B8D" w:rsidRPr="008B634A" w:rsidRDefault="00F46187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разработку и реализацию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организует работу по достижению целевых показателей подпрограммы;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Муниципальный заказчик: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 xml:space="preserve">- заключает муниципальные контракты в установленном законодательством порядке на основании положений </w:t>
      </w:r>
      <w:hyperlink r:id="rId23" w:history="1">
        <w:r w:rsidR="007F7B8D" w:rsidRPr="008B634A">
          <w:rPr>
            <w:rStyle w:val="ab"/>
            <w:b w:val="0"/>
            <w:color w:val="auto"/>
            <w:szCs w:val="28"/>
          </w:rPr>
          <w:t>Федерального закона</w:t>
        </w:r>
      </w:hyperlink>
      <w:r w:rsidR="007F7B8D" w:rsidRPr="008B634A">
        <w:rPr>
          <w:szCs w:val="28"/>
        </w:rPr>
        <w:t xml:space="preserve"> от 5 апреля 2013 года N 44-ФЗ "О контрактной системе в сфере закупок товаров, работ, услуг для обеспечения муниципальных и муниципальных нужд";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проводит анализ выполнения мероприятия;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Исполнитель: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lastRenderedPageBreak/>
        <w:tab/>
      </w:r>
      <w:r w:rsidR="007F7B8D"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программы);</w:t>
      </w:r>
    </w:p>
    <w:p w:rsidR="007F7B8D" w:rsidRPr="008B634A" w:rsidRDefault="004758A9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7F7B8D"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6B0FB4" w:rsidRPr="008B634A" w:rsidRDefault="006B0FB4" w:rsidP="005D6D08">
      <w:pPr>
        <w:ind w:left="7788"/>
        <w:jc w:val="center"/>
        <w:rPr>
          <w:szCs w:val="28"/>
        </w:rPr>
        <w:sectPr w:rsidR="006B0FB4" w:rsidRPr="008B634A" w:rsidSect="006B0FB4">
          <w:pgSz w:w="11906" w:h="16838"/>
          <w:pgMar w:top="567" w:right="567" w:bottom="1134" w:left="709" w:header="720" w:footer="720" w:gutter="0"/>
          <w:cols w:space="720"/>
        </w:sect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>ПРИЛОЖЕНИЕ №1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«</w:t>
      </w:r>
      <w:r w:rsidRPr="008B634A">
        <w:rPr>
          <w:szCs w:val="28"/>
          <w:shd w:val="clear" w:color="auto" w:fill="FFFFFF"/>
        </w:rPr>
        <w:t>Социальная поддержка детей-сирот и детей, оставшихся без попечения родителей»</w:t>
      </w:r>
    </w:p>
    <w:p w:rsidR="00490204" w:rsidRPr="008B634A" w:rsidRDefault="00490204" w:rsidP="005D6D08">
      <w:pPr>
        <w:spacing w:line="228" w:lineRule="auto"/>
        <w:ind w:left="9204"/>
        <w:jc w:val="center"/>
        <w:rPr>
          <w:szCs w:val="28"/>
        </w:rPr>
      </w:pPr>
    </w:p>
    <w:p w:rsidR="00E41E9D" w:rsidRPr="009B4B52" w:rsidRDefault="00E41E9D" w:rsidP="00E41E9D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Цели, задачи и целевые  показатели  подпрограммы </w:t>
      </w:r>
    </w:p>
    <w:p w:rsidR="00E41E9D" w:rsidRPr="009B4B52" w:rsidRDefault="00E41E9D" w:rsidP="00E41E9D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 xml:space="preserve">«Социальная поддержка детей-сирот и детей, оставшихся без попечения </w:t>
      </w:r>
    </w:p>
    <w:p w:rsidR="00E41E9D" w:rsidRPr="009B4B52" w:rsidRDefault="00E41E9D" w:rsidP="00E41E9D">
      <w:pPr>
        <w:widowControl w:val="0"/>
        <w:suppressAutoHyphens/>
        <w:jc w:val="center"/>
        <w:rPr>
          <w:szCs w:val="28"/>
        </w:rPr>
      </w:pPr>
      <w:r w:rsidRPr="009B4B52">
        <w:rPr>
          <w:szCs w:val="28"/>
        </w:rPr>
        <w:t>родителей»</w:t>
      </w:r>
    </w:p>
    <w:p w:rsidR="00E41E9D" w:rsidRPr="009B4B52" w:rsidRDefault="00E41E9D" w:rsidP="00E41E9D">
      <w:pPr>
        <w:widowControl w:val="0"/>
        <w:suppressAutoHyphens/>
        <w:jc w:val="center"/>
        <w:rPr>
          <w:szCs w:val="28"/>
        </w:rPr>
      </w:pPr>
    </w:p>
    <w:tbl>
      <w:tblPr>
        <w:tblW w:w="158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254"/>
        <w:gridCol w:w="848"/>
        <w:gridCol w:w="709"/>
        <w:gridCol w:w="850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851"/>
      </w:tblGrid>
      <w:tr w:rsidR="00E41E9D" w:rsidRPr="009B4B52" w:rsidTr="004107EB">
        <w:trPr>
          <w:trHeight w:val="386"/>
          <w:tblHeader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№</w:t>
            </w:r>
          </w:p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gramStart"/>
            <w:r w:rsidRPr="009B4B52">
              <w:rPr>
                <w:sz w:val="24"/>
                <w:szCs w:val="24"/>
              </w:rPr>
              <w:t>п</w:t>
            </w:r>
            <w:proofErr w:type="gramEnd"/>
            <w:r w:rsidRPr="009B4B52">
              <w:rPr>
                <w:sz w:val="24"/>
                <w:szCs w:val="24"/>
              </w:rPr>
              <w:t>/п</w:t>
            </w:r>
          </w:p>
        </w:tc>
        <w:tc>
          <w:tcPr>
            <w:tcW w:w="4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Наименование </w:t>
            </w:r>
            <w:proofErr w:type="gramStart"/>
            <w:r w:rsidRPr="009B4B52">
              <w:rPr>
                <w:sz w:val="24"/>
                <w:szCs w:val="24"/>
              </w:rPr>
              <w:t>целевого</w:t>
            </w:r>
            <w:proofErr w:type="gramEnd"/>
          </w:p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показателя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Единица</w:t>
            </w:r>
          </w:p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Статус</w:t>
            </w:r>
            <w:r w:rsidRPr="009B4B52">
              <w:rPr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921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Значение показателей</w:t>
            </w:r>
          </w:p>
        </w:tc>
      </w:tr>
      <w:tr w:rsidR="00E41E9D" w:rsidRPr="009B4B52" w:rsidTr="004107EB">
        <w:trPr>
          <w:trHeight w:val="775"/>
          <w:tblHeader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4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2015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2023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E41E9D" w:rsidRPr="009B4B52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</w:t>
            </w:r>
          </w:p>
        </w:tc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 развитие форм семейного устройства детей-сирот и детей, оставшихся без попечения родителей и обеспечение  приоритета устройства детей-сирот и детей, оставшихся без попечения родителей, в семьи граждан Кавказского района</w:t>
            </w:r>
          </w:p>
        </w:tc>
      </w:tr>
      <w:tr w:rsidR="00E41E9D" w:rsidRPr="009B4B52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</w:t>
            </w:r>
          </w:p>
        </w:tc>
        <w:tc>
          <w:tcPr>
            <w:tcW w:w="1502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создание благоприятных условий для государственной поддержки детей, находящихся в трудной жизненной ситуации, жизнедеятельности и комплексного развития детей</w:t>
            </w:r>
          </w:p>
        </w:tc>
      </w:tr>
      <w:tr w:rsidR="00E41E9D" w:rsidRPr="009B4B52" w:rsidTr="004107EB">
        <w:trPr>
          <w:trHeight w:val="259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находящихся под опекой (попечительством), получающих ежемесячные денежные выплаты на содержание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208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A809DA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A809DA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A809DA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A809DA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A809DA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A809DA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A809DA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A809DA">
              <w:rPr>
                <w:color w:val="0070C0"/>
                <w:sz w:val="24"/>
                <w:szCs w:val="24"/>
                <w:lang w:eastAsia="ar-SA"/>
              </w:rPr>
              <w:t>125</w:t>
            </w:r>
          </w:p>
        </w:tc>
      </w:tr>
      <w:tr w:rsidR="00E41E9D" w:rsidRPr="009B4B52" w:rsidTr="004107EB">
        <w:trPr>
          <w:trHeight w:val="271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число детей-сирот, детей, оставшихся без попечения родителей, переданных на воспитание в приемные семьи, получающих ежемесячные денежные выплаты на содержание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DE2DAF" w:rsidRDefault="00E41E9D" w:rsidP="004107E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225</w:t>
            </w:r>
          </w:p>
        </w:tc>
      </w:tr>
      <w:tr w:rsidR="00E41E9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1.1.3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переданных на патронатное  воспитание, получающих ежемесячные денежные выплаты на содержание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</w:tr>
      <w:tr w:rsidR="00E41E9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на патронатное воспитание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>
              <w:rPr>
                <w:color w:val="0070C0"/>
                <w:sz w:val="24"/>
                <w:szCs w:val="24"/>
                <w:lang w:eastAsia="ar-SA"/>
              </w:rPr>
              <w:t>2</w:t>
            </w:r>
          </w:p>
        </w:tc>
      </w:tr>
      <w:tr w:rsidR="00E41E9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1.1.5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семей (лиц), принявших в приемную семью детей, оставшихся без попечения родителей, получающих вознаграждение за оказание услуг по воспитанию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92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92</w:t>
            </w:r>
          </w:p>
        </w:tc>
      </w:tr>
      <w:tr w:rsidR="00E41E9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1.1.6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proofErr w:type="gramStart"/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 воспитывающихся в замещающих семьях, обеспеченных бесплатным проездом на городском, пригородном, в сельской местности на внутрирайонном транспорте</w:t>
            </w:r>
            <w:proofErr w:type="gramEnd"/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E41E9D" w:rsidRPr="009B4B52" w:rsidTr="004107EB">
        <w:trPr>
          <w:trHeight w:val="383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1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Цель: обеспечение защиты прав и интересов несовершеннолетних, социальная поддержка лиц из числа детей-сирот и детей, оставшихся без попечения родителей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41E9D" w:rsidRPr="009B4B52" w:rsidTr="004107EB">
        <w:trPr>
          <w:trHeight w:val="674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</w:t>
            </w:r>
          </w:p>
        </w:tc>
        <w:tc>
          <w:tcPr>
            <w:tcW w:w="1417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Задача: организация и осуществление государственных полномочий по оказанию социальной поддержки детям-сиротам и детям, оставшимся без попечения родителей, и лицам из их числа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E41E9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lastRenderedPageBreak/>
              <w:t>2.1.1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 и детей, оставшихся без попечения родителей, в Кавказском районе, переданных на воспитание в семьи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435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390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35</w:t>
            </w:r>
            <w:r>
              <w:rPr>
                <w:color w:val="0070C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352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352</w:t>
            </w:r>
          </w:p>
        </w:tc>
      </w:tr>
      <w:tr w:rsidR="00E41E9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2.1.2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 xml:space="preserve">Целевой показатель: доля детей-сирот и детей, оставшихся без попечения родителей, из вновь выявленных, переданных на воспитание в семьи граждан  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проценты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100</w:t>
            </w:r>
          </w:p>
        </w:tc>
      </w:tr>
      <w:tr w:rsidR="00E41E9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2.1.3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 на регистрацию права собственности (права пожизненного наследуемого владения)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sz w:val="24"/>
                <w:szCs w:val="24"/>
                <w:lang w:eastAsia="ar-SA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DE2DA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spacing w:line="100" w:lineRule="atLeast"/>
              <w:jc w:val="center"/>
              <w:rPr>
                <w:color w:val="0070C0"/>
                <w:sz w:val="24"/>
                <w:szCs w:val="24"/>
                <w:lang w:eastAsia="ar-SA"/>
              </w:rPr>
            </w:pPr>
            <w:r w:rsidRPr="00DE2DAF">
              <w:rPr>
                <w:color w:val="0070C0"/>
                <w:sz w:val="24"/>
                <w:szCs w:val="24"/>
                <w:lang w:eastAsia="ar-SA"/>
              </w:rPr>
              <w:t>1</w:t>
            </w:r>
          </w:p>
        </w:tc>
      </w:tr>
      <w:tr w:rsidR="00E41E9D" w:rsidRPr="009B4B52" w:rsidTr="004107EB">
        <w:trPr>
          <w:trHeight w:val="250"/>
          <w:tblHeader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2.1.4</w:t>
            </w:r>
          </w:p>
        </w:tc>
        <w:tc>
          <w:tcPr>
            <w:tcW w:w="4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Целевой показатель: число детей-сирот, детей, оставшихся без попечения родителей, и лиц из их числа, получивших единовременное пособие на ремонт жилых помещений, принадлежащих им  на праве собственности,  при  их возвращении в жилые помещения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9B4B52" w:rsidRDefault="00E41E9D" w:rsidP="004107EB">
            <w:pPr>
              <w:jc w:val="center"/>
              <w:rPr>
                <w:sz w:val="24"/>
                <w:szCs w:val="24"/>
              </w:rPr>
            </w:pPr>
            <w:r w:rsidRPr="009B4B52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7A0BE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7A0BEF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7A0BE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7A0BEF">
              <w:rPr>
                <w:color w:val="0070C0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E9D" w:rsidRPr="007A0BE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7A0BEF">
              <w:rPr>
                <w:color w:val="0070C0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E9D" w:rsidRPr="007A0BEF" w:rsidRDefault="00E41E9D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color w:val="0070C0"/>
                <w:sz w:val="24"/>
                <w:szCs w:val="24"/>
              </w:rPr>
            </w:pPr>
            <w:r w:rsidRPr="007A0BEF">
              <w:rPr>
                <w:color w:val="0070C0"/>
                <w:sz w:val="24"/>
                <w:szCs w:val="24"/>
              </w:rPr>
              <w:t>1</w:t>
            </w:r>
          </w:p>
        </w:tc>
      </w:tr>
    </w:tbl>
    <w:p w:rsidR="00E41E9D" w:rsidRPr="009B4B52" w:rsidRDefault="00E41E9D" w:rsidP="00E41E9D">
      <w:pPr>
        <w:widowControl w:val="0"/>
        <w:suppressAutoHyphens/>
        <w:ind w:left="9360"/>
        <w:jc w:val="right"/>
        <w:rPr>
          <w:szCs w:val="28"/>
        </w:rPr>
      </w:pPr>
    </w:p>
    <w:p w:rsidR="00975386" w:rsidRDefault="00E41E9D" w:rsidP="00975386">
      <w:pPr>
        <w:widowControl w:val="0"/>
        <w:suppressAutoHyphens/>
        <w:rPr>
          <w:szCs w:val="28"/>
        </w:rPr>
      </w:pPr>
      <w:r w:rsidRPr="009B4B52">
        <w:rPr>
          <w:szCs w:val="28"/>
        </w:rPr>
        <w:t xml:space="preserve">Начальник управления </w:t>
      </w:r>
    </w:p>
    <w:p w:rsidR="000F22AE" w:rsidRDefault="00E41E9D" w:rsidP="00975386">
      <w:pPr>
        <w:widowControl w:val="0"/>
        <w:suppressAutoHyphens/>
        <w:rPr>
          <w:szCs w:val="28"/>
        </w:rPr>
      </w:pPr>
      <w:r w:rsidRPr="009B4B52">
        <w:rPr>
          <w:szCs w:val="28"/>
        </w:rPr>
        <w:t>по вопросам семьи и детства                                                                                                                              В.В. Елисеева</w:t>
      </w:r>
    </w:p>
    <w:p w:rsidR="00E41E9D" w:rsidRDefault="00E41E9D" w:rsidP="005D6D08">
      <w:pPr>
        <w:ind w:left="7788"/>
        <w:jc w:val="right"/>
        <w:rPr>
          <w:szCs w:val="28"/>
        </w:rPr>
      </w:pPr>
    </w:p>
    <w:p w:rsidR="00E41E9D" w:rsidRDefault="00E41E9D" w:rsidP="005D6D08">
      <w:pPr>
        <w:ind w:left="7788"/>
        <w:jc w:val="right"/>
        <w:rPr>
          <w:szCs w:val="28"/>
        </w:rPr>
      </w:pPr>
    </w:p>
    <w:p w:rsidR="00E41E9D" w:rsidRDefault="00E41E9D" w:rsidP="005D6D08">
      <w:pPr>
        <w:ind w:left="7788"/>
        <w:jc w:val="right"/>
        <w:rPr>
          <w:szCs w:val="28"/>
        </w:rPr>
      </w:pPr>
    </w:p>
    <w:p w:rsidR="00975386" w:rsidRDefault="00975386" w:rsidP="005D6D08">
      <w:pPr>
        <w:ind w:left="7788"/>
        <w:jc w:val="right"/>
        <w:rPr>
          <w:szCs w:val="28"/>
        </w:rPr>
      </w:pP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lastRenderedPageBreak/>
        <w:t xml:space="preserve">ПРИЛОЖЕНИЕ №2 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>к подпрограмме</w:t>
      </w:r>
    </w:p>
    <w:p w:rsidR="00490204" w:rsidRPr="008B634A" w:rsidRDefault="00490204" w:rsidP="005D6D08">
      <w:pPr>
        <w:ind w:left="7788"/>
        <w:jc w:val="right"/>
        <w:rPr>
          <w:szCs w:val="28"/>
        </w:rPr>
      </w:pPr>
      <w:r w:rsidRPr="008B634A">
        <w:rPr>
          <w:szCs w:val="28"/>
        </w:rPr>
        <w:t xml:space="preserve"> «</w:t>
      </w:r>
      <w:r w:rsidRPr="008B634A">
        <w:rPr>
          <w:szCs w:val="28"/>
          <w:shd w:val="clear" w:color="auto" w:fill="FFFFFF"/>
        </w:rPr>
        <w:t xml:space="preserve">Социальная поддержка детей-сирот и детей, оставшихся без попечения родителей» </w:t>
      </w:r>
    </w:p>
    <w:p w:rsidR="00490204" w:rsidRPr="008B634A" w:rsidRDefault="00490204" w:rsidP="005D6D08">
      <w:pPr>
        <w:widowControl w:val="0"/>
        <w:tabs>
          <w:tab w:val="left" w:pos="7425"/>
        </w:tabs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  <w:bookmarkStart w:id="28" w:name="sub_1400"/>
    </w:p>
    <w:p w:rsidR="00975386" w:rsidRPr="007C08EC" w:rsidRDefault="00975386" w:rsidP="00975386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7C08EC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975386" w:rsidRPr="007C08EC" w:rsidRDefault="00975386" w:rsidP="00975386">
      <w:pPr>
        <w:widowControl w:val="0"/>
        <w:suppressAutoHyphens/>
        <w:jc w:val="center"/>
        <w:rPr>
          <w:szCs w:val="28"/>
        </w:rPr>
      </w:pPr>
      <w:r w:rsidRPr="007C08EC">
        <w:rPr>
          <w:szCs w:val="28"/>
          <w:shd w:val="clear" w:color="auto" w:fill="FFFFFF"/>
        </w:rPr>
        <w:t>«Социальная поддержка детей-сирот и детей, оставшихся без попечения родителей»</w:t>
      </w:r>
    </w:p>
    <w:p w:rsidR="00975386" w:rsidRPr="007C08EC" w:rsidRDefault="00975386" w:rsidP="00975386">
      <w:pPr>
        <w:widowControl w:val="0"/>
        <w:suppressAutoHyphens/>
        <w:jc w:val="center"/>
        <w:rPr>
          <w:sz w:val="24"/>
          <w:szCs w:val="24"/>
        </w:rPr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708"/>
        <w:gridCol w:w="1134"/>
        <w:gridCol w:w="1418"/>
        <w:gridCol w:w="1134"/>
        <w:gridCol w:w="1417"/>
        <w:gridCol w:w="993"/>
        <w:gridCol w:w="1134"/>
        <w:gridCol w:w="2410"/>
        <w:gridCol w:w="2268"/>
      </w:tblGrid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№ </w:t>
            </w:r>
            <w:proofErr w:type="gramStart"/>
            <w:r w:rsidRPr="007C08EC">
              <w:rPr>
                <w:sz w:val="24"/>
                <w:szCs w:val="24"/>
              </w:rPr>
              <w:t>п</w:t>
            </w:r>
            <w:proofErr w:type="gramEnd"/>
            <w:r w:rsidRPr="007C08EC">
              <w:rPr>
                <w:sz w:val="24"/>
                <w:szCs w:val="24"/>
              </w:rPr>
              <w:t>/п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Наименование </w:t>
            </w:r>
          </w:p>
          <w:p w:rsidR="00975386" w:rsidRPr="007C08EC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Годы</w:t>
            </w: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реализации</w:t>
            </w:r>
          </w:p>
        </w:tc>
        <w:tc>
          <w:tcPr>
            <w:tcW w:w="6096" w:type="dxa"/>
            <w:gridSpan w:val="5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4678" w:type="dxa"/>
            <w:gridSpan w:val="4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11</w:t>
            </w: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1. Предоставление ежемесячных денежных выплат детям-сиротам, детям, оставшимся без попечения родителей, находящихся под опекой (попечительством), включая предварительную  опеку (попечительство)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533500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533500">
              <w:rPr>
                <w:bCs/>
                <w:color w:val="00B050"/>
                <w:sz w:val="24"/>
                <w:szCs w:val="24"/>
              </w:rPr>
              <w:t>237 625,7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533500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533500">
              <w:rPr>
                <w:bCs/>
                <w:color w:val="00B050"/>
                <w:sz w:val="24"/>
                <w:szCs w:val="24"/>
              </w:rPr>
              <w:t>237 625,7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Ежемесячные денежные выплаты детям-сиротам, детям, оставшимся без попечения родителей, находящихся под опекой (попечительством)</w:t>
            </w: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23591,4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23591,4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24751,5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24751,5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23471,4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23471,4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22659,7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22659,7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22169,4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22169,4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20000,0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20000,0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19062,3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19062,3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07C2">
              <w:rPr>
                <w:sz w:val="24"/>
                <w:szCs w:val="24"/>
              </w:rPr>
              <w:t>18200,0</w:t>
            </w:r>
          </w:p>
        </w:tc>
        <w:tc>
          <w:tcPr>
            <w:tcW w:w="1134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07C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1607C2">
              <w:rPr>
                <w:sz w:val="24"/>
                <w:szCs w:val="24"/>
              </w:rPr>
              <w:t>18200,0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rPr>
          <w:trHeight w:val="315"/>
        </w:trPr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20414,0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20414,0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21229,0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21229,0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22077,0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22077,0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 Предоставление ежемесячных денежных выплат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533500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533500">
              <w:rPr>
                <w:bCs/>
                <w:color w:val="00B050"/>
                <w:sz w:val="24"/>
                <w:szCs w:val="24"/>
              </w:rPr>
              <w:t>406 691,3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055D9D" w:rsidRDefault="00975386" w:rsidP="004107EB">
            <w:pPr>
              <w:widowControl w:val="0"/>
              <w:suppressAutoHyphens/>
              <w:jc w:val="center"/>
              <w:rPr>
                <w:bCs/>
                <w:color w:val="7030A0"/>
                <w:sz w:val="24"/>
                <w:szCs w:val="24"/>
              </w:rPr>
            </w:pPr>
            <w:r w:rsidRPr="00533500">
              <w:rPr>
                <w:bCs/>
                <w:color w:val="00B050"/>
                <w:sz w:val="24"/>
                <w:szCs w:val="24"/>
              </w:rPr>
              <w:t>406 691,3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переданных на воспитание в приемные семьи</w:t>
            </w: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26761,1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26761,1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30259,3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30259,3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32505,4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32505,4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33958,8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33958,8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35963,0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35963,0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38975,9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38975,9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39409,6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39409,6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39 485,8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3C3F36" w:rsidRDefault="00975386" w:rsidP="004107EB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>
              <w:rPr>
                <w:sz w:val="24"/>
                <w:szCs w:val="24"/>
              </w:rPr>
              <w:t>39 485,8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41443,4</w:t>
            </w:r>
          </w:p>
        </w:tc>
        <w:tc>
          <w:tcPr>
            <w:tcW w:w="1134" w:type="dxa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41443,4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rPr>
          <w:trHeight w:val="1014"/>
        </w:trPr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43101,3</w:t>
            </w:r>
          </w:p>
        </w:tc>
        <w:tc>
          <w:tcPr>
            <w:tcW w:w="1134" w:type="dxa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43101,3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rPr>
          <w:trHeight w:val="1014"/>
        </w:trPr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44827,7</w:t>
            </w:r>
          </w:p>
        </w:tc>
        <w:tc>
          <w:tcPr>
            <w:tcW w:w="1134" w:type="dxa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1607C2">
              <w:rPr>
                <w:color w:val="0070C0"/>
                <w:sz w:val="24"/>
                <w:szCs w:val="24"/>
              </w:rPr>
              <w:t>44827,7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3</w:t>
            </w: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Выплата  ежемесячных денежных средств на содержание детей, нуждающихся в особой заботе государства,  переданных на патронатное воспитание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533500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533500">
              <w:rPr>
                <w:bCs/>
                <w:color w:val="00B050"/>
                <w:sz w:val="24"/>
                <w:szCs w:val="24"/>
              </w:rPr>
              <w:t>2779,5</w:t>
            </w:r>
          </w:p>
        </w:tc>
        <w:tc>
          <w:tcPr>
            <w:tcW w:w="1134" w:type="dxa"/>
            <w:vAlign w:val="center"/>
          </w:tcPr>
          <w:p w:rsidR="00975386" w:rsidRPr="001607C2" w:rsidRDefault="00975386" w:rsidP="004107EB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1607C2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533500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533500">
              <w:rPr>
                <w:bCs/>
                <w:color w:val="00B050"/>
                <w:sz w:val="24"/>
                <w:szCs w:val="24"/>
              </w:rPr>
              <w:t>2779,5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Ежемесячные денежные выплаты на содержание детей-сирот, детей, оставшихся без попечения родителей, преданных на патронатное воспитание число</w:t>
            </w: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142,5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142,5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90,1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90,1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360,6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360,6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432,5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432,5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210,6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412,8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412,8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547,9</w:t>
            </w:r>
          </w:p>
        </w:tc>
        <w:tc>
          <w:tcPr>
            <w:tcW w:w="1134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547,9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177,9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177,9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185,1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185,1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192,5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192,5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Мероприятие № 4 Обеспечение выплаты </w:t>
            </w:r>
            <w:r w:rsidRPr="007C08EC">
              <w:rPr>
                <w:sz w:val="24"/>
                <w:szCs w:val="24"/>
              </w:rPr>
              <w:lastRenderedPageBreak/>
              <w:t xml:space="preserve">ежемесячного вознаграждения патронатным воспитателям за оказание услуг по осуществлению патронатного воспитания и </w:t>
            </w:r>
            <w:proofErr w:type="spellStart"/>
            <w:r w:rsidRPr="007C08EC">
              <w:rPr>
                <w:sz w:val="24"/>
                <w:szCs w:val="24"/>
              </w:rPr>
              <w:t>постинтернатного</w:t>
            </w:r>
            <w:proofErr w:type="spellEnd"/>
            <w:r w:rsidRPr="007C08EC">
              <w:rPr>
                <w:sz w:val="24"/>
                <w:szCs w:val="24"/>
              </w:rPr>
              <w:t xml:space="preserve"> сопровождения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3129,4</w:t>
            </w:r>
          </w:p>
        </w:tc>
        <w:tc>
          <w:tcPr>
            <w:tcW w:w="1134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3129,4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Ежемесячное вознаграждение патронатным </w:t>
            </w:r>
            <w:r w:rsidRPr="007C08EC">
              <w:rPr>
                <w:sz w:val="24"/>
                <w:szCs w:val="24"/>
              </w:rPr>
              <w:lastRenderedPageBreak/>
              <w:t xml:space="preserve">воспитателям за оказание услуг по осуществлению патронатного воспитания патронатных  воспитателей </w:t>
            </w:r>
          </w:p>
        </w:tc>
        <w:tc>
          <w:tcPr>
            <w:tcW w:w="2268" w:type="dxa"/>
            <w:vMerge w:val="restart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Управление образования   МО  Кавказский район</w:t>
            </w:r>
          </w:p>
          <w:p w:rsidR="00975386" w:rsidRPr="007C08EC" w:rsidRDefault="00975386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227,9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227,9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93,4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93,4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451,9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451,9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510,2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510,2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269,7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269,7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439,4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439,4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27,1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27,1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579,2</w:t>
            </w:r>
          </w:p>
        </w:tc>
        <w:tc>
          <w:tcPr>
            <w:tcW w:w="1134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579,2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173,4</w:t>
            </w:r>
          </w:p>
        </w:tc>
        <w:tc>
          <w:tcPr>
            <w:tcW w:w="1134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173,4</w:t>
            </w:r>
          </w:p>
        </w:tc>
        <w:tc>
          <w:tcPr>
            <w:tcW w:w="993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178,6</w:t>
            </w:r>
          </w:p>
        </w:tc>
        <w:tc>
          <w:tcPr>
            <w:tcW w:w="1134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178,6</w:t>
            </w:r>
          </w:p>
        </w:tc>
        <w:tc>
          <w:tcPr>
            <w:tcW w:w="993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178,6</w:t>
            </w:r>
          </w:p>
        </w:tc>
        <w:tc>
          <w:tcPr>
            <w:tcW w:w="1134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178,6</w:t>
            </w:r>
          </w:p>
        </w:tc>
        <w:tc>
          <w:tcPr>
            <w:tcW w:w="993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8B11E9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5 Обеспечение выплаты ежемесячного вознаграждения приемным родителям за оказание услуг по воспитанию приемных детей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518 366,0</w:t>
            </w:r>
          </w:p>
        </w:tc>
        <w:tc>
          <w:tcPr>
            <w:tcW w:w="1134" w:type="dxa"/>
            <w:vAlign w:val="center"/>
          </w:tcPr>
          <w:p w:rsidR="00975386" w:rsidRPr="00AD64A2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AD64A2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518 366,0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Вознаграждение приемных родителей за оказание услуг по воспитанию приемных детей</w:t>
            </w: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34939,6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34939,6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41037,9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41037,9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44633,4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44633,4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45230,7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45230,7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49135,1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49135,1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52763,2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52763,2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50 210,2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50 210,2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48 159,3</w:t>
            </w:r>
          </w:p>
        </w:tc>
        <w:tc>
          <w:tcPr>
            <w:tcW w:w="1134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8B11E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11E9">
              <w:rPr>
                <w:sz w:val="24"/>
                <w:szCs w:val="24"/>
              </w:rPr>
              <w:t>48 159,3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49765,8</w:t>
            </w:r>
          </w:p>
        </w:tc>
        <w:tc>
          <w:tcPr>
            <w:tcW w:w="1134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49765,8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51245,4</w:t>
            </w:r>
          </w:p>
        </w:tc>
        <w:tc>
          <w:tcPr>
            <w:tcW w:w="1134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51245,4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51245,4</w:t>
            </w:r>
          </w:p>
        </w:tc>
        <w:tc>
          <w:tcPr>
            <w:tcW w:w="1134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51245,4</w:t>
            </w:r>
          </w:p>
        </w:tc>
        <w:tc>
          <w:tcPr>
            <w:tcW w:w="993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6 Обеспечение выплаты денежных средств на 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2 636,7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2 636,7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Обеспечение бесплатного проезда детей-сирот и детей, оставшихся без попечения родителей</w:t>
            </w: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ind w:right="177"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  МО  Кавказский район</w:t>
            </w: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1 050,7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1 050,7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1 280,1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1 280,1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305,9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305,9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7. Организация и осуществлению деятельности по опеке и попечительству в отношении несовершеннолетних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73212,6</w:t>
            </w:r>
          </w:p>
        </w:tc>
        <w:tc>
          <w:tcPr>
            <w:tcW w:w="1134" w:type="dxa"/>
          </w:tcPr>
          <w:p w:rsidR="00975386" w:rsidRPr="009D1232" w:rsidRDefault="00975386" w:rsidP="004107EB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9D1232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73212,6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Организация и осуществление деятельности по опеке и попечительству в отношении несовершеннолетних</w:t>
            </w:r>
          </w:p>
        </w:tc>
        <w:tc>
          <w:tcPr>
            <w:tcW w:w="2268" w:type="dxa"/>
            <w:vMerge w:val="restart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Администрация МО Кавказский район </w:t>
            </w: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5101,2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5101,2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4534,4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4534,4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4599,4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4599,4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5213,6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5213,6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bCs/>
                <w:sz w:val="24"/>
                <w:szCs w:val="24"/>
              </w:rPr>
            </w:pPr>
            <w:r w:rsidRPr="007C08EC">
              <w:rPr>
                <w:bCs/>
                <w:sz w:val="24"/>
                <w:szCs w:val="24"/>
              </w:rPr>
              <w:t>6151,5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7804,5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7804,5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7054,0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7054,0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8026,0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8026,0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8098,0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8098,0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8315,0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8315,0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8315,0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8315,0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8. Осуществление отдельных полномочий Краснодарского края  по организации отдыха и оздоровления детей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6954,9</w:t>
            </w:r>
          </w:p>
        </w:tc>
        <w:tc>
          <w:tcPr>
            <w:tcW w:w="1134" w:type="dxa"/>
          </w:tcPr>
          <w:p w:rsidR="00975386" w:rsidRPr="009D1232" w:rsidRDefault="00975386" w:rsidP="004107EB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9D1232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6954,9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Организация и осуществление деятельности по организации отдыха и оздоровления детей</w:t>
            </w: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Администрация МО Кавказский район</w:t>
            </w: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506,4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588,7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588,7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617,3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617,3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640,8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640,8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636,7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636,7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723,6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723,6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730,0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730,0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749,3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749,3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749,3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Мероприятие № 9. </w:t>
            </w:r>
            <w:proofErr w:type="gramStart"/>
            <w:r w:rsidRPr="007C08EC">
              <w:rPr>
                <w:sz w:val="24"/>
                <w:szCs w:val="24"/>
              </w:rPr>
              <w:t xml:space="preserve">Осуществление отдельных государственных полномочий по выявлению обстоятельств, свидетельствующих </w:t>
            </w:r>
            <w:r w:rsidRPr="007C08EC">
              <w:rPr>
                <w:sz w:val="24"/>
                <w:szCs w:val="24"/>
              </w:rPr>
              <w:lastRenderedPageBreak/>
              <w:t>о необходимости оказания детям-сиротам и детям, оставшимся без попечения родителей, лицам из числа детей-сирот и детей, оставшихся без попечения родителей, содействия в преодолении трудной жизненной ситуации, и осуществлению контроля за использованием детьми-сиротами и детьми, оставшимися без попечения родителей, лицами из числа детей-сирот и детей, оставшихся без попечения родителей, предоставленных им жилых помещений</w:t>
            </w:r>
            <w:proofErr w:type="gramEnd"/>
            <w:r w:rsidRPr="007C08EC">
              <w:rPr>
                <w:sz w:val="24"/>
                <w:szCs w:val="24"/>
              </w:rPr>
              <w:t xml:space="preserve"> специализированного жилищного фонда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11482,5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11482,5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Оказание помощи детям-сиротам содействия в трудной жизненной ситуации</w:t>
            </w: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296,3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296,3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662,0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662,0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808,2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808,2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847,0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847,0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1318,8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1318,8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871,0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871,0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1 476,7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1 476,7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1488,9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1488,9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1525,8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1525,8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1525,8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777EE">
              <w:rPr>
                <w:color w:val="0070C0"/>
                <w:sz w:val="24"/>
                <w:szCs w:val="24"/>
              </w:rPr>
              <w:t>1525,8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10.</w:t>
            </w:r>
          </w:p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Выплата единовременного пособия детям-</w:t>
            </w:r>
            <w:r w:rsidRPr="007C08EC">
              <w:rPr>
                <w:sz w:val="24"/>
                <w:szCs w:val="24"/>
              </w:rPr>
              <w:lastRenderedPageBreak/>
              <w:t>сиротам, детям, оставшимся без попечения родителей, и лицам из их числа на регистрацию права собственности (права пожизненного наследуемого владения)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3B2B56">
              <w:rPr>
                <w:color w:val="00B050"/>
                <w:sz w:val="24"/>
                <w:szCs w:val="24"/>
              </w:rPr>
              <w:t>36,4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3B2B56">
              <w:rPr>
                <w:color w:val="00B050"/>
                <w:sz w:val="24"/>
                <w:szCs w:val="24"/>
              </w:rPr>
              <w:t>36,4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C08EC">
              <w:rPr>
                <w:sz w:val="24"/>
                <w:szCs w:val="24"/>
                <w:shd w:val="clear" w:color="auto" w:fill="FFFFFF"/>
              </w:rPr>
              <w:t xml:space="preserve">Оказание социальной поддержки детям-сиротам и детям, </w:t>
            </w:r>
            <w:r w:rsidRPr="007C08EC">
              <w:rPr>
                <w:sz w:val="24"/>
                <w:szCs w:val="24"/>
                <w:shd w:val="clear" w:color="auto" w:fill="FFFFFF"/>
              </w:rPr>
              <w:lastRenderedPageBreak/>
              <w:t>оставшимся без попечения родителей,  и лицам из их числа</w:t>
            </w: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 xml:space="preserve">Администрации МО Кавказский район </w:t>
            </w: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777EE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777EE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4777EE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777EE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5,2</w:t>
            </w:r>
          </w:p>
        </w:tc>
        <w:tc>
          <w:tcPr>
            <w:tcW w:w="1134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5,2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11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11. Выплата единовременного пособия на ремонт жилых помещений, принадлежащих детям-сиротам и детям, оставшимся без попечения родителей, и лицам из их числа на праве собственности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759,0</w:t>
            </w:r>
          </w:p>
        </w:tc>
        <w:tc>
          <w:tcPr>
            <w:tcW w:w="1134" w:type="dxa"/>
          </w:tcPr>
          <w:p w:rsidR="00975386" w:rsidRPr="009D1232" w:rsidRDefault="00975386" w:rsidP="004107EB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9D1232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759,0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  <w:r w:rsidRPr="007C08EC">
              <w:rPr>
                <w:sz w:val="24"/>
                <w:szCs w:val="24"/>
                <w:shd w:val="clear" w:color="auto" w:fill="FFFFFF"/>
              </w:rPr>
              <w:t>Оказание социальной поддержки детям-сиротам и детям, оставшимся без попечения родителей,  и лицам из их числа</w:t>
            </w:r>
          </w:p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  <w:p w:rsidR="00975386" w:rsidRPr="007C08EC" w:rsidRDefault="00975386" w:rsidP="004107EB">
            <w:pPr>
              <w:widowControl w:val="0"/>
              <w:suppressAutoHyphens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165,0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165,0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66,0</w:t>
            </w:r>
          </w:p>
        </w:tc>
        <w:tc>
          <w:tcPr>
            <w:tcW w:w="1134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66,0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231,0</w:t>
            </w:r>
          </w:p>
        </w:tc>
        <w:tc>
          <w:tcPr>
            <w:tcW w:w="1134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231,0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12. Создание и организация деятельности комиссий по делам несовершеннолетних и защите их прав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19460,0</w:t>
            </w:r>
          </w:p>
        </w:tc>
        <w:tc>
          <w:tcPr>
            <w:tcW w:w="1134" w:type="dxa"/>
          </w:tcPr>
          <w:p w:rsidR="00975386" w:rsidRPr="00D75CAF" w:rsidRDefault="00975386" w:rsidP="004107EB">
            <w:pPr>
              <w:widowControl w:val="0"/>
              <w:suppressAutoHyphens/>
              <w:jc w:val="center"/>
              <w:rPr>
                <w:color w:val="7030A0"/>
                <w:sz w:val="24"/>
                <w:szCs w:val="24"/>
              </w:rPr>
            </w:pPr>
            <w:r w:rsidRPr="00D75CAF">
              <w:rPr>
                <w:color w:val="7030A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3B2B56" w:rsidRDefault="00975386" w:rsidP="004107EB">
            <w:pPr>
              <w:widowControl w:val="0"/>
              <w:suppressAutoHyphens/>
              <w:jc w:val="center"/>
              <w:rPr>
                <w:bCs/>
                <w:color w:val="00B050"/>
                <w:sz w:val="24"/>
                <w:szCs w:val="24"/>
              </w:rPr>
            </w:pPr>
            <w:r w:rsidRPr="003B2B56">
              <w:rPr>
                <w:bCs/>
                <w:color w:val="00B050"/>
                <w:sz w:val="24"/>
                <w:szCs w:val="24"/>
              </w:rPr>
              <w:t>19 460,0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Профилактика безнадзорности и правонарушений среди несовершеннолетних</w:t>
            </w: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Администрации МО Кавказский район</w:t>
            </w: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3441,6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3441,6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3 923,6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3 923,6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bottom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3959,6</w:t>
            </w:r>
          </w:p>
        </w:tc>
        <w:tc>
          <w:tcPr>
            <w:tcW w:w="1134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3959,6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bottom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4067,6</w:t>
            </w:r>
          </w:p>
        </w:tc>
        <w:tc>
          <w:tcPr>
            <w:tcW w:w="1134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4067,6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bottom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4067,6</w:t>
            </w:r>
          </w:p>
        </w:tc>
        <w:tc>
          <w:tcPr>
            <w:tcW w:w="1134" w:type="dxa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bottom"/>
          </w:tcPr>
          <w:p w:rsidR="00975386" w:rsidRPr="0048319C" w:rsidRDefault="00975386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48319C">
              <w:rPr>
                <w:color w:val="0070C0"/>
                <w:sz w:val="24"/>
                <w:szCs w:val="24"/>
              </w:rPr>
              <w:t>4067,6</w:t>
            </w:r>
          </w:p>
        </w:tc>
        <w:tc>
          <w:tcPr>
            <w:tcW w:w="993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rPr>
          <w:trHeight w:val="417"/>
        </w:trPr>
        <w:tc>
          <w:tcPr>
            <w:tcW w:w="567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12</w:t>
            </w:r>
          </w:p>
        </w:tc>
        <w:tc>
          <w:tcPr>
            <w:tcW w:w="2410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75386" w:rsidRPr="00071E49" w:rsidRDefault="00975386" w:rsidP="004107EB">
            <w:pPr>
              <w:jc w:val="center"/>
              <w:rPr>
                <w:bCs/>
                <w:color w:val="7030A0"/>
                <w:sz w:val="24"/>
                <w:szCs w:val="24"/>
              </w:rPr>
            </w:pPr>
            <w:r>
              <w:rPr>
                <w:bCs/>
                <w:color w:val="7030A0"/>
                <w:sz w:val="24"/>
                <w:szCs w:val="24"/>
              </w:rPr>
              <w:t>1 283 134,0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071E49" w:rsidRDefault="00975386" w:rsidP="004107EB">
            <w:pPr>
              <w:jc w:val="center"/>
              <w:rPr>
                <w:bCs/>
                <w:color w:val="0070C0"/>
                <w:sz w:val="24"/>
                <w:szCs w:val="24"/>
              </w:rPr>
            </w:pPr>
            <w:r>
              <w:rPr>
                <w:bCs/>
                <w:color w:val="7030A0"/>
                <w:sz w:val="24"/>
                <w:szCs w:val="24"/>
              </w:rPr>
              <w:t>1 283 134,0</w:t>
            </w:r>
          </w:p>
        </w:tc>
        <w:tc>
          <w:tcPr>
            <w:tcW w:w="993" w:type="dxa"/>
          </w:tcPr>
          <w:p w:rsidR="00975386" w:rsidRPr="00071E49" w:rsidRDefault="00975386" w:rsidP="004107EB">
            <w:pPr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</w:tcPr>
          <w:p w:rsidR="00975386" w:rsidRPr="00071E49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418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92 622,3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418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103 220,3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418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107 732,6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418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109 473,6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418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115 363,6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418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122 360,6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418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413764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413764">
              <w:rPr>
                <w:bCs/>
                <w:sz w:val="24"/>
                <w:szCs w:val="24"/>
              </w:rPr>
              <w:t>120 904,5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vAlign w:val="center"/>
          </w:tcPr>
          <w:p w:rsidR="00975386" w:rsidRPr="00A1080C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A1080C">
              <w:rPr>
                <w:bCs/>
                <w:sz w:val="24"/>
                <w:szCs w:val="24"/>
              </w:rPr>
              <w:t>121 122,1</w:t>
            </w:r>
          </w:p>
        </w:tc>
        <w:tc>
          <w:tcPr>
            <w:tcW w:w="1134" w:type="dxa"/>
          </w:tcPr>
          <w:p w:rsidR="00975386" w:rsidRPr="00A1080C" w:rsidRDefault="00975386" w:rsidP="004107EB">
            <w:pPr>
              <w:jc w:val="center"/>
              <w:rPr>
                <w:sz w:val="24"/>
                <w:szCs w:val="24"/>
              </w:rPr>
            </w:pPr>
            <w:r w:rsidRPr="00A1080C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A1080C" w:rsidRDefault="00975386" w:rsidP="004107EB">
            <w:pPr>
              <w:jc w:val="center"/>
              <w:rPr>
                <w:bCs/>
                <w:sz w:val="24"/>
                <w:szCs w:val="24"/>
              </w:rPr>
            </w:pPr>
            <w:r w:rsidRPr="00A1080C">
              <w:rPr>
                <w:bCs/>
                <w:sz w:val="24"/>
                <w:szCs w:val="24"/>
              </w:rPr>
              <w:t>121 122,1</w:t>
            </w:r>
          </w:p>
        </w:tc>
        <w:tc>
          <w:tcPr>
            <w:tcW w:w="993" w:type="dxa"/>
          </w:tcPr>
          <w:p w:rsidR="00975386" w:rsidRPr="00071E49" w:rsidRDefault="00975386" w:rsidP="004107EB">
            <w:pPr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071E49" w:rsidRDefault="00975386" w:rsidP="004107EB">
            <w:pPr>
              <w:jc w:val="center"/>
              <w:rPr>
                <w:sz w:val="24"/>
                <w:szCs w:val="24"/>
              </w:rPr>
            </w:pPr>
            <w:r w:rsidRPr="00071E49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vAlign w:val="center"/>
          </w:tcPr>
          <w:p w:rsidR="00975386" w:rsidRPr="00055C7F" w:rsidRDefault="00975386" w:rsidP="004107EB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055C7F">
              <w:rPr>
                <w:bCs/>
                <w:color w:val="00B050"/>
                <w:sz w:val="24"/>
                <w:szCs w:val="24"/>
              </w:rPr>
              <w:t>126 322,2</w:t>
            </w:r>
          </w:p>
        </w:tc>
        <w:tc>
          <w:tcPr>
            <w:tcW w:w="1134" w:type="dxa"/>
          </w:tcPr>
          <w:p w:rsidR="00975386" w:rsidRPr="00055C7F" w:rsidRDefault="00975386" w:rsidP="004107EB">
            <w:pPr>
              <w:jc w:val="center"/>
              <w:rPr>
                <w:color w:val="00B050"/>
                <w:sz w:val="24"/>
                <w:szCs w:val="24"/>
              </w:rPr>
            </w:pPr>
            <w:r w:rsidRPr="00055C7F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055C7F" w:rsidRDefault="00975386" w:rsidP="004107EB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055C7F">
              <w:rPr>
                <w:bCs/>
                <w:color w:val="00B050"/>
                <w:sz w:val="24"/>
                <w:szCs w:val="24"/>
              </w:rPr>
              <w:t>126 322,2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vAlign w:val="center"/>
          </w:tcPr>
          <w:p w:rsidR="00975386" w:rsidRPr="00055C7F" w:rsidRDefault="00975386" w:rsidP="004107EB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055C7F">
              <w:rPr>
                <w:bCs/>
                <w:color w:val="00B050"/>
                <w:sz w:val="24"/>
                <w:szCs w:val="24"/>
              </w:rPr>
              <w:t>130 597,1</w:t>
            </w:r>
          </w:p>
        </w:tc>
        <w:tc>
          <w:tcPr>
            <w:tcW w:w="1134" w:type="dxa"/>
          </w:tcPr>
          <w:p w:rsidR="00975386" w:rsidRPr="00055C7F" w:rsidRDefault="00975386" w:rsidP="004107EB">
            <w:pPr>
              <w:jc w:val="center"/>
              <w:rPr>
                <w:color w:val="00B050"/>
                <w:sz w:val="24"/>
                <w:szCs w:val="24"/>
              </w:rPr>
            </w:pPr>
            <w:r w:rsidRPr="00055C7F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055C7F" w:rsidRDefault="00975386" w:rsidP="004107EB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055C7F">
              <w:rPr>
                <w:bCs/>
                <w:color w:val="00B050"/>
                <w:sz w:val="24"/>
                <w:szCs w:val="24"/>
              </w:rPr>
              <w:t>130 597,1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975386" w:rsidRPr="007C08EC" w:rsidTr="004107EB">
        <w:tc>
          <w:tcPr>
            <w:tcW w:w="567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418" w:type="dxa"/>
            <w:vAlign w:val="center"/>
          </w:tcPr>
          <w:p w:rsidR="00975386" w:rsidRPr="00055C7F" w:rsidRDefault="00975386" w:rsidP="004107EB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055C7F">
              <w:rPr>
                <w:bCs/>
                <w:color w:val="00B050"/>
                <w:sz w:val="24"/>
                <w:szCs w:val="24"/>
              </w:rPr>
              <w:t>133 415,1</w:t>
            </w:r>
          </w:p>
        </w:tc>
        <w:tc>
          <w:tcPr>
            <w:tcW w:w="1134" w:type="dxa"/>
          </w:tcPr>
          <w:p w:rsidR="00975386" w:rsidRPr="00055C7F" w:rsidRDefault="00975386" w:rsidP="004107EB">
            <w:pPr>
              <w:jc w:val="center"/>
              <w:rPr>
                <w:color w:val="00B050"/>
                <w:sz w:val="24"/>
                <w:szCs w:val="24"/>
              </w:rPr>
            </w:pPr>
            <w:r w:rsidRPr="00055C7F">
              <w:rPr>
                <w:color w:val="00B050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975386" w:rsidRPr="00055C7F" w:rsidRDefault="00975386" w:rsidP="004107EB">
            <w:pPr>
              <w:jc w:val="center"/>
              <w:rPr>
                <w:bCs/>
                <w:color w:val="00B050"/>
                <w:sz w:val="24"/>
                <w:szCs w:val="24"/>
              </w:rPr>
            </w:pPr>
            <w:r w:rsidRPr="00055C7F">
              <w:rPr>
                <w:bCs/>
                <w:color w:val="00B050"/>
                <w:sz w:val="24"/>
                <w:szCs w:val="24"/>
              </w:rPr>
              <w:t>133 415,1</w:t>
            </w:r>
          </w:p>
        </w:tc>
        <w:tc>
          <w:tcPr>
            <w:tcW w:w="993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975386" w:rsidRPr="00413764" w:rsidRDefault="00975386" w:rsidP="004107EB">
            <w:pPr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975386" w:rsidRPr="007C08EC" w:rsidRDefault="00975386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975386" w:rsidRPr="007C08EC" w:rsidRDefault="00975386" w:rsidP="00975386">
      <w:pPr>
        <w:widowControl w:val="0"/>
        <w:suppressAutoHyphens/>
        <w:rPr>
          <w:sz w:val="24"/>
          <w:szCs w:val="24"/>
        </w:rPr>
      </w:pPr>
    </w:p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 w:val="24"/>
          <w:szCs w:val="24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управления </w:t>
      </w:r>
    </w:p>
    <w:p w:rsidR="00975386" w:rsidRDefault="00975386" w:rsidP="00975386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по вопросам семьи и детства                                                                                                                            </w:t>
      </w:r>
      <w:r w:rsidR="00CA65D5">
        <w:rPr>
          <w:szCs w:val="28"/>
        </w:rPr>
        <w:t xml:space="preserve">       </w:t>
      </w:r>
      <w:r w:rsidRPr="007C08EC">
        <w:rPr>
          <w:szCs w:val="28"/>
        </w:rPr>
        <w:t xml:space="preserve">  В.В. Елисеева</w:t>
      </w: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rPr>
          <w:szCs w:val="28"/>
        </w:rPr>
      </w:pPr>
    </w:p>
    <w:p w:rsidR="00975386" w:rsidRPr="007C08EC" w:rsidRDefault="00975386" w:rsidP="00975386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964C7D" w:rsidRPr="007C08EC" w:rsidRDefault="00964C7D" w:rsidP="00964C7D">
      <w:pPr>
        <w:widowControl w:val="0"/>
        <w:suppressAutoHyphens/>
        <w:ind w:left="9360"/>
        <w:jc w:val="right"/>
        <w:rPr>
          <w:szCs w:val="28"/>
        </w:rPr>
      </w:pPr>
    </w:p>
    <w:p w:rsidR="002448CA" w:rsidRPr="007C08EC" w:rsidRDefault="002448CA" w:rsidP="002448CA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ED2DF5" w:rsidRPr="00A05A50" w:rsidRDefault="00ED2DF5" w:rsidP="00ED2DF5">
      <w:pPr>
        <w:widowControl w:val="0"/>
        <w:suppressAutoHyphens/>
        <w:ind w:left="9360"/>
        <w:jc w:val="right"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Cs w:val="28"/>
        </w:rPr>
      </w:pPr>
    </w:p>
    <w:p w:rsidR="009D1A7E" w:rsidRPr="00A05A50" w:rsidRDefault="009D1A7E" w:rsidP="009D1A7E">
      <w:pPr>
        <w:widowControl w:val="0"/>
        <w:suppressAutoHyphens/>
        <w:rPr>
          <w:sz w:val="24"/>
          <w:szCs w:val="24"/>
        </w:rPr>
      </w:pPr>
    </w:p>
    <w:p w:rsidR="00BA62E1" w:rsidRPr="00A05A50" w:rsidRDefault="00BA62E1" w:rsidP="005D6D08">
      <w:pPr>
        <w:pStyle w:val="1"/>
        <w:jc w:val="center"/>
        <w:sectPr w:rsidR="00BA62E1" w:rsidRPr="00A05A50" w:rsidSect="00724E25">
          <w:pgSz w:w="16838" w:h="11906" w:orient="landscape"/>
          <w:pgMar w:top="709" w:right="567" w:bottom="567" w:left="1134" w:header="720" w:footer="720" w:gutter="0"/>
          <w:cols w:space="720"/>
        </w:sectPr>
      </w:pPr>
    </w:p>
    <w:p w:rsidR="00490204" w:rsidRPr="00A05A50" w:rsidRDefault="00490204" w:rsidP="005D6D08">
      <w:pPr>
        <w:pStyle w:val="1"/>
        <w:jc w:val="center"/>
      </w:pPr>
      <w:r w:rsidRPr="00A05A50">
        <w:lastRenderedPageBreak/>
        <w:t>Подпрограмма</w:t>
      </w:r>
      <w:r w:rsidRPr="00A05A50">
        <w:br/>
        <w:t>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</w:p>
    <w:bookmarkEnd w:id="28"/>
    <w:p w:rsidR="00490204" w:rsidRPr="00A05A50" w:rsidRDefault="00490204" w:rsidP="005D6D08"/>
    <w:p w:rsidR="00490204" w:rsidRPr="00A05A50" w:rsidRDefault="00490204" w:rsidP="005D6D08">
      <w:pPr>
        <w:pStyle w:val="1"/>
        <w:jc w:val="center"/>
      </w:pPr>
      <w:r w:rsidRPr="00A05A50">
        <w:t>Паспорт</w:t>
      </w:r>
      <w:r w:rsidRPr="00A05A50">
        <w:br/>
        <w:t>подпрограммы "Дополнительное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район"</w:t>
      </w:r>
    </w:p>
    <w:p w:rsidR="00490204" w:rsidRPr="00A05A50" w:rsidRDefault="00490204" w:rsidP="005D6D08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804"/>
      </w:tblGrid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29" w:name="sub_71"/>
            <w:r w:rsidRPr="00A05A50">
              <w:rPr>
                <w:szCs w:val="28"/>
              </w:rPr>
              <w:t>Координатор подпрограммы</w:t>
            </w:r>
            <w:bookmarkEnd w:id="29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Правовой отдел администрации муниципального образования Кавказский район</w:t>
            </w:r>
          </w:p>
        </w:tc>
      </w:tr>
      <w:tr w:rsidR="00DD69D1" w:rsidRPr="00A05A50" w:rsidTr="00982C55">
        <w:tc>
          <w:tcPr>
            <w:tcW w:w="2835" w:type="dxa"/>
            <w:vMerge w:val="restart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bookmarkStart w:id="30" w:name="sub_72"/>
            <w:r w:rsidRPr="00A05A50">
              <w:rPr>
                <w:szCs w:val="28"/>
              </w:rPr>
              <w:t>Участники подпрограммы</w:t>
            </w:r>
            <w:bookmarkEnd w:id="30"/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Муниципальное казенное учреждение «Централизованная бухгалтерия администрации муниципального образования Кавказский район»</w:t>
            </w:r>
          </w:p>
        </w:tc>
      </w:tr>
      <w:tr w:rsidR="00DD69D1" w:rsidRPr="00A05A50" w:rsidTr="00982C55">
        <w:tc>
          <w:tcPr>
            <w:tcW w:w="2835" w:type="dxa"/>
            <w:vMerge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Цели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престижа муниципальной службы, привлечение на муниципальную службу высококвалифицированных кадров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Задачи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Проекты и (или) 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Не предусмотрены</w:t>
            </w:r>
          </w:p>
        </w:tc>
      </w:tr>
      <w:tr w:rsidR="00DD69D1" w:rsidRPr="00A05A50" w:rsidTr="00982C55">
        <w:tc>
          <w:tcPr>
            <w:tcW w:w="2835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804" w:type="dxa"/>
          </w:tcPr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</w:rPr>
              <w:t>Срок реа</w:t>
            </w:r>
            <w:r w:rsidR="00CA65D5">
              <w:rPr>
                <w:szCs w:val="28"/>
              </w:rPr>
              <w:t>лизации подпрограммы: 2015-202</w:t>
            </w:r>
            <w:r w:rsidR="005B5B80">
              <w:rPr>
                <w:szCs w:val="28"/>
              </w:rPr>
              <w:t xml:space="preserve">5 </w:t>
            </w:r>
            <w:r w:rsidRPr="00A05A50">
              <w:rPr>
                <w:szCs w:val="28"/>
              </w:rPr>
              <w:t>годы, в том числе:</w:t>
            </w:r>
          </w:p>
          <w:p w:rsidR="00DD69D1" w:rsidRPr="00A05A50" w:rsidRDefault="00DD69D1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A05A50">
              <w:rPr>
                <w:szCs w:val="28"/>
                <w:lang w:val="en-US"/>
              </w:rPr>
              <w:t>I</w:t>
            </w:r>
            <w:r w:rsidRPr="00A05A50">
              <w:rPr>
                <w:szCs w:val="28"/>
              </w:rPr>
              <w:t xml:space="preserve"> этап – 2015-2019 годы,</w:t>
            </w:r>
          </w:p>
          <w:p w:rsidR="00DD69D1" w:rsidRPr="00A05A50" w:rsidRDefault="00DD69D1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A05A50">
              <w:rPr>
                <w:rFonts w:eastAsia="Calibri"/>
                <w:szCs w:val="28"/>
                <w:lang w:val="en-US" w:eastAsia="en-US"/>
              </w:rPr>
              <w:t>II</w:t>
            </w:r>
            <w:r w:rsidR="005B5B80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A05A50">
              <w:rPr>
                <w:rFonts w:eastAsia="Calibri"/>
                <w:szCs w:val="28"/>
                <w:lang w:eastAsia="en-US"/>
              </w:rPr>
              <w:t xml:space="preserve"> годы»</w:t>
            </w:r>
          </w:p>
        </w:tc>
      </w:tr>
      <w:tr w:rsidR="006C3998" w:rsidRPr="00A05A50" w:rsidTr="00982C55">
        <w:tc>
          <w:tcPr>
            <w:tcW w:w="2835" w:type="dxa"/>
          </w:tcPr>
          <w:p w:rsidR="006C3998" w:rsidRPr="00A05A50" w:rsidRDefault="006C3998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804" w:type="dxa"/>
          </w:tcPr>
          <w:p w:rsidR="006C3998" w:rsidRPr="00A05A50" w:rsidRDefault="005B5B80" w:rsidP="006C3998">
            <w:pPr>
              <w:widowControl w:val="0"/>
              <w:suppressAutoHyphens/>
              <w:ind w:firstLine="34"/>
              <w:jc w:val="both"/>
              <w:rPr>
                <w:szCs w:val="28"/>
              </w:rPr>
            </w:pPr>
            <w:r w:rsidRPr="00A05A50">
              <w:rPr>
                <w:szCs w:val="28"/>
              </w:rPr>
              <w:t>Общий объем финансирования подпрограммы составляет –</w:t>
            </w:r>
            <w:r w:rsidRPr="00CB6CE8">
              <w:rPr>
                <w:color w:val="0070C0"/>
                <w:szCs w:val="28"/>
              </w:rPr>
              <w:t>27 152,0</w:t>
            </w:r>
            <w:r>
              <w:rPr>
                <w:color w:val="0070C0"/>
                <w:szCs w:val="28"/>
              </w:rPr>
              <w:t xml:space="preserve"> </w:t>
            </w:r>
            <w:r w:rsidRPr="00A05A50">
              <w:rPr>
                <w:szCs w:val="28"/>
              </w:rPr>
              <w:t>тыс. руб. тыс. рублей</w:t>
            </w:r>
            <w:r>
              <w:rPr>
                <w:szCs w:val="28"/>
              </w:rPr>
              <w:t xml:space="preserve"> </w:t>
            </w:r>
            <w:r w:rsidRPr="00A05A50">
              <w:rPr>
                <w:szCs w:val="28"/>
              </w:rPr>
              <w:t>из средств местного бюджета</w:t>
            </w:r>
          </w:p>
        </w:tc>
      </w:tr>
    </w:tbl>
    <w:p w:rsidR="00DD69D1" w:rsidRPr="00A05A50" w:rsidRDefault="00DD69D1" w:rsidP="005D6D08">
      <w:pPr>
        <w:pStyle w:val="1"/>
        <w:jc w:val="center"/>
      </w:pPr>
    </w:p>
    <w:p w:rsidR="00490204" w:rsidRPr="008B634A" w:rsidRDefault="00490204" w:rsidP="005D6D08">
      <w:pPr>
        <w:pStyle w:val="1"/>
        <w:jc w:val="center"/>
      </w:pPr>
      <w:r w:rsidRPr="00A05A50">
        <w:t>1. Характеристика текущего состояния и прогноз развития реализации подпрограммы в сфере дополнительного материального обеспечения лиц, замещавших муниципальные должности и должности муниципальной службы в</w:t>
      </w:r>
      <w:r w:rsidRPr="008B634A">
        <w:t xml:space="preserve"> муниципальном образовании Кавказский район</w:t>
      </w:r>
    </w:p>
    <w:p w:rsidR="00490204" w:rsidRPr="008B634A" w:rsidRDefault="00490204" w:rsidP="005D6D08"/>
    <w:p w:rsidR="00490204" w:rsidRPr="008B634A" w:rsidRDefault="00490204" w:rsidP="00742D77">
      <w:pPr>
        <w:ind w:firstLine="851"/>
      </w:pPr>
      <w:r w:rsidRPr="008B634A">
        <w:t xml:space="preserve">Уровень и качество пенсионного обеспечения </w:t>
      </w:r>
      <w:r w:rsidR="00652264">
        <w:t>–</w:t>
      </w:r>
      <w:r w:rsidRPr="008B634A">
        <w:t xml:space="preserve"> важная составляющая экономического и социального положения страны.</w:t>
      </w:r>
    </w:p>
    <w:p w:rsidR="00490204" w:rsidRPr="008B634A" w:rsidRDefault="00490204" w:rsidP="00742D77">
      <w:pPr>
        <w:ind w:firstLine="851"/>
      </w:pPr>
      <w:r w:rsidRPr="008B634A">
        <w:t>Тем не менее, доходы пенсионеров хронически отстают от постоянно растущего уровня цен, и основной проблемой пенсионного обеспечения на данном этапе является низкий уровень как абсолютных, так и относительных размеров пенсий при достаточно высоком тарифе страховых взносов, уплачиваемых на цели пенсионного обеспечения.</w:t>
      </w:r>
    </w:p>
    <w:p w:rsidR="00490204" w:rsidRPr="008B634A" w:rsidRDefault="00490204" w:rsidP="00742D77">
      <w:pPr>
        <w:ind w:firstLine="851"/>
      </w:pPr>
      <w:r w:rsidRPr="008B634A">
        <w:t>Увеличение расходов на оплату коммунальных услуг и приобретение лекарственных препаратов, привело к снижению жизненного уровня наименее социально защищенных слоев населения, в том числе и лиц, замещавших долгие годы муниципальные должности и должности муниципальной службы в муниципальном образовании Кавказский район.</w:t>
      </w:r>
    </w:p>
    <w:p w:rsidR="00490204" w:rsidRPr="008B634A" w:rsidRDefault="00490204" w:rsidP="00742D77">
      <w:pPr>
        <w:ind w:firstLine="851"/>
      </w:pPr>
      <w:r w:rsidRPr="008B634A">
        <w:t>В настоящее время на территории муниципального образования Кавказский район 20 пенсионеров, проработавших в органах местного самоуправления муниципального образования Кавказский район свыше 15 - 20 лет и ушедших на пенсию по старости, получают доплату к пенсии. Все они люди преклонного возраста и единственным средством существования для них является трудовая пенсия по старости.</w:t>
      </w:r>
    </w:p>
    <w:p w:rsidR="00490204" w:rsidRPr="008B634A" w:rsidRDefault="00490204" w:rsidP="00742D77">
      <w:pPr>
        <w:ind w:firstLine="851"/>
      </w:pPr>
      <w:proofErr w:type="gramStart"/>
      <w:r w:rsidRPr="008B634A">
        <w:t xml:space="preserve">В соответствии с </w:t>
      </w:r>
      <w:hyperlink r:id="rId24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6 октября 2003 года N 131-ФЗ "Об общих принципах организации местного самоуправления в Российской Федерации", </w:t>
      </w:r>
      <w:hyperlink r:id="rId25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15 декабря 2001 года N 166-ФЗ "О государственном пенсионном обеспечении в Российской Федерации</w:t>
      </w:r>
      <w:r w:rsidRPr="008B634A">
        <w:rPr>
          <w:b/>
        </w:rPr>
        <w:t xml:space="preserve">, </w:t>
      </w:r>
      <w:hyperlink r:id="rId26" w:history="1">
        <w:r w:rsidRPr="008B634A">
          <w:rPr>
            <w:rStyle w:val="ab"/>
            <w:b w:val="0"/>
            <w:color w:val="auto"/>
          </w:rPr>
          <w:t>Федеральным законом</w:t>
        </w:r>
      </w:hyperlink>
      <w:r w:rsidRPr="008B634A">
        <w:t xml:space="preserve"> от 2 марта 2008 года N 25-ФЗ "О муниципальной службе в Российской Федерации</w:t>
      </w:r>
      <w:r w:rsidRPr="008B634A">
        <w:rPr>
          <w:b/>
        </w:rPr>
        <w:t xml:space="preserve">", </w:t>
      </w:r>
      <w:hyperlink r:id="rId27" w:history="1">
        <w:r w:rsidRPr="008B634A">
          <w:rPr>
            <w:rStyle w:val="ab"/>
            <w:b w:val="0"/>
            <w:color w:val="auto"/>
          </w:rPr>
          <w:t>Законом</w:t>
        </w:r>
      </w:hyperlink>
      <w:r w:rsidRPr="008B634A">
        <w:t xml:space="preserve"> Краснодарского края от 8 июня 2007 года</w:t>
      </w:r>
      <w:proofErr w:type="gramEnd"/>
      <w:r w:rsidRPr="008B634A">
        <w:t xml:space="preserve"> N 1244-КЗ "О муниципальной службе в Краснодарском крае" производится выплата дополнительного материального обеспечения пенсионерам, замещавшим муниципальные должности и должности муниципальной службы, в целях улучшения их материального положения, как лицам, внесшим достойный вклад в социально-экономическое развитие муниципального образования Кавказский район и совершенствование органов местного самоуправления.</w:t>
      </w:r>
    </w:p>
    <w:p w:rsidR="00490204" w:rsidRPr="008B634A" w:rsidRDefault="00490204" w:rsidP="00742D77">
      <w:pPr>
        <w:ind w:firstLine="851"/>
      </w:pPr>
      <w:r w:rsidRPr="008B634A">
        <w:t xml:space="preserve">Реализация мероприятий подпрограммы позволит </w:t>
      </w:r>
      <w:proofErr w:type="gramStart"/>
      <w:r w:rsidRPr="008B634A">
        <w:t>оказать дополнительные меры</w:t>
      </w:r>
      <w:proofErr w:type="gramEnd"/>
      <w:r w:rsidRPr="008B634A">
        <w:t xml:space="preserve"> социальной поддержки указанным категориям граждан, повысить уровень их благосостояния, ослабит социальную напряженность среди этой категории населения района. В результате прогнозируется улучшение материального положения и повышение </w:t>
      </w:r>
      <w:proofErr w:type="gramStart"/>
      <w:r w:rsidRPr="008B634A">
        <w:t>уровня благосостояния пенсионеров муниципальной службы муниципального образования</w:t>
      </w:r>
      <w:proofErr w:type="gramEnd"/>
      <w:r w:rsidRPr="008B634A">
        <w:t xml:space="preserve"> Кавказский район на 51 - 80 %.</w:t>
      </w:r>
    </w:p>
    <w:p w:rsidR="00490204" w:rsidRPr="008B634A" w:rsidRDefault="00490204" w:rsidP="00742D77">
      <w:pPr>
        <w:ind w:firstLine="851"/>
      </w:pPr>
      <w:r w:rsidRPr="008B634A">
        <w:t>Наличие в муниципальном образовании Кавказский район муниципальной целевой подпрограммы по материальной поддержке пенсионеров - бывших муниципальных служащих, повысит престиж муниципальной службы, создаст для муниципальных служащих дополнительный стимул повышения эффективности работы, привлечет на муниципальную службу высококвалифицированные кадры.</w:t>
      </w:r>
    </w:p>
    <w:p w:rsidR="00490204" w:rsidRPr="008B634A" w:rsidRDefault="00490204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  <w:r w:rsidRPr="008B634A">
        <w:rPr>
          <w:b/>
          <w:szCs w:val="28"/>
        </w:rPr>
        <w:t>2. Цели, задачи, целевые показатели достижения целей и решения задач, сроки и этапы реализации подпрограммы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jc w:val="center"/>
        <w:rPr>
          <w:b/>
          <w:szCs w:val="28"/>
        </w:rPr>
      </w:pPr>
    </w:p>
    <w:p w:rsidR="00DD69D1" w:rsidRPr="008B634A" w:rsidRDefault="00DD69D1" w:rsidP="00DD69D1">
      <w:pPr>
        <w:widowControl w:val="0"/>
        <w:suppressAutoHyphens/>
        <w:ind w:firstLine="567"/>
      </w:pPr>
      <w:r w:rsidRPr="008B634A">
        <w:t xml:space="preserve">Цели, задачи и целевые показатели подпрограммы приведены в </w:t>
      </w:r>
      <w:r w:rsidRPr="008B634A">
        <w:rPr>
          <w:rStyle w:val="ab"/>
          <w:b w:val="0"/>
          <w:color w:val="auto"/>
        </w:rPr>
        <w:t>приложении № 1</w:t>
      </w:r>
      <w:r w:rsidRPr="008B634A">
        <w:t xml:space="preserve"> к подпрограмме.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</w:rPr>
        <w:t>Срок реализации му</w:t>
      </w:r>
      <w:r w:rsidR="00CA65D5">
        <w:rPr>
          <w:szCs w:val="28"/>
        </w:rPr>
        <w:t xml:space="preserve">ниципальной программы: 2015-2025 </w:t>
      </w:r>
      <w:r w:rsidRPr="008B634A">
        <w:rPr>
          <w:szCs w:val="28"/>
        </w:rPr>
        <w:t xml:space="preserve"> годы, в том числе: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firstLine="567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DD69D1" w:rsidRPr="008B634A" w:rsidRDefault="00DD69D1" w:rsidP="00DD69D1">
      <w:pPr>
        <w:widowControl w:val="0"/>
        <w:suppressAutoHyphens/>
        <w:ind w:firstLine="567"/>
        <w:jc w:val="both"/>
        <w:rPr>
          <w:rFonts w:eastAsia="Calibri"/>
          <w:szCs w:val="28"/>
          <w:lang w:eastAsia="en-US"/>
        </w:rPr>
      </w:pPr>
      <w:proofErr w:type="gramStart"/>
      <w:r w:rsidRPr="008B634A">
        <w:rPr>
          <w:rFonts w:eastAsia="Calibri"/>
          <w:szCs w:val="28"/>
          <w:lang w:val="en-US" w:eastAsia="en-US"/>
        </w:rPr>
        <w:t>II</w:t>
      </w:r>
      <w:r w:rsidR="00CA65D5">
        <w:rPr>
          <w:rFonts w:eastAsia="Calibri"/>
          <w:szCs w:val="28"/>
          <w:lang w:eastAsia="en-US"/>
        </w:rPr>
        <w:t xml:space="preserve"> этап – 2020-2025</w:t>
      </w:r>
      <w:r w:rsidRPr="008B634A">
        <w:rPr>
          <w:rFonts w:eastAsia="Calibri"/>
          <w:szCs w:val="28"/>
          <w:lang w:eastAsia="en-US"/>
        </w:rPr>
        <w:t xml:space="preserve"> годы.</w:t>
      </w:r>
      <w:proofErr w:type="gramEnd"/>
    </w:p>
    <w:p w:rsidR="00490204" w:rsidRPr="008B634A" w:rsidRDefault="00490204" w:rsidP="005D6D08"/>
    <w:p w:rsidR="00490204" w:rsidRPr="008B634A" w:rsidRDefault="00490204" w:rsidP="005D6D08">
      <w:pPr>
        <w:pStyle w:val="1"/>
        <w:jc w:val="center"/>
      </w:pPr>
      <w:bookmarkStart w:id="31" w:name="sub_413"/>
      <w:r w:rsidRPr="008B634A">
        <w:t>3. Перечень мероприятий подпрограммы</w:t>
      </w:r>
    </w:p>
    <w:bookmarkEnd w:id="31"/>
    <w:p w:rsidR="00490204" w:rsidRPr="008B634A" w:rsidRDefault="00490204" w:rsidP="005D6D08"/>
    <w:p w:rsidR="00490204" w:rsidRPr="008B634A" w:rsidRDefault="0051052E" w:rsidP="005D6D08">
      <w:r w:rsidRPr="008B634A">
        <w:tab/>
      </w:r>
      <w:r w:rsidR="00490204" w:rsidRPr="008B634A">
        <w:t>В программе предусмотрено одно мероприятие, в котором предусматривается выплата дополнительного материального обеспечения лицам, замещавшим должности муниципальной службы муниципального образования Кавказский район</w:t>
      </w:r>
    </w:p>
    <w:p w:rsidR="00490204" w:rsidRPr="008B634A" w:rsidRDefault="0051052E" w:rsidP="005D6D08">
      <w:r w:rsidRPr="008B634A">
        <w:tab/>
      </w:r>
      <w:r w:rsidR="00490204" w:rsidRPr="008B634A">
        <w:t xml:space="preserve">Перечень мероприятий подпрограммы приведен в </w:t>
      </w:r>
      <w:hyperlink w:anchor="sub_420" w:history="1">
        <w:r w:rsidR="00490204" w:rsidRPr="008B634A">
          <w:rPr>
            <w:rStyle w:val="ab"/>
            <w:b w:val="0"/>
            <w:color w:val="auto"/>
          </w:rPr>
          <w:t>Приложении N 2</w:t>
        </w:r>
      </w:hyperlink>
      <w:r w:rsidR="00490204" w:rsidRPr="008B634A">
        <w:t xml:space="preserve"> к подпрограмме.</w:t>
      </w:r>
    </w:p>
    <w:p w:rsidR="00490204" w:rsidRPr="008B634A" w:rsidRDefault="00490204" w:rsidP="005D6D08"/>
    <w:p w:rsidR="0095596B" w:rsidRPr="00252222" w:rsidRDefault="0095596B" w:rsidP="0095596B">
      <w:pPr>
        <w:widowControl w:val="0"/>
        <w:suppressAutoHyphens/>
        <w:ind w:firstLine="851"/>
        <w:jc w:val="both"/>
        <w:rPr>
          <w:color w:val="0070C0"/>
          <w:szCs w:val="28"/>
        </w:rPr>
      </w:pPr>
      <w:r w:rsidRPr="0095596B">
        <w:rPr>
          <w:b/>
          <w:bCs/>
          <w:color w:val="0070C0"/>
          <w:szCs w:val="28"/>
        </w:rPr>
        <w:t>4</w:t>
      </w:r>
      <w:r>
        <w:rPr>
          <w:b/>
          <w:bCs/>
          <w:szCs w:val="28"/>
        </w:rPr>
        <w:t>.</w:t>
      </w:r>
      <w:r w:rsidRPr="0095596B">
        <w:rPr>
          <w:b/>
          <w:bCs/>
          <w:szCs w:val="28"/>
        </w:rPr>
        <w:t xml:space="preserve">Обоснование ресурсного обеспечения </w:t>
      </w:r>
      <w:r w:rsidRPr="0095596B">
        <w:rPr>
          <w:b/>
          <w:szCs w:val="28"/>
        </w:rPr>
        <w:t>подпрограммы</w:t>
      </w:r>
    </w:p>
    <w:p w:rsidR="0095596B" w:rsidRDefault="0095596B" w:rsidP="0095596B">
      <w:pPr>
        <w:widowControl w:val="0"/>
        <w:suppressAutoHyphens/>
        <w:jc w:val="center"/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417"/>
        <w:gridCol w:w="1418"/>
        <w:gridCol w:w="1559"/>
        <w:gridCol w:w="1276"/>
        <w:gridCol w:w="1559"/>
        <w:gridCol w:w="1099"/>
      </w:tblGrid>
      <w:tr w:rsidR="0095596B" w:rsidTr="004107EB">
        <w:tc>
          <w:tcPr>
            <w:tcW w:w="2093" w:type="dxa"/>
            <w:vMerge w:val="restart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Годы реализации</w:t>
            </w:r>
          </w:p>
        </w:tc>
        <w:tc>
          <w:tcPr>
            <w:tcW w:w="6911" w:type="dxa"/>
            <w:gridSpan w:val="5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Объем финансирования, тыс. рублей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Всего</w:t>
            </w:r>
          </w:p>
        </w:tc>
        <w:tc>
          <w:tcPr>
            <w:tcW w:w="5493" w:type="dxa"/>
            <w:gridSpan w:val="4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в разрезе источников финансирования</w:t>
            </w:r>
          </w:p>
        </w:tc>
      </w:tr>
      <w:tr w:rsidR="0095596B" w:rsidTr="004107EB">
        <w:trPr>
          <w:trHeight w:val="1525"/>
        </w:trPr>
        <w:tc>
          <w:tcPr>
            <w:tcW w:w="2093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8" w:type="dxa"/>
            <w:vMerge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федеральный</w:t>
            </w:r>
          </w:p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краевой</w:t>
            </w:r>
          </w:p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бюджет</w:t>
            </w:r>
          </w:p>
        </w:tc>
        <w:tc>
          <w:tcPr>
            <w:tcW w:w="155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местные бюджеты</w:t>
            </w:r>
          </w:p>
        </w:tc>
        <w:tc>
          <w:tcPr>
            <w:tcW w:w="109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внебюджетные</w:t>
            </w:r>
          </w:p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источники</w:t>
            </w:r>
          </w:p>
        </w:tc>
      </w:tr>
      <w:tr w:rsidR="0095596B" w:rsidTr="004107EB">
        <w:tc>
          <w:tcPr>
            <w:tcW w:w="2093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1</w:t>
            </w: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</w:t>
            </w:r>
          </w:p>
        </w:tc>
        <w:tc>
          <w:tcPr>
            <w:tcW w:w="1418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3</w:t>
            </w:r>
          </w:p>
        </w:tc>
        <w:tc>
          <w:tcPr>
            <w:tcW w:w="155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5</w:t>
            </w:r>
          </w:p>
        </w:tc>
        <w:tc>
          <w:tcPr>
            <w:tcW w:w="155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6</w:t>
            </w:r>
          </w:p>
        </w:tc>
        <w:tc>
          <w:tcPr>
            <w:tcW w:w="1099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7</w:t>
            </w:r>
          </w:p>
        </w:tc>
      </w:tr>
      <w:tr w:rsidR="0095596B" w:rsidTr="004107EB">
        <w:tc>
          <w:tcPr>
            <w:tcW w:w="2093" w:type="dxa"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Всего</w:t>
            </w:r>
          </w:p>
        </w:tc>
        <w:tc>
          <w:tcPr>
            <w:tcW w:w="1418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27 152,0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27 152,0</w:t>
            </w:r>
          </w:p>
        </w:tc>
        <w:tc>
          <w:tcPr>
            <w:tcW w:w="109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 w:val="restart"/>
          </w:tcPr>
          <w:p w:rsidR="0095596B" w:rsidRPr="00915EA7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915EA7">
              <w:rPr>
                <w:szCs w:val="28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</w:t>
            </w:r>
            <w:r w:rsidRPr="00915EA7">
              <w:rPr>
                <w:szCs w:val="28"/>
              </w:rPr>
              <w:lastRenderedPageBreak/>
              <w:t>район»</w:t>
            </w: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lastRenderedPageBreak/>
              <w:t>2015</w:t>
            </w:r>
          </w:p>
        </w:tc>
        <w:tc>
          <w:tcPr>
            <w:tcW w:w="1418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1  040,5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1  040,5</w:t>
            </w:r>
          </w:p>
        </w:tc>
        <w:tc>
          <w:tcPr>
            <w:tcW w:w="109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2016</w:t>
            </w:r>
          </w:p>
        </w:tc>
        <w:tc>
          <w:tcPr>
            <w:tcW w:w="1418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1 970,5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1 970,5</w:t>
            </w:r>
          </w:p>
        </w:tc>
        <w:tc>
          <w:tcPr>
            <w:tcW w:w="109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2017</w:t>
            </w:r>
          </w:p>
        </w:tc>
        <w:tc>
          <w:tcPr>
            <w:tcW w:w="1418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2 135,0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2 135,0</w:t>
            </w:r>
          </w:p>
        </w:tc>
        <w:tc>
          <w:tcPr>
            <w:tcW w:w="109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2018</w:t>
            </w:r>
          </w:p>
        </w:tc>
        <w:tc>
          <w:tcPr>
            <w:tcW w:w="1418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 xml:space="preserve"> 2 321,0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 xml:space="preserve"> 2 321,0</w:t>
            </w:r>
          </w:p>
        </w:tc>
        <w:tc>
          <w:tcPr>
            <w:tcW w:w="109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2019</w:t>
            </w:r>
          </w:p>
        </w:tc>
        <w:tc>
          <w:tcPr>
            <w:tcW w:w="1418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2 500,0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2 500,0</w:t>
            </w:r>
          </w:p>
        </w:tc>
        <w:tc>
          <w:tcPr>
            <w:tcW w:w="109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2020</w:t>
            </w:r>
          </w:p>
        </w:tc>
        <w:tc>
          <w:tcPr>
            <w:tcW w:w="1418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2685,0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2685,0</w:t>
            </w:r>
          </w:p>
        </w:tc>
        <w:tc>
          <w:tcPr>
            <w:tcW w:w="109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2021</w:t>
            </w:r>
          </w:p>
        </w:tc>
        <w:tc>
          <w:tcPr>
            <w:tcW w:w="1418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C455E1" w:rsidRDefault="0095596B" w:rsidP="004107EB">
            <w:pPr>
              <w:jc w:val="center"/>
              <w:rPr>
                <w:color w:val="00B050"/>
                <w:szCs w:val="28"/>
              </w:rPr>
            </w:pPr>
            <w:r w:rsidRPr="00C455E1">
              <w:rPr>
                <w:color w:val="00B050"/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2022</w:t>
            </w:r>
          </w:p>
        </w:tc>
        <w:tc>
          <w:tcPr>
            <w:tcW w:w="1418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2023</w:t>
            </w:r>
          </w:p>
        </w:tc>
        <w:tc>
          <w:tcPr>
            <w:tcW w:w="1418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2024</w:t>
            </w:r>
          </w:p>
        </w:tc>
        <w:tc>
          <w:tcPr>
            <w:tcW w:w="1418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95596B" w:rsidTr="004107EB">
        <w:tc>
          <w:tcPr>
            <w:tcW w:w="2093" w:type="dxa"/>
            <w:vMerge/>
          </w:tcPr>
          <w:p w:rsidR="0095596B" w:rsidRDefault="0095596B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1417" w:type="dxa"/>
          </w:tcPr>
          <w:p w:rsidR="0095596B" w:rsidRPr="00915EA7" w:rsidRDefault="0095596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15EA7">
              <w:rPr>
                <w:szCs w:val="28"/>
              </w:rPr>
              <w:t>2025</w:t>
            </w:r>
          </w:p>
        </w:tc>
        <w:tc>
          <w:tcPr>
            <w:tcW w:w="1418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276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0,0</w:t>
            </w:r>
          </w:p>
        </w:tc>
        <w:tc>
          <w:tcPr>
            <w:tcW w:w="1559" w:type="dxa"/>
          </w:tcPr>
          <w:p w:rsidR="0095596B" w:rsidRPr="00CB6CE8" w:rsidRDefault="0095596B" w:rsidP="004107EB">
            <w:pPr>
              <w:jc w:val="center"/>
              <w:rPr>
                <w:szCs w:val="28"/>
              </w:rPr>
            </w:pPr>
            <w:r w:rsidRPr="00CB6CE8">
              <w:rPr>
                <w:szCs w:val="28"/>
              </w:rPr>
              <w:t>2 900,0</w:t>
            </w:r>
          </w:p>
        </w:tc>
        <w:tc>
          <w:tcPr>
            <w:tcW w:w="1099" w:type="dxa"/>
          </w:tcPr>
          <w:p w:rsidR="0095596B" w:rsidRPr="007C08EC" w:rsidRDefault="0095596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</w:tbl>
    <w:p w:rsidR="002C4AA6" w:rsidRPr="008B634A" w:rsidRDefault="002C4AA6" w:rsidP="00FC0204">
      <w:pPr>
        <w:widowControl w:val="0"/>
        <w:suppressAutoHyphens/>
        <w:jc w:val="center"/>
      </w:pPr>
    </w:p>
    <w:p w:rsidR="002C4AA6" w:rsidRPr="008B634A" w:rsidRDefault="002C4AA6" w:rsidP="005D6D08">
      <w:pPr>
        <w:pStyle w:val="1"/>
        <w:jc w:val="center"/>
      </w:pPr>
      <w:bookmarkStart w:id="32" w:name="sub_415"/>
      <w:r w:rsidRPr="008B634A">
        <w:t>5. Механизм реализации подпрограммы</w:t>
      </w:r>
    </w:p>
    <w:bookmarkEnd w:id="32"/>
    <w:p w:rsidR="002C4AA6" w:rsidRPr="008B634A" w:rsidRDefault="002C4AA6" w:rsidP="005D6D08"/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Текущее управление подпрограммой осуществляет ее координатор, который: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обеспечивает разработку и реализацию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организует работу по достижению целевых показателей подпрограммы;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программы;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- осуществляет иные полномочия, установленные муниципальной программой.</w:t>
      </w:r>
    </w:p>
    <w:p w:rsidR="002C4AA6" w:rsidRPr="008B634A" w:rsidRDefault="00743E6B" w:rsidP="005D6D08">
      <w:pPr>
        <w:jc w:val="both"/>
      </w:pPr>
      <w:r w:rsidRPr="008B634A">
        <w:tab/>
      </w:r>
      <w:r w:rsidR="002C4AA6" w:rsidRPr="008B634A"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EB2685" w:rsidRPr="008B634A" w:rsidRDefault="00EB2685" w:rsidP="005D6D08">
      <w:pPr>
        <w:jc w:val="both"/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</w:t>
      </w:r>
      <w:r w:rsidR="00CA65D5">
        <w:rPr>
          <w:szCs w:val="28"/>
        </w:rPr>
        <w:t xml:space="preserve">            </w:t>
      </w:r>
      <w:r w:rsidRPr="008B634A">
        <w:rPr>
          <w:szCs w:val="28"/>
        </w:rPr>
        <w:t xml:space="preserve"> М.В. Соколенко</w:t>
      </w: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</w:p>
    <w:p w:rsidR="00EB2685" w:rsidRPr="008B634A" w:rsidRDefault="00EB2685" w:rsidP="005D6D08">
      <w:pPr>
        <w:jc w:val="both"/>
      </w:pPr>
    </w:p>
    <w:p w:rsidR="00BA62E1" w:rsidRPr="008B634A" w:rsidRDefault="00BA62E1" w:rsidP="005D6D08">
      <w:pPr>
        <w:sectPr w:rsidR="00BA62E1" w:rsidRPr="008B634A" w:rsidSect="00BA62E1">
          <w:pgSz w:w="11906" w:h="16838"/>
          <w:pgMar w:top="567" w:right="567" w:bottom="1134" w:left="709" w:header="720" w:footer="720" w:gutter="0"/>
          <w:cols w:space="720"/>
        </w:sectPr>
      </w:pPr>
    </w:p>
    <w:p w:rsidR="002C4AA6" w:rsidRPr="008B634A" w:rsidRDefault="002C4AA6" w:rsidP="005D6D08">
      <w:pPr>
        <w:ind w:firstLine="698"/>
        <w:jc w:val="right"/>
        <w:rPr>
          <w:szCs w:val="28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1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район"</w:t>
      </w:r>
    </w:p>
    <w:p w:rsidR="002C4AA6" w:rsidRPr="008B634A" w:rsidRDefault="002C4AA6" w:rsidP="005D6D08"/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CA65D5" w:rsidRDefault="00B53007" w:rsidP="00B53007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>Цели, задачи и целевые показатели подпрограммы</w:t>
      </w:r>
    </w:p>
    <w:p w:rsidR="00B53007" w:rsidRPr="008B634A" w:rsidRDefault="00B53007" w:rsidP="00B53007">
      <w:pPr>
        <w:pStyle w:val="1"/>
        <w:keepNext w:val="0"/>
        <w:widowControl w:val="0"/>
        <w:suppressAutoHyphens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 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B53007" w:rsidRPr="008B634A" w:rsidRDefault="00B53007" w:rsidP="00B53007">
      <w:pPr>
        <w:widowControl w:val="0"/>
        <w:suppressAutoHyphens/>
        <w:rPr>
          <w:szCs w:val="28"/>
        </w:rPr>
      </w:pPr>
    </w:p>
    <w:tbl>
      <w:tblPr>
        <w:tblW w:w="1573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2553"/>
        <w:gridCol w:w="851"/>
        <w:gridCol w:w="991"/>
        <w:gridCol w:w="851"/>
        <w:gridCol w:w="850"/>
        <w:gridCol w:w="992"/>
        <w:gridCol w:w="993"/>
        <w:gridCol w:w="992"/>
        <w:gridCol w:w="992"/>
        <w:gridCol w:w="992"/>
        <w:gridCol w:w="1134"/>
        <w:gridCol w:w="993"/>
        <w:gridCol w:w="850"/>
        <w:gridCol w:w="851"/>
      </w:tblGrid>
      <w:tr w:rsidR="00B53007" w:rsidRPr="007B0340" w:rsidTr="004107EB">
        <w:trPr>
          <w:trHeight w:val="386"/>
          <w:tblHeader/>
        </w:trPr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№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proofErr w:type="gramStart"/>
            <w:r w:rsidRPr="007B0340">
              <w:rPr>
                <w:sz w:val="24"/>
                <w:szCs w:val="24"/>
                <w:lang w:eastAsia="en-US"/>
              </w:rPr>
              <w:t>п</w:t>
            </w:r>
            <w:proofErr w:type="gramEnd"/>
            <w:r w:rsidRPr="007B0340">
              <w:rPr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Наименование </w:t>
            </w:r>
            <w:proofErr w:type="gramStart"/>
            <w:r w:rsidRPr="007B0340">
              <w:rPr>
                <w:sz w:val="24"/>
                <w:szCs w:val="24"/>
                <w:lang w:eastAsia="en-US"/>
              </w:rPr>
              <w:t>целевого</w:t>
            </w:r>
            <w:proofErr w:type="gramEnd"/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Единица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измерения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Статус</w:t>
            </w:r>
            <w:r w:rsidRPr="007B0340">
              <w:rPr>
                <w:sz w:val="24"/>
                <w:szCs w:val="24"/>
                <w:vertAlign w:val="superscript"/>
                <w:lang w:eastAsia="en-US"/>
              </w:rPr>
              <w:t xml:space="preserve">*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63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Значение показателей</w:t>
            </w:r>
          </w:p>
        </w:tc>
      </w:tr>
      <w:tr w:rsidR="00B53007" w:rsidRPr="007B0340" w:rsidTr="004107EB">
        <w:trPr>
          <w:trHeight w:val="753"/>
          <w:tblHeader/>
        </w:trPr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2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2016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2020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2022</w:t>
            </w:r>
          </w:p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2025 год</w:t>
            </w:r>
          </w:p>
        </w:tc>
      </w:tr>
      <w:tr w:rsidR="00B53007" w:rsidRPr="007B0340" w:rsidTr="004107EB">
        <w:trPr>
          <w:trHeight w:val="317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b/>
                <w:sz w:val="24"/>
                <w:szCs w:val="24"/>
                <w:lang w:eastAsia="en-US"/>
              </w:rPr>
            </w:pPr>
            <w:r w:rsidRPr="007B0340">
              <w:rPr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B53007" w:rsidRPr="007B0340" w:rsidTr="004107EB">
        <w:trPr>
          <w:trHeight w:val="259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Подпрограмма 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  </w:t>
            </w:r>
          </w:p>
        </w:tc>
      </w:tr>
      <w:tr w:rsidR="00B53007" w:rsidRPr="007B0340" w:rsidTr="004107EB">
        <w:trPr>
          <w:trHeight w:val="259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Цель: повышение престижа муниципальной службы,  привлечение на муниципальную службу высококвалифицированных кадров</w:t>
            </w:r>
          </w:p>
        </w:tc>
      </w:tr>
      <w:tr w:rsidR="00B53007" w:rsidRPr="007B0340" w:rsidTr="004107EB">
        <w:trPr>
          <w:trHeight w:val="259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488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007" w:rsidRPr="007B034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  <w:lang w:eastAsia="en-US"/>
              </w:rPr>
            </w:pPr>
            <w:r w:rsidRPr="007B0340">
              <w:rPr>
                <w:rFonts w:ascii="Times New Roman" w:hAnsi="Times New Roman"/>
                <w:lang w:eastAsia="en-US"/>
              </w:rPr>
              <w:t xml:space="preserve">Задача: </w:t>
            </w:r>
            <w:r w:rsidRPr="007B0340">
              <w:rPr>
                <w:rFonts w:ascii="Times New Roman" w:hAnsi="Times New Roman"/>
              </w:rPr>
              <w:t>повышение уровня жизни лиц, замещавших муниципальные должности и должности муниципальной службы муниципального образования Кавказский район и уволенных в связи с выходом на пенсию</w:t>
            </w:r>
          </w:p>
        </w:tc>
      </w:tr>
      <w:tr w:rsidR="00B53007" w:rsidRPr="007B0340" w:rsidTr="004107EB">
        <w:trPr>
          <w:trHeight w:val="259"/>
          <w:tblHeader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007" w:rsidRPr="007B0340" w:rsidRDefault="00B53007" w:rsidP="004107EB">
            <w:pPr>
              <w:widowControl w:val="0"/>
              <w:suppressAutoHyphens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 xml:space="preserve">Целевой показатель: </w:t>
            </w:r>
          </w:p>
          <w:p w:rsidR="00B53007" w:rsidRPr="007B0340" w:rsidRDefault="00B53007" w:rsidP="004107EB">
            <w:pPr>
              <w:pStyle w:val="ae"/>
              <w:suppressAutoHyphens/>
              <w:jc w:val="both"/>
              <w:rPr>
                <w:rFonts w:ascii="Times New Roman" w:hAnsi="Times New Roman"/>
              </w:rPr>
            </w:pPr>
            <w:r w:rsidRPr="007B0340">
              <w:rPr>
                <w:rFonts w:ascii="Times New Roman" w:hAnsi="Times New Roman"/>
              </w:rPr>
              <w:t>количество пенсионеров муниципальной службы муниципального образования Кавказский район, получающих дополнительное материальное обеспечение к пенсии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чел.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7B0340" w:rsidRDefault="00B53007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7B0340">
              <w:rPr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927496" w:rsidRDefault="00B53007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 w:rsidRPr="00927496">
              <w:rPr>
                <w:color w:val="0070C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927496" w:rsidRDefault="00B53007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 w:rsidRPr="00927496">
              <w:rPr>
                <w:color w:val="0070C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927496" w:rsidRDefault="00B53007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 w:rsidRPr="00927496">
              <w:rPr>
                <w:color w:val="0070C0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53007" w:rsidRPr="00927496" w:rsidRDefault="00B53007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  <w:lang w:eastAsia="en-US"/>
              </w:rPr>
            </w:pPr>
            <w:r w:rsidRPr="00927496">
              <w:rPr>
                <w:color w:val="0070C0"/>
                <w:sz w:val="24"/>
                <w:szCs w:val="24"/>
                <w:lang w:eastAsia="en-US"/>
              </w:rPr>
              <w:t>37</w:t>
            </w:r>
          </w:p>
        </w:tc>
      </w:tr>
    </w:tbl>
    <w:p w:rsidR="00B53007" w:rsidRPr="008B634A" w:rsidRDefault="00B53007" w:rsidP="00B53007">
      <w:pPr>
        <w:widowControl w:val="0"/>
        <w:suppressAutoHyphens/>
        <w:autoSpaceDN w:val="0"/>
        <w:adjustRightInd w:val="0"/>
        <w:ind w:firstLine="709"/>
        <w:jc w:val="both"/>
        <w:rPr>
          <w:sz w:val="24"/>
          <w:szCs w:val="24"/>
          <w:vertAlign w:val="superscript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B53007" w:rsidRPr="008B634A" w:rsidRDefault="00B53007" w:rsidP="00B53007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ind w:left="8496"/>
        <w:jc w:val="right"/>
        <w:outlineLvl w:val="2"/>
        <w:rPr>
          <w:sz w:val="24"/>
          <w:szCs w:val="24"/>
        </w:rPr>
      </w:pPr>
    </w:p>
    <w:p w:rsidR="00982C55" w:rsidRPr="008B634A" w:rsidRDefault="00DD69D1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Cs w:val="28"/>
        </w:rPr>
      </w:pPr>
      <w:r w:rsidRPr="008B634A">
        <w:rPr>
          <w:szCs w:val="28"/>
        </w:rPr>
        <w:t xml:space="preserve">Начальник правового отдела                                                                         </w:t>
      </w:r>
      <w:r w:rsidR="00CA65D5">
        <w:rPr>
          <w:szCs w:val="28"/>
        </w:rPr>
        <w:t xml:space="preserve">                                                             </w:t>
      </w:r>
      <w:r w:rsidRPr="008B634A">
        <w:rPr>
          <w:szCs w:val="28"/>
        </w:rPr>
        <w:t xml:space="preserve">  </w:t>
      </w:r>
      <w:r w:rsidR="00EE51CA" w:rsidRPr="008B634A">
        <w:rPr>
          <w:szCs w:val="28"/>
        </w:rPr>
        <w:t>М.В. Соколенко</w:t>
      </w:r>
      <w:r w:rsidRPr="008B634A">
        <w:rPr>
          <w:szCs w:val="28"/>
        </w:rPr>
        <w:t xml:space="preserve">                                  </w:t>
      </w:r>
      <w:r w:rsidR="00A2070B">
        <w:rPr>
          <w:szCs w:val="28"/>
        </w:rPr>
        <w:t xml:space="preserve">                     </w:t>
      </w:r>
      <w:r w:rsidRPr="008B634A">
        <w:rPr>
          <w:szCs w:val="28"/>
        </w:rPr>
        <w:t xml:space="preserve"> 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DD69D1" w:rsidRPr="008B634A" w:rsidRDefault="00DD69D1" w:rsidP="00DD69D1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  <w:bookmarkStart w:id="33" w:name="sub_1040"/>
    </w:p>
    <w:p w:rsidR="00CA65D5" w:rsidRDefault="00CA65D5" w:rsidP="005D6D08">
      <w:pPr>
        <w:ind w:firstLine="698"/>
        <w:jc w:val="right"/>
        <w:rPr>
          <w:rStyle w:val="af4"/>
          <w:b w:val="0"/>
          <w:bCs/>
          <w:color w:val="auto"/>
          <w:szCs w:val="28"/>
        </w:rPr>
      </w:pP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  <w:r w:rsidRPr="008B634A">
        <w:rPr>
          <w:rStyle w:val="af4"/>
          <w:b w:val="0"/>
          <w:bCs/>
          <w:color w:val="auto"/>
          <w:szCs w:val="28"/>
        </w:rPr>
        <w:lastRenderedPageBreak/>
        <w:t>Приложение N 2</w:t>
      </w:r>
      <w:r w:rsidRPr="008B634A">
        <w:rPr>
          <w:rStyle w:val="af4"/>
          <w:b w:val="0"/>
          <w:bCs/>
          <w:color w:val="auto"/>
          <w:szCs w:val="28"/>
        </w:rPr>
        <w:br/>
        <w:t xml:space="preserve">к </w:t>
      </w:r>
      <w:hyperlink w:anchor="sub_1400" w:history="1">
        <w:r w:rsidRPr="008B634A">
          <w:rPr>
            <w:rStyle w:val="ab"/>
            <w:b w:val="0"/>
            <w:color w:val="auto"/>
            <w:szCs w:val="28"/>
          </w:rPr>
          <w:t>подпрограмме</w:t>
        </w:r>
      </w:hyperlink>
      <w:r w:rsidRPr="008B634A">
        <w:rPr>
          <w:rStyle w:val="af4"/>
          <w:b w:val="0"/>
          <w:bCs/>
          <w:color w:val="auto"/>
          <w:szCs w:val="28"/>
        </w:rPr>
        <w:t xml:space="preserve"> муниципального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образования Кавказский район</w:t>
      </w:r>
      <w:r w:rsidRPr="008B634A">
        <w:rPr>
          <w:rStyle w:val="af4"/>
          <w:b w:val="0"/>
          <w:bCs/>
          <w:color w:val="auto"/>
          <w:szCs w:val="28"/>
        </w:rPr>
        <w:br/>
        <w:t>"Дополнительное материальное</w:t>
      </w:r>
      <w:r w:rsidRPr="008B634A">
        <w:rPr>
          <w:rStyle w:val="af4"/>
          <w:b w:val="0"/>
          <w:bCs/>
          <w:color w:val="auto"/>
          <w:szCs w:val="28"/>
        </w:rPr>
        <w:br/>
        <w:t>обеспечение лиц, замещавших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муниципальные должности и должности</w:t>
      </w:r>
      <w:r w:rsidRPr="008B634A">
        <w:rPr>
          <w:rStyle w:val="af4"/>
          <w:b w:val="0"/>
          <w:bCs/>
          <w:color w:val="auto"/>
          <w:szCs w:val="28"/>
        </w:rPr>
        <w:br/>
        <w:t>муниципальной службы в муниципальном</w:t>
      </w:r>
      <w:r w:rsidRPr="008B634A">
        <w:rPr>
          <w:rStyle w:val="af4"/>
          <w:b w:val="0"/>
          <w:bCs/>
          <w:color w:val="auto"/>
          <w:szCs w:val="28"/>
        </w:rPr>
        <w:br/>
        <w:t>образовании Кавказский район</w:t>
      </w:r>
      <w:r w:rsidRPr="008B634A">
        <w:rPr>
          <w:rStyle w:val="af4"/>
          <w:b w:val="0"/>
          <w:bCs/>
          <w:color w:val="auto"/>
          <w:sz w:val="24"/>
          <w:szCs w:val="24"/>
        </w:rPr>
        <w:t>"</w:t>
      </w:r>
    </w:p>
    <w:p w:rsidR="006F5D72" w:rsidRPr="008B634A" w:rsidRDefault="006F5D72" w:rsidP="005D6D08">
      <w:pPr>
        <w:ind w:firstLine="698"/>
        <w:jc w:val="right"/>
        <w:rPr>
          <w:rStyle w:val="af4"/>
          <w:b w:val="0"/>
          <w:bCs/>
          <w:color w:val="auto"/>
          <w:sz w:val="24"/>
          <w:szCs w:val="24"/>
        </w:rPr>
      </w:pPr>
    </w:p>
    <w:p w:rsidR="00EE51CA" w:rsidRPr="008B634A" w:rsidRDefault="00EE51CA" w:rsidP="00EE51CA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8B634A">
        <w:rPr>
          <w:szCs w:val="28"/>
          <w:shd w:val="clear" w:color="auto" w:fill="FFFFFF"/>
        </w:rPr>
        <w:t xml:space="preserve">Перечень </w:t>
      </w:r>
    </w:p>
    <w:p w:rsidR="00EE51CA" w:rsidRDefault="00EE51CA" w:rsidP="00EE51CA">
      <w:pPr>
        <w:widowControl w:val="0"/>
        <w:suppressAutoHyphens/>
        <w:jc w:val="center"/>
        <w:rPr>
          <w:szCs w:val="28"/>
          <w:lang w:eastAsia="en-US"/>
        </w:rPr>
      </w:pPr>
      <w:r w:rsidRPr="008B634A">
        <w:rPr>
          <w:szCs w:val="28"/>
          <w:shd w:val="clear" w:color="auto" w:fill="FFFFFF"/>
        </w:rPr>
        <w:t xml:space="preserve">мероприятий подпрограммы </w:t>
      </w:r>
      <w:r w:rsidRPr="008B634A">
        <w:rPr>
          <w:szCs w:val="28"/>
          <w:lang w:eastAsia="en-US"/>
        </w:rPr>
        <w:t>«Дополнительное материальное обеспечение лиц, замещавших муниципальные должности и должности муниципальной службы в муниципальном образовании Кавказский район»</w:t>
      </w:r>
    </w:p>
    <w:p w:rsidR="00EE51CA" w:rsidRPr="008B634A" w:rsidRDefault="00EE51CA" w:rsidP="00EE51CA">
      <w:pPr>
        <w:widowControl w:val="0"/>
        <w:suppressAutoHyphens/>
        <w:jc w:val="center"/>
        <w:rPr>
          <w:szCs w:val="28"/>
          <w:lang w:eastAsia="en-US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08"/>
        <w:gridCol w:w="851"/>
        <w:gridCol w:w="1134"/>
        <w:gridCol w:w="1559"/>
        <w:gridCol w:w="1418"/>
        <w:gridCol w:w="1417"/>
        <w:gridCol w:w="1559"/>
        <w:gridCol w:w="2410"/>
        <w:gridCol w:w="1985"/>
      </w:tblGrid>
      <w:tr w:rsidR="00EE51CA" w:rsidRPr="006637D8" w:rsidTr="004107EB">
        <w:trPr>
          <w:trHeight w:val="286"/>
        </w:trPr>
        <w:tc>
          <w:tcPr>
            <w:tcW w:w="534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№ </w:t>
            </w:r>
            <w:proofErr w:type="gramStart"/>
            <w:r w:rsidRPr="006637D8">
              <w:rPr>
                <w:sz w:val="24"/>
                <w:szCs w:val="24"/>
              </w:rPr>
              <w:t>п</w:t>
            </w:r>
            <w:proofErr w:type="gramEnd"/>
            <w:r w:rsidRPr="006637D8">
              <w:rPr>
                <w:sz w:val="24"/>
                <w:szCs w:val="24"/>
              </w:rPr>
              <w:t>/п</w:t>
            </w:r>
          </w:p>
        </w:tc>
        <w:tc>
          <w:tcPr>
            <w:tcW w:w="2268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Наименование</w:t>
            </w:r>
          </w:p>
          <w:p w:rsidR="00EE51CA" w:rsidRPr="006637D8" w:rsidRDefault="00EE51CA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708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статус</w:t>
            </w:r>
          </w:p>
        </w:tc>
        <w:tc>
          <w:tcPr>
            <w:tcW w:w="851" w:type="dxa"/>
            <w:vMerge w:val="restart"/>
            <w:tcBorders>
              <w:bottom w:val="single" w:sz="4" w:space="0" w:color="000000"/>
            </w:tcBorders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Годы</w:t>
            </w:r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реализации</w:t>
            </w:r>
          </w:p>
        </w:tc>
        <w:tc>
          <w:tcPr>
            <w:tcW w:w="7087" w:type="dxa"/>
            <w:gridSpan w:val="5"/>
            <w:tcBorders>
              <w:bottom w:val="single" w:sz="4" w:space="0" w:color="000000"/>
            </w:tcBorders>
          </w:tcPr>
          <w:p w:rsidR="00EE51CA" w:rsidRPr="006637D8" w:rsidRDefault="00EE51CA" w:rsidP="004107EB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410" w:type="dxa"/>
            <w:vMerge w:val="restart"/>
            <w:vAlign w:val="center"/>
          </w:tcPr>
          <w:p w:rsidR="00EE51CA" w:rsidRPr="006637D8" w:rsidRDefault="00EE51CA" w:rsidP="004107EB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Непосредственный </w:t>
            </w:r>
          </w:p>
          <w:p w:rsidR="00EE51CA" w:rsidRPr="006637D8" w:rsidRDefault="00EE51CA" w:rsidP="004107EB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результат</w:t>
            </w:r>
          </w:p>
          <w:p w:rsidR="00EE51CA" w:rsidRPr="006637D8" w:rsidRDefault="00EE51CA" w:rsidP="004107EB">
            <w:pPr>
              <w:widowControl w:val="0"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 реализации </w:t>
            </w:r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мероприятия</w:t>
            </w:r>
          </w:p>
        </w:tc>
        <w:tc>
          <w:tcPr>
            <w:tcW w:w="1985" w:type="dxa"/>
            <w:vMerge w:val="restart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EE51CA" w:rsidRPr="006637D8" w:rsidTr="004107EB">
        <w:tc>
          <w:tcPr>
            <w:tcW w:w="534" w:type="dxa"/>
            <w:vMerge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  <w:p w:rsidR="00EE51CA" w:rsidRPr="006637D8" w:rsidRDefault="00EE51CA" w:rsidP="004107EB">
            <w:pPr>
              <w:suppressAutoHyphens/>
              <w:spacing w:line="100" w:lineRule="atLeast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всего</w:t>
            </w:r>
          </w:p>
        </w:tc>
        <w:tc>
          <w:tcPr>
            <w:tcW w:w="5953" w:type="dxa"/>
            <w:gridSpan w:val="4"/>
            <w:vAlign w:val="center"/>
          </w:tcPr>
          <w:p w:rsidR="00EE51CA" w:rsidRPr="006637D8" w:rsidRDefault="00EE51CA" w:rsidP="004107EB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410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410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9</w:t>
            </w:r>
          </w:p>
        </w:tc>
        <w:tc>
          <w:tcPr>
            <w:tcW w:w="2410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11</w:t>
            </w:r>
          </w:p>
        </w:tc>
      </w:tr>
      <w:tr w:rsidR="00EE51CA" w:rsidRPr="006637D8" w:rsidTr="004107EB">
        <w:tc>
          <w:tcPr>
            <w:tcW w:w="534" w:type="dxa"/>
            <w:vMerge w:val="restart"/>
          </w:tcPr>
          <w:p w:rsidR="00EE51CA" w:rsidRPr="006637D8" w:rsidRDefault="00EE51CA" w:rsidP="004107EB">
            <w:pPr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  <w:vMerge w:val="restart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  <w:lang w:eastAsia="en-US"/>
              </w:rPr>
            </w:pPr>
            <w:r w:rsidRPr="006637D8">
              <w:rPr>
                <w:sz w:val="24"/>
                <w:szCs w:val="24"/>
                <w:lang w:eastAsia="en-US"/>
              </w:rPr>
              <w:t>Мероприятие № 1.</w:t>
            </w:r>
          </w:p>
          <w:p w:rsidR="00EE51CA" w:rsidRPr="006637D8" w:rsidRDefault="00EE51CA" w:rsidP="004107EB">
            <w:pPr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«Доплата к трудовой пенсии за выслугу лет лицам, замещавшим муниципальные должности и должности муниципальной службы муниципального образования Кавказский район»</w:t>
            </w:r>
          </w:p>
        </w:tc>
        <w:tc>
          <w:tcPr>
            <w:tcW w:w="708" w:type="dxa"/>
            <w:vMerge w:val="restart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E51CA" w:rsidRPr="00F61366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F61366">
              <w:rPr>
                <w:color w:val="00B050"/>
                <w:sz w:val="24"/>
                <w:szCs w:val="24"/>
              </w:rPr>
              <w:t>27 152,0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F61366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F61366">
              <w:rPr>
                <w:color w:val="00B050"/>
                <w:sz w:val="24"/>
                <w:szCs w:val="24"/>
              </w:rPr>
              <w:t>27 152,0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 w:val="restart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  <w:lang w:eastAsia="en-US"/>
              </w:rPr>
              <w:t xml:space="preserve">Повышение уровня благосостояния </w:t>
            </w:r>
            <w:r w:rsidRPr="006637D8">
              <w:rPr>
                <w:sz w:val="24"/>
                <w:szCs w:val="24"/>
              </w:rPr>
              <w:t xml:space="preserve">лиц, замещавших </w:t>
            </w:r>
            <w:proofErr w:type="spellStart"/>
            <w:r w:rsidRPr="006637D8">
              <w:rPr>
                <w:sz w:val="24"/>
                <w:szCs w:val="24"/>
              </w:rPr>
              <w:t>муниципаль</w:t>
            </w:r>
            <w:proofErr w:type="spellEnd"/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6637D8">
              <w:rPr>
                <w:sz w:val="24"/>
                <w:szCs w:val="24"/>
              </w:rPr>
              <w:t>ные</w:t>
            </w:r>
            <w:proofErr w:type="spellEnd"/>
            <w:r w:rsidRPr="006637D8">
              <w:rPr>
                <w:sz w:val="24"/>
                <w:szCs w:val="24"/>
              </w:rPr>
              <w:t xml:space="preserve"> должности и должности </w:t>
            </w:r>
            <w:proofErr w:type="spellStart"/>
            <w:r w:rsidRPr="006637D8">
              <w:rPr>
                <w:sz w:val="24"/>
                <w:szCs w:val="24"/>
              </w:rPr>
              <w:t>муниципаль</w:t>
            </w:r>
            <w:proofErr w:type="spellEnd"/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 xml:space="preserve">ной службы </w:t>
            </w:r>
            <w:proofErr w:type="spellStart"/>
            <w:r w:rsidRPr="006637D8">
              <w:rPr>
                <w:sz w:val="24"/>
                <w:szCs w:val="24"/>
              </w:rPr>
              <w:t>муниципаль</w:t>
            </w:r>
            <w:proofErr w:type="spellEnd"/>
          </w:p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proofErr w:type="spellStart"/>
            <w:r w:rsidRPr="006637D8">
              <w:rPr>
                <w:sz w:val="24"/>
                <w:szCs w:val="24"/>
              </w:rPr>
              <w:t>ного</w:t>
            </w:r>
            <w:proofErr w:type="spellEnd"/>
            <w:r w:rsidRPr="006637D8">
              <w:rPr>
                <w:sz w:val="24"/>
                <w:szCs w:val="24"/>
              </w:rPr>
              <w:t xml:space="preserve"> образования Кавказский район и ушедших на пенсию</w:t>
            </w:r>
          </w:p>
        </w:tc>
        <w:tc>
          <w:tcPr>
            <w:tcW w:w="1985" w:type="dxa"/>
            <w:vMerge w:val="restart"/>
            <w:vAlign w:val="center"/>
          </w:tcPr>
          <w:p w:rsidR="00EE51CA" w:rsidRPr="00021920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021920">
              <w:rPr>
                <w:color w:val="00B050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6637D8" w:rsidTr="004107EB">
        <w:tc>
          <w:tcPr>
            <w:tcW w:w="534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6637D8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6637D8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6637D8" w:rsidRDefault="00EE51CA" w:rsidP="004107EB">
            <w:pPr>
              <w:rPr>
                <w:sz w:val="24"/>
                <w:szCs w:val="2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  <w:vAlign w:val="center"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  <w:vAlign w:val="center"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EE51CA" w:rsidRPr="008E466B" w:rsidRDefault="00EE51CA" w:rsidP="004107EB">
            <w:pPr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 w:val="restart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vMerge w:val="restart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ИТОГО:</w:t>
            </w: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EE51CA" w:rsidRPr="00F61366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F61366">
              <w:rPr>
                <w:color w:val="00B050"/>
                <w:sz w:val="24"/>
                <w:szCs w:val="24"/>
              </w:rPr>
              <w:t>27 152,0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F61366" w:rsidRDefault="00EE51CA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F61366">
              <w:rPr>
                <w:color w:val="00B050"/>
                <w:sz w:val="24"/>
                <w:szCs w:val="24"/>
              </w:rPr>
              <w:t>27 152,0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1  040,5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1 970,5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2 135,0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2 321,0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2 500,0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2 685,0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  <w:tr w:rsidR="00EE51CA" w:rsidRPr="008E466B" w:rsidTr="004107EB">
        <w:tc>
          <w:tcPr>
            <w:tcW w:w="534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226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708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851" w:type="dxa"/>
          </w:tcPr>
          <w:p w:rsidR="00EE51CA" w:rsidRPr="008E466B" w:rsidRDefault="00EE51CA" w:rsidP="004107EB">
            <w:pPr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2 900,0</w:t>
            </w:r>
          </w:p>
        </w:tc>
        <w:tc>
          <w:tcPr>
            <w:tcW w:w="1559" w:type="dxa"/>
            <w:vAlign w:val="center"/>
          </w:tcPr>
          <w:p w:rsidR="00EE51CA" w:rsidRPr="008E466B" w:rsidRDefault="00EE51CA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E466B">
              <w:rPr>
                <w:sz w:val="24"/>
                <w:szCs w:val="24"/>
              </w:rPr>
              <w:t>0,0</w:t>
            </w:r>
          </w:p>
        </w:tc>
        <w:tc>
          <w:tcPr>
            <w:tcW w:w="2410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  <w:tc>
          <w:tcPr>
            <w:tcW w:w="1985" w:type="dxa"/>
            <w:vMerge/>
          </w:tcPr>
          <w:p w:rsidR="00EE51CA" w:rsidRPr="008E466B" w:rsidRDefault="00EE51CA" w:rsidP="004107EB">
            <w:pPr>
              <w:rPr>
                <w:szCs w:val="44"/>
              </w:rPr>
            </w:pPr>
          </w:p>
        </w:tc>
      </w:tr>
    </w:tbl>
    <w:p w:rsidR="00EE51CA" w:rsidRPr="008E466B" w:rsidRDefault="00EE51CA" w:rsidP="00EE51CA">
      <w:pPr>
        <w:rPr>
          <w:szCs w:val="44"/>
        </w:rPr>
      </w:pPr>
    </w:p>
    <w:p w:rsidR="00EE51CA" w:rsidRPr="008B634A" w:rsidRDefault="00EE51CA" w:rsidP="00EE51CA">
      <w:pPr>
        <w:widowControl w:val="0"/>
        <w:suppressAutoHyphens/>
        <w:rPr>
          <w:sz w:val="24"/>
          <w:szCs w:val="24"/>
        </w:rPr>
      </w:pPr>
    </w:p>
    <w:p w:rsidR="00EE51CA" w:rsidRPr="008B634A" w:rsidRDefault="00EE51CA" w:rsidP="00EE51CA">
      <w:pPr>
        <w:widowControl w:val="0"/>
        <w:suppressAutoHyphens/>
        <w:autoSpaceDE w:val="0"/>
        <w:autoSpaceDN w:val="0"/>
        <w:adjustRightInd w:val="0"/>
        <w:jc w:val="both"/>
        <w:outlineLvl w:val="2"/>
        <w:rPr>
          <w:sz w:val="24"/>
          <w:szCs w:val="24"/>
        </w:rPr>
      </w:pPr>
    </w:p>
    <w:p w:rsidR="008B3A6B" w:rsidRPr="008B634A" w:rsidRDefault="00EE51CA" w:rsidP="00EE51CA">
      <w:r w:rsidRPr="008B634A">
        <w:rPr>
          <w:szCs w:val="28"/>
        </w:rPr>
        <w:t xml:space="preserve">Начальник правового отдела       </w:t>
      </w:r>
      <w:r>
        <w:rPr>
          <w:szCs w:val="28"/>
        </w:rPr>
        <w:t xml:space="preserve">                                                          </w:t>
      </w:r>
      <w:r w:rsidRPr="008B634A">
        <w:rPr>
          <w:szCs w:val="28"/>
        </w:rPr>
        <w:t xml:space="preserve">М.В. Соколенко                                                                                                                    </w:t>
      </w: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EE51CA" w:rsidRDefault="00EE51CA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CA65D5" w:rsidRDefault="00CA65D5" w:rsidP="005D6D08">
      <w:pPr>
        <w:pStyle w:val="1"/>
        <w:jc w:val="center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Подпрограмма</w:t>
      </w:r>
      <w:r w:rsidRPr="008B634A">
        <w:rPr>
          <w:szCs w:val="28"/>
        </w:rPr>
        <w:br/>
        <w:t>"Доступная среда в муниципальном образовании Кавказский район" муниципальной программы муниципального образования Кавказский район "Социальная поддержка граждан"</w:t>
      </w:r>
      <w:bookmarkEnd w:id="33"/>
    </w:p>
    <w:p w:rsidR="00006EAD" w:rsidRPr="008B634A" w:rsidRDefault="00006EAD" w:rsidP="005D6D08">
      <w:pPr>
        <w:pStyle w:val="1"/>
        <w:jc w:val="center"/>
        <w:rPr>
          <w:szCs w:val="28"/>
        </w:rPr>
      </w:pPr>
      <w:r w:rsidRPr="008B634A">
        <w:rPr>
          <w:szCs w:val="28"/>
        </w:rPr>
        <w:t>Паспорт подпрограммы</w:t>
      </w:r>
      <w:r w:rsidRPr="008B634A">
        <w:rPr>
          <w:szCs w:val="28"/>
        </w:rPr>
        <w:br/>
        <w:t xml:space="preserve">"Доступная среда в муниципальном образовании Кавказский район" </w:t>
      </w:r>
      <w:r w:rsidRPr="008B634A">
        <w:rPr>
          <w:szCs w:val="28"/>
        </w:rPr>
        <w:lastRenderedPageBreak/>
        <w:t>муниципальной программы муниципального образования Кавказский район "Социальная поддержка граждан"</w:t>
      </w:r>
    </w:p>
    <w:p w:rsidR="00006EAD" w:rsidRPr="008B634A" w:rsidRDefault="00006EAD" w:rsidP="005D6D08">
      <w:pPr>
        <w:jc w:val="center"/>
        <w:rPr>
          <w:szCs w:val="28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28"/>
        <w:gridCol w:w="6111"/>
      </w:tblGrid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bookmarkStart w:id="34" w:name="sub_501"/>
            <w:r w:rsidRPr="008B634A">
              <w:rPr>
                <w:szCs w:val="28"/>
              </w:rPr>
              <w:t>Координатор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управление архитектуры и градостроительства администрации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Управление образования администрации муниципального образования Кавказский район 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культуры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Отдел физкультуры и спорта администрации муниципального образования Кавказский район</w:t>
            </w:r>
          </w:p>
          <w:p w:rsidR="00982C55" w:rsidRPr="008B634A" w:rsidRDefault="00982C55" w:rsidP="00982C55">
            <w:pPr>
              <w:widowControl w:val="0"/>
              <w:suppressAutoHyphens/>
            </w:pPr>
            <w:r w:rsidRPr="008B634A">
              <w:t>Отдел жилищно-коммунального хозяйства, транспорта, связи и дорожного хозяйства муниципального образования Кавказский район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создание условий для формирования доступной среды жизнедеятельности для инвалидов и других маломобильных групп населения Кавказского района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 Кавказского района, нуждающихся в оснащении (без учета детских дошкольных учреждений);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района, в общем количестве объектов в сфере культуры Кавказского района, </w:t>
            </w:r>
            <w:r w:rsidRPr="008B634A">
              <w:rPr>
                <w:szCs w:val="28"/>
              </w:rPr>
              <w:lastRenderedPageBreak/>
              <w:t>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Cs w:val="28"/>
              </w:rPr>
              <w:t>радиоинформаторами</w:t>
            </w:r>
            <w:proofErr w:type="spellEnd"/>
            <w:r w:rsidRPr="008B634A">
              <w:rPr>
                <w:szCs w:val="28"/>
              </w:rPr>
              <w:t xml:space="preserve"> транспортными (для ориентирования инвалидов по зрению), звуковыми </w:t>
            </w:r>
            <w:proofErr w:type="gramStart"/>
            <w:r w:rsidRPr="008B634A">
              <w:rPr>
                <w:szCs w:val="28"/>
              </w:rPr>
              <w:t>и(</w:t>
            </w:r>
            <w:proofErr w:type="gramEnd"/>
            <w:r w:rsidRPr="008B634A">
              <w:rPr>
                <w:szCs w:val="28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остановках;</w:t>
            </w:r>
          </w:p>
          <w:p w:rsidR="00982C55" w:rsidRPr="008B634A" w:rsidRDefault="00982C55" w:rsidP="00982C55">
            <w:pPr>
              <w:widowControl w:val="0"/>
              <w:suppressAutoHyphens/>
              <w:jc w:val="both"/>
            </w:pPr>
            <w:r w:rsidRPr="008B634A"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Проекты и (или) программы</w:t>
            </w:r>
          </w:p>
        </w:tc>
        <w:tc>
          <w:tcPr>
            <w:tcW w:w="6111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Этапы и сроки реализации подпрограммы</w:t>
            </w:r>
          </w:p>
        </w:tc>
        <w:tc>
          <w:tcPr>
            <w:tcW w:w="6111" w:type="dxa"/>
          </w:tcPr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</w:rPr>
              <w:t>Срок реализации подпрограммы: 2</w:t>
            </w:r>
            <w:r w:rsidR="00F65667">
              <w:rPr>
                <w:szCs w:val="28"/>
              </w:rPr>
              <w:t>015-2025</w:t>
            </w:r>
            <w:r w:rsidRPr="008F1AD7">
              <w:rPr>
                <w:szCs w:val="28"/>
              </w:rPr>
              <w:t xml:space="preserve"> годы, в том числе:</w:t>
            </w:r>
          </w:p>
          <w:p w:rsidR="00982C55" w:rsidRPr="008F1AD7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F1AD7">
              <w:rPr>
                <w:szCs w:val="28"/>
                <w:lang w:val="en-US"/>
              </w:rPr>
              <w:t>I</w:t>
            </w:r>
            <w:r w:rsidRPr="008F1AD7">
              <w:rPr>
                <w:szCs w:val="28"/>
              </w:rPr>
              <w:t xml:space="preserve"> этап – 2015-2019 годы,</w:t>
            </w:r>
          </w:p>
          <w:p w:rsidR="00982C55" w:rsidRPr="008F1AD7" w:rsidRDefault="00982C55" w:rsidP="00982C55">
            <w:pPr>
              <w:widowControl w:val="0"/>
              <w:suppressAutoHyphens/>
              <w:jc w:val="both"/>
              <w:rPr>
                <w:rFonts w:eastAsia="Calibri"/>
                <w:szCs w:val="28"/>
                <w:lang w:eastAsia="en-US"/>
              </w:rPr>
            </w:pPr>
            <w:r w:rsidRPr="008F1AD7">
              <w:rPr>
                <w:rFonts w:eastAsia="Calibri"/>
                <w:szCs w:val="28"/>
                <w:lang w:val="en-US" w:eastAsia="en-US"/>
              </w:rPr>
              <w:t>II</w:t>
            </w:r>
            <w:r w:rsidR="00F65667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F1AD7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982C55" w:rsidRPr="008B634A" w:rsidTr="00982C55">
        <w:tc>
          <w:tcPr>
            <w:tcW w:w="3528" w:type="dxa"/>
          </w:tcPr>
          <w:p w:rsidR="00982C55" w:rsidRPr="008B634A" w:rsidRDefault="00982C55" w:rsidP="00982C55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111" w:type="dxa"/>
          </w:tcPr>
          <w:p w:rsidR="00F65667" w:rsidRPr="008F1AD7" w:rsidRDefault="00F65667" w:rsidP="00F6566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 xml:space="preserve">Общий объем финансирования подпрограммы составляет  - </w:t>
            </w:r>
            <w:r w:rsidRPr="00C455E1">
              <w:rPr>
                <w:color w:val="00B050"/>
                <w:szCs w:val="28"/>
              </w:rPr>
              <w:t>12 453,6</w:t>
            </w:r>
            <w:r w:rsidRPr="008F1AD7">
              <w:rPr>
                <w:szCs w:val="28"/>
              </w:rPr>
              <w:t>тысяч рублей, в том числе:</w:t>
            </w:r>
          </w:p>
          <w:p w:rsidR="00F65667" w:rsidRPr="008F1AD7" w:rsidRDefault="00F65667" w:rsidP="00F6566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за счет средств федерального бюджета –  4491,7 тыс. руб.;</w:t>
            </w:r>
          </w:p>
          <w:p w:rsidR="00F65667" w:rsidRPr="008F1AD7" w:rsidRDefault="00F65667" w:rsidP="00F6566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счет сре</w:t>
            </w:r>
            <w:proofErr w:type="gramStart"/>
            <w:r w:rsidRPr="008F1AD7">
              <w:rPr>
                <w:szCs w:val="28"/>
              </w:rPr>
              <w:t>дств кр</w:t>
            </w:r>
            <w:proofErr w:type="gramEnd"/>
            <w:r w:rsidRPr="008F1AD7">
              <w:rPr>
                <w:szCs w:val="28"/>
              </w:rPr>
              <w:t>аевого бюджета –2383,1 тыс. руб.;</w:t>
            </w:r>
          </w:p>
          <w:p w:rsidR="00F65667" w:rsidRPr="008F1AD7" w:rsidRDefault="00F65667" w:rsidP="00F6566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за счет средств местного бюджета –</w:t>
            </w:r>
            <w:r w:rsidRPr="00C455E1">
              <w:rPr>
                <w:color w:val="00B050"/>
                <w:szCs w:val="28"/>
              </w:rPr>
              <w:t>5 540,7</w:t>
            </w:r>
            <w:r w:rsidRPr="008F1AD7">
              <w:rPr>
                <w:szCs w:val="28"/>
              </w:rPr>
              <w:t>тыс. руб.</w:t>
            </w:r>
          </w:p>
          <w:p w:rsidR="00982C55" w:rsidRPr="008F1AD7" w:rsidRDefault="00F65667" w:rsidP="00F65667">
            <w:pPr>
              <w:widowControl w:val="0"/>
              <w:suppressAutoHyphens/>
              <w:rPr>
                <w:szCs w:val="28"/>
              </w:rPr>
            </w:pPr>
            <w:r w:rsidRPr="008F1AD7">
              <w:rPr>
                <w:szCs w:val="28"/>
              </w:rPr>
              <w:t>за счет внебюджетных средств – 38,1 тыс. руб.</w:t>
            </w:r>
          </w:p>
        </w:tc>
      </w:tr>
    </w:tbl>
    <w:p w:rsidR="00A759E4" w:rsidRPr="008B634A" w:rsidRDefault="00A759E4" w:rsidP="005D46B9">
      <w:pPr>
        <w:pStyle w:val="1"/>
        <w:jc w:val="center"/>
        <w:rPr>
          <w:szCs w:val="28"/>
        </w:rPr>
      </w:pPr>
    </w:p>
    <w:p w:rsidR="00006EAD" w:rsidRPr="008B634A" w:rsidRDefault="00006EAD" w:rsidP="005D46B9">
      <w:pPr>
        <w:pStyle w:val="1"/>
        <w:jc w:val="center"/>
        <w:rPr>
          <w:szCs w:val="28"/>
        </w:rPr>
      </w:pPr>
      <w:r w:rsidRPr="008B634A">
        <w:rPr>
          <w:szCs w:val="28"/>
        </w:rPr>
        <w:t>1. Характеристика текущего состояния и прогноз развития формирования доступной среды для инвалидов и других маломобильных групп населения в социальной сфере муниципального образования Кавказский район</w:t>
      </w:r>
    </w:p>
    <w:bookmarkEnd w:id="34"/>
    <w:p w:rsidR="00006EAD" w:rsidRPr="008B634A" w:rsidRDefault="00006EAD" w:rsidP="005D6D08">
      <w:pPr>
        <w:jc w:val="both"/>
        <w:rPr>
          <w:szCs w:val="28"/>
        </w:rPr>
      </w:pPr>
    </w:p>
    <w:p w:rsidR="00982C55" w:rsidRPr="008B634A" w:rsidRDefault="003D3075" w:rsidP="00982C55">
      <w:pPr>
        <w:widowControl w:val="0"/>
        <w:suppressAutoHyphens/>
        <w:ind w:firstLine="709"/>
        <w:jc w:val="both"/>
        <w:rPr>
          <w:szCs w:val="28"/>
        </w:rPr>
      </w:pPr>
      <w:r w:rsidRPr="008B634A">
        <w:rPr>
          <w:szCs w:val="28"/>
        </w:rPr>
        <w:tab/>
      </w:r>
      <w:r w:rsidR="00982C55" w:rsidRPr="008B634A">
        <w:rPr>
          <w:szCs w:val="28"/>
        </w:rPr>
        <w:t xml:space="preserve">Согласно </w:t>
      </w:r>
      <w:r w:rsidR="00982C55" w:rsidRPr="008B634A">
        <w:rPr>
          <w:rStyle w:val="ab"/>
          <w:b w:val="0"/>
          <w:color w:val="auto"/>
          <w:szCs w:val="28"/>
        </w:rPr>
        <w:t>статье 15</w:t>
      </w:r>
      <w:r w:rsidR="00982C55" w:rsidRPr="008B634A">
        <w:rPr>
          <w:szCs w:val="28"/>
        </w:rPr>
        <w:t xml:space="preserve"> Федерального закона "О социальной защите инвалидов в Российской Федерации" государственные и муниципальные расходы на проведение мероприятий по формированию доступной среды для инвалидов и других маломобильных групп населения осуществляются в пределах бюджетных ассигнований, ежегодно предусматриваемых на эти цели в бюджетах всех уровней бюджетной системы Российской Федерации.</w:t>
      </w:r>
      <w:r w:rsidR="00982C55" w:rsidRPr="008B634A">
        <w:rPr>
          <w:szCs w:val="28"/>
        </w:rPr>
        <w:tab/>
      </w:r>
    </w:p>
    <w:p w:rsidR="00982C55" w:rsidRPr="008B634A" w:rsidRDefault="00982C55" w:rsidP="00982C55">
      <w:pPr>
        <w:widowControl w:val="0"/>
        <w:tabs>
          <w:tab w:val="left" w:pos="54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8"/>
        <w:jc w:val="both"/>
        <w:rPr>
          <w:szCs w:val="28"/>
        </w:rPr>
      </w:pPr>
      <w:r w:rsidRPr="008B634A">
        <w:rPr>
          <w:szCs w:val="28"/>
        </w:rPr>
        <w:t xml:space="preserve">Существующий уровень без барьерной среды не позволяет в полной мере решать вопросы интеграции в общество людей с ограниченными возможностями. Многие инвалиды, не имея достаточных навыков для жизни в обществе, не могут вести полноценную жизнь и реализовать себя в полной мере. Таким образом, устранение </w:t>
      </w:r>
      <w:proofErr w:type="spellStart"/>
      <w:r w:rsidRPr="008B634A">
        <w:rPr>
          <w:szCs w:val="28"/>
        </w:rPr>
        <w:t>отношенческих</w:t>
      </w:r>
      <w:proofErr w:type="spellEnd"/>
      <w:r w:rsidRPr="008B634A">
        <w:rPr>
          <w:szCs w:val="28"/>
        </w:rPr>
        <w:t xml:space="preserve"> барьеров возможно только при обеспечении всех необходимых условий для полного включения людей с инвалидностью во все аспекты жизни и деятельности общества. Одним из таких условий является повсеместное создание </w:t>
      </w:r>
      <w:proofErr w:type="spellStart"/>
      <w:r w:rsidRPr="008B634A">
        <w:rPr>
          <w:szCs w:val="28"/>
        </w:rPr>
        <w:t>безбарьерной</w:t>
      </w:r>
      <w:proofErr w:type="spellEnd"/>
      <w:r w:rsidRPr="008B634A">
        <w:rPr>
          <w:szCs w:val="28"/>
        </w:rPr>
        <w:t xml:space="preserve"> среды.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 состоянию на 1 января 2019 года численность населения Кавказского района превышает 124 тыс. человек, численность инвалидов и других маломобильных групп населения района составляет более 13 % населения района, поэтому вопрос обеспечения им беспрепятственного доступа к объектам социальной и других приоритетных сфер жизнедеятельности имеет первоочередное значение.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         В районе не полностью созданы условия для беспрепятственного доступа инвалидов и других маломобильных групп населения Кавказского района к объектам социальной и других приоритетных сфер жизнедеятельности.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Значительная часть ранее введенного в эксплуатацию жилья, магазинов, поликлиники, больниц, других объектов социального значения не учитывает посещение гражданами с ограниченными возможностями.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>Выполнение мероприятий подпрограммы позволит увеличить долю муниципальных объектов Кавказского района в сфере образования, культуры, спорта и здравоохранения, оснащенных пандусами и специальным оборудованием для обеспечения беспрепятственного доступа к ним инвалидов и других маломобильных групп населения Кавказского района, в общем количестве, объектов в сфере образования, культуры, спорта и здравоохранения Кавказского района, нуждающихся в оснащении, организацию  транспортного обслуживания населения путем оснащения</w:t>
      </w:r>
      <w:r w:rsidR="00335450">
        <w:rPr>
          <w:szCs w:val="28"/>
        </w:rPr>
        <w:t xml:space="preserve"> </w:t>
      </w:r>
      <w:r w:rsidRPr="008B634A">
        <w:t>муниципального</w:t>
      </w:r>
      <w:r w:rsidR="00335450">
        <w:t xml:space="preserve"> </w:t>
      </w:r>
      <w:r w:rsidRPr="008B634A">
        <w:rPr>
          <w:szCs w:val="28"/>
        </w:rPr>
        <w:t>подвижного</w:t>
      </w:r>
      <w:proofErr w:type="gramEnd"/>
      <w:r w:rsidRPr="008B634A">
        <w:rPr>
          <w:szCs w:val="28"/>
        </w:rPr>
        <w:t xml:space="preserve"> состава общественного пассажирского транспорта </w:t>
      </w:r>
      <w:proofErr w:type="spellStart"/>
      <w:r w:rsidRPr="008B634A">
        <w:rPr>
          <w:szCs w:val="28"/>
        </w:rPr>
        <w:t>радиоинформаторами</w:t>
      </w:r>
      <w:proofErr w:type="spellEnd"/>
      <w:r w:rsidRPr="008B634A">
        <w:rPr>
          <w:szCs w:val="28"/>
        </w:rPr>
        <w:t xml:space="preserve"> транспортными (для ориентирования инвалидов по зрению), звуковыми и (или)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Pr="008B634A">
        <w:rPr>
          <w:szCs w:val="28"/>
        </w:rPr>
        <w:t xml:space="preserve">Подпрограммой предполагается развитие сфер образования, культуры, спорта, здравоохранения, представляющей собой комплекс мероприятий, направленных на </w:t>
      </w:r>
      <w:r w:rsidRPr="008B634A">
        <w:rPr>
          <w:szCs w:val="28"/>
        </w:rPr>
        <w:lastRenderedPageBreak/>
        <w:t>создание условий для формирования доступной среды жизнедеятельности для инвалидов и других маломобильных групп населения Кавказского района, повышение уровня и качества их жизни, социальную адаптацию инвалидов и возможно более полную их интеграцию в жизнь общества.</w:t>
      </w:r>
      <w:proofErr w:type="gramEnd"/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Поддержка граждан, оказавшихся в трудной жизненной ситуации, повышение уровня их жизни и формирование комфортной среды их жизнедеятельности были, есть и остаются приоритетными направлениями государственной политики.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ab/>
        <w:t>Приоритетами реализуемой в Кавказском районе государственной политики в сфере реализации подпрограммы являются: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"эталонных зон", путем определения единичных объектов на территории муниципального образования;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определение приоритетных объектов социальной и других приоритетных сфер жизнедеятельности, обеспечение доступа к которым необходимо для инвалидов и других маломобильных групп населения Кавказского района;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>формирование паспортов доступности вышеуказанных объектов;</w:t>
      </w:r>
    </w:p>
    <w:p w:rsidR="00982C55" w:rsidRPr="008B634A" w:rsidRDefault="00982C55" w:rsidP="00982C55">
      <w:pPr>
        <w:widowControl w:val="0"/>
        <w:suppressAutoHyphens/>
        <w:jc w:val="both"/>
        <w:rPr>
          <w:szCs w:val="28"/>
        </w:rPr>
      </w:pPr>
      <w:r w:rsidRPr="008B634A">
        <w:rPr>
          <w:szCs w:val="28"/>
        </w:rPr>
        <w:t xml:space="preserve">получение субсидий из краевого бюджета местным бюджетом на </w:t>
      </w:r>
      <w:proofErr w:type="spellStart"/>
      <w:r w:rsidRPr="008B634A">
        <w:rPr>
          <w:szCs w:val="28"/>
        </w:rPr>
        <w:t>софинансирование</w:t>
      </w:r>
      <w:proofErr w:type="spellEnd"/>
      <w:r w:rsidRPr="008B634A">
        <w:rPr>
          <w:szCs w:val="28"/>
        </w:rPr>
        <w:t xml:space="preserve"> подпрограммы по формированию доступной среды для инвалидов и других маломобильных групп населения Кавказского района.</w:t>
      </w:r>
      <w:r w:rsidRPr="008B634A">
        <w:rPr>
          <w:szCs w:val="28"/>
        </w:rPr>
        <w:tab/>
        <w:t>.</w:t>
      </w:r>
    </w:p>
    <w:p w:rsidR="00006EAD" w:rsidRPr="008B634A" w:rsidRDefault="00006EAD" w:rsidP="005D6D08">
      <w:pPr>
        <w:jc w:val="both"/>
        <w:rPr>
          <w:szCs w:val="28"/>
        </w:rPr>
      </w:pPr>
    </w:p>
    <w:p w:rsidR="00006EAD" w:rsidRPr="008B634A" w:rsidRDefault="00006EAD" w:rsidP="005D6D08">
      <w:pPr>
        <w:pStyle w:val="1"/>
        <w:jc w:val="center"/>
        <w:rPr>
          <w:szCs w:val="28"/>
        </w:rPr>
      </w:pPr>
      <w:bookmarkStart w:id="35" w:name="sub_502"/>
      <w:r w:rsidRPr="008B634A">
        <w:rPr>
          <w:szCs w:val="28"/>
        </w:rPr>
        <w:t>2. Цели, задачи, целевые показатели, сроки и этапы реализации подпрограммы</w:t>
      </w:r>
    </w:p>
    <w:p w:rsidR="00DC7546" w:rsidRPr="008B634A" w:rsidRDefault="00DC7546" w:rsidP="005D6D08"/>
    <w:bookmarkEnd w:id="35"/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Целью подпрограммы является создание условий для формирования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Для достижения вышеуказанной цели необходимо решение следующих задач подпрограммы: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обеспечение доступности муниципальных объектов в сфере образования, культуры, здравоохранения, объектов спорта и органов местного самоуправления района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proofErr w:type="gramStart"/>
      <w:r w:rsidR="00006EAD" w:rsidRPr="008B634A">
        <w:rPr>
          <w:szCs w:val="28"/>
        </w:rPr>
        <w:t>Реализация мероприятий подпрограммы позволит к 2021 году увеличить долю муниципальных объектов в сфере образования, культуры, здравоохранения, объектов спорта и органов местного самоуправления Кавказского района,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образования, культуры, здравоохранения, объектов спорта и органов местного самоуправления района</w:t>
      </w:r>
      <w:proofErr w:type="gramEnd"/>
      <w:r w:rsidR="00006EAD" w:rsidRPr="008B634A">
        <w:rPr>
          <w:szCs w:val="28"/>
        </w:rPr>
        <w:t xml:space="preserve">, </w:t>
      </w:r>
      <w:proofErr w:type="gramStart"/>
      <w:r w:rsidR="00006EAD" w:rsidRPr="008B634A">
        <w:rPr>
          <w:szCs w:val="28"/>
        </w:rPr>
        <w:t>нуждающихся</w:t>
      </w:r>
      <w:proofErr w:type="gramEnd"/>
      <w:r w:rsidR="00006EAD" w:rsidRPr="008B634A">
        <w:rPr>
          <w:szCs w:val="28"/>
        </w:rPr>
        <w:t xml:space="preserve"> в оснащении.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Кроме того, реализация подпрограммы позволит добиться создания доступной среды жизнедеятельности для инвалидов и других маломобильных групп населения Кавказского района.</w:t>
      </w:r>
    </w:p>
    <w:p w:rsidR="00006EAD" w:rsidRPr="008B634A" w:rsidRDefault="00064F80" w:rsidP="005D6D08">
      <w:pPr>
        <w:jc w:val="both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Сведения о целях, задачах и целевых показателях подпрограммы и их значениях приведены в приложении 1 к подпрограмме.</w:t>
      </w:r>
    </w:p>
    <w:p w:rsidR="00982C55" w:rsidRPr="008B634A" w:rsidRDefault="00064F80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</w:rPr>
        <w:tab/>
      </w:r>
      <w:r w:rsidR="00006EAD" w:rsidRPr="008B634A">
        <w:rPr>
          <w:szCs w:val="28"/>
        </w:rPr>
        <w:t>Сроки реализации подпрограммы - 2015</w:t>
      </w:r>
      <w:r w:rsidR="00982C55" w:rsidRPr="008B634A">
        <w:rPr>
          <w:szCs w:val="28"/>
        </w:rPr>
        <w:t> - 2024</w:t>
      </w:r>
      <w:r w:rsidR="00006EAD" w:rsidRPr="008B634A">
        <w:rPr>
          <w:szCs w:val="28"/>
        </w:rPr>
        <w:t> годы</w:t>
      </w:r>
      <w:r w:rsidR="00982C55" w:rsidRPr="008B634A">
        <w:rPr>
          <w:szCs w:val="28"/>
        </w:rPr>
        <w:t>, в том числе:</w:t>
      </w:r>
    </w:p>
    <w:p w:rsidR="00982C55" w:rsidRPr="008B634A" w:rsidRDefault="00982C55" w:rsidP="00982C55">
      <w:pPr>
        <w:widowControl w:val="0"/>
        <w:suppressAutoHyphens/>
        <w:autoSpaceDE w:val="0"/>
        <w:autoSpaceDN w:val="0"/>
        <w:adjustRightInd w:val="0"/>
        <w:ind w:firstLine="709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827D15" w:rsidRPr="008B634A" w:rsidRDefault="002448CA" w:rsidP="00982C55">
      <w:pPr>
        <w:jc w:val="both"/>
        <w:rPr>
          <w:szCs w:val="28"/>
        </w:rPr>
      </w:pPr>
      <w:r>
        <w:rPr>
          <w:rFonts w:eastAsia="Calibri"/>
          <w:szCs w:val="28"/>
          <w:lang w:eastAsia="en-US"/>
        </w:rPr>
        <w:lastRenderedPageBreak/>
        <w:t xml:space="preserve">          </w:t>
      </w:r>
      <w:proofErr w:type="gramStart"/>
      <w:r w:rsidR="00982C55" w:rsidRPr="008B634A">
        <w:rPr>
          <w:rFonts w:eastAsia="Calibri"/>
          <w:szCs w:val="28"/>
          <w:lang w:val="en-US" w:eastAsia="en-US"/>
        </w:rPr>
        <w:t>II</w:t>
      </w:r>
      <w:r w:rsidR="00982C55" w:rsidRPr="008B634A">
        <w:rPr>
          <w:rFonts w:eastAsia="Calibri"/>
          <w:szCs w:val="28"/>
          <w:lang w:eastAsia="en-US"/>
        </w:rPr>
        <w:t xml:space="preserve"> этап – 2020-2024 годы</w:t>
      </w:r>
      <w:r w:rsidR="00006EAD" w:rsidRPr="008B634A">
        <w:rPr>
          <w:szCs w:val="28"/>
        </w:rPr>
        <w:t>.</w:t>
      </w:r>
      <w:proofErr w:type="gramEnd"/>
    </w:p>
    <w:p w:rsidR="005416D3" w:rsidRPr="008B634A" w:rsidRDefault="005416D3" w:rsidP="005D6D08">
      <w:pPr>
        <w:jc w:val="both"/>
        <w:rPr>
          <w:szCs w:val="28"/>
        </w:rPr>
      </w:pPr>
    </w:p>
    <w:p w:rsidR="00827D15" w:rsidRPr="008B634A" w:rsidRDefault="00DD0D7D" w:rsidP="005D6D08">
      <w:pPr>
        <w:pStyle w:val="1"/>
        <w:jc w:val="center"/>
      </w:pPr>
      <w:bookmarkStart w:id="36" w:name="sub_503"/>
      <w:r w:rsidRPr="008B634A">
        <w:t>Раздел 3. Перечень мероприятий подпрограммы</w:t>
      </w:r>
    </w:p>
    <w:p w:rsidR="00DD0D7D" w:rsidRPr="008B634A" w:rsidRDefault="00DD0D7D" w:rsidP="00742D77">
      <w:pPr>
        <w:ind w:firstLine="709"/>
      </w:pPr>
      <w:r w:rsidRPr="008B634A">
        <w:t xml:space="preserve">Основные мероприятия подпрограммы приведены в </w:t>
      </w:r>
      <w:hyperlink w:anchor="sub_5200" w:history="1">
        <w:r w:rsidRPr="008B634A">
          <w:rPr>
            <w:rStyle w:val="ab"/>
            <w:b w:val="0"/>
            <w:color w:val="auto"/>
          </w:rPr>
          <w:t>приложении N 2</w:t>
        </w:r>
      </w:hyperlink>
      <w:r w:rsidRPr="008B634A">
        <w:t xml:space="preserve"> к подпрограмме.</w:t>
      </w:r>
    </w:p>
    <w:p w:rsidR="002448CA" w:rsidRDefault="002448CA" w:rsidP="002448CA">
      <w:pPr>
        <w:widowControl w:val="0"/>
        <w:suppressAutoHyphens/>
        <w:ind w:firstLine="709"/>
        <w:jc w:val="center"/>
        <w:rPr>
          <w:b/>
          <w:bCs/>
          <w:szCs w:val="28"/>
        </w:rPr>
      </w:pPr>
    </w:p>
    <w:p w:rsidR="002448CA" w:rsidRPr="002448CA" w:rsidRDefault="002448CA" w:rsidP="002448CA">
      <w:pPr>
        <w:widowControl w:val="0"/>
        <w:suppressAutoHyphens/>
        <w:ind w:firstLine="709"/>
        <w:jc w:val="center"/>
        <w:rPr>
          <w:b/>
          <w:bCs/>
          <w:szCs w:val="28"/>
        </w:rPr>
      </w:pPr>
      <w:r w:rsidRPr="002448CA">
        <w:rPr>
          <w:b/>
          <w:bCs/>
          <w:szCs w:val="28"/>
        </w:rPr>
        <w:t xml:space="preserve">4.Обоснование ресурсного обеспечения подпрограммы </w:t>
      </w:r>
      <w:r w:rsidRPr="002448CA">
        <w:rPr>
          <w:b/>
          <w:szCs w:val="28"/>
        </w:rPr>
        <w:t>«Доступная среда в муниципальном образовании Кавказский район»</w:t>
      </w:r>
    </w:p>
    <w:p w:rsidR="002448CA" w:rsidRPr="009B4B52" w:rsidRDefault="002448CA" w:rsidP="002448CA">
      <w:pPr>
        <w:widowControl w:val="0"/>
        <w:suppressAutoHyphens/>
        <w:jc w:val="center"/>
        <w:rPr>
          <w:szCs w:val="28"/>
        </w:rPr>
      </w:pPr>
    </w:p>
    <w:tbl>
      <w:tblPr>
        <w:tblW w:w="100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276"/>
        <w:gridCol w:w="1559"/>
        <w:gridCol w:w="1417"/>
        <w:gridCol w:w="1276"/>
        <w:gridCol w:w="1276"/>
        <w:gridCol w:w="1417"/>
      </w:tblGrid>
      <w:tr w:rsidR="002448CA" w:rsidRPr="009B4B52" w:rsidTr="00F611A6">
        <w:tc>
          <w:tcPr>
            <w:tcW w:w="1809" w:type="dxa"/>
            <w:vMerge w:val="restart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Наименование</w:t>
            </w:r>
          </w:p>
        </w:tc>
        <w:tc>
          <w:tcPr>
            <w:tcW w:w="1276" w:type="dxa"/>
            <w:vMerge w:val="restart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 реализации</w:t>
            </w:r>
          </w:p>
        </w:tc>
        <w:tc>
          <w:tcPr>
            <w:tcW w:w="6945" w:type="dxa"/>
            <w:gridSpan w:val="5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5386" w:type="dxa"/>
            <w:gridSpan w:val="4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</w:tr>
      <w:tr w:rsidR="002448CA" w:rsidRPr="009B4B52" w:rsidTr="00F611A6">
        <w:tc>
          <w:tcPr>
            <w:tcW w:w="180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417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</w:t>
            </w:r>
          </w:p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</w:t>
            </w:r>
          </w:p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417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</w:t>
            </w:r>
          </w:p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источники</w:t>
            </w:r>
          </w:p>
        </w:tc>
      </w:tr>
      <w:tr w:rsidR="002448CA" w:rsidRPr="009B4B52" w:rsidTr="00F611A6">
        <w:tc>
          <w:tcPr>
            <w:tcW w:w="1809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1417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1417" w:type="dxa"/>
          </w:tcPr>
          <w:p w:rsidR="002448CA" w:rsidRPr="009B4B52" w:rsidRDefault="002448CA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</w:tr>
      <w:tr w:rsidR="00F65667" w:rsidRPr="009B4B52" w:rsidTr="00F611A6">
        <w:tc>
          <w:tcPr>
            <w:tcW w:w="1809" w:type="dxa"/>
            <w:vMerge w:val="restart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Общий объем </w:t>
            </w:r>
          </w:p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 xml:space="preserve">финансирования </w:t>
            </w:r>
            <w:proofErr w:type="gramStart"/>
            <w:r w:rsidRPr="009B4B52">
              <w:rPr>
                <w:szCs w:val="28"/>
              </w:rPr>
              <w:t>по</w:t>
            </w:r>
            <w:proofErr w:type="gramEnd"/>
          </w:p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proofErr w:type="spellStart"/>
            <w:r w:rsidRPr="009B4B52">
              <w:rPr>
                <w:szCs w:val="28"/>
              </w:rPr>
              <w:t>подпрограмме</w:t>
            </w:r>
            <w:proofErr w:type="gramStart"/>
            <w:r w:rsidRPr="009B4B52">
              <w:rPr>
                <w:bCs/>
                <w:szCs w:val="28"/>
              </w:rPr>
              <w:t>«Д</w:t>
            </w:r>
            <w:proofErr w:type="gramEnd"/>
            <w:r w:rsidRPr="009B4B52">
              <w:rPr>
                <w:bCs/>
                <w:szCs w:val="28"/>
              </w:rPr>
              <w:t>оступная</w:t>
            </w:r>
            <w:proofErr w:type="spellEnd"/>
            <w:r w:rsidRPr="009B4B52">
              <w:rPr>
                <w:bCs/>
                <w:szCs w:val="28"/>
              </w:rPr>
              <w:t xml:space="preserve"> среда в муниципальном образовании Кавказский район»</w:t>
            </w: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CB6CE8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12 453,6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4 491,7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2 383,1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CB6CE8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5 540,7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F65667" w:rsidRPr="009B4B52" w:rsidTr="00F611A6"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2015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3 596,3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1 703,0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900,0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955,2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38,1</w:t>
            </w:r>
          </w:p>
        </w:tc>
      </w:tr>
      <w:tr w:rsidR="00F65667" w:rsidRPr="009B4B52" w:rsidTr="00F611A6"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1 292,0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540,0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232,0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520,0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F65667" w:rsidRPr="009B4B52" w:rsidTr="00F611A6"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2017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2 580,9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1 130,8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898,1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552,0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F65667" w:rsidRPr="009B4B52" w:rsidTr="00F611A6"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2018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224223" w:rsidRDefault="00F65667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100,0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F65667" w:rsidRPr="009B4B52" w:rsidTr="00F611A6"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2019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2285,9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224223" w:rsidRDefault="00F65667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1 117,9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353,0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815,0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65667" w:rsidRPr="009B4B52" w:rsidTr="00F611A6"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224223" w:rsidRDefault="00F65667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430,9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65667" w:rsidRPr="009B4B52" w:rsidTr="00F611A6"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825,3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65667" w:rsidRPr="009B4B52" w:rsidTr="00F611A6"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224223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24223">
              <w:rPr>
                <w:rFonts w:ascii="Times New Roman" w:hAnsi="Times New Roman"/>
                <w:sz w:val="28"/>
                <w:szCs w:val="28"/>
              </w:rPr>
              <w:t>442,3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65667" w:rsidRPr="009B4B52" w:rsidTr="00F611A6">
        <w:trPr>
          <w:trHeight w:val="81"/>
        </w:trPr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2023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65667" w:rsidRPr="009B4B52" w:rsidTr="00F611A6">
        <w:tc>
          <w:tcPr>
            <w:tcW w:w="1809" w:type="dxa"/>
            <w:vMerge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2024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F65667" w:rsidRPr="009B4B52" w:rsidTr="00F611A6">
        <w:tc>
          <w:tcPr>
            <w:tcW w:w="1809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</w:tcPr>
          <w:p w:rsidR="00F65667" w:rsidRPr="009B4B52" w:rsidRDefault="00F65667" w:rsidP="00F611A6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F65667" w:rsidRPr="00CB6CE8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300,0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65667" w:rsidRPr="00CB6CE8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CB6CE8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65667" w:rsidRPr="00CB6CE8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CB6CE8">
              <w:rPr>
                <w:rFonts w:ascii="Times New Roman" w:hAnsi="Times New Roman"/>
                <w:color w:val="0070C0"/>
                <w:sz w:val="28"/>
                <w:szCs w:val="28"/>
              </w:rPr>
              <w:t>300,0</w:t>
            </w:r>
          </w:p>
        </w:tc>
        <w:tc>
          <w:tcPr>
            <w:tcW w:w="1417" w:type="dxa"/>
          </w:tcPr>
          <w:p w:rsidR="00F65667" w:rsidRPr="007C08EC" w:rsidRDefault="00F65667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C08EC"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:rsidR="00DC7546" w:rsidRPr="008B634A" w:rsidRDefault="00DC7546" w:rsidP="005D6D08"/>
    <w:p w:rsidR="00DD0D7D" w:rsidRPr="008B634A" w:rsidRDefault="00DD0D7D" w:rsidP="00A759E4">
      <w:pPr>
        <w:jc w:val="center"/>
      </w:pPr>
    </w:p>
    <w:p w:rsidR="003C31CF" w:rsidRPr="008B634A" w:rsidRDefault="003C31CF" w:rsidP="005D6D08">
      <w:pPr>
        <w:jc w:val="center"/>
        <w:rPr>
          <w:b/>
        </w:rPr>
      </w:pPr>
      <w:bookmarkStart w:id="37" w:name="sub_555"/>
      <w:r w:rsidRPr="008B634A">
        <w:rPr>
          <w:b/>
        </w:rPr>
        <w:t>5. Механизм реализации подпрограммы</w:t>
      </w:r>
      <w:bookmarkEnd w:id="37"/>
    </w:p>
    <w:p w:rsidR="00DC7546" w:rsidRPr="008B634A" w:rsidRDefault="00DC7546" w:rsidP="005D6D08">
      <w:pPr>
        <w:jc w:val="center"/>
      </w:pP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Текущее управление подпрограммой осуществляет ее координатор, который: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разработку и реализацию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организует работу по достижению целевых показателей подпрограммы;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Координатор подпрограммы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</w:t>
      </w:r>
      <w:r w:rsidR="003C31CF" w:rsidRPr="008B634A">
        <w:lastRenderedPageBreak/>
        <w:t>необходимую для формирования доклада о ходе реализации муниципальной программы.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Муниципальный заказчик: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 xml:space="preserve">- заключает муниципальные контракты в установленном законодательством порядке на основании положений </w:t>
      </w:r>
      <w:hyperlink r:id="rId28" w:history="1">
        <w:r w:rsidR="003C31CF" w:rsidRPr="008B634A">
          <w:rPr>
            <w:rStyle w:val="ab"/>
            <w:b w:val="0"/>
            <w:color w:val="auto"/>
          </w:rPr>
          <w:t>Федерального Закона</w:t>
        </w:r>
      </w:hyperlink>
      <w:r w:rsidR="003C31CF" w:rsidRPr="008B634A">
        <w:t xml:space="preserve"> от 5 апреля 2013 года N 44-ФЗ "О контрактной системе в сфере закупок товаров, работ, услуг, для обеспечения муниципальных нужд";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проводит анализ выполнения мероприятий;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осуществляет согласование с координатором муниципальной подпрограммы возможных сроков выполнения мероприятий, предложений по объемам и источникам финансирования;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формирует бюджетные заявки на финансирование мероприятий подпрограммы, а также осуществляет иные полномочия, установленные подпрограммой.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Исполнитель: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обеспечивает реализацию мероприятия и проводит анализ его выполнения;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- представляет отчетность координатору муниципальной программы о результатах выполнения мероприятия подпрограммы (основного мероприятия).</w:t>
      </w:r>
    </w:p>
    <w:p w:rsidR="003C31CF" w:rsidRPr="008B634A" w:rsidRDefault="00117685" w:rsidP="005D6D08">
      <w:pPr>
        <w:jc w:val="both"/>
      </w:pPr>
      <w:r w:rsidRPr="008B634A">
        <w:tab/>
      </w:r>
      <w:r w:rsidR="003C31CF" w:rsidRPr="008B634A">
        <w:t>Денежные средства, выделенные на реализацию подпрограммы, расходуются исполнителями в соответствии с действующим законодательством.</w:t>
      </w:r>
    </w:p>
    <w:p w:rsidR="008B3A6B" w:rsidRPr="008B634A" w:rsidRDefault="008B3A6B" w:rsidP="005D6D08">
      <w:pPr>
        <w:pStyle w:val="1"/>
        <w:jc w:val="center"/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>Начальник управления</w:t>
      </w:r>
    </w:p>
    <w:p w:rsidR="00982C55" w:rsidRPr="008B634A" w:rsidRDefault="00982C55" w:rsidP="00982C55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архитектуры и градостроительства                                                               А.А. </w:t>
      </w:r>
      <w:proofErr w:type="spellStart"/>
      <w:r w:rsidRPr="008B634A">
        <w:rPr>
          <w:szCs w:val="28"/>
        </w:rPr>
        <w:t>Чукина</w:t>
      </w:r>
      <w:proofErr w:type="spellEnd"/>
    </w:p>
    <w:p w:rsidR="00982C55" w:rsidRPr="008B634A" w:rsidRDefault="00982C55" w:rsidP="00982C55">
      <w:pPr>
        <w:widowControl w:val="0"/>
        <w:suppressAutoHyphens/>
        <w:rPr>
          <w:sz w:val="24"/>
          <w:szCs w:val="24"/>
        </w:rPr>
      </w:pPr>
    </w:p>
    <w:p w:rsidR="005D46B9" w:rsidRPr="008B634A" w:rsidRDefault="005D46B9" w:rsidP="005D6D08">
      <w:pPr>
        <w:widowControl w:val="0"/>
        <w:rPr>
          <w:szCs w:val="28"/>
        </w:rPr>
      </w:pPr>
    </w:p>
    <w:p w:rsidR="005E32F6" w:rsidRPr="008B634A" w:rsidRDefault="005E32F6" w:rsidP="005D6D08">
      <w:pPr>
        <w:sectPr w:rsidR="005E32F6" w:rsidRPr="008B634A" w:rsidSect="00CA65D5">
          <w:pgSz w:w="11906" w:h="16838"/>
          <w:pgMar w:top="567" w:right="567" w:bottom="1134" w:left="709" w:header="720" w:footer="720" w:gutter="0"/>
          <w:cols w:space="720"/>
          <w:docGrid w:linePitch="381"/>
        </w:sectPr>
      </w:pPr>
    </w:p>
    <w:bookmarkEnd w:id="36"/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6B6980" w:rsidRPr="008B634A" w:rsidRDefault="006B6980" w:rsidP="005D6D08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8B634A">
        <w:rPr>
          <w:szCs w:val="28"/>
        </w:rPr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B07FA5" w:rsidRPr="008B634A" w:rsidRDefault="00B07FA5" w:rsidP="005D6D08">
      <w:pPr>
        <w:widowControl w:val="0"/>
        <w:autoSpaceDE w:val="0"/>
        <w:autoSpaceDN w:val="0"/>
        <w:adjustRightInd w:val="0"/>
        <w:ind w:left="8496"/>
        <w:jc w:val="center"/>
        <w:outlineLvl w:val="2"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Цели, задачи и целевые показатели подпрограммы «Доступная среда в муниципальном образовании  </w:t>
      </w:r>
    </w:p>
    <w:p w:rsidR="0018798B" w:rsidRPr="008B634A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 xml:space="preserve">Кавказский район» муниципальной программы муниципального образования Кавказский район </w:t>
      </w:r>
    </w:p>
    <w:p w:rsidR="0018798B" w:rsidRPr="008B634A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  <w:r w:rsidRPr="008B634A">
        <w:rPr>
          <w:sz w:val="24"/>
          <w:szCs w:val="24"/>
        </w:rPr>
        <w:t>«Социальная поддержка граждан»</w:t>
      </w:r>
    </w:p>
    <w:p w:rsidR="0018798B" w:rsidRPr="008B634A" w:rsidRDefault="0018798B" w:rsidP="0018798B">
      <w:pPr>
        <w:widowControl w:val="0"/>
        <w:suppressAutoHyphens/>
        <w:autoSpaceDE w:val="0"/>
        <w:autoSpaceDN w:val="0"/>
        <w:adjustRightInd w:val="0"/>
        <w:ind w:left="720"/>
        <w:contextualSpacing/>
        <w:jc w:val="center"/>
        <w:outlineLvl w:val="1"/>
        <w:rPr>
          <w:sz w:val="24"/>
          <w:szCs w:val="24"/>
        </w:rPr>
      </w:pPr>
    </w:p>
    <w:tbl>
      <w:tblPr>
        <w:tblW w:w="16069" w:type="dxa"/>
        <w:tblInd w:w="-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4110"/>
        <w:gridCol w:w="850"/>
        <w:gridCol w:w="709"/>
        <w:gridCol w:w="709"/>
        <w:gridCol w:w="851"/>
        <w:gridCol w:w="850"/>
        <w:gridCol w:w="851"/>
        <w:gridCol w:w="850"/>
        <w:gridCol w:w="851"/>
        <w:gridCol w:w="992"/>
        <w:gridCol w:w="992"/>
        <w:gridCol w:w="993"/>
        <w:gridCol w:w="850"/>
        <w:gridCol w:w="850"/>
      </w:tblGrid>
      <w:tr w:rsidR="0018798B" w:rsidRPr="008B634A" w:rsidTr="004107EB"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№ </w:t>
            </w:r>
            <w:proofErr w:type="gramStart"/>
            <w:r w:rsidRPr="008B634A">
              <w:rPr>
                <w:sz w:val="24"/>
                <w:szCs w:val="24"/>
              </w:rPr>
              <w:t>п</w:t>
            </w:r>
            <w:proofErr w:type="gramEnd"/>
            <w:r w:rsidRPr="008B634A">
              <w:rPr>
                <w:sz w:val="24"/>
                <w:szCs w:val="24"/>
              </w:rPr>
              <w:t>/п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Ста</w:t>
            </w:r>
          </w:p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r w:rsidRPr="008B634A">
              <w:rPr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96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Значение показателей</w:t>
            </w:r>
          </w:p>
        </w:tc>
      </w:tr>
      <w:tr w:rsidR="0018798B" w:rsidRPr="008B634A" w:rsidTr="004107EB">
        <w:trPr>
          <w:trHeight w:val="356"/>
        </w:trPr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2015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2016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2018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Муниципальная программа «Социальная поддержка граждан»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</w:t>
            </w: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i/>
                <w:sz w:val="24"/>
                <w:szCs w:val="24"/>
              </w:rPr>
            </w:pPr>
            <w:r w:rsidRPr="008B634A">
              <w:rPr>
                <w:i/>
                <w:sz w:val="24"/>
                <w:szCs w:val="24"/>
              </w:rPr>
              <w:t>Подпрограмма№5</w:t>
            </w:r>
            <w:r w:rsidRPr="008B634A">
              <w:rPr>
                <w:sz w:val="24"/>
                <w:szCs w:val="24"/>
              </w:rPr>
              <w:t xml:space="preserve">«Доступная среда в муниципальном образовании  Кавказский район» 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Цель: создание условий для формирования доступной среды жизнедеятельности для инвалидов и других маломобильных групп населения Кавказского района  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153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Задача:  Обеспечение доступности муниципальных объектов в сфере, образования, культуры и спорта Кавказского района для инвалидов и других маломобильных групп населения района, организация транспортного обслуживания населения путем оснащения муниципального общественного пассажирского транспорта информационными системами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муниципальных объектов в сфере образования,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</w:t>
            </w:r>
            <w:r w:rsidRPr="008B634A">
              <w:rPr>
                <w:sz w:val="24"/>
                <w:szCs w:val="24"/>
              </w:rPr>
              <w:lastRenderedPageBreak/>
              <w:t>образования Кавказского района, нуждающихся в оснащении (без учета детских дошкольных учреждений);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89,0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96,0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Целевой показатель: доля муниципальных объектов в сфере культуры,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культуры Кавказского района, нуждающихся в оснащении;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30,0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10184E" w:rsidRDefault="0018798B" w:rsidP="004107EB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Целевой показатель: доля муниципальных объектов в сфере физической культуры и спорта, оснащенных пандусами, специальным оборудованием и приспособлениями для обеспечения беспрепятственного доступа к ним инвалидов и других маломобильных групп населения Кавказского района, в общем количестве объектов в сфере физической культуры и спорта Кавказского района, нуждающихся в оснащении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8798B" w:rsidRPr="0010184E" w:rsidRDefault="0018798B" w:rsidP="004107EB">
            <w:pPr>
              <w:widowControl w:val="0"/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10184E">
              <w:rPr>
                <w:color w:val="000000"/>
                <w:sz w:val="24"/>
                <w:szCs w:val="24"/>
              </w:rPr>
              <w:t>55,0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1.1.4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Pr="008B634A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 xml:space="preserve">Целевой показатель: доля  муниципального общественного пассажирского транспорта, оснащенного </w:t>
            </w:r>
            <w:proofErr w:type="spellStart"/>
            <w:r w:rsidRPr="008B634A">
              <w:rPr>
                <w:sz w:val="24"/>
                <w:szCs w:val="24"/>
              </w:rPr>
              <w:lastRenderedPageBreak/>
              <w:t>радиоинформаторамитранспортными</w:t>
            </w:r>
            <w:proofErr w:type="spellEnd"/>
            <w:r w:rsidRPr="008B634A">
              <w:rPr>
                <w:sz w:val="24"/>
                <w:szCs w:val="24"/>
              </w:rPr>
              <w:t xml:space="preserve"> (для ориентирования инвалидов по зрению), звуковыми </w:t>
            </w:r>
            <w:proofErr w:type="gramStart"/>
            <w:r w:rsidRPr="008B634A">
              <w:rPr>
                <w:sz w:val="24"/>
                <w:szCs w:val="24"/>
              </w:rPr>
              <w:t>и(</w:t>
            </w:r>
            <w:proofErr w:type="gramEnd"/>
            <w:r w:rsidRPr="008B634A">
              <w:rPr>
                <w:sz w:val="24"/>
                <w:szCs w:val="24"/>
              </w:rPr>
              <w:t>или) визуальными (табло, дисплей) информационными системами для обеспечения инвалидов и других маломобильных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98B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18798B" w:rsidRPr="008B634A" w:rsidTr="004107EB"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lastRenderedPageBreak/>
              <w:t>1.1.5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98B" w:rsidRPr="008B634A" w:rsidRDefault="0018798B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Количество муниципальных дошкольных образовательных организаций, в которых созданы условия для получения детьми-инвалидами качественного образования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spellStart"/>
            <w:proofErr w:type="gramStart"/>
            <w:r w:rsidRPr="008B634A">
              <w:rPr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8B634A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798B" w:rsidRPr="008B634A" w:rsidRDefault="0018798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18798B" w:rsidRPr="008B634A" w:rsidRDefault="0018798B" w:rsidP="0018798B">
      <w:pPr>
        <w:widowControl w:val="0"/>
        <w:suppressAutoHyphens/>
        <w:jc w:val="both"/>
        <w:rPr>
          <w:sz w:val="24"/>
          <w:szCs w:val="24"/>
        </w:rPr>
      </w:pPr>
    </w:p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8B634A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Default="0018798B" w:rsidP="0018798B">
      <w:pPr>
        <w:widowControl w:val="0"/>
        <w:suppressAutoHyphens/>
        <w:rPr>
          <w:sz w:val="24"/>
          <w:szCs w:val="24"/>
        </w:rPr>
      </w:pP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>Начальник управления</w:t>
      </w:r>
    </w:p>
    <w:p w:rsidR="0018798B" w:rsidRPr="007D3716" w:rsidRDefault="0018798B" w:rsidP="0018798B">
      <w:pPr>
        <w:widowControl w:val="0"/>
        <w:suppressAutoHyphens/>
        <w:rPr>
          <w:szCs w:val="28"/>
        </w:rPr>
      </w:pPr>
      <w:r w:rsidRPr="007D3716">
        <w:rPr>
          <w:szCs w:val="28"/>
        </w:rPr>
        <w:t xml:space="preserve">архитектуры и градостроительства                                                                                                   </w:t>
      </w:r>
      <w:r>
        <w:rPr>
          <w:szCs w:val="28"/>
        </w:rPr>
        <w:t xml:space="preserve">                            </w:t>
      </w:r>
      <w:r w:rsidRPr="007D3716">
        <w:rPr>
          <w:szCs w:val="28"/>
        </w:rPr>
        <w:t xml:space="preserve">А.А. </w:t>
      </w:r>
      <w:proofErr w:type="spellStart"/>
      <w:r w:rsidRPr="007D3716">
        <w:rPr>
          <w:szCs w:val="28"/>
        </w:rPr>
        <w:t>Чукина</w:t>
      </w:r>
      <w:proofErr w:type="spellEnd"/>
    </w:p>
    <w:p w:rsidR="0018798B" w:rsidRPr="007D3716" w:rsidRDefault="0018798B" w:rsidP="0018798B">
      <w:pPr>
        <w:widowControl w:val="0"/>
        <w:suppressAutoHyphens/>
        <w:rPr>
          <w:szCs w:val="28"/>
        </w:rPr>
      </w:pP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t>ПРИЛОЖЕНИЕ  2</w:t>
      </w:r>
    </w:p>
    <w:p w:rsidR="00A36C24" w:rsidRPr="007C08EC" w:rsidRDefault="00A36C24" w:rsidP="00A36C24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  <w:r w:rsidRPr="007C08EC">
        <w:rPr>
          <w:szCs w:val="28"/>
        </w:rPr>
        <w:lastRenderedPageBreak/>
        <w:t>к подпрограмме  муниципального образования Кавказский район «Доступная среда в муниципальном образовании Кавказский район»</w:t>
      </w:r>
    </w:p>
    <w:p w:rsidR="0020440B" w:rsidRPr="00A36C24" w:rsidRDefault="0020440B" w:rsidP="0020440B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A36C24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20440B" w:rsidRPr="00A36C24" w:rsidRDefault="0020440B" w:rsidP="0020440B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36C24">
        <w:rPr>
          <w:rFonts w:ascii="Times New Roman" w:hAnsi="Times New Roman"/>
          <w:sz w:val="28"/>
          <w:szCs w:val="28"/>
        </w:rPr>
        <w:t>«Доступная среда в муниципальном образовании Кавказский район»</w:t>
      </w:r>
    </w:p>
    <w:p w:rsidR="0020440B" w:rsidRPr="00A36C24" w:rsidRDefault="0020440B" w:rsidP="0020440B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58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567"/>
        <w:gridCol w:w="850"/>
        <w:gridCol w:w="1134"/>
        <w:gridCol w:w="992"/>
        <w:gridCol w:w="993"/>
        <w:gridCol w:w="1134"/>
        <w:gridCol w:w="1134"/>
        <w:gridCol w:w="2835"/>
        <w:gridCol w:w="2268"/>
      </w:tblGrid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№ </w:t>
            </w:r>
            <w:proofErr w:type="gramStart"/>
            <w:r w:rsidRPr="007C08EC">
              <w:rPr>
                <w:sz w:val="24"/>
                <w:szCs w:val="24"/>
              </w:rPr>
              <w:t>п</w:t>
            </w:r>
            <w:proofErr w:type="gramEnd"/>
            <w:r w:rsidRPr="007C08EC">
              <w:rPr>
                <w:sz w:val="24"/>
                <w:szCs w:val="24"/>
              </w:rPr>
              <w:t>/п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Наименование</w:t>
            </w:r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статус</w:t>
            </w:r>
          </w:p>
        </w:tc>
        <w:tc>
          <w:tcPr>
            <w:tcW w:w="850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Годы</w:t>
            </w:r>
          </w:p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реализации</w:t>
            </w:r>
          </w:p>
        </w:tc>
        <w:tc>
          <w:tcPr>
            <w:tcW w:w="5387" w:type="dxa"/>
            <w:gridSpan w:val="5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  <w:tc>
          <w:tcPr>
            <w:tcW w:w="2835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387" w:type="dxa"/>
            <w:gridSpan w:val="5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Непосредственный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местные бюджеты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внебюджетные источники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1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предоставления основного общего, среднего общего образования по основным образовательным программам, дошкольного и дополнительного образования  путём обеспечения доступности для инвалидов зданий муниципальных образовательных учреждений, реализующих образовательные программы общего образования, обеспечивающих совместное обучение инвалидов и лиц, не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имеющих нарушений развития.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D17AFC" w:rsidRDefault="0020440B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9 8</w:t>
            </w:r>
            <w:r w:rsidRPr="00D17AFC">
              <w:rPr>
                <w:color w:val="0070C0"/>
                <w:sz w:val="24"/>
                <w:szCs w:val="24"/>
              </w:rPr>
              <w:t>98,1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3 916,5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2 091,8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D17AFC" w:rsidRDefault="0020440B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3 8</w:t>
            </w:r>
            <w:r w:rsidRPr="00D17AFC">
              <w:rPr>
                <w:color w:val="0070C0"/>
                <w:sz w:val="24"/>
                <w:szCs w:val="24"/>
              </w:rPr>
              <w:t>89,8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3 358,2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755,2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225,0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225,0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1660,9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1117,9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190,0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4A78E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A78E6">
              <w:rPr>
                <w:sz w:val="24"/>
                <w:szCs w:val="24"/>
              </w:rPr>
              <w:t>442,3</w:t>
            </w:r>
          </w:p>
        </w:tc>
        <w:tc>
          <w:tcPr>
            <w:tcW w:w="992" w:type="dxa"/>
          </w:tcPr>
          <w:p w:rsidR="0020440B" w:rsidRPr="004A78E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A78E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A78E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A78E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A78E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A78E6">
              <w:rPr>
                <w:sz w:val="24"/>
                <w:szCs w:val="24"/>
              </w:rPr>
              <w:t>442,3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№1.1</w:t>
            </w:r>
          </w:p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Оборудование входной площадки в здание МБОУ СОШ №2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Обеспечение беспрепятственного доступа в здание МБОУ СОШ №2</w:t>
            </w: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250,0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C08EC">
              <w:rPr>
                <w:spacing w:val="-3"/>
                <w:sz w:val="24"/>
                <w:szCs w:val="24"/>
              </w:rPr>
              <w:t>Мероприятие №1.2</w:t>
            </w:r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C7226A" w:rsidRDefault="0020440B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2 5</w:t>
            </w:r>
            <w:r w:rsidRPr="00C7226A">
              <w:rPr>
                <w:color w:val="0070C0"/>
                <w:sz w:val="24"/>
                <w:szCs w:val="24"/>
              </w:rPr>
              <w:t>02,7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C7226A" w:rsidRDefault="0020440B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>
              <w:rPr>
                <w:color w:val="0070C0"/>
                <w:sz w:val="24"/>
                <w:szCs w:val="24"/>
              </w:rPr>
              <w:t>2 5</w:t>
            </w:r>
            <w:r w:rsidRPr="00C7226A">
              <w:rPr>
                <w:color w:val="0070C0"/>
                <w:sz w:val="24"/>
                <w:szCs w:val="24"/>
              </w:rPr>
              <w:t>02,7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927496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927496">
              <w:rPr>
                <w:spacing w:val="-3"/>
                <w:sz w:val="24"/>
                <w:szCs w:val="24"/>
              </w:rPr>
              <w:t>Оснащение пандусами, специальным оборудованием и приспособлениями образовательных и детских дошкольных учреждений, ремонт входа в учреждения, замена дверей, укладка плитки, ремонт маршевых ступеней, штукатурка и покраска стен, установка тактильных табличек</w:t>
            </w:r>
          </w:p>
          <w:p w:rsidR="0020440B" w:rsidRPr="00453F5B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 xml:space="preserve">МБОУ СОШ №7, МБОУ СОШ №8, МБОУ СОШ №11, МБОУ СОШ №14,  </w:t>
            </w:r>
            <w:r w:rsidRPr="00453F5B">
              <w:rPr>
                <w:sz w:val="24"/>
                <w:szCs w:val="24"/>
              </w:rPr>
              <w:lastRenderedPageBreak/>
              <w:t>МБОУ СОШ №16, МБОУ СОШ №17, МБОУ СОШ №13, МБОУ ДОД ДДТ, МБОУ СОШ № 10</w:t>
            </w:r>
          </w:p>
          <w:p w:rsidR="0020440B" w:rsidRPr="00453F5B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МБОУ СОШ № 18</w:t>
            </w:r>
          </w:p>
          <w:p w:rsidR="0020440B" w:rsidRPr="00453F5B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МБОУ СОШ № 20</w:t>
            </w:r>
          </w:p>
          <w:p w:rsidR="0020440B" w:rsidRPr="00453F5B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МБОУ ШОО № 43</w:t>
            </w:r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150,0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100,9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100,9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26,5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26,5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825,3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4A78E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A78E6">
              <w:rPr>
                <w:sz w:val="24"/>
                <w:szCs w:val="24"/>
              </w:rPr>
              <w:t>200,0</w:t>
            </w:r>
          </w:p>
        </w:tc>
        <w:tc>
          <w:tcPr>
            <w:tcW w:w="992" w:type="dxa"/>
          </w:tcPr>
          <w:p w:rsidR="0020440B" w:rsidRPr="004A78E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A78E6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A78E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A78E6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A78E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A78E6">
              <w:rPr>
                <w:sz w:val="24"/>
                <w:szCs w:val="24"/>
              </w:rPr>
              <w:t>200,0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300,0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rPr>
          <w:trHeight w:val="70"/>
        </w:trPr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C08EC">
              <w:rPr>
                <w:spacing w:val="-3"/>
                <w:sz w:val="24"/>
                <w:szCs w:val="24"/>
              </w:rPr>
              <w:t>Мероприятие №1.3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Приобретение специализированного оборудования для маломобильных групп населения в учреждения образования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Приобретение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 в МБОУ СОШ №12, МБОУ СОШ №15</w:t>
            </w: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1 935,3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1 703,0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232,3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№1.4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 общеобразовательных учреждений для инвалидов и маломобильных групп населения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1 022,9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pacing w:val="-3"/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Проведение капитального (текущего) ремонта зданий и сооружений в целях обеспечения доступности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МБОУ СОШ №12, МБОУ СОШ №15</w:t>
            </w: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1022,9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122,9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№1.5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Оборудование входной площадки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 xml:space="preserve">и приобретение специализированного оборудования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t>в здание МБОУ СОШ № 21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C08EC">
              <w:rPr>
                <w:rFonts w:ascii="Times New Roman" w:hAnsi="Times New Roman"/>
                <w:spacing w:val="-3"/>
                <w:sz w:val="24"/>
                <w:szCs w:val="24"/>
              </w:rPr>
              <w:t>специализированного оборудования для маломобильных групп населения</w:t>
            </w:r>
            <w:r w:rsidRPr="007C08EC">
              <w:rPr>
                <w:rFonts w:ascii="Times New Roman" w:hAnsi="Times New Roman"/>
                <w:sz w:val="24"/>
                <w:szCs w:val="24"/>
              </w:rPr>
              <w:t xml:space="preserve"> в МБОУ СОШ № 21</w:t>
            </w: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124,1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rPr>
          <w:trHeight w:val="4672"/>
        </w:trPr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№1.6</w:t>
            </w:r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proofErr w:type="gramStart"/>
            <w:r w:rsidRPr="007C08EC">
              <w:rPr>
                <w:sz w:val="24"/>
                <w:szCs w:val="24"/>
              </w:rPr>
              <w:t>Мероприятия государственной программы РФ «Доступная среда» на 2011-2020 годы (</w:t>
            </w:r>
            <w:proofErr w:type="spellStart"/>
            <w:r w:rsidRPr="007C08EC">
              <w:rPr>
                <w:sz w:val="24"/>
                <w:szCs w:val="24"/>
              </w:rPr>
              <w:t>софинансирование</w:t>
            </w:r>
            <w:proofErr w:type="spellEnd"/>
            <w:r w:rsidRPr="007C08EC">
              <w:rPr>
                <w:sz w:val="24"/>
                <w:szCs w:val="24"/>
              </w:rPr>
              <w:t xml:space="preserve">  расходных обязательств  по организации предоставления общедоступного и бесплатного дошкольного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</w:t>
            </w:r>
            <w:r w:rsidRPr="007C08EC">
              <w:rPr>
                <w:sz w:val="24"/>
                <w:szCs w:val="24"/>
              </w:rPr>
              <w:lastRenderedPageBreak/>
              <w:t>основных общеобразовательных программ в соответствии с федеральными государственными образовательными стандартами) путем создания в муниципальных дошкольных образовательных организациях условий для получения детьми-инвалидами</w:t>
            </w:r>
            <w:proofErr w:type="gramEnd"/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качественного образования, </w:t>
            </w:r>
            <w:proofErr w:type="gramStart"/>
            <w:r w:rsidRPr="007C08EC">
              <w:rPr>
                <w:sz w:val="24"/>
                <w:szCs w:val="24"/>
              </w:rPr>
              <w:t>предусмотренных</w:t>
            </w:r>
            <w:proofErr w:type="gramEnd"/>
            <w:r w:rsidRPr="007C08EC">
              <w:rPr>
                <w:sz w:val="24"/>
                <w:szCs w:val="24"/>
              </w:rPr>
              <w:t xml:space="preserve"> государственной программой Краснодарского края «Доступная среда»)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3820,8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2 213,5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1 191,8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415,5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Обеспечение беспрепятственного доступа и приобретение </w:t>
            </w:r>
            <w:r w:rsidRPr="007C08EC">
              <w:rPr>
                <w:spacing w:val="-3"/>
                <w:sz w:val="24"/>
                <w:szCs w:val="24"/>
              </w:rPr>
              <w:t xml:space="preserve">специализированного оборудования для маломобильных групп </w:t>
            </w:r>
            <w:proofErr w:type="gramStart"/>
            <w:r w:rsidRPr="007C08EC">
              <w:rPr>
                <w:spacing w:val="-3"/>
                <w:sz w:val="24"/>
                <w:szCs w:val="24"/>
              </w:rPr>
              <w:t>населения</w:t>
            </w:r>
            <w:r w:rsidRPr="007C08EC">
              <w:rPr>
                <w:sz w:val="24"/>
                <w:szCs w:val="24"/>
              </w:rPr>
              <w:t>-ремонт</w:t>
            </w:r>
            <w:proofErr w:type="gramEnd"/>
            <w:r w:rsidRPr="007C08EC">
              <w:rPr>
                <w:sz w:val="24"/>
                <w:szCs w:val="24"/>
              </w:rPr>
              <w:t xml:space="preserve"> входа, замена дверей, укладка плитки, штукатурка и покраска стен, замена светильников, устройство пандуса, ремонт и замена сантехнических устройств туалета и умывальника, </w:t>
            </w:r>
            <w:r w:rsidRPr="007C08EC">
              <w:rPr>
                <w:sz w:val="24"/>
                <w:szCs w:val="24"/>
              </w:rPr>
              <w:lastRenderedPageBreak/>
              <w:t>асфальтирование территории, установка тактильных табличек:</w:t>
            </w:r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 г - в МАДОУ ЦРР д/с №18 г. Кропоткина,</w:t>
            </w:r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contextualSpacing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2019 г. - МБДОУ д/с </w:t>
            </w:r>
            <w:proofErr w:type="gramStart"/>
            <w:r w:rsidRPr="007C08EC">
              <w:rPr>
                <w:sz w:val="24"/>
                <w:szCs w:val="24"/>
              </w:rPr>
              <w:t>к-в</w:t>
            </w:r>
            <w:proofErr w:type="gramEnd"/>
            <w:r w:rsidRPr="007C08EC">
              <w:rPr>
                <w:sz w:val="24"/>
                <w:szCs w:val="24"/>
              </w:rPr>
              <w:t xml:space="preserve"> № 15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lastRenderedPageBreak/>
              <w:t>Управление образования администрации МО Кавказский район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2 186,4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1 095,6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838,8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252,0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D55C9E" w:rsidRDefault="0020440B" w:rsidP="004107EB">
            <w:pPr>
              <w:widowControl w:val="0"/>
              <w:suppressAutoHyphens/>
              <w:jc w:val="center"/>
              <w:rPr>
                <w:color w:val="00B050"/>
                <w:sz w:val="24"/>
                <w:szCs w:val="24"/>
              </w:rPr>
            </w:pPr>
            <w:r w:rsidRPr="00D55C9E">
              <w:rPr>
                <w:color w:val="00B050"/>
                <w:sz w:val="24"/>
                <w:szCs w:val="24"/>
              </w:rPr>
              <w:t>1634,4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1 117,9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163,5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402" w:type="dxa"/>
            <w:vMerge w:val="restart"/>
          </w:tcPr>
          <w:p w:rsidR="0020440B" w:rsidRPr="00927496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927496">
              <w:rPr>
                <w:sz w:val="24"/>
                <w:szCs w:val="24"/>
              </w:rPr>
              <w:t>Мероприятие №1.7 проведение работ по обустройству санузла в МБОУ ДО ЦВР для посетителей с ограниченными возможностями здоровья</w:t>
            </w:r>
          </w:p>
          <w:p w:rsidR="0020440B" w:rsidRPr="00D17AF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color w:val="0070C0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92749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27496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927496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96">
              <w:rPr>
                <w:rFonts w:ascii="Times New Roman" w:hAnsi="Times New Roman"/>
                <w:sz w:val="24"/>
                <w:szCs w:val="24"/>
              </w:rPr>
              <w:t>242,3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927496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96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927496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927496">
              <w:rPr>
                <w:sz w:val="24"/>
                <w:szCs w:val="24"/>
              </w:rPr>
              <w:t>242,3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927496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27496">
              <w:rPr>
                <w:rFonts w:ascii="Times New Roman" w:hAnsi="Times New Roman"/>
                <w:sz w:val="24"/>
                <w:szCs w:val="24"/>
              </w:rPr>
              <w:t>Обустройство санузла в МБОУ ДО ЦВР для посетителей с ОВЗ</w:t>
            </w: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Управление образования администрации МО Кавказский район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D17AF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53F5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6B174E" w:rsidRDefault="0020440B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6B174E">
              <w:rPr>
                <w:color w:val="0070C0"/>
                <w:sz w:val="24"/>
                <w:szCs w:val="24"/>
              </w:rPr>
              <w:t>242,3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6B174E" w:rsidRDefault="0020440B" w:rsidP="004107EB">
            <w:pPr>
              <w:widowControl w:val="0"/>
              <w:suppressAutoHyphens/>
              <w:jc w:val="center"/>
              <w:rPr>
                <w:color w:val="0070C0"/>
                <w:sz w:val="24"/>
                <w:szCs w:val="24"/>
              </w:rPr>
            </w:pPr>
            <w:r w:rsidRPr="006B174E">
              <w:rPr>
                <w:color w:val="0070C0"/>
                <w:sz w:val="24"/>
                <w:szCs w:val="24"/>
              </w:rPr>
              <w:t>242,3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453F5B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53F5B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Обеспечение жителей услугами организаций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культуры путем обеспечения доступности для маломобильных групп населения муниципальных учреждений культуры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1174,1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1136,0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38,1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38,1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2.1</w:t>
            </w:r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пандусами, специальным оборудованием и приспособлениями учреждений дополнительного образования детей, ПСД, строительный контроль.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943,1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905,0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38,1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Приведение в соответствие с СП 59.13330.2012 санитарных узлов МБОУ ДОД ДХШ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8E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08EC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  <w:r w:rsidRPr="007C08EC">
              <w:rPr>
                <w:rFonts w:ascii="Times New Roman" w:hAnsi="Times New Roman"/>
                <w:sz w:val="24"/>
                <w:szCs w:val="24"/>
              </w:rPr>
              <w:t xml:space="preserve">, ДМШ №1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им.Свиридова</w:t>
            </w:r>
            <w:proofErr w:type="spellEnd"/>
            <w:r w:rsidRPr="007C08E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г.Кропоткина</w:t>
            </w:r>
            <w:proofErr w:type="spellEnd"/>
            <w:r w:rsidRPr="007C08EC">
              <w:rPr>
                <w:rFonts w:ascii="Times New Roman" w:hAnsi="Times New Roman"/>
                <w:sz w:val="24"/>
                <w:szCs w:val="24"/>
              </w:rPr>
              <w:t xml:space="preserve">, приведение в соответствие с паспортом доступности МБУ ДО «Детская художественная школа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г.Кропоткин</w:t>
            </w:r>
            <w:proofErr w:type="spellEnd"/>
            <w:r w:rsidRPr="007C08EC">
              <w:rPr>
                <w:rFonts w:ascii="Times New Roman" w:hAnsi="Times New Roman"/>
                <w:sz w:val="24"/>
                <w:szCs w:val="24"/>
              </w:rPr>
              <w:t>»: реконструкция входных ступеней в учреждение, замена входных дверей, установка двухуровневых двусторонних поручней лестницы на входе в учреждение, переустройство имеющегося пандуса согласно изменившимся  требованиям СНиП.</w:t>
            </w:r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38,1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625,0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625,0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rPr>
          <w:trHeight w:val="449"/>
        </w:trPr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rPr>
          <w:trHeight w:val="419"/>
        </w:trPr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</w:tc>
      </w:tr>
      <w:tr w:rsidR="0020440B" w:rsidRPr="007C08EC" w:rsidTr="004107EB">
        <w:trPr>
          <w:trHeight w:val="449"/>
        </w:trPr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rPr>
          <w:trHeight w:val="449"/>
        </w:trPr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rPr>
          <w:trHeight w:val="5645"/>
        </w:trPr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rPr>
          <w:trHeight w:val="310"/>
        </w:trPr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2.2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«Оборудование санитарно-бытового помещения для инвалидов специализированным оборудованием в МБУ ДО «Детская школа искусств» ст. </w:t>
            </w:r>
            <w:proofErr w:type="gramStart"/>
            <w:r w:rsidRPr="007C08EC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7C08EC">
              <w:rPr>
                <w:rFonts w:ascii="Times New Roman" w:hAnsi="Times New Roman"/>
                <w:sz w:val="24"/>
                <w:szCs w:val="24"/>
              </w:rPr>
              <w:t xml:space="preserve"> и устройство пандуса».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Оборудование санитарно-бытового помещения специализированным оборудованием в МБУ ДО «Детская школа искусств» ст. </w:t>
            </w:r>
            <w:proofErr w:type="gramStart"/>
            <w:r w:rsidRPr="007C08EC">
              <w:rPr>
                <w:rFonts w:ascii="Times New Roman" w:hAnsi="Times New Roman"/>
                <w:sz w:val="24"/>
                <w:szCs w:val="24"/>
              </w:rPr>
              <w:t>Кавказской</w:t>
            </w:r>
            <w:proofErr w:type="gramEnd"/>
            <w:r w:rsidRPr="007C08EC">
              <w:rPr>
                <w:rFonts w:ascii="Times New Roman" w:hAnsi="Times New Roman"/>
                <w:sz w:val="24"/>
                <w:szCs w:val="24"/>
              </w:rPr>
              <w:t xml:space="preserve"> и устройство пандуса</w:t>
            </w: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культуры администрации МО Кавказский район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216,0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2.3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Установка тактильных указателей и табличек о назначении помещения с дублирующими рельефными знаками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Приобретение специализированных табличек для слабовидящих (контрастная маркировка, таблички о назначении с дублированием рельефными знаками) для размещения в МБОУ ДОД ДХШ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 w:rsidRPr="007C08E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08EC">
              <w:rPr>
                <w:rFonts w:ascii="Times New Roman" w:hAnsi="Times New Roman"/>
                <w:sz w:val="24"/>
                <w:szCs w:val="24"/>
              </w:rPr>
              <w:t>ропоткина</w:t>
            </w:r>
            <w:proofErr w:type="spellEnd"/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,ДМШ №1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им</w:t>
            </w:r>
            <w:proofErr w:type="gramStart"/>
            <w:r w:rsidRPr="007C08EC"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 w:rsidRPr="007C08EC">
              <w:rPr>
                <w:rFonts w:ascii="Times New Roman" w:hAnsi="Times New Roman"/>
                <w:sz w:val="24"/>
                <w:szCs w:val="24"/>
              </w:rPr>
              <w:t>виридова</w:t>
            </w:r>
            <w:proofErr w:type="spellEnd"/>
            <w:r w:rsidRPr="007C08EC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ДШИ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C08E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08EC">
              <w:rPr>
                <w:rFonts w:ascii="Times New Roman" w:hAnsi="Times New Roman"/>
                <w:sz w:val="24"/>
                <w:szCs w:val="24"/>
              </w:rPr>
              <w:t>авказской</w:t>
            </w:r>
            <w:proofErr w:type="spellEnd"/>
            <w:r w:rsidRPr="007C08EC">
              <w:rPr>
                <w:rFonts w:ascii="Times New Roman" w:hAnsi="Times New Roman"/>
                <w:sz w:val="24"/>
                <w:szCs w:val="24"/>
              </w:rPr>
              <w:t xml:space="preserve">, ДШИ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ст.Казанской</w:t>
            </w:r>
            <w:proofErr w:type="spellEnd"/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3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Оснащение пандусами, специальным оборудованием и приспособлениями муниципальных бюджетных учреждений спортивной направленности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1202,9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Установка специального оборудования и приспособлений для беспрепятственного доступа инвалидов в МБОУ ДОД ДЮСШ «Смена», МБОУ ДОД ДЮСШ «Спартак»,  МБОУ ДОД ДЮСШ «Олимп», строительство туалета в МБУ ДО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ДЮСШ «Прометей»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gramStart"/>
            <w:r w:rsidRPr="007C08EC">
              <w:rPr>
                <w:rFonts w:ascii="Times New Roman" w:hAnsi="Times New Roman"/>
                <w:sz w:val="24"/>
                <w:szCs w:val="24"/>
              </w:rPr>
              <w:t>.К</w:t>
            </w:r>
            <w:proofErr w:type="gramEnd"/>
            <w:r w:rsidRPr="007C08EC">
              <w:rPr>
                <w:rFonts w:ascii="Times New Roman" w:hAnsi="Times New Roman"/>
                <w:sz w:val="24"/>
                <w:szCs w:val="24"/>
              </w:rPr>
              <w:t>авказская</w:t>
            </w:r>
            <w:proofErr w:type="spellEnd"/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Отдел по физической культуре и спорту администрации МО Кавказский район</w:t>
            </w: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872,0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230,9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230,9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rPr>
          <w:trHeight w:val="1390"/>
        </w:trPr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Мероприятия № 4 Обеспечение жителей услугами организаций пассажирского транспорта путем обеспечения доступности для маломобильных групп населения пассажирских автобусов пригородного сообщения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 пассажирских автобусов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7C08EC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178,5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35,2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59,3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84,0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Мероприятие № 4.1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Организация транспортного обслуживания населения путем оснащения общественного пассажирского транспорта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7C08EC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Оснащение  пассажирских автобусов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общественного пассажирского транспорта </w:t>
            </w:r>
            <w:proofErr w:type="spellStart"/>
            <w:r w:rsidRPr="007C08EC">
              <w:rPr>
                <w:rFonts w:ascii="Times New Roman" w:hAnsi="Times New Roman"/>
                <w:sz w:val="24"/>
                <w:szCs w:val="24"/>
              </w:rPr>
              <w:t>радиоинформаторамитранспортными</w:t>
            </w:r>
            <w:proofErr w:type="spellEnd"/>
            <w:r w:rsidRPr="007C08EC">
              <w:rPr>
                <w:rFonts w:ascii="Times New Roman" w:hAnsi="Times New Roman"/>
                <w:sz w:val="24"/>
                <w:szCs w:val="24"/>
              </w:rPr>
              <w:t xml:space="preserve"> (для ориентирования инвалидов по зрению)</w:t>
            </w: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Отдел жилищно-коммунального хозяйства, транспорта, связи и дорожного хозяйства администрации МО Кавказский район</w:t>
            </w: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92,7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18,9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31,8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 xml:space="preserve">Мероприятие № 4.2 Организация транспортного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обслуживания населения путем оснащения общественного пассажирского транспорта  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 xml:space="preserve">Оснащение 2 пассажирских автобусов </w:t>
            </w:r>
            <w:r w:rsidRPr="007C08EC">
              <w:rPr>
                <w:sz w:val="24"/>
                <w:szCs w:val="24"/>
              </w:rPr>
              <w:lastRenderedPageBreak/>
              <w:t>звуковыми и (или) визуальными (табло, дисплей) информационными системами для обеспечения инвалидов и других маломобильных граждан групп населения, а также других пассажиров сообщениями о маршруте следования и остановках</w:t>
            </w:r>
          </w:p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жилищно-коммунального </w:t>
            </w:r>
            <w:r w:rsidRPr="007C08EC">
              <w:rPr>
                <w:rFonts w:ascii="Times New Roman" w:hAnsi="Times New Roman"/>
                <w:sz w:val="24"/>
                <w:szCs w:val="24"/>
              </w:rPr>
              <w:lastRenderedPageBreak/>
              <w:t>хозяйства, транспорта, связи и дорожного хозяйства администрации МО Кавказский район</w:t>
            </w: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85,8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16,3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27,5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42,0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  <w:vAlign w:val="center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Итого</w:t>
            </w:r>
          </w:p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по подпрограмме:</w:t>
            </w:r>
          </w:p>
        </w:tc>
        <w:tc>
          <w:tcPr>
            <w:tcW w:w="567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20440B" w:rsidRPr="00D55C9E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55C9E">
              <w:rPr>
                <w:rFonts w:ascii="Times New Roman" w:hAnsi="Times New Roman"/>
                <w:color w:val="00B050"/>
                <w:sz w:val="24"/>
                <w:szCs w:val="24"/>
              </w:rPr>
              <w:t>12 453,6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4 491,7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2 383,1</w:t>
            </w:r>
          </w:p>
        </w:tc>
        <w:tc>
          <w:tcPr>
            <w:tcW w:w="1134" w:type="dxa"/>
            <w:vAlign w:val="center"/>
          </w:tcPr>
          <w:p w:rsidR="0020440B" w:rsidRPr="00D55C9E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D55C9E">
              <w:rPr>
                <w:rFonts w:ascii="Times New Roman" w:hAnsi="Times New Roman"/>
                <w:color w:val="00B050"/>
                <w:sz w:val="24"/>
                <w:szCs w:val="24"/>
              </w:rPr>
              <w:t>5 540,7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835" w:type="dxa"/>
            <w:vMerge w:val="restart"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Х</w:t>
            </w:r>
          </w:p>
        </w:tc>
        <w:tc>
          <w:tcPr>
            <w:tcW w:w="2268" w:type="dxa"/>
            <w:vMerge w:val="restart"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C08EC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2015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3 596,3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1 703,0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955,2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38,1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2016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1 292,0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540,0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232,0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2017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2 580,9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1 130,8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898,1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552,0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2018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2019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2285,9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1 117,9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353,0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815,0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413764">
              <w:rPr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430,9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2021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825,3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2022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color w:val="0070C0"/>
                <w:sz w:val="24"/>
                <w:szCs w:val="24"/>
              </w:rPr>
              <w:t>442,3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70C0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color w:val="0070C0"/>
                <w:sz w:val="24"/>
                <w:szCs w:val="24"/>
              </w:rPr>
              <w:t>442,3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2023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rPr>
          <w:trHeight w:val="431"/>
        </w:trPr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C08EC">
              <w:rPr>
                <w:sz w:val="24"/>
                <w:szCs w:val="24"/>
              </w:rPr>
              <w:t>2024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0440B" w:rsidRPr="007C08EC" w:rsidTr="004107EB"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20440B" w:rsidRPr="007C08EC" w:rsidRDefault="0020440B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992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</w:tcPr>
          <w:p w:rsidR="0020440B" w:rsidRPr="00413764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13764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35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0440B" w:rsidRPr="007C08EC" w:rsidRDefault="0020440B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0440B" w:rsidRPr="007C08EC" w:rsidRDefault="0020440B" w:rsidP="0020440B">
      <w:pPr>
        <w:widowControl w:val="0"/>
        <w:suppressAutoHyphens/>
        <w:rPr>
          <w:sz w:val="24"/>
          <w:szCs w:val="24"/>
        </w:rPr>
      </w:pPr>
    </w:p>
    <w:p w:rsidR="0020440B" w:rsidRPr="007C08EC" w:rsidRDefault="0020440B" w:rsidP="0020440B">
      <w:pPr>
        <w:widowControl w:val="0"/>
        <w:suppressAutoHyphens/>
        <w:rPr>
          <w:szCs w:val="28"/>
        </w:rPr>
      </w:pPr>
      <w:r w:rsidRPr="007C08EC">
        <w:rPr>
          <w:szCs w:val="28"/>
        </w:rPr>
        <w:t xml:space="preserve">Начальник отдела архитектуры </w:t>
      </w:r>
    </w:p>
    <w:p w:rsidR="0020440B" w:rsidRDefault="0020440B" w:rsidP="0020440B">
      <w:pPr>
        <w:widowControl w:val="0"/>
        <w:suppressAutoHyphens/>
        <w:rPr>
          <w:szCs w:val="28"/>
        </w:rPr>
      </w:pPr>
      <w:r w:rsidRPr="007C08EC">
        <w:rPr>
          <w:szCs w:val="28"/>
        </w:rPr>
        <w:t>и градостроительства</w:t>
      </w:r>
      <w:r>
        <w:rPr>
          <w:szCs w:val="28"/>
        </w:rPr>
        <w:t xml:space="preserve">                                                                                                                                                   </w:t>
      </w:r>
      <w:proofErr w:type="spellStart"/>
      <w:r w:rsidRPr="007C08EC">
        <w:rPr>
          <w:szCs w:val="28"/>
        </w:rPr>
        <w:t>А.А.Чукина</w:t>
      </w:r>
      <w:proofErr w:type="spellEnd"/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Default="0020440B" w:rsidP="0020440B">
      <w:pPr>
        <w:widowControl w:val="0"/>
        <w:suppressAutoHyphens/>
        <w:rPr>
          <w:szCs w:val="28"/>
        </w:rPr>
      </w:pPr>
    </w:p>
    <w:p w:rsidR="0020440B" w:rsidRPr="007C08EC" w:rsidRDefault="0020440B" w:rsidP="0020440B">
      <w:pPr>
        <w:widowControl w:val="0"/>
        <w:suppressAutoHyphens/>
        <w:rPr>
          <w:szCs w:val="28"/>
        </w:rPr>
      </w:pPr>
    </w:p>
    <w:p w:rsidR="00A36C24" w:rsidRDefault="00A36C24" w:rsidP="00A36C24">
      <w:pPr>
        <w:widowControl w:val="0"/>
        <w:suppressAutoHyphens/>
        <w:jc w:val="center"/>
        <w:rPr>
          <w:sz w:val="24"/>
          <w:szCs w:val="24"/>
          <w:shd w:val="clear" w:color="auto" w:fill="FFFFFF"/>
        </w:rPr>
      </w:pPr>
    </w:p>
    <w:p w:rsidR="00A36C24" w:rsidRPr="007C08EC" w:rsidRDefault="00A36C24" w:rsidP="00A36C24">
      <w:pPr>
        <w:widowControl w:val="0"/>
        <w:suppressAutoHyphens/>
        <w:rPr>
          <w:szCs w:val="28"/>
        </w:rPr>
      </w:pPr>
      <w:r>
        <w:rPr>
          <w:szCs w:val="28"/>
        </w:rPr>
        <w:t xml:space="preserve">               </w:t>
      </w:r>
    </w:p>
    <w:p w:rsidR="00982C55" w:rsidRPr="008B634A" w:rsidRDefault="00982C55" w:rsidP="00982C55">
      <w:pPr>
        <w:widowControl w:val="0"/>
        <w:suppressAutoHyphens/>
        <w:ind w:left="7788"/>
        <w:jc w:val="right"/>
        <w:rPr>
          <w:sz w:val="24"/>
          <w:szCs w:val="24"/>
        </w:rPr>
        <w:sectPr w:rsidR="00982C55" w:rsidRPr="008B634A" w:rsidSect="00982C55">
          <w:pgSz w:w="16838" w:h="11906" w:orient="landscape" w:code="9"/>
          <w:pgMar w:top="1701" w:right="1134" w:bottom="567" w:left="1134" w:header="720" w:footer="720" w:gutter="0"/>
          <w:cols w:space="720"/>
          <w:docGrid w:linePitch="360"/>
        </w:sectPr>
      </w:pPr>
    </w:p>
    <w:p w:rsidR="00B82437" w:rsidRPr="008B634A" w:rsidRDefault="00B82437" w:rsidP="006C1AE9">
      <w:pPr>
        <w:widowControl w:val="0"/>
        <w:autoSpaceDE w:val="0"/>
        <w:autoSpaceDN w:val="0"/>
        <w:adjustRightInd w:val="0"/>
        <w:ind w:left="8496"/>
        <w:jc w:val="right"/>
        <w:outlineLvl w:val="2"/>
        <w:rPr>
          <w:szCs w:val="28"/>
        </w:rPr>
      </w:pPr>
    </w:p>
    <w:p w:rsidR="00B82437" w:rsidRPr="008B634A" w:rsidRDefault="00B82437" w:rsidP="005D46B9">
      <w:pPr>
        <w:jc w:val="center"/>
        <w:rPr>
          <w:szCs w:val="28"/>
          <w:shd w:val="clear" w:color="auto" w:fill="FFFFFF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Подпрограмма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>«Обеспечение жильем малоимущих граждан, состоящих на учете в качестве нуждающихся в жилых помещениях»</w:t>
      </w:r>
      <w:r w:rsidR="001E5F76">
        <w:rPr>
          <w:b/>
          <w:szCs w:val="28"/>
        </w:rPr>
        <w:t xml:space="preserve"> </w:t>
      </w:r>
      <w:r w:rsidRPr="008B634A">
        <w:rPr>
          <w:b/>
          <w:bCs/>
          <w:szCs w:val="28"/>
        </w:rPr>
        <w:t>муниципальной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8B634A">
        <w:rPr>
          <w:b/>
          <w:szCs w:val="28"/>
        </w:rPr>
        <w:t xml:space="preserve">Паспорт </w:t>
      </w:r>
    </w:p>
    <w:p w:rsidR="000F1325" w:rsidRPr="008B634A" w:rsidRDefault="000F1325" w:rsidP="005D6D08">
      <w:pPr>
        <w:widowControl w:val="0"/>
        <w:autoSpaceDE w:val="0"/>
        <w:autoSpaceDN w:val="0"/>
        <w:adjustRightInd w:val="0"/>
        <w:jc w:val="center"/>
        <w:rPr>
          <w:bCs/>
          <w:szCs w:val="28"/>
        </w:rPr>
      </w:pPr>
      <w:r w:rsidRPr="008B634A">
        <w:rPr>
          <w:szCs w:val="28"/>
        </w:rPr>
        <w:t xml:space="preserve">подпрограммы «Обеспечение жильем малоимущих граждан, состоящих на учете в качестве нуждающихся в жилых </w:t>
      </w:r>
      <w:proofErr w:type="spellStart"/>
      <w:r w:rsidRPr="008B634A">
        <w:rPr>
          <w:szCs w:val="28"/>
        </w:rPr>
        <w:t>помещениях</w:t>
      </w:r>
      <w:proofErr w:type="gramStart"/>
      <w:r w:rsidRPr="008B634A">
        <w:rPr>
          <w:szCs w:val="28"/>
        </w:rPr>
        <w:t>»</w:t>
      </w:r>
      <w:r w:rsidRPr="008B634A">
        <w:rPr>
          <w:bCs/>
          <w:szCs w:val="28"/>
        </w:rPr>
        <w:t>м</w:t>
      </w:r>
      <w:proofErr w:type="gramEnd"/>
      <w:r w:rsidRPr="008B634A">
        <w:rPr>
          <w:bCs/>
          <w:szCs w:val="28"/>
        </w:rPr>
        <w:t>униципальной</w:t>
      </w:r>
      <w:proofErr w:type="spellEnd"/>
      <w:r w:rsidRPr="008B634A">
        <w:rPr>
          <w:bCs/>
          <w:szCs w:val="28"/>
        </w:rPr>
        <w:t xml:space="preserve">  программы  муниципального образования Кавказский район «Социальная поддержка граждан»</w:t>
      </w:r>
    </w:p>
    <w:p w:rsidR="000F1325" w:rsidRPr="008B634A" w:rsidRDefault="000F1325" w:rsidP="005D6D08">
      <w:pPr>
        <w:jc w:val="center"/>
        <w:rPr>
          <w:sz w:val="24"/>
          <w:szCs w:val="28"/>
        </w:rPr>
      </w:pPr>
    </w:p>
    <w:tbl>
      <w:tblPr>
        <w:tblW w:w="963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85"/>
        <w:gridCol w:w="6554"/>
      </w:tblGrid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Координаторы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Управление имущественных отношений администрации муниципального образования Кавказский район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Участники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Arial" w:hAnsi="Arial"/>
                <w:sz w:val="24"/>
                <w:szCs w:val="24"/>
              </w:rPr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Цель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outlineLvl w:val="0"/>
              <w:rPr>
                <w:bCs/>
                <w:szCs w:val="28"/>
              </w:rPr>
            </w:pPr>
            <w:r w:rsidRPr="008B634A">
              <w:rPr>
                <w:bCs/>
                <w:szCs w:val="28"/>
              </w:rPr>
              <w:t xml:space="preserve">Улучшение жилищных условий малоимущих граждан, состоящих на учете в администрации муниципального образования Кавказский район в качестве нуждающихся в жилых помещениях,  путем предоставления жилых помещений по договорам социального найма 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Задачи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Перечень целевых показателей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>Число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найма;</w:t>
            </w:r>
          </w:p>
          <w:p w:rsidR="000F0FFD" w:rsidRPr="008B634A" w:rsidRDefault="000F0FFD" w:rsidP="003E08D1">
            <w:pPr>
              <w:widowControl w:val="0"/>
              <w:suppressAutoHyphens/>
              <w:ind w:right="176"/>
              <w:jc w:val="both"/>
              <w:rPr>
                <w:sz w:val="24"/>
                <w:szCs w:val="24"/>
              </w:rPr>
            </w:pPr>
            <w:r w:rsidRPr="008B634A">
              <w:rPr>
                <w:szCs w:val="28"/>
              </w:rPr>
              <w:t>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район в качестве  нуждающихся в жилых помещениях,  предоставляемых по договорам социального найма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 xml:space="preserve">Проекты и (или) программы 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</w:pPr>
            <w:r w:rsidRPr="008B634A">
              <w:rPr>
                <w:szCs w:val="28"/>
              </w:rPr>
              <w:t>Не предусмотрены</w:t>
            </w:r>
          </w:p>
        </w:tc>
      </w:tr>
      <w:tr w:rsidR="000F0FFD" w:rsidRPr="008B634A" w:rsidTr="003E08D1"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Cs w:val="28"/>
              </w:rPr>
            </w:pPr>
            <w:r w:rsidRPr="008B634A">
              <w:rPr>
                <w:szCs w:val="28"/>
              </w:rPr>
              <w:t xml:space="preserve">Этапы и сроки </w:t>
            </w:r>
            <w:r w:rsidRPr="008B634A">
              <w:rPr>
                <w:szCs w:val="28"/>
              </w:rPr>
              <w:lastRenderedPageBreak/>
              <w:t>реализации подпрограммы</w:t>
            </w:r>
          </w:p>
        </w:tc>
        <w:tc>
          <w:tcPr>
            <w:tcW w:w="6554" w:type="dxa"/>
          </w:tcPr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Срок реа</w:t>
            </w:r>
            <w:r w:rsidR="00B24BCB">
              <w:rPr>
                <w:szCs w:val="28"/>
              </w:rPr>
              <w:t xml:space="preserve">лизации подпрограммы: 2015-2025 </w:t>
            </w:r>
            <w:r w:rsidRPr="008B634A">
              <w:rPr>
                <w:szCs w:val="28"/>
              </w:rPr>
              <w:t xml:space="preserve">годы, в </w:t>
            </w:r>
            <w:r w:rsidRPr="008B634A">
              <w:rPr>
                <w:szCs w:val="28"/>
              </w:rPr>
              <w:lastRenderedPageBreak/>
              <w:t>том числе:</w:t>
            </w:r>
          </w:p>
          <w:p w:rsidR="000F0FFD" w:rsidRPr="008B634A" w:rsidRDefault="000F0FFD" w:rsidP="003E08D1">
            <w:pPr>
              <w:widowControl w:val="0"/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8B634A">
              <w:rPr>
                <w:szCs w:val="28"/>
                <w:lang w:val="en-US"/>
              </w:rPr>
              <w:t>I</w:t>
            </w:r>
            <w:r w:rsidRPr="008B634A">
              <w:rPr>
                <w:szCs w:val="28"/>
              </w:rPr>
              <w:t xml:space="preserve"> этап – 2015-2019 годы,</w:t>
            </w:r>
          </w:p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  <w:highlight w:val="yellow"/>
              </w:rPr>
            </w:pPr>
            <w:r w:rsidRPr="008B634A">
              <w:rPr>
                <w:rFonts w:eastAsia="Calibri"/>
                <w:szCs w:val="28"/>
                <w:lang w:val="en-US" w:eastAsia="en-US"/>
              </w:rPr>
              <w:t>II</w:t>
            </w:r>
            <w:r w:rsidR="00B24BCB">
              <w:rPr>
                <w:rFonts w:eastAsia="Calibri"/>
                <w:szCs w:val="28"/>
                <w:lang w:eastAsia="en-US"/>
              </w:rPr>
              <w:t xml:space="preserve"> этап – 2020-2025</w:t>
            </w:r>
            <w:r w:rsidRPr="008B634A">
              <w:rPr>
                <w:rFonts w:eastAsia="Calibri"/>
                <w:szCs w:val="28"/>
                <w:lang w:eastAsia="en-US"/>
              </w:rPr>
              <w:t xml:space="preserve"> годы</w:t>
            </w:r>
          </w:p>
        </w:tc>
      </w:tr>
      <w:tr w:rsidR="000F0FFD" w:rsidRPr="008B634A" w:rsidTr="003E08D1">
        <w:trPr>
          <w:trHeight w:val="1975"/>
        </w:trPr>
        <w:tc>
          <w:tcPr>
            <w:tcW w:w="3085" w:type="dxa"/>
          </w:tcPr>
          <w:p w:rsidR="000F0FFD" w:rsidRPr="008B634A" w:rsidRDefault="000F0FFD" w:rsidP="003E08D1">
            <w:pPr>
              <w:widowControl w:val="0"/>
              <w:suppressAutoHyphens/>
              <w:jc w:val="both"/>
              <w:rPr>
                <w:szCs w:val="28"/>
              </w:rPr>
            </w:pPr>
            <w:r w:rsidRPr="008B634A">
              <w:rPr>
                <w:szCs w:val="28"/>
              </w:rPr>
              <w:lastRenderedPageBreak/>
              <w:t>Объемы и источники финансирования подпрограммы, в том числе на финансовое обеспечение  проектов и (или) программ</w:t>
            </w:r>
          </w:p>
        </w:tc>
        <w:tc>
          <w:tcPr>
            <w:tcW w:w="6554" w:type="dxa"/>
          </w:tcPr>
          <w:p w:rsidR="00B24BCB" w:rsidRPr="009B4B52" w:rsidRDefault="00B24BCB" w:rsidP="00B24BCB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Общий объем финансирования подпрограммы            составляет –</w:t>
            </w:r>
            <w:r w:rsidRPr="00D41DD9">
              <w:rPr>
                <w:color w:val="0070C0"/>
                <w:szCs w:val="28"/>
              </w:rPr>
              <w:t>18 191,4</w:t>
            </w:r>
            <w:r>
              <w:rPr>
                <w:color w:val="0070C0"/>
                <w:szCs w:val="28"/>
              </w:rPr>
              <w:t xml:space="preserve"> </w:t>
            </w:r>
            <w:r w:rsidRPr="009B4B52">
              <w:rPr>
                <w:szCs w:val="28"/>
              </w:rPr>
              <w:t xml:space="preserve">тыс. руб. из средств  местного бюджета </w:t>
            </w:r>
          </w:p>
          <w:p w:rsidR="000F0FFD" w:rsidRPr="008B634A" w:rsidRDefault="000F0FFD" w:rsidP="00B24BCB">
            <w:pPr>
              <w:widowControl w:val="0"/>
              <w:suppressAutoHyphens/>
              <w:ind w:left="493"/>
              <w:jc w:val="both"/>
              <w:rPr>
                <w:szCs w:val="28"/>
              </w:rPr>
            </w:pPr>
          </w:p>
        </w:tc>
      </w:tr>
    </w:tbl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1. Характеристика текущего состояния и прогноз развития в сфере обеспечения жильем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 (покупка жилья)  в Кавказском районе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С 1 января 2016 года вступил в силу Закон Краснодарского края                       от 10 июня 2015 года № 3179-КЗ «О внесении изменений в статьи 2 и 3 Закона Краснодарского края «О закреплении за сельскими поселениями Краснодарского края вопросов местного значения» (в редакции Закона Краснодарского края от 23 июля 2015 года № 3222-КЗ), внесший изменения в перечень вопросов местного значения сельских поселений.</w:t>
      </w:r>
      <w:proofErr w:type="gramEnd"/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 xml:space="preserve">На основании изложенного, предусмотренные п. 6 части 1 статьи 14 </w:t>
      </w:r>
      <w:r w:rsidRPr="00B71D77">
        <w:rPr>
          <w:rStyle w:val="ab"/>
          <w:rFonts w:ascii="Times New Roman" w:hAnsi="Times New Roman"/>
          <w:b w:val="0"/>
          <w:color w:val="auto"/>
          <w:sz w:val="28"/>
          <w:szCs w:val="28"/>
        </w:rPr>
        <w:t>Федерального закона от 6 октября 2003 года № 131-ФЗ</w:t>
      </w:r>
      <w:r w:rsidRPr="00B71D77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</w:t>
      </w:r>
      <w:r w:rsidRPr="008B634A">
        <w:rPr>
          <w:rFonts w:ascii="Times New Roman" w:hAnsi="Times New Roman"/>
          <w:sz w:val="28"/>
          <w:szCs w:val="28"/>
        </w:rPr>
        <w:t xml:space="preserve"> Федерации» полномочия по обеспечению проживающих в поселении и нуждающихся в жилых помещениях малоимущих граждан жилыми помещениями, а также иные полномочия органов местного самоуправления в соответствии с жилищным законодательством на территории сельских поселений с 1</w:t>
      </w:r>
      <w:proofErr w:type="gramEnd"/>
      <w:r w:rsidRPr="008B634A">
        <w:rPr>
          <w:rFonts w:ascii="Times New Roman" w:hAnsi="Times New Roman"/>
          <w:sz w:val="28"/>
          <w:szCs w:val="28"/>
        </w:rPr>
        <w:t xml:space="preserve"> января 2016 года осуществляют органы местного самоуправления муниципальных районов.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>Перечень полномочий органов местного самоуправления в области жилищных отношений</w:t>
      </w:r>
      <w:r w:rsidR="00A2070B">
        <w:rPr>
          <w:szCs w:val="28"/>
        </w:rPr>
        <w:t xml:space="preserve"> </w:t>
      </w:r>
      <w:r w:rsidRPr="008B634A">
        <w:rPr>
          <w:szCs w:val="28"/>
        </w:rPr>
        <w:t xml:space="preserve"> закреплен в статье 14 Жилищного кодекса РФ, в число которых, в том числе относится  ведение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учета граждан в качестве нуждающихся в жилых помещениях, предоставляемых по договорам социального найма; ведение учета граждан, нуждающихся в предоставлении жилых помещений по договорам найма жилых помещений жилищного фонда социального использования;</w:t>
      </w:r>
      <w:proofErr w:type="gramEnd"/>
      <w:r w:rsidRPr="008B634A">
        <w:rPr>
          <w:szCs w:val="28"/>
        </w:rPr>
        <w:t xml:space="preserve"> определение порядка предоставления жилых помещений муниципального специализированного жилищного фонда;  предоставление в установленном </w:t>
      </w:r>
      <w:r w:rsidRPr="008B634A">
        <w:rPr>
          <w:rStyle w:val="ab"/>
          <w:b w:val="0"/>
          <w:color w:val="auto"/>
          <w:szCs w:val="28"/>
        </w:rPr>
        <w:t xml:space="preserve">порядке </w:t>
      </w:r>
      <w:r w:rsidRPr="008B634A">
        <w:rPr>
          <w:szCs w:val="28"/>
        </w:rPr>
        <w:t>малоимущим гражданам по договорам социального найма жилых помещений муниципального жилищного и другие.</w:t>
      </w:r>
    </w:p>
    <w:p w:rsidR="000F0FFD" w:rsidRPr="008B634A" w:rsidRDefault="000F0FFD" w:rsidP="000F0FFD">
      <w:pPr>
        <w:pStyle w:val="ae"/>
        <w:suppressAutoHyphens/>
        <w:ind w:firstLine="851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proofErr w:type="gramStart"/>
      <w:r w:rsidRPr="008B634A">
        <w:rPr>
          <w:rFonts w:ascii="Times New Roman" w:hAnsi="Times New Roman"/>
          <w:sz w:val="28"/>
          <w:szCs w:val="28"/>
        </w:rPr>
        <w:t>С 1 января 2017</w:t>
      </w:r>
      <w:r w:rsidR="00A2070B">
        <w:rPr>
          <w:rFonts w:ascii="Times New Roman" w:hAnsi="Times New Roman"/>
          <w:sz w:val="28"/>
          <w:szCs w:val="28"/>
        </w:rPr>
        <w:t xml:space="preserve"> </w:t>
      </w:r>
      <w:r w:rsidRPr="008B634A">
        <w:rPr>
          <w:rFonts w:ascii="Times New Roman" w:hAnsi="Times New Roman"/>
          <w:sz w:val="28"/>
          <w:szCs w:val="28"/>
        </w:rPr>
        <w:t xml:space="preserve"> года</w:t>
      </w:r>
      <w:r w:rsidR="00A2070B">
        <w:rPr>
          <w:rFonts w:ascii="Times New Roman" w:hAnsi="Times New Roman"/>
          <w:sz w:val="28"/>
          <w:szCs w:val="28"/>
        </w:rPr>
        <w:t xml:space="preserve"> </w:t>
      </w:r>
      <w:r w:rsidRPr="008B634A">
        <w:rPr>
          <w:rFonts w:ascii="Times New Roman" w:hAnsi="Times New Roman"/>
          <w:sz w:val="28"/>
          <w:szCs w:val="28"/>
        </w:rPr>
        <w:t xml:space="preserve"> реализация администрацией муниципального образования Кавказский район полномочий по обеспечению проживающих в сельских поселениях и нуждающихся в жилых помещениях малоимущих граждан жилыми помещениями, а также иных полномочий в соответствии с жилищным законодательством на территории </w:t>
      </w:r>
      <w:r w:rsidRPr="008B634A">
        <w:rPr>
          <w:rFonts w:ascii="Times New Roman" w:hAnsi="Times New Roman"/>
          <w:sz w:val="28"/>
          <w:szCs w:val="28"/>
        </w:rPr>
        <w:lastRenderedPageBreak/>
        <w:t xml:space="preserve">сельских поселений обусловлена принятием Закона Краснодарского края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от 8 августа 2016 года №</w:t>
      </w:r>
      <w:r w:rsidR="00AC770D">
        <w:rPr>
          <w:rFonts w:ascii="Times New Roman" w:eastAsia="Calibri" w:hAnsi="Times New Roman"/>
          <w:sz w:val="28"/>
          <w:szCs w:val="28"/>
          <w:lang w:eastAsia="en-US"/>
        </w:rPr>
        <w:t xml:space="preserve"> 3459-КЗ  </w:t>
      </w:r>
      <w:r w:rsidRPr="008B634A">
        <w:rPr>
          <w:rFonts w:ascii="Times New Roman" w:eastAsia="Calibri" w:hAnsi="Times New Roman"/>
          <w:sz w:val="28"/>
          <w:szCs w:val="28"/>
          <w:lang w:eastAsia="en-US"/>
        </w:rPr>
        <w:t>"О закреплении за сельскими поселениями Краснодарского края отдельных вопросов</w:t>
      </w:r>
      <w:proofErr w:type="gramEnd"/>
      <w:r w:rsidRPr="008B634A">
        <w:rPr>
          <w:rFonts w:ascii="Times New Roman" w:eastAsia="Calibri" w:hAnsi="Times New Roman"/>
          <w:sz w:val="28"/>
          <w:szCs w:val="28"/>
          <w:lang w:eastAsia="en-US"/>
        </w:rPr>
        <w:t xml:space="preserve"> местного значения городских поселений".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Острота решения жилищной проблемы граждан обусловлена отсутствием для распределения свободных жилых помещений муниципального жилищного фонда муниципального образования Кавказский район, пригодных для постоянного проживания, и отсутствием финансовых ресурсов в бюджете муниципального образования Кавказский район для его строительства (приобретения).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Для кардинального изменения ситуации с обеспечением жильем нуждающихся граждан необходимо задействовать различные механизмы формирования фонда муниципального жилья, что возможно только в рамках подпрограммы муниципальной программы.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Необходимость решения проблемы программными методами обусловлена: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направленностью на улучшение условий и качества жизни населения;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невозможностью решения проблемы в рамках одного финансового года;</w:t>
      </w:r>
    </w:p>
    <w:p w:rsidR="000F0FFD" w:rsidRPr="008B634A" w:rsidRDefault="000F0FFD" w:rsidP="000F0FFD">
      <w:pPr>
        <w:widowControl w:val="0"/>
        <w:shd w:val="clear" w:color="auto" w:fill="FFFFFF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недостаточностью средств местного бюджета  муниципального образования Кавказский район;</w:t>
      </w:r>
    </w:p>
    <w:p w:rsidR="000F1325" w:rsidRPr="008B634A" w:rsidRDefault="000F0FFD" w:rsidP="000F0FFD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комплексностью проблемы, оказывающей значительный эффект на развитие муниципального образования и социальное благополучие в обществе.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</w:rPr>
        <w:t>Срок реализации подпрограммы: 2015-2024 годы, в том числе:</w:t>
      </w:r>
    </w:p>
    <w:p w:rsidR="000F0FFD" w:rsidRPr="008B634A" w:rsidRDefault="000F0FFD" w:rsidP="000F0FFD">
      <w:pPr>
        <w:widowControl w:val="0"/>
        <w:suppressAutoHyphens/>
        <w:autoSpaceDE w:val="0"/>
        <w:autoSpaceDN w:val="0"/>
        <w:adjustRightInd w:val="0"/>
        <w:ind w:firstLine="851"/>
        <w:rPr>
          <w:szCs w:val="28"/>
        </w:rPr>
      </w:pPr>
      <w:r w:rsidRPr="008B634A">
        <w:rPr>
          <w:szCs w:val="28"/>
          <w:lang w:val="en-US"/>
        </w:rPr>
        <w:t>I</w:t>
      </w:r>
      <w:r w:rsidRPr="008B634A">
        <w:rPr>
          <w:szCs w:val="28"/>
        </w:rPr>
        <w:t xml:space="preserve"> этап – 2015-2019 годы,</w:t>
      </w:r>
    </w:p>
    <w:p w:rsidR="000F0FFD" w:rsidRPr="008B634A" w:rsidRDefault="000F0FFD" w:rsidP="000F0FFD">
      <w:pPr>
        <w:ind w:firstLine="851"/>
        <w:jc w:val="both"/>
        <w:textAlignment w:val="baseline"/>
        <w:rPr>
          <w:rFonts w:eastAsia="Calibri"/>
          <w:szCs w:val="28"/>
          <w:lang w:eastAsia="en-US"/>
        </w:rPr>
      </w:pPr>
      <w:r w:rsidRPr="008B634A">
        <w:rPr>
          <w:rFonts w:eastAsia="Calibri"/>
          <w:szCs w:val="28"/>
          <w:lang w:val="en-US" w:eastAsia="en-US"/>
        </w:rPr>
        <w:t>II</w:t>
      </w:r>
      <w:r w:rsidRPr="008B634A">
        <w:rPr>
          <w:rFonts w:eastAsia="Calibri"/>
          <w:szCs w:val="28"/>
          <w:lang w:eastAsia="en-US"/>
        </w:rPr>
        <w:t xml:space="preserve"> этап – 2020-2024 годы</w:t>
      </w:r>
    </w:p>
    <w:p w:rsidR="000F0FFD" w:rsidRPr="008B634A" w:rsidRDefault="000F0FFD" w:rsidP="000F0FFD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keepNext/>
        <w:ind w:left="284" w:hanging="284"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 xml:space="preserve">2. </w:t>
      </w:r>
      <w:r w:rsidRPr="008B634A">
        <w:rPr>
          <w:b/>
          <w:bCs/>
          <w:szCs w:val="28"/>
        </w:rPr>
        <w:tab/>
        <w:t xml:space="preserve">Цели, задачи и целевые показатели достижения целей и решения задач, сроки  и этапы реализации подпрограммы 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Цели, задачи и целевые показатели подпрограммы отражены в приложении № 1 к подпрограмме.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Сроки ре</w:t>
      </w:r>
      <w:r w:rsidR="000F0FFD" w:rsidRPr="008B634A">
        <w:rPr>
          <w:szCs w:val="28"/>
        </w:rPr>
        <w:t>ализации подпрограммы: 2018-2024</w:t>
      </w:r>
      <w:r w:rsidRPr="008B634A">
        <w:rPr>
          <w:szCs w:val="28"/>
        </w:rPr>
        <w:t xml:space="preserve"> годы, этапы реализации не предусмотрены.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  <w:r w:rsidRPr="008B634A">
        <w:rPr>
          <w:b/>
          <w:szCs w:val="28"/>
        </w:rPr>
        <w:t>3. Перечень мероприятий подпрограммы</w:t>
      </w:r>
    </w:p>
    <w:p w:rsidR="000F1325" w:rsidRPr="008B634A" w:rsidRDefault="000F1325" w:rsidP="005D6D08">
      <w:pPr>
        <w:ind w:firstLine="851"/>
        <w:jc w:val="center"/>
        <w:textAlignment w:val="baseline"/>
        <w:rPr>
          <w:b/>
          <w:szCs w:val="28"/>
        </w:rPr>
      </w:pP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Перечень мероприятий подпрограммы приведен в приложении №2 к подпрограмме.</w:t>
      </w:r>
    </w:p>
    <w:p w:rsidR="000F1325" w:rsidRPr="008B634A" w:rsidRDefault="000F1325" w:rsidP="005D6D08">
      <w:pPr>
        <w:widowControl w:val="0"/>
        <w:ind w:firstLine="851"/>
        <w:jc w:val="both"/>
        <w:rPr>
          <w:szCs w:val="28"/>
        </w:rPr>
      </w:pPr>
      <w:proofErr w:type="gramStart"/>
      <w:r w:rsidRPr="008B634A">
        <w:rPr>
          <w:szCs w:val="28"/>
        </w:rPr>
        <w:t xml:space="preserve">Реализация мероприятия подпрограммы  «Осуществление полномочий по обеспечению 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найма» позволит обеспечить за время реализации подпрограммы (2018-2021 годы) жилыми помещениями  5  малоимущих граждан, состоящих на учете в администрации муниципального образования Кавказский район, </w:t>
      </w:r>
      <w:r w:rsidR="00A2070B">
        <w:rPr>
          <w:szCs w:val="28"/>
        </w:rPr>
        <w:t xml:space="preserve"> </w:t>
      </w:r>
      <w:r w:rsidRPr="008B634A">
        <w:rPr>
          <w:szCs w:val="28"/>
        </w:rPr>
        <w:t xml:space="preserve"> жилые помещения признаны непригодными для проживания.</w:t>
      </w:r>
      <w:proofErr w:type="gramEnd"/>
    </w:p>
    <w:p w:rsidR="00D92687" w:rsidRPr="008B634A" w:rsidRDefault="00D92687" w:rsidP="00D92687">
      <w:pPr>
        <w:jc w:val="both"/>
        <w:rPr>
          <w:szCs w:val="28"/>
        </w:rPr>
      </w:pP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При реализации подпрограммы предполагается привлечение финансирования из </w:t>
      </w:r>
      <w:r w:rsidRPr="008B634A">
        <w:rPr>
          <w:szCs w:val="28"/>
        </w:rPr>
        <w:lastRenderedPageBreak/>
        <w:t>средств местного бюджета.</w:t>
      </w:r>
    </w:p>
    <w:p w:rsidR="000F0FFD" w:rsidRPr="008B634A" w:rsidRDefault="000F0FFD" w:rsidP="000F0FFD">
      <w:pPr>
        <w:widowControl w:val="0"/>
        <w:suppressAutoHyphens/>
        <w:ind w:firstLine="720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Ресурсное обеспечение реализации подпрограммы за счет средств местного бюджета, планируемое с учетом ситуации в финансово-бюджетной сфере на районном уровне, высокой экономической и социальной важности проблем, а также возможностей ее реализации с учетом действующих расходных обязательств и необходимых дополнительных средств, подлежит ежегодному уточнению в рамках бюджетного цикла. При обосновании потребности в финансовых средствах, необходимых для реализации муниципальной подпрограммы учитываются следующие обстоятельства: </w:t>
      </w:r>
    </w:p>
    <w:p w:rsidR="000F0FFD" w:rsidRPr="008B634A" w:rsidRDefault="000F0FFD" w:rsidP="000F0FFD">
      <w:pPr>
        <w:widowControl w:val="0"/>
        <w:suppressAutoHyphens/>
        <w:ind w:firstLine="851"/>
        <w:jc w:val="both"/>
        <w:textAlignment w:val="baseline"/>
        <w:rPr>
          <w:szCs w:val="28"/>
        </w:rPr>
      </w:pPr>
      <w:r w:rsidRPr="008B634A">
        <w:rPr>
          <w:szCs w:val="28"/>
        </w:rPr>
        <w:t>- по договору социального найма жилое помещение должно предоставляться гражданам по месту их жительства (в границах соответствующего населенного пункта) общей площадью на одного человека не менее нормы предоставления (часть 5 статьи 57 Жилищного кодекса РФ);</w:t>
      </w:r>
    </w:p>
    <w:p w:rsidR="000F1325" w:rsidRPr="008B634A" w:rsidRDefault="000F0FFD" w:rsidP="000F0FFD">
      <w:pPr>
        <w:keepNext/>
        <w:jc w:val="both"/>
        <w:outlineLvl w:val="0"/>
        <w:rPr>
          <w:szCs w:val="28"/>
        </w:rPr>
      </w:pPr>
      <w:r w:rsidRPr="008B634A">
        <w:rPr>
          <w:szCs w:val="28"/>
        </w:rPr>
        <w:t>- при определении общей площади жилого помещения, предоставляемого по договору социального найма гражданину, имеющему в собственности жилое помещение, учитывается площадь жилого помещения, находящегося у него в собственности (часть 7 статьи 57 Жилищного кодекса РФ).</w:t>
      </w:r>
    </w:p>
    <w:p w:rsidR="00A36C24" w:rsidRDefault="00A36C24" w:rsidP="00A36C24">
      <w:pPr>
        <w:keepNext/>
        <w:jc w:val="center"/>
        <w:outlineLvl w:val="0"/>
        <w:rPr>
          <w:bCs/>
          <w:szCs w:val="28"/>
        </w:rPr>
      </w:pPr>
    </w:p>
    <w:p w:rsidR="00B24BCB" w:rsidRDefault="00B24BCB" w:rsidP="00B24BCB">
      <w:pPr>
        <w:widowControl w:val="0"/>
        <w:suppressAutoHyphens/>
        <w:ind w:firstLine="851"/>
        <w:jc w:val="center"/>
        <w:rPr>
          <w:b/>
          <w:bCs/>
          <w:szCs w:val="28"/>
        </w:rPr>
      </w:pPr>
      <w:r w:rsidRPr="00B24BCB">
        <w:rPr>
          <w:b/>
          <w:bCs/>
          <w:szCs w:val="28"/>
        </w:rPr>
        <w:t>4</w:t>
      </w:r>
      <w:r w:rsidR="00A36C24" w:rsidRPr="00B24BCB">
        <w:rPr>
          <w:b/>
          <w:bCs/>
          <w:szCs w:val="28"/>
        </w:rPr>
        <w:t>.</w:t>
      </w:r>
      <w:r w:rsidRPr="00B24BCB">
        <w:rPr>
          <w:b/>
          <w:bCs/>
          <w:szCs w:val="28"/>
        </w:rPr>
        <w:t xml:space="preserve"> «Обоснование ресурсного обеспечения </w:t>
      </w:r>
      <w:r w:rsidRPr="00B24BCB">
        <w:rPr>
          <w:b/>
          <w:szCs w:val="28"/>
        </w:rPr>
        <w:t>подпрограммы</w:t>
      </w:r>
      <w:r w:rsidR="00960EC1">
        <w:rPr>
          <w:b/>
          <w:bCs/>
          <w:szCs w:val="28"/>
        </w:rPr>
        <w:t xml:space="preserve"> </w:t>
      </w:r>
      <w:r w:rsidRPr="00B24BCB">
        <w:rPr>
          <w:b/>
          <w:szCs w:val="28"/>
        </w:rPr>
        <w:t>Обеспечение жильем малоимущих граждан, состоящих на учете в качестве нуждающихся в жилых помещениях</w:t>
      </w:r>
      <w:r w:rsidRPr="00B24BCB">
        <w:rPr>
          <w:b/>
          <w:bCs/>
          <w:szCs w:val="28"/>
        </w:rPr>
        <w:t>»</w:t>
      </w:r>
    </w:p>
    <w:p w:rsidR="00B24BCB" w:rsidRPr="00B24BCB" w:rsidRDefault="00B24BCB" w:rsidP="00B24BCB">
      <w:pPr>
        <w:widowControl w:val="0"/>
        <w:suppressAutoHyphens/>
        <w:ind w:firstLine="851"/>
        <w:jc w:val="center"/>
        <w:rPr>
          <w:b/>
          <w:szCs w:val="28"/>
        </w:rPr>
      </w:pP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1795"/>
        <w:gridCol w:w="1290"/>
        <w:gridCol w:w="1559"/>
        <w:gridCol w:w="1560"/>
        <w:gridCol w:w="1417"/>
        <w:gridCol w:w="1276"/>
        <w:gridCol w:w="1524"/>
      </w:tblGrid>
      <w:tr w:rsidR="00B24BCB" w:rsidTr="004107EB">
        <w:tc>
          <w:tcPr>
            <w:tcW w:w="1795" w:type="dxa"/>
            <w:vMerge w:val="restart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Наименование</w:t>
            </w:r>
          </w:p>
        </w:tc>
        <w:tc>
          <w:tcPr>
            <w:tcW w:w="1290" w:type="dxa"/>
            <w:vMerge w:val="restart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Годы реализации</w:t>
            </w:r>
          </w:p>
        </w:tc>
        <w:tc>
          <w:tcPr>
            <w:tcW w:w="7336" w:type="dxa"/>
            <w:gridSpan w:val="5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Объем финансирования, тыс. рублей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</w:p>
        </w:tc>
        <w:tc>
          <w:tcPr>
            <w:tcW w:w="1559" w:type="dxa"/>
            <w:vMerge w:val="restart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Всего</w:t>
            </w:r>
          </w:p>
        </w:tc>
        <w:tc>
          <w:tcPr>
            <w:tcW w:w="5777" w:type="dxa"/>
            <w:gridSpan w:val="4"/>
          </w:tcPr>
          <w:p w:rsidR="00B24BCB" w:rsidRPr="006B145B" w:rsidRDefault="00B24BCB" w:rsidP="004107EB">
            <w:pPr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в разрезе источников финансирования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  <w:vMerge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59" w:type="dxa"/>
            <w:vMerge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560" w:type="dxa"/>
          </w:tcPr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федеральный</w:t>
            </w:r>
          </w:p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бюджет</w:t>
            </w:r>
          </w:p>
        </w:tc>
        <w:tc>
          <w:tcPr>
            <w:tcW w:w="1417" w:type="dxa"/>
          </w:tcPr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краевой</w:t>
            </w:r>
          </w:p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бюджет</w:t>
            </w:r>
          </w:p>
        </w:tc>
        <w:tc>
          <w:tcPr>
            <w:tcW w:w="1276" w:type="dxa"/>
          </w:tcPr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местные бюджеты</w:t>
            </w:r>
          </w:p>
        </w:tc>
        <w:tc>
          <w:tcPr>
            <w:tcW w:w="1524" w:type="dxa"/>
          </w:tcPr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внебюджетные</w:t>
            </w:r>
          </w:p>
          <w:p w:rsidR="00B24BCB" w:rsidRPr="00DA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DA4B52">
              <w:rPr>
                <w:szCs w:val="28"/>
              </w:rPr>
              <w:t>источники</w:t>
            </w:r>
          </w:p>
        </w:tc>
      </w:tr>
      <w:tr w:rsidR="00B24BCB" w:rsidTr="004107EB">
        <w:tc>
          <w:tcPr>
            <w:tcW w:w="1795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1</w:t>
            </w:r>
          </w:p>
        </w:tc>
        <w:tc>
          <w:tcPr>
            <w:tcW w:w="1290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2</w:t>
            </w:r>
          </w:p>
        </w:tc>
        <w:tc>
          <w:tcPr>
            <w:tcW w:w="1559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3</w:t>
            </w:r>
          </w:p>
        </w:tc>
        <w:tc>
          <w:tcPr>
            <w:tcW w:w="1560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4</w:t>
            </w:r>
          </w:p>
        </w:tc>
        <w:tc>
          <w:tcPr>
            <w:tcW w:w="1417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5</w:t>
            </w:r>
          </w:p>
        </w:tc>
        <w:tc>
          <w:tcPr>
            <w:tcW w:w="1276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6</w:t>
            </w:r>
          </w:p>
        </w:tc>
        <w:tc>
          <w:tcPr>
            <w:tcW w:w="1524" w:type="dxa"/>
          </w:tcPr>
          <w:p w:rsidR="00B24BCB" w:rsidRPr="006B145B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6B145B">
              <w:rPr>
                <w:szCs w:val="28"/>
              </w:rPr>
              <w:t>7</w:t>
            </w:r>
          </w:p>
        </w:tc>
      </w:tr>
      <w:tr w:rsidR="00B24BCB" w:rsidTr="004107EB">
        <w:tc>
          <w:tcPr>
            <w:tcW w:w="1795" w:type="dxa"/>
            <w:vMerge w:val="restart"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Обеспечение жильем малоимущих граждан, состоящих на учете в качестве нуждающихся в жилых помещениях</w:t>
            </w: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559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1560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559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1560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224223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1524" w:type="dxa"/>
            <w:vAlign w:val="center"/>
          </w:tcPr>
          <w:p w:rsidR="00B24BCB" w:rsidRPr="007C08EC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559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560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524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559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1560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1524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</w:tr>
      <w:tr w:rsidR="00B24BCB" w:rsidTr="004107EB">
        <w:tc>
          <w:tcPr>
            <w:tcW w:w="1795" w:type="dxa"/>
            <w:vMerge/>
          </w:tcPr>
          <w:p w:rsidR="00B24BCB" w:rsidRPr="009B4B52" w:rsidRDefault="00B24BCB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90" w:type="dxa"/>
          </w:tcPr>
          <w:p w:rsidR="00B24BCB" w:rsidRPr="007C08EC" w:rsidRDefault="00B24BCB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</w:t>
            </w:r>
            <w:r>
              <w:rPr>
                <w:szCs w:val="28"/>
              </w:rPr>
              <w:t>5</w:t>
            </w:r>
          </w:p>
        </w:tc>
        <w:tc>
          <w:tcPr>
            <w:tcW w:w="1559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560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417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524" w:type="dxa"/>
            <w:vAlign w:val="center"/>
          </w:tcPr>
          <w:p w:rsidR="00B24BCB" w:rsidRPr="007716D7" w:rsidRDefault="00B24BCB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</w:tr>
    </w:tbl>
    <w:p w:rsidR="000F0FFD" w:rsidRPr="008B634A" w:rsidRDefault="000F0FFD" w:rsidP="00B24BCB">
      <w:pPr>
        <w:keepNext/>
        <w:jc w:val="center"/>
        <w:outlineLvl w:val="0"/>
        <w:rPr>
          <w:b/>
          <w:bCs/>
          <w:szCs w:val="28"/>
        </w:rPr>
      </w:pPr>
    </w:p>
    <w:p w:rsidR="000F1325" w:rsidRPr="008B634A" w:rsidRDefault="000F1325" w:rsidP="005D6D08">
      <w:pPr>
        <w:keepNext/>
        <w:jc w:val="center"/>
        <w:outlineLvl w:val="0"/>
        <w:rPr>
          <w:b/>
          <w:bCs/>
          <w:szCs w:val="28"/>
        </w:rPr>
      </w:pPr>
      <w:r w:rsidRPr="008B634A">
        <w:rPr>
          <w:b/>
          <w:bCs/>
          <w:szCs w:val="28"/>
        </w:rPr>
        <w:t>5. Механизм реализации подпрограммы</w:t>
      </w:r>
    </w:p>
    <w:p w:rsidR="000F1325" w:rsidRPr="008B634A" w:rsidRDefault="000F1325" w:rsidP="005D6D08">
      <w:pPr>
        <w:jc w:val="both"/>
        <w:rPr>
          <w:sz w:val="24"/>
          <w:szCs w:val="28"/>
        </w:rPr>
      </w:pP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Текущее управление подпрограммой осуществляет ее координатор, который: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разработку и реализацию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организует работу по достижению целевых показателей подпрограммы;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lastRenderedPageBreak/>
        <w:t>- представляет координатору муниципальной программы отчетность о реализации подпрограммы, а также информацию, необходимую для проведения оценки эффективности реализации муниципальной программы, мониторинга ее реализации и подготовки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Координаторы подпрограмм и участники муниципальной программы в пределах своей компетенции ежегодно в сроки, установленные координатором муниципальной программы, представляют в его адрес в рамках компетенции информацию, необходимую для формирования доклада о ходе реализации муниципальной программы.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Муниципальный заказчик: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заключает муниципальные контракты в установленном законодательством порядке на основании положений Федерального закона от 5 апреля 2013 года № 44-ФЗ "О контрактной системе в сфере закупок товаров, работ, услуг для обеспечения муниципальных и муниципальных нужд";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проводит анализ выполнения мероприятия;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осуществляет согласование с координатором муниципальной программы (подпрограммы) возможных сроков выполнения мероприятия, предложений по объемам и источникам финансирования;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формирует бюджетные заявки на финансирование мероприятия подпрограммы (основного мероприятия), а также осуществляет иные полномочия, установленные муниципальной программой (подпрограммой)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Исполнитель: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обеспечивает реализацию мероприятия и проводит анализ его выполнения;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- представляет отчетность координатору муниципальной программы (подпрограммы) о результатах выполнения мероприятия подпрограммы (основного мероприятия, ведомственной целевой программы).</w:t>
      </w:r>
    </w:p>
    <w:p w:rsidR="000F1325" w:rsidRPr="008B634A" w:rsidRDefault="000F1325" w:rsidP="00742D77">
      <w:pPr>
        <w:ind w:firstLine="851"/>
        <w:jc w:val="both"/>
        <w:rPr>
          <w:szCs w:val="28"/>
        </w:rPr>
      </w:pPr>
      <w:r w:rsidRPr="008B634A">
        <w:rPr>
          <w:szCs w:val="28"/>
        </w:rPr>
        <w:t>Денежные средства, выделенные на реализацию муниципальной подпрограммы, расходуются исполнителями в соответствии с действующим законодательством.</w:t>
      </w:r>
    </w:p>
    <w:p w:rsidR="000F1325" w:rsidRPr="008B634A" w:rsidRDefault="000F1325" w:rsidP="005D6D08">
      <w:pPr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</w:p>
    <w:p w:rsidR="000F1325" w:rsidRPr="008B634A" w:rsidRDefault="000F1325" w:rsidP="005D6D08">
      <w:pPr>
        <w:widowControl w:val="0"/>
        <w:ind w:right="-284"/>
        <w:jc w:val="both"/>
        <w:rPr>
          <w:szCs w:val="28"/>
        </w:rPr>
      </w:pPr>
      <w:r w:rsidRPr="008B634A">
        <w:rPr>
          <w:szCs w:val="28"/>
        </w:rPr>
        <w:t xml:space="preserve">Начальник управления </w:t>
      </w:r>
    </w:p>
    <w:p w:rsidR="007D5897" w:rsidRPr="008B634A" w:rsidRDefault="000F1325" w:rsidP="005D6D08">
      <w:pPr>
        <w:widowControl w:val="0"/>
        <w:suppressAutoHyphens/>
        <w:rPr>
          <w:szCs w:val="28"/>
        </w:rPr>
      </w:pPr>
      <w:r w:rsidRPr="008B634A">
        <w:rPr>
          <w:szCs w:val="28"/>
        </w:rPr>
        <w:t xml:space="preserve">имущественных отношений                                                                                </w:t>
      </w:r>
      <w:proofErr w:type="spellStart"/>
      <w:r w:rsidRPr="008B634A">
        <w:rPr>
          <w:szCs w:val="28"/>
        </w:rPr>
        <w:t>Л.В.</w:t>
      </w:r>
      <w:proofErr w:type="gramStart"/>
      <w:r w:rsidRPr="008B634A">
        <w:rPr>
          <w:szCs w:val="28"/>
        </w:rPr>
        <w:t>Юрина</w:t>
      </w:r>
      <w:proofErr w:type="spellEnd"/>
      <w:proofErr w:type="gramEnd"/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</w:pPr>
    </w:p>
    <w:p w:rsidR="000F1325" w:rsidRPr="008B634A" w:rsidRDefault="000F1325" w:rsidP="005D6D08">
      <w:pPr>
        <w:widowControl w:val="0"/>
        <w:suppressAutoHyphens/>
        <w:rPr>
          <w:szCs w:val="28"/>
        </w:rPr>
        <w:sectPr w:rsidR="000F1325" w:rsidRPr="008B634A" w:rsidSect="007D5897">
          <w:pgSz w:w="11906" w:h="16838"/>
          <w:pgMar w:top="567" w:right="567" w:bottom="1134" w:left="709" w:header="720" w:footer="720" w:gutter="0"/>
          <w:cols w:space="720"/>
        </w:sectPr>
      </w:pP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1</w:t>
      </w:r>
    </w:p>
    <w:p w:rsidR="000F1325" w:rsidRPr="008B634A" w:rsidRDefault="000F1325" w:rsidP="005D6D08">
      <w:pPr>
        <w:ind w:left="10915"/>
        <w:jc w:val="center"/>
        <w:textAlignment w:val="baseline"/>
        <w:rPr>
          <w:szCs w:val="28"/>
        </w:rPr>
      </w:pPr>
      <w:r w:rsidRPr="008B634A">
        <w:rPr>
          <w:szCs w:val="28"/>
        </w:rPr>
        <w:t xml:space="preserve">к </w:t>
      </w:r>
      <w:proofErr w:type="spellStart"/>
      <w:r w:rsidRPr="008B634A">
        <w:rPr>
          <w:szCs w:val="28"/>
        </w:rPr>
        <w:t>подпрограмме</w:t>
      </w:r>
      <w:proofErr w:type="gramStart"/>
      <w:r w:rsidRPr="008B634A">
        <w:rPr>
          <w:szCs w:val="28"/>
        </w:rPr>
        <w:t>«О</w:t>
      </w:r>
      <w:proofErr w:type="gramEnd"/>
      <w:r w:rsidRPr="008B634A">
        <w:rPr>
          <w:szCs w:val="28"/>
        </w:rPr>
        <w:t>беспечение</w:t>
      </w:r>
      <w:proofErr w:type="spellEnd"/>
      <w:r w:rsidRPr="008B634A">
        <w:rPr>
          <w:szCs w:val="28"/>
        </w:rPr>
        <w:t xml:space="preserve"> жильем малоимущих граждан, состоящих на учете в качестве нуждающихся в жилых помещениях»</w:t>
      </w:r>
    </w:p>
    <w:p w:rsidR="000F1325" w:rsidRPr="008B634A" w:rsidRDefault="000F1325" w:rsidP="005D6D08">
      <w:pPr>
        <w:ind w:firstLine="851"/>
        <w:jc w:val="both"/>
        <w:textAlignment w:val="baseline"/>
        <w:rPr>
          <w:szCs w:val="28"/>
        </w:rPr>
      </w:pPr>
    </w:p>
    <w:p w:rsidR="00593E62" w:rsidRPr="008B634A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Цели, задачи и целевые показатели подпрограммы </w:t>
      </w:r>
    </w:p>
    <w:p w:rsidR="00593E62" w:rsidRPr="008B634A" w:rsidRDefault="00593E62" w:rsidP="00593E62">
      <w:pPr>
        <w:pStyle w:val="1"/>
        <w:keepNext w:val="0"/>
        <w:widowControl w:val="0"/>
        <w:suppressAutoHyphens/>
        <w:ind w:left="284" w:hanging="284"/>
        <w:jc w:val="center"/>
        <w:rPr>
          <w:b w:val="0"/>
          <w:szCs w:val="28"/>
        </w:rPr>
      </w:pPr>
      <w:r w:rsidRPr="008B634A">
        <w:rPr>
          <w:b w:val="0"/>
          <w:szCs w:val="28"/>
        </w:rPr>
        <w:t xml:space="preserve">«Обеспечение жильем малоимущих граждан, состоящих на учете в качестве нуждающихся в жилых помещениях» </w:t>
      </w:r>
    </w:p>
    <w:p w:rsidR="00593E62" w:rsidRPr="008B634A" w:rsidRDefault="00593E62" w:rsidP="00593E62">
      <w:pPr>
        <w:widowControl w:val="0"/>
        <w:suppressAutoHyphens/>
        <w:rPr>
          <w:szCs w:val="28"/>
        </w:rPr>
      </w:pPr>
    </w:p>
    <w:tbl>
      <w:tblPr>
        <w:tblW w:w="157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2"/>
        <w:gridCol w:w="854"/>
        <w:gridCol w:w="142"/>
        <w:gridCol w:w="709"/>
        <w:gridCol w:w="850"/>
        <w:gridCol w:w="851"/>
        <w:gridCol w:w="850"/>
        <w:gridCol w:w="851"/>
        <w:gridCol w:w="850"/>
        <w:gridCol w:w="851"/>
        <w:gridCol w:w="850"/>
        <w:gridCol w:w="851"/>
        <w:gridCol w:w="708"/>
        <w:gridCol w:w="709"/>
        <w:gridCol w:w="709"/>
      </w:tblGrid>
      <w:tr w:rsidR="00593E62" w:rsidRPr="007B0340" w:rsidTr="004107EB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N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</w:t>
            </w:r>
            <w:proofErr w:type="gramEnd"/>
            <w:r w:rsidRPr="007B0340">
              <w:rPr>
                <w:sz w:val="24"/>
                <w:szCs w:val="24"/>
              </w:rPr>
              <w:t>/п</w:t>
            </w:r>
          </w:p>
        </w:tc>
        <w:tc>
          <w:tcPr>
            <w:tcW w:w="4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Статус *</w:t>
            </w:r>
          </w:p>
        </w:tc>
        <w:tc>
          <w:tcPr>
            <w:tcW w:w="893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Значение показателей</w:t>
            </w:r>
          </w:p>
        </w:tc>
      </w:tr>
      <w:tr w:rsidR="00593E62" w:rsidRPr="007B0340" w:rsidTr="004107EB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4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2015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2016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2017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2018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2019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2020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2022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2023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2024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 год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0340">
              <w:rPr>
                <w:rFonts w:ascii="Times New Roman" w:hAnsi="Times New Roman"/>
                <w:sz w:val="24"/>
                <w:szCs w:val="24"/>
              </w:rPr>
              <w:t>Подпрограмма «Обеспечение жильем граждан, состоящих на учете в качестве нуждающихся в жилых помещениях»</w:t>
            </w:r>
          </w:p>
          <w:p w:rsidR="00593E62" w:rsidRPr="007B0340" w:rsidRDefault="00593E62" w:rsidP="004107EB">
            <w:pPr>
              <w:pStyle w:val="af1"/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6.1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Цель: обеспечение жильем граждан, состоящих на учете в администрации муниципального образования Кавказский район в качестве нуждающихся в жилых помещениях,  предоставляемых по договорам социального найма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6.2</w:t>
            </w:r>
          </w:p>
        </w:tc>
        <w:tc>
          <w:tcPr>
            <w:tcW w:w="151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Задача:  реализация права малоимущих граждан, состоящих на учете в администрации муниципального образования Кавказский район в качестве нуждающихся в жилых помещениях,  на получение жилых помещений, предоставляемых по договорам социального найма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6.3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число </w:t>
            </w:r>
            <w:proofErr w:type="gramStart"/>
            <w:r w:rsidRPr="007B0340">
              <w:rPr>
                <w:sz w:val="24"/>
                <w:szCs w:val="24"/>
              </w:rPr>
              <w:t>малоимущих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граждан, состоящих на учете </w:t>
            </w:r>
            <w:proofErr w:type="gramStart"/>
            <w:r w:rsidRPr="007B0340">
              <w:rPr>
                <w:sz w:val="24"/>
                <w:szCs w:val="24"/>
              </w:rPr>
              <w:t>в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администрации </w:t>
            </w:r>
            <w:proofErr w:type="gramStart"/>
            <w:r w:rsidRPr="007B0340">
              <w:rPr>
                <w:sz w:val="24"/>
                <w:szCs w:val="24"/>
              </w:rPr>
              <w:t>муниципального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образования </w:t>
            </w:r>
            <w:proofErr w:type="gramStart"/>
            <w:r w:rsidRPr="007B0340">
              <w:rPr>
                <w:sz w:val="24"/>
                <w:szCs w:val="24"/>
              </w:rPr>
              <w:t>Кавказский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район в качестве </w:t>
            </w:r>
            <w:proofErr w:type="gramStart"/>
            <w:r w:rsidRPr="007B0340">
              <w:rPr>
                <w:sz w:val="24"/>
                <w:szCs w:val="24"/>
              </w:rPr>
              <w:t>нуждающихся</w:t>
            </w:r>
            <w:proofErr w:type="gramEnd"/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 в жилых помещениях,  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proofErr w:type="gramStart"/>
            <w:r w:rsidRPr="007B0340">
              <w:rPr>
                <w:sz w:val="24"/>
                <w:szCs w:val="24"/>
              </w:rPr>
              <w:t>предоставляемых</w:t>
            </w:r>
            <w:proofErr w:type="gramEnd"/>
            <w:r w:rsidRPr="007B0340">
              <w:rPr>
                <w:sz w:val="24"/>
                <w:szCs w:val="24"/>
              </w:rPr>
              <w:t xml:space="preserve"> по договорам </w:t>
            </w:r>
          </w:p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ind w:right="-4568"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</w:tr>
      <w:tr w:rsidR="00593E62" w:rsidRPr="007B0340" w:rsidTr="004107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6.4</w:t>
            </w:r>
          </w:p>
        </w:tc>
        <w:tc>
          <w:tcPr>
            <w:tcW w:w="4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E62" w:rsidRPr="007B0340" w:rsidRDefault="00593E62" w:rsidP="004107EB">
            <w:pPr>
              <w:widowControl w:val="0"/>
              <w:suppressAutoHyphens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 xml:space="preserve">Целевой показатель: количество приобретенных (построенных) жилых помещений для малоимущих граждан, состоящих на учете в администрации муниципального образования Кавказский </w:t>
            </w:r>
            <w:r w:rsidRPr="007B0340">
              <w:rPr>
                <w:sz w:val="24"/>
                <w:szCs w:val="24"/>
              </w:rPr>
              <w:lastRenderedPageBreak/>
              <w:t>район в качестве  нуждающихся в жилых помещениях,  предоставляемых по договорам социального найма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E62" w:rsidRPr="007B0340" w:rsidRDefault="00593E62" w:rsidP="004107EB">
            <w:pPr>
              <w:widowControl w:val="0"/>
              <w:suppressAutoHyphens/>
              <w:jc w:val="center"/>
              <w:rPr>
                <w:sz w:val="24"/>
                <w:szCs w:val="24"/>
              </w:rPr>
            </w:pPr>
            <w:r w:rsidRPr="007B0340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E62" w:rsidRPr="007B0340" w:rsidRDefault="00593E62" w:rsidP="004107EB">
            <w:pPr>
              <w:widowControl w:val="0"/>
              <w:suppressAutoHyphens/>
              <w:ind w:right="-3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8B634A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            Л.В. </w:t>
      </w:r>
      <w:proofErr w:type="gramStart"/>
      <w:r w:rsidRPr="008B634A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93E62" w:rsidRPr="008B634A" w:rsidRDefault="00593E62" w:rsidP="00593E62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7808C7" w:rsidRDefault="007808C7" w:rsidP="00DE7C48">
      <w:pPr>
        <w:ind w:left="10915"/>
        <w:jc w:val="both"/>
        <w:textAlignment w:val="baseline"/>
        <w:rPr>
          <w:szCs w:val="28"/>
        </w:rPr>
      </w:pPr>
    </w:p>
    <w:p w:rsidR="004A77C0" w:rsidRDefault="004A77C0" w:rsidP="00DE7C48">
      <w:pPr>
        <w:ind w:left="10915"/>
        <w:jc w:val="both"/>
        <w:textAlignment w:val="baseline"/>
        <w:rPr>
          <w:szCs w:val="28"/>
        </w:rPr>
      </w:pP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lastRenderedPageBreak/>
        <w:t>Приложение № 2</w:t>
      </w:r>
    </w:p>
    <w:p w:rsidR="000F1325" w:rsidRPr="008B634A" w:rsidRDefault="000F1325" w:rsidP="00DE7C48">
      <w:pPr>
        <w:ind w:left="10915"/>
        <w:jc w:val="both"/>
        <w:textAlignment w:val="baseline"/>
        <w:rPr>
          <w:szCs w:val="28"/>
        </w:rPr>
      </w:pPr>
      <w:r w:rsidRPr="008B634A">
        <w:rPr>
          <w:szCs w:val="28"/>
        </w:rPr>
        <w:t xml:space="preserve">к </w:t>
      </w:r>
      <w:proofErr w:type="spellStart"/>
      <w:r w:rsidRPr="008B634A">
        <w:rPr>
          <w:szCs w:val="28"/>
        </w:rPr>
        <w:t>подпрограмме</w:t>
      </w:r>
      <w:proofErr w:type="gramStart"/>
      <w:r w:rsidRPr="008B634A">
        <w:rPr>
          <w:szCs w:val="28"/>
        </w:rPr>
        <w:t>«О</w:t>
      </w:r>
      <w:proofErr w:type="gramEnd"/>
      <w:r w:rsidRPr="008B634A">
        <w:rPr>
          <w:szCs w:val="28"/>
        </w:rPr>
        <w:t>беспечение</w:t>
      </w:r>
      <w:proofErr w:type="spellEnd"/>
      <w:r w:rsidRPr="008B634A">
        <w:rPr>
          <w:szCs w:val="28"/>
        </w:rPr>
        <w:t xml:space="preserve"> жильем малоимущих граждан, состоящих на учете в качестве нуждающихся в жилых помещениях»</w:t>
      </w:r>
    </w:p>
    <w:p w:rsidR="000F1325" w:rsidRDefault="000F1325" w:rsidP="005D6D08">
      <w:pPr>
        <w:pStyle w:val="1"/>
        <w:jc w:val="center"/>
        <w:rPr>
          <w:szCs w:val="28"/>
        </w:rPr>
      </w:pPr>
    </w:p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F577D5" w:rsidRPr="009B4B52" w:rsidRDefault="00F577D5" w:rsidP="00F577D5">
      <w:pPr>
        <w:widowControl w:val="0"/>
        <w:suppressAutoHyphens/>
        <w:jc w:val="center"/>
        <w:rPr>
          <w:szCs w:val="28"/>
          <w:shd w:val="clear" w:color="auto" w:fill="FFFFFF"/>
        </w:rPr>
      </w:pPr>
      <w:r w:rsidRPr="009B4B52">
        <w:rPr>
          <w:szCs w:val="28"/>
          <w:shd w:val="clear" w:color="auto" w:fill="FFFFFF"/>
        </w:rPr>
        <w:t xml:space="preserve">Перечень мероприятий подпрограммы </w:t>
      </w:r>
    </w:p>
    <w:p w:rsidR="00F577D5" w:rsidRPr="009B4B52" w:rsidRDefault="00F577D5" w:rsidP="00F577D5">
      <w:pPr>
        <w:pStyle w:val="af1"/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9B4B52">
        <w:rPr>
          <w:rFonts w:ascii="Times New Roman" w:hAnsi="Times New Roman"/>
          <w:sz w:val="28"/>
          <w:szCs w:val="28"/>
        </w:rPr>
        <w:t>«Обеспечение жильем граждан, состоящих на учете в качестве нуждающихся в жилых помещениях»</w:t>
      </w:r>
    </w:p>
    <w:p w:rsidR="00F577D5" w:rsidRPr="009B4B52" w:rsidRDefault="00F577D5" w:rsidP="00F577D5">
      <w:pPr>
        <w:widowControl w:val="0"/>
        <w:suppressAutoHyphens/>
        <w:jc w:val="center"/>
        <w:rPr>
          <w:szCs w:val="28"/>
        </w:rPr>
      </w:pPr>
    </w:p>
    <w:tbl>
      <w:tblPr>
        <w:tblW w:w="1545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567"/>
        <w:gridCol w:w="992"/>
        <w:gridCol w:w="1276"/>
        <w:gridCol w:w="992"/>
        <w:gridCol w:w="851"/>
        <w:gridCol w:w="1276"/>
        <w:gridCol w:w="1134"/>
        <w:gridCol w:w="1842"/>
        <w:gridCol w:w="2127"/>
      </w:tblGrid>
      <w:tr w:rsidR="00F577D5" w:rsidRPr="009B4B52" w:rsidTr="004107EB"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 xml:space="preserve">№ </w:t>
            </w:r>
            <w:proofErr w:type="gramStart"/>
            <w:r w:rsidRPr="009B4B52">
              <w:rPr>
                <w:szCs w:val="28"/>
              </w:rPr>
              <w:t>п</w:t>
            </w:r>
            <w:proofErr w:type="gramEnd"/>
            <w:r w:rsidRPr="009B4B52">
              <w:rPr>
                <w:szCs w:val="28"/>
              </w:rPr>
              <w:t>/п</w:t>
            </w:r>
          </w:p>
        </w:tc>
        <w:tc>
          <w:tcPr>
            <w:tcW w:w="38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 xml:space="preserve">Наименование </w:t>
            </w:r>
          </w:p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  <w:r w:rsidRPr="009B4B52">
              <w:rPr>
                <w:szCs w:val="28"/>
              </w:rPr>
              <w:t>мероприятия</w:t>
            </w:r>
          </w:p>
        </w:tc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статус</w:t>
            </w:r>
          </w:p>
        </w:tc>
        <w:tc>
          <w:tcPr>
            <w:tcW w:w="992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Годы</w:t>
            </w:r>
          </w:p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реализации</w:t>
            </w:r>
          </w:p>
        </w:tc>
        <w:tc>
          <w:tcPr>
            <w:tcW w:w="5529" w:type="dxa"/>
            <w:gridSpan w:val="5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объем финансирования, тыс. рублей</w:t>
            </w:r>
          </w:p>
        </w:tc>
        <w:tc>
          <w:tcPr>
            <w:tcW w:w="1842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Непосредственный результат реализации мероприятия</w:t>
            </w:r>
          </w:p>
        </w:tc>
        <w:tc>
          <w:tcPr>
            <w:tcW w:w="21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всего</w:t>
            </w:r>
          </w:p>
        </w:tc>
        <w:tc>
          <w:tcPr>
            <w:tcW w:w="4253" w:type="dxa"/>
            <w:gridSpan w:val="4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 разрезе источников финансирования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ind w:left="-43" w:firstLine="43"/>
              <w:jc w:val="center"/>
              <w:outlineLvl w:val="2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outlineLvl w:val="2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1276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федеральный бюджет</w:t>
            </w:r>
          </w:p>
        </w:tc>
        <w:tc>
          <w:tcPr>
            <w:tcW w:w="851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краевой бюджет</w:t>
            </w:r>
          </w:p>
        </w:tc>
        <w:tc>
          <w:tcPr>
            <w:tcW w:w="1276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местные бюджеты</w:t>
            </w:r>
          </w:p>
        </w:tc>
        <w:tc>
          <w:tcPr>
            <w:tcW w:w="1134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внебюджетные источники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2</w:t>
            </w:r>
          </w:p>
        </w:tc>
        <w:tc>
          <w:tcPr>
            <w:tcW w:w="56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4</w:t>
            </w:r>
          </w:p>
        </w:tc>
        <w:tc>
          <w:tcPr>
            <w:tcW w:w="1276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5</w:t>
            </w:r>
          </w:p>
        </w:tc>
        <w:tc>
          <w:tcPr>
            <w:tcW w:w="992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6</w:t>
            </w:r>
          </w:p>
        </w:tc>
        <w:tc>
          <w:tcPr>
            <w:tcW w:w="851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7</w:t>
            </w:r>
          </w:p>
        </w:tc>
        <w:tc>
          <w:tcPr>
            <w:tcW w:w="1276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8</w:t>
            </w:r>
          </w:p>
        </w:tc>
        <w:tc>
          <w:tcPr>
            <w:tcW w:w="1134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9</w:t>
            </w:r>
          </w:p>
        </w:tc>
        <w:tc>
          <w:tcPr>
            <w:tcW w:w="1842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10</w:t>
            </w:r>
          </w:p>
        </w:tc>
        <w:tc>
          <w:tcPr>
            <w:tcW w:w="212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11</w:t>
            </w:r>
          </w:p>
        </w:tc>
      </w:tr>
      <w:tr w:rsidR="00F577D5" w:rsidRPr="009B4B52" w:rsidTr="004107EB"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1</w:t>
            </w:r>
          </w:p>
        </w:tc>
        <w:tc>
          <w:tcPr>
            <w:tcW w:w="38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 xml:space="preserve">Мероприятие № 1. Осуществление полномочий по обеспечению жилыми помещениями малоимущих граждан, состоящих на учете в администрации муниципального образования Кавказский район в качестве нуждающихся в жилых помещениях,  </w:t>
            </w:r>
            <w:r w:rsidRPr="009B4B52">
              <w:rPr>
                <w:szCs w:val="28"/>
              </w:rPr>
              <w:lastRenderedPageBreak/>
              <w:t>предоставляемых по договорам социального найма</w:t>
            </w:r>
          </w:p>
        </w:tc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3</w:t>
            </w:r>
          </w:p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Приобретение жилых помещений для малоимущих граждан</w:t>
            </w:r>
          </w:p>
        </w:tc>
        <w:tc>
          <w:tcPr>
            <w:tcW w:w="21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не предусмотрены</w:t>
            </w: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</w:p>
        </w:tc>
        <w:tc>
          <w:tcPr>
            <w:tcW w:w="567" w:type="dxa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lastRenderedPageBreak/>
              <w:t>2</w:t>
            </w:r>
          </w:p>
        </w:tc>
        <w:tc>
          <w:tcPr>
            <w:tcW w:w="382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both"/>
              <w:rPr>
                <w:szCs w:val="28"/>
              </w:rPr>
            </w:pPr>
            <w:r w:rsidRPr="009B4B52">
              <w:rPr>
                <w:szCs w:val="28"/>
              </w:rPr>
              <w:t>Итого по подпрограмме:</w:t>
            </w:r>
          </w:p>
        </w:tc>
        <w:tc>
          <w:tcPr>
            <w:tcW w:w="567" w:type="dxa"/>
            <w:vMerge w:val="restart"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9B4B52">
              <w:rPr>
                <w:szCs w:val="28"/>
              </w:rPr>
              <w:t>3</w:t>
            </w: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Всего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18 191,4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2018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2 200,0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2019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3 850,0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1 416,0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B4B52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2021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1 917,6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938AD" w:rsidTr="004107EB"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B4B52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2022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224223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224223">
              <w:rPr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7C08EC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9938AD" w:rsidTr="004107EB">
        <w:tc>
          <w:tcPr>
            <w:tcW w:w="56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2023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9938AD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F1AD7" w:rsidTr="004107EB">
        <w:tc>
          <w:tcPr>
            <w:tcW w:w="56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 w:rsidRPr="007C08EC">
              <w:rPr>
                <w:szCs w:val="28"/>
              </w:rPr>
              <w:t>2024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2 752,4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  <w:tr w:rsidR="00F577D5" w:rsidRPr="008F1AD7" w:rsidTr="004107EB">
        <w:tc>
          <w:tcPr>
            <w:tcW w:w="56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382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567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992" w:type="dxa"/>
          </w:tcPr>
          <w:p w:rsidR="00F577D5" w:rsidRPr="007C08EC" w:rsidRDefault="00F577D5" w:rsidP="004107E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2025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992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851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276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1 651,5</w:t>
            </w:r>
          </w:p>
        </w:tc>
        <w:tc>
          <w:tcPr>
            <w:tcW w:w="1134" w:type="dxa"/>
            <w:vAlign w:val="center"/>
          </w:tcPr>
          <w:p w:rsidR="00F577D5" w:rsidRPr="007716D7" w:rsidRDefault="00F577D5" w:rsidP="004107EB">
            <w:pPr>
              <w:widowControl w:val="0"/>
              <w:suppressAutoHyphens/>
              <w:jc w:val="center"/>
              <w:rPr>
                <w:color w:val="0070C0"/>
                <w:szCs w:val="28"/>
              </w:rPr>
            </w:pPr>
            <w:r w:rsidRPr="007716D7">
              <w:rPr>
                <w:color w:val="0070C0"/>
                <w:szCs w:val="28"/>
              </w:rPr>
              <w:t>0,0</w:t>
            </w:r>
          </w:p>
        </w:tc>
        <w:tc>
          <w:tcPr>
            <w:tcW w:w="1842" w:type="dxa"/>
            <w:vMerge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  <w:tc>
          <w:tcPr>
            <w:tcW w:w="2127" w:type="dxa"/>
          </w:tcPr>
          <w:p w:rsidR="00F577D5" w:rsidRPr="008F1AD7" w:rsidRDefault="00F577D5" w:rsidP="004107EB">
            <w:pPr>
              <w:widowControl w:val="0"/>
              <w:suppressAutoHyphens/>
              <w:jc w:val="center"/>
              <w:rPr>
                <w:szCs w:val="28"/>
              </w:rPr>
            </w:pPr>
          </w:p>
        </w:tc>
      </w:tr>
    </w:tbl>
    <w:p w:rsidR="00F577D5" w:rsidRPr="008F1AD7" w:rsidRDefault="00F577D5" w:rsidP="00F577D5">
      <w:pPr>
        <w:widowControl w:val="0"/>
        <w:suppressAutoHyphens/>
        <w:jc w:val="center"/>
        <w:rPr>
          <w:szCs w:val="28"/>
        </w:rPr>
      </w:pPr>
    </w:p>
    <w:p w:rsidR="00F577D5" w:rsidRPr="009938AD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9938AD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577D5" w:rsidRPr="009938AD" w:rsidRDefault="00F577D5" w:rsidP="00F577D5">
      <w:pPr>
        <w:pStyle w:val="ConsNormal"/>
        <w:suppressAutoHyphens/>
        <w:ind w:right="-284" w:firstLine="0"/>
        <w:jc w:val="both"/>
        <w:rPr>
          <w:rFonts w:ascii="Times New Roman" w:hAnsi="Times New Roman" w:cs="Times New Roman"/>
          <w:sz w:val="28"/>
          <w:szCs w:val="28"/>
        </w:rPr>
      </w:pPr>
      <w:r w:rsidRPr="009938AD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F577D5" w:rsidRPr="009938AD" w:rsidRDefault="00F577D5" w:rsidP="00F577D5">
      <w:pPr>
        <w:pStyle w:val="ConsNormal"/>
        <w:suppressAutoHyphens/>
        <w:ind w:right="-284" w:firstLine="0"/>
        <w:jc w:val="both"/>
        <w:rPr>
          <w:sz w:val="28"/>
          <w:szCs w:val="28"/>
        </w:rPr>
      </w:pPr>
      <w:r w:rsidRPr="009938AD">
        <w:rPr>
          <w:rFonts w:ascii="Times New Roman" w:hAnsi="Times New Roman" w:cs="Times New Roman"/>
          <w:sz w:val="28"/>
          <w:szCs w:val="28"/>
        </w:rPr>
        <w:t xml:space="preserve">имущественных отношений                                                                                                                        </w:t>
      </w:r>
      <w:r w:rsidR="004A77C0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938AD">
        <w:rPr>
          <w:rFonts w:ascii="Times New Roman" w:hAnsi="Times New Roman" w:cs="Times New Roman"/>
          <w:sz w:val="28"/>
          <w:szCs w:val="28"/>
        </w:rPr>
        <w:t xml:space="preserve">   Л.В. </w:t>
      </w:r>
      <w:proofErr w:type="gramStart"/>
      <w:r w:rsidRPr="009938AD">
        <w:rPr>
          <w:rFonts w:ascii="Times New Roman" w:hAnsi="Times New Roman" w:cs="Times New Roman"/>
          <w:sz w:val="28"/>
          <w:szCs w:val="28"/>
        </w:rPr>
        <w:t>Юрина</w:t>
      </w:r>
      <w:proofErr w:type="gramEnd"/>
    </w:p>
    <w:p w:rsidR="00F577D5" w:rsidRDefault="00F577D5" w:rsidP="00F577D5">
      <w:pPr>
        <w:widowControl w:val="0"/>
        <w:suppressAutoHyphens/>
        <w:ind w:left="9360"/>
        <w:jc w:val="right"/>
        <w:rPr>
          <w:szCs w:val="28"/>
        </w:rPr>
      </w:pPr>
    </w:p>
    <w:p w:rsidR="00F577D5" w:rsidRDefault="00F577D5" w:rsidP="00F577D5">
      <w:pPr>
        <w:widowControl w:val="0"/>
        <w:suppressAutoHyphens/>
        <w:ind w:left="9360"/>
        <w:jc w:val="right"/>
        <w:rPr>
          <w:szCs w:val="28"/>
        </w:rPr>
      </w:pPr>
    </w:p>
    <w:p w:rsidR="00F577D5" w:rsidRPr="00A36C24" w:rsidRDefault="00F577D5" w:rsidP="00F577D5"/>
    <w:p w:rsidR="00A36C24" w:rsidRDefault="00A36C24" w:rsidP="00A36C24">
      <w:pPr>
        <w:widowControl w:val="0"/>
        <w:suppressAutoHyphens/>
        <w:ind w:left="9360"/>
        <w:jc w:val="right"/>
        <w:rPr>
          <w:szCs w:val="28"/>
        </w:rPr>
      </w:pPr>
    </w:p>
    <w:p w:rsidR="00A36C24" w:rsidRPr="00A36C24" w:rsidRDefault="00A36C24" w:rsidP="00A36C24"/>
    <w:sectPr w:rsidR="00A36C24" w:rsidRPr="00A36C24" w:rsidSect="005B5338">
      <w:headerReference w:type="even" r:id="rId29"/>
      <w:headerReference w:type="default" r:id="rId30"/>
      <w:footerReference w:type="even" r:id="rId31"/>
      <w:pgSz w:w="16838" w:h="11906" w:orient="landscape"/>
      <w:pgMar w:top="1134" w:right="567" w:bottom="567" w:left="567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325" w:rsidRDefault="00E02325" w:rsidP="00367CD7">
      <w:r>
        <w:separator/>
      </w:r>
    </w:p>
  </w:endnote>
  <w:endnote w:type="continuationSeparator" w:id="0">
    <w:p w:rsidR="00E02325" w:rsidRDefault="00E02325" w:rsidP="00367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EB" w:rsidRDefault="004107EB">
    <w:pPr>
      <w:pStyle w:val="af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EB" w:rsidRDefault="004107EB">
    <w:pPr>
      <w:pStyle w:val="af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EB" w:rsidRDefault="004107EB">
    <w:pPr>
      <w:pStyle w:val="af8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EB" w:rsidRDefault="004107EB" w:rsidP="005B5338">
    <w:pPr>
      <w:pStyle w:val="af8"/>
      <w:framePr w:wrap="around" w:vAnchor="text" w:hAnchor="margin" w:xAlign="right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107EB" w:rsidRDefault="004107EB" w:rsidP="005B5338">
    <w:pPr>
      <w:pStyle w:val="af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325" w:rsidRDefault="00E02325" w:rsidP="00367CD7">
      <w:r>
        <w:separator/>
      </w:r>
    </w:p>
  </w:footnote>
  <w:footnote w:type="continuationSeparator" w:id="0">
    <w:p w:rsidR="00E02325" w:rsidRDefault="00E02325" w:rsidP="00367C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EB" w:rsidRDefault="004107EB">
    <w:pPr>
      <w:pStyle w:val="af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EB" w:rsidRDefault="004107EB">
    <w:pPr>
      <w:pStyle w:val="af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EB" w:rsidRDefault="004107EB">
    <w:pPr>
      <w:pStyle w:val="af6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EB" w:rsidRDefault="004107EB" w:rsidP="005B5338">
    <w:pPr>
      <w:pStyle w:val="af6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4107EB" w:rsidRDefault="004107EB">
    <w:pPr>
      <w:pStyle w:val="af6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07EB" w:rsidRPr="001B7EB9" w:rsidRDefault="004107EB" w:rsidP="005B533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1pt;height:11.1pt" o:bullet="t">
        <v:imagedata r:id="rId1" o:title=""/>
      </v:shape>
    </w:pict>
  </w:numPicBullet>
  <w:abstractNum w:abstractNumId="0">
    <w:nsid w:val="FFFFFFFE"/>
    <w:multiLevelType w:val="singleLevel"/>
    <w:tmpl w:val="86889A6E"/>
    <w:lvl w:ilvl="0">
      <w:numFmt w:val="bullet"/>
      <w:lvlText w:val="*"/>
      <w:lvlJc w:val="left"/>
    </w:lvl>
  </w:abstractNum>
  <w:abstractNum w:abstractNumId="1">
    <w:nsid w:val="003D5A13"/>
    <w:multiLevelType w:val="hybridMultilevel"/>
    <w:tmpl w:val="DB169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1927A3F"/>
    <w:multiLevelType w:val="hybridMultilevel"/>
    <w:tmpl w:val="46F44C8C"/>
    <w:lvl w:ilvl="0" w:tplc="FAC01CD4">
      <w:start w:val="7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>
    <w:nsid w:val="083175C8"/>
    <w:multiLevelType w:val="hybridMultilevel"/>
    <w:tmpl w:val="6E32CC44"/>
    <w:lvl w:ilvl="0" w:tplc="D18CA73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>
    <w:nsid w:val="08392B32"/>
    <w:multiLevelType w:val="multilevel"/>
    <w:tmpl w:val="8C42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5">
    <w:nsid w:val="0E766577"/>
    <w:multiLevelType w:val="hybridMultilevel"/>
    <w:tmpl w:val="46E41D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0AF43B0"/>
    <w:multiLevelType w:val="multilevel"/>
    <w:tmpl w:val="4DE498C2"/>
    <w:lvl w:ilvl="0">
      <w:start w:val="8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7">
    <w:nsid w:val="12197741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7D751DE"/>
    <w:multiLevelType w:val="hybridMultilevel"/>
    <w:tmpl w:val="30D859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CE0A7C"/>
    <w:multiLevelType w:val="hybridMultilevel"/>
    <w:tmpl w:val="4F781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B3A391B"/>
    <w:multiLevelType w:val="hybridMultilevel"/>
    <w:tmpl w:val="D0CCC198"/>
    <w:lvl w:ilvl="0" w:tplc="68ECB414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1">
    <w:nsid w:val="1E1665F6"/>
    <w:multiLevelType w:val="hybridMultilevel"/>
    <w:tmpl w:val="E352414E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56D005F"/>
    <w:multiLevelType w:val="hybridMultilevel"/>
    <w:tmpl w:val="5310F67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D16578A"/>
    <w:multiLevelType w:val="multilevel"/>
    <w:tmpl w:val="1DAA824A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7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140"/>
        </w:tabs>
        <w:ind w:left="1140" w:hanging="78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cs="Times New Roman" w:hint="default"/>
      </w:rPr>
    </w:lvl>
  </w:abstractNum>
  <w:abstractNum w:abstractNumId="14">
    <w:nsid w:val="30712113"/>
    <w:multiLevelType w:val="multilevel"/>
    <w:tmpl w:val="F6EEA0F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5">
    <w:nsid w:val="313A3AE7"/>
    <w:multiLevelType w:val="hybridMultilevel"/>
    <w:tmpl w:val="0E82DF6E"/>
    <w:lvl w:ilvl="0" w:tplc="83EEA0D2">
      <w:start w:val="1"/>
      <w:numFmt w:val="decimal"/>
      <w:lvlText w:val="%1"/>
      <w:lvlJc w:val="left"/>
      <w:pPr>
        <w:ind w:left="1305" w:hanging="945"/>
      </w:pPr>
      <w:rPr>
        <w:rFonts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34B7168"/>
    <w:multiLevelType w:val="hybridMultilevel"/>
    <w:tmpl w:val="F4FAB43A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>
    <w:nsid w:val="36337158"/>
    <w:multiLevelType w:val="multilevel"/>
    <w:tmpl w:val="FE105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1B2CA6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>
    <w:nsid w:val="385961D6"/>
    <w:multiLevelType w:val="hybridMultilevel"/>
    <w:tmpl w:val="CE4E265E"/>
    <w:lvl w:ilvl="0" w:tplc="12B60C6C">
      <w:start w:val="1"/>
      <w:numFmt w:val="decimal"/>
      <w:lvlText w:val="%1."/>
      <w:lvlJc w:val="left"/>
      <w:pPr>
        <w:ind w:left="825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A5B7B3F"/>
    <w:multiLevelType w:val="hybridMultilevel"/>
    <w:tmpl w:val="206AEDF6"/>
    <w:lvl w:ilvl="0" w:tplc="3BC66B3A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1">
    <w:nsid w:val="3BCB0F03"/>
    <w:multiLevelType w:val="hybridMultilevel"/>
    <w:tmpl w:val="D66ED4E6"/>
    <w:lvl w:ilvl="0" w:tplc="FD9602E2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CF839EC"/>
    <w:multiLevelType w:val="hybridMultilevel"/>
    <w:tmpl w:val="C958BC66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>
    <w:nsid w:val="4CD36E08"/>
    <w:multiLevelType w:val="hybridMultilevel"/>
    <w:tmpl w:val="8624B36C"/>
    <w:lvl w:ilvl="0" w:tplc="3C0E5320">
      <w:start w:val="1"/>
      <w:numFmt w:val="decimal"/>
      <w:lvlText w:val="%1."/>
      <w:lvlJc w:val="left"/>
      <w:pPr>
        <w:ind w:left="1957" w:hanging="110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3" w:hanging="360"/>
      </w:pPr>
    </w:lvl>
    <w:lvl w:ilvl="2" w:tplc="0419001B" w:tentative="1">
      <w:start w:val="1"/>
      <w:numFmt w:val="lowerRoman"/>
      <w:lvlText w:val="%3."/>
      <w:lvlJc w:val="right"/>
      <w:pPr>
        <w:ind w:left="2653" w:hanging="180"/>
      </w:pPr>
    </w:lvl>
    <w:lvl w:ilvl="3" w:tplc="0419000F" w:tentative="1">
      <w:start w:val="1"/>
      <w:numFmt w:val="decimal"/>
      <w:lvlText w:val="%4."/>
      <w:lvlJc w:val="left"/>
      <w:pPr>
        <w:ind w:left="3373" w:hanging="360"/>
      </w:pPr>
    </w:lvl>
    <w:lvl w:ilvl="4" w:tplc="04190019" w:tentative="1">
      <w:start w:val="1"/>
      <w:numFmt w:val="lowerLetter"/>
      <w:lvlText w:val="%5."/>
      <w:lvlJc w:val="left"/>
      <w:pPr>
        <w:ind w:left="4093" w:hanging="360"/>
      </w:pPr>
    </w:lvl>
    <w:lvl w:ilvl="5" w:tplc="0419001B" w:tentative="1">
      <w:start w:val="1"/>
      <w:numFmt w:val="lowerRoman"/>
      <w:lvlText w:val="%6."/>
      <w:lvlJc w:val="right"/>
      <w:pPr>
        <w:ind w:left="4813" w:hanging="180"/>
      </w:pPr>
    </w:lvl>
    <w:lvl w:ilvl="6" w:tplc="0419000F" w:tentative="1">
      <w:start w:val="1"/>
      <w:numFmt w:val="decimal"/>
      <w:lvlText w:val="%7."/>
      <w:lvlJc w:val="left"/>
      <w:pPr>
        <w:ind w:left="5533" w:hanging="360"/>
      </w:pPr>
    </w:lvl>
    <w:lvl w:ilvl="7" w:tplc="04190019" w:tentative="1">
      <w:start w:val="1"/>
      <w:numFmt w:val="lowerLetter"/>
      <w:lvlText w:val="%8."/>
      <w:lvlJc w:val="left"/>
      <w:pPr>
        <w:ind w:left="6253" w:hanging="360"/>
      </w:pPr>
    </w:lvl>
    <w:lvl w:ilvl="8" w:tplc="0419001B" w:tentative="1">
      <w:start w:val="1"/>
      <w:numFmt w:val="lowerRoman"/>
      <w:lvlText w:val="%9."/>
      <w:lvlJc w:val="right"/>
      <w:pPr>
        <w:ind w:left="6973" w:hanging="180"/>
      </w:pPr>
    </w:lvl>
  </w:abstractNum>
  <w:abstractNum w:abstractNumId="24">
    <w:nsid w:val="4E28264B"/>
    <w:multiLevelType w:val="hybridMultilevel"/>
    <w:tmpl w:val="996E86F0"/>
    <w:lvl w:ilvl="0" w:tplc="FC3C2DCE">
      <w:start w:val="7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>
    <w:nsid w:val="4F20361F"/>
    <w:multiLevelType w:val="hybridMultilevel"/>
    <w:tmpl w:val="46B862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18527C7"/>
    <w:multiLevelType w:val="hybridMultilevel"/>
    <w:tmpl w:val="58064CE8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7">
    <w:nsid w:val="557D5FF0"/>
    <w:multiLevelType w:val="multilevel"/>
    <w:tmpl w:val="788C2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495EC6"/>
    <w:multiLevelType w:val="hybridMultilevel"/>
    <w:tmpl w:val="24148B5E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9">
    <w:nsid w:val="5AD14122"/>
    <w:multiLevelType w:val="hybridMultilevel"/>
    <w:tmpl w:val="0AE41B1A"/>
    <w:lvl w:ilvl="0" w:tplc="150A9770">
      <w:numFmt w:val="bullet"/>
      <w:lvlText w:val=""/>
      <w:lvlJc w:val="left"/>
      <w:pPr>
        <w:ind w:left="644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0">
    <w:nsid w:val="5C8C3B5B"/>
    <w:multiLevelType w:val="hybridMultilevel"/>
    <w:tmpl w:val="AE522AF4"/>
    <w:lvl w:ilvl="0" w:tplc="79B69884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5C62EDB"/>
    <w:multiLevelType w:val="hybridMultilevel"/>
    <w:tmpl w:val="45BCA3C8"/>
    <w:lvl w:ilvl="0" w:tplc="59928832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D650E54"/>
    <w:multiLevelType w:val="hybridMultilevel"/>
    <w:tmpl w:val="031CB46E"/>
    <w:lvl w:ilvl="0" w:tplc="A8F0B05A">
      <w:start w:val="2017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16F0BBE"/>
    <w:multiLevelType w:val="hybridMultilevel"/>
    <w:tmpl w:val="4C66471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36D01"/>
    <w:multiLevelType w:val="hybridMultilevel"/>
    <w:tmpl w:val="B11ACE74"/>
    <w:lvl w:ilvl="0" w:tplc="39A842D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7402353B"/>
    <w:multiLevelType w:val="hybridMultilevel"/>
    <w:tmpl w:val="FF22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28"/>
  </w:num>
  <w:num w:numId="4">
    <w:abstractNumId w:val="4"/>
  </w:num>
  <w:num w:numId="5">
    <w:abstractNumId w:val="17"/>
  </w:num>
  <w:num w:numId="6">
    <w:abstractNumId w:val="27"/>
  </w:num>
  <w:num w:numId="7">
    <w:abstractNumId w:val="9"/>
  </w:num>
  <w:num w:numId="8">
    <w:abstractNumId w:val="31"/>
  </w:num>
  <w:num w:numId="9">
    <w:abstractNumId w:val="33"/>
  </w:num>
  <w:num w:numId="10">
    <w:abstractNumId w:val="14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12">
    <w:abstractNumId w:val="22"/>
  </w:num>
  <w:num w:numId="13">
    <w:abstractNumId w:val="14"/>
  </w:num>
  <w:num w:numId="14">
    <w:abstractNumId w:val="18"/>
  </w:num>
  <w:num w:numId="15">
    <w:abstractNumId w:val="21"/>
  </w:num>
  <w:num w:numId="16">
    <w:abstractNumId w:val="7"/>
  </w:num>
  <w:num w:numId="17">
    <w:abstractNumId w:val="11"/>
  </w:num>
  <w:num w:numId="18">
    <w:abstractNumId w:val="1"/>
  </w:num>
  <w:num w:numId="19">
    <w:abstractNumId w:val="12"/>
  </w:num>
  <w:num w:numId="20">
    <w:abstractNumId w:val="13"/>
  </w:num>
  <w:num w:numId="21">
    <w:abstractNumId w:val="8"/>
  </w:num>
  <w:num w:numId="22">
    <w:abstractNumId w:val="19"/>
  </w:num>
  <w:num w:numId="23">
    <w:abstractNumId w:val="10"/>
  </w:num>
  <w:num w:numId="24">
    <w:abstractNumId w:val="2"/>
  </w:num>
  <w:num w:numId="25">
    <w:abstractNumId w:val="30"/>
  </w:num>
  <w:num w:numId="26">
    <w:abstractNumId w:val="24"/>
  </w:num>
  <w:num w:numId="27">
    <w:abstractNumId w:val="35"/>
  </w:num>
  <w:num w:numId="28">
    <w:abstractNumId w:val="6"/>
  </w:num>
  <w:num w:numId="29">
    <w:abstractNumId w:val="25"/>
  </w:num>
  <w:num w:numId="30">
    <w:abstractNumId w:val="32"/>
  </w:num>
  <w:num w:numId="31">
    <w:abstractNumId w:val="34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5"/>
  </w:num>
  <w:num w:numId="34">
    <w:abstractNumId w:val="26"/>
  </w:num>
  <w:num w:numId="35">
    <w:abstractNumId w:val="29"/>
  </w:num>
  <w:num w:numId="36">
    <w:abstractNumId w:val="3"/>
  </w:num>
  <w:num w:numId="37">
    <w:abstractNumId w:val="20"/>
  </w:num>
  <w:num w:numId="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8"/>
  <w:proofState w:spelling="clean" w:grammar="clean"/>
  <w:attachedTemplate r:id="rId1"/>
  <w:defaultTabStop w:val="720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0B5"/>
    <w:rsid w:val="00000BE8"/>
    <w:rsid w:val="000015DC"/>
    <w:rsid w:val="00002575"/>
    <w:rsid w:val="000029D5"/>
    <w:rsid w:val="00006EAD"/>
    <w:rsid w:val="00010740"/>
    <w:rsid w:val="00010A15"/>
    <w:rsid w:val="00012A00"/>
    <w:rsid w:val="000154D4"/>
    <w:rsid w:val="00017779"/>
    <w:rsid w:val="000206C0"/>
    <w:rsid w:val="00023A9E"/>
    <w:rsid w:val="000337C3"/>
    <w:rsid w:val="00034E58"/>
    <w:rsid w:val="00035487"/>
    <w:rsid w:val="00042061"/>
    <w:rsid w:val="00043A55"/>
    <w:rsid w:val="000466A0"/>
    <w:rsid w:val="00052CFA"/>
    <w:rsid w:val="00056BCB"/>
    <w:rsid w:val="0005773C"/>
    <w:rsid w:val="00060AD5"/>
    <w:rsid w:val="00060DF6"/>
    <w:rsid w:val="00064F80"/>
    <w:rsid w:val="000666C5"/>
    <w:rsid w:val="00066805"/>
    <w:rsid w:val="0007251E"/>
    <w:rsid w:val="00075967"/>
    <w:rsid w:val="00082285"/>
    <w:rsid w:val="00083CC9"/>
    <w:rsid w:val="00086726"/>
    <w:rsid w:val="0009191B"/>
    <w:rsid w:val="00095435"/>
    <w:rsid w:val="00096865"/>
    <w:rsid w:val="000A12B0"/>
    <w:rsid w:val="000A421D"/>
    <w:rsid w:val="000B2D5C"/>
    <w:rsid w:val="000C0952"/>
    <w:rsid w:val="000C0B22"/>
    <w:rsid w:val="000C6216"/>
    <w:rsid w:val="000C77C9"/>
    <w:rsid w:val="000D120C"/>
    <w:rsid w:val="000D50A1"/>
    <w:rsid w:val="000D6A2F"/>
    <w:rsid w:val="000E2656"/>
    <w:rsid w:val="000E44C2"/>
    <w:rsid w:val="000F0FFD"/>
    <w:rsid w:val="000F1325"/>
    <w:rsid w:val="000F22AE"/>
    <w:rsid w:val="0010075C"/>
    <w:rsid w:val="00100907"/>
    <w:rsid w:val="001019A1"/>
    <w:rsid w:val="0011532F"/>
    <w:rsid w:val="00117685"/>
    <w:rsid w:val="0012004E"/>
    <w:rsid w:val="001210B0"/>
    <w:rsid w:val="00124B5A"/>
    <w:rsid w:val="00126CAA"/>
    <w:rsid w:val="00126F57"/>
    <w:rsid w:val="00130741"/>
    <w:rsid w:val="00135550"/>
    <w:rsid w:val="00135E17"/>
    <w:rsid w:val="00135EBD"/>
    <w:rsid w:val="00143894"/>
    <w:rsid w:val="00153681"/>
    <w:rsid w:val="00153FF0"/>
    <w:rsid w:val="00154B52"/>
    <w:rsid w:val="00154D55"/>
    <w:rsid w:val="00155DDD"/>
    <w:rsid w:val="0015730E"/>
    <w:rsid w:val="00160B01"/>
    <w:rsid w:val="00163B13"/>
    <w:rsid w:val="00164042"/>
    <w:rsid w:val="001666E7"/>
    <w:rsid w:val="001669F5"/>
    <w:rsid w:val="001674EE"/>
    <w:rsid w:val="00171910"/>
    <w:rsid w:val="00174C81"/>
    <w:rsid w:val="0017597A"/>
    <w:rsid w:val="00184AB5"/>
    <w:rsid w:val="00184C0A"/>
    <w:rsid w:val="00184CD8"/>
    <w:rsid w:val="001856B3"/>
    <w:rsid w:val="001873CB"/>
    <w:rsid w:val="0018798B"/>
    <w:rsid w:val="00194439"/>
    <w:rsid w:val="001953CF"/>
    <w:rsid w:val="001959F5"/>
    <w:rsid w:val="001B2155"/>
    <w:rsid w:val="001B39DF"/>
    <w:rsid w:val="001B74C8"/>
    <w:rsid w:val="001B7524"/>
    <w:rsid w:val="001B7EB9"/>
    <w:rsid w:val="001C030C"/>
    <w:rsid w:val="001C3624"/>
    <w:rsid w:val="001C541B"/>
    <w:rsid w:val="001C55D3"/>
    <w:rsid w:val="001C6011"/>
    <w:rsid w:val="001C617C"/>
    <w:rsid w:val="001D0A08"/>
    <w:rsid w:val="001D0F9A"/>
    <w:rsid w:val="001E02D7"/>
    <w:rsid w:val="001E576A"/>
    <w:rsid w:val="001E5C80"/>
    <w:rsid w:val="001E5F76"/>
    <w:rsid w:val="001E7E82"/>
    <w:rsid w:val="001F776F"/>
    <w:rsid w:val="001F78C2"/>
    <w:rsid w:val="00200807"/>
    <w:rsid w:val="0020440B"/>
    <w:rsid w:val="00205A34"/>
    <w:rsid w:val="00205D8D"/>
    <w:rsid w:val="00206470"/>
    <w:rsid w:val="00206678"/>
    <w:rsid w:val="00207551"/>
    <w:rsid w:val="002077C6"/>
    <w:rsid w:val="00207E51"/>
    <w:rsid w:val="00213D6D"/>
    <w:rsid w:val="002155F9"/>
    <w:rsid w:val="00215DDE"/>
    <w:rsid w:val="00216127"/>
    <w:rsid w:val="00221C21"/>
    <w:rsid w:val="002225CA"/>
    <w:rsid w:val="002257A4"/>
    <w:rsid w:val="002312D9"/>
    <w:rsid w:val="002340AB"/>
    <w:rsid w:val="002348B6"/>
    <w:rsid w:val="00237978"/>
    <w:rsid w:val="00241D4B"/>
    <w:rsid w:val="002445AD"/>
    <w:rsid w:val="002448CA"/>
    <w:rsid w:val="00247900"/>
    <w:rsid w:val="00250FA9"/>
    <w:rsid w:val="00255B19"/>
    <w:rsid w:val="0026370E"/>
    <w:rsid w:val="00265465"/>
    <w:rsid w:val="00266C96"/>
    <w:rsid w:val="00267DA9"/>
    <w:rsid w:val="00271719"/>
    <w:rsid w:val="00282AF4"/>
    <w:rsid w:val="00286E0B"/>
    <w:rsid w:val="002A1CDE"/>
    <w:rsid w:val="002A5E9C"/>
    <w:rsid w:val="002B2A0F"/>
    <w:rsid w:val="002B2A87"/>
    <w:rsid w:val="002B3C2D"/>
    <w:rsid w:val="002B3E6E"/>
    <w:rsid w:val="002B5B70"/>
    <w:rsid w:val="002C054B"/>
    <w:rsid w:val="002C3B8E"/>
    <w:rsid w:val="002C4AA6"/>
    <w:rsid w:val="002C6ED6"/>
    <w:rsid w:val="002D0267"/>
    <w:rsid w:val="002D13EC"/>
    <w:rsid w:val="002D20A4"/>
    <w:rsid w:val="002D3D11"/>
    <w:rsid w:val="002D6CA6"/>
    <w:rsid w:val="002E2947"/>
    <w:rsid w:val="002E35CA"/>
    <w:rsid w:val="002E4AC3"/>
    <w:rsid w:val="002E6635"/>
    <w:rsid w:val="002E6686"/>
    <w:rsid w:val="002E7FCA"/>
    <w:rsid w:val="002F2C16"/>
    <w:rsid w:val="002F4FD1"/>
    <w:rsid w:val="002F5C01"/>
    <w:rsid w:val="002F7DA6"/>
    <w:rsid w:val="003060F1"/>
    <w:rsid w:val="0030774D"/>
    <w:rsid w:val="00310787"/>
    <w:rsid w:val="00312638"/>
    <w:rsid w:val="003136EB"/>
    <w:rsid w:val="00315D99"/>
    <w:rsid w:val="00316363"/>
    <w:rsid w:val="00325720"/>
    <w:rsid w:val="00326F2C"/>
    <w:rsid w:val="00327EC9"/>
    <w:rsid w:val="00330228"/>
    <w:rsid w:val="00330B26"/>
    <w:rsid w:val="003319ED"/>
    <w:rsid w:val="003321F1"/>
    <w:rsid w:val="003338FE"/>
    <w:rsid w:val="0033420C"/>
    <w:rsid w:val="00335450"/>
    <w:rsid w:val="003379AA"/>
    <w:rsid w:val="0034171C"/>
    <w:rsid w:val="00341E97"/>
    <w:rsid w:val="00342269"/>
    <w:rsid w:val="00344820"/>
    <w:rsid w:val="00344F74"/>
    <w:rsid w:val="0034526C"/>
    <w:rsid w:val="00347979"/>
    <w:rsid w:val="00347AEB"/>
    <w:rsid w:val="00347E5D"/>
    <w:rsid w:val="003514DF"/>
    <w:rsid w:val="00352F88"/>
    <w:rsid w:val="00354B20"/>
    <w:rsid w:val="0035767A"/>
    <w:rsid w:val="00357832"/>
    <w:rsid w:val="00357AAE"/>
    <w:rsid w:val="00361289"/>
    <w:rsid w:val="00363372"/>
    <w:rsid w:val="003649AD"/>
    <w:rsid w:val="003658C3"/>
    <w:rsid w:val="00365E02"/>
    <w:rsid w:val="00367CD7"/>
    <w:rsid w:val="0037224D"/>
    <w:rsid w:val="00373A22"/>
    <w:rsid w:val="00374B8F"/>
    <w:rsid w:val="0038016A"/>
    <w:rsid w:val="00385AC5"/>
    <w:rsid w:val="0039192A"/>
    <w:rsid w:val="003928F5"/>
    <w:rsid w:val="00392A61"/>
    <w:rsid w:val="0039377B"/>
    <w:rsid w:val="00396F95"/>
    <w:rsid w:val="003971EC"/>
    <w:rsid w:val="00397283"/>
    <w:rsid w:val="003A374C"/>
    <w:rsid w:val="003A41E4"/>
    <w:rsid w:val="003A72F0"/>
    <w:rsid w:val="003B031F"/>
    <w:rsid w:val="003B091A"/>
    <w:rsid w:val="003B09BA"/>
    <w:rsid w:val="003B4F30"/>
    <w:rsid w:val="003B60B9"/>
    <w:rsid w:val="003B7175"/>
    <w:rsid w:val="003B7FAB"/>
    <w:rsid w:val="003C2546"/>
    <w:rsid w:val="003C31CF"/>
    <w:rsid w:val="003C3D6A"/>
    <w:rsid w:val="003C3D9D"/>
    <w:rsid w:val="003C4B47"/>
    <w:rsid w:val="003C570F"/>
    <w:rsid w:val="003C7C1A"/>
    <w:rsid w:val="003D0235"/>
    <w:rsid w:val="003D0EAD"/>
    <w:rsid w:val="003D3075"/>
    <w:rsid w:val="003D5E1C"/>
    <w:rsid w:val="003E08C8"/>
    <w:rsid w:val="003E08D1"/>
    <w:rsid w:val="003E1425"/>
    <w:rsid w:val="003E3DC8"/>
    <w:rsid w:val="003E52DA"/>
    <w:rsid w:val="003E6C24"/>
    <w:rsid w:val="003E745E"/>
    <w:rsid w:val="003F07A9"/>
    <w:rsid w:val="003F61D7"/>
    <w:rsid w:val="003F7C6B"/>
    <w:rsid w:val="00400AF0"/>
    <w:rsid w:val="00401231"/>
    <w:rsid w:val="00403025"/>
    <w:rsid w:val="004107EB"/>
    <w:rsid w:val="00410AFC"/>
    <w:rsid w:val="00411247"/>
    <w:rsid w:val="004113CD"/>
    <w:rsid w:val="004130F7"/>
    <w:rsid w:val="00413A40"/>
    <w:rsid w:val="00414BD6"/>
    <w:rsid w:val="004252BE"/>
    <w:rsid w:val="00427293"/>
    <w:rsid w:val="00427757"/>
    <w:rsid w:val="004304E1"/>
    <w:rsid w:val="004315FA"/>
    <w:rsid w:val="00434A44"/>
    <w:rsid w:val="00434BAD"/>
    <w:rsid w:val="004408E1"/>
    <w:rsid w:val="00444C0C"/>
    <w:rsid w:val="00446433"/>
    <w:rsid w:val="00446B04"/>
    <w:rsid w:val="004530D8"/>
    <w:rsid w:val="004538D3"/>
    <w:rsid w:val="00453C1F"/>
    <w:rsid w:val="004542B4"/>
    <w:rsid w:val="00454F22"/>
    <w:rsid w:val="00457DAE"/>
    <w:rsid w:val="0046002C"/>
    <w:rsid w:val="00467DD9"/>
    <w:rsid w:val="00471F1B"/>
    <w:rsid w:val="004744F5"/>
    <w:rsid w:val="00474587"/>
    <w:rsid w:val="004758A9"/>
    <w:rsid w:val="00476F13"/>
    <w:rsid w:val="00477341"/>
    <w:rsid w:val="00481517"/>
    <w:rsid w:val="00483768"/>
    <w:rsid w:val="00483A01"/>
    <w:rsid w:val="00483E4C"/>
    <w:rsid w:val="00490204"/>
    <w:rsid w:val="0049032B"/>
    <w:rsid w:val="00491E8A"/>
    <w:rsid w:val="0049477A"/>
    <w:rsid w:val="00495A37"/>
    <w:rsid w:val="004A0C61"/>
    <w:rsid w:val="004A2D8F"/>
    <w:rsid w:val="004A77C0"/>
    <w:rsid w:val="004B01FA"/>
    <w:rsid w:val="004B1ABD"/>
    <w:rsid w:val="004B1C4D"/>
    <w:rsid w:val="004B2892"/>
    <w:rsid w:val="004B36AC"/>
    <w:rsid w:val="004B48B6"/>
    <w:rsid w:val="004B4C70"/>
    <w:rsid w:val="004B6D57"/>
    <w:rsid w:val="004C0671"/>
    <w:rsid w:val="004C1B0E"/>
    <w:rsid w:val="004C1C74"/>
    <w:rsid w:val="004C312E"/>
    <w:rsid w:val="004C733F"/>
    <w:rsid w:val="004D0761"/>
    <w:rsid w:val="004D1A74"/>
    <w:rsid w:val="004D1D74"/>
    <w:rsid w:val="004D53DD"/>
    <w:rsid w:val="004E6A38"/>
    <w:rsid w:val="004E6A44"/>
    <w:rsid w:val="004F1F7E"/>
    <w:rsid w:val="004F2FBD"/>
    <w:rsid w:val="004F415C"/>
    <w:rsid w:val="004F6B1D"/>
    <w:rsid w:val="004F6D28"/>
    <w:rsid w:val="005006F5"/>
    <w:rsid w:val="0050446B"/>
    <w:rsid w:val="00505A2F"/>
    <w:rsid w:val="005104BA"/>
    <w:rsid w:val="0051052E"/>
    <w:rsid w:val="005124D3"/>
    <w:rsid w:val="00516935"/>
    <w:rsid w:val="005205FE"/>
    <w:rsid w:val="00521457"/>
    <w:rsid w:val="00522021"/>
    <w:rsid w:val="005245EA"/>
    <w:rsid w:val="00536A4F"/>
    <w:rsid w:val="00537568"/>
    <w:rsid w:val="00540383"/>
    <w:rsid w:val="005416D3"/>
    <w:rsid w:val="00541F06"/>
    <w:rsid w:val="00542D9C"/>
    <w:rsid w:val="00546AAC"/>
    <w:rsid w:val="005531F4"/>
    <w:rsid w:val="005540A7"/>
    <w:rsid w:val="005560A3"/>
    <w:rsid w:val="0055627F"/>
    <w:rsid w:val="005632C1"/>
    <w:rsid w:val="00564008"/>
    <w:rsid w:val="00567D87"/>
    <w:rsid w:val="00572333"/>
    <w:rsid w:val="00572CBB"/>
    <w:rsid w:val="005743BE"/>
    <w:rsid w:val="0059040B"/>
    <w:rsid w:val="00592110"/>
    <w:rsid w:val="00593E62"/>
    <w:rsid w:val="00594B9A"/>
    <w:rsid w:val="00595EF6"/>
    <w:rsid w:val="005A4825"/>
    <w:rsid w:val="005A4FE2"/>
    <w:rsid w:val="005A73DA"/>
    <w:rsid w:val="005B31D0"/>
    <w:rsid w:val="005B4585"/>
    <w:rsid w:val="005B5338"/>
    <w:rsid w:val="005B54C6"/>
    <w:rsid w:val="005B5B0C"/>
    <w:rsid w:val="005B5B80"/>
    <w:rsid w:val="005C07C2"/>
    <w:rsid w:val="005C2760"/>
    <w:rsid w:val="005C5F13"/>
    <w:rsid w:val="005D46B9"/>
    <w:rsid w:val="005D6D08"/>
    <w:rsid w:val="005E093F"/>
    <w:rsid w:val="005E1423"/>
    <w:rsid w:val="005E2CBC"/>
    <w:rsid w:val="005E2CE9"/>
    <w:rsid w:val="005E32F6"/>
    <w:rsid w:val="005E4DBF"/>
    <w:rsid w:val="005F1A3C"/>
    <w:rsid w:val="005F3670"/>
    <w:rsid w:val="005F4FC0"/>
    <w:rsid w:val="005F79C4"/>
    <w:rsid w:val="006007C6"/>
    <w:rsid w:val="00604171"/>
    <w:rsid w:val="00606559"/>
    <w:rsid w:val="006124F5"/>
    <w:rsid w:val="0061386D"/>
    <w:rsid w:val="00616442"/>
    <w:rsid w:val="00620783"/>
    <w:rsid w:val="006220B3"/>
    <w:rsid w:val="00622DFD"/>
    <w:rsid w:val="00626380"/>
    <w:rsid w:val="006268FF"/>
    <w:rsid w:val="00630226"/>
    <w:rsid w:val="00630759"/>
    <w:rsid w:val="00630F2B"/>
    <w:rsid w:val="00633538"/>
    <w:rsid w:val="00635FA5"/>
    <w:rsid w:val="00635FF0"/>
    <w:rsid w:val="006370EF"/>
    <w:rsid w:val="006375ED"/>
    <w:rsid w:val="00637969"/>
    <w:rsid w:val="00637A1B"/>
    <w:rsid w:val="006420CC"/>
    <w:rsid w:val="00644794"/>
    <w:rsid w:val="00650772"/>
    <w:rsid w:val="006515E5"/>
    <w:rsid w:val="00652264"/>
    <w:rsid w:val="00655217"/>
    <w:rsid w:val="0065673B"/>
    <w:rsid w:val="0066542A"/>
    <w:rsid w:val="0066549E"/>
    <w:rsid w:val="00666822"/>
    <w:rsid w:val="00666A10"/>
    <w:rsid w:val="00673B3F"/>
    <w:rsid w:val="00676B14"/>
    <w:rsid w:val="00676E97"/>
    <w:rsid w:val="00680872"/>
    <w:rsid w:val="006840CC"/>
    <w:rsid w:val="00687163"/>
    <w:rsid w:val="00693087"/>
    <w:rsid w:val="0069333C"/>
    <w:rsid w:val="00693F04"/>
    <w:rsid w:val="0069463C"/>
    <w:rsid w:val="00695116"/>
    <w:rsid w:val="006959B9"/>
    <w:rsid w:val="00696060"/>
    <w:rsid w:val="006A02DF"/>
    <w:rsid w:val="006A06E4"/>
    <w:rsid w:val="006A0CBC"/>
    <w:rsid w:val="006A1D89"/>
    <w:rsid w:val="006A2B70"/>
    <w:rsid w:val="006A379C"/>
    <w:rsid w:val="006A3B22"/>
    <w:rsid w:val="006A49FF"/>
    <w:rsid w:val="006A6986"/>
    <w:rsid w:val="006A7362"/>
    <w:rsid w:val="006A739E"/>
    <w:rsid w:val="006A76F3"/>
    <w:rsid w:val="006B0F09"/>
    <w:rsid w:val="006B0FB4"/>
    <w:rsid w:val="006B297C"/>
    <w:rsid w:val="006B2B0D"/>
    <w:rsid w:val="006B424F"/>
    <w:rsid w:val="006B44D7"/>
    <w:rsid w:val="006B5BE5"/>
    <w:rsid w:val="006B6980"/>
    <w:rsid w:val="006C1AE9"/>
    <w:rsid w:val="006C3449"/>
    <w:rsid w:val="006C3998"/>
    <w:rsid w:val="006C4A73"/>
    <w:rsid w:val="006C7118"/>
    <w:rsid w:val="006D1022"/>
    <w:rsid w:val="006D14CA"/>
    <w:rsid w:val="006D5C1C"/>
    <w:rsid w:val="006E0DE9"/>
    <w:rsid w:val="006E286F"/>
    <w:rsid w:val="006E33D1"/>
    <w:rsid w:val="006E3A15"/>
    <w:rsid w:val="006F0F44"/>
    <w:rsid w:val="006F28E0"/>
    <w:rsid w:val="006F5D72"/>
    <w:rsid w:val="006F73CE"/>
    <w:rsid w:val="006F7E69"/>
    <w:rsid w:val="007015CA"/>
    <w:rsid w:val="0070212A"/>
    <w:rsid w:val="007042C7"/>
    <w:rsid w:val="00704D83"/>
    <w:rsid w:val="00704F01"/>
    <w:rsid w:val="00707C2B"/>
    <w:rsid w:val="007108D5"/>
    <w:rsid w:val="00713F00"/>
    <w:rsid w:val="0071418D"/>
    <w:rsid w:val="00714268"/>
    <w:rsid w:val="00724E25"/>
    <w:rsid w:val="00727A5D"/>
    <w:rsid w:val="00727A99"/>
    <w:rsid w:val="007327A2"/>
    <w:rsid w:val="00732E27"/>
    <w:rsid w:val="00735915"/>
    <w:rsid w:val="007373A5"/>
    <w:rsid w:val="00742091"/>
    <w:rsid w:val="00742D77"/>
    <w:rsid w:val="00743102"/>
    <w:rsid w:val="00743E6B"/>
    <w:rsid w:val="007440DD"/>
    <w:rsid w:val="00747AA0"/>
    <w:rsid w:val="00747D2D"/>
    <w:rsid w:val="00750314"/>
    <w:rsid w:val="00750680"/>
    <w:rsid w:val="007527BE"/>
    <w:rsid w:val="00752820"/>
    <w:rsid w:val="00756067"/>
    <w:rsid w:val="00757549"/>
    <w:rsid w:val="00757C30"/>
    <w:rsid w:val="00760B4A"/>
    <w:rsid w:val="00761A40"/>
    <w:rsid w:val="007643C0"/>
    <w:rsid w:val="007647A5"/>
    <w:rsid w:val="00764AD0"/>
    <w:rsid w:val="00766A1E"/>
    <w:rsid w:val="0077156B"/>
    <w:rsid w:val="00772D9E"/>
    <w:rsid w:val="00773A98"/>
    <w:rsid w:val="007808C7"/>
    <w:rsid w:val="00781E3E"/>
    <w:rsid w:val="00782DDB"/>
    <w:rsid w:val="00783117"/>
    <w:rsid w:val="007900E2"/>
    <w:rsid w:val="00794AC3"/>
    <w:rsid w:val="007A26AE"/>
    <w:rsid w:val="007A2B45"/>
    <w:rsid w:val="007A70D9"/>
    <w:rsid w:val="007B0083"/>
    <w:rsid w:val="007B1657"/>
    <w:rsid w:val="007B1B33"/>
    <w:rsid w:val="007B48E0"/>
    <w:rsid w:val="007B490C"/>
    <w:rsid w:val="007B6F39"/>
    <w:rsid w:val="007B7AA2"/>
    <w:rsid w:val="007C0096"/>
    <w:rsid w:val="007C0AB5"/>
    <w:rsid w:val="007C58EA"/>
    <w:rsid w:val="007D2EBE"/>
    <w:rsid w:val="007D3716"/>
    <w:rsid w:val="007D3E4A"/>
    <w:rsid w:val="007D5897"/>
    <w:rsid w:val="007D60A7"/>
    <w:rsid w:val="007D6B11"/>
    <w:rsid w:val="007F15B2"/>
    <w:rsid w:val="007F5A8B"/>
    <w:rsid w:val="007F7039"/>
    <w:rsid w:val="007F7B8D"/>
    <w:rsid w:val="00802417"/>
    <w:rsid w:val="008033F0"/>
    <w:rsid w:val="0080468D"/>
    <w:rsid w:val="0080495B"/>
    <w:rsid w:val="008066F3"/>
    <w:rsid w:val="008116FC"/>
    <w:rsid w:val="00811B09"/>
    <w:rsid w:val="00811F25"/>
    <w:rsid w:val="008128D9"/>
    <w:rsid w:val="008131B2"/>
    <w:rsid w:val="00813F69"/>
    <w:rsid w:val="00813FC6"/>
    <w:rsid w:val="00816571"/>
    <w:rsid w:val="00817694"/>
    <w:rsid w:val="00821639"/>
    <w:rsid w:val="00824B0D"/>
    <w:rsid w:val="00827D15"/>
    <w:rsid w:val="00830A41"/>
    <w:rsid w:val="00831237"/>
    <w:rsid w:val="0083455D"/>
    <w:rsid w:val="0083713D"/>
    <w:rsid w:val="00837D1D"/>
    <w:rsid w:val="00844A9D"/>
    <w:rsid w:val="00845455"/>
    <w:rsid w:val="00845A8A"/>
    <w:rsid w:val="00850569"/>
    <w:rsid w:val="00853DD0"/>
    <w:rsid w:val="00854594"/>
    <w:rsid w:val="00857B45"/>
    <w:rsid w:val="00860B87"/>
    <w:rsid w:val="0086243F"/>
    <w:rsid w:val="008641C5"/>
    <w:rsid w:val="00864D24"/>
    <w:rsid w:val="00864E37"/>
    <w:rsid w:val="00864EFE"/>
    <w:rsid w:val="00865CFF"/>
    <w:rsid w:val="00866ECE"/>
    <w:rsid w:val="0086730F"/>
    <w:rsid w:val="00873F8F"/>
    <w:rsid w:val="00880A89"/>
    <w:rsid w:val="00881883"/>
    <w:rsid w:val="008821F9"/>
    <w:rsid w:val="008842A8"/>
    <w:rsid w:val="0088785F"/>
    <w:rsid w:val="00891A6D"/>
    <w:rsid w:val="0089252A"/>
    <w:rsid w:val="00892676"/>
    <w:rsid w:val="00894D77"/>
    <w:rsid w:val="00894D7F"/>
    <w:rsid w:val="00896A8A"/>
    <w:rsid w:val="00896DEE"/>
    <w:rsid w:val="008A0958"/>
    <w:rsid w:val="008A0A97"/>
    <w:rsid w:val="008A1C11"/>
    <w:rsid w:val="008A28A4"/>
    <w:rsid w:val="008A2A44"/>
    <w:rsid w:val="008B0F62"/>
    <w:rsid w:val="008B102E"/>
    <w:rsid w:val="008B20A5"/>
    <w:rsid w:val="008B2D2E"/>
    <w:rsid w:val="008B3A6B"/>
    <w:rsid w:val="008B60CE"/>
    <w:rsid w:val="008B634A"/>
    <w:rsid w:val="008C0566"/>
    <w:rsid w:val="008C109C"/>
    <w:rsid w:val="008C6E69"/>
    <w:rsid w:val="008C7E3C"/>
    <w:rsid w:val="008D022B"/>
    <w:rsid w:val="008D023D"/>
    <w:rsid w:val="008D0337"/>
    <w:rsid w:val="008E028F"/>
    <w:rsid w:val="008E2A2D"/>
    <w:rsid w:val="008E36A7"/>
    <w:rsid w:val="008E438C"/>
    <w:rsid w:val="008E719C"/>
    <w:rsid w:val="008E7801"/>
    <w:rsid w:val="008F1AD7"/>
    <w:rsid w:val="008F23E3"/>
    <w:rsid w:val="008F621D"/>
    <w:rsid w:val="008F68E4"/>
    <w:rsid w:val="008F7710"/>
    <w:rsid w:val="008F791E"/>
    <w:rsid w:val="00900C0C"/>
    <w:rsid w:val="00903DDF"/>
    <w:rsid w:val="00904F51"/>
    <w:rsid w:val="0090626C"/>
    <w:rsid w:val="00907639"/>
    <w:rsid w:val="00912271"/>
    <w:rsid w:val="00913001"/>
    <w:rsid w:val="00913BF7"/>
    <w:rsid w:val="00914E1A"/>
    <w:rsid w:val="00916A03"/>
    <w:rsid w:val="0092476A"/>
    <w:rsid w:val="00927119"/>
    <w:rsid w:val="00927F3D"/>
    <w:rsid w:val="0093110C"/>
    <w:rsid w:val="009317CB"/>
    <w:rsid w:val="00932AF6"/>
    <w:rsid w:val="00934C33"/>
    <w:rsid w:val="00935546"/>
    <w:rsid w:val="00942CB6"/>
    <w:rsid w:val="00943ADF"/>
    <w:rsid w:val="009447F5"/>
    <w:rsid w:val="00945C98"/>
    <w:rsid w:val="009508FC"/>
    <w:rsid w:val="00953B3C"/>
    <w:rsid w:val="0095407E"/>
    <w:rsid w:val="0095596B"/>
    <w:rsid w:val="00955CD2"/>
    <w:rsid w:val="00956A5F"/>
    <w:rsid w:val="00957C5F"/>
    <w:rsid w:val="00957F04"/>
    <w:rsid w:val="009607DD"/>
    <w:rsid w:val="00960EC1"/>
    <w:rsid w:val="00961442"/>
    <w:rsid w:val="00962615"/>
    <w:rsid w:val="00964C7D"/>
    <w:rsid w:val="00965165"/>
    <w:rsid w:val="0096551A"/>
    <w:rsid w:val="00965B6B"/>
    <w:rsid w:val="00967A87"/>
    <w:rsid w:val="00967C21"/>
    <w:rsid w:val="00975386"/>
    <w:rsid w:val="00976165"/>
    <w:rsid w:val="00980717"/>
    <w:rsid w:val="009820F5"/>
    <w:rsid w:val="00982768"/>
    <w:rsid w:val="009827F8"/>
    <w:rsid w:val="00982C55"/>
    <w:rsid w:val="009847AC"/>
    <w:rsid w:val="00984C76"/>
    <w:rsid w:val="0098634F"/>
    <w:rsid w:val="009901B0"/>
    <w:rsid w:val="009920E5"/>
    <w:rsid w:val="00994283"/>
    <w:rsid w:val="009952F8"/>
    <w:rsid w:val="00997C31"/>
    <w:rsid w:val="00997C97"/>
    <w:rsid w:val="009A1E93"/>
    <w:rsid w:val="009A6258"/>
    <w:rsid w:val="009B0E2E"/>
    <w:rsid w:val="009B276B"/>
    <w:rsid w:val="009B40BE"/>
    <w:rsid w:val="009B5017"/>
    <w:rsid w:val="009C019E"/>
    <w:rsid w:val="009C0E41"/>
    <w:rsid w:val="009C1B97"/>
    <w:rsid w:val="009C657B"/>
    <w:rsid w:val="009D0DC9"/>
    <w:rsid w:val="009D1A7E"/>
    <w:rsid w:val="009D1FD6"/>
    <w:rsid w:val="009D284C"/>
    <w:rsid w:val="009D5CE7"/>
    <w:rsid w:val="009E2B23"/>
    <w:rsid w:val="009E5ABF"/>
    <w:rsid w:val="009F132E"/>
    <w:rsid w:val="009F1F76"/>
    <w:rsid w:val="009F3CF1"/>
    <w:rsid w:val="009F490D"/>
    <w:rsid w:val="009F4E43"/>
    <w:rsid w:val="00A0041C"/>
    <w:rsid w:val="00A02A42"/>
    <w:rsid w:val="00A042E7"/>
    <w:rsid w:val="00A05A50"/>
    <w:rsid w:val="00A05B38"/>
    <w:rsid w:val="00A061BD"/>
    <w:rsid w:val="00A103CF"/>
    <w:rsid w:val="00A13AD3"/>
    <w:rsid w:val="00A168E9"/>
    <w:rsid w:val="00A16E3C"/>
    <w:rsid w:val="00A17CB2"/>
    <w:rsid w:val="00A2070B"/>
    <w:rsid w:val="00A25B1F"/>
    <w:rsid w:val="00A3180C"/>
    <w:rsid w:val="00A34707"/>
    <w:rsid w:val="00A36C24"/>
    <w:rsid w:val="00A3701D"/>
    <w:rsid w:val="00A3717E"/>
    <w:rsid w:val="00A4022B"/>
    <w:rsid w:val="00A4429E"/>
    <w:rsid w:val="00A44C9D"/>
    <w:rsid w:val="00A456CA"/>
    <w:rsid w:val="00A456E4"/>
    <w:rsid w:val="00A47DA0"/>
    <w:rsid w:val="00A52445"/>
    <w:rsid w:val="00A5623D"/>
    <w:rsid w:val="00A57D8A"/>
    <w:rsid w:val="00A60054"/>
    <w:rsid w:val="00A60979"/>
    <w:rsid w:val="00A61EBB"/>
    <w:rsid w:val="00A63516"/>
    <w:rsid w:val="00A67DDE"/>
    <w:rsid w:val="00A70350"/>
    <w:rsid w:val="00A733D4"/>
    <w:rsid w:val="00A74432"/>
    <w:rsid w:val="00A75781"/>
    <w:rsid w:val="00A759E4"/>
    <w:rsid w:val="00A82462"/>
    <w:rsid w:val="00A82688"/>
    <w:rsid w:val="00A82ECD"/>
    <w:rsid w:val="00A84215"/>
    <w:rsid w:val="00A84D38"/>
    <w:rsid w:val="00A93702"/>
    <w:rsid w:val="00A95191"/>
    <w:rsid w:val="00A967D3"/>
    <w:rsid w:val="00AA72C8"/>
    <w:rsid w:val="00AA776F"/>
    <w:rsid w:val="00AB0399"/>
    <w:rsid w:val="00AB05CE"/>
    <w:rsid w:val="00AB3C2E"/>
    <w:rsid w:val="00AB5A22"/>
    <w:rsid w:val="00AC06C8"/>
    <w:rsid w:val="00AC2A76"/>
    <w:rsid w:val="00AC464C"/>
    <w:rsid w:val="00AC53DC"/>
    <w:rsid w:val="00AC770D"/>
    <w:rsid w:val="00AD12F4"/>
    <w:rsid w:val="00AD3975"/>
    <w:rsid w:val="00AD3CF8"/>
    <w:rsid w:val="00AD4786"/>
    <w:rsid w:val="00AD7CBD"/>
    <w:rsid w:val="00AD7ED0"/>
    <w:rsid w:val="00AE002D"/>
    <w:rsid w:val="00AE0828"/>
    <w:rsid w:val="00AE43EE"/>
    <w:rsid w:val="00AE61BE"/>
    <w:rsid w:val="00AE64AC"/>
    <w:rsid w:val="00AE77CA"/>
    <w:rsid w:val="00AF7331"/>
    <w:rsid w:val="00B006F7"/>
    <w:rsid w:val="00B01537"/>
    <w:rsid w:val="00B0183E"/>
    <w:rsid w:val="00B04E1F"/>
    <w:rsid w:val="00B07FA5"/>
    <w:rsid w:val="00B16182"/>
    <w:rsid w:val="00B215E5"/>
    <w:rsid w:val="00B24BCB"/>
    <w:rsid w:val="00B304C0"/>
    <w:rsid w:val="00B31AFC"/>
    <w:rsid w:val="00B33BB8"/>
    <w:rsid w:val="00B3733F"/>
    <w:rsid w:val="00B4001B"/>
    <w:rsid w:val="00B41495"/>
    <w:rsid w:val="00B51064"/>
    <w:rsid w:val="00B51272"/>
    <w:rsid w:val="00B523D8"/>
    <w:rsid w:val="00B53007"/>
    <w:rsid w:val="00B53276"/>
    <w:rsid w:val="00B5344D"/>
    <w:rsid w:val="00B534F2"/>
    <w:rsid w:val="00B535C3"/>
    <w:rsid w:val="00B62314"/>
    <w:rsid w:val="00B64263"/>
    <w:rsid w:val="00B6461D"/>
    <w:rsid w:val="00B65430"/>
    <w:rsid w:val="00B71D77"/>
    <w:rsid w:val="00B7528D"/>
    <w:rsid w:val="00B812F0"/>
    <w:rsid w:val="00B82437"/>
    <w:rsid w:val="00B84C6C"/>
    <w:rsid w:val="00B87A88"/>
    <w:rsid w:val="00B901E6"/>
    <w:rsid w:val="00B917C9"/>
    <w:rsid w:val="00B93332"/>
    <w:rsid w:val="00B94B3E"/>
    <w:rsid w:val="00B95E5E"/>
    <w:rsid w:val="00B970AB"/>
    <w:rsid w:val="00B97B40"/>
    <w:rsid w:val="00BA032F"/>
    <w:rsid w:val="00BA1D89"/>
    <w:rsid w:val="00BA3821"/>
    <w:rsid w:val="00BA4A8B"/>
    <w:rsid w:val="00BA4AD7"/>
    <w:rsid w:val="00BA5000"/>
    <w:rsid w:val="00BA5891"/>
    <w:rsid w:val="00BA62E1"/>
    <w:rsid w:val="00BB0056"/>
    <w:rsid w:val="00BB2E27"/>
    <w:rsid w:val="00BB2F1E"/>
    <w:rsid w:val="00BB48D8"/>
    <w:rsid w:val="00BB546C"/>
    <w:rsid w:val="00BB66F4"/>
    <w:rsid w:val="00BC13A2"/>
    <w:rsid w:val="00BC1DC1"/>
    <w:rsid w:val="00BC3D2B"/>
    <w:rsid w:val="00BC4601"/>
    <w:rsid w:val="00BD33B9"/>
    <w:rsid w:val="00BD4073"/>
    <w:rsid w:val="00BD42C6"/>
    <w:rsid w:val="00BD5B14"/>
    <w:rsid w:val="00BD5C5C"/>
    <w:rsid w:val="00BD7799"/>
    <w:rsid w:val="00BE00B5"/>
    <w:rsid w:val="00BE09FF"/>
    <w:rsid w:val="00BE1F9D"/>
    <w:rsid w:val="00BE282D"/>
    <w:rsid w:val="00BE2F6D"/>
    <w:rsid w:val="00BE783A"/>
    <w:rsid w:val="00BF31BA"/>
    <w:rsid w:val="00BF340D"/>
    <w:rsid w:val="00BF3F5E"/>
    <w:rsid w:val="00BF3FA3"/>
    <w:rsid w:val="00BF6BAE"/>
    <w:rsid w:val="00BF6E20"/>
    <w:rsid w:val="00BF7A0A"/>
    <w:rsid w:val="00C021D9"/>
    <w:rsid w:val="00C03E70"/>
    <w:rsid w:val="00C0480D"/>
    <w:rsid w:val="00C05BA5"/>
    <w:rsid w:val="00C05F78"/>
    <w:rsid w:val="00C07A4F"/>
    <w:rsid w:val="00C16654"/>
    <w:rsid w:val="00C20442"/>
    <w:rsid w:val="00C22556"/>
    <w:rsid w:val="00C2418E"/>
    <w:rsid w:val="00C26EB6"/>
    <w:rsid w:val="00C3105A"/>
    <w:rsid w:val="00C317DD"/>
    <w:rsid w:val="00C32210"/>
    <w:rsid w:val="00C33DC2"/>
    <w:rsid w:val="00C36337"/>
    <w:rsid w:val="00C36657"/>
    <w:rsid w:val="00C421E2"/>
    <w:rsid w:val="00C42B31"/>
    <w:rsid w:val="00C42EC9"/>
    <w:rsid w:val="00C437F5"/>
    <w:rsid w:val="00C503EC"/>
    <w:rsid w:val="00C50FDE"/>
    <w:rsid w:val="00C511A9"/>
    <w:rsid w:val="00C55537"/>
    <w:rsid w:val="00C57296"/>
    <w:rsid w:val="00C60198"/>
    <w:rsid w:val="00C60E05"/>
    <w:rsid w:val="00C60F98"/>
    <w:rsid w:val="00C62842"/>
    <w:rsid w:val="00C65290"/>
    <w:rsid w:val="00C714C5"/>
    <w:rsid w:val="00C72062"/>
    <w:rsid w:val="00C74686"/>
    <w:rsid w:val="00C74943"/>
    <w:rsid w:val="00C74A8D"/>
    <w:rsid w:val="00C76561"/>
    <w:rsid w:val="00C766EF"/>
    <w:rsid w:val="00C80EE2"/>
    <w:rsid w:val="00C81519"/>
    <w:rsid w:val="00C82CDD"/>
    <w:rsid w:val="00C86527"/>
    <w:rsid w:val="00C86790"/>
    <w:rsid w:val="00C92DF0"/>
    <w:rsid w:val="00C933AA"/>
    <w:rsid w:val="00C93CB8"/>
    <w:rsid w:val="00C9750B"/>
    <w:rsid w:val="00CA0B32"/>
    <w:rsid w:val="00CA3C58"/>
    <w:rsid w:val="00CA65D5"/>
    <w:rsid w:val="00CB442F"/>
    <w:rsid w:val="00CB4463"/>
    <w:rsid w:val="00CB4E9E"/>
    <w:rsid w:val="00CB7947"/>
    <w:rsid w:val="00CB7A6F"/>
    <w:rsid w:val="00CC045D"/>
    <w:rsid w:val="00CC1115"/>
    <w:rsid w:val="00CC1348"/>
    <w:rsid w:val="00CC3F0D"/>
    <w:rsid w:val="00CC57D0"/>
    <w:rsid w:val="00CC70AF"/>
    <w:rsid w:val="00CD03E3"/>
    <w:rsid w:val="00CD1B6F"/>
    <w:rsid w:val="00CD47A8"/>
    <w:rsid w:val="00CD55A2"/>
    <w:rsid w:val="00CD6F94"/>
    <w:rsid w:val="00CD764A"/>
    <w:rsid w:val="00CD7C95"/>
    <w:rsid w:val="00CE3AF8"/>
    <w:rsid w:val="00CF0582"/>
    <w:rsid w:val="00CF1311"/>
    <w:rsid w:val="00CF4A15"/>
    <w:rsid w:val="00CF531D"/>
    <w:rsid w:val="00CF53F3"/>
    <w:rsid w:val="00D0044F"/>
    <w:rsid w:val="00D02DC0"/>
    <w:rsid w:val="00D0408A"/>
    <w:rsid w:val="00D06244"/>
    <w:rsid w:val="00D06673"/>
    <w:rsid w:val="00D06EFD"/>
    <w:rsid w:val="00D10046"/>
    <w:rsid w:val="00D11069"/>
    <w:rsid w:val="00D12A20"/>
    <w:rsid w:val="00D147E0"/>
    <w:rsid w:val="00D167D6"/>
    <w:rsid w:val="00D17098"/>
    <w:rsid w:val="00D17181"/>
    <w:rsid w:val="00D23DAF"/>
    <w:rsid w:val="00D2716D"/>
    <w:rsid w:val="00D27C2F"/>
    <w:rsid w:val="00D312F6"/>
    <w:rsid w:val="00D314EB"/>
    <w:rsid w:val="00D33976"/>
    <w:rsid w:val="00D34C8B"/>
    <w:rsid w:val="00D36509"/>
    <w:rsid w:val="00D376A1"/>
    <w:rsid w:val="00D406C7"/>
    <w:rsid w:val="00D44081"/>
    <w:rsid w:val="00D46249"/>
    <w:rsid w:val="00D46924"/>
    <w:rsid w:val="00D527EF"/>
    <w:rsid w:val="00D600B5"/>
    <w:rsid w:val="00D6134D"/>
    <w:rsid w:val="00D636E3"/>
    <w:rsid w:val="00D71A60"/>
    <w:rsid w:val="00D73BEF"/>
    <w:rsid w:val="00D73EE9"/>
    <w:rsid w:val="00D74533"/>
    <w:rsid w:val="00D7793D"/>
    <w:rsid w:val="00D816ED"/>
    <w:rsid w:val="00D81CF2"/>
    <w:rsid w:val="00D83454"/>
    <w:rsid w:val="00D8405D"/>
    <w:rsid w:val="00D86516"/>
    <w:rsid w:val="00D92687"/>
    <w:rsid w:val="00D974A6"/>
    <w:rsid w:val="00DA5AAC"/>
    <w:rsid w:val="00DA5F77"/>
    <w:rsid w:val="00DA6841"/>
    <w:rsid w:val="00DA70B7"/>
    <w:rsid w:val="00DA77CE"/>
    <w:rsid w:val="00DB2A24"/>
    <w:rsid w:val="00DB2FBB"/>
    <w:rsid w:val="00DB731F"/>
    <w:rsid w:val="00DC0E91"/>
    <w:rsid w:val="00DC207E"/>
    <w:rsid w:val="00DC2AE9"/>
    <w:rsid w:val="00DC323E"/>
    <w:rsid w:val="00DC4C8F"/>
    <w:rsid w:val="00DC6025"/>
    <w:rsid w:val="00DC7546"/>
    <w:rsid w:val="00DC785A"/>
    <w:rsid w:val="00DD060C"/>
    <w:rsid w:val="00DD0D7D"/>
    <w:rsid w:val="00DD4348"/>
    <w:rsid w:val="00DD4C38"/>
    <w:rsid w:val="00DD69D1"/>
    <w:rsid w:val="00DD7BF6"/>
    <w:rsid w:val="00DE4AC0"/>
    <w:rsid w:val="00DE735C"/>
    <w:rsid w:val="00DE7417"/>
    <w:rsid w:val="00DE7678"/>
    <w:rsid w:val="00DE7C48"/>
    <w:rsid w:val="00DF05B4"/>
    <w:rsid w:val="00DF51F5"/>
    <w:rsid w:val="00DF58B4"/>
    <w:rsid w:val="00DF7885"/>
    <w:rsid w:val="00DF7916"/>
    <w:rsid w:val="00E02325"/>
    <w:rsid w:val="00E044E5"/>
    <w:rsid w:val="00E04BE6"/>
    <w:rsid w:val="00E06192"/>
    <w:rsid w:val="00E069CC"/>
    <w:rsid w:val="00E07F71"/>
    <w:rsid w:val="00E1188D"/>
    <w:rsid w:val="00E11AA5"/>
    <w:rsid w:val="00E11C6C"/>
    <w:rsid w:val="00E12786"/>
    <w:rsid w:val="00E13F34"/>
    <w:rsid w:val="00E216EE"/>
    <w:rsid w:val="00E2337E"/>
    <w:rsid w:val="00E24C40"/>
    <w:rsid w:val="00E25B41"/>
    <w:rsid w:val="00E26374"/>
    <w:rsid w:val="00E269BC"/>
    <w:rsid w:val="00E27C3E"/>
    <w:rsid w:val="00E30DB8"/>
    <w:rsid w:val="00E3394A"/>
    <w:rsid w:val="00E37AF6"/>
    <w:rsid w:val="00E37B7E"/>
    <w:rsid w:val="00E37B7F"/>
    <w:rsid w:val="00E41E9D"/>
    <w:rsid w:val="00E429E4"/>
    <w:rsid w:val="00E42B62"/>
    <w:rsid w:val="00E43604"/>
    <w:rsid w:val="00E46AEC"/>
    <w:rsid w:val="00E573B3"/>
    <w:rsid w:val="00E61466"/>
    <w:rsid w:val="00E646E9"/>
    <w:rsid w:val="00E76005"/>
    <w:rsid w:val="00E77F7B"/>
    <w:rsid w:val="00E77FF1"/>
    <w:rsid w:val="00E80E68"/>
    <w:rsid w:val="00E83963"/>
    <w:rsid w:val="00E84E3D"/>
    <w:rsid w:val="00E93D44"/>
    <w:rsid w:val="00E944F6"/>
    <w:rsid w:val="00E94850"/>
    <w:rsid w:val="00E9550A"/>
    <w:rsid w:val="00E962CB"/>
    <w:rsid w:val="00E96C33"/>
    <w:rsid w:val="00EA0344"/>
    <w:rsid w:val="00EA38CC"/>
    <w:rsid w:val="00EA5AAC"/>
    <w:rsid w:val="00EB1DBA"/>
    <w:rsid w:val="00EB2685"/>
    <w:rsid w:val="00EB411D"/>
    <w:rsid w:val="00EB4FC3"/>
    <w:rsid w:val="00EB7199"/>
    <w:rsid w:val="00EC0337"/>
    <w:rsid w:val="00EC59EE"/>
    <w:rsid w:val="00EC7D58"/>
    <w:rsid w:val="00ED2DF5"/>
    <w:rsid w:val="00ED77AD"/>
    <w:rsid w:val="00EE0671"/>
    <w:rsid w:val="00EE08E4"/>
    <w:rsid w:val="00EE2442"/>
    <w:rsid w:val="00EE3F67"/>
    <w:rsid w:val="00EE51CA"/>
    <w:rsid w:val="00EE5593"/>
    <w:rsid w:val="00EE584C"/>
    <w:rsid w:val="00EE607E"/>
    <w:rsid w:val="00EE7023"/>
    <w:rsid w:val="00EE7D99"/>
    <w:rsid w:val="00EF01B8"/>
    <w:rsid w:val="00EF0F30"/>
    <w:rsid w:val="00EF2023"/>
    <w:rsid w:val="00EF22B2"/>
    <w:rsid w:val="00EF392C"/>
    <w:rsid w:val="00EF662B"/>
    <w:rsid w:val="00F01F80"/>
    <w:rsid w:val="00F045CB"/>
    <w:rsid w:val="00F0675C"/>
    <w:rsid w:val="00F070C5"/>
    <w:rsid w:val="00F109D6"/>
    <w:rsid w:val="00F11E2F"/>
    <w:rsid w:val="00F137EB"/>
    <w:rsid w:val="00F146D5"/>
    <w:rsid w:val="00F169A1"/>
    <w:rsid w:val="00F20EBE"/>
    <w:rsid w:val="00F22B2C"/>
    <w:rsid w:val="00F263AC"/>
    <w:rsid w:val="00F268F5"/>
    <w:rsid w:val="00F3190E"/>
    <w:rsid w:val="00F33CAC"/>
    <w:rsid w:val="00F35D2C"/>
    <w:rsid w:val="00F371EF"/>
    <w:rsid w:val="00F46187"/>
    <w:rsid w:val="00F52FBA"/>
    <w:rsid w:val="00F53A40"/>
    <w:rsid w:val="00F5496E"/>
    <w:rsid w:val="00F561D4"/>
    <w:rsid w:val="00F56283"/>
    <w:rsid w:val="00F56708"/>
    <w:rsid w:val="00F56B7A"/>
    <w:rsid w:val="00F56C00"/>
    <w:rsid w:val="00F577D5"/>
    <w:rsid w:val="00F611A6"/>
    <w:rsid w:val="00F639E4"/>
    <w:rsid w:val="00F6478D"/>
    <w:rsid w:val="00F65667"/>
    <w:rsid w:val="00F65ED8"/>
    <w:rsid w:val="00F66F88"/>
    <w:rsid w:val="00F67AA8"/>
    <w:rsid w:val="00F67DBE"/>
    <w:rsid w:val="00F70650"/>
    <w:rsid w:val="00F71AC7"/>
    <w:rsid w:val="00F7685E"/>
    <w:rsid w:val="00F803A4"/>
    <w:rsid w:val="00F82777"/>
    <w:rsid w:val="00F86AA2"/>
    <w:rsid w:val="00F976E3"/>
    <w:rsid w:val="00FA4B80"/>
    <w:rsid w:val="00FA6F3E"/>
    <w:rsid w:val="00FB06DD"/>
    <w:rsid w:val="00FB0852"/>
    <w:rsid w:val="00FB207E"/>
    <w:rsid w:val="00FB4578"/>
    <w:rsid w:val="00FB6A0A"/>
    <w:rsid w:val="00FC0204"/>
    <w:rsid w:val="00FC4FE7"/>
    <w:rsid w:val="00FC546E"/>
    <w:rsid w:val="00FD1399"/>
    <w:rsid w:val="00FD39F3"/>
    <w:rsid w:val="00FD5E34"/>
    <w:rsid w:val="00FD704F"/>
    <w:rsid w:val="00FE139D"/>
    <w:rsid w:val="00FE2591"/>
    <w:rsid w:val="00FE4856"/>
    <w:rsid w:val="00FE5B00"/>
    <w:rsid w:val="00FE628A"/>
    <w:rsid w:val="00FF0FF7"/>
    <w:rsid w:val="00FF1763"/>
    <w:rsid w:val="00FF17B8"/>
    <w:rsid w:val="00FF1D91"/>
    <w:rsid w:val="00FF4ABB"/>
    <w:rsid w:val="00FF64F9"/>
    <w:rsid w:val="00FF74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BEF"/>
    <w:rPr>
      <w:sz w:val="28"/>
    </w:rPr>
  </w:style>
  <w:style w:type="paragraph" w:styleId="1">
    <w:name w:val="heading 1"/>
    <w:basedOn w:val="a"/>
    <w:next w:val="a"/>
    <w:link w:val="10"/>
    <w:qFormat/>
    <w:rsid w:val="00D73BEF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qFormat/>
    <w:rsid w:val="00D73BEF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iPriority w:val="9"/>
    <w:qFormat/>
    <w:rsid w:val="00D73BEF"/>
    <w:pPr>
      <w:keepNext/>
      <w:spacing w:line="360" w:lineRule="auto"/>
      <w:jc w:val="center"/>
      <w:outlineLvl w:val="2"/>
    </w:pPr>
    <w:rPr>
      <w:b/>
      <w:bCs/>
      <w:sz w:val="32"/>
    </w:rPr>
  </w:style>
  <w:style w:type="paragraph" w:styleId="4">
    <w:name w:val="heading 4"/>
    <w:basedOn w:val="a"/>
    <w:next w:val="a"/>
    <w:link w:val="40"/>
    <w:uiPriority w:val="9"/>
    <w:qFormat/>
    <w:rsid w:val="00D73BEF"/>
    <w:pPr>
      <w:keepNext/>
      <w:jc w:val="center"/>
      <w:outlineLvl w:val="3"/>
    </w:pPr>
    <w:rPr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BD5B14"/>
    <w:rPr>
      <w:rFonts w:cs="Times New Roman"/>
      <w:b/>
      <w:sz w:val="28"/>
    </w:rPr>
  </w:style>
  <w:style w:type="character" w:customStyle="1" w:styleId="20">
    <w:name w:val="Заголовок 2 Знак"/>
    <w:basedOn w:val="a0"/>
    <w:link w:val="2"/>
    <w:uiPriority w:val="9"/>
    <w:locked/>
    <w:rsid w:val="00D73BEF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locked/>
    <w:rsid w:val="009B40BE"/>
    <w:rPr>
      <w:rFonts w:cs="Times New Roman"/>
      <w:b/>
      <w:sz w:val="32"/>
    </w:rPr>
  </w:style>
  <w:style w:type="character" w:customStyle="1" w:styleId="40">
    <w:name w:val="Заголовок 4 Знак"/>
    <w:basedOn w:val="a0"/>
    <w:link w:val="4"/>
    <w:uiPriority w:val="9"/>
    <w:locked/>
    <w:rsid w:val="00D73BEF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3">
    <w:name w:val="Body Text Indent"/>
    <w:basedOn w:val="a"/>
    <w:link w:val="a4"/>
    <w:rsid w:val="00D73BEF"/>
    <w:pPr>
      <w:spacing w:line="360" w:lineRule="auto"/>
      <w:ind w:firstLine="142"/>
    </w:pPr>
  </w:style>
  <w:style w:type="character" w:customStyle="1" w:styleId="a4">
    <w:name w:val="Основной текст с отступом Знак"/>
    <w:basedOn w:val="a0"/>
    <w:link w:val="a3"/>
    <w:locked/>
    <w:rsid w:val="00D600B5"/>
    <w:rPr>
      <w:rFonts w:cs="Times New Roman"/>
      <w:sz w:val="28"/>
    </w:rPr>
  </w:style>
  <w:style w:type="paragraph" w:styleId="a5">
    <w:name w:val="Block Text"/>
    <w:basedOn w:val="a"/>
    <w:rsid w:val="00D73BEF"/>
    <w:pPr>
      <w:spacing w:line="360" w:lineRule="auto"/>
      <w:ind w:left="284" w:right="-285"/>
    </w:pPr>
  </w:style>
  <w:style w:type="paragraph" w:styleId="21">
    <w:name w:val="Body Text Indent 2"/>
    <w:basedOn w:val="a"/>
    <w:link w:val="22"/>
    <w:uiPriority w:val="99"/>
    <w:rsid w:val="00D73BEF"/>
    <w:pPr>
      <w:spacing w:line="360" w:lineRule="auto"/>
      <w:ind w:left="284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D73BEF"/>
    <w:rPr>
      <w:rFonts w:cs="Times New Roman"/>
      <w:sz w:val="28"/>
    </w:rPr>
  </w:style>
  <w:style w:type="paragraph" w:styleId="31">
    <w:name w:val="Body Text Indent 3"/>
    <w:basedOn w:val="a"/>
    <w:link w:val="32"/>
    <w:uiPriority w:val="99"/>
    <w:rsid w:val="00D73BEF"/>
    <w:pPr>
      <w:spacing w:line="360" w:lineRule="auto"/>
      <w:ind w:left="1440" w:firstLine="720"/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D73BEF"/>
    <w:rPr>
      <w:rFonts w:cs="Times New Roman"/>
      <w:sz w:val="16"/>
      <w:szCs w:val="16"/>
    </w:rPr>
  </w:style>
  <w:style w:type="paragraph" w:styleId="a6">
    <w:name w:val="Body Text"/>
    <w:basedOn w:val="a"/>
    <w:link w:val="a7"/>
    <w:uiPriority w:val="99"/>
    <w:rsid w:val="00D73BEF"/>
    <w:pPr>
      <w:tabs>
        <w:tab w:val="center" w:pos="2284"/>
      </w:tabs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uiPriority w:val="99"/>
    <w:locked/>
    <w:rsid w:val="00CD764A"/>
    <w:rPr>
      <w:rFonts w:cs="Times New Roman"/>
      <w:b/>
      <w:sz w:val="28"/>
    </w:rPr>
  </w:style>
  <w:style w:type="paragraph" w:styleId="33">
    <w:name w:val="Body Text 3"/>
    <w:basedOn w:val="a"/>
    <w:link w:val="34"/>
    <w:uiPriority w:val="99"/>
    <w:unhideWhenUsed/>
    <w:rsid w:val="00CD764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locked/>
    <w:rsid w:val="00CD764A"/>
    <w:rPr>
      <w:rFonts w:cs="Times New Roman"/>
      <w:sz w:val="16"/>
    </w:rPr>
  </w:style>
  <w:style w:type="table" w:styleId="a8">
    <w:name w:val="Table Grid"/>
    <w:basedOn w:val="a1"/>
    <w:rsid w:val="00E839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uiPriority w:val="99"/>
    <w:rsid w:val="00043A5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link w:val="ConsPlusNormal0"/>
    <w:rsid w:val="00630F2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9">
    <w:name w:val="Hyperlink"/>
    <w:basedOn w:val="a0"/>
    <w:uiPriority w:val="99"/>
    <w:unhideWhenUsed/>
    <w:rsid w:val="004130F7"/>
    <w:rPr>
      <w:rFonts w:cs="Times New Roman"/>
      <w:color w:val="0000FF"/>
      <w:u w:val="single"/>
    </w:rPr>
  </w:style>
  <w:style w:type="paragraph" w:styleId="aa">
    <w:name w:val="Normal (Web)"/>
    <w:basedOn w:val="a"/>
    <w:uiPriority w:val="99"/>
    <w:unhideWhenUsed/>
    <w:rsid w:val="00CD47A8"/>
    <w:pPr>
      <w:spacing w:before="100" w:beforeAutospacing="1" w:after="100" w:afterAutospacing="1"/>
    </w:pPr>
    <w:rPr>
      <w:sz w:val="24"/>
      <w:szCs w:val="24"/>
    </w:rPr>
  </w:style>
  <w:style w:type="character" w:customStyle="1" w:styleId="ab">
    <w:name w:val="Гипертекстовая ссылка"/>
    <w:uiPriority w:val="99"/>
    <w:rsid w:val="002F4FD1"/>
    <w:rPr>
      <w:b/>
      <w:color w:val="106BBE"/>
    </w:rPr>
  </w:style>
  <w:style w:type="paragraph" w:styleId="ac">
    <w:name w:val="Balloon Text"/>
    <w:basedOn w:val="a"/>
    <w:link w:val="ad"/>
    <w:uiPriority w:val="99"/>
    <w:semiHidden/>
    <w:unhideWhenUsed/>
    <w:rsid w:val="00D36509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36509"/>
    <w:rPr>
      <w:rFonts w:ascii="Tahoma" w:hAnsi="Tahoma" w:cs="Times New Roman"/>
      <w:sz w:val="16"/>
    </w:rPr>
  </w:style>
  <w:style w:type="paragraph" w:customStyle="1" w:styleId="ae">
    <w:name w:val="Прижатый влево"/>
    <w:basedOn w:val="a"/>
    <w:next w:val="a"/>
    <w:uiPriority w:val="99"/>
    <w:rsid w:val="009B0E2E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961442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961442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BD5B14"/>
    <w:rPr>
      <w:rFonts w:ascii="Arial" w:hAnsi="Arial"/>
      <w:lang w:val="ru-RU" w:eastAsia="ru-RU"/>
    </w:rPr>
  </w:style>
  <w:style w:type="paragraph" w:styleId="af1">
    <w:name w:val="List Paragraph"/>
    <w:basedOn w:val="a"/>
    <w:uiPriority w:val="34"/>
    <w:qFormat/>
    <w:rsid w:val="00BD5B1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2">
    <w:name w:val="Комментарий"/>
    <w:basedOn w:val="a"/>
    <w:next w:val="a"/>
    <w:uiPriority w:val="99"/>
    <w:rsid w:val="009B40B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9B40BE"/>
    <w:rPr>
      <w:i/>
      <w:iCs/>
    </w:rPr>
  </w:style>
  <w:style w:type="character" w:customStyle="1" w:styleId="af4">
    <w:name w:val="Цветовое выделение"/>
    <w:uiPriority w:val="99"/>
    <w:rsid w:val="00A05B38"/>
    <w:rPr>
      <w:b/>
      <w:color w:val="26282F"/>
    </w:rPr>
  </w:style>
  <w:style w:type="paragraph" w:customStyle="1" w:styleId="af5">
    <w:name w:val="Информация об изменениях"/>
    <w:basedOn w:val="a"/>
    <w:next w:val="a"/>
    <w:uiPriority w:val="99"/>
    <w:rsid w:val="00A47DA0"/>
    <w:pPr>
      <w:widowControl w:val="0"/>
      <w:autoSpaceDE w:val="0"/>
      <w:autoSpaceDN w:val="0"/>
      <w:adjustRightInd w:val="0"/>
      <w:spacing w:before="180"/>
      <w:ind w:left="360" w:right="360"/>
      <w:jc w:val="both"/>
    </w:pPr>
    <w:rPr>
      <w:rFonts w:ascii="Arial" w:hAnsi="Arial" w:cs="Arial"/>
      <w:color w:val="353842"/>
      <w:sz w:val="18"/>
      <w:szCs w:val="18"/>
      <w:shd w:val="clear" w:color="auto" w:fill="EAEFED"/>
    </w:rPr>
  </w:style>
  <w:style w:type="paragraph" w:customStyle="1" w:styleId="ConsPlusNonformat">
    <w:name w:val="ConsPlusNonformat"/>
    <w:uiPriority w:val="99"/>
    <w:rsid w:val="00CD55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6">
    <w:name w:val="header"/>
    <w:basedOn w:val="a"/>
    <w:link w:val="af7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7">
    <w:name w:val="Верхний колонтитул Знак"/>
    <w:basedOn w:val="a0"/>
    <w:link w:val="af6"/>
    <w:uiPriority w:val="99"/>
    <w:locked/>
    <w:rsid w:val="00CD55A2"/>
    <w:rPr>
      <w:rFonts w:ascii="Calibri" w:hAnsi="Calibri" w:cs="Times New Roman"/>
      <w:sz w:val="22"/>
      <w:szCs w:val="22"/>
    </w:rPr>
  </w:style>
  <w:style w:type="paragraph" w:styleId="af8">
    <w:name w:val="footer"/>
    <w:basedOn w:val="a"/>
    <w:link w:val="af9"/>
    <w:uiPriority w:val="99"/>
    <w:unhideWhenUsed/>
    <w:rsid w:val="00CD55A2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character" w:customStyle="1" w:styleId="af9">
    <w:name w:val="Нижний колонтитул Знак"/>
    <w:basedOn w:val="a0"/>
    <w:link w:val="af8"/>
    <w:uiPriority w:val="99"/>
    <w:locked/>
    <w:rsid w:val="00CD55A2"/>
    <w:rPr>
      <w:rFonts w:ascii="Calibri" w:hAnsi="Calibri" w:cs="Times New Roman"/>
      <w:sz w:val="22"/>
      <w:szCs w:val="22"/>
    </w:rPr>
  </w:style>
  <w:style w:type="character" w:styleId="afa">
    <w:name w:val="page number"/>
    <w:basedOn w:val="a0"/>
    <w:uiPriority w:val="99"/>
    <w:rsid w:val="00CD55A2"/>
    <w:rPr>
      <w:rFonts w:cs="Times New Roman"/>
    </w:rPr>
  </w:style>
  <w:style w:type="character" w:styleId="afb">
    <w:name w:val="Strong"/>
    <w:basedOn w:val="a0"/>
    <w:uiPriority w:val="22"/>
    <w:qFormat/>
    <w:rsid w:val="00CD55A2"/>
    <w:rPr>
      <w:rFonts w:cs="Times New Roman"/>
      <w:b/>
    </w:rPr>
  </w:style>
  <w:style w:type="character" w:customStyle="1" w:styleId="11">
    <w:name w:val="Текст выноски Знак1"/>
    <w:uiPriority w:val="99"/>
    <w:semiHidden/>
    <w:locked/>
    <w:rsid w:val="00CD55A2"/>
    <w:rPr>
      <w:rFonts w:ascii="Tahoma" w:hAnsi="Tahoma"/>
      <w:sz w:val="16"/>
    </w:rPr>
  </w:style>
  <w:style w:type="paragraph" w:customStyle="1" w:styleId="ConsNormal">
    <w:name w:val="ConsNormal"/>
    <w:uiPriority w:val="99"/>
    <w:rsid w:val="00CD55A2"/>
    <w:pPr>
      <w:widowControl w:val="0"/>
      <w:ind w:firstLine="720"/>
    </w:pPr>
    <w:rPr>
      <w:rFonts w:ascii="Arial" w:hAnsi="Arial" w:cs="Arial"/>
    </w:rPr>
  </w:style>
  <w:style w:type="paragraph" w:styleId="afc">
    <w:name w:val="No Spacing"/>
    <w:uiPriority w:val="1"/>
    <w:qFormat/>
    <w:rsid w:val="00CD55A2"/>
    <w:rPr>
      <w:rFonts w:ascii="Calibri" w:hAnsi="Calibri"/>
      <w:sz w:val="22"/>
      <w:szCs w:val="22"/>
    </w:rPr>
  </w:style>
  <w:style w:type="character" w:styleId="afd">
    <w:name w:val="FollowedHyperlink"/>
    <w:basedOn w:val="a0"/>
    <w:uiPriority w:val="99"/>
    <w:semiHidden/>
    <w:unhideWhenUsed/>
    <w:rsid w:val="00DC7546"/>
    <w:rPr>
      <w:rFonts w:cs="Times New Roman"/>
      <w:color w:val="800080" w:themeColor="followedHyperlink"/>
      <w:u w:val="single"/>
    </w:rPr>
  </w:style>
  <w:style w:type="paragraph" w:styleId="23">
    <w:name w:val="Body Text 2"/>
    <w:basedOn w:val="a"/>
    <w:link w:val="24"/>
    <w:rsid w:val="006A739E"/>
    <w:pPr>
      <w:jc w:val="center"/>
    </w:pPr>
  </w:style>
  <w:style w:type="character" w:customStyle="1" w:styleId="24">
    <w:name w:val="Основной текст 2 Знак"/>
    <w:basedOn w:val="a0"/>
    <w:link w:val="23"/>
    <w:rsid w:val="006A739E"/>
    <w:rPr>
      <w:sz w:val="28"/>
    </w:rPr>
  </w:style>
  <w:style w:type="table" w:customStyle="1" w:styleId="12">
    <w:name w:val="Стиль таблицы1"/>
    <w:basedOn w:val="a8"/>
    <w:rsid w:val="006A7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2gifbullet2gif">
    <w:name w:val="msonormalbullet2gifbullet2.gif"/>
    <w:basedOn w:val="a"/>
    <w:uiPriority w:val="99"/>
    <w:rsid w:val="00783117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096865"/>
    <w:pPr>
      <w:spacing w:before="100" w:beforeAutospacing="1" w:after="100" w:afterAutospacing="1"/>
    </w:pPr>
    <w:rPr>
      <w:sz w:val="24"/>
      <w:szCs w:val="24"/>
    </w:rPr>
  </w:style>
  <w:style w:type="character" w:styleId="afe">
    <w:name w:val="Subtle Emphasis"/>
    <w:basedOn w:val="a0"/>
    <w:uiPriority w:val="19"/>
    <w:qFormat/>
    <w:rsid w:val="00ED2DF5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083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garantF1://10064186.0" TargetMode="External"/><Relationship Id="rId26" Type="http://schemas.openxmlformats.org/officeDocument/2006/relationships/hyperlink" Target="garantF1://12052272.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23840627.0" TargetMode="Externa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yperlink" Target="garantF1://10003548.0" TargetMode="External"/><Relationship Id="rId25" Type="http://schemas.openxmlformats.org/officeDocument/2006/relationships/hyperlink" Target="garantF1://12025128.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garantF1://70253464.0" TargetMode="External"/><Relationship Id="rId20" Type="http://schemas.openxmlformats.org/officeDocument/2006/relationships/hyperlink" Target="garantF1://70253464.0" TargetMode="Externa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hyperlink" Target="garantF1://86367.0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docs.cntd.ru/document/461602427" TargetMode="External"/><Relationship Id="rId23" Type="http://schemas.openxmlformats.org/officeDocument/2006/relationships/hyperlink" Target="garantF1://70253464.0" TargetMode="External"/><Relationship Id="rId28" Type="http://schemas.openxmlformats.org/officeDocument/2006/relationships/hyperlink" Target="garantF1://70253464.0" TargetMode="External"/><Relationship Id="rId10" Type="http://schemas.openxmlformats.org/officeDocument/2006/relationships/header" Target="header2.xml"/><Relationship Id="rId19" Type="http://schemas.openxmlformats.org/officeDocument/2006/relationships/hyperlink" Target="garantF1://10005879.0" TargetMode="External"/><Relationship Id="rId31" Type="http://schemas.openxmlformats.org/officeDocument/2006/relationships/footer" Target="foot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hyperlink" Target="garantF1://23801384.0" TargetMode="External"/><Relationship Id="rId27" Type="http://schemas.openxmlformats.org/officeDocument/2006/relationships/hyperlink" Target="garantF1://23841244.0" TargetMode="External"/><Relationship Id="rId30" Type="http://schemas.openxmlformats.org/officeDocument/2006/relationships/header" Target="header5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41;&#1083;&#1072;&#1085;&#1082;%20&#1087;&#1080;&#1089;&#1077;&#1084;%20&#1091;&#1087;&#1088;&#1072;&#1074;&#1083;&#1077;&#1085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A163DE-6B55-45EC-BA30-13C1EC2C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 управления</Template>
  <TotalTime>23</TotalTime>
  <Pages>121</Pages>
  <Words>23923</Words>
  <Characters>167969</Characters>
  <Application>Microsoft Office Word</Application>
  <DocSecurity>0</DocSecurity>
  <Lines>1399</Lines>
  <Paragraphs>383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191509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Борисовна</dc:creator>
  <cp:lastModifiedBy>Matyashova</cp:lastModifiedBy>
  <cp:revision>5</cp:revision>
  <cp:lastPrinted>2019-05-24T11:40:00Z</cp:lastPrinted>
  <dcterms:created xsi:type="dcterms:W3CDTF">2022-12-25T18:05:00Z</dcterms:created>
  <dcterms:modified xsi:type="dcterms:W3CDTF">2023-06-09T07:12:00Z</dcterms:modified>
</cp:coreProperties>
</file>