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6B" w:rsidRDefault="0097463D" w:rsidP="003A6F6B">
      <w:pPr>
        <w:pStyle w:val="1"/>
        <w:spacing w:before="0" w:after="0"/>
        <w:rPr>
          <w:rFonts w:ascii="Times New Roman" w:hAnsi="Times New Roman"/>
          <w:b w:val="0"/>
          <w:color w:val="auto"/>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415CC1" w:rsidRDefault="003A6F6B" w:rsidP="003A6F6B">
      <w:pPr>
        <w:pStyle w:val="1"/>
        <w:rPr>
          <w:rFonts w:ascii="Times New Roman" w:hAnsi="Times New Roman"/>
          <w:b w:val="0"/>
          <w:color w:val="FF0000"/>
        </w:rPr>
      </w:pPr>
      <w:r w:rsidRPr="00AF7F78">
        <w:rPr>
          <w:rFonts w:ascii="Times New Roman" w:hAnsi="Times New Roman"/>
          <w:b w:val="0"/>
          <w:color w:val="000000" w:themeColor="text1"/>
        </w:rPr>
        <w:t xml:space="preserve">(утв. </w:t>
      </w:r>
      <w:hyperlink r:id="rId8" w:anchor="sub_0" w:history="1">
        <w:r w:rsidRPr="00AF7F78">
          <w:rPr>
            <w:rStyle w:val="ad"/>
            <w:rFonts w:ascii="Times New Roman" w:hAnsi="Times New Roman"/>
            <w:b w:val="0"/>
            <w:bCs w:val="0"/>
            <w:color w:val="000000" w:themeColor="text1"/>
          </w:rPr>
          <w:t>постановлением</w:t>
        </w:r>
      </w:hyperlink>
      <w:r w:rsidRPr="00AF7F78">
        <w:rPr>
          <w:rFonts w:ascii="Times New Roman" w:hAnsi="Times New Roman"/>
          <w:b w:val="0"/>
          <w:color w:val="000000" w:themeColor="text1"/>
        </w:rPr>
        <w:t xml:space="preserve"> администрации муниципального образования Кавказский район от 31 октября </w:t>
      </w:r>
      <w:smartTag w:uri="urn:schemas-microsoft-com:office:smarttags" w:element="metricconverter">
        <w:smartTagPr>
          <w:attr w:name="ProductID" w:val="2014 г"/>
        </w:smartTagPr>
        <w:r w:rsidRPr="00AF7F78">
          <w:rPr>
            <w:rFonts w:ascii="Times New Roman" w:hAnsi="Times New Roman"/>
            <w:b w:val="0"/>
            <w:color w:val="000000" w:themeColor="text1"/>
          </w:rPr>
          <w:t>2014 г</w:t>
        </w:r>
      </w:smartTag>
      <w:r w:rsidRPr="00AF7F78">
        <w:rPr>
          <w:rFonts w:ascii="Times New Roman" w:hAnsi="Times New Roman"/>
          <w:b w:val="0"/>
          <w:color w:val="000000" w:themeColor="text1"/>
        </w:rPr>
        <w:t xml:space="preserve">. N 1731, с изменениями и дополнениями </w:t>
      </w:r>
      <w:r w:rsidR="00A82276" w:rsidRPr="00AF7F78">
        <w:rPr>
          <w:rFonts w:ascii="Times New Roman" w:hAnsi="Times New Roman"/>
          <w:b w:val="0"/>
          <w:color w:val="000000" w:themeColor="text1"/>
        </w:rPr>
        <w:t>от 12.02.2015 г. № 255, 04.06.2015 г. № 939, 13.07.2015 г. № 1083 , 10.12.2015 г. № 1567, 29.12.2015 г. № 1654, 24.11.2016 г. № 1563, 22.11.2017 г. № 1733, 19.02.2018 г. № 205,  12.04.2018 г. № 488, 21.11.2018 г. № 1604, 11.02.2019 г. № 162,  19.04.2019 г. № 499, 21.06.2019 г. № 844, 12.12.2019 г. № 1963, 20.04.2020 г. № 447, 22.09.2020 г. № 1207, 19.11.2020 г. № 1577, 21.12.2020 г. № 1790, 29.04.2021 г. № 690, 23.06.2021 г. № 972,  26.08.2021 г. № 1309, 19.10.2021 г. № 1597, 23.12.2021 г. № 1917</w:t>
      </w:r>
      <w:r w:rsidR="00975305" w:rsidRPr="00AF7F78">
        <w:rPr>
          <w:rFonts w:ascii="Times New Roman" w:hAnsi="Times New Roman"/>
          <w:b w:val="0"/>
          <w:color w:val="000000" w:themeColor="text1"/>
        </w:rPr>
        <w:t xml:space="preserve">, </w:t>
      </w:r>
      <w:r w:rsidR="00B652CB" w:rsidRPr="00AF7F78">
        <w:rPr>
          <w:rFonts w:ascii="Times New Roman" w:hAnsi="Times New Roman"/>
          <w:b w:val="0"/>
          <w:color w:val="000000" w:themeColor="text1"/>
        </w:rPr>
        <w:t>10</w:t>
      </w:r>
      <w:r w:rsidR="00A82276" w:rsidRPr="00AF7F78">
        <w:rPr>
          <w:rFonts w:ascii="Times New Roman" w:hAnsi="Times New Roman"/>
          <w:b w:val="0"/>
          <w:color w:val="000000" w:themeColor="text1"/>
        </w:rPr>
        <w:t>.03.</w:t>
      </w:r>
      <w:r w:rsidR="00B652CB" w:rsidRPr="00AF7F78">
        <w:rPr>
          <w:rFonts w:ascii="Times New Roman" w:hAnsi="Times New Roman"/>
          <w:b w:val="0"/>
          <w:color w:val="000000" w:themeColor="text1"/>
        </w:rPr>
        <w:t>2022  №347</w:t>
      </w:r>
      <w:r w:rsidR="00371E3B">
        <w:rPr>
          <w:rFonts w:ascii="Times New Roman" w:hAnsi="Times New Roman"/>
          <w:b w:val="0"/>
          <w:color w:val="000000" w:themeColor="text1"/>
        </w:rPr>
        <w:t xml:space="preserve">, </w:t>
      </w:r>
      <w:r w:rsidR="00371E3B" w:rsidRPr="00300679">
        <w:rPr>
          <w:rFonts w:ascii="Times New Roman" w:hAnsi="Times New Roman"/>
          <w:b w:val="0"/>
          <w:color w:val="000000" w:themeColor="text1"/>
        </w:rPr>
        <w:t>25.04.2022 №618</w:t>
      </w:r>
      <w:r w:rsidR="00415CC1">
        <w:rPr>
          <w:rFonts w:ascii="Times New Roman" w:hAnsi="Times New Roman"/>
          <w:b w:val="0"/>
          <w:color w:val="000000" w:themeColor="text1"/>
        </w:rPr>
        <w:t xml:space="preserve">, </w:t>
      </w:r>
      <w:r w:rsidR="00415CC1" w:rsidRPr="00415CC1">
        <w:rPr>
          <w:rFonts w:ascii="Times New Roman" w:hAnsi="Times New Roman"/>
          <w:b w:val="0"/>
          <w:color w:val="FF0000"/>
        </w:rPr>
        <w:t>27.07.2022 №1106</w:t>
      </w:r>
      <w:r w:rsidRPr="00415CC1">
        <w:rPr>
          <w:rFonts w:ascii="Times New Roman" w:hAnsi="Times New Roman"/>
          <w:b w:val="0"/>
          <w:color w:val="FF0000"/>
        </w:rPr>
        <w:t>)</w:t>
      </w:r>
    </w:p>
    <w:p w:rsidR="001A3EC8" w:rsidRPr="00AF7F78" w:rsidRDefault="001A3EC8" w:rsidP="001A3EC8">
      <w:pPr>
        <w:jc w:val="both"/>
        <w:rPr>
          <w:color w:val="000000" w:themeColor="text1"/>
          <w:sz w:val="28"/>
          <w:szCs w:val="28"/>
        </w:rPr>
      </w:pPr>
    </w:p>
    <w:p w:rsidR="005D04E2"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Паспорт</w:t>
      </w:r>
    </w:p>
    <w:p w:rsidR="00487EF7" w:rsidRPr="00975305" w:rsidRDefault="00487EF7" w:rsidP="005D04E2">
      <w:pPr>
        <w:pStyle w:val="1"/>
        <w:spacing w:before="0" w:after="0"/>
        <w:rPr>
          <w:rFonts w:ascii="Times New Roman" w:hAnsi="Times New Roman"/>
          <w:b w:val="0"/>
          <w:color w:val="000000" w:themeColor="text1"/>
          <w:sz w:val="28"/>
          <w:szCs w:val="28"/>
        </w:rPr>
      </w:pPr>
      <w:r w:rsidRPr="00975305">
        <w:rPr>
          <w:rFonts w:ascii="Times New Roman" w:hAnsi="Times New Roman"/>
          <w:b w:val="0"/>
          <w:color w:val="000000" w:themeColor="text1"/>
          <w:sz w:val="28"/>
          <w:szCs w:val="28"/>
        </w:rPr>
        <w:t xml:space="preserve">муниципальной программы «Защита населения и территорий от чрезвычайных ситуаций природного и техногенного характера» </w:t>
      </w:r>
    </w:p>
    <w:p w:rsidR="001A3EC8" w:rsidRPr="00487EF7" w:rsidRDefault="001A3EC8" w:rsidP="005D04E2">
      <w:pPr>
        <w:jc w:val="center"/>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5D04E2" w:rsidRDefault="005859B5"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sidR="001A3EC8" w:rsidRPr="005D04E2">
              <w:rPr>
                <w:rFonts w:ascii="Times New Roman" w:hAnsi="Times New Roman" w:cs="Times New Roman"/>
                <w:sz w:val="28"/>
                <w:szCs w:val="28"/>
              </w:rPr>
              <w:t>;</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администрация муниципального образования Кавказский район;</w:t>
            </w:r>
          </w:p>
          <w:p w:rsidR="001A3EC8" w:rsidRPr="005D04E2" w:rsidRDefault="001A3EC8" w:rsidP="00F7365E">
            <w:pPr>
              <w:rPr>
                <w:sz w:val="28"/>
                <w:szCs w:val="28"/>
              </w:rPr>
            </w:pPr>
            <w:r w:rsidRPr="005D04E2">
              <w:rPr>
                <w:sz w:val="28"/>
                <w:szCs w:val="28"/>
              </w:rPr>
              <w:t>отдел здравоохранения администрации муниципального образования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5D04E2" w:rsidRDefault="00E63A1C" w:rsidP="00F7365E">
            <w:pPr>
              <w:pStyle w:val="ae"/>
              <w:jc w:val="both"/>
              <w:rPr>
                <w:rFonts w:ascii="Times New Roman" w:hAnsi="Times New Roman" w:cs="Times New Roman"/>
                <w:sz w:val="28"/>
                <w:szCs w:val="28"/>
              </w:rPr>
            </w:pPr>
            <w:hyperlink w:anchor="sub_1011" w:history="1">
              <w:r w:rsidR="0012283B" w:rsidRPr="005D04E2">
                <w:rPr>
                  <w:rStyle w:val="ad"/>
                  <w:rFonts w:ascii="Times New Roman" w:hAnsi="Times New Roman"/>
                  <w:color w:val="auto"/>
                  <w:sz w:val="28"/>
                  <w:szCs w:val="28"/>
                </w:rPr>
                <w:t>П</w:t>
              </w:r>
              <w:r w:rsidR="001A3EC8" w:rsidRPr="005D04E2">
                <w:rPr>
                  <w:rStyle w:val="ad"/>
                  <w:rFonts w:ascii="Times New Roman" w:hAnsi="Times New Roman"/>
                  <w:color w:val="auto"/>
                  <w:sz w:val="28"/>
                  <w:szCs w:val="28"/>
                </w:rPr>
                <w:t>одпрограмма</w:t>
              </w:r>
            </w:hyperlink>
            <w:r w:rsidR="001A3EC8" w:rsidRPr="005D04E2">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5D04E2" w:rsidRDefault="00E63A1C" w:rsidP="00F7365E">
            <w:pPr>
              <w:pStyle w:val="ae"/>
              <w:jc w:val="both"/>
              <w:rPr>
                <w:rFonts w:ascii="Times New Roman" w:hAnsi="Times New Roman" w:cs="Times New Roman"/>
                <w:sz w:val="28"/>
                <w:szCs w:val="28"/>
              </w:rPr>
            </w:pPr>
            <w:hyperlink w:anchor="sub_1012"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5D04E2" w:rsidRDefault="00E63A1C" w:rsidP="00F7365E">
            <w:pPr>
              <w:pStyle w:val="ae"/>
              <w:jc w:val="both"/>
              <w:rPr>
                <w:rFonts w:ascii="Times New Roman" w:hAnsi="Times New Roman" w:cs="Times New Roman"/>
                <w:sz w:val="28"/>
                <w:szCs w:val="28"/>
              </w:rPr>
            </w:pPr>
            <w:hyperlink w:anchor="sub_1013" w:history="1">
              <w:r w:rsidR="001A3EC8" w:rsidRPr="005D04E2">
                <w:rPr>
                  <w:rStyle w:val="ad"/>
                  <w:rFonts w:ascii="Times New Roman" w:hAnsi="Times New Roman"/>
                  <w:color w:val="auto"/>
                  <w:sz w:val="28"/>
                  <w:szCs w:val="28"/>
                </w:rPr>
                <w:t>подпрограмма</w:t>
              </w:r>
            </w:hyperlink>
            <w:r w:rsidR="001A3EC8" w:rsidRPr="005D04E2">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w:t>
            </w:r>
            <w:r w:rsidR="001A3EC8" w:rsidRPr="005D04E2">
              <w:rPr>
                <w:rFonts w:ascii="Times New Roman" w:hAnsi="Times New Roman" w:cs="Times New Roman"/>
                <w:sz w:val="28"/>
                <w:szCs w:val="28"/>
              </w:rPr>
              <w:t>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9968AC" w:rsidRPr="005D04E2" w:rsidRDefault="001A3EC8" w:rsidP="00F7365E">
            <w:pPr>
              <w:pStyle w:val="ae"/>
              <w:jc w:val="both"/>
              <w:rPr>
                <w:rFonts w:ascii="Times New Roman" w:hAnsi="Times New Roman" w:cs="Times New Roman"/>
                <w:sz w:val="28"/>
                <w:szCs w:val="28"/>
              </w:rPr>
            </w:pPr>
            <w:bookmarkStart w:id="0" w:name="sub_1106"/>
            <w:r w:rsidRPr="005D04E2">
              <w:rPr>
                <w:rFonts w:ascii="Times New Roman" w:hAnsi="Times New Roman" w:cs="Times New Roman"/>
                <w:sz w:val="28"/>
                <w:szCs w:val="28"/>
              </w:rPr>
              <w:t xml:space="preserve">Цель </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w:t>
            </w:r>
            <w:r w:rsidR="001A3EC8" w:rsidRPr="005D04E2">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5D04E2" w:rsidRPr="005D04E2" w:rsidTr="009968AC">
        <w:tc>
          <w:tcPr>
            <w:tcW w:w="2977" w:type="dxa"/>
            <w:tcBorders>
              <w:top w:val="single" w:sz="4" w:space="0" w:color="auto"/>
              <w:bottom w:val="single" w:sz="4" w:space="0" w:color="auto"/>
              <w:right w:val="single" w:sz="4" w:space="0" w:color="auto"/>
            </w:tcBorders>
          </w:tcPr>
          <w:p w:rsidR="001A3EC8" w:rsidRPr="005D04E2" w:rsidRDefault="001A3EC8" w:rsidP="00F7365E">
            <w:pPr>
              <w:pStyle w:val="ae"/>
              <w:jc w:val="both"/>
              <w:rPr>
                <w:rFonts w:ascii="Times New Roman" w:hAnsi="Times New Roman" w:cs="Times New Roman"/>
                <w:sz w:val="28"/>
                <w:szCs w:val="28"/>
              </w:rPr>
            </w:pPr>
            <w:bookmarkStart w:id="1" w:name="sub_1107"/>
            <w:r w:rsidRPr="005D04E2">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5D04E2" w:rsidRDefault="0012283B"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w:t>
            </w:r>
            <w:r w:rsidR="001A3EC8" w:rsidRPr="005D04E2">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5D04E2" w:rsidRDefault="001A3EC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Увязка со стратегическими целями</w:t>
            </w:r>
          </w:p>
          <w:p w:rsidR="007A2438" w:rsidRPr="005D04E2" w:rsidRDefault="007A2438" w:rsidP="007A2438">
            <w:pPr>
              <w:pStyle w:val="ae"/>
              <w:rPr>
                <w:rFonts w:ascii="Times New Roman" w:hAnsi="Times New Roman" w:cs="Times New Roman"/>
                <w:sz w:val="28"/>
                <w:szCs w:val="28"/>
              </w:rPr>
            </w:pPr>
            <w:r w:rsidRPr="005D04E2">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auto"/>
              <w:left w:val="single" w:sz="4" w:space="0" w:color="auto"/>
              <w:bottom w:val="single" w:sz="4" w:space="0" w:color="auto"/>
            </w:tcBorders>
          </w:tcPr>
          <w:p w:rsidR="007A2438" w:rsidRPr="005D04E2" w:rsidRDefault="007A2438" w:rsidP="007A2438">
            <w:pPr>
              <w:pStyle w:val="ae"/>
              <w:jc w:val="both"/>
              <w:rPr>
                <w:rFonts w:ascii="Times New Roman" w:hAnsi="Times New Roman" w:cs="Times New Roman"/>
                <w:sz w:val="28"/>
                <w:szCs w:val="28"/>
              </w:rPr>
            </w:pPr>
          </w:p>
        </w:tc>
      </w:tr>
      <w:tr w:rsidR="005D04E2" w:rsidRPr="005D04E2" w:rsidTr="009968AC">
        <w:tc>
          <w:tcPr>
            <w:tcW w:w="2977" w:type="dxa"/>
            <w:tcBorders>
              <w:top w:val="single" w:sz="4" w:space="0" w:color="auto"/>
              <w:bottom w:val="single" w:sz="4" w:space="0" w:color="auto"/>
              <w:right w:val="single" w:sz="4" w:space="0" w:color="auto"/>
            </w:tcBorders>
          </w:tcPr>
          <w:p w:rsidR="00536F8F" w:rsidRPr="005D04E2" w:rsidRDefault="00536F8F" w:rsidP="003474C1">
            <w:pPr>
              <w:rPr>
                <w:sz w:val="28"/>
                <w:szCs w:val="28"/>
              </w:rPr>
            </w:pPr>
            <w:bookmarkStart w:id="2" w:name="sub_1108"/>
            <w:r w:rsidRPr="005D04E2">
              <w:rPr>
                <w:sz w:val="28"/>
                <w:szCs w:val="28"/>
              </w:rPr>
              <w:t>Перечень целевых показателей муниципальной программы</w:t>
            </w:r>
            <w:bookmarkEnd w:id="2"/>
          </w:p>
        </w:tc>
        <w:tc>
          <w:tcPr>
            <w:tcW w:w="6912" w:type="dxa"/>
            <w:tcBorders>
              <w:top w:val="single" w:sz="4" w:space="0" w:color="auto"/>
              <w:left w:val="single" w:sz="4" w:space="0" w:color="auto"/>
              <w:bottom w:val="single" w:sz="4" w:space="0" w:color="auto"/>
            </w:tcBorders>
          </w:tcPr>
          <w:p w:rsidR="00536F8F" w:rsidRPr="005D04E2" w:rsidRDefault="00536F8F" w:rsidP="003474C1">
            <w:pPr>
              <w:ind w:left="46"/>
              <w:jc w:val="both"/>
              <w:rPr>
                <w:sz w:val="28"/>
                <w:szCs w:val="28"/>
              </w:rPr>
            </w:pPr>
            <w:r w:rsidRPr="005D04E2">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Проекты и (или)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Не предусмотрены</w:t>
            </w:r>
          </w:p>
        </w:tc>
      </w:tr>
      <w:tr w:rsidR="005D04E2"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0122CF">
            <w:pPr>
              <w:pStyle w:val="ae"/>
              <w:jc w:val="both"/>
              <w:rPr>
                <w:rFonts w:ascii="Times New Roman" w:hAnsi="Times New Roman" w:cs="Times New Roman"/>
                <w:sz w:val="28"/>
                <w:szCs w:val="28"/>
              </w:rPr>
            </w:pPr>
            <w:r w:rsidRPr="005D04E2">
              <w:rPr>
                <w:rFonts w:ascii="Times New Roman" w:hAnsi="Times New Roman" w:cs="Times New Roman"/>
                <w:sz w:val="28"/>
                <w:szCs w:val="28"/>
              </w:rPr>
              <w:t xml:space="preserve">Этапы и сроки </w:t>
            </w:r>
            <w:r w:rsidRPr="005D04E2">
              <w:rPr>
                <w:rFonts w:ascii="Times New Roman" w:hAnsi="Times New Roman" w:cs="Times New Roman"/>
                <w:sz w:val="28"/>
                <w:szCs w:val="28"/>
              </w:rPr>
              <w:lastRenderedPageBreak/>
              <w:t>реализации муниципальной программы</w:t>
            </w:r>
          </w:p>
        </w:tc>
        <w:tc>
          <w:tcPr>
            <w:tcW w:w="6912" w:type="dxa"/>
            <w:tcBorders>
              <w:top w:val="single" w:sz="4" w:space="0" w:color="auto"/>
              <w:left w:val="single" w:sz="4" w:space="0" w:color="auto"/>
              <w:bottom w:val="single" w:sz="4" w:space="0" w:color="auto"/>
            </w:tcBorders>
          </w:tcPr>
          <w:p w:rsidR="007A2438" w:rsidRPr="005D04E2" w:rsidRDefault="007A2438" w:rsidP="000122CF">
            <w:pPr>
              <w:pStyle w:val="ae"/>
              <w:jc w:val="both"/>
              <w:rPr>
                <w:rFonts w:ascii="Times New Roman" w:hAnsi="Times New Roman" w:cs="Times New Roman"/>
                <w:sz w:val="28"/>
                <w:szCs w:val="28"/>
                <w:highlight w:val="cyan"/>
              </w:rPr>
            </w:pPr>
            <w:r w:rsidRPr="005D04E2">
              <w:rPr>
                <w:rFonts w:ascii="Times New Roman" w:hAnsi="Times New Roman" w:cs="Times New Roman"/>
                <w:sz w:val="28"/>
                <w:szCs w:val="28"/>
              </w:rPr>
              <w:lastRenderedPageBreak/>
              <w:t xml:space="preserve"> Срок реализации муниципальной программы 2015-</w:t>
            </w:r>
            <w:r w:rsidRPr="005D04E2">
              <w:rPr>
                <w:rFonts w:ascii="Times New Roman" w:hAnsi="Times New Roman" w:cs="Times New Roman"/>
                <w:sz w:val="28"/>
                <w:szCs w:val="28"/>
              </w:rPr>
              <w:lastRenderedPageBreak/>
              <w:t xml:space="preserve">2024 годы,  </w:t>
            </w:r>
            <w:r w:rsidRPr="005D04E2">
              <w:rPr>
                <w:rFonts w:ascii="Times New Roman" w:hAnsi="Times New Roman" w:cs="Times New Roman"/>
                <w:sz w:val="28"/>
                <w:szCs w:val="28"/>
                <w:lang w:val="en-US"/>
              </w:rPr>
              <w:t>I</w:t>
            </w:r>
            <w:r w:rsidRPr="005D04E2">
              <w:rPr>
                <w:rFonts w:ascii="Times New Roman" w:hAnsi="Times New Roman" w:cs="Times New Roman"/>
                <w:sz w:val="28"/>
                <w:szCs w:val="28"/>
              </w:rPr>
              <w:t xml:space="preserve"> этап – 2015-2019 годы, </w:t>
            </w:r>
            <w:r w:rsidRPr="005D04E2">
              <w:rPr>
                <w:rFonts w:ascii="Times New Roman" w:hAnsi="Times New Roman" w:cs="Times New Roman"/>
                <w:sz w:val="28"/>
                <w:szCs w:val="28"/>
                <w:lang w:val="en-US"/>
              </w:rPr>
              <w:t>II</w:t>
            </w:r>
            <w:r w:rsidRPr="005D04E2">
              <w:rPr>
                <w:rFonts w:ascii="Times New Roman" w:hAnsi="Times New Roman" w:cs="Times New Roman"/>
                <w:sz w:val="28"/>
                <w:szCs w:val="28"/>
              </w:rPr>
              <w:t xml:space="preserve"> этап – 2020-2024 годы</w:t>
            </w:r>
          </w:p>
        </w:tc>
      </w:tr>
      <w:tr w:rsidR="007A2438" w:rsidRPr="005D04E2" w:rsidTr="009968AC">
        <w:tc>
          <w:tcPr>
            <w:tcW w:w="2977" w:type="dxa"/>
            <w:tcBorders>
              <w:top w:val="single" w:sz="4" w:space="0" w:color="auto"/>
              <w:bottom w:val="single" w:sz="4" w:space="0" w:color="auto"/>
              <w:right w:val="single" w:sz="4" w:space="0" w:color="auto"/>
            </w:tcBorders>
          </w:tcPr>
          <w:p w:rsidR="007A2438" w:rsidRPr="005D04E2" w:rsidRDefault="007A2438" w:rsidP="000122CF">
            <w:pPr>
              <w:rPr>
                <w:sz w:val="28"/>
                <w:szCs w:val="28"/>
              </w:rPr>
            </w:pPr>
            <w:bookmarkStart w:id="3" w:name="sub_311"/>
            <w:r w:rsidRPr="005D04E2">
              <w:rPr>
                <w:sz w:val="28"/>
                <w:szCs w:val="28"/>
              </w:rPr>
              <w:lastRenderedPageBreak/>
              <w:t xml:space="preserve">Объемы </w:t>
            </w:r>
            <w:bookmarkEnd w:id="3"/>
            <w:r w:rsidRPr="005D04E2">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7A2438" w:rsidRDefault="007A2438" w:rsidP="000122CF">
            <w:pPr>
              <w:ind w:left="46"/>
              <w:jc w:val="both"/>
              <w:rPr>
                <w:color w:val="000000" w:themeColor="text1"/>
                <w:sz w:val="28"/>
                <w:szCs w:val="28"/>
              </w:rPr>
            </w:pPr>
            <w:r w:rsidRPr="005D04E2">
              <w:rPr>
                <w:sz w:val="28"/>
                <w:szCs w:val="28"/>
              </w:rPr>
              <w:t xml:space="preserve">Общий объем финансирования программы </w:t>
            </w:r>
            <w:r w:rsidR="00300679" w:rsidRPr="00415CC1">
              <w:rPr>
                <w:color w:val="000000" w:themeColor="text1"/>
                <w:sz w:val="28"/>
                <w:szCs w:val="28"/>
              </w:rPr>
              <w:t>212305,7</w:t>
            </w:r>
            <w:r w:rsidRPr="00AF7F78">
              <w:rPr>
                <w:color w:val="000000" w:themeColor="text1"/>
                <w:sz w:val="28"/>
                <w:szCs w:val="28"/>
              </w:rPr>
              <w:t xml:space="preserve"> тыс. рублей, в том числе:</w:t>
            </w:r>
          </w:p>
          <w:p w:rsidR="00415CC1" w:rsidRPr="00415CC1" w:rsidRDefault="00415CC1" w:rsidP="00415CC1">
            <w:pPr>
              <w:ind w:left="46"/>
              <w:jc w:val="both"/>
              <w:rPr>
                <w:color w:val="000000" w:themeColor="text1"/>
                <w:sz w:val="28"/>
                <w:szCs w:val="28"/>
              </w:rPr>
            </w:pPr>
            <w:r w:rsidRPr="00415CC1">
              <w:rPr>
                <w:color w:val="000000" w:themeColor="text1"/>
                <w:sz w:val="28"/>
                <w:szCs w:val="28"/>
              </w:rPr>
              <w:t>за счет средств</w:t>
            </w:r>
            <w:r>
              <w:rPr>
                <w:color w:val="000000" w:themeColor="text1"/>
                <w:sz w:val="28"/>
                <w:szCs w:val="28"/>
              </w:rPr>
              <w:t xml:space="preserve"> </w:t>
            </w:r>
            <w:r w:rsidRPr="00415CC1">
              <w:rPr>
                <w:color w:val="000000" w:themeColor="text1"/>
                <w:sz w:val="28"/>
                <w:szCs w:val="28"/>
              </w:rPr>
              <w:t xml:space="preserve"> краевого бюджета – 549,0 тыс. рублей</w:t>
            </w:r>
          </w:p>
          <w:p w:rsidR="007A2438" w:rsidRPr="00415CC1" w:rsidRDefault="007A2438" w:rsidP="000122CF">
            <w:pPr>
              <w:ind w:left="46"/>
              <w:jc w:val="both"/>
              <w:rPr>
                <w:color w:val="000000" w:themeColor="text1"/>
                <w:sz w:val="28"/>
                <w:szCs w:val="28"/>
              </w:rPr>
            </w:pPr>
            <w:r w:rsidRPr="00415CC1">
              <w:rPr>
                <w:color w:val="000000" w:themeColor="text1"/>
                <w:sz w:val="28"/>
                <w:szCs w:val="28"/>
              </w:rPr>
              <w:t>за счет средств местного бюджета -</w:t>
            </w:r>
            <w:r w:rsidR="00300679" w:rsidRPr="00415CC1">
              <w:rPr>
                <w:color w:val="000000" w:themeColor="text1"/>
                <w:sz w:val="28"/>
                <w:szCs w:val="28"/>
              </w:rPr>
              <w:t>2</w:t>
            </w:r>
            <w:r w:rsidR="00415CC1" w:rsidRPr="00415CC1">
              <w:rPr>
                <w:color w:val="000000" w:themeColor="text1"/>
                <w:sz w:val="28"/>
                <w:szCs w:val="28"/>
              </w:rPr>
              <w:t>0</w:t>
            </w:r>
            <w:r w:rsidR="00300679" w:rsidRPr="00415CC1">
              <w:rPr>
                <w:color w:val="000000" w:themeColor="text1"/>
                <w:sz w:val="28"/>
                <w:szCs w:val="28"/>
              </w:rPr>
              <w:t>2</w:t>
            </w:r>
            <w:r w:rsidR="00415CC1" w:rsidRPr="00415CC1">
              <w:rPr>
                <w:color w:val="000000" w:themeColor="text1"/>
                <w:sz w:val="28"/>
                <w:szCs w:val="28"/>
              </w:rPr>
              <w:t xml:space="preserve"> </w:t>
            </w:r>
            <w:r w:rsidR="00300679" w:rsidRPr="00415CC1">
              <w:rPr>
                <w:color w:val="000000" w:themeColor="text1"/>
                <w:sz w:val="28"/>
                <w:szCs w:val="28"/>
              </w:rPr>
              <w:t>015,4</w:t>
            </w:r>
            <w:r w:rsidRPr="00415CC1">
              <w:rPr>
                <w:color w:val="000000" w:themeColor="text1"/>
                <w:sz w:val="28"/>
                <w:szCs w:val="28"/>
              </w:rPr>
              <w:t xml:space="preserve"> тыс. руб.</w:t>
            </w:r>
          </w:p>
          <w:p w:rsidR="007A2438" w:rsidRPr="00415CC1" w:rsidRDefault="007A2438" w:rsidP="000122CF">
            <w:pPr>
              <w:ind w:left="46"/>
              <w:jc w:val="both"/>
              <w:rPr>
                <w:color w:val="000000" w:themeColor="text1"/>
                <w:sz w:val="28"/>
                <w:szCs w:val="28"/>
              </w:rPr>
            </w:pPr>
            <w:r w:rsidRPr="00415CC1">
              <w:rPr>
                <w:color w:val="000000" w:themeColor="text1"/>
                <w:sz w:val="28"/>
                <w:szCs w:val="28"/>
              </w:rPr>
              <w:t>за счет  внебюджетных средств – 9</w:t>
            </w:r>
            <w:r w:rsidR="00371E3B" w:rsidRPr="00415CC1">
              <w:rPr>
                <w:color w:val="000000" w:themeColor="text1"/>
                <w:sz w:val="28"/>
                <w:szCs w:val="28"/>
              </w:rPr>
              <w:t xml:space="preserve"> 74</w:t>
            </w:r>
            <w:r w:rsidRPr="00415CC1">
              <w:rPr>
                <w:color w:val="000000" w:themeColor="text1"/>
                <w:sz w:val="28"/>
                <w:szCs w:val="28"/>
              </w:rPr>
              <w:t>1,3 тыс. рублей</w:t>
            </w:r>
          </w:p>
          <w:p w:rsidR="007A2438" w:rsidRPr="005D04E2" w:rsidRDefault="007A2438" w:rsidP="00415CC1">
            <w:pPr>
              <w:ind w:left="46"/>
              <w:jc w:val="both"/>
              <w:rPr>
                <w:sz w:val="28"/>
                <w:szCs w:val="28"/>
              </w:rPr>
            </w:pPr>
          </w:p>
        </w:tc>
      </w:tr>
    </w:tbl>
    <w:p w:rsidR="001A3EC8" w:rsidRPr="005D04E2" w:rsidRDefault="001A3EC8" w:rsidP="001A3EC8">
      <w:pPr>
        <w:jc w:val="both"/>
        <w:rPr>
          <w:sz w:val="28"/>
          <w:szCs w:val="28"/>
        </w:rPr>
      </w:pPr>
    </w:p>
    <w:p w:rsidR="00B41F1E" w:rsidRPr="005D04E2" w:rsidRDefault="00B41F1E" w:rsidP="00B41F1E">
      <w:bookmarkStart w:id="4" w:name="sub_100"/>
    </w:p>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12283B" w:rsidRPr="005D04E2" w:rsidRDefault="0012283B" w:rsidP="0012283B"/>
    <w:p w:rsidR="00536F8F" w:rsidRPr="005D04E2"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536F8F" w:rsidRDefault="00536F8F"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Гулькевичским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w:t>
      </w:r>
      <w:r w:rsidR="003A757B">
        <w:rPr>
          <w:sz w:val="28"/>
          <w:szCs w:val="28"/>
        </w:rPr>
        <w:t>9</w:t>
      </w:r>
      <w:r w:rsidRPr="00C51266">
        <w:rPr>
          <w:sz w:val="28"/>
          <w:szCs w:val="28"/>
        </w:rPr>
        <w:t xml:space="preserve">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2D010C">
        <w:rPr>
          <w:sz w:val="28"/>
          <w:szCs w:val="28"/>
        </w:rPr>
        <w:t xml:space="preserve"> </w:t>
      </w:r>
      <w:r w:rsidR="00FF103C" w:rsidRPr="0021464B">
        <w:rPr>
          <w:sz w:val="28"/>
          <w:szCs w:val="28"/>
        </w:rPr>
        <w:t>тыс.</w:t>
      </w:r>
      <w:r w:rsidR="002D010C">
        <w:rPr>
          <w:sz w:val="28"/>
          <w:szCs w:val="28"/>
        </w:rPr>
        <w:t xml:space="preserve"> </w:t>
      </w:r>
      <w:r w:rsidRPr="0021464B">
        <w:rPr>
          <w:sz w:val="28"/>
          <w:szCs w:val="28"/>
        </w:rPr>
        <w:t xml:space="preserve">чел.,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r w:rsidR="00FF103C" w:rsidRPr="0021464B">
        <w:rPr>
          <w:sz w:val="28"/>
          <w:szCs w:val="28"/>
        </w:rPr>
        <w:t>тыс.</w:t>
      </w:r>
      <w:r w:rsidRPr="0021464B">
        <w:rPr>
          <w:sz w:val="28"/>
          <w:szCs w:val="28"/>
        </w:rPr>
        <w:t>чел.,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«Темижбекская», «Гетмановская», «Милованово», «Мирская». Железнодорожная ветка подходит к ПОО ППН ЗАО «Нафтатранс», Склад ГСМ ООО «Лук-Ойл» (Кавказское с/п), предприятиям промзоны.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w:t>
      </w:r>
      <w:r w:rsidRPr="00C51266">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На территории муниципального образования Кавказский район расположен 31 нефтеобъект, из них: 28 АЗС, 1 нефтебаза, 2 склада нефтепродуктов, хранилище муки - 1 элеватор, ЗАО «Нафтатранс», НПС «Кропоткинская» и участки магистральных нефтепроводов КТК-Р «Тенгиз – Новороссийск» и «Малгобек – Тихорецк», 3 автогазозаправочные станции. Пожаровзрывоопрасные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«Малгобек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«Митрофановская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2C108D" w:rsidRDefault="001A3EC8" w:rsidP="00B87458">
      <w:pPr>
        <w:ind w:firstLine="708"/>
        <w:jc w:val="both"/>
        <w:rPr>
          <w:color w:val="FF0000"/>
          <w:sz w:val="28"/>
          <w:szCs w:val="28"/>
        </w:rPr>
      </w:pPr>
      <w:r w:rsidRPr="007A7766">
        <w:rPr>
          <w:sz w:val="28"/>
          <w:szCs w:val="28"/>
        </w:rPr>
        <w:t>Обучение</w:t>
      </w:r>
      <w:r w:rsidR="002D010C">
        <w:rPr>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C108D">
        <w:rPr>
          <w:sz w:val="28"/>
          <w:szCs w:val="28"/>
        </w:rPr>
        <w:t>муниципальным бюджетным образовательным</w:t>
      </w:r>
      <w:r w:rsidR="002C108D" w:rsidRPr="005D04E2">
        <w:rPr>
          <w:sz w:val="28"/>
          <w:szCs w:val="28"/>
        </w:rPr>
        <w:t xml:space="preserve"> учреждение</w:t>
      </w:r>
      <w:r w:rsidR="002C108D">
        <w:rPr>
          <w:sz w:val="28"/>
          <w:szCs w:val="28"/>
        </w:rPr>
        <w:t>м</w:t>
      </w:r>
      <w:r w:rsidR="002C108D" w:rsidRPr="005D04E2">
        <w:rPr>
          <w:sz w:val="28"/>
          <w:szCs w:val="28"/>
        </w:rPr>
        <w:t xml:space="preserve"> дополнительного образования «Курсы гражданской обороны» муниципального образования Кавказский район</w:t>
      </w:r>
      <w:r w:rsidR="007A7766" w:rsidRPr="002C108D">
        <w:rPr>
          <w:color w:val="FF0000"/>
          <w:sz w:val="28"/>
          <w:szCs w:val="28"/>
        </w:rPr>
        <w:t>.</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lastRenderedPageBreak/>
        <w:t>В 5 поселениях (Кропоткинское г.п., Дмитриевское с.п., Лосевскоес.п.,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2C108D" w:rsidRDefault="002C108D" w:rsidP="001A3EC8">
      <w:pPr>
        <w:pStyle w:val="1"/>
        <w:spacing w:before="0" w:after="0"/>
        <w:rPr>
          <w:rFonts w:ascii="Times New Roman" w:hAnsi="Times New Roman"/>
          <w:b w:val="0"/>
          <w:color w:val="auto"/>
          <w:sz w:val="28"/>
          <w:szCs w:val="28"/>
        </w:rPr>
      </w:pPr>
      <w:bookmarkStart w:id="5" w:name="sub_300"/>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5"/>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6"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6"/>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7"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9"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lastRenderedPageBreak/>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5D04E2" w:rsidRDefault="001A3EC8" w:rsidP="001A3EC8">
      <w:pPr>
        <w:ind w:firstLine="708"/>
        <w:jc w:val="both"/>
        <w:rPr>
          <w:sz w:val="28"/>
          <w:szCs w:val="28"/>
        </w:rPr>
      </w:pPr>
      <w:r w:rsidRPr="005D04E2">
        <w:rPr>
          <w:sz w:val="28"/>
          <w:szCs w:val="28"/>
        </w:rPr>
        <w:t xml:space="preserve">- привлеченных внебюджетных средств, используемых на развитие и содержание </w:t>
      </w:r>
      <w:r w:rsidR="005859B5" w:rsidRPr="005D04E2">
        <w:rPr>
          <w:sz w:val="28"/>
          <w:szCs w:val="28"/>
        </w:rPr>
        <w:t xml:space="preserve">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w:t>
      </w:r>
      <w:r w:rsidRPr="005D04E2">
        <w:rPr>
          <w:sz w:val="28"/>
          <w:szCs w:val="28"/>
        </w:rPr>
        <w:t>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C51266" w:rsidRDefault="001A3EC8" w:rsidP="001A3EC8">
      <w:pPr>
        <w:jc w:val="both"/>
        <w:rPr>
          <w:sz w:val="28"/>
          <w:szCs w:val="28"/>
        </w:rPr>
      </w:pPr>
    </w:p>
    <w:p w:rsidR="001A3EC8" w:rsidRPr="00C51266" w:rsidRDefault="001A3EC8" w:rsidP="00B87458">
      <w:pPr>
        <w:jc w:val="both"/>
        <w:rPr>
          <w:sz w:val="28"/>
          <w:szCs w:val="28"/>
        </w:rPr>
      </w:pPr>
    </w:p>
    <w:p w:rsidR="001A3EC8" w:rsidRPr="00C51266" w:rsidRDefault="002C108D" w:rsidP="002C108D">
      <w:pPr>
        <w:pStyle w:val="1"/>
        <w:tabs>
          <w:tab w:val="left" w:pos="709"/>
        </w:tabs>
        <w:spacing w:before="0" w:after="0"/>
        <w:jc w:val="left"/>
        <w:rPr>
          <w:rFonts w:ascii="Times New Roman" w:hAnsi="Times New Roman"/>
          <w:b w:val="0"/>
          <w:color w:val="auto"/>
          <w:sz w:val="28"/>
          <w:szCs w:val="28"/>
        </w:rPr>
      </w:pPr>
      <w:bookmarkStart w:id="10" w:name="sub_600"/>
      <w:r>
        <w:rPr>
          <w:rFonts w:ascii="Times New Roman" w:hAnsi="Times New Roman"/>
          <w:b w:val="0"/>
          <w:color w:val="auto"/>
          <w:sz w:val="28"/>
          <w:szCs w:val="28"/>
        </w:rPr>
        <w:tab/>
        <w:t>5</w:t>
      </w:r>
      <w:r w:rsidR="001A3EC8" w:rsidRPr="00C51266">
        <w:rPr>
          <w:rFonts w:ascii="Times New Roman" w:hAnsi="Times New Roman"/>
          <w:b w:val="0"/>
          <w:color w:val="auto"/>
          <w:sz w:val="28"/>
          <w:szCs w:val="28"/>
        </w:rPr>
        <w:t>. Меры муниципального регулирования и управления рисками с целью минимизации их влияния на достижение целей муниципальной программы</w:t>
      </w:r>
    </w:p>
    <w:bookmarkEnd w:id="1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lastRenderedPageBreak/>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9C73E3" w:rsidRPr="005D04E2" w:rsidRDefault="002C108D" w:rsidP="009C73E3">
      <w:pPr>
        <w:widowControl w:val="0"/>
        <w:autoSpaceDE w:val="0"/>
        <w:autoSpaceDN w:val="0"/>
        <w:adjustRightInd w:val="0"/>
        <w:ind w:firstLine="851"/>
        <w:jc w:val="center"/>
        <w:rPr>
          <w:sz w:val="28"/>
          <w:szCs w:val="28"/>
        </w:rPr>
      </w:pPr>
      <w:bookmarkStart w:id="11" w:name="sub_700"/>
      <w:r>
        <w:rPr>
          <w:b/>
          <w:sz w:val="28"/>
          <w:szCs w:val="28"/>
        </w:rPr>
        <w:t>6</w:t>
      </w:r>
      <w:r w:rsidR="001A3EC8" w:rsidRPr="005D04E2">
        <w:rPr>
          <w:b/>
          <w:sz w:val="28"/>
          <w:szCs w:val="28"/>
        </w:rPr>
        <w:t xml:space="preserve">. </w:t>
      </w:r>
      <w:bookmarkEnd w:id="11"/>
      <w:r w:rsidR="009C73E3" w:rsidRPr="005D04E2">
        <w:rPr>
          <w:sz w:val="28"/>
          <w:szCs w:val="28"/>
        </w:rPr>
        <w:t>Информация о налоговых расходах муниципального образования Кавказский район в сфере реализации муниципальной программы</w:t>
      </w:r>
    </w:p>
    <w:p w:rsidR="001A3EC8" w:rsidRPr="005D04E2" w:rsidRDefault="001A3EC8" w:rsidP="009C73E3">
      <w:pPr>
        <w:pStyle w:val="1"/>
        <w:tabs>
          <w:tab w:val="left" w:pos="709"/>
        </w:tabs>
        <w:spacing w:before="0" w:after="0"/>
        <w:rPr>
          <w:color w:val="auto"/>
          <w:sz w:val="28"/>
          <w:szCs w:val="28"/>
        </w:rPr>
      </w:pPr>
    </w:p>
    <w:p w:rsidR="009C73E3" w:rsidRPr="005D04E2" w:rsidRDefault="009C73E3" w:rsidP="009C73E3">
      <w:pPr>
        <w:widowControl w:val="0"/>
        <w:autoSpaceDE w:val="0"/>
        <w:autoSpaceDN w:val="0"/>
        <w:adjustRightInd w:val="0"/>
        <w:ind w:firstLine="851"/>
        <w:jc w:val="both"/>
        <w:rPr>
          <w:sz w:val="28"/>
          <w:szCs w:val="28"/>
        </w:rPr>
      </w:pPr>
      <w:r w:rsidRPr="005D04E2">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1A3EC8" w:rsidRPr="005D04E2" w:rsidRDefault="001A3EC8" w:rsidP="001A3EC8">
      <w:pPr>
        <w:jc w:val="both"/>
        <w:rPr>
          <w:sz w:val="28"/>
          <w:szCs w:val="28"/>
        </w:rPr>
      </w:pPr>
    </w:p>
    <w:p w:rsidR="001A3EC8" w:rsidRPr="00C51266" w:rsidRDefault="002C108D" w:rsidP="0012283B">
      <w:pPr>
        <w:pStyle w:val="1"/>
        <w:tabs>
          <w:tab w:val="left" w:pos="709"/>
        </w:tabs>
        <w:spacing w:before="0" w:after="0"/>
        <w:rPr>
          <w:rFonts w:ascii="Times New Roman" w:hAnsi="Times New Roman"/>
          <w:b w:val="0"/>
          <w:color w:val="auto"/>
          <w:sz w:val="28"/>
          <w:szCs w:val="28"/>
        </w:rPr>
      </w:pPr>
      <w:bookmarkStart w:id="12" w:name="sub_800"/>
      <w:r>
        <w:rPr>
          <w:rFonts w:ascii="Times New Roman" w:hAnsi="Times New Roman"/>
          <w:b w:val="0"/>
          <w:color w:val="auto"/>
          <w:sz w:val="28"/>
          <w:szCs w:val="28"/>
        </w:rPr>
        <w:t>7</w:t>
      </w:r>
      <w:r w:rsidR="001A3EC8" w:rsidRPr="00C51266">
        <w:rPr>
          <w:rFonts w:ascii="Times New Roman" w:hAnsi="Times New Roman"/>
          <w:b w:val="0"/>
          <w:color w:val="auto"/>
          <w:sz w:val="28"/>
          <w:szCs w:val="28"/>
        </w:rPr>
        <w:t>. Методика оценки эффективности реализации муниципальной программы</w:t>
      </w:r>
    </w:p>
    <w:bookmarkEnd w:id="1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2C108D" w:rsidP="00F94314">
      <w:pPr>
        <w:pStyle w:val="1"/>
        <w:tabs>
          <w:tab w:val="left" w:pos="709"/>
        </w:tabs>
        <w:spacing w:before="0" w:after="0"/>
        <w:rPr>
          <w:rFonts w:ascii="Times New Roman" w:hAnsi="Times New Roman"/>
          <w:b w:val="0"/>
          <w:color w:val="auto"/>
          <w:sz w:val="28"/>
          <w:szCs w:val="28"/>
        </w:rPr>
      </w:pPr>
      <w:bookmarkStart w:id="13" w:name="sub_900"/>
      <w:r>
        <w:rPr>
          <w:rFonts w:ascii="Times New Roman" w:hAnsi="Times New Roman"/>
          <w:b w:val="0"/>
          <w:color w:val="auto"/>
          <w:sz w:val="28"/>
          <w:szCs w:val="28"/>
        </w:rPr>
        <w:t>8</w:t>
      </w:r>
      <w:r w:rsidR="001A3EC8" w:rsidRPr="00C51266">
        <w:rPr>
          <w:rFonts w:ascii="Times New Roman" w:hAnsi="Times New Roman"/>
          <w:b w:val="0"/>
          <w:color w:val="auto"/>
          <w:sz w:val="28"/>
          <w:szCs w:val="28"/>
        </w:rPr>
        <w:t>. Механизм реализации муниципальной программы и контроль за ее выполнением</w:t>
      </w:r>
    </w:p>
    <w:bookmarkEnd w:id="13"/>
    <w:p w:rsidR="001A3EC8" w:rsidRPr="00C51266" w:rsidRDefault="001A3EC8"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lastRenderedPageBreak/>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lastRenderedPageBreak/>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2D010C">
        <w:rPr>
          <w:sz w:val="28"/>
          <w:szCs w:val="28"/>
        </w:rPr>
        <w:t xml:space="preserve"> </w:t>
      </w:r>
      <w:r w:rsidRPr="00C51266">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xml:space="preserve">- сведения о фактических объемах финансирования муниципальной программы в целом и по каждому мероприятию подпрограмм,  </w:t>
      </w:r>
      <w:r w:rsidR="008E1B76">
        <w:rPr>
          <w:sz w:val="28"/>
          <w:szCs w:val="28"/>
        </w:rPr>
        <w:t xml:space="preserve">ведомственных целевых программ, </w:t>
      </w:r>
      <w:r w:rsidRPr="00C51266">
        <w:rPr>
          <w:sz w:val="28"/>
          <w:szCs w:val="28"/>
        </w:rPr>
        <w:t>включенных в муниципальную программу,</w:t>
      </w:r>
      <w:r w:rsidR="008E1B76">
        <w:rPr>
          <w:sz w:val="28"/>
          <w:szCs w:val="28"/>
        </w:rPr>
        <w:t xml:space="preserve"> и основных мероприятий</w:t>
      </w:r>
      <w:r w:rsidRPr="00C51266">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lastRenderedPageBreak/>
        <w:t xml:space="preserve">- сведения о фактическом выполнении мероприятий подпрограмм, </w:t>
      </w:r>
      <w:r w:rsidR="008E1B76">
        <w:rPr>
          <w:sz w:val="28"/>
          <w:szCs w:val="28"/>
        </w:rPr>
        <w:t xml:space="preserve">ведомственных целевых программ, </w:t>
      </w:r>
      <w:r w:rsidRPr="00C51266">
        <w:rPr>
          <w:sz w:val="28"/>
          <w:szCs w:val="28"/>
        </w:rPr>
        <w:t xml:space="preserve">включенных в муниципальную программу, </w:t>
      </w:r>
      <w:r w:rsidR="008E1B76">
        <w:rPr>
          <w:sz w:val="28"/>
          <w:szCs w:val="28"/>
        </w:rPr>
        <w:t xml:space="preserve"> и основных мероприятий </w:t>
      </w:r>
      <w:r w:rsidRPr="00C51266">
        <w:rPr>
          <w:sz w:val="28"/>
          <w:szCs w:val="28"/>
        </w:rPr>
        <w:t>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xml:space="preserve">- сведения о </w:t>
      </w:r>
      <w:r w:rsidR="008E1B76">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(нереализации)</w:t>
      </w:r>
      <w:r w:rsidRPr="00C51266">
        <w:rPr>
          <w:sz w:val="28"/>
          <w:szCs w:val="28"/>
        </w:rPr>
        <w:t>;</w:t>
      </w:r>
    </w:p>
    <w:p w:rsidR="008E1B76" w:rsidRDefault="008E1B76" w:rsidP="001A3EC8">
      <w:pPr>
        <w:ind w:firstLine="709"/>
        <w:jc w:val="both"/>
        <w:rPr>
          <w:sz w:val="28"/>
          <w:szCs w:val="28"/>
        </w:rPr>
      </w:pPr>
      <w:r>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8E1B76" w:rsidRDefault="008E1B76" w:rsidP="001A3EC8">
      <w:pPr>
        <w:ind w:firstLine="709"/>
        <w:jc w:val="both"/>
        <w:rPr>
          <w:sz w:val="28"/>
          <w:szCs w:val="28"/>
        </w:rPr>
      </w:pPr>
      <w:r>
        <w:rPr>
          <w:sz w:val="28"/>
          <w:szCs w:val="28"/>
        </w:rPr>
        <w:t>- результаты оценки эффективности реализации муниципальной программы;</w:t>
      </w:r>
    </w:p>
    <w:p w:rsidR="008E1B76" w:rsidRDefault="008E1B76" w:rsidP="001A3EC8">
      <w:pPr>
        <w:ind w:firstLine="709"/>
        <w:jc w:val="both"/>
        <w:rPr>
          <w:sz w:val="28"/>
          <w:szCs w:val="28"/>
        </w:rPr>
      </w:pPr>
      <w:r>
        <w:rPr>
          <w:sz w:val="28"/>
          <w:szCs w:val="28"/>
        </w:rPr>
        <w:t>- анализ факторов, повлиявших на ход реализации муниципальной программы;</w:t>
      </w:r>
    </w:p>
    <w:p w:rsidR="001A3EC8" w:rsidRPr="00C51266" w:rsidRDefault="008E1B76" w:rsidP="001A3EC8">
      <w:pPr>
        <w:ind w:firstLine="709"/>
        <w:jc w:val="both"/>
        <w:rPr>
          <w:sz w:val="28"/>
          <w:szCs w:val="28"/>
        </w:rPr>
      </w:pPr>
      <w:r>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C51266">
        <w:rPr>
          <w:sz w:val="28"/>
          <w:szCs w:val="28"/>
        </w:rPr>
        <w:t>.</w:t>
      </w:r>
    </w:p>
    <w:p w:rsidR="001A3EC8" w:rsidRPr="00C51266" w:rsidRDefault="001A3EC8" w:rsidP="001A3EC8">
      <w:pPr>
        <w:ind w:firstLine="709"/>
        <w:jc w:val="both"/>
        <w:rPr>
          <w:sz w:val="28"/>
          <w:szCs w:val="28"/>
        </w:rPr>
      </w:pPr>
      <w:r w:rsidRPr="00C51266">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Pr>
          <w:sz w:val="28"/>
          <w:szCs w:val="28"/>
        </w:rPr>
        <w:t xml:space="preserve">ведомственных целевых программ и основных мероприятий, </w:t>
      </w:r>
      <w:r w:rsidRPr="00C51266">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826E1D" w:rsidRPr="00C7723F" w:rsidRDefault="001A3EC8" w:rsidP="00C7723F">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826E1D" w:rsidRPr="00C51266" w:rsidRDefault="00826E1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О.М.Ляхов</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outlineLvl w:val="0"/>
        <w:rPr>
          <w:bCs/>
          <w:sz w:val="28"/>
          <w:szCs w:val="28"/>
        </w:rPr>
      </w:pPr>
    </w:p>
    <w:p w:rsidR="001A3EC8" w:rsidRPr="00E929C0" w:rsidRDefault="001A3EC8" w:rsidP="001A3EC8">
      <w:pPr>
        <w:ind w:left="9781"/>
        <w:jc w:val="center"/>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15037" w:type="dxa"/>
        <w:tblInd w:w="108" w:type="dxa"/>
        <w:tblLayout w:type="fixed"/>
        <w:tblLook w:val="0000"/>
      </w:tblPr>
      <w:tblGrid>
        <w:gridCol w:w="709"/>
        <w:gridCol w:w="5103"/>
        <w:gridCol w:w="1134"/>
        <w:gridCol w:w="677"/>
        <w:gridCol w:w="740"/>
        <w:gridCol w:w="709"/>
        <w:gridCol w:w="708"/>
        <w:gridCol w:w="709"/>
        <w:gridCol w:w="709"/>
        <w:gridCol w:w="709"/>
        <w:gridCol w:w="142"/>
        <w:gridCol w:w="638"/>
        <w:gridCol w:w="71"/>
        <w:gridCol w:w="709"/>
        <w:gridCol w:w="780"/>
        <w:gridCol w:w="71"/>
        <w:gridCol w:w="719"/>
      </w:tblGrid>
      <w:tr w:rsidR="006275DF" w:rsidTr="00174FDA">
        <w:tc>
          <w:tcPr>
            <w:tcW w:w="709" w:type="dxa"/>
            <w:vMerge w:val="restart"/>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w:t>
            </w:r>
          </w:p>
          <w:p w:rsidR="006275DF" w:rsidRDefault="006275DF" w:rsidP="00BC135A">
            <w:pPr>
              <w:widowControl w:val="0"/>
              <w:autoSpaceDE w:val="0"/>
              <w:jc w:val="both"/>
            </w:pPr>
            <w:r>
              <w:t>п/п</w:t>
            </w:r>
          </w:p>
        </w:tc>
        <w:tc>
          <w:tcPr>
            <w:tcW w:w="5103" w:type="dxa"/>
            <w:vMerge w:val="restart"/>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Наименование целевого показателя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Единица измерения</w:t>
            </w:r>
          </w:p>
        </w:tc>
        <w:tc>
          <w:tcPr>
            <w:tcW w:w="677" w:type="dxa"/>
            <w:vMerge w:val="restart"/>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Статус</w:t>
            </w:r>
          </w:p>
        </w:tc>
        <w:tc>
          <w:tcPr>
            <w:tcW w:w="741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Значение показателей</w:t>
            </w:r>
          </w:p>
        </w:tc>
      </w:tr>
      <w:tr w:rsidR="006275DF" w:rsidTr="00174FDA">
        <w:tc>
          <w:tcPr>
            <w:tcW w:w="709"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both"/>
            </w:pPr>
          </w:p>
        </w:tc>
        <w:tc>
          <w:tcPr>
            <w:tcW w:w="5103"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both"/>
            </w:pPr>
          </w:p>
        </w:tc>
        <w:tc>
          <w:tcPr>
            <w:tcW w:w="1134"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677" w:type="dxa"/>
            <w:vMerge/>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2015</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2016</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2017</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2018</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2019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2020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r>
              <w:t>2021</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r>
              <w:t>2022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r>
              <w:t>2023</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r>
              <w:t>2024</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1</w:t>
            </w: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2</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w:t>
            </w: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6</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7</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8</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11</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13</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14</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center"/>
            </w:pPr>
            <w:r>
              <w:t>1.</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E63A1C" w:rsidP="00BC135A">
            <w:pPr>
              <w:widowControl w:val="0"/>
              <w:autoSpaceDE w:val="0"/>
              <w:jc w:val="both"/>
            </w:pPr>
            <w:hyperlink w:anchor="sub_1000" w:history="1">
              <w:r w:rsidR="006275DF" w:rsidRPr="00BD17D0">
                <w:rPr>
                  <w:rStyle w:val="af"/>
                  <w:b/>
                  <w:color w:val="000000"/>
                </w:rPr>
                <w:t>Муниципальная программа</w:t>
              </w:r>
            </w:hyperlink>
            <w:r w:rsidR="00D74DE7">
              <w:t xml:space="preserve"> </w:t>
            </w:r>
            <w:r w:rsidR="006275DF">
              <w:rPr>
                <w:b/>
                <w:bCs/>
              </w:rPr>
              <w:t>«Защита населения и территорий от чрезвычайных ситуаций природного и техногенного характера»</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штук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30</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Задачи муниципальной программы являются целями подпрограммы</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1.1</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E63A1C" w:rsidP="00BC135A">
            <w:pPr>
              <w:widowControl w:val="0"/>
              <w:autoSpaceDE w:val="0"/>
            </w:pPr>
            <w:hyperlink r:id="rId9" w:anchor="sub_1011" w:history="1">
              <w:r w:rsidR="006275DF" w:rsidRPr="002C108D">
                <w:rPr>
                  <w:rStyle w:val="af"/>
                  <w:color w:val="000000" w:themeColor="text1"/>
                </w:rPr>
                <w:t>Подпрограмма № 1</w:t>
              </w:r>
            </w:hyperlink>
            <w:r w:rsidR="006275DF" w:rsidRPr="002C108D">
              <w:rPr>
                <w:bCs/>
                <w:color w:val="000000" w:themeColor="text1"/>
              </w:rPr>
              <w:t xml:space="preserve">. </w:t>
            </w:r>
            <w:r w:rsidR="006275DF">
              <w:rPr>
                <w:bCs/>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 xml:space="preserve">Цель (задача программы) - </w:t>
            </w:r>
            <w:r>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pPr>
            <w: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 xml:space="preserve">Целевой показатель   - количество обученных работников </w:t>
            </w:r>
            <w:r>
              <w:rPr>
                <w:rFonts w:eastAsia="Lucida Sans Unicode"/>
                <w:iCs/>
                <w:spacing w:val="3"/>
              </w:rPr>
              <w:t xml:space="preserve">по программе </w:t>
            </w:r>
            <w: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человек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10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0</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FF0000"/>
              </w:rPr>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штук</w:t>
            </w:r>
          </w:p>
        </w:tc>
        <w:tc>
          <w:tcPr>
            <w:tcW w:w="677"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20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30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t>30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rPr>
                <w:color w:val="000000"/>
              </w:rPr>
              <w:t>-</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Default="006275DF" w:rsidP="00BC135A">
            <w:pPr>
              <w:widowControl w:val="0"/>
              <w:autoSpaceDE w:val="0"/>
              <w:jc w:val="both"/>
            </w:pPr>
            <w:r>
              <w:t>Задача - организация деятельности 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6275DF" w:rsidRPr="00AF7F78"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количество выданных удостоверений о краткосрочном повышении квалификации</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человек</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700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950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Pr="00E11041" w:rsidRDefault="006275DF" w:rsidP="00BC135A">
            <w:pPr>
              <w:widowControl w:val="0"/>
              <w:autoSpaceDE w:val="0"/>
              <w:jc w:val="center"/>
              <w:rPr>
                <w:color w:val="000000"/>
              </w:rPr>
            </w:pPr>
            <w:r w:rsidRPr="00E11041">
              <w:rPr>
                <w:color w:val="000000"/>
              </w:rPr>
              <w:t>950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E11041" w:rsidRDefault="006275DF" w:rsidP="00BC135A">
            <w:pPr>
              <w:widowControl w:val="0"/>
              <w:autoSpaceDE w:val="0"/>
              <w:jc w:val="center"/>
              <w:rPr>
                <w:color w:val="000000"/>
              </w:rPr>
            </w:pPr>
            <w:r w:rsidRPr="00E11041">
              <w:rPr>
                <w:color w:val="000000"/>
              </w:rPr>
              <w:t>950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375</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375</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375</w:t>
            </w:r>
          </w:p>
        </w:tc>
      </w:tr>
      <w:tr w:rsidR="006275DF" w:rsidRPr="00AF7F78" w:rsidTr="00174FDA">
        <w:tc>
          <w:tcPr>
            <w:tcW w:w="709" w:type="dxa"/>
            <w:vMerge w:val="restart"/>
            <w:tcBorders>
              <w:top w:val="single" w:sz="4" w:space="0" w:color="000000"/>
              <w:left w:val="single" w:sz="4" w:space="0" w:color="000000"/>
            </w:tcBorders>
            <w:shd w:val="clear" w:color="auto" w:fill="auto"/>
          </w:tcPr>
          <w:p w:rsidR="006275DF" w:rsidRDefault="006275DF" w:rsidP="00BC135A">
            <w:pPr>
              <w:widowControl w:val="0"/>
              <w:autoSpaceDE w:val="0"/>
              <w:snapToGrid w:val="0"/>
              <w:jc w:val="both"/>
            </w:pPr>
          </w:p>
        </w:tc>
        <w:tc>
          <w:tcPr>
            <w:tcW w:w="5103" w:type="dxa"/>
            <w:vMerge w:val="restart"/>
            <w:tcBorders>
              <w:top w:val="single" w:sz="4" w:space="0" w:color="000000"/>
              <w:left w:val="single" w:sz="4" w:space="0" w:color="000000"/>
            </w:tcBorders>
            <w:shd w:val="clear" w:color="auto" w:fill="auto"/>
          </w:tcPr>
          <w:p w:rsidR="006275DF" w:rsidRDefault="006275DF" w:rsidP="00BC135A">
            <w:pPr>
              <w:widowControl w:val="0"/>
              <w:autoSpaceDE w:val="0"/>
              <w:jc w:val="both"/>
              <w:rPr>
                <w:color w:val="000000"/>
              </w:rPr>
            </w:pPr>
            <w:r>
              <w:rPr>
                <w:color w:val="000000"/>
              </w:rPr>
              <w:t>Целевой показатель - реализация дополнительных профессиональных образовательных программ повышения квалификации (муниципальное задание)</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человек</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rPr>
                <w:color w:val="000000"/>
              </w:rPr>
            </w:pPr>
          </w:p>
        </w:tc>
        <w:tc>
          <w:tcPr>
            <w:tcW w:w="740"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175</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175</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AF7F78" w:rsidRDefault="006275DF" w:rsidP="00BC135A">
            <w:pPr>
              <w:widowControl w:val="0"/>
              <w:autoSpaceDE w:val="0"/>
              <w:jc w:val="center"/>
              <w:rPr>
                <w:color w:val="000000" w:themeColor="text1"/>
              </w:rPr>
            </w:pPr>
            <w:r w:rsidRPr="00AF7F78">
              <w:rPr>
                <w:color w:val="000000" w:themeColor="text1"/>
              </w:rPr>
              <w:t>175</w:t>
            </w:r>
          </w:p>
        </w:tc>
      </w:tr>
      <w:tr w:rsidR="006275DF" w:rsidRPr="00AF7F78" w:rsidTr="00174FDA">
        <w:tc>
          <w:tcPr>
            <w:tcW w:w="709" w:type="dxa"/>
            <w:vMerge/>
            <w:tcBorders>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vMerge/>
            <w:tcBorders>
              <w:left w:val="single" w:sz="4" w:space="0" w:color="000000"/>
              <w:bottom w:val="single" w:sz="4" w:space="0" w:color="000000"/>
            </w:tcBorders>
            <w:shd w:val="clear" w:color="auto" w:fill="auto"/>
          </w:tcPr>
          <w:p w:rsidR="006275DF" w:rsidRDefault="006275DF" w:rsidP="00BC135A">
            <w:pPr>
              <w:widowControl w:val="0"/>
              <w:autoSpaceDE w:val="0"/>
              <w:snapToGrid w:val="0"/>
              <w:jc w:val="both"/>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rPr>
                <w:color w:val="000000"/>
              </w:rPr>
            </w:pPr>
            <w:r>
              <w:rPr>
                <w:color w:val="000000"/>
              </w:rPr>
              <w:t>человеко-час</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rPr>
                <w:color w:val="000000"/>
              </w:rPr>
            </w:pPr>
          </w:p>
        </w:tc>
        <w:tc>
          <w:tcPr>
            <w:tcW w:w="740"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8"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tcPr>
          <w:p w:rsidR="006275DF" w:rsidRPr="00E11041" w:rsidRDefault="006275DF" w:rsidP="00BC135A">
            <w:pPr>
              <w:rPr>
                <w:color w:val="000000"/>
              </w:rPr>
            </w:pPr>
            <w:r w:rsidRPr="00E11041">
              <w:rPr>
                <w:color w:val="000000"/>
              </w:rPr>
              <w:t>-</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snapToGrid w:val="0"/>
              <w:jc w:val="center"/>
              <w:rPr>
                <w:color w:val="000000" w:themeColor="text1"/>
              </w:rPr>
            </w:pPr>
            <w:r w:rsidRPr="00AF7F78">
              <w:rPr>
                <w:color w:val="000000" w:themeColor="text1"/>
              </w:rPr>
              <w:t>7536</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Pr="00AF7F78" w:rsidRDefault="006275DF" w:rsidP="00BC135A">
            <w:pPr>
              <w:widowControl w:val="0"/>
              <w:autoSpaceDE w:val="0"/>
              <w:snapToGrid w:val="0"/>
              <w:jc w:val="center"/>
              <w:rPr>
                <w:color w:val="000000" w:themeColor="text1"/>
              </w:rPr>
            </w:pPr>
            <w:r w:rsidRPr="00AF7F78">
              <w:rPr>
                <w:color w:val="000000" w:themeColor="text1"/>
              </w:rPr>
              <w:t>7536</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Pr="00AF7F78" w:rsidRDefault="006275DF" w:rsidP="00BC135A">
            <w:pPr>
              <w:widowControl w:val="0"/>
              <w:autoSpaceDE w:val="0"/>
              <w:snapToGrid w:val="0"/>
              <w:jc w:val="center"/>
              <w:rPr>
                <w:color w:val="000000" w:themeColor="text1"/>
              </w:rPr>
            </w:pPr>
            <w:r w:rsidRPr="00AF7F78">
              <w:rPr>
                <w:color w:val="000000" w:themeColor="text1"/>
              </w:rPr>
              <w:t>7536</w:t>
            </w:r>
          </w:p>
        </w:tc>
      </w:tr>
      <w:tr w:rsidR="006275DF" w:rsidRPr="00AF7F78"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6275DF" w:rsidRPr="00AF7F78" w:rsidRDefault="006275DF" w:rsidP="00BC135A">
            <w:pPr>
              <w:widowControl w:val="0"/>
              <w:autoSpaceDE w:val="0"/>
              <w:jc w:val="both"/>
              <w:rPr>
                <w:color w:val="000000" w:themeColor="text1"/>
              </w:rPr>
            </w:pPr>
            <w:r w:rsidRPr="00AF7F78">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6275DF" w:rsidTr="00174FDA">
        <w:tc>
          <w:tcPr>
            <w:tcW w:w="709"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6275DF" w:rsidRDefault="006275DF" w:rsidP="00BC135A">
            <w:pPr>
              <w:widowControl w:val="0"/>
              <w:autoSpaceDE w:val="0"/>
              <w:jc w:val="both"/>
            </w:pPr>
            <w:r>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09"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80" w:type="dxa"/>
            <w:tcBorders>
              <w:top w:val="single" w:sz="4" w:space="0" w:color="000000"/>
              <w:left w:val="single" w:sz="4" w:space="0" w:color="000000"/>
              <w:bottom w:val="single" w:sz="4" w:space="0" w:color="000000"/>
            </w:tcBorders>
            <w:shd w:val="clear" w:color="auto" w:fill="auto"/>
            <w:vAlign w:val="center"/>
          </w:tcPr>
          <w:p w:rsidR="006275DF" w:rsidRDefault="006275DF" w:rsidP="00BC135A">
            <w:pPr>
              <w:widowControl w:val="0"/>
              <w:autoSpaceDE w:val="0"/>
              <w:jc w:val="center"/>
            </w:pPr>
            <w:r>
              <w:t>46</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75DF" w:rsidRDefault="006275DF" w:rsidP="00BC135A">
            <w:pPr>
              <w:widowControl w:val="0"/>
              <w:autoSpaceDE w:val="0"/>
              <w:jc w:val="center"/>
            </w:pPr>
            <w:r>
              <w:t>46</w:t>
            </w:r>
          </w:p>
        </w:tc>
      </w:tr>
      <w:tr w:rsidR="00174FDA" w:rsidTr="00D74DE7">
        <w:tc>
          <w:tcPr>
            <w:tcW w:w="709" w:type="dxa"/>
            <w:tcBorders>
              <w:top w:val="single" w:sz="4" w:space="0" w:color="000000"/>
              <w:left w:val="single" w:sz="4" w:space="0" w:color="000000"/>
              <w:bottom w:val="single" w:sz="4" w:space="0" w:color="000000"/>
            </w:tcBorders>
            <w:shd w:val="clear" w:color="auto" w:fill="auto"/>
          </w:tcPr>
          <w:p w:rsidR="00174FDA" w:rsidRDefault="00174FDA"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174FDA" w:rsidRDefault="00174FDA" w:rsidP="00174FDA">
            <w:pPr>
              <w:widowControl w:val="0"/>
              <w:autoSpaceDE w:val="0"/>
              <w:jc w:val="both"/>
            </w:pPr>
            <w:r w:rsidRPr="00415CC1">
              <w:rPr>
                <w:color w:val="000000" w:themeColor="text1"/>
              </w:rPr>
              <w:t>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w:t>
            </w:r>
          </w:p>
        </w:tc>
      </w:tr>
      <w:tr w:rsidR="00174FDA" w:rsidTr="00174FDA">
        <w:tc>
          <w:tcPr>
            <w:tcW w:w="709" w:type="dxa"/>
            <w:tcBorders>
              <w:top w:val="single" w:sz="4" w:space="0" w:color="000000"/>
              <w:left w:val="single" w:sz="4" w:space="0" w:color="000000"/>
              <w:bottom w:val="single" w:sz="4" w:space="0" w:color="000000"/>
            </w:tcBorders>
            <w:shd w:val="clear" w:color="auto" w:fill="auto"/>
          </w:tcPr>
          <w:p w:rsidR="00174FDA" w:rsidRDefault="00174FDA"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174FDA" w:rsidRPr="00174FDA" w:rsidRDefault="00174FDA" w:rsidP="00BC135A">
            <w:pPr>
              <w:widowControl w:val="0"/>
              <w:autoSpaceDE w:val="0"/>
              <w:jc w:val="both"/>
              <w:rPr>
                <w:color w:val="FF0000"/>
              </w:rPr>
            </w:pPr>
            <w:r w:rsidRPr="00174FDA">
              <w:rPr>
                <w:color w:val="FF0000"/>
              </w:rPr>
              <w:t>Целевой показатель 3</w:t>
            </w:r>
            <w:r>
              <w:rPr>
                <w:color w:val="FF0000"/>
              </w:rPr>
              <w:t xml:space="preserve"> </w:t>
            </w:r>
            <w:r w:rsidRPr="00174FDA">
              <w:rPr>
                <w:color w:val="FF0000"/>
              </w:rPr>
              <w:t>- количество приобретенных камер обзорного видеонаблюдения</w:t>
            </w:r>
          </w:p>
        </w:tc>
        <w:tc>
          <w:tcPr>
            <w:tcW w:w="1134"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штук</w:t>
            </w:r>
          </w:p>
        </w:tc>
        <w:tc>
          <w:tcPr>
            <w:tcW w:w="677"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snapToGrid w:val="0"/>
              <w:jc w:val="center"/>
              <w:rPr>
                <w:color w:val="FF0000"/>
              </w:rPr>
            </w:pPr>
            <w:r w:rsidRPr="00174FDA">
              <w:rPr>
                <w:color w:val="FF0000"/>
              </w:rPr>
              <w:t>0</w:t>
            </w:r>
          </w:p>
        </w:tc>
        <w:tc>
          <w:tcPr>
            <w:tcW w:w="740"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10</w:t>
            </w:r>
          </w:p>
        </w:tc>
        <w:tc>
          <w:tcPr>
            <w:tcW w:w="780" w:type="dxa"/>
            <w:tcBorders>
              <w:top w:val="single" w:sz="4" w:space="0" w:color="000000"/>
              <w:left w:val="single" w:sz="4" w:space="0" w:color="000000"/>
              <w:bottom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4FDA" w:rsidRPr="00174FDA" w:rsidRDefault="00174FDA" w:rsidP="00BC135A">
            <w:pPr>
              <w:widowControl w:val="0"/>
              <w:autoSpaceDE w:val="0"/>
              <w:jc w:val="center"/>
              <w:rPr>
                <w:color w:val="FF0000"/>
              </w:rPr>
            </w:pPr>
            <w:r w:rsidRPr="00174FDA">
              <w:rPr>
                <w:color w:val="FF0000"/>
              </w:rPr>
              <w:t>0</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jc w:val="both"/>
            </w:pPr>
            <w:r>
              <w:t>1.2</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C7723F" w:rsidRDefault="00E63A1C" w:rsidP="00BC135A">
            <w:pPr>
              <w:widowControl w:val="0"/>
              <w:autoSpaceDE w:val="0"/>
              <w:jc w:val="both"/>
            </w:pPr>
            <w:hyperlink w:anchor="sub_1012" w:history="1">
              <w:r w:rsidR="00C7723F" w:rsidRPr="00BD17D0">
                <w:rPr>
                  <w:rStyle w:val="af"/>
                  <w:color w:val="000000"/>
                </w:rPr>
                <w:t>Подпрограмма № 2</w:t>
              </w:r>
            </w:hyperlink>
            <w:r w:rsidR="00C7723F">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C7723F" w:rsidRDefault="00C7723F" w:rsidP="00BC135A">
            <w:pPr>
              <w:widowControl w:val="0"/>
              <w:autoSpaceDE w:val="0"/>
              <w:jc w:val="both"/>
            </w:pPr>
            <w:r>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C7723F" w:rsidRDefault="00C7723F" w:rsidP="00BC135A">
            <w:pPr>
              <w:widowControl w:val="0"/>
              <w:autoSpaceDE w:val="0"/>
              <w:jc w:val="both"/>
            </w:pPr>
            <w:r>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jc w:val="both"/>
            </w:pPr>
            <w:r>
              <w:t xml:space="preserve">Целевой показатель - количество вызовов на проведение аварийно- спасательных работ </w:t>
            </w:r>
          </w:p>
        </w:tc>
        <w:tc>
          <w:tcPr>
            <w:tcW w:w="1134"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вызов</w:t>
            </w:r>
          </w:p>
        </w:tc>
        <w:tc>
          <w:tcPr>
            <w:tcW w:w="677"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470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500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500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650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680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680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667</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650</w:t>
            </w:r>
          </w:p>
        </w:tc>
        <w:tc>
          <w:tcPr>
            <w:tcW w:w="780"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650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23F" w:rsidRDefault="00C7723F" w:rsidP="00BC135A">
            <w:pPr>
              <w:widowControl w:val="0"/>
              <w:autoSpaceDE w:val="0"/>
              <w:jc w:val="center"/>
            </w:pPr>
            <w:r>
              <w:t>650</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C7723F" w:rsidRDefault="00C7723F" w:rsidP="00BC135A">
            <w:pPr>
              <w:widowControl w:val="0"/>
              <w:autoSpaceDE w:val="0"/>
              <w:jc w:val="both"/>
            </w:pPr>
            <w:r>
              <w:t>Задача- укрепление материально-технической базы аварийно-спасательного отряда муниципального образования Кавказский район</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jc w:val="both"/>
            </w:pPr>
            <w:r>
              <w:t xml:space="preserve">Целевой показатель – количество приобретенных единиц служебного автотранспорта </w:t>
            </w:r>
          </w:p>
        </w:tc>
        <w:tc>
          <w:tcPr>
            <w:tcW w:w="1134"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штук</w:t>
            </w:r>
          </w:p>
        </w:tc>
        <w:tc>
          <w:tcPr>
            <w:tcW w:w="677"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0</w:t>
            </w:r>
          </w:p>
        </w:tc>
        <w:tc>
          <w:tcPr>
            <w:tcW w:w="780"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23F" w:rsidRDefault="00C7723F" w:rsidP="00BC135A">
            <w:pPr>
              <w:widowControl w:val="0"/>
              <w:autoSpaceDE w:val="0"/>
              <w:jc w:val="center"/>
            </w:pPr>
            <w:r>
              <w:t>0</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jc w:val="both"/>
            </w:pPr>
            <w:r>
              <w:t>1.3</w:t>
            </w: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C7723F" w:rsidRDefault="00E63A1C" w:rsidP="00BC135A">
            <w:pPr>
              <w:widowControl w:val="0"/>
              <w:autoSpaceDE w:val="0"/>
              <w:jc w:val="both"/>
            </w:pPr>
            <w:hyperlink w:anchor="sub_1013" w:history="1">
              <w:r w:rsidR="00C7723F" w:rsidRPr="00BD17D0">
                <w:rPr>
                  <w:rStyle w:val="af"/>
                  <w:color w:val="000000"/>
                </w:rPr>
                <w:t>Подпрограмма № 3</w:t>
              </w:r>
            </w:hyperlink>
            <w:r w:rsidR="00C7723F" w:rsidRPr="00BD17D0">
              <w:rPr>
                <w:bCs/>
                <w:color w:val="000000"/>
              </w:rPr>
              <w:t>.</w:t>
            </w:r>
            <w:r w:rsidR="00C7723F">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C7723F" w:rsidRDefault="00C7723F" w:rsidP="00BC135A">
            <w:pPr>
              <w:widowControl w:val="0"/>
              <w:autoSpaceDE w:val="0"/>
              <w:jc w:val="both"/>
            </w:pPr>
            <w:r>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C7723F" w:rsidRDefault="00C7723F" w:rsidP="00BC135A">
            <w:pPr>
              <w:widowControl w:val="0"/>
              <w:autoSpaceDE w:val="0"/>
              <w:jc w:val="both"/>
            </w:pPr>
            <w:r>
              <w:t xml:space="preserve">Задача - снижение рисков возникновения чрезвычайных ситуаций </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jc w:val="both"/>
            </w:pPr>
            <w: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80"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23F" w:rsidRDefault="00C7723F" w:rsidP="00BC135A">
            <w:pPr>
              <w:widowControl w:val="0"/>
              <w:autoSpaceDE w:val="0"/>
              <w:jc w:val="center"/>
            </w:pPr>
            <w:r>
              <w:t>100</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14328" w:type="dxa"/>
            <w:gridSpan w:val="16"/>
            <w:tcBorders>
              <w:top w:val="single" w:sz="4" w:space="0" w:color="000000"/>
              <w:left w:val="single" w:sz="4" w:space="0" w:color="000000"/>
              <w:bottom w:val="single" w:sz="4" w:space="0" w:color="000000"/>
              <w:right w:val="single" w:sz="4" w:space="0" w:color="000000"/>
            </w:tcBorders>
            <w:shd w:val="clear" w:color="auto" w:fill="auto"/>
          </w:tcPr>
          <w:p w:rsidR="00C7723F" w:rsidRDefault="00C7723F" w:rsidP="00BC135A">
            <w:pPr>
              <w:widowControl w:val="0"/>
              <w:autoSpaceDE w:val="0"/>
              <w:jc w:val="both"/>
            </w:pPr>
            <w: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C7723F" w:rsidTr="00174FDA">
        <w:tc>
          <w:tcPr>
            <w:tcW w:w="709"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snapToGrid w:val="0"/>
              <w:jc w:val="both"/>
            </w:pPr>
          </w:p>
        </w:tc>
        <w:tc>
          <w:tcPr>
            <w:tcW w:w="5103" w:type="dxa"/>
            <w:tcBorders>
              <w:top w:val="single" w:sz="4" w:space="0" w:color="000000"/>
              <w:left w:val="single" w:sz="4" w:space="0" w:color="000000"/>
              <w:bottom w:val="single" w:sz="4" w:space="0" w:color="000000"/>
            </w:tcBorders>
            <w:shd w:val="clear" w:color="auto" w:fill="auto"/>
          </w:tcPr>
          <w:p w:rsidR="00C7723F" w:rsidRDefault="00C7723F" w:rsidP="00BC135A">
            <w:pPr>
              <w:widowControl w:val="0"/>
              <w:autoSpaceDE w:val="0"/>
              <w:jc w:val="both"/>
            </w:pPr>
            <w:r>
              <w:t>Целевой показатель - восполнение материального резерва, согласно утвержденной номенклатуре</w:t>
            </w:r>
          </w:p>
        </w:tc>
        <w:tc>
          <w:tcPr>
            <w:tcW w:w="1134"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процент</w:t>
            </w:r>
          </w:p>
        </w:tc>
        <w:tc>
          <w:tcPr>
            <w:tcW w:w="677"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80" w:type="dxa"/>
            <w:gridSpan w:val="2"/>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80" w:type="dxa"/>
            <w:tcBorders>
              <w:top w:val="single" w:sz="4" w:space="0" w:color="000000"/>
              <w:left w:val="single" w:sz="4" w:space="0" w:color="000000"/>
              <w:bottom w:val="single" w:sz="4" w:space="0" w:color="000000"/>
            </w:tcBorders>
            <w:shd w:val="clear" w:color="auto" w:fill="auto"/>
            <w:vAlign w:val="center"/>
          </w:tcPr>
          <w:p w:rsidR="00C7723F" w:rsidRDefault="00C7723F" w:rsidP="00BC135A">
            <w:pPr>
              <w:widowControl w:val="0"/>
              <w:autoSpaceDE w:val="0"/>
              <w:jc w:val="center"/>
            </w:pPr>
            <w:r>
              <w:t>100</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23F" w:rsidRDefault="00C7723F" w:rsidP="00BC135A">
            <w:pPr>
              <w:widowControl w:val="0"/>
              <w:autoSpaceDE w:val="0"/>
              <w:jc w:val="center"/>
            </w:pPr>
            <w:r>
              <w:t>100</w:t>
            </w:r>
          </w:p>
        </w:tc>
      </w:tr>
    </w:tbl>
    <w:p w:rsidR="000E6427" w:rsidRPr="005D04E2" w:rsidRDefault="000E6427" w:rsidP="000E6427">
      <w:pPr>
        <w:ind w:left="9781"/>
        <w:jc w:val="both"/>
        <w:rPr>
          <w:sz w:val="28"/>
          <w:szCs w:val="28"/>
        </w:rPr>
      </w:pPr>
    </w:p>
    <w:p w:rsidR="000E6427" w:rsidRPr="005D04E2" w:rsidRDefault="000E6427" w:rsidP="000E6427">
      <w:pPr>
        <w:jc w:val="both"/>
        <w:rPr>
          <w:sz w:val="28"/>
          <w:szCs w:val="28"/>
        </w:rPr>
      </w:pPr>
    </w:p>
    <w:p w:rsidR="000E6427" w:rsidRPr="005D04E2" w:rsidRDefault="000E6427" w:rsidP="000E6427">
      <w:pPr>
        <w:jc w:val="both"/>
      </w:pPr>
      <w:bookmarkStart w:id="14" w:name="sub_101"/>
      <w:r w:rsidRPr="005D04E2">
        <w:t>&lt;*&gt; Отмечается:</w:t>
      </w:r>
    </w:p>
    <w:bookmarkEnd w:id="14"/>
    <w:p w:rsidR="000E6427" w:rsidRPr="005D04E2" w:rsidRDefault="000E6427" w:rsidP="000E6427">
      <w:pPr>
        <w:jc w:val="both"/>
      </w:pPr>
      <w:r w:rsidRPr="005D04E2">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5D04E2">
        <w:t>если целевой показатель рассчитывается по методике, утвержденной правовым актом Российской Ф</w:t>
      </w:r>
      <w:r w:rsidRPr="002C50AB">
        <w:t>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Default="000E6427" w:rsidP="000E6427">
      <w:pPr>
        <w:jc w:val="both"/>
        <w:rPr>
          <w:sz w:val="28"/>
          <w:szCs w:val="28"/>
        </w:rPr>
      </w:pPr>
      <w:r w:rsidRPr="002C50AB">
        <w:rPr>
          <w:sz w:val="28"/>
          <w:szCs w:val="28"/>
        </w:rPr>
        <w:t xml:space="preserve">Кавказского </w:t>
      </w:r>
      <w:r w:rsidR="00B56610">
        <w:rPr>
          <w:sz w:val="28"/>
          <w:szCs w:val="28"/>
        </w:rPr>
        <w:t>района</w:t>
      </w:r>
      <w:r w:rsidR="00415CC1">
        <w:rPr>
          <w:sz w:val="28"/>
          <w:szCs w:val="28"/>
        </w:rPr>
        <w:t xml:space="preserve"> </w:t>
      </w:r>
      <w:r w:rsidR="00310737">
        <w:rPr>
          <w:sz w:val="28"/>
          <w:szCs w:val="28"/>
        </w:rPr>
        <w:t>В.Г. Анохин</w:t>
      </w: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C7723F" w:rsidRDefault="00C7723F"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p w:rsidR="003474C1" w:rsidRDefault="003474C1" w:rsidP="000E6427">
      <w:pPr>
        <w:jc w:val="both"/>
        <w:rPr>
          <w:sz w:val="28"/>
          <w:szCs w:val="28"/>
        </w:rPr>
      </w:pPr>
    </w:p>
    <w:tbl>
      <w:tblPr>
        <w:tblW w:w="0" w:type="auto"/>
        <w:tblLook w:val="04A0"/>
      </w:tblPr>
      <w:tblGrid>
        <w:gridCol w:w="9464"/>
        <w:gridCol w:w="4394"/>
      </w:tblGrid>
      <w:tr w:rsidR="00CF6E15" w:rsidRPr="00AA760B" w:rsidTr="00AA760B">
        <w:tc>
          <w:tcPr>
            <w:tcW w:w="9464" w:type="dxa"/>
          </w:tcPr>
          <w:p w:rsidR="00CF6E15" w:rsidRPr="00AA760B" w:rsidRDefault="00CF6E15" w:rsidP="00AA760B">
            <w:pPr>
              <w:widowControl w:val="0"/>
              <w:autoSpaceDE w:val="0"/>
              <w:autoSpaceDN w:val="0"/>
              <w:adjustRightInd w:val="0"/>
              <w:rPr>
                <w:sz w:val="22"/>
                <w:szCs w:val="22"/>
                <w:lang w:eastAsia="en-US" w:bidi="en-US"/>
              </w:rPr>
            </w:pPr>
          </w:p>
        </w:tc>
        <w:tc>
          <w:tcPr>
            <w:tcW w:w="4394" w:type="dxa"/>
          </w:tcPr>
          <w:p w:rsidR="00CF6E15" w:rsidRPr="00AA760B" w:rsidRDefault="00CF6E15" w:rsidP="00AA760B">
            <w:pPr>
              <w:widowControl w:val="0"/>
              <w:autoSpaceDE w:val="0"/>
              <w:autoSpaceDN w:val="0"/>
              <w:adjustRightInd w:val="0"/>
              <w:jc w:val="center"/>
            </w:pPr>
          </w:p>
          <w:p w:rsidR="00CF6E15" w:rsidRPr="00AA760B" w:rsidRDefault="00CF6E15" w:rsidP="00AA760B">
            <w:pPr>
              <w:widowControl w:val="0"/>
              <w:autoSpaceDE w:val="0"/>
              <w:autoSpaceDN w:val="0"/>
              <w:adjustRightInd w:val="0"/>
              <w:jc w:val="center"/>
            </w:pPr>
            <w:r w:rsidRPr="00AA760B">
              <w:t>ПРИЛОЖЕНИЕ № 1.1</w:t>
            </w:r>
          </w:p>
          <w:p w:rsidR="00CF6E15" w:rsidRPr="00AA760B" w:rsidRDefault="00CF6E15" w:rsidP="00AA760B">
            <w:pPr>
              <w:widowControl w:val="0"/>
              <w:autoSpaceDE w:val="0"/>
              <w:autoSpaceDN w:val="0"/>
              <w:adjustRightInd w:val="0"/>
              <w:jc w:val="center"/>
            </w:pPr>
            <w:r w:rsidRPr="00AA760B">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rsidR="00CF6E15" w:rsidRPr="00AA760B" w:rsidRDefault="00CF6E15" w:rsidP="00CF6E15">
      <w:pPr>
        <w:widowControl w:val="0"/>
        <w:suppressAutoHyphens/>
        <w:rPr>
          <w:lang w:eastAsia="en-US" w:bidi="en-US"/>
        </w:rPr>
      </w:pPr>
    </w:p>
    <w:p w:rsidR="00CF6E15" w:rsidRPr="00AA760B" w:rsidRDefault="00CF6E15" w:rsidP="00CF6E15">
      <w:pPr>
        <w:widowControl w:val="0"/>
        <w:suppressAutoHyphens/>
        <w:jc w:val="center"/>
      </w:pPr>
      <w:r w:rsidRPr="00AA760B">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rsidR="00CF6E15" w:rsidRPr="00AA760B" w:rsidRDefault="00CF6E15" w:rsidP="00CF6E15">
      <w:pPr>
        <w:widowControl w:val="0"/>
        <w:suppressAutoHyphens/>
        <w:jc w:val="center"/>
      </w:pPr>
    </w:p>
    <w:tbl>
      <w:tblPr>
        <w:tblW w:w="15040" w:type="dxa"/>
        <w:tblInd w:w="108" w:type="dxa"/>
        <w:tblLayout w:type="fixed"/>
        <w:tblLook w:val="0000"/>
      </w:tblPr>
      <w:tblGrid>
        <w:gridCol w:w="853"/>
        <w:gridCol w:w="2269"/>
        <w:gridCol w:w="992"/>
        <w:gridCol w:w="139"/>
        <w:gridCol w:w="1137"/>
        <w:gridCol w:w="139"/>
        <w:gridCol w:w="3971"/>
        <w:gridCol w:w="2978"/>
        <w:gridCol w:w="2562"/>
      </w:tblGrid>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108"/>
              <w:jc w:val="center"/>
              <w:rPr>
                <w:color w:val="000000"/>
              </w:rPr>
            </w:pPr>
            <w:r>
              <w:rPr>
                <w:color w:val="000000"/>
              </w:rPr>
              <w:t>№ п/п</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Наименование целевого показателя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изменения</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Тенденция развития целевого показателя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ind w:firstLine="176"/>
              <w:jc w:val="center"/>
              <w:rPr>
                <w:color w:val="000000"/>
              </w:rPr>
            </w:pPr>
            <w:r>
              <w:rPr>
                <w:color w:val="000000"/>
              </w:rPr>
              <w:t>Источник исходных данных для расчета значения (формирования данных) целевого показателя</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firstLine="176"/>
              <w:jc w:val="center"/>
            </w:pPr>
            <w:r>
              <w:rPr>
                <w:color w:val="000000"/>
              </w:rPr>
              <w:t>Ответственный за сбор данных и расчет целевого показателя</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ind w:left="-392"/>
              <w:jc w:val="center"/>
              <w:rPr>
                <w:color w:val="000000"/>
              </w:rPr>
            </w:pPr>
            <w:r>
              <w:rPr>
                <w:color w:val="000000"/>
              </w:rPr>
              <w:t>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7</w:t>
            </w:r>
          </w:p>
        </w:tc>
      </w:tr>
      <w:tr w:rsidR="002E3805" w:rsidTr="00B37FD2">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spacing w:before="108" w:after="108"/>
              <w:ind w:left="-392"/>
              <w:jc w:val="center"/>
              <w:rPr>
                <w:rFonts w:ascii="Calibri" w:eastAsia="Calibri" w:hAnsi="Calibri" w:cs="Calibri"/>
                <w:bCs/>
                <w:color w:val="000000"/>
                <w:sz w:val="20"/>
                <w:szCs w:val="20"/>
                <w:lang w:eastAsia="en-US" w:bidi="en-US"/>
              </w:rPr>
            </w:pP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widowControl w:val="0"/>
              <w:autoSpaceDE w:val="0"/>
              <w:jc w:val="center"/>
              <w:rPr>
                <w:b/>
                <w:color w:val="000000"/>
              </w:rPr>
            </w:pPr>
            <w:r>
              <w:rPr>
                <w:b/>
                <w:bCs/>
                <w:color w:val="000000"/>
                <w:lang w:eastAsia="en-US" w:bidi="en-US"/>
              </w:rPr>
              <w:t xml:space="preserve">Целевые показатели муниципальной программы </w:t>
            </w:r>
            <w:r>
              <w:rPr>
                <w:b/>
                <w:color w:val="000000"/>
              </w:rPr>
              <w:t xml:space="preserve">«Защита населения и территорий от </w:t>
            </w:r>
          </w:p>
          <w:p w:rsidR="002E3805" w:rsidRDefault="002E3805" w:rsidP="00B37FD2">
            <w:pPr>
              <w:widowControl w:val="0"/>
              <w:autoSpaceDE w:val="0"/>
              <w:jc w:val="center"/>
            </w:pPr>
            <w:r>
              <w:rPr>
                <w:b/>
                <w:color w:val="000000"/>
              </w:rPr>
              <w:t>чрезвычайных  ситуаций природного и техногенного характера»</w:t>
            </w:r>
          </w:p>
        </w:tc>
      </w:tr>
      <w:tr w:rsidR="002E3805" w:rsidTr="00B37FD2">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проведенных мероприятий по предупреждению и защите населения от чрезвычайных ситуаций и гражданской обороне</w:t>
            </w:r>
          </w:p>
        </w:tc>
        <w:tc>
          <w:tcPr>
            <w:tcW w:w="992"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gridSpan w:val="2"/>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gridSpan w:val="2"/>
            <w:tcBorders>
              <w:top w:val="single" w:sz="4" w:space="0" w:color="000000"/>
              <w:left w:val="single" w:sz="4" w:space="0" w:color="000000"/>
            </w:tcBorders>
            <w:shd w:val="clear" w:color="auto" w:fill="auto"/>
          </w:tcPr>
          <w:p w:rsidR="002E3805" w:rsidRDefault="002E3805" w:rsidP="00B37FD2">
            <w:pPr>
              <w:jc w:val="center"/>
              <w:rPr>
                <w:rFonts w:eastAsia="Calibri"/>
                <w:color w:val="000000"/>
                <w:lang w:eastAsia="en-US" w:bidi="en-US"/>
              </w:rPr>
            </w:pPr>
            <w:r>
              <w:rPr>
                <w:color w:val="000000"/>
              </w:rPr>
              <w:t>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отчетный год.</w:t>
            </w:r>
          </w:p>
        </w:tc>
        <w:tc>
          <w:tcPr>
            <w:tcW w:w="2978"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olor w:val="000000"/>
                <w:lang w:eastAsia="en-US" w:bidi="en-US"/>
              </w:rPr>
              <w:t xml:space="preserve">Предоставляются данные отделом чрезвычайных ситуаций МКУ «Управление по делам ГО и ЧС» Кавказского района и </w:t>
            </w:r>
            <w:r>
              <w:rPr>
                <w:color w:val="000000"/>
              </w:rPr>
              <w:t xml:space="preserve">муниципальным бюджетным образовательным учреждением дополнительного образования «Курсы гражданской обороны» муниципального </w:t>
            </w:r>
            <w:r>
              <w:rPr>
                <w:color w:val="000000"/>
              </w:rPr>
              <w:lastRenderedPageBreak/>
              <w:t>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lastRenderedPageBreak/>
              <w:t>МКУ «Управление по делам ГО и ЧС» Кавказского района</w:t>
            </w:r>
          </w:p>
        </w:tc>
      </w:tr>
      <w:tr w:rsidR="002E3805" w:rsidTr="00B37FD2">
        <w:trPr>
          <w:trHeight w:val="972"/>
        </w:trPr>
        <w:tc>
          <w:tcPr>
            <w:tcW w:w="853" w:type="dxa"/>
            <w:tcBorders>
              <w:top w:val="single" w:sz="4" w:space="0" w:color="000000"/>
              <w:left w:val="single" w:sz="4" w:space="0" w:color="000000"/>
            </w:tcBorders>
            <w:shd w:val="clear" w:color="auto" w:fill="auto"/>
          </w:tcPr>
          <w:p w:rsidR="002E3805" w:rsidRDefault="002E3805" w:rsidP="00B37FD2">
            <w:pPr>
              <w:spacing w:before="108" w:after="108"/>
              <w:ind w:left="-392"/>
              <w:jc w:val="center"/>
            </w:pPr>
            <w:r>
              <w:rPr>
                <w:b/>
                <w:bCs/>
                <w:color w:val="000000"/>
                <w:lang w:eastAsia="en-US" w:bidi="en-US"/>
              </w:rPr>
              <w:lastRenderedPageBreak/>
              <w:t>1</w:t>
            </w:r>
          </w:p>
        </w:tc>
        <w:tc>
          <w:tcPr>
            <w:tcW w:w="14187" w:type="dxa"/>
            <w:gridSpan w:val="8"/>
            <w:tcBorders>
              <w:top w:val="single" w:sz="4" w:space="0" w:color="000000"/>
              <w:left w:val="single" w:sz="4" w:space="0" w:color="000000"/>
              <w:right w:val="single" w:sz="4" w:space="0" w:color="000000"/>
            </w:tcBorders>
            <w:shd w:val="clear" w:color="auto" w:fill="auto"/>
          </w:tcPr>
          <w:p w:rsidR="002E3805" w:rsidRDefault="00E63A1C" w:rsidP="00B37FD2">
            <w:pPr>
              <w:spacing w:before="108" w:after="108"/>
            </w:pPr>
            <w:hyperlink r:id="rId10" w:anchor="sub_1011" w:history="1">
              <w:r w:rsidR="002E3805">
                <w:rPr>
                  <w:rStyle w:val="ad"/>
                  <w:b/>
                  <w:color w:val="000000"/>
                </w:rPr>
                <w:t>Подпрограмма № 1</w:t>
              </w:r>
            </w:hyperlink>
            <w:r w:rsidR="002E3805">
              <w:rPr>
                <w:rStyle w:val="af0"/>
                <w:b w:val="0"/>
                <w:bCs/>
                <w:color w:val="000000"/>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2E3805" w:rsidTr="00174FDA">
        <w:trPr>
          <w:trHeight w:val="1656"/>
        </w:trPr>
        <w:tc>
          <w:tcPr>
            <w:tcW w:w="853" w:type="dxa"/>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1.1</w:t>
            </w:r>
          </w:p>
        </w:tc>
        <w:tc>
          <w:tcPr>
            <w:tcW w:w="2269" w:type="dxa"/>
            <w:tcBorders>
              <w:top w:val="single" w:sz="4" w:space="0" w:color="000000"/>
              <w:left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Количество выданных удостоверений о краткосрочном повышении квалификации</w:t>
            </w:r>
          </w:p>
        </w:tc>
        <w:tc>
          <w:tcPr>
            <w:tcW w:w="1131" w:type="dxa"/>
            <w:gridSpan w:val="2"/>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штук</w:t>
            </w:r>
          </w:p>
        </w:tc>
        <w:tc>
          <w:tcPr>
            <w:tcW w:w="1276" w:type="dxa"/>
            <w:gridSpan w:val="2"/>
            <w:tcBorders>
              <w:top w:val="single" w:sz="4" w:space="0" w:color="000000"/>
              <w:left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3971" w:type="dxa"/>
            <w:tcBorders>
              <w:top w:val="single" w:sz="4" w:space="0" w:color="000000"/>
              <w:left w:val="single" w:sz="4" w:space="0" w:color="000000"/>
            </w:tcBorders>
            <w:shd w:val="clear" w:color="auto" w:fill="auto"/>
          </w:tcPr>
          <w:p w:rsidR="002E3805" w:rsidRDefault="002E3805" w:rsidP="00B37FD2">
            <w:pPr>
              <w:jc w:val="center"/>
              <w:rPr>
                <w:color w:val="000000"/>
              </w:rPr>
            </w:pPr>
            <w:r>
              <w:rPr>
                <w:color w:val="000000"/>
              </w:rPr>
              <w:t>Рассчитывается суммарно по всем выданным удостоверениям,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000000"/>
              <w:left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Данные предоставляются </w:t>
            </w:r>
          </w:p>
          <w:p w:rsidR="002E3805" w:rsidRDefault="002E3805" w:rsidP="00B37FD2">
            <w:pPr>
              <w:widowControl w:val="0"/>
              <w:autoSpaceDE w:val="0"/>
              <w:jc w:val="both"/>
              <w:rPr>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1656"/>
        </w:trPr>
        <w:tc>
          <w:tcPr>
            <w:tcW w:w="853"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1.2</w:t>
            </w:r>
          </w:p>
        </w:tc>
        <w:tc>
          <w:tcPr>
            <w:tcW w:w="2269" w:type="dxa"/>
            <w:vMerge w:val="restart"/>
            <w:tcBorders>
              <w:top w:val="single" w:sz="4" w:space="0" w:color="000000"/>
              <w:left w:val="single" w:sz="4" w:space="0" w:color="000000"/>
            </w:tcBorders>
            <w:shd w:val="clear" w:color="auto" w:fill="auto"/>
          </w:tcPr>
          <w:p w:rsidR="002E3805" w:rsidRDefault="002E3805" w:rsidP="00B37FD2">
            <w:pPr>
              <w:widowControl w:val="0"/>
              <w:autoSpaceDE w:val="0"/>
              <w:jc w:val="both"/>
              <w:rPr>
                <w:color w:val="000000"/>
              </w:rPr>
            </w:pPr>
            <w:r>
              <w:rPr>
                <w:color w:val="000000"/>
              </w:rPr>
              <w:t>Реализация дополнительных профессиональных образовательных программ повышения квалификации (муниципальное задание)</w:t>
            </w:r>
          </w:p>
        </w:tc>
        <w:tc>
          <w:tcPr>
            <w:tcW w:w="1131" w:type="dxa"/>
            <w:gridSpan w:val="2"/>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w:t>
            </w:r>
          </w:p>
        </w:tc>
        <w:tc>
          <w:tcPr>
            <w:tcW w:w="1276" w:type="dxa"/>
            <w:gridSpan w:val="2"/>
            <w:vMerge w:val="restart"/>
            <w:tcBorders>
              <w:top w:val="single" w:sz="4" w:space="0" w:color="000000"/>
              <w:left w:val="single" w:sz="4" w:space="0" w:color="000000"/>
            </w:tcBorders>
            <w:shd w:val="clear" w:color="auto" w:fill="auto"/>
            <w:vAlign w:val="center"/>
          </w:tcPr>
          <w:p w:rsidR="002E3805" w:rsidRDefault="002E3805" w:rsidP="00B37FD2">
            <w:pPr>
              <w:jc w:val="center"/>
              <w:rPr>
                <w:color w:val="FF0000"/>
              </w:rPr>
            </w:pPr>
            <w:r>
              <w:rPr>
                <w:color w:val="000000"/>
              </w:rPr>
              <w:t>Увеличение значения</w:t>
            </w:r>
          </w:p>
        </w:tc>
        <w:tc>
          <w:tcPr>
            <w:tcW w:w="3971" w:type="dxa"/>
            <w:tcBorders>
              <w:top w:val="single" w:sz="4" w:space="0" w:color="000000"/>
              <w:left w:val="single" w:sz="4" w:space="0" w:color="000000"/>
            </w:tcBorders>
            <w:shd w:val="clear" w:color="auto" w:fill="auto"/>
          </w:tcPr>
          <w:p w:rsidR="002E3805" w:rsidRPr="00E11041" w:rsidRDefault="002E3805" w:rsidP="00B37FD2">
            <w:pPr>
              <w:snapToGrid w:val="0"/>
              <w:jc w:val="center"/>
              <w:rPr>
                <w:color w:val="000000"/>
              </w:rPr>
            </w:pPr>
            <w:r w:rsidRPr="00E11041">
              <w:rPr>
                <w:color w:val="000000"/>
              </w:rPr>
              <w:t>Рассчитывается суммарно по всем выданным удостоверениям</w:t>
            </w:r>
          </w:p>
        </w:tc>
        <w:tc>
          <w:tcPr>
            <w:tcW w:w="2978" w:type="dxa"/>
            <w:vMerge w:val="restart"/>
            <w:tcBorders>
              <w:top w:val="single" w:sz="4" w:space="0" w:color="000000"/>
              <w:left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1656"/>
        </w:trPr>
        <w:tc>
          <w:tcPr>
            <w:tcW w:w="853" w:type="dxa"/>
            <w:vMerge/>
            <w:tcBorders>
              <w:left w:val="single" w:sz="4" w:space="0" w:color="000000"/>
            </w:tcBorders>
            <w:shd w:val="clear" w:color="auto" w:fill="auto"/>
          </w:tcPr>
          <w:p w:rsidR="002E3805" w:rsidRDefault="002E3805" w:rsidP="00B37FD2">
            <w:pPr>
              <w:widowControl w:val="0"/>
              <w:autoSpaceDE w:val="0"/>
              <w:snapToGrid w:val="0"/>
              <w:jc w:val="both"/>
              <w:rPr>
                <w:rFonts w:ascii="Calibri" w:eastAsia="Calibri" w:hAnsi="Calibri" w:cs="Arial"/>
                <w:color w:val="000000"/>
                <w:sz w:val="20"/>
                <w:szCs w:val="20"/>
                <w:lang w:eastAsia="en-US" w:bidi="en-US"/>
              </w:rPr>
            </w:pPr>
          </w:p>
        </w:tc>
        <w:tc>
          <w:tcPr>
            <w:tcW w:w="2269" w:type="dxa"/>
            <w:vMerge/>
            <w:tcBorders>
              <w:left w:val="single" w:sz="4" w:space="0" w:color="000000"/>
            </w:tcBorders>
            <w:shd w:val="clear" w:color="auto" w:fill="auto"/>
          </w:tcPr>
          <w:p w:rsidR="002E3805" w:rsidRDefault="002E3805" w:rsidP="00B37FD2">
            <w:pPr>
              <w:widowControl w:val="0"/>
              <w:autoSpaceDE w:val="0"/>
              <w:snapToGrid w:val="0"/>
              <w:jc w:val="both"/>
              <w:rPr>
                <w:color w:val="000000"/>
              </w:rPr>
            </w:pPr>
          </w:p>
        </w:tc>
        <w:tc>
          <w:tcPr>
            <w:tcW w:w="1131" w:type="dxa"/>
            <w:gridSpan w:val="2"/>
            <w:tcBorders>
              <w:top w:val="single" w:sz="4" w:space="0" w:color="000000"/>
              <w:left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человеко-час</w:t>
            </w:r>
          </w:p>
        </w:tc>
        <w:tc>
          <w:tcPr>
            <w:tcW w:w="1276" w:type="dxa"/>
            <w:gridSpan w:val="2"/>
            <w:vMerge/>
            <w:tcBorders>
              <w:left w:val="single" w:sz="4" w:space="0" w:color="000000"/>
            </w:tcBorders>
            <w:shd w:val="clear" w:color="auto" w:fill="auto"/>
          </w:tcPr>
          <w:p w:rsidR="002E3805" w:rsidRDefault="002E3805" w:rsidP="00B37FD2">
            <w:pPr>
              <w:snapToGrid w:val="0"/>
              <w:rPr>
                <w:color w:val="000000"/>
              </w:rPr>
            </w:pPr>
          </w:p>
        </w:tc>
        <w:tc>
          <w:tcPr>
            <w:tcW w:w="3971" w:type="dxa"/>
            <w:tcBorders>
              <w:top w:val="single" w:sz="4" w:space="0" w:color="000000"/>
              <w:left w:val="single" w:sz="4" w:space="0" w:color="000000"/>
            </w:tcBorders>
            <w:shd w:val="clear" w:color="auto" w:fill="auto"/>
          </w:tcPr>
          <w:p w:rsidR="002E3805" w:rsidRPr="002E3805" w:rsidRDefault="002E3805" w:rsidP="00B37FD2">
            <w:pPr>
              <w:snapToGrid w:val="0"/>
              <w:rPr>
                <w:i/>
                <w:color w:val="000000"/>
              </w:rPr>
            </w:pPr>
            <w:r w:rsidRPr="00E11041">
              <w:rPr>
                <w:i/>
                <w:color w:val="000000"/>
              </w:rPr>
              <w:t>К =</w:t>
            </w:r>
            <w:r w:rsidRPr="00E11041">
              <w:rPr>
                <w:i/>
                <w:color w:val="000000"/>
                <w:lang w:val="en-US"/>
              </w:rPr>
              <w:t>N</w:t>
            </w:r>
            <w:r w:rsidRPr="002E3805">
              <w:rPr>
                <w:i/>
                <w:color w:val="000000"/>
              </w:rPr>
              <w:t xml:space="preserve"> * </w:t>
            </w:r>
            <w:r w:rsidRPr="00E11041">
              <w:rPr>
                <w:i/>
                <w:color w:val="000000"/>
                <w:lang w:val="en-US"/>
              </w:rPr>
              <w:t>T</w:t>
            </w:r>
            <w:r w:rsidRPr="002E3805">
              <w:rPr>
                <w:i/>
                <w:color w:val="000000"/>
              </w:rPr>
              <w:t>,</w:t>
            </w:r>
          </w:p>
          <w:p w:rsidR="002E3805" w:rsidRPr="00E11041" w:rsidRDefault="002E3805" w:rsidP="00B37FD2">
            <w:pPr>
              <w:snapToGrid w:val="0"/>
              <w:rPr>
                <w:color w:val="000000"/>
              </w:rPr>
            </w:pPr>
            <w:r w:rsidRPr="00E11041">
              <w:rPr>
                <w:i/>
                <w:color w:val="000000"/>
                <w:lang w:val="en-US"/>
              </w:rPr>
              <w:t>K</w:t>
            </w:r>
            <w:r w:rsidRPr="00E11041">
              <w:rPr>
                <w:color w:val="000000"/>
              </w:rPr>
              <w:t xml:space="preserve"> – количество человеко-часов на обучение по дополнительным профессиональным образовательным программам,</w:t>
            </w:r>
          </w:p>
          <w:p w:rsidR="002E3805" w:rsidRPr="00E11041" w:rsidRDefault="002E3805" w:rsidP="00B37FD2">
            <w:pPr>
              <w:snapToGrid w:val="0"/>
              <w:rPr>
                <w:color w:val="000000"/>
              </w:rPr>
            </w:pPr>
            <w:r w:rsidRPr="00E11041">
              <w:rPr>
                <w:i/>
                <w:color w:val="000000"/>
                <w:lang w:val="en-US"/>
              </w:rPr>
              <w:t>N</w:t>
            </w:r>
            <w:r w:rsidRPr="00E11041">
              <w:rPr>
                <w:color w:val="000000"/>
              </w:rPr>
              <w:t xml:space="preserve"> – количество человек, обученных по дополнительным </w:t>
            </w:r>
            <w:r w:rsidRPr="00E11041">
              <w:rPr>
                <w:color w:val="000000"/>
              </w:rPr>
              <w:lastRenderedPageBreak/>
              <w:t>профессиональным образовательным программам,</w:t>
            </w:r>
          </w:p>
          <w:p w:rsidR="002E3805" w:rsidRPr="00E11041" w:rsidRDefault="002E3805" w:rsidP="00B37FD2">
            <w:pPr>
              <w:snapToGrid w:val="0"/>
              <w:rPr>
                <w:color w:val="000000"/>
              </w:rPr>
            </w:pPr>
            <w:r w:rsidRPr="00E11041">
              <w:rPr>
                <w:i/>
                <w:color w:val="000000"/>
              </w:rPr>
              <w:t>Т</w:t>
            </w:r>
            <w:r w:rsidRPr="00E11041">
              <w:rPr>
                <w:color w:val="000000"/>
              </w:rPr>
              <w:t xml:space="preserve"> – время на обучение 1 человека</w:t>
            </w:r>
          </w:p>
          <w:p w:rsidR="002E3805" w:rsidRPr="00E11041" w:rsidRDefault="002E3805" w:rsidP="00B37FD2">
            <w:pPr>
              <w:snapToGrid w:val="0"/>
              <w:jc w:val="center"/>
              <w:rPr>
                <w:color w:val="000000"/>
              </w:rPr>
            </w:pPr>
          </w:p>
        </w:tc>
        <w:tc>
          <w:tcPr>
            <w:tcW w:w="2978" w:type="dxa"/>
            <w:vMerge/>
            <w:tcBorders>
              <w:left w:val="single" w:sz="4" w:space="0" w:color="000000"/>
            </w:tcBorders>
            <w:shd w:val="clear" w:color="auto" w:fill="auto"/>
          </w:tcPr>
          <w:p w:rsidR="002E3805" w:rsidRDefault="002E3805" w:rsidP="00B37FD2">
            <w:pPr>
              <w:pStyle w:val="ae"/>
              <w:jc w:val="both"/>
              <w:rPr>
                <w:color w:val="000000"/>
              </w:rPr>
            </w:pPr>
          </w:p>
        </w:tc>
        <w:tc>
          <w:tcPr>
            <w:tcW w:w="2562" w:type="dxa"/>
            <w:tcBorders>
              <w:top w:val="single" w:sz="4" w:space="0" w:color="000000"/>
              <w:left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174FDA">
        <w:trPr>
          <w:trHeight w:val="56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1.3</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rFonts w:eastAsia="Calibri" w:cs="Arial"/>
                <w:color w:val="000000"/>
              </w:rPr>
            </w:pPr>
            <w:r>
              <w:rPr>
                <w:color w:val="000000"/>
              </w:rPr>
              <w:t>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i/>
                <w:color w:val="000000"/>
                <w:lang w:val="en-US"/>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i/>
                <w:color w:val="000000"/>
                <w:lang w:val="en-US"/>
              </w:rPr>
              <w:t>N</w:t>
            </w:r>
            <w:r>
              <w:rPr>
                <w:rFonts w:ascii="Times New Roman" w:hAnsi="Times New Roman" w:cs="Times New Roman"/>
                <w:i/>
                <w:color w:val="000000"/>
              </w:rPr>
              <w:t xml:space="preserve">= </w:t>
            </w:r>
            <w:r>
              <w:rPr>
                <w:rFonts w:ascii="Times New Roman" w:hAnsi="Times New Roman" w:cs="Times New Roman"/>
                <w:i/>
                <w:color w:val="000000"/>
                <w:lang w:val="en-US"/>
              </w:rPr>
              <w:t>C</w:t>
            </w:r>
            <w:r>
              <w:rPr>
                <w:rFonts w:ascii="Times New Roman" w:hAnsi="Times New Roman" w:cs="Times New Roman"/>
                <w:i/>
                <w:color w:val="000000"/>
              </w:rPr>
              <w:t>/</w:t>
            </w:r>
            <w:r>
              <w:rPr>
                <w:rFonts w:ascii="Times New Roman" w:hAnsi="Times New Roman" w:cs="Times New Roman"/>
                <w:i/>
                <w:color w:val="000000"/>
                <w:lang w:val="en-US"/>
              </w:rPr>
              <w:t>D</w:t>
            </w:r>
            <w:r>
              <w:rPr>
                <w:rFonts w:ascii="Times New Roman" w:hAnsi="Times New Roman" w:cs="Times New Roman"/>
                <w:i/>
                <w:color w:val="000000"/>
              </w:rPr>
              <w:t xml:space="preserve"> х </w:t>
            </w:r>
            <w:r>
              <w:rPr>
                <w:rFonts w:ascii="Times New Roman" w:hAnsi="Times New Roman" w:cs="Times New Roman"/>
                <w:color w:val="000000"/>
              </w:rPr>
              <w:t>100%,</w:t>
            </w:r>
          </w:p>
          <w:p w:rsidR="002E3805" w:rsidRDefault="002E3805" w:rsidP="00B37FD2">
            <w:pPr>
              <w:pStyle w:val="ae"/>
              <w:jc w:val="both"/>
              <w:rPr>
                <w:rFonts w:ascii="Times New Roman" w:hAnsi="Times New Roman" w:cs="Times New Roman"/>
                <w:i/>
                <w:color w:val="000000"/>
              </w:rPr>
            </w:pPr>
            <w:r>
              <w:rPr>
                <w:rFonts w:ascii="Times New Roman" w:hAnsi="Times New Roman" w:cs="Times New Roman"/>
                <w:noProof/>
                <w:color w:val="000000"/>
              </w:rPr>
              <w:drawing>
                <wp:inline distT="0" distB="0" distL="0" distR="0">
                  <wp:extent cx="140970" cy="15811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технической оснащенности;</w:t>
            </w:r>
          </w:p>
          <w:p w:rsidR="002E3805" w:rsidRPr="00E92644" w:rsidRDefault="002E3805" w:rsidP="00B37FD2">
            <w:pPr>
              <w:pStyle w:val="ae"/>
              <w:jc w:val="both"/>
              <w:rPr>
                <w:i/>
                <w:color w:val="000000"/>
              </w:rPr>
            </w:pPr>
            <w:r>
              <w:rPr>
                <w:rFonts w:ascii="Times New Roman" w:hAnsi="Times New Roman" w:cs="Times New Roman"/>
                <w:i/>
                <w:color w:val="000000"/>
              </w:rPr>
              <w:t xml:space="preserve">С </w:t>
            </w:r>
            <w:r>
              <w:rPr>
                <w:rFonts w:ascii="Times New Roman" w:hAnsi="Times New Roman" w:cs="Times New Roman"/>
                <w:color w:val="000000"/>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2E3805" w:rsidRDefault="002E3805" w:rsidP="00B37FD2">
            <w:pPr>
              <w:rPr>
                <w:rFonts w:eastAsia="Calibri" w:cs="Arial"/>
                <w:color w:val="000000"/>
              </w:rPr>
            </w:pPr>
            <w:r>
              <w:rPr>
                <w:i/>
                <w:color w:val="000000"/>
                <w:lang w:val="en-US"/>
              </w:rPr>
              <w:t>D</w:t>
            </w:r>
            <w:r>
              <w:rPr>
                <w:color w:val="000000"/>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174FDA" w:rsidTr="00174FDA">
        <w:trPr>
          <w:trHeight w:val="562"/>
        </w:trPr>
        <w:tc>
          <w:tcPr>
            <w:tcW w:w="853" w:type="dxa"/>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rFonts w:eastAsia="Calibri" w:cs="Arial"/>
                <w:color w:val="000000"/>
                <w:lang w:eastAsia="en-US" w:bidi="en-US"/>
              </w:rPr>
            </w:pPr>
            <w:r>
              <w:rPr>
                <w:rFonts w:eastAsia="Calibri" w:cs="Arial"/>
                <w:color w:val="000000"/>
                <w:lang w:eastAsia="en-US" w:bidi="en-US"/>
              </w:rPr>
              <w:t>1.4</w:t>
            </w:r>
          </w:p>
        </w:tc>
        <w:tc>
          <w:tcPr>
            <w:tcW w:w="2269" w:type="dxa"/>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color w:val="000000"/>
              </w:rPr>
            </w:pPr>
            <w:r>
              <w:rPr>
                <w:color w:val="000000"/>
              </w:rPr>
              <w:t xml:space="preserve">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оперативных и аварийных служб, единых дежурно-диспетчерских </w:t>
            </w:r>
            <w:r>
              <w:rPr>
                <w:color w:val="000000"/>
              </w:rPr>
              <w:lastRenderedPageBreak/>
              <w:t>служб в рамках функционирования системы обеспечения вызова экстренных оперативных служб по единому номеру «112»</w:t>
            </w:r>
          </w:p>
        </w:tc>
        <w:tc>
          <w:tcPr>
            <w:tcW w:w="1131" w:type="dxa"/>
            <w:gridSpan w:val="2"/>
            <w:tcBorders>
              <w:top w:val="single" w:sz="4" w:space="0" w:color="000000"/>
              <w:left w:val="single" w:sz="4" w:space="0" w:color="000000"/>
              <w:bottom w:val="single" w:sz="4" w:space="0" w:color="000000"/>
            </w:tcBorders>
            <w:shd w:val="clear" w:color="auto" w:fill="auto"/>
          </w:tcPr>
          <w:p w:rsidR="00174FDA" w:rsidRDefault="00174FDA" w:rsidP="00B37FD2">
            <w:pPr>
              <w:widowControl w:val="0"/>
              <w:autoSpaceDE w:val="0"/>
              <w:jc w:val="both"/>
              <w:rPr>
                <w:rFonts w:eastAsia="Calibri" w:cs="Arial"/>
                <w:color w:val="000000"/>
              </w:rPr>
            </w:pPr>
            <w:r>
              <w:rPr>
                <w:rFonts w:eastAsia="Calibri" w:cs="Arial"/>
                <w:color w:val="000000"/>
              </w:rPr>
              <w:lastRenderedPageBreak/>
              <w:t>человек</w:t>
            </w:r>
          </w:p>
        </w:tc>
        <w:tc>
          <w:tcPr>
            <w:tcW w:w="1276" w:type="dxa"/>
            <w:gridSpan w:val="2"/>
            <w:tcBorders>
              <w:top w:val="single" w:sz="4" w:space="0" w:color="000000"/>
              <w:left w:val="single" w:sz="4" w:space="0" w:color="000000"/>
              <w:bottom w:val="single" w:sz="4" w:space="0" w:color="000000"/>
            </w:tcBorders>
            <w:shd w:val="clear" w:color="auto" w:fill="auto"/>
          </w:tcPr>
          <w:p w:rsidR="00174FDA" w:rsidRDefault="00174FDA" w:rsidP="00B37FD2">
            <w:pPr>
              <w:rPr>
                <w:color w:val="000000"/>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174FDA" w:rsidRPr="00174FDA" w:rsidRDefault="00174FDA" w:rsidP="00B37FD2">
            <w:pPr>
              <w:pStyle w:val="ae"/>
              <w:jc w:val="both"/>
              <w:rPr>
                <w:rFonts w:ascii="Times New Roman" w:hAnsi="Times New Roman" w:cs="Times New Roman"/>
                <w:i/>
                <w:color w:val="000000"/>
              </w:rPr>
            </w:pPr>
            <w:r>
              <w:rPr>
                <w:rFonts w:ascii="Times New Roman" w:hAnsi="Times New Roman" w:cs="Times New Roman"/>
                <w:color w:val="000000"/>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000000"/>
              <w:left w:val="single" w:sz="4" w:space="0" w:color="000000"/>
              <w:bottom w:val="single" w:sz="4" w:space="0" w:color="000000"/>
            </w:tcBorders>
            <w:shd w:val="clear" w:color="auto" w:fill="auto"/>
          </w:tcPr>
          <w:p w:rsidR="00174FDA" w:rsidRDefault="00174FDA" w:rsidP="00174FDA">
            <w:pPr>
              <w:widowControl w:val="0"/>
              <w:autoSpaceDE w:val="0"/>
              <w:jc w:val="both"/>
              <w:rPr>
                <w:color w:val="000000"/>
              </w:rPr>
            </w:pPr>
            <w:r>
              <w:rPr>
                <w:rFonts w:eastAsia="Calibri" w:cs="Arial"/>
                <w:color w:val="000000"/>
              </w:rPr>
              <w:t xml:space="preserve">Данные предоставляются </w:t>
            </w:r>
          </w:p>
          <w:p w:rsidR="00174FDA" w:rsidRDefault="00174FDA" w:rsidP="00174FDA">
            <w:pPr>
              <w:widowControl w:val="0"/>
              <w:autoSpaceDE w:val="0"/>
              <w:jc w:val="both"/>
              <w:rPr>
                <w:rFonts w:eastAsia="Calibri" w:cs="Arial"/>
                <w:color w:val="000000"/>
              </w:rPr>
            </w:pPr>
            <w:r>
              <w:rPr>
                <w:color w:val="000000"/>
              </w:rPr>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174FDA" w:rsidRDefault="00174FDA" w:rsidP="00B37FD2">
            <w:pPr>
              <w:rPr>
                <w:color w:val="000000"/>
              </w:rPr>
            </w:pPr>
            <w:r>
              <w:rPr>
                <w:color w:val="000000"/>
              </w:rPr>
              <w:t>МКУ «Управление по делам ГО и ЧС» Кавказского района</w:t>
            </w:r>
          </w:p>
        </w:tc>
      </w:tr>
      <w:tr w:rsidR="002E3805" w:rsidTr="00174FDA">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174FDA" w:rsidP="00B37FD2">
            <w:pPr>
              <w:widowControl w:val="0"/>
              <w:autoSpaceDE w:val="0"/>
              <w:jc w:val="both"/>
              <w:rPr>
                <w:color w:val="000000"/>
              </w:rPr>
            </w:pPr>
            <w:r>
              <w:rPr>
                <w:color w:val="000000"/>
              </w:rPr>
              <w:lastRenderedPageBreak/>
              <w:t>1.5</w:t>
            </w:r>
          </w:p>
        </w:tc>
        <w:tc>
          <w:tcPr>
            <w:tcW w:w="2269" w:type="dxa"/>
            <w:tcBorders>
              <w:top w:val="single" w:sz="4" w:space="0" w:color="000000"/>
              <w:left w:val="single" w:sz="4" w:space="0" w:color="000000"/>
              <w:bottom w:val="single" w:sz="4" w:space="0" w:color="000000"/>
            </w:tcBorders>
            <w:shd w:val="clear" w:color="auto" w:fill="auto"/>
          </w:tcPr>
          <w:p w:rsidR="002E3805" w:rsidRDefault="00174FDA" w:rsidP="00B37FD2">
            <w:pPr>
              <w:ind w:left="46"/>
              <w:jc w:val="both"/>
              <w:rPr>
                <w:rFonts w:eastAsia="Calibri" w:cs="Arial"/>
                <w:color w:val="000000"/>
              </w:rPr>
            </w:pPr>
            <w:r>
              <w:rPr>
                <w:rFonts w:eastAsia="Calibri" w:cs="Arial"/>
                <w:color w:val="000000"/>
              </w:rPr>
              <w:t>Количество приобретенных камер обзорного видеонаблюдения</w:t>
            </w:r>
          </w:p>
        </w:tc>
        <w:tc>
          <w:tcPr>
            <w:tcW w:w="1131" w:type="dxa"/>
            <w:gridSpan w:val="2"/>
            <w:tcBorders>
              <w:top w:val="single" w:sz="4" w:space="0" w:color="000000"/>
              <w:left w:val="single" w:sz="4" w:space="0" w:color="000000"/>
              <w:bottom w:val="single" w:sz="4" w:space="0" w:color="000000"/>
            </w:tcBorders>
            <w:shd w:val="clear" w:color="auto" w:fill="auto"/>
          </w:tcPr>
          <w:p w:rsidR="002E3805" w:rsidRDefault="00174FDA" w:rsidP="00B37FD2">
            <w:pPr>
              <w:widowControl w:val="0"/>
              <w:autoSpaceDE w:val="0"/>
              <w:jc w:val="both"/>
              <w:rPr>
                <w:color w:val="000000"/>
              </w:rPr>
            </w:pPr>
            <w:r>
              <w:rPr>
                <w:color w:val="000000"/>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174FDA" w:rsidP="00B37FD2">
            <w:pPr>
              <w:rPr>
                <w:color w:val="000000"/>
              </w:rPr>
            </w:pPr>
            <w:r>
              <w:rPr>
                <w:color w:val="000000"/>
              </w:rPr>
              <w:t>Увеличение значения</w:t>
            </w:r>
          </w:p>
        </w:tc>
        <w:tc>
          <w:tcPr>
            <w:tcW w:w="3971" w:type="dxa"/>
            <w:tcBorders>
              <w:top w:val="single" w:sz="4" w:space="0" w:color="000000"/>
              <w:left w:val="single" w:sz="4" w:space="0" w:color="000000"/>
              <w:bottom w:val="single" w:sz="4" w:space="0" w:color="000000"/>
            </w:tcBorders>
            <w:shd w:val="clear" w:color="auto" w:fill="auto"/>
          </w:tcPr>
          <w:p w:rsidR="002E3805" w:rsidRPr="00174FDA" w:rsidRDefault="00174FDA" w:rsidP="00174FDA">
            <w:pPr>
              <w:pStyle w:val="ae"/>
              <w:jc w:val="both"/>
              <w:rPr>
                <w:rFonts w:ascii="Times New Roman" w:eastAsia="Calibri" w:hAnsi="Times New Roman" w:cs="Times New Roman"/>
                <w:color w:val="000000"/>
              </w:rPr>
            </w:pPr>
            <w:r>
              <w:rPr>
                <w:rFonts w:ascii="Times New Roman" w:eastAsia="Calibri" w:hAnsi="Times New Roman" w:cs="Times New Roman"/>
                <w:color w:val="000000"/>
              </w:rPr>
              <w:t>Р</w:t>
            </w:r>
            <w:r w:rsidRPr="00174FDA">
              <w:rPr>
                <w:rFonts w:ascii="Times New Roman" w:eastAsia="Calibri" w:hAnsi="Times New Roman" w:cs="Times New Roman"/>
                <w:color w:val="000000"/>
              </w:rPr>
              <w:t>ассчитывается суммарно по количеству приобретенных камер видеонаблюдения</w:t>
            </w:r>
          </w:p>
        </w:tc>
        <w:tc>
          <w:tcPr>
            <w:tcW w:w="2978" w:type="dxa"/>
            <w:tcBorders>
              <w:top w:val="single" w:sz="4" w:space="0" w:color="000000"/>
              <w:left w:val="single" w:sz="4" w:space="0" w:color="000000"/>
              <w:bottom w:val="single" w:sz="4" w:space="0" w:color="000000"/>
            </w:tcBorders>
            <w:shd w:val="clear" w:color="auto" w:fill="auto"/>
          </w:tcPr>
          <w:p w:rsidR="002E3805" w:rsidRDefault="00174FDA" w:rsidP="00174FDA">
            <w:pPr>
              <w:widowControl w:val="0"/>
              <w:autoSpaceDE w:val="0"/>
              <w:jc w:val="both"/>
              <w:rPr>
                <w:color w:val="000000"/>
              </w:rPr>
            </w:pPr>
            <w:r>
              <w:rPr>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174FDA" w:rsidP="00174FDA">
            <w:pPr>
              <w:jc w:val="both"/>
            </w:pPr>
            <w:r>
              <w:t>МКУ «Управление по делам ГО и ЧС» Кавказского района</w:t>
            </w:r>
          </w:p>
        </w:tc>
      </w:tr>
      <w:tr w:rsidR="002E3805" w:rsidTr="00B37FD2">
        <w:trPr>
          <w:trHeight w:val="655"/>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2</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E63A1C" w:rsidP="00B37FD2">
            <w:hyperlink r:id="rId12" w:anchor="sub_1012" w:history="1">
              <w:r w:rsidR="002E3805">
                <w:rPr>
                  <w:rStyle w:val="ad"/>
                  <w:b/>
                  <w:color w:val="000000"/>
                </w:rPr>
                <w:t>Подпрограмма № 2</w:t>
              </w:r>
            </w:hyperlink>
            <w:r w:rsidR="002E3805">
              <w:rPr>
                <w:rStyle w:val="af0"/>
                <w:b w:val="0"/>
                <w:bCs/>
                <w:color w:val="000000"/>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2E3805" w:rsidTr="00B37FD2">
        <w:trPr>
          <w:trHeight w:val="421"/>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вызовов на проведение аварийно-спасательных работ</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вызов</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Уменьшение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color w:val="000000"/>
              </w:rPr>
            </w:pPr>
            <w:r>
              <w:rPr>
                <w:rFonts w:ascii="Times New Roman" w:hAnsi="Times New Roman" w:cs="Times New Roman"/>
                <w:color w:val="000000"/>
              </w:rPr>
              <w:t xml:space="preserve">Рассчитывается суммарно по всем вызовам </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годовой отчет форма 1 ПСС</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116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2.2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Количество приобретенных единиц служебного автотранспорта</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штук</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rPr>
                <w:color w:val="000000"/>
              </w:rPr>
            </w:pPr>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eastAsia="Calibri"/>
                <w:color w:val="000000"/>
              </w:rPr>
            </w:pPr>
            <w:r>
              <w:rPr>
                <w:rFonts w:ascii="Times New Roman" w:hAnsi="Times New Roman" w:cs="Times New Roman"/>
                <w:color w:val="000000"/>
              </w:rPr>
              <w:t>Рассчитывается по фактически приобретенным единицам служебного автотранспорта</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 xml:space="preserve">Данные предоставляются </w:t>
            </w:r>
          </w:p>
          <w:p w:rsidR="002E3805" w:rsidRDefault="002E3805" w:rsidP="00B37FD2">
            <w:pPr>
              <w:pStyle w:val="ae"/>
              <w:jc w:val="both"/>
              <w:rPr>
                <w:color w:val="000000"/>
              </w:rPr>
            </w:pPr>
            <w:r>
              <w:rPr>
                <w:rFonts w:ascii="Times New Roman" w:hAnsi="Times New Roman" w:cs="Times New Roman"/>
                <w:color w:val="000000"/>
              </w:rPr>
              <w:t>муниципальным бюджетным учреждением «Аварийно-спасательный отряд муниципального образования Кавказский район»</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622"/>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pPr>
            <w:r>
              <w:rPr>
                <w:rFonts w:eastAsia="Calibri" w:cs="Arial"/>
                <w:b/>
                <w:color w:val="000000"/>
                <w:lang w:eastAsia="en-US" w:bidi="en-US"/>
              </w:rPr>
              <w:t>3</w:t>
            </w:r>
          </w:p>
        </w:tc>
        <w:tc>
          <w:tcPr>
            <w:tcW w:w="14187" w:type="dxa"/>
            <w:gridSpan w:val="8"/>
            <w:tcBorders>
              <w:top w:val="single" w:sz="4" w:space="0" w:color="000000"/>
              <w:left w:val="single" w:sz="4" w:space="0" w:color="000000"/>
              <w:bottom w:val="single" w:sz="4" w:space="0" w:color="000000"/>
              <w:right w:val="single" w:sz="4" w:space="0" w:color="000000"/>
            </w:tcBorders>
            <w:shd w:val="clear" w:color="auto" w:fill="auto"/>
          </w:tcPr>
          <w:p w:rsidR="002E3805" w:rsidRDefault="00E63A1C" w:rsidP="00B37FD2">
            <w:hyperlink r:id="rId13" w:anchor="sub_1013" w:history="1">
              <w:r w:rsidR="002E3805">
                <w:rPr>
                  <w:rStyle w:val="ad"/>
                  <w:b/>
                  <w:color w:val="000000"/>
                </w:rPr>
                <w:t>Подпрограмма № 3</w:t>
              </w:r>
            </w:hyperlink>
            <w:r w:rsidR="002E3805">
              <w:rPr>
                <w:rStyle w:val="af0"/>
                <w:b w:val="0"/>
                <w:bCs/>
                <w:color w:val="000000"/>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2E3805" w:rsidTr="00B37FD2">
        <w:trPr>
          <w:trHeight w:val="165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lastRenderedPageBreak/>
              <w:t>3.1</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984885" cy="193675"/>
                  <wp:effectExtent l="19050" t="0" r="5715"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9848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40970" cy="15811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оповещения и информирование населения об угрозе возникновения (возникновении) чрезвычайных ситуаций (охват населения)</w:t>
            </w:r>
          </w:p>
          <w:p w:rsidR="002E3805" w:rsidRDefault="002E3805" w:rsidP="00B37FD2">
            <w:pPr>
              <w:pStyle w:val="ae"/>
              <w:jc w:val="both"/>
            </w:pPr>
            <w:r>
              <w:rPr>
                <w:rFonts w:ascii="Times New Roman" w:hAnsi="Times New Roman" w:cs="Times New Roman"/>
                <w:color w:val="000000"/>
              </w:rPr>
              <w:t>базовый показатель 1:</w:t>
            </w:r>
          </w:p>
          <w:p w:rsidR="002E3805" w:rsidRDefault="002E3805" w:rsidP="00B37FD2">
            <w:pPr>
              <w:pStyle w:val="ae"/>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93675" cy="193675"/>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9367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зоны покрытия системой оповещения (сирены).</w:t>
            </w:r>
          </w:p>
          <w:p w:rsidR="002E3805" w:rsidRDefault="002E3805" w:rsidP="00B37FD2">
            <w:pPr>
              <w:pStyle w:val="ae"/>
              <w:jc w:val="both"/>
            </w:pPr>
            <w:r>
              <w:rPr>
                <w:rFonts w:ascii="Times New Roman" w:hAnsi="Times New Roman" w:cs="Times New Roman"/>
                <w:color w:val="000000"/>
              </w:rPr>
              <w:t>базовый показатель 2:</w:t>
            </w:r>
          </w:p>
          <w:p w:rsidR="002E3805" w:rsidRDefault="002E3805" w:rsidP="00B37FD2">
            <w:pPr>
              <w:pStyle w:val="ae"/>
              <w:jc w:val="both"/>
              <w:rPr>
                <w:rFonts w:eastAsia="Calibri"/>
                <w:color w:val="000000"/>
              </w:rPr>
            </w:pPr>
            <w:r>
              <w:rPr>
                <w:rFonts w:ascii="Times New Roman" w:hAnsi="Times New Roman" w:cs="Times New Roman"/>
                <w:noProof/>
                <w:color w:val="000000"/>
              </w:rPr>
              <w:drawing>
                <wp:inline distT="0" distB="0" distL="0" distR="0">
                  <wp:extent cx="184785" cy="193675"/>
                  <wp:effectExtent l="19050" t="0" r="5715"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84785" cy="1936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площадь селитебной территории</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r w:rsidR="002E3805" w:rsidTr="00B37FD2">
        <w:trPr>
          <w:trHeight w:val="416"/>
        </w:trPr>
        <w:tc>
          <w:tcPr>
            <w:tcW w:w="853"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lang w:eastAsia="en-US" w:bidi="en-US"/>
              </w:rPr>
              <w:t>3.2</w:t>
            </w:r>
          </w:p>
        </w:tc>
        <w:tc>
          <w:tcPr>
            <w:tcW w:w="2269" w:type="dxa"/>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rPr>
                <w:rFonts w:ascii="Times New Roman" w:hAnsi="Times New Roman" w:cs="Times New Roman"/>
                <w:color w:val="000000"/>
              </w:rPr>
            </w:pPr>
            <w:r>
              <w:rPr>
                <w:rFonts w:ascii="Times New Roman" w:hAnsi="Times New Roman" w:cs="Times New Roman"/>
                <w:color w:val="000000"/>
              </w:rPr>
              <w:t>Восполнение материального резерва, согласно утвержденной номенклатуре</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pStyle w:val="af1"/>
              <w:rPr>
                <w:color w:val="000000"/>
              </w:rPr>
            </w:pPr>
            <w:r>
              <w:rPr>
                <w:rFonts w:ascii="Times New Roman" w:hAnsi="Times New Roman" w:cs="Times New Roman"/>
                <w:color w:val="000000"/>
              </w:rPr>
              <w:t>процент</w:t>
            </w:r>
          </w:p>
        </w:tc>
        <w:tc>
          <w:tcPr>
            <w:tcW w:w="1276" w:type="dxa"/>
            <w:gridSpan w:val="2"/>
            <w:tcBorders>
              <w:top w:val="single" w:sz="4" w:space="0" w:color="000000"/>
              <w:left w:val="single" w:sz="4" w:space="0" w:color="000000"/>
              <w:bottom w:val="single" w:sz="4" w:space="0" w:color="000000"/>
            </w:tcBorders>
            <w:shd w:val="clear" w:color="auto" w:fill="auto"/>
          </w:tcPr>
          <w:p w:rsidR="002E3805" w:rsidRDefault="002E3805" w:rsidP="00B37FD2">
            <w:r>
              <w:rPr>
                <w:color w:val="000000"/>
              </w:rPr>
              <w:t>Увеличение значения</w:t>
            </w:r>
          </w:p>
        </w:tc>
        <w:tc>
          <w:tcPr>
            <w:tcW w:w="4110"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pStyle w:val="ae"/>
              <w:jc w:val="both"/>
            </w:pPr>
            <w:r>
              <w:rPr>
                <w:rFonts w:ascii="Times New Roman" w:hAnsi="Times New Roman" w:cs="Times New Roman"/>
                <w:noProof/>
                <w:color w:val="000000"/>
              </w:rPr>
              <w:drawing>
                <wp:inline distT="0" distB="0" distL="0" distR="0">
                  <wp:extent cx="879475" cy="15811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879475"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доля материального резерва, созданного в МО</w:t>
            </w:r>
          </w:p>
          <w:p w:rsidR="002E3805" w:rsidRDefault="002E3805" w:rsidP="00B37FD2">
            <w:pPr>
              <w:pStyle w:val="ae"/>
              <w:jc w:val="both"/>
            </w:pPr>
            <w:r>
              <w:rPr>
                <w:rFonts w:ascii="Times New Roman" w:hAnsi="Times New Roman" w:cs="Times New Roman"/>
                <w:noProof/>
                <w:color w:val="000000"/>
              </w:rPr>
              <w:drawing>
                <wp:inline distT="0" distB="0" distL="0" distR="0">
                  <wp:extent cx="140970" cy="15811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40970" cy="15811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color w:val="000000"/>
              </w:rPr>
              <w:t xml:space="preserve"> - фактическое количество единиц материального резерва согласно номенклатуре базовый показатель 2:</w:t>
            </w:r>
          </w:p>
          <w:p w:rsidR="002E3805" w:rsidRDefault="002E3805" w:rsidP="00B37FD2">
            <w:pPr>
              <w:rPr>
                <w:rFonts w:eastAsia="Calibri" w:cs="Arial"/>
                <w:color w:val="000000"/>
              </w:rPr>
            </w:pPr>
            <w:r>
              <w:rPr>
                <w:noProof/>
                <w:color w:val="000000"/>
              </w:rPr>
              <w:drawing>
                <wp:inline distT="0" distB="0" distL="0" distR="0">
                  <wp:extent cx="123190" cy="15811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23190" cy="158115"/>
                          </a:xfrm>
                          <a:prstGeom prst="rect">
                            <a:avLst/>
                          </a:prstGeom>
                          <a:solidFill>
                            <a:srgbClr val="FFFFFF"/>
                          </a:solidFill>
                          <a:ln w="9525">
                            <a:noFill/>
                            <a:miter lim="800000"/>
                            <a:headEnd/>
                            <a:tailEnd/>
                          </a:ln>
                        </pic:spPr>
                      </pic:pic>
                    </a:graphicData>
                  </a:graphic>
                </wp:inline>
              </w:drawing>
            </w:r>
            <w:r>
              <w:rPr>
                <w:color w:val="000000"/>
              </w:rPr>
              <w:t xml:space="preserve"> - необходимое количество единиц материального резерва, согласно утвержденной номенклатуре</w:t>
            </w:r>
          </w:p>
        </w:tc>
        <w:tc>
          <w:tcPr>
            <w:tcW w:w="297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rFonts w:eastAsia="Calibri" w:cs="Arial"/>
                <w:color w:val="000000"/>
              </w:rPr>
              <w:t>Данные предоставляются бухгалтером МКУ «Управление по делам ГО и ЧС» Кавказского района</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r>
              <w:rPr>
                <w:color w:val="000000"/>
              </w:rPr>
              <w:t>МКУ «Управление по делам ГО и ЧС» Кавказского района</w:t>
            </w:r>
          </w:p>
        </w:tc>
      </w:tr>
    </w:tbl>
    <w:p w:rsidR="00CF6E15" w:rsidRPr="00AA760B" w:rsidRDefault="00CF6E15" w:rsidP="00CF6E15">
      <w:pPr>
        <w:widowControl w:val="0"/>
        <w:suppressAutoHyphens/>
      </w:pPr>
    </w:p>
    <w:p w:rsidR="00CF6E15" w:rsidRPr="00AA760B" w:rsidRDefault="00CF6E15" w:rsidP="00CF6E15">
      <w:pPr>
        <w:widowControl w:val="0"/>
        <w:suppressAutoHyphens/>
      </w:pPr>
    </w:p>
    <w:p w:rsidR="00CF6E15" w:rsidRPr="00AA760B" w:rsidRDefault="00CF6E15" w:rsidP="00CF6E15">
      <w:pPr>
        <w:jc w:val="both"/>
      </w:pPr>
      <w:r w:rsidRPr="00AA760B">
        <w:t xml:space="preserve">Начальник МКУ «Управление по делам ГО и ЧС»  </w:t>
      </w:r>
    </w:p>
    <w:p w:rsidR="00CF6E15" w:rsidRPr="00AA760B" w:rsidRDefault="00CF6E15" w:rsidP="00CF6E15">
      <w:pPr>
        <w:jc w:val="both"/>
      </w:pPr>
      <w:r w:rsidRPr="00AA760B">
        <w:t xml:space="preserve">Кавказского района                                                                                            </w:t>
      </w:r>
      <w:r w:rsidRPr="00AA760B">
        <w:tab/>
      </w:r>
      <w:r w:rsidRPr="00AA760B">
        <w:tab/>
      </w:r>
      <w:r w:rsidRPr="00AA760B">
        <w:tab/>
      </w:r>
      <w:r w:rsidRPr="00AA760B">
        <w:tab/>
        <w:t xml:space="preserve">                       В.Г. Анохин </w:t>
      </w:r>
    </w:p>
    <w:p w:rsidR="003474C1" w:rsidRPr="00AA760B" w:rsidRDefault="00CF6E15" w:rsidP="00CF6E15">
      <w:pPr>
        <w:jc w:val="both"/>
        <w:rPr>
          <w:sz w:val="28"/>
          <w:szCs w:val="28"/>
        </w:rPr>
        <w:sectPr w:rsidR="003474C1" w:rsidRPr="00AA760B" w:rsidSect="00557EEE">
          <w:pgSz w:w="16837" w:h="11905" w:orient="landscape"/>
          <w:pgMar w:top="1440" w:right="800" w:bottom="1135" w:left="1100" w:header="720" w:footer="720" w:gutter="0"/>
          <w:cols w:space="720"/>
          <w:noEndnote/>
        </w:sectPr>
      </w:pPr>
      <w:r w:rsidRPr="00AA760B">
        <w:br w:type="page"/>
      </w:r>
    </w:p>
    <w:p w:rsidR="001A3EC8" w:rsidRPr="00AA760B" w:rsidRDefault="001A3EC8" w:rsidP="001A3EC8">
      <w:pPr>
        <w:ind w:left="9072"/>
        <w:jc w:val="center"/>
        <w:rPr>
          <w:rStyle w:val="af0"/>
          <w:b w:val="0"/>
          <w:bCs/>
          <w:color w:val="auto"/>
          <w:sz w:val="28"/>
          <w:szCs w:val="28"/>
        </w:rPr>
      </w:pPr>
      <w:r w:rsidRPr="00AA760B">
        <w:rPr>
          <w:rStyle w:val="af0"/>
          <w:b w:val="0"/>
          <w:bCs/>
          <w:color w:val="auto"/>
          <w:sz w:val="28"/>
          <w:szCs w:val="28"/>
        </w:rPr>
        <w:lastRenderedPageBreak/>
        <w:t>Приложение № 2</w:t>
      </w:r>
    </w:p>
    <w:p w:rsidR="00F94314" w:rsidRDefault="001A3EC8" w:rsidP="002C108D">
      <w:pPr>
        <w:ind w:left="9072"/>
        <w:rPr>
          <w:rStyle w:val="af0"/>
          <w:b w:val="0"/>
          <w:bCs/>
          <w:color w:val="auto"/>
          <w:sz w:val="28"/>
          <w:szCs w:val="28"/>
        </w:rPr>
      </w:pPr>
      <w:r w:rsidRPr="00AA760B">
        <w:rPr>
          <w:rStyle w:val="af0"/>
          <w:b w:val="0"/>
          <w:bCs/>
          <w:color w:val="auto"/>
          <w:sz w:val="28"/>
          <w:szCs w:val="28"/>
        </w:rPr>
        <w:t xml:space="preserve">к </w:t>
      </w:r>
      <w:hyperlink w:anchor="sub_1000" w:history="1">
        <w:r w:rsidRPr="00AA760B">
          <w:rPr>
            <w:rStyle w:val="ad"/>
            <w:color w:val="auto"/>
            <w:sz w:val="28"/>
            <w:szCs w:val="28"/>
          </w:rPr>
          <w:t>муниципальной программе</w:t>
        </w:r>
      </w:hyperlink>
      <w:r w:rsidR="002D010C">
        <w:t xml:space="preserve"> </w:t>
      </w:r>
      <w:r w:rsidR="00F94314">
        <w:rPr>
          <w:rStyle w:val="af0"/>
          <w:b w:val="0"/>
          <w:bCs/>
          <w:color w:val="auto"/>
          <w:sz w:val="28"/>
          <w:szCs w:val="28"/>
        </w:rPr>
        <w:t>муниципального</w:t>
      </w:r>
    </w:p>
    <w:p w:rsidR="00F94314" w:rsidRDefault="001A3EC8" w:rsidP="00C7723F">
      <w:pPr>
        <w:jc w:val="right"/>
        <w:rPr>
          <w:rStyle w:val="af0"/>
          <w:b w:val="0"/>
          <w:bCs/>
          <w:color w:val="auto"/>
          <w:sz w:val="28"/>
          <w:szCs w:val="28"/>
        </w:rPr>
      </w:pPr>
      <w:r w:rsidRPr="00C51266">
        <w:rPr>
          <w:rStyle w:val="af0"/>
          <w:b w:val="0"/>
          <w:bCs/>
          <w:color w:val="auto"/>
          <w:sz w:val="28"/>
          <w:szCs w:val="28"/>
        </w:rPr>
        <w:t>образования Кавказ</w:t>
      </w:r>
      <w:r w:rsidR="002C108D">
        <w:rPr>
          <w:rStyle w:val="af0"/>
          <w:b w:val="0"/>
          <w:bCs/>
          <w:color w:val="auto"/>
          <w:sz w:val="28"/>
          <w:szCs w:val="28"/>
        </w:rPr>
        <w:t xml:space="preserve">ский района «Защита населения </w:t>
      </w:r>
      <w:r w:rsidRPr="00C51266">
        <w:rPr>
          <w:rStyle w:val="af0"/>
          <w:b w:val="0"/>
          <w:bCs/>
          <w:color w:val="auto"/>
          <w:sz w:val="28"/>
          <w:szCs w:val="28"/>
        </w:rPr>
        <w:t>и</w:t>
      </w:r>
    </w:p>
    <w:p w:rsidR="00F94314" w:rsidRDefault="001A3EC8" w:rsidP="00C7723F">
      <w:pPr>
        <w:jc w:val="right"/>
        <w:rPr>
          <w:rStyle w:val="af0"/>
          <w:b w:val="0"/>
          <w:bCs/>
          <w:color w:val="auto"/>
          <w:sz w:val="28"/>
          <w:szCs w:val="28"/>
        </w:rPr>
      </w:pPr>
      <w:r w:rsidRPr="00C51266">
        <w:rPr>
          <w:rStyle w:val="af0"/>
          <w:b w:val="0"/>
          <w:bCs/>
          <w:color w:val="auto"/>
          <w:sz w:val="28"/>
          <w:szCs w:val="28"/>
        </w:rPr>
        <w:t>терр</w:t>
      </w:r>
      <w:r w:rsidR="002C108D">
        <w:rPr>
          <w:rStyle w:val="af0"/>
          <w:b w:val="0"/>
          <w:bCs/>
          <w:color w:val="auto"/>
          <w:sz w:val="28"/>
          <w:szCs w:val="28"/>
        </w:rPr>
        <w:t xml:space="preserve">иторий от чрезвычайных ситуаций природного </w:t>
      </w:r>
      <w:r w:rsidRPr="00C51266">
        <w:rPr>
          <w:rStyle w:val="af0"/>
          <w:b w:val="0"/>
          <w:bCs/>
          <w:color w:val="auto"/>
          <w:sz w:val="28"/>
          <w:szCs w:val="28"/>
        </w:rPr>
        <w:t xml:space="preserve">и </w:t>
      </w:r>
    </w:p>
    <w:p w:rsidR="001A3EC8" w:rsidRPr="00C51266" w:rsidRDefault="001A3EC8" w:rsidP="00C7723F">
      <w:pPr>
        <w:jc w:val="right"/>
        <w:rPr>
          <w:sz w:val="28"/>
          <w:szCs w:val="28"/>
        </w:rPr>
      </w:pPr>
      <w:r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tblPr>
      <w:tblGrid>
        <w:gridCol w:w="5132"/>
        <w:gridCol w:w="1806"/>
        <w:gridCol w:w="1283"/>
        <w:gridCol w:w="1581"/>
        <w:gridCol w:w="1416"/>
        <w:gridCol w:w="1850"/>
        <w:gridCol w:w="2119"/>
      </w:tblGrid>
      <w:tr w:rsidR="00924A7C" w:rsidRPr="00FB6486"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B56610">
            <w:pPr>
              <w:jc w:val="center"/>
            </w:pPr>
            <w:r w:rsidRPr="00FB6486">
              <w:t xml:space="preserve">Наименование </w:t>
            </w:r>
            <w:r w:rsidR="00B56610">
              <w:t>отдельных мероприятий</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FB6486" w:rsidRDefault="00924A7C" w:rsidP="000122CF">
            <w:pPr>
              <w:jc w:val="center"/>
            </w:pPr>
            <w:r w:rsidRPr="00FB6486">
              <w:t>Год</w:t>
            </w:r>
            <w:r>
              <w:t>ы</w:t>
            </w:r>
            <w:r w:rsidRPr="00FB6486">
              <w:t xml:space="preserve"> реализации </w:t>
            </w:r>
            <w:r w:rsidR="00B56610">
              <w:t>подпрограммы</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FB6486" w:rsidRDefault="00924A7C" w:rsidP="000122CF">
            <w:pPr>
              <w:jc w:val="center"/>
            </w:pPr>
            <w:r w:rsidRPr="00FB6486">
              <w:t>Объем финансирования,  тыс. рублей</w:t>
            </w:r>
          </w:p>
        </w:tc>
      </w:tr>
      <w:tr w:rsidR="00924A7C" w:rsidRPr="00FB6486"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FB6486" w:rsidRDefault="00924A7C" w:rsidP="000122CF">
            <w:pPr>
              <w:jc w:val="center"/>
            </w:pPr>
            <w:r w:rsidRPr="00FB6486">
              <w:t>в том числе в разрезе источников финансирования</w:t>
            </w:r>
          </w:p>
        </w:tc>
      </w:tr>
      <w:tr w:rsidR="00924A7C" w:rsidRPr="00FB6486"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внебюджетные источники</w:t>
            </w:r>
          </w:p>
        </w:tc>
      </w:tr>
      <w:tr w:rsidR="00924A7C" w:rsidRPr="00FB6486"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7</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 xml:space="preserve">Муниципальная программа «Защита </w:t>
            </w:r>
          </w:p>
          <w:p w:rsidR="00924A7C" w:rsidRPr="00FB6486" w:rsidRDefault="00924A7C" w:rsidP="000122CF">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371E3B">
            <w:pPr>
              <w:jc w:val="center"/>
              <w:rPr>
                <w:b/>
                <w:bCs/>
                <w:color w:val="000000" w:themeColor="text1"/>
                <w:highlight w:val="magenta"/>
              </w:rPr>
            </w:pPr>
            <w:r w:rsidRPr="00415CC1">
              <w:rPr>
                <w:b/>
                <w:bCs/>
                <w:color w:val="000000" w:themeColor="text1"/>
              </w:rPr>
              <w:t>212305,7</w:t>
            </w:r>
          </w:p>
        </w:tc>
        <w:tc>
          <w:tcPr>
            <w:tcW w:w="1581" w:type="dxa"/>
            <w:tcBorders>
              <w:top w:val="nil"/>
              <w:left w:val="nil"/>
              <w:bottom w:val="single" w:sz="4" w:space="0" w:color="auto"/>
              <w:right w:val="single" w:sz="4" w:space="0" w:color="auto"/>
            </w:tcBorders>
            <w:shd w:val="clear" w:color="auto" w:fill="auto"/>
            <w:vAlign w:val="center"/>
            <w:hideMark/>
          </w:tcPr>
          <w:p w:rsidR="00924A7C" w:rsidRPr="00415CC1" w:rsidRDefault="00924A7C" w:rsidP="000122CF">
            <w:pPr>
              <w:jc w:val="center"/>
              <w:rPr>
                <w:b/>
                <w:bCs/>
                <w:color w:val="000000" w:themeColor="text1"/>
              </w:rPr>
            </w:pPr>
            <w:r w:rsidRPr="00415CC1">
              <w:rPr>
                <w:b/>
                <w:bCs/>
                <w:color w:val="000000" w:themeColor="text1"/>
              </w:rPr>
              <w:t>0,0</w:t>
            </w:r>
            <w:r w:rsidR="00987BDD" w:rsidRPr="00415CC1">
              <w:rPr>
                <w:b/>
                <w:bCs/>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b/>
                <w:bCs/>
                <w:color w:val="000000" w:themeColor="text1"/>
              </w:rPr>
            </w:pPr>
            <w:r w:rsidRPr="00415CC1">
              <w:rPr>
                <w:b/>
                <w:bCs/>
                <w:color w:val="000000" w:themeColor="text1"/>
              </w:rPr>
              <w:t>549,0</w:t>
            </w:r>
          </w:p>
        </w:tc>
        <w:tc>
          <w:tcPr>
            <w:tcW w:w="1850"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F74268">
            <w:pPr>
              <w:jc w:val="center"/>
              <w:rPr>
                <w:b/>
                <w:bCs/>
                <w:color w:val="000000" w:themeColor="text1"/>
              </w:rPr>
            </w:pPr>
            <w:r w:rsidRPr="00415CC1">
              <w:rPr>
                <w:b/>
                <w:bCs/>
                <w:color w:val="000000" w:themeColor="text1"/>
              </w:rPr>
              <w:t>202015,4</w:t>
            </w:r>
          </w:p>
        </w:tc>
        <w:tc>
          <w:tcPr>
            <w:tcW w:w="2119" w:type="dxa"/>
            <w:tcBorders>
              <w:top w:val="nil"/>
              <w:left w:val="nil"/>
              <w:bottom w:val="single" w:sz="4" w:space="0" w:color="auto"/>
              <w:right w:val="single" w:sz="4" w:space="0" w:color="auto"/>
            </w:tcBorders>
            <w:shd w:val="clear" w:color="auto" w:fill="auto"/>
            <w:vAlign w:val="center"/>
            <w:hideMark/>
          </w:tcPr>
          <w:p w:rsidR="00924A7C" w:rsidRPr="00300679" w:rsidRDefault="00371E3B" w:rsidP="00362677">
            <w:pPr>
              <w:jc w:val="center"/>
              <w:rPr>
                <w:b/>
                <w:bCs/>
                <w:color w:val="000000" w:themeColor="text1"/>
              </w:rPr>
            </w:pPr>
            <w:r w:rsidRPr="00300679">
              <w:rPr>
                <w:b/>
                <w:bCs/>
                <w:color w:val="000000" w:themeColor="text1"/>
              </w:rPr>
              <w:t>9741,3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671,3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EE53B6"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highlight w:val="magenta"/>
              </w:rPr>
            </w:pPr>
            <w:r w:rsidRPr="00AF7F78">
              <w:rPr>
                <w:b/>
                <w:bCs/>
                <w:color w:val="000000" w:themeColor="text1"/>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1010,0</w:t>
            </w:r>
            <w:r w:rsidR="00987BDD"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5F35C0" w:rsidP="00FE6775">
            <w:pPr>
              <w:jc w:val="center"/>
              <w:rPr>
                <w:b/>
                <w:bCs/>
                <w:color w:val="000000" w:themeColor="text1"/>
              </w:rPr>
            </w:pPr>
            <w:r w:rsidRPr="00AF7F78">
              <w:rPr>
                <w:b/>
                <w:bCs/>
                <w:color w:val="000000" w:themeColor="text1"/>
              </w:rPr>
              <w:t>21435,5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5F35C0" w:rsidP="00FE6775">
            <w:pPr>
              <w:jc w:val="center"/>
              <w:rPr>
                <w:color w:val="000000" w:themeColor="text1"/>
              </w:rPr>
            </w:pPr>
            <w:r w:rsidRPr="00AF7F78">
              <w:rPr>
                <w:color w:val="000000" w:themeColor="text1"/>
              </w:rPr>
              <w:t>20405,5</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987BDD" w:rsidRPr="00AF7F78">
              <w:rPr>
                <w:color w:val="000000" w:themeColor="text1"/>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1E605F" w:rsidP="00066CA8">
            <w:pPr>
              <w:jc w:val="center"/>
              <w:rPr>
                <w:b/>
                <w:bCs/>
                <w:color w:val="000000" w:themeColor="text1"/>
              </w:rPr>
            </w:pPr>
            <w:r w:rsidRPr="00AF7F78">
              <w:rPr>
                <w:b/>
                <w:bCs/>
                <w:color w:val="000000" w:themeColor="text1"/>
              </w:rPr>
              <w:t>26</w:t>
            </w:r>
            <w:r w:rsidR="00066CA8" w:rsidRPr="00AF7F78">
              <w:rPr>
                <w:b/>
                <w:bCs/>
                <w:color w:val="000000" w:themeColor="text1"/>
              </w:rPr>
              <w:t>0</w:t>
            </w:r>
            <w:r w:rsidRPr="00AF7F78">
              <w:rPr>
                <w:b/>
                <w:bCs/>
                <w:color w:val="000000" w:themeColor="text1"/>
              </w:rPr>
              <w:t>64,0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AF7F78" w:rsidRDefault="001E605F" w:rsidP="00F74268">
            <w:pPr>
              <w:jc w:val="center"/>
              <w:rPr>
                <w:color w:val="000000" w:themeColor="text1"/>
              </w:rPr>
            </w:pPr>
            <w:r w:rsidRPr="00AF7F78">
              <w:rPr>
                <w:color w:val="000000" w:themeColor="text1"/>
              </w:rPr>
              <w:t>25134,0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066CA8" w:rsidP="000122CF">
            <w:pPr>
              <w:jc w:val="center"/>
              <w:rPr>
                <w:color w:val="000000" w:themeColor="text1"/>
              </w:rPr>
            </w:pPr>
            <w:r w:rsidRPr="00AF7F78">
              <w:rPr>
                <w:color w:val="000000" w:themeColor="text1"/>
              </w:rPr>
              <w:t>930,00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b/>
                <w:bCs/>
                <w:color w:val="000000" w:themeColor="text1"/>
              </w:rPr>
            </w:pPr>
            <w:r w:rsidRPr="00415CC1">
              <w:rPr>
                <w:b/>
                <w:bCs/>
                <w:color w:val="000000" w:themeColor="text1"/>
              </w:rPr>
              <w:t>32808,9</w:t>
            </w:r>
          </w:p>
        </w:tc>
        <w:tc>
          <w:tcPr>
            <w:tcW w:w="1581" w:type="dxa"/>
            <w:tcBorders>
              <w:top w:val="nil"/>
              <w:left w:val="nil"/>
              <w:bottom w:val="single" w:sz="4" w:space="0" w:color="auto"/>
              <w:right w:val="single" w:sz="4" w:space="0" w:color="auto"/>
            </w:tcBorders>
            <w:shd w:val="clear" w:color="auto" w:fill="auto"/>
            <w:vAlign w:val="center"/>
            <w:hideMark/>
          </w:tcPr>
          <w:p w:rsidR="00924A7C" w:rsidRPr="00415CC1" w:rsidRDefault="00924A7C" w:rsidP="000122CF">
            <w:pPr>
              <w:jc w:val="center"/>
              <w:rPr>
                <w:color w:val="000000" w:themeColor="text1"/>
              </w:rPr>
            </w:pPr>
            <w:r w:rsidRPr="00415CC1">
              <w:rPr>
                <w:color w:val="000000" w:themeColor="text1"/>
              </w:rPr>
              <w:t>0,0</w:t>
            </w:r>
            <w:r w:rsidR="00987BDD" w:rsidRPr="00415CC1">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color w:val="000000" w:themeColor="text1"/>
              </w:rPr>
            </w:pPr>
            <w:r w:rsidRPr="00415CC1">
              <w:rPr>
                <w:color w:val="000000" w:themeColor="text1"/>
              </w:rPr>
              <w:t>549,0</w:t>
            </w:r>
          </w:p>
        </w:tc>
        <w:tc>
          <w:tcPr>
            <w:tcW w:w="1850"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color w:val="000000" w:themeColor="text1"/>
              </w:rPr>
            </w:pPr>
            <w:r w:rsidRPr="00415CC1">
              <w:rPr>
                <w:color w:val="000000" w:themeColor="text1"/>
              </w:rPr>
              <w:t>31309,9</w:t>
            </w:r>
          </w:p>
        </w:tc>
        <w:tc>
          <w:tcPr>
            <w:tcW w:w="2119" w:type="dxa"/>
            <w:tcBorders>
              <w:top w:val="nil"/>
              <w:left w:val="nil"/>
              <w:bottom w:val="single" w:sz="4" w:space="0" w:color="auto"/>
              <w:right w:val="single" w:sz="4" w:space="0" w:color="auto"/>
            </w:tcBorders>
            <w:shd w:val="clear" w:color="auto" w:fill="auto"/>
            <w:vAlign w:val="center"/>
            <w:hideMark/>
          </w:tcPr>
          <w:p w:rsidR="00924A7C" w:rsidRPr="00300679" w:rsidRDefault="00371E3B" w:rsidP="000122CF">
            <w:pPr>
              <w:jc w:val="center"/>
              <w:rPr>
                <w:color w:val="000000" w:themeColor="text1"/>
              </w:rPr>
            </w:pPr>
            <w:r w:rsidRPr="00300679">
              <w:rPr>
                <w:color w:val="000000" w:themeColor="text1"/>
              </w:rPr>
              <w:t>950,00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172B41" w:rsidP="000122CF">
            <w:pPr>
              <w:jc w:val="center"/>
              <w:rPr>
                <w:b/>
                <w:bCs/>
                <w:color w:val="000000" w:themeColor="text1"/>
              </w:rPr>
            </w:pPr>
            <w:r w:rsidRPr="00AF7F78">
              <w:rPr>
                <w:b/>
                <w:bCs/>
                <w:color w:val="000000" w:themeColor="text1"/>
              </w:rPr>
              <w:t>22863,5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AF7F78" w:rsidRDefault="00172B41" w:rsidP="000122CF">
            <w:pPr>
              <w:jc w:val="center"/>
              <w:rPr>
                <w:color w:val="000000" w:themeColor="text1"/>
              </w:rPr>
            </w:pPr>
            <w:r w:rsidRPr="00AF7F78">
              <w:rPr>
                <w:color w:val="000000" w:themeColor="text1"/>
              </w:rPr>
              <w:t>21833,5</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987BDD" w:rsidRPr="00AF7F78">
              <w:rPr>
                <w:color w:val="000000" w:themeColor="text1"/>
              </w:rPr>
              <w:t>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AF7F78" w:rsidRDefault="00172B41" w:rsidP="000122CF">
            <w:pPr>
              <w:jc w:val="center"/>
              <w:rPr>
                <w:b/>
                <w:bCs/>
                <w:color w:val="000000" w:themeColor="text1"/>
              </w:rPr>
            </w:pPr>
            <w:r w:rsidRPr="00AF7F78">
              <w:rPr>
                <w:b/>
                <w:bCs/>
                <w:color w:val="000000" w:themeColor="text1"/>
              </w:rPr>
              <w:t>22878,9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AF7F78" w:rsidRDefault="00172B41" w:rsidP="000122CF">
            <w:pPr>
              <w:jc w:val="center"/>
              <w:rPr>
                <w:color w:val="000000" w:themeColor="text1"/>
              </w:rPr>
            </w:pPr>
            <w:r w:rsidRPr="00AF7F78">
              <w:rPr>
                <w:color w:val="000000" w:themeColor="text1"/>
              </w:rPr>
              <w:t>21848,9</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1030,0</w:t>
            </w:r>
            <w:r w:rsidR="00987BDD" w:rsidRPr="00AF7F78">
              <w:rPr>
                <w:color w:val="000000" w:themeColor="text1"/>
              </w:rPr>
              <w:t>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lastRenderedPageBreak/>
              <w:t xml:space="preserve">Подпрограмма № 1 "Мероприятия по предупреждению и ликвидации </w:t>
            </w:r>
          </w:p>
          <w:p w:rsidR="00F94314" w:rsidRPr="00AF7F78" w:rsidRDefault="00924A7C" w:rsidP="000122CF">
            <w:pPr>
              <w:jc w:val="center"/>
              <w:rPr>
                <w:color w:val="000000" w:themeColor="text1"/>
              </w:rPr>
            </w:pPr>
            <w:r w:rsidRPr="00AF7F78">
              <w:rPr>
                <w:color w:val="000000" w:themeColor="text1"/>
              </w:rPr>
              <w:t xml:space="preserve">чрезвычайных ситуаций, стихийных бедствий и их последствий и обучение населения в области гражданской обороны и </w:t>
            </w:r>
          </w:p>
          <w:p w:rsidR="00924A7C" w:rsidRPr="00AF7F78" w:rsidRDefault="00924A7C" w:rsidP="000122CF">
            <w:pPr>
              <w:jc w:val="center"/>
              <w:rPr>
                <w:color w:val="000000" w:themeColor="text1"/>
              </w:rPr>
            </w:pPr>
            <w:r w:rsidRPr="00AF7F78">
              <w:rPr>
                <w:color w:val="000000" w:themeColor="text1"/>
              </w:rPr>
              <w:t>чрезвычайных ситуаций в муниципальном образовании Кавказский район"</w:t>
            </w:r>
          </w:p>
          <w:p w:rsidR="00924A7C" w:rsidRPr="00AF7F78" w:rsidRDefault="00924A7C" w:rsidP="000122CF">
            <w:pPr>
              <w:rPr>
                <w:color w:val="000000" w:themeColor="text1"/>
              </w:rPr>
            </w:pPr>
          </w:p>
          <w:p w:rsidR="00924A7C" w:rsidRPr="00AF7F78" w:rsidRDefault="00924A7C" w:rsidP="000122CF">
            <w:pPr>
              <w:rPr>
                <w:color w:val="000000" w:themeColor="text1"/>
              </w:rPr>
            </w:pPr>
          </w:p>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415CC1" w:rsidRDefault="00300679" w:rsidP="00362677">
            <w:pPr>
              <w:jc w:val="center"/>
              <w:rPr>
                <w:b/>
                <w:bCs/>
                <w:color w:val="000000" w:themeColor="text1"/>
              </w:rPr>
            </w:pPr>
            <w:r w:rsidRPr="00415CC1">
              <w:rPr>
                <w:b/>
                <w:bCs/>
                <w:color w:val="000000" w:themeColor="text1"/>
              </w:rPr>
              <w:t>129324,2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415CC1" w:rsidRDefault="00924A7C" w:rsidP="000122CF">
            <w:pPr>
              <w:jc w:val="center"/>
              <w:rPr>
                <w:b/>
                <w:bCs/>
                <w:color w:val="000000" w:themeColor="text1"/>
              </w:rPr>
            </w:pPr>
            <w:r w:rsidRPr="00415CC1">
              <w:rPr>
                <w:b/>
                <w:bCs/>
                <w:color w:val="000000" w:themeColor="text1"/>
              </w:rPr>
              <w:t>0,0</w:t>
            </w:r>
            <w:r w:rsidR="00987BDD" w:rsidRPr="00415CC1">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415CC1" w:rsidRDefault="00300679" w:rsidP="000122CF">
            <w:pPr>
              <w:jc w:val="center"/>
              <w:rPr>
                <w:b/>
                <w:bCs/>
                <w:color w:val="000000" w:themeColor="text1"/>
              </w:rPr>
            </w:pPr>
            <w:r w:rsidRPr="00415CC1">
              <w:rPr>
                <w:b/>
                <w:bCs/>
                <w:color w:val="000000" w:themeColor="text1"/>
              </w:rPr>
              <w:t>549,0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415CC1" w:rsidRDefault="00300679" w:rsidP="00F74268">
            <w:pPr>
              <w:jc w:val="center"/>
              <w:rPr>
                <w:b/>
                <w:bCs/>
                <w:color w:val="000000" w:themeColor="text1"/>
              </w:rPr>
            </w:pPr>
            <w:r w:rsidRPr="00415CC1">
              <w:rPr>
                <w:b/>
                <w:bCs/>
                <w:color w:val="000000" w:themeColor="text1"/>
              </w:rPr>
              <w:t>122853,9</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300679" w:rsidRDefault="00371E3B" w:rsidP="000122CF">
            <w:pPr>
              <w:jc w:val="center"/>
              <w:rPr>
                <w:b/>
                <w:bCs/>
                <w:color w:val="000000" w:themeColor="text1"/>
              </w:rPr>
            </w:pPr>
            <w:r w:rsidRPr="00300679">
              <w:rPr>
                <w:b/>
                <w:bCs/>
                <w:color w:val="000000" w:themeColor="text1"/>
              </w:rPr>
              <w:t>5921,3</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7820,0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571,3</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8470,0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7820,0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8570,0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7920,0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5F35C0">
            <w:pPr>
              <w:jc w:val="center"/>
              <w:rPr>
                <w:b/>
                <w:bCs/>
                <w:color w:val="000000" w:themeColor="text1"/>
              </w:rPr>
            </w:pPr>
            <w:r w:rsidRPr="00AF7F78">
              <w:rPr>
                <w:b/>
                <w:bCs/>
                <w:color w:val="000000" w:themeColor="text1"/>
              </w:rPr>
              <w:t>1222</w:t>
            </w:r>
            <w:r w:rsidR="005F35C0" w:rsidRPr="00AF7F78">
              <w:rPr>
                <w:b/>
                <w:bCs/>
                <w:color w:val="000000" w:themeColor="text1"/>
              </w:rPr>
              <w:t>4</w:t>
            </w:r>
            <w:r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FE6775">
            <w:pPr>
              <w:jc w:val="center"/>
              <w:rPr>
                <w:color w:val="000000" w:themeColor="text1"/>
              </w:rPr>
            </w:pPr>
            <w:r w:rsidRPr="00AF7F78">
              <w:rPr>
                <w:color w:val="000000" w:themeColor="text1"/>
              </w:rPr>
              <w:t>11574,0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362677" w:rsidP="00F74268">
            <w:pPr>
              <w:jc w:val="center"/>
              <w:rPr>
                <w:b/>
                <w:bCs/>
                <w:color w:val="000000" w:themeColor="text1"/>
              </w:rPr>
            </w:pPr>
            <w:r w:rsidRPr="00AF7F78">
              <w:rPr>
                <w:b/>
                <w:bCs/>
                <w:color w:val="000000" w:themeColor="text1"/>
              </w:rPr>
              <w:t>15798,1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1E605F" w:rsidP="00F74268">
            <w:pPr>
              <w:jc w:val="center"/>
              <w:rPr>
                <w:color w:val="000000" w:themeColor="text1"/>
              </w:rPr>
            </w:pPr>
            <w:r w:rsidRPr="00AF7F78">
              <w:rPr>
                <w:color w:val="000000" w:themeColor="text1"/>
              </w:rPr>
              <w:t>15398,1</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5842CF" w:rsidP="000122CF">
            <w:pPr>
              <w:jc w:val="center"/>
              <w:rPr>
                <w:color w:val="000000" w:themeColor="text1"/>
              </w:rPr>
            </w:pPr>
            <w:r w:rsidRPr="00AF7F78">
              <w:rPr>
                <w:color w:val="000000" w:themeColor="text1"/>
              </w:rPr>
              <w:t>400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415CC1" w:rsidRDefault="00300679" w:rsidP="000122CF">
            <w:pPr>
              <w:jc w:val="center"/>
              <w:rPr>
                <w:b/>
                <w:bCs/>
                <w:color w:val="000000" w:themeColor="text1"/>
              </w:rPr>
            </w:pPr>
            <w:r w:rsidRPr="00415CC1">
              <w:rPr>
                <w:b/>
                <w:bCs/>
                <w:color w:val="000000" w:themeColor="text1"/>
              </w:rPr>
              <w:t>19889,6</w:t>
            </w:r>
          </w:p>
        </w:tc>
        <w:tc>
          <w:tcPr>
            <w:tcW w:w="1581" w:type="dxa"/>
            <w:tcBorders>
              <w:top w:val="nil"/>
              <w:left w:val="nil"/>
              <w:bottom w:val="single" w:sz="4" w:space="0" w:color="auto"/>
              <w:right w:val="single" w:sz="4" w:space="0" w:color="auto"/>
            </w:tcBorders>
            <w:shd w:val="clear" w:color="auto" w:fill="auto"/>
            <w:vAlign w:val="center"/>
            <w:hideMark/>
          </w:tcPr>
          <w:p w:rsidR="00924A7C" w:rsidRPr="00415CC1" w:rsidRDefault="00924A7C" w:rsidP="000122CF">
            <w:pPr>
              <w:jc w:val="center"/>
              <w:rPr>
                <w:color w:val="000000" w:themeColor="text1"/>
              </w:rPr>
            </w:pPr>
            <w:r w:rsidRPr="00415CC1">
              <w:rPr>
                <w:color w:val="000000" w:themeColor="text1"/>
              </w:rPr>
              <w:t>0,0</w:t>
            </w:r>
            <w:r w:rsidR="00987BDD" w:rsidRPr="00415CC1">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415CC1" w:rsidRDefault="00300679" w:rsidP="000122CF">
            <w:pPr>
              <w:jc w:val="center"/>
              <w:rPr>
                <w:color w:val="000000" w:themeColor="text1"/>
              </w:rPr>
            </w:pPr>
            <w:r w:rsidRPr="00415CC1">
              <w:rPr>
                <w:color w:val="000000" w:themeColor="text1"/>
              </w:rPr>
              <w:t>549,0</w:t>
            </w:r>
          </w:p>
        </w:tc>
        <w:tc>
          <w:tcPr>
            <w:tcW w:w="1850" w:type="dxa"/>
            <w:tcBorders>
              <w:top w:val="nil"/>
              <w:left w:val="nil"/>
              <w:bottom w:val="single" w:sz="4" w:space="0" w:color="auto"/>
              <w:right w:val="single" w:sz="4" w:space="0" w:color="auto"/>
            </w:tcBorders>
            <w:shd w:val="clear" w:color="auto" w:fill="auto"/>
            <w:vAlign w:val="bottom"/>
            <w:hideMark/>
          </w:tcPr>
          <w:p w:rsidR="00924A7C" w:rsidRPr="00415CC1" w:rsidRDefault="00300679" w:rsidP="000122CF">
            <w:pPr>
              <w:jc w:val="center"/>
              <w:rPr>
                <w:color w:val="000000" w:themeColor="text1"/>
              </w:rPr>
            </w:pPr>
            <w:r w:rsidRPr="00415CC1">
              <w:rPr>
                <w:color w:val="000000" w:themeColor="text1"/>
              </w:rPr>
              <w:t>18940,6</w:t>
            </w:r>
          </w:p>
        </w:tc>
        <w:tc>
          <w:tcPr>
            <w:tcW w:w="2119" w:type="dxa"/>
            <w:tcBorders>
              <w:top w:val="nil"/>
              <w:left w:val="nil"/>
              <w:bottom w:val="single" w:sz="4" w:space="0" w:color="auto"/>
              <w:right w:val="single" w:sz="4" w:space="0" w:color="auto"/>
            </w:tcBorders>
            <w:shd w:val="clear" w:color="auto" w:fill="auto"/>
            <w:vAlign w:val="center"/>
            <w:hideMark/>
          </w:tcPr>
          <w:p w:rsidR="00924A7C" w:rsidRPr="00300679" w:rsidRDefault="00371E3B" w:rsidP="000122CF">
            <w:pPr>
              <w:jc w:val="center"/>
              <w:rPr>
                <w:color w:val="000000" w:themeColor="text1"/>
              </w:rPr>
            </w:pPr>
            <w:r w:rsidRPr="00300679">
              <w:rPr>
                <w:color w:val="000000" w:themeColor="text1"/>
              </w:rPr>
              <w:t>400,00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172B41" w:rsidP="000122CF">
            <w:pPr>
              <w:jc w:val="center"/>
              <w:rPr>
                <w:b/>
                <w:bCs/>
                <w:color w:val="000000" w:themeColor="text1"/>
              </w:rPr>
            </w:pPr>
            <w:r w:rsidRPr="00AF7F78">
              <w:rPr>
                <w:b/>
                <w:bCs/>
                <w:color w:val="000000" w:themeColor="text1"/>
              </w:rPr>
              <w:t>17792,4</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AF7F78" w:rsidRDefault="00172B41" w:rsidP="000122CF">
            <w:pPr>
              <w:jc w:val="center"/>
              <w:rPr>
                <w:color w:val="000000" w:themeColor="text1"/>
              </w:rPr>
            </w:pPr>
            <w:r w:rsidRPr="00AF7F78">
              <w:rPr>
                <w:color w:val="000000" w:themeColor="text1"/>
              </w:rPr>
              <w:t>17142,4</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172B41" w:rsidP="000122CF">
            <w:pPr>
              <w:jc w:val="center"/>
              <w:rPr>
                <w:b/>
                <w:bCs/>
                <w:color w:val="000000" w:themeColor="text1"/>
              </w:rPr>
            </w:pPr>
            <w:r w:rsidRPr="00AF7F78">
              <w:rPr>
                <w:b/>
                <w:bCs/>
                <w:color w:val="000000" w:themeColor="text1"/>
              </w:rPr>
              <w:t>17807,8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924A7C" w:rsidRPr="00AF7F78" w:rsidRDefault="00172B41" w:rsidP="000122CF">
            <w:pPr>
              <w:jc w:val="center"/>
              <w:rPr>
                <w:color w:val="000000" w:themeColor="text1"/>
              </w:rPr>
            </w:pPr>
            <w:r w:rsidRPr="00AF7F78">
              <w:rPr>
                <w:color w:val="000000" w:themeColor="text1"/>
              </w:rPr>
              <w:t>17157,8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650</w:t>
            </w:r>
            <w:r w:rsidR="00987BDD" w:rsidRPr="00AF7F78">
              <w:rPr>
                <w:color w:val="000000" w:themeColor="text1"/>
              </w:rPr>
              <w:t>,00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Подпрограмма № 2 "Мероприятия по обеспечению деятельности, связанной с проведением аварийно-спасательных и</w:t>
            </w:r>
          </w:p>
          <w:p w:rsidR="00924A7C" w:rsidRPr="00AF7F78" w:rsidRDefault="00924A7C" w:rsidP="000122CF">
            <w:pPr>
              <w:jc w:val="center"/>
              <w:rPr>
                <w:color w:val="000000" w:themeColor="text1"/>
              </w:rPr>
            </w:pPr>
            <w:r w:rsidRPr="00AF7F78">
              <w:rPr>
                <w:color w:val="000000" w:themeColor="text1"/>
              </w:rPr>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00679" w:rsidRDefault="00371E3B" w:rsidP="00FE6210">
            <w:pPr>
              <w:jc w:val="center"/>
              <w:rPr>
                <w:b/>
                <w:bCs/>
                <w:color w:val="000000" w:themeColor="text1"/>
              </w:rPr>
            </w:pPr>
            <w:r w:rsidRPr="00300679">
              <w:rPr>
                <w:b/>
                <w:bCs/>
                <w:color w:val="000000" w:themeColor="text1"/>
              </w:rPr>
              <w:t>77789,3</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300679" w:rsidRDefault="00924A7C" w:rsidP="000122CF">
            <w:pPr>
              <w:jc w:val="center"/>
              <w:rPr>
                <w:b/>
                <w:bCs/>
                <w:color w:val="000000" w:themeColor="text1"/>
              </w:rPr>
            </w:pPr>
            <w:r w:rsidRPr="00300679">
              <w:rPr>
                <w:b/>
                <w:bCs/>
                <w:color w:val="000000" w:themeColor="text1"/>
              </w:rPr>
              <w:t>0,0</w:t>
            </w:r>
            <w:r w:rsidR="00987BDD" w:rsidRPr="00300679">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300679" w:rsidRDefault="00924A7C" w:rsidP="000122CF">
            <w:pPr>
              <w:jc w:val="center"/>
              <w:rPr>
                <w:b/>
                <w:bCs/>
                <w:color w:val="000000" w:themeColor="text1"/>
              </w:rPr>
            </w:pPr>
            <w:r w:rsidRPr="00300679">
              <w:rPr>
                <w:b/>
                <w:bCs/>
                <w:color w:val="000000" w:themeColor="text1"/>
              </w:rPr>
              <w:t>0,0</w:t>
            </w:r>
            <w:r w:rsidR="00987BDD" w:rsidRPr="00300679">
              <w:rPr>
                <w:b/>
                <w:bCs/>
                <w:color w:val="000000" w:themeColor="text1"/>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300679" w:rsidRDefault="00172B41" w:rsidP="00371E3B">
            <w:pPr>
              <w:jc w:val="center"/>
              <w:rPr>
                <w:b/>
                <w:bCs/>
                <w:color w:val="000000" w:themeColor="text1"/>
              </w:rPr>
            </w:pPr>
            <w:r w:rsidRPr="00300679">
              <w:rPr>
                <w:b/>
                <w:bCs/>
                <w:color w:val="000000" w:themeColor="text1"/>
              </w:rPr>
              <w:t>73</w:t>
            </w:r>
            <w:r w:rsidR="00371E3B" w:rsidRPr="00300679">
              <w:rPr>
                <w:b/>
                <w:bCs/>
                <w:color w:val="000000" w:themeColor="text1"/>
              </w:rPr>
              <w:t>9</w:t>
            </w:r>
            <w:r w:rsidRPr="00300679">
              <w:rPr>
                <w:b/>
                <w:bCs/>
                <w:color w:val="000000" w:themeColor="text1"/>
              </w:rPr>
              <w:t>69,3</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300679" w:rsidRDefault="00371E3B" w:rsidP="000122CF">
            <w:pPr>
              <w:jc w:val="center"/>
              <w:rPr>
                <w:b/>
                <w:bCs/>
                <w:color w:val="000000" w:themeColor="text1"/>
              </w:rPr>
            </w:pPr>
            <w:r w:rsidRPr="00300679">
              <w:rPr>
                <w:b/>
                <w:bCs/>
                <w:color w:val="000000" w:themeColor="text1"/>
              </w:rPr>
              <w:t>3820,00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00679" w:rsidRDefault="00924A7C" w:rsidP="000122CF">
            <w:pPr>
              <w:jc w:val="center"/>
              <w:rPr>
                <w:b/>
                <w:bCs/>
                <w:color w:val="000000" w:themeColor="text1"/>
              </w:rPr>
            </w:pPr>
            <w:r w:rsidRPr="00300679">
              <w:rPr>
                <w:b/>
                <w:bCs/>
                <w:color w:val="000000" w:themeColor="text1"/>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300679" w:rsidRDefault="00924A7C" w:rsidP="000122CF">
            <w:pPr>
              <w:jc w:val="center"/>
              <w:rPr>
                <w:color w:val="000000" w:themeColor="text1"/>
              </w:rPr>
            </w:pPr>
            <w:r w:rsidRPr="00300679">
              <w:rPr>
                <w:color w:val="000000" w:themeColor="text1"/>
              </w:rPr>
              <w:t>0,0</w:t>
            </w:r>
            <w:r w:rsidR="00987BDD" w:rsidRPr="00300679">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00679" w:rsidRDefault="00924A7C" w:rsidP="000122CF">
            <w:pPr>
              <w:jc w:val="center"/>
              <w:rPr>
                <w:color w:val="000000" w:themeColor="text1"/>
              </w:rPr>
            </w:pPr>
            <w:r w:rsidRPr="00300679">
              <w:rPr>
                <w:color w:val="000000" w:themeColor="text1"/>
              </w:rPr>
              <w:t>0,0</w:t>
            </w:r>
            <w:r w:rsidR="00987BDD" w:rsidRPr="00300679">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300679" w:rsidRDefault="00924A7C" w:rsidP="000122CF">
            <w:pPr>
              <w:jc w:val="center"/>
              <w:rPr>
                <w:color w:val="000000" w:themeColor="text1"/>
              </w:rPr>
            </w:pPr>
            <w:r w:rsidRPr="00300679">
              <w:rPr>
                <w:color w:val="000000" w:themeColor="text1"/>
              </w:rPr>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300679" w:rsidRDefault="00924A7C" w:rsidP="000122CF">
            <w:pPr>
              <w:jc w:val="center"/>
              <w:rPr>
                <w:color w:val="000000" w:themeColor="text1"/>
              </w:rPr>
            </w:pPr>
            <w:r w:rsidRPr="00300679">
              <w:rPr>
                <w:color w:val="000000" w:themeColor="text1"/>
              </w:rPr>
              <w:t>100,0</w:t>
            </w:r>
            <w:r w:rsidR="00987BDD" w:rsidRPr="00300679">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360,0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F35C0" w:rsidP="000122CF">
            <w:pPr>
              <w:jc w:val="center"/>
              <w:rPr>
                <w:b/>
                <w:bCs/>
                <w:color w:val="000000" w:themeColor="text1"/>
              </w:rPr>
            </w:pPr>
            <w:r w:rsidRPr="00AF7F78">
              <w:rPr>
                <w:b/>
                <w:bCs/>
                <w:color w:val="000000" w:themeColor="text1"/>
              </w:rPr>
              <w:t>8561,5</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8181,5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066CA8" w:rsidP="000122CF">
            <w:pPr>
              <w:jc w:val="center"/>
              <w:rPr>
                <w:b/>
                <w:bCs/>
                <w:color w:val="000000" w:themeColor="text1"/>
              </w:rPr>
            </w:pPr>
            <w:r w:rsidRPr="00AF7F78">
              <w:rPr>
                <w:b/>
                <w:bCs/>
                <w:color w:val="000000" w:themeColor="text1"/>
              </w:rPr>
              <w:t>9815,9</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9285,9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066CA8" w:rsidP="000122CF">
            <w:pPr>
              <w:jc w:val="center"/>
              <w:rPr>
                <w:color w:val="000000" w:themeColor="text1"/>
              </w:rPr>
            </w:pPr>
            <w:r w:rsidRPr="00AF7F78">
              <w:rPr>
                <w:color w:val="000000" w:themeColor="text1"/>
              </w:rPr>
              <w:t>530</w:t>
            </w:r>
            <w:r w:rsidR="00924A7C" w:rsidRPr="00AF7F78">
              <w:rPr>
                <w:color w:val="000000" w:themeColor="text1"/>
              </w:rPr>
              <w:t>,0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00679" w:rsidRDefault="00371E3B" w:rsidP="000122CF">
            <w:pPr>
              <w:jc w:val="center"/>
              <w:rPr>
                <w:b/>
                <w:bCs/>
                <w:color w:val="000000" w:themeColor="text1"/>
              </w:rPr>
            </w:pPr>
            <w:r w:rsidRPr="00300679">
              <w:rPr>
                <w:b/>
                <w:bCs/>
                <w:color w:val="000000" w:themeColor="text1"/>
              </w:rPr>
              <w:t>11630,9</w:t>
            </w:r>
          </w:p>
        </w:tc>
        <w:tc>
          <w:tcPr>
            <w:tcW w:w="1581" w:type="dxa"/>
            <w:tcBorders>
              <w:top w:val="nil"/>
              <w:left w:val="nil"/>
              <w:bottom w:val="single" w:sz="4" w:space="0" w:color="auto"/>
              <w:right w:val="single" w:sz="4" w:space="0" w:color="auto"/>
            </w:tcBorders>
            <w:shd w:val="clear" w:color="auto" w:fill="auto"/>
            <w:vAlign w:val="center"/>
            <w:hideMark/>
          </w:tcPr>
          <w:p w:rsidR="00924A7C" w:rsidRPr="00300679" w:rsidRDefault="00924A7C" w:rsidP="000122CF">
            <w:pPr>
              <w:jc w:val="center"/>
              <w:rPr>
                <w:color w:val="000000" w:themeColor="text1"/>
              </w:rPr>
            </w:pPr>
            <w:r w:rsidRPr="00300679">
              <w:rPr>
                <w:color w:val="000000" w:themeColor="text1"/>
              </w:rPr>
              <w:t>0,0</w:t>
            </w:r>
            <w:r w:rsidR="00987BDD" w:rsidRPr="00300679">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300679" w:rsidRDefault="00924A7C" w:rsidP="000122CF">
            <w:pPr>
              <w:jc w:val="center"/>
              <w:rPr>
                <w:color w:val="000000" w:themeColor="text1"/>
              </w:rPr>
            </w:pPr>
            <w:r w:rsidRPr="00300679">
              <w:rPr>
                <w:color w:val="000000" w:themeColor="text1"/>
              </w:rPr>
              <w:t>0,0</w:t>
            </w:r>
            <w:r w:rsidR="00987BDD" w:rsidRPr="00300679">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300679" w:rsidRDefault="00172B41" w:rsidP="000122CF">
            <w:pPr>
              <w:jc w:val="center"/>
              <w:rPr>
                <w:color w:val="000000" w:themeColor="text1"/>
              </w:rPr>
            </w:pPr>
            <w:r w:rsidRPr="00300679">
              <w:rPr>
                <w:color w:val="000000" w:themeColor="text1"/>
              </w:rPr>
              <w:t>11080,9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300679" w:rsidRDefault="00371E3B" w:rsidP="000122CF">
            <w:pPr>
              <w:jc w:val="center"/>
              <w:rPr>
                <w:color w:val="000000" w:themeColor="text1"/>
              </w:rPr>
            </w:pPr>
            <w:r w:rsidRPr="00300679">
              <w:rPr>
                <w:color w:val="000000" w:themeColor="text1"/>
              </w:rPr>
              <w:t>550,00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842CF" w:rsidP="00536F8F">
            <w:pPr>
              <w:jc w:val="center"/>
              <w:rPr>
                <w:b/>
                <w:bCs/>
                <w:color w:val="000000" w:themeColor="text1"/>
              </w:rPr>
            </w:pPr>
            <w:r w:rsidRPr="00AF7F78">
              <w:rPr>
                <w:b/>
                <w:bCs/>
                <w:color w:val="000000" w:themeColor="text1"/>
              </w:rPr>
              <w:t>4</w:t>
            </w:r>
            <w:r w:rsidR="00536F8F" w:rsidRPr="00AF7F78">
              <w:rPr>
                <w:b/>
                <w:bCs/>
                <w:color w:val="000000" w:themeColor="text1"/>
              </w:rPr>
              <w:t>6</w:t>
            </w:r>
            <w:r w:rsidRPr="00AF7F78">
              <w:rPr>
                <w:b/>
                <w:bCs/>
                <w:color w:val="000000" w:themeColor="text1"/>
              </w:rPr>
              <w:t>21,1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36F8F" w:rsidP="000122CF">
            <w:pPr>
              <w:jc w:val="center"/>
              <w:rPr>
                <w:color w:val="000000" w:themeColor="text1"/>
              </w:rPr>
            </w:pPr>
            <w:r w:rsidRPr="00AF7F78">
              <w:rPr>
                <w:color w:val="000000" w:themeColor="text1"/>
              </w:rPr>
              <w:t>4241,1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842CF" w:rsidP="00536F8F">
            <w:pPr>
              <w:jc w:val="center"/>
              <w:rPr>
                <w:b/>
                <w:bCs/>
                <w:color w:val="000000" w:themeColor="text1"/>
              </w:rPr>
            </w:pPr>
            <w:r w:rsidRPr="00AF7F78">
              <w:rPr>
                <w:b/>
                <w:bCs/>
                <w:color w:val="000000" w:themeColor="text1"/>
              </w:rPr>
              <w:t>4</w:t>
            </w:r>
            <w:r w:rsidR="00536F8F" w:rsidRPr="00AF7F78">
              <w:rPr>
                <w:b/>
                <w:bCs/>
                <w:color w:val="000000" w:themeColor="text1"/>
              </w:rPr>
              <w:t>6</w:t>
            </w:r>
            <w:r w:rsidRPr="00AF7F78">
              <w:rPr>
                <w:b/>
                <w:bCs/>
                <w:color w:val="000000" w:themeColor="text1"/>
              </w:rPr>
              <w:t>21,1</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36F8F" w:rsidP="000122CF">
            <w:pPr>
              <w:jc w:val="center"/>
              <w:rPr>
                <w:color w:val="000000" w:themeColor="text1"/>
              </w:rPr>
            </w:pPr>
            <w:r w:rsidRPr="00AF7F78">
              <w:rPr>
                <w:color w:val="000000" w:themeColor="text1"/>
              </w:rPr>
              <w:t>4241,1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AF7F78" w:rsidRDefault="00924A7C" w:rsidP="000122CF">
            <w:pPr>
              <w:jc w:val="center"/>
              <w:rPr>
                <w:color w:val="000000" w:themeColor="text1"/>
              </w:rPr>
            </w:pPr>
            <w:r w:rsidRPr="00AF7F78">
              <w:rPr>
                <w:color w:val="000000" w:themeColor="text1"/>
              </w:rPr>
              <w:t>380,0</w:t>
            </w:r>
            <w:r w:rsidR="00987BDD" w:rsidRPr="00AF7F78">
              <w:rPr>
                <w:color w:val="000000" w:themeColor="text1"/>
              </w:rPr>
              <w:t>0</w:t>
            </w:r>
          </w:p>
        </w:tc>
      </w:tr>
      <w:tr w:rsidR="00924A7C" w:rsidRPr="00AF7F78"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AF7F78" w:rsidRDefault="00924A7C" w:rsidP="000122CF">
            <w:pPr>
              <w:jc w:val="center"/>
              <w:rPr>
                <w:color w:val="000000" w:themeColor="text1"/>
              </w:rPr>
            </w:pPr>
            <w:r w:rsidRPr="00AF7F78">
              <w:rPr>
                <w:color w:val="000000" w:themeColor="text1"/>
              </w:rPr>
              <w:t>Подпрограмма № 3</w:t>
            </w:r>
            <w:r w:rsidRPr="00AF7F78">
              <w:rPr>
                <w:color w:val="000000" w:themeColor="text1"/>
              </w:rPr>
              <w:br/>
              <w:t xml:space="preserve"> "Снижение рисков, смягчение последствий чрезвычайных ситуаций природного и техногенного характера и гражданская </w:t>
            </w:r>
          </w:p>
          <w:p w:rsidR="00924A7C" w:rsidRPr="00AF7F78" w:rsidRDefault="00924A7C" w:rsidP="000122CF">
            <w:pPr>
              <w:jc w:val="center"/>
              <w:rPr>
                <w:color w:val="000000" w:themeColor="text1"/>
              </w:rPr>
            </w:pPr>
            <w:r w:rsidRPr="00AF7F78">
              <w:rPr>
                <w:color w:val="000000" w:themeColor="text1"/>
              </w:rPr>
              <w:t xml:space="preserve">оборона в муниципальном образовании </w:t>
            </w:r>
            <w:r w:rsidRPr="00AF7F78">
              <w:rPr>
                <w:color w:val="000000" w:themeColor="text1"/>
              </w:rPr>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b/>
                <w:bCs/>
                <w:color w:val="000000" w:themeColor="text1"/>
              </w:rPr>
            </w:pPr>
            <w:r w:rsidRPr="00AF7F78">
              <w:rPr>
                <w:b/>
                <w:bCs/>
                <w:color w:val="000000" w:themeColor="text1"/>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842CF" w:rsidP="005F35C0">
            <w:pPr>
              <w:jc w:val="center"/>
              <w:rPr>
                <w:b/>
                <w:bCs/>
                <w:color w:val="000000" w:themeColor="text1"/>
              </w:rPr>
            </w:pPr>
            <w:r w:rsidRPr="00AF7F78">
              <w:rPr>
                <w:b/>
                <w:bCs/>
                <w:color w:val="000000" w:themeColor="text1"/>
              </w:rPr>
              <w:t>5192,2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AF7F78" w:rsidRDefault="005842CF" w:rsidP="005F35C0">
            <w:pPr>
              <w:jc w:val="center"/>
              <w:rPr>
                <w:b/>
                <w:bCs/>
                <w:color w:val="000000" w:themeColor="text1"/>
              </w:rPr>
            </w:pPr>
            <w:r w:rsidRPr="00AF7F78">
              <w:rPr>
                <w:b/>
                <w:bCs/>
                <w:color w:val="000000" w:themeColor="text1"/>
              </w:rPr>
              <w:t>5192,2</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0,0</w:t>
            </w:r>
            <w:r w:rsidR="00987BDD" w:rsidRPr="00AF7F78">
              <w:rPr>
                <w:b/>
                <w:bCs/>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270,0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270,0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850,0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850,0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924A7C" w:rsidP="000122CF">
            <w:pPr>
              <w:jc w:val="center"/>
              <w:rPr>
                <w:b/>
                <w:bCs/>
                <w:color w:val="000000" w:themeColor="text1"/>
              </w:rPr>
            </w:pPr>
            <w:r w:rsidRPr="00AF7F78">
              <w:rPr>
                <w:b/>
                <w:bCs/>
                <w:color w:val="000000" w:themeColor="text1"/>
              </w:rPr>
              <w:t>285,0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924A7C" w:rsidP="000122CF">
            <w:pPr>
              <w:jc w:val="center"/>
              <w:rPr>
                <w:color w:val="000000" w:themeColor="text1"/>
              </w:rPr>
            </w:pPr>
            <w:r w:rsidRPr="00AF7F78">
              <w:rPr>
                <w:color w:val="000000" w:themeColor="text1"/>
              </w:rPr>
              <w:t>285,0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FE6210" w:rsidP="005F35C0">
            <w:pPr>
              <w:jc w:val="center"/>
              <w:rPr>
                <w:b/>
                <w:bCs/>
                <w:color w:val="000000" w:themeColor="text1"/>
              </w:rPr>
            </w:pPr>
            <w:r w:rsidRPr="00AF7F78">
              <w:rPr>
                <w:b/>
                <w:bCs/>
                <w:color w:val="000000" w:themeColor="text1"/>
              </w:rPr>
              <w:t>6</w:t>
            </w:r>
            <w:r w:rsidR="005F35C0" w:rsidRPr="00AF7F78">
              <w:rPr>
                <w:b/>
                <w:bCs/>
                <w:color w:val="000000" w:themeColor="text1"/>
              </w:rPr>
              <w:t>5</w:t>
            </w:r>
            <w:r w:rsidR="00924A7C" w:rsidRPr="00AF7F78">
              <w:rPr>
                <w:b/>
                <w:bCs/>
                <w:color w:val="000000" w:themeColor="text1"/>
              </w:rPr>
              <w:t>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FE6210" w:rsidP="005F35C0">
            <w:pPr>
              <w:jc w:val="center"/>
              <w:rPr>
                <w:color w:val="000000" w:themeColor="text1"/>
              </w:rPr>
            </w:pPr>
            <w:r w:rsidRPr="00AF7F78">
              <w:rPr>
                <w:color w:val="000000" w:themeColor="text1"/>
              </w:rPr>
              <w:t>6</w:t>
            </w:r>
            <w:r w:rsidR="005F35C0" w:rsidRPr="00AF7F78">
              <w:rPr>
                <w:color w:val="000000" w:themeColor="text1"/>
              </w:rPr>
              <w:t>5</w:t>
            </w:r>
            <w:r w:rsidR="00924A7C" w:rsidRPr="00AF7F78">
              <w:rPr>
                <w:color w:val="000000" w:themeColor="text1"/>
              </w:rPr>
              <w:t>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924A7C" w:rsidRPr="00AF7F78"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AF7F78" w:rsidRDefault="00924A7C"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AF7F78" w:rsidRDefault="005F35C0" w:rsidP="000122CF">
            <w:pPr>
              <w:jc w:val="center"/>
              <w:rPr>
                <w:b/>
                <w:bCs/>
                <w:color w:val="000000" w:themeColor="text1"/>
              </w:rPr>
            </w:pPr>
            <w:r w:rsidRPr="00AF7F78">
              <w:rPr>
                <w:b/>
                <w:bCs/>
                <w:color w:val="000000" w:themeColor="text1"/>
              </w:rPr>
              <w:t>4</w:t>
            </w:r>
            <w:r w:rsidR="00924A7C" w:rsidRPr="00AF7F78">
              <w:rPr>
                <w:b/>
                <w:bCs/>
                <w:color w:val="000000" w:themeColor="text1"/>
              </w:rPr>
              <w:t>50,0</w:t>
            </w:r>
            <w:r w:rsidR="00987BDD" w:rsidRPr="00AF7F78">
              <w:rPr>
                <w:b/>
                <w:bCs/>
                <w:color w:val="000000" w:themeColor="text1"/>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AF7F78" w:rsidRDefault="005F35C0" w:rsidP="000122CF">
            <w:pPr>
              <w:jc w:val="center"/>
              <w:rPr>
                <w:color w:val="000000" w:themeColor="text1"/>
              </w:rPr>
            </w:pPr>
            <w:r w:rsidRPr="00AF7F78">
              <w:rPr>
                <w:color w:val="000000" w:themeColor="text1"/>
              </w:rPr>
              <w:t>4</w:t>
            </w:r>
            <w:r w:rsidR="00924A7C" w:rsidRPr="00AF7F78">
              <w:rPr>
                <w:color w:val="000000" w:themeColor="text1"/>
              </w:rPr>
              <w:t>50,0</w:t>
            </w:r>
            <w:r w:rsidR="00987BDD" w:rsidRPr="00AF7F78">
              <w:rPr>
                <w:color w:val="000000" w:themeColor="text1"/>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AF7F78" w:rsidRDefault="00924A7C"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AF7F78"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AF7F78" w:rsidRDefault="005F35C0"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AF7F78" w:rsidRDefault="005F35C0" w:rsidP="000122CF">
            <w:pPr>
              <w:jc w:val="center"/>
              <w:rPr>
                <w:color w:val="000000" w:themeColor="text1"/>
              </w:rPr>
            </w:pPr>
            <w:r w:rsidRPr="00AF7F78">
              <w:rPr>
                <w:color w:val="000000" w:themeColor="text1"/>
              </w:rPr>
              <w:t>2022</w:t>
            </w:r>
          </w:p>
        </w:tc>
        <w:tc>
          <w:tcPr>
            <w:tcW w:w="1283" w:type="dxa"/>
            <w:tcBorders>
              <w:top w:val="nil"/>
              <w:left w:val="nil"/>
              <w:bottom w:val="single" w:sz="4" w:space="0" w:color="auto"/>
              <w:right w:val="single" w:sz="4" w:space="0" w:color="auto"/>
            </w:tcBorders>
            <w:shd w:val="clear" w:color="000000" w:fill="F2F2F2"/>
            <w:vAlign w:val="center"/>
            <w:hideMark/>
          </w:tcPr>
          <w:p w:rsidR="005F35C0" w:rsidRPr="00AF7F78" w:rsidRDefault="005842CF" w:rsidP="000122CF">
            <w:pPr>
              <w:jc w:val="center"/>
              <w:rPr>
                <w:b/>
                <w:bCs/>
                <w:color w:val="000000" w:themeColor="text1"/>
              </w:rPr>
            </w:pPr>
            <w:r w:rsidRPr="00AF7F78">
              <w:rPr>
                <w:b/>
                <w:bCs/>
                <w:color w:val="000000" w:themeColor="text1"/>
              </w:rPr>
              <w:t>1288,4</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1288,4</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AF7F78"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AF7F78" w:rsidRDefault="005F35C0"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AF7F78" w:rsidRDefault="005F35C0" w:rsidP="000122CF">
            <w:pPr>
              <w:jc w:val="center"/>
              <w:rPr>
                <w:color w:val="000000" w:themeColor="text1"/>
              </w:rPr>
            </w:pPr>
            <w:r w:rsidRPr="00AF7F78">
              <w:rPr>
                <w:color w:val="000000" w:themeColor="text1"/>
              </w:rPr>
              <w:t>2023</w:t>
            </w:r>
          </w:p>
        </w:tc>
        <w:tc>
          <w:tcPr>
            <w:tcW w:w="1283" w:type="dxa"/>
            <w:tcBorders>
              <w:top w:val="nil"/>
              <w:left w:val="nil"/>
              <w:bottom w:val="single" w:sz="4" w:space="0" w:color="auto"/>
              <w:right w:val="single" w:sz="4" w:space="0" w:color="auto"/>
            </w:tcBorders>
            <w:shd w:val="clear" w:color="000000" w:fill="F2F2F2"/>
            <w:hideMark/>
          </w:tcPr>
          <w:p w:rsidR="005F35C0" w:rsidRPr="00AF7F78" w:rsidRDefault="005842CF" w:rsidP="005F35C0">
            <w:pPr>
              <w:jc w:val="center"/>
              <w:rPr>
                <w:color w:val="000000" w:themeColor="text1"/>
              </w:rPr>
            </w:pPr>
            <w:r w:rsidRPr="00AF7F78">
              <w:rPr>
                <w:b/>
                <w:bCs/>
                <w:color w:val="000000" w:themeColor="text1"/>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r>
      <w:tr w:rsidR="005F35C0" w:rsidRPr="00AF7F78"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AF7F78" w:rsidRDefault="005F35C0" w:rsidP="000122CF">
            <w:pPr>
              <w:rPr>
                <w:color w:val="000000" w:themeColor="text1"/>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AF7F78" w:rsidRDefault="005F35C0" w:rsidP="000122CF">
            <w:pPr>
              <w:jc w:val="center"/>
              <w:rPr>
                <w:color w:val="000000" w:themeColor="text1"/>
              </w:rPr>
            </w:pPr>
            <w:r w:rsidRPr="00AF7F78">
              <w:rPr>
                <w:color w:val="000000" w:themeColor="text1"/>
              </w:rPr>
              <w:t>2024</w:t>
            </w:r>
          </w:p>
        </w:tc>
        <w:tc>
          <w:tcPr>
            <w:tcW w:w="1283"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c>
          <w:tcPr>
            <w:tcW w:w="1850" w:type="dxa"/>
            <w:tcBorders>
              <w:top w:val="nil"/>
              <w:left w:val="nil"/>
              <w:bottom w:val="single" w:sz="4" w:space="0" w:color="auto"/>
              <w:right w:val="single" w:sz="4" w:space="0" w:color="auto"/>
            </w:tcBorders>
            <w:shd w:val="clear" w:color="auto" w:fill="auto"/>
            <w:hideMark/>
          </w:tcPr>
          <w:p w:rsidR="005F35C0" w:rsidRPr="00AF7F78" w:rsidRDefault="005842CF" w:rsidP="005F35C0">
            <w:pPr>
              <w:jc w:val="center"/>
              <w:rPr>
                <w:color w:val="000000" w:themeColor="text1"/>
              </w:rPr>
            </w:pPr>
            <w:r w:rsidRPr="00AF7F78">
              <w:rPr>
                <w:b/>
                <w:bCs/>
                <w:color w:val="000000" w:themeColor="text1"/>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AF7F78" w:rsidRDefault="005F35C0" w:rsidP="000122CF">
            <w:pPr>
              <w:jc w:val="center"/>
              <w:rPr>
                <w:color w:val="000000" w:themeColor="text1"/>
              </w:rPr>
            </w:pPr>
            <w:r w:rsidRPr="00AF7F78">
              <w:rPr>
                <w:color w:val="000000" w:themeColor="text1"/>
              </w:rPr>
              <w:t>0,0</w:t>
            </w:r>
            <w:r w:rsidR="00987BDD" w:rsidRPr="00AF7F78">
              <w:rPr>
                <w:color w:val="000000" w:themeColor="text1"/>
              </w:rPr>
              <w:t>0</w:t>
            </w:r>
          </w:p>
        </w:tc>
      </w:tr>
    </w:tbl>
    <w:p w:rsidR="000E6427" w:rsidRPr="00AF7F78" w:rsidRDefault="000E6427" w:rsidP="000E6427">
      <w:pPr>
        <w:jc w:val="both"/>
        <w:rPr>
          <w:color w:val="000000" w:themeColor="text1"/>
          <w:sz w:val="28"/>
          <w:szCs w:val="28"/>
        </w:rPr>
      </w:pPr>
    </w:p>
    <w:p w:rsidR="000E6427" w:rsidRPr="00AF7F78" w:rsidRDefault="000E6427" w:rsidP="000E6427">
      <w:pPr>
        <w:jc w:val="both"/>
        <w:rPr>
          <w:color w:val="000000" w:themeColor="text1"/>
          <w:sz w:val="28"/>
          <w:szCs w:val="28"/>
        </w:rPr>
      </w:pPr>
    </w:p>
    <w:p w:rsidR="000E6427" w:rsidRPr="00AF7F78" w:rsidRDefault="000E6427" w:rsidP="000E6427">
      <w:pPr>
        <w:jc w:val="both"/>
        <w:rPr>
          <w:color w:val="000000" w:themeColor="text1"/>
          <w:sz w:val="28"/>
          <w:szCs w:val="28"/>
        </w:rPr>
      </w:pPr>
      <w:r w:rsidRPr="00AF7F78">
        <w:rPr>
          <w:color w:val="000000" w:themeColor="text1"/>
          <w:sz w:val="28"/>
          <w:szCs w:val="28"/>
        </w:rPr>
        <w:t xml:space="preserve">Начальник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МКУ «Управление по делам ГО и ЧС»  </w:t>
      </w:r>
    </w:p>
    <w:p w:rsidR="000E6427" w:rsidRPr="00AF7F78" w:rsidRDefault="000E6427" w:rsidP="000E6427">
      <w:pPr>
        <w:jc w:val="both"/>
        <w:rPr>
          <w:color w:val="000000" w:themeColor="text1"/>
          <w:sz w:val="28"/>
          <w:szCs w:val="28"/>
        </w:rPr>
      </w:pPr>
      <w:r w:rsidRPr="00AF7F78">
        <w:rPr>
          <w:color w:val="000000" w:themeColor="text1"/>
          <w:sz w:val="28"/>
          <w:szCs w:val="28"/>
        </w:rPr>
        <w:t xml:space="preserve">Кавказского района                                                                                            </w:t>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Pr="00AF7F78">
        <w:rPr>
          <w:color w:val="000000" w:themeColor="text1"/>
          <w:sz w:val="28"/>
          <w:szCs w:val="28"/>
        </w:rPr>
        <w:tab/>
      </w:r>
      <w:r w:rsidR="00310737" w:rsidRPr="00AF7F78">
        <w:rPr>
          <w:color w:val="000000" w:themeColor="text1"/>
          <w:sz w:val="28"/>
          <w:szCs w:val="28"/>
        </w:rPr>
        <w:t>В.Г. Анохин</w:t>
      </w:r>
    </w:p>
    <w:p w:rsidR="001A3EC8" w:rsidRPr="00AF7F78" w:rsidRDefault="001A3EC8" w:rsidP="001A3EC8">
      <w:pPr>
        <w:jc w:val="both"/>
        <w:rPr>
          <w:color w:val="000000" w:themeColor="text1"/>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15"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5"/>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72B41" w:rsidRDefault="00172B41" w:rsidP="00F7365E">
            <w:pPr>
              <w:pStyle w:val="ae"/>
              <w:jc w:val="both"/>
              <w:rPr>
                <w:rFonts w:ascii="Times New Roman" w:hAnsi="Times New Roman" w:cs="Times New Roman"/>
                <w:sz w:val="28"/>
                <w:szCs w:val="28"/>
              </w:rPr>
            </w:pPr>
            <w:r w:rsidRPr="005D04E2">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Pr>
                <w:rFonts w:ascii="Times New Roman" w:hAnsi="Times New Roman" w:cs="Times New Roman"/>
                <w:sz w:val="28"/>
                <w:szCs w:val="28"/>
              </w:rPr>
              <w:t>;</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6" w:name="sub_10103"/>
            <w:r w:rsidRPr="00C51266">
              <w:rPr>
                <w:rFonts w:ascii="Times New Roman" w:hAnsi="Times New Roman" w:cs="Times New Roman"/>
                <w:sz w:val="28"/>
                <w:szCs w:val="28"/>
              </w:rPr>
              <w:t>Цель подпрограммы</w:t>
            </w:r>
            <w:bookmarkEnd w:id="16"/>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7" w:name="sub_10104"/>
            <w:r w:rsidRPr="00C51266">
              <w:rPr>
                <w:rFonts w:ascii="Times New Roman" w:hAnsi="Times New Roman" w:cs="Times New Roman"/>
                <w:sz w:val="28"/>
                <w:szCs w:val="28"/>
              </w:rPr>
              <w:t>Задачи подпрограммы</w:t>
            </w:r>
            <w:bookmarkEnd w:id="17"/>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организация деятельности </w:t>
            </w:r>
            <w:r w:rsidR="00172B41">
              <w:rPr>
                <w:rFonts w:ascii="Times New Roman" w:hAnsi="Times New Roman" w:cs="Times New Roman"/>
                <w:sz w:val="28"/>
                <w:szCs w:val="28"/>
              </w:rPr>
              <w:t>муниципального бюджетного образовательного учреждения</w:t>
            </w:r>
            <w:r w:rsidR="00172B41" w:rsidRPr="005D04E2">
              <w:rPr>
                <w:rFonts w:ascii="Times New Roman" w:hAnsi="Times New Roman" w:cs="Times New Roman"/>
                <w:sz w:val="28"/>
                <w:szCs w:val="28"/>
              </w:rPr>
              <w:t xml:space="preserve"> дополнительного образования «Курсы гражданской обороны» муниципального образования Кавказский район</w:t>
            </w:r>
            <w:r w:rsidRPr="00C51266">
              <w:rPr>
                <w:rFonts w:ascii="Times New Roman" w:hAnsi="Times New Roman" w:cs="Times New Roman"/>
                <w:sz w:val="28"/>
                <w:szCs w:val="28"/>
              </w:rPr>
              <w:t>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1A3EC8" w:rsidP="00F7365E">
            <w:pPr>
              <w:rPr>
                <w:sz w:val="28"/>
                <w:szCs w:val="28"/>
              </w:rPr>
            </w:pPr>
            <w:r w:rsidRPr="00C51266">
              <w:rPr>
                <w:sz w:val="28"/>
                <w:szCs w:val="28"/>
              </w:rPr>
              <w:t xml:space="preserve"> улучшение взаимодействия экстренных оперативных </w:t>
            </w:r>
            <w:r w:rsidRPr="00C51266">
              <w:rPr>
                <w:sz w:val="28"/>
                <w:szCs w:val="28"/>
              </w:rPr>
              <w:lastRenderedPageBreak/>
              <w:t>служб и повышение эффективности их реагирования на в</w:t>
            </w:r>
            <w:r w:rsidR="00172B41">
              <w:rPr>
                <w:sz w:val="28"/>
                <w:szCs w:val="28"/>
              </w:rPr>
              <w:t>ызовы, поступающие от населения</w:t>
            </w:r>
            <w:r w:rsidRPr="00C51266">
              <w:rPr>
                <w:sz w:val="28"/>
                <w:szCs w:val="28"/>
              </w:rPr>
              <w:t>, путем развертывания на территории МО Кавказский район 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18" w:name="sub_10105"/>
            <w:r w:rsidRPr="00C51266">
              <w:rPr>
                <w:rFonts w:ascii="Times New Roman" w:hAnsi="Times New Roman" w:cs="Times New Roman"/>
                <w:sz w:val="28"/>
                <w:szCs w:val="28"/>
              </w:rPr>
              <w:lastRenderedPageBreak/>
              <w:t>Перечень целевых показателей подпрограммы</w:t>
            </w:r>
            <w:bookmarkEnd w:id="18"/>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0E6427" w:rsidP="00557EEE">
            <w:pPr>
              <w:ind w:left="46"/>
              <w:jc w:val="both"/>
              <w:rPr>
                <w:sz w:val="28"/>
                <w:szCs w:val="28"/>
              </w:rPr>
            </w:pPr>
            <w:r>
              <w:rPr>
                <w:sz w:val="28"/>
                <w:szCs w:val="28"/>
              </w:rPr>
              <w:t xml:space="preserve"> 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Default="000E6427" w:rsidP="00557EEE">
            <w:pPr>
              <w:rPr>
                <w:sz w:val="28"/>
                <w:szCs w:val="28"/>
              </w:rPr>
            </w:pPr>
            <w:r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p w:rsidR="00415CC1" w:rsidRPr="00DC6605" w:rsidRDefault="00415CC1" w:rsidP="00557EEE">
            <w:pPr>
              <w:rPr>
                <w:color w:val="FF0000"/>
                <w:sz w:val="28"/>
                <w:szCs w:val="28"/>
              </w:rPr>
            </w:pPr>
            <w:r w:rsidRPr="00DC6605">
              <w:rPr>
                <w:color w:val="FF0000"/>
                <w:sz w:val="28"/>
                <w:szCs w:val="28"/>
              </w:rPr>
              <w:t>количество приобретенных камер обзорного видеонаблюдения</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19" w:name="sub_520"/>
            <w:r w:rsidRPr="00E929C0">
              <w:rPr>
                <w:rFonts w:ascii="Times New Roman" w:hAnsi="Times New Roman" w:cs="Times New Roman"/>
                <w:sz w:val="28"/>
                <w:szCs w:val="28"/>
              </w:rPr>
              <w:t xml:space="preserve">Объемы </w:t>
            </w:r>
            <w:bookmarkEnd w:id="19"/>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CA4155" w:rsidRDefault="009968AC" w:rsidP="000122CF">
            <w:pPr>
              <w:ind w:left="46"/>
              <w:jc w:val="both"/>
              <w:rPr>
                <w:color w:val="000000" w:themeColor="text1"/>
                <w:sz w:val="28"/>
                <w:szCs w:val="28"/>
              </w:rPr>
            </w:pPr>
            <w:r w:rsidRPr="00CA4155">
              <w:rPr>
                <w:color w:val="000000" w:themeColor="text1"/>
                <w:sz w:val="28"/>
                <w:szCs w:val="28"/>
              </w:rPr>
              <w:t xml:space="preserve">Общий объем финансирования подпрограммы </w:t>
            </w:r>
          </w:p>
          <w:p w:rsidR="009968AC" w:rsidRPr="00DC6605" w:rsidRDefault="00300679" w:rsidP="000122CF">
            <w:pPr>
              <w:jc w:val="both"/>
              <w:rPr>
                <w:color w:val="000000" w:themeColor="text1"/>
                <w:sz w:val="28"/>
                <w:szCs w:val="28"/>
              </w:rPr>
            </w:pPr>
            <w:r w:rsidRPr="00DC6605">
              <w:rPr>
                <w:color w:val="000000" w:themeColor="text1"/>
                <w:sz w:val="28"/>
                <w:szCs w:val="28"/>
              </w:rPr>
              <w:t>129324,2</w:t>
            </w:r>
            <w:r w:rsidR="00CA4155" w:rsidRPr="00DC6605">
              <w:rPr>
                <w:color w:val="000000" w:themeColor="text1"/>
                <w:sz w:val="28"/>
                <w:szCs w:val="28"/>
              </w:rPr>
              <w:t xml:space="preserve"> </w:t>
            </w:r>
            <w:r w:rsidR="009968AC" w:rsidRPr="00DC6605">
              <w:rPr>
                <w:color w:val="000000" w:themeColor="text1"/>
                <w:sz w:val="28"/>
                <w:szCs w:val="28"/>
              </w:rPr>
              <w:t>тыс. рублей, в том числе:</w:t>
            </w:r>
          </w:p>
          <w:p w:rsidR="00DC6605" w:rsidRPr="00DC6605" w:rsidRDefault="00DC6605" w:rsidP="00DC6605">
            <w:pPr>
              <w:ind w:left="46"/>
              <w:jc w:val="both"/>
              <w:rPr>
                <w:color w:val="000000" w:themeColor="text1"/>
                <w:sz w:val="28"/>
                <w:szCs w:val="28"/>
              </w:rPr>
            </w:pPr>
            <w:r w:rsidRPr="00DC6605">
              <w:rPr>
                <w:color w:val="000000" w:themeColor="text1"/>
                <w:sz w:val="28"/>
                <w:szCs w:val="28"/>
              </w:rPr>
              <w:t>- за счет краевого бюджета  - 549,0 тыс. рублей</w:t>
            </w:r>
          </w:p>
          <w:p w:rsidR="009968AC" w:rsidRPr="00DC6605" w:rsidRDefault="009968AC" w:rsidP="000122CF">
            <w:pPr>
              <w:ind w:left="46"/>
              <w:jc w:val="both"/>
              <w:rPr>
                <w:color w:val="000000" w:themeColor="text1"/>
                <w:sz w:val="28"/>
                <w:szCs w:val="28"/>
              </w:rPr>
            </w:pPr>
            <w:r w:rsidRPr="00DC6605">
              <w:rPr>
                <w:color w:val="000000" w:themeColor="text1"/>
                <w:sz w:val="28"/>
                <w:szCs w:val="28"/>
              </w:rPr>
              <w:t xml:space="preserve">- за счет  средств местного бюджета –  </w:t>
            </w:r>
            <w:r w:rsidR="00300679" w:rsidRPr="00DC6605">
              <w:rPr>
                <w:color w:val="000000" w:themeColor="text1"/>
                <w:sz w:val="28"/>
                <w:szCs w:val="28"/>
              </w:rPr>
              <w:t>122853,9</w:t>
            </w:r>
            <w:r w:rsidRPr="00DC6605">
              <w:rPr>
                <w:color w:val="000000" w:themeColor="text1"/>
                <w:sz w:val="28"/>
                <w:szCs w:val="28"/>
              </w:rPr>
              <w:t xml:space="preserve"> тыс. рублей,</w:t>
            </w:r>
          </w:p>
          <w:p w:rsidR="009968AC" w:rsidRPr="00DC6605" w:rsidRDefault="009968AC" w:rsidP="000122CF">
            <w:pPr>
              <w:ind w:left="46"/>
              <w:jc w:val="both"/>
              <w:rPr>
                <w:color w:val="000000" w:themeColor="text1"/>
                <w:sz w:val="28"/>
                <w:szCs w:val="28"/>
              </w:rPr>
            </w:pPr>
            <w:r w:rsidRPr="00DC6605">
              <w:rPr>
                <w:color w:val="000000" w:themeColor="text1"/>
                <w:sz w:val="28"/>
                <w:szCs w:val="28"/>
              </w:rPr>
              <w:t xml:space="preserve">- за счет внебюджетных средств – </w:t>
            </w:r>
            <w:r w:rsidR="003713B4" w:rsidRPr="00DC6605">
              <w:rPr>
                <w:color w:val="000000" w:themeColor="text1"/>
                <w:sz w:val="28"/>
                <w:szCs w:val="28"/>
              </w:rPr>
              <w:t>5921,3</w:t>
            </w:r>
            <w:r w:rsidR="00CA4155" w:rsidRPr="00DC6605">
              <w:rPr>
                <w:color w:val="000000" w:themeColor="text1"/>
                <w:sz w:val="28"/>
                <w:szCs w:val="28"/>
              </w:rPr>
              <w:t xml:space="preserve"> </w:t>
            </w:r>
            <w:r w:rsidRPr="00DC6605">
              <w:rPr>
                <w:color w:val="000000" w:themeColor="text1"/>
                <w:sz w:val="28"/>
                <w:szCs w:val="28"/>
              </w:rPr>
              <w:t>тыс. рублей</w:t>
            </w:r>
          </w:p>
          <w:p w:rsidR="009968AC" w:rsidRPr="00E02E71" w:rsidRDefault="009968AC" w:rsidP="00DC6605">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D74DE7" w:rsidRDefault="00D74DE7" w:rsidP="009968AC">
      <w:pPr>
        <w:pStyle w:val="1"/>
        <w:numPr>
          <w:ilvl w:val="0"/>
          <w:numId w:val="19"/>
        </w:numPr>
        <w:spacing w:before="0" w:after="0"/>
        <w:rPr>
          <w:rFonts w:ascii="Times New Roman" w:hAnsi="Times New Roman"/>
          <w:b w:val="0"/>
          <w:color w:val="auto"/>
          <w:sz w:val="28"/>
          <w:szCs w:val="28"/>
        </w:rPr>
      </w:pPr>
      <w:bookmarkStart w:id="20" w:name="sub_110"/>
    </w:p>
    <w:p w:rsidR="00D74DE7" w:rsidRDefault="00D74DE7" w:rsidP="009968AC">
      <w:pPr>
        <w:pStyle w:val="1"/>
        <w:numPr>
          <w:ilvl w:val="0"/>
          <w:numId w:val="19"/>
        </w:numPr>
        <w:spacing w:before="0" w:after="0"/>
        <w:rPr>
          <w:rFonts w:ascii="Times New Roman" w:hAnsi="Times New Roman"/>
          <w:b w:val="0"/>
          <w:color w:val="auto"/>
          <w:sz w:val="28"/>
          <w:szCs w:val="28"/>
        </w:rPr>
      </w:pPr>
    </w:p>
    <w:p w:rsidR="009968AC" w:rsidRDefault="001A3EC8" w:rsidP="009968AC">
      <w:pPr>
        <w:pStyle w:val="1"/>
        <w:numPr>
          <w:ilvl w:val="0"/>
          <w:numId w:val="19"/>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lastRenderedPageBreak/>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lastRenderedPageBreak/>
        <w:t xml:space="preserve">Подпрограмма содержит мероприятия по реализации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функций,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7A7766">
        <w:rPr>
          <w:sz w:val="28"/>
          <w:szCs w:val="28"/>
        </w:rPr>
        <w:t xml:space="preserve">проводится </w:t>
      </w:r>
      <w:r w:rsidR="002345BA">
        <w:rPr>
          <w:sz w:val="28"/>
          <w:szCs w:val="28"/>
        </w:rPr>
        <w:t>муниципальным бюджетным образовательным</w:t>
      </w:r>
      <w:r w:rsidR="002345BA" w:rsidRPr="005D04E2">
        <w:rPr>
          <w:sz w:val="28"/>
          <w:szCs w:val="28"/>
        </w:rPr>
        <w:t xml:space="preserve"> учреждение</w:t>
      </w:r>
      <w:r w:rsidR="002345BA">
        <w:rPr>
          <w:sz w:val="28"/>
          <w:szCs w:val="28"/>
        </w:rPr>
        <w:t>м</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7A7766">
        <w:rPr>
          <w:sz w:val="28"/>
          <w:szCs w:val="28"/>
        </w:rPr>
        <w:t>.</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C51266" w:rsidRDefault="001A3EC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1"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lastRenderedPageBreak/>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7723F" w:rsidRDefault="001A3EC8" w:rsidP="00C7723F">
      <w:pPr>
        <w:pStyle w:val="1"/>
        <w:spacing w:before="0" w:after="0"/>
        <w:rPr>
          <w:rFonts w:ascii="Times New Roman" w:hAnsi="Times New Roman"/>
          <w:b w:val="0"/>
          <w:color w:val="auto"/>
          <w:sz w:val="28"/>
          <w:szCs w:val="28"/>
        </w:rPr>
      </w:pPr>
      <w:bookmarkStart w:id="22" w:name="sub_130"/>
      <w:r w:rsidRPr="00C51266">
        <w:rPr>
          <w:rFonts w:ascii="Times New Roman" w:hAnsi="Times New Roman"/>
          <w:b w:val="0"/>
          <w:color w:val="auto"/>
          <w:sz w:val="28"/>
          <w:szCs w:val="28"/>
        </w:rPr>
        <w:t>3. Перечень мероприятий подпрограммы</w:t>
      </w:r>
      <w:bookmarkEnd w:id="22"/>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3"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10084" w:type="dxa"/>
        <w:tblInd w:w="89" w:type="dxa"/>
        <w:tblLayout w:type="fixed"/>
        <w:tblLook w:val="04A0"/>
      </w:tblPr>
      <w:tblGrid>
        <w:gridCol w:w="586"/>
        <w:gridCol w:w="2977"/>
        <w:gridCol w:w="1276"/>
        <w:gridCol w:w="1147"/>
        <w:gridCol w:w="1066"/>
        <w:gridCol w:w="905"/>
        <w:gridCol w:w="1133"/>
        <w:gridCol w:w="994"/>
      </w:tblGrid>
      <w:tr w:rsidR="008A6863" w:rsidRPr="007B0DA7"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3"/>
          <w:p w:rsidR="008A6863" w:rsidRPr="007B0DA7" w:rsidRDefault="008A6863" w:rsidP="000122CF">
            <w:pPr>
              <w:jc w:val="right"/>
              <w:rPr>
                <w:color w:val="000000"/>
              </w:rPr>
            </w:pPr>
            <w:r w:rsidRPr="007B0DA7">
              <w:rPr>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Объем финансирования,  тыс. рублей</w:t>
            </w:r>
          </w:p>
        </w:tc>
      </w:tr>
      <w:tr w:rsidR="008A6863" w:rsidRPr="007B0DA7"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 том числе в разрезе источников финансирования</w:t>
            </w:r>
          </w:p>
        </w:tc>
      </w:tr>
      <w:tr w:rsidR="008A6863" w:rsidRPr="007B0DA7"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внебюджетные источники</w:t>
            </w:r>
          </w:p>
        </w:tc>
      </w:tr>
      <w:tr w:rsidR="008A6863" w:rsidRPr="00CA4155" w:rsidTr="000122CF">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CA4155" w:rsidRDefault="008A6863" w:rsidP="000122CF">
            <w:pPr>
              <w:jc w:val="center"/>
              <w:rPr>
                <w:color w:val="000000" w:themeColor="text1"/>
              </w:rPr>
            </w:pPr>
            <w:r w:rsidRPr="00CA4155">
              <w:rPr>
                <w:color w:val="000000" w:themeColor="text1"/>
              </w:rPr>
              <w:t>8</w:t>
            </w:r>
          </w:p>
        </w:tc>
      </w:tr>
      <w:tr w:rsidR="002345BA" w:rsidRPr="00CA4155" w:rsidTr="00B37FD2">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2345BA" w:rsidRPr="00CA4155" w:rsidRDefault="002345BA" w:rsidP="000122CF">
            <w:pPr>
              <w:jc w:val="center"/>
              <w:rPr>
                <w:color w:val="000000" w:themeColor="text1"/>
              </w:rPr>
            </w:pPr>
            <w:r w:rsidRPr="00CA4155">
              <w:rPr>
                <w:color w:val="000000" w:themeColor="text1"/>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2345BA" w:rsidRPr="00CA4155" w:rsidRDefault="002345BA" w:rsidP="000122CF">
            <w:pPr>
              <w:spacing w:after="240"/>
              <w:jc w:val="center"/>
              <w:rPr>
                <w:color w:val="000000" w:themeColor="text1"/>
              </w:rPr>
            </w:pPr>
            <w:r w:rsidRPr="00CA4155">
              <w:rPr>
                <w:color w:val="000000" w:themeColor="text1"/>
              </w:rPr>
              <w:t xml:space="preserve">подпрограмма «Мероприятия по предупреждению и ликвидации чрезвычайных ситуаций, стихийных бедствий и их последствий и </w:t>
            </w:r>
            <w:r w:rsidRPr="00CA4155">
              <w:rPr>
                <w:color w:val="000000" w:themeColor="text1"/>
              </w:rPr>
              <w:br/>
              <w:t xml:space="preserve">обучение  населения в области гражданской обороны  и чрезвычайных ситуаций в муниципальном образовании </w:t>
            </w:r>
            <w:r w:rsidRPr="00CA4155">
              <w:rPr>
                <w:color w:val="000000" w:themeColor="text1"/>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всего</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300679" w:rsidP="00B37FD2">
            <w:pPr>
              <w:jc w:val="center"/>
              <w:rPr>
                <w:b/>
                <w:bCs/>
                <w:color w:val="000000" w:themeColor="text1"/>
              </w:rPr>
            </w:pPr>
            <w:r w:rsidRPr="00DC6605">
              <w:rPr>
                <w:b/>
                <w:bCs/>
                <w:color w:val="000000" w:themeColor="text1"/>
              </w:rPr>
              <w:t>129324,2</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300679" w:rsidP="00B37FD2">
            <w:pPr>
              <w:jc w:val="center"/>
              <w:rPr>
                <w:b/>
                <w:bCs/>
                <w:color w:val="000000" w:themeColor="text1"/>
              </w:rPr>
            </w:pPr>
            <w:r w:rsidRPr="00DC6605">
              <w:rPr>
                <w:b/>
                <w:bCs/>
                <w:color w:val="000000" w:themeColor="text1"/>
              </w:rPr>
              <w:t>549,0</w:t>
            </w:r>
          </w:p>
        </w:tc>
        <w:tc>
          <w:tcPr>
            <w:tcW w:w="1133" w:type="dxa"/>
            <w:tcBorders>
              <w:top w:val="nil"/>
              <w:left w:val="nil"/>
              <w:bottom w:val="single" w:sz="4" w:space="0" w:color="auto"/>
              <w:right w:val="single" w:sz="4" w:space="0" w:color="auto"/>
            </w:tcBorders>
            <w:shd w:val="clear" w:color="auto" w:fill="auto"/>
            <w:vAlign w:val="center"/>
            <w:hideMark/>
          </w:tcPr>
          <w:p w:rsidR="002345BA" w:rsidRPr="00DC6605" w:rsidRDefault="00300679" w:rsidP="00B37FD2">
            <w:pPr>
              <w:jc w:val="center"/>
              <w:rPr>
                <w:b/>
                <w:bCs/>
                <w:color w:val="000000" w:themeColor="text1"/>
              </w:rPr>
            </w:pPr>
            <w:r w:rsidRPr="00DC6605">
              <w:rPr>
                <w:b/>
                <w:bCs/>
                <w:color w:val="000000" w:themeColor="text1"/>
              </w:rPr>
              <w:t>122853,9</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3713B4" w:rsidP="00B37FD2">
            <w:pPr>
              <w:jc w:val="center"/>
              <w:rPr>
                <w:b/>
                <w:bCs/>
                <w:color w:val="000000" w:themeColor="text1"/>
              </w:rPr>
            </w:pPr>
            <w:r w:rsidRPr="00DC6605">
              <w:rPr>
                <w:b/>
                <w:bCs/>
                <w:color w:val="000000" w:themeColor="text1"/>
              </w:rPr>
              <w:t>5921,3</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2015</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8391,3</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7820,00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571,3</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2016</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8470,00</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7820,00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2017</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8570,00</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7920,00</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2018</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10346,7</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9696,7</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2019</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10034,3</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nil"/>
              <w:left w:val="nil"/>
              <w:bottom w:val="single" w:sz="4" w:space="0" w:color="auto"/>
              <w:right w:val="single" w:sz="4" w:space="0" w:color="auto"/>
            </w:tcBorders>
            <w:shd w:val="clear" w:color="auto" w:fill="auto"/>
            <w:vAlign w:val="bottom"/>
            <w:hideMark/>
          </w:tcPr>
          <w:p w:rsidR="002345BA" w:rsidRPr="00DC6605" w:rsidRDefault="002345BA" w:rsidP="00B37FD2">
            <w:pPr>
              <w:jc w:val="center"/>
              <w:rPr>
                <w:color w:val="000000" w:themeColor="text1"/>
              </w:rPr>
            </w:pPr>
            <w:r w:rsidRPr="00DC6605">
              <w:rPr>
                <w:color w:val="000000" w:themeColor="text1"/>
              </w:rPr>
              <w:t>9384,3</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B37FD2">
        <w:trPr>
          <w:trHeight w:val="31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2020</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12224,0</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DC6605" w:rsidRDefault="002345BA" w:rsidP="00B37FD2">
            <w:pPr>
              <w:jc w:val="center"/>
              <w:rPr>
                <w:color w:val="000000" w:themeColor="text1"/>
              </w:rPr>
            </w:pPr>
            <w:r w:rsidRPr="00DC6605">
              <w:rPr>
                <w:color w:val="000000" w:themeColor="text1"/>
              </w:rPr>
              <w:t>11574,00</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650,00</w:t>
            </w:r>
          </w:p>
        </w:tc>
      </w:tr>
      <w:tr w:rsidR="002345BA" w:rsidRPr="00CA4155" w:rsidTr="002345BA">
        <w:trPr>
          <w:trHeight w:val="486"/>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2021</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b/>
                <w:bCs/>
                <w:color w:val="000000" w:themeColor="text1"/>
              </w:rPr>
            </w:pPr>
            <w:r w:rsidRPr="00DC6605">
              <w:rPr>
                <w:b/>
                <w:bCs/>
                <w:color w:val="000000" w:themeColor="text1"/>
              </w:rPr>
              <w:t>15798,1</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DC6605" w:rsidRDefault="002345BA" w:rsidP="00B37FD2">
            <w:pPr>
              <w:jc w:val="center"/>
              <w:rPr>
                <w:color w:val="000000" w:themeColor="text1"/>
              </w:rPr>
            </w:pPr>
            <w:r w:rsidRPr="00DC6605">
              <w:rPr>
                <w:color w:val="000000" w:themeColor="text1"/>
              </w:rPr>
              <w:t>15398,1</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400,00</w:t>
            </w:r>
          </w:p>
        </w:tc>
      </w:tr>
      <w:tr w:rsidR="002345BA" w:rsidRPr="00CA4155" w:rsidTr="002345BA">
        <w:trPr>
          <w:trHeight w:val="463"/>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2022</w:t>
            </w:r>
          </w:p>
        </w:tc>
        <w:tc>
          <w:tcPr>
            <w:tcW w:w="1147" w:type="dxa"/>
            <w:tcBorders>
              <w:top w:val="nil"/>
              <w:left w:val="nil"/>
              <w:bottom w:val="single" w:sz="4" w:space="0" w:color="auto"/>
              <w:right w:val="single" w:sz="4" w:space="0" w:color="auto"/>
            </w:tcBorders>
            <w:shd w:val="clear" w:color="auto" w:fill="auto"/>
            <w:vAlign w:val="center"/>
            <w:hideMark/>
          </w:tcPr>
          <w:p w:rsidR="002345BA" w:rsidRPr="00DC6605" w:rsidRDefault="00300679" w:rsidP="00B37FD2">
            <w:pPr>
              <w:jc w:val="center"/>
              <w:rPr>
                <w:b/>
                <w:bCs/>
                <w:color w:val="000000" w:themeColor="text1"/>
              </w:rPr>
            </w:pPr>
            <w:r w:rsidRPr="00DC6605">
              <w:rPr>
                <w:b/>
                <w:bCs/>
                <w:color w:val="000000" w:themeColor="text1"/>
              </w:rPr>
              <w:t>19889,6</w:t>
            </w:r>
          </w:p>
        </w:tc>
        <w:tc>
          <w:tcPr>
            <w:tcW w:w="1066" w:type="dxa"/>
            <w:tcBorders>
              <w:top w:val="nil"/>
              <w:left w:val="nil"/>
              <w:bottom w:val="single" w:sz="4" w:space="0" w:color="auto"/>
              <w:right w:val="single" w:sz="4" w:space="0" w:color="auto"/>
            </w:tcBorders>
            <w:shd w:val="clear" w:color="auto" w:fill="auto"/>
            <w:vAlign w:val="center"/>
            <w:hideMark/>
          </w:tcPr>
          <w:p w:rsidR="002345BA" w:rsidRPr="00DC6605" w:rsidRDefault="002345BA" w:rsidP="00B37FD2">
            <w:pPr>
              <w:jc w:val="center"/>
              <w:rPr>
                <w:color w:val="000000" w:themeColor="text1"/>
              </w:rPr>
            </w:pPr>
            <w:r w:rsidRPr="00DC660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DC6605" w:rsidRDefault="00300679" w:rsidP="00B37FD2">
            <w:pPr>
              <w:jc w:val="center"/>
              <w:rPr>
                <w:color w:val="000000" w:themeColor="text1"/>
              </w:rPr>
            </w:pPr>
            <w:r w:rsidRPr="00DC6605">
              <w:rPr>
                <w:color w:val="000000" w:themeColor="text1"/>
              </w:rPr>
              <w:t>549,0</w:t>
            </w:r>
          </w:p>
        </w:tc>
        <w:tc>
          <w:tcPr>
            <w:tcW w:w="1133" w:type="dxa"/>
            <w:tcBorders>
              <w:top w:val="nil"/>
              <w:left w:val="nil"/>
              <w:bottom w:val="single" w:sz="4" w:space="0" w:color="auto"/>
              <w:right w:val="single" w:sz="4" w:space="0" w:color="auto"/>
            </w:tcBorders>
            <w:shd w:val="clear" w:color="auto" w:fill="FFFFFF"/>
            <w:vAlign w:val="bottom"/>
            <w:hideMark/>
          </w:tcPr>
          <w:p w:rsidR="002345BA" w:rsidRPr="00DC6605" w:rsidRDefault="00300679" w:rsidP="00B37FD2">
            <w:pPr>
              <w:jc w:val="center"/>
              <w:rPr>
                <w:color w:val="000000" w:themeColor="text1"/>
              </w:rPr>
            </w:pPr>
            <w:r w:rsidRPr="00DC6605">
              <w:rPr>
                <w:color w:val="000000" w:themeColor="text1"/>
              </w:rPr>
              <w:t>18940,6</w:t>
            </w:r>
          </w:p>
        </w:tc>
        <w:tc>
          <w:tcPr>
            <w:tcW w:w="994" w:type="dxa"/>
            <w:tcBorders>
              <w:top w:val="nil"/>
              <w:left w:val="nil"/>
              <w:bottom w:val="single" w:sz="4" w:space="0" w:color="auto"/>
              <w:right w:val="single" w:sz="4" w:space="0" w:color="auto"/>
            </w:tcBorders>
            <w:shd w:val="clear" w:color="auto" w:fill="auto"/>
            <w:vAlign w:val="center"/>
            <w:hideMark/>
          </w:tcPr>
          <w:p w:rsidR="002345BA" w:rsidRPr="00DC6605" w:rsidRDefault="003713B4" w:rsidP="00B37FD2">
            <w:pPr>
              <w:jc w:val="center"/>
              <w:rPr>
                <w:color w:val="000000" w:themeColor="text1"/>
              </w:rPr>
            </w:pPr>
            <w:r w:rsidRPr="00DC6605">
              <w:rPr>
                <w:color w:val="000000" w:themeColor="text1"/>
              </w:rPr>
              <w:t>40</w:t>
            </w:r>
            <w:r w:rsidR="002345BA" w:rsidRPr="00DC6605">
              <w:rPr>
                <w:color w:val="000000" w:themeColor="text1"/>
              </w:rPr>
              <w:t>0,00</w:t>
            </w:r>
          </w:p>
        </w:tc>
      </w:tr>
      <w:tr w:rsidR="002345BA" w:rsidRPr="00CA4155" w:rsidTr="002345BA">
        <w:trPr>
          <w:trHeight w:val="373"/>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r w:rsidRPr="00CA4155">
              <w:rPr>
                <w:color w:val="000000" w:themeColor="text1"/>
              </w:rPr>
              <w:t>2023</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17792,4</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hideMark/>
          </w:tcPr>
          <w:p w:rsidR="002345BA" w:rsidRPr="00CA4155" w:rsidRDefault="002345BA" w:rsidP="00B37FD2">
            <w:pPr>
              <w:jc w:val="center"/>
              <w:rPr>
                <w:color w:val="000000" w:themeColor="text1"/>
              </w:rPr>
            </w:pPr>
            <w:r w:rsidRPr="00CA4155">
              <w:rPr>
                <w:color w:val="000000" w:themeColor="text1"/>
              </w:rPr>
              <w:t>17142,4</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r w:rsidR="002345BA" w:rsidRPr="00CA4155" w:rsidTr="002345BA">
        <w:trPr>
          <w:trHeight w:val="265"/>
        </w:trPr>
        <w:tc>
          <w:tcPr>
            <w:tcW w:w="586"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2977" w:type="dxa"/>
            <w:vMerge/>
            <w:tcBorders>
              <w:top w:val="nil"/>
              <w:left w:val="single" w:sz="4" w:space="0" w:color="auto"/>
              <w:bottom w:val="single" w:sz="4" w:space="0" w:color="auto"/>
              <w:right w:val="single" w:sz="4" w:space="0" w:color="auto"/>
            </w:tcBorders>
            <w:vAlign w:val="center"/>
            <w:hideMark/>
          </w:tcPr>
          <w:p w:rsidR="002345BA" w:rsidRPr="00CA4155" w:rsidRDefault="002345BA"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345BA" w:rsidRPr="00CA4155" w:rsidRDefault="002345BA" w:rsidP="000122CF">
            <w:pPr>
              <w:jc w:val="center"/>
              <w:rPr>
                <w:color w:val="000000" w:themeColor="text1"/>
              </w:rPr>
            </w:pPr>
          </w:p>
          <w:p w:rsidR="002345BA" w:rsidRPr="00CA4155" w:rsidRDefault="002345BA" w:rsidP="000122CF">
            <w:pPr>
              <w:jc w:val="center"/>
              <w:rPr>
                <w:color w:val="000000" w:themeColor="text1"/>
              </w:rPr>
            </w:pPr>
            <w:r w:rsidRPr="00CA4155">
              <w:rPr>
                <w:color w:val="000000" w:themeColor="text1"/>
              </w:rPr>
              <w:t>2024</w:t>
            </w:r>
          </w:p>
        </w:tc>
        <w:tc>
          <w:tcPr>
            <w:tcW w:w="1147"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b/>
                <w:bCs/>
                <w:color w:val="000000" w:themeColor="text1"/>
              </w:rPr>
            </w:pPr>
            <w:r w:rsidRPr="00CA4155">
              <w:rPr>
                <w:b/>
                <w:bCs/>
                <w:color w:val="000000" w:themeColor="text1"/>
              </w:rPr>
              <w:t>17807,8</w:t>
            </w:r>
          </w:p>
        </w:tc>
        <w:tc>
          <w:tcPr>
            <w:tcW w:w="1066"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905"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0,00</w:t>
            </w:r>
          </w:p>
        </w:tc>
        <w:tc>
          <w:tcPr>
            <w:tcW w:w="1133" w:type="dxa"/>
            <w:tcBorders>
              <w:top w:val="nil"/>
              <w:left w:val="nil"/>
              <w:bottom w:val="single" w:sz="4" w:space="0" w:color="auto"/>
              <w:right w:val="single" w:sz="4" w:space="0" w:color="auto"/>
            </w:tcBorders>
            <w:shd w:val="clear" w:color="auto" w:fill="auto"/>
            <w:hideMark/>
          </w:tcPr>
          <w:p w:rsidR="002345BA" w:rsidRPr="00CA4155" w:rsidRDefault="002345BA" w:rsidP="002E3805">
            <w:pPr>
              <w:rPr>
                <w:color w:val="000000" w:themeColor="text1"/>
              </w:rPr>
            </w:pPr>
          </w:p>
          <w:p w:rsidR="002345BA" w:rsidRPr="00CA4155" w:rsidRDefault="002345BA" w:rsidP="00B37FD2">
            <w:pPr>
              <w:jc w:val="center"/>
              <w:rPr>
                <w:color w:val="000000" w:themeColor="text1"/>
              </w:rPr>
            </w:pPr>
            <w:r w:rsidRPr="00CA4155">
              <w:rPr>
                <w:color w:val="000000" w:themeColor="text1"/>
              </w:rPr>
              <w:t>17157,8</w:t>
            </w:r>
          </w:p>
        </w:tc>
        <w:tc>
          <w:tcPr>
            <w:tcW w:w="994" w:type="dxa"/>
            <w:tcBorders>
              <w:top w:val="nil"/>
              <w:left w:val="nil"/>
              <w:bottom w:val="single" w:sz="4" w:space="0" w:color="auto"/>
              <w:right w:val="single" w:sz="4" w:space="0" w:color="auto"/>
            </w:tcBorders>
            <w:shd w:val="clear" w:color="auto" w:fill="auto"/>
            <w:vAlign w:val="center"/>
            <w:hideMark/>
          </w:tcPr>
          <w:p w:rsidR="002345BA" w:rsidRPr="00CA4155" w:rsidRDefault="002345BA" w:rsidP="00B37FD2">
            <w:pPr>
              <w:jc w:val="center"/>
              <w:rPr>
                <w:color w:val="000000" w:themeColor="text1"/>
              </w:rPr>
            </w:pPr>
            <w:r w:rsidRPr="00CA4155">
              <w:rPr>
                <w:color w:val="000000" w:themeColor="text1"/>
              </w:rPr>
              <w:t>650,00</w:t>
            </w:r>
          </w:p>
        </w:tc>
      </w:tr>
    </w:tbl>
    <w:p w:rsidR="001A3EC8" w:rsidRPr="00CA4155" w:rsidRDefault="001A3EC8" w:rsidP="001A3EC8">
      <w:pPr>
        <w:jc w:val="both"/>
        <w:rPr>
          <w:color w:val="000000" w:themeColor="text1"/>
          <w:sz w:val="28"/>
          <w:szCs w:val="28"/>
        </w:rPr>
      </w:pPr>
    </w:p>
    <w:p w:rsidR="001A3EC8" w:rsidRPr="00CA4155" w:rsidRDefault="001A3EC8" w:rsidP="001A3EC8">
      <w:pPr>
        <w:pStyle w:val="1"/>
        <w:spacing w:before="0" w:after="0"/>
        <w:rPr>
          <w:rFonts w:ascii="Times New Roman" w:hAnsi="Times New Roman"/>
          <w:b w:val="0"/>
          <w:color w:val="000000" w:themeColor="text1"/>
          <w:sz w:val="28"/>
          <w:szCs w:val="28"/>
        </w:rPr>
      </w:pPr>
      <w:bookmarkStart w:id="24" w:name="sub_150"/>
      <w:r w:rsidRPr="00CA4155">
        <w:rPr>
          <w:rFonts w:ascii="Times New Roman" w:hAnsi="Times New Roman"/>
          <w:b w:val="0"/>
          <w:color w:val="000000" w:themeColor="text1"/>
          <w:sz w:val="28"/>
          <w:szCs w:val="28"/>
        </w:rPr>
        <w:t>5. Механизм реализации подпрограммы</w:t>
      </w:r>
    </w:p>
    <w:p w:rsidR="001A3EC8" w:rsidRPr="000F5D83" w:rsidRDefault="001A3EC8" w:rsidP="001A3EC8"/>
    <w:bookmarkEnd w:id="24"/>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xml:space="preserve">- выполнения муниципального задания </w:t>
      </w:r>
      <w:r w:rsidR="002345BA">
        <w:rPr>
          <w:sz w:val="28"/>
          <w:szCs w:val="28"/>
        </w:rPr>
        <w:t>муниципального бюджетного образовательного учреждения</w:t>
      </w:r>
      <w:r w:rsidR="002345BA" w:rsidRPr="005D04E2">
        <w:rPr>
          <w:sz w:val="28"/>
          <w:szCs w:val="28"/>
        </w:rPr>
        <w:t xml:space="preserve"> дополнительного образования «Курсы гражданской обороны» муниципального образования Кавказский район</w:t>
      </w:r>
      <w:r w:rsidRPr="00C51266">
        <w:rPr>
          <w:sz w:val="28"/>
          <w:szCs w:val="28"/>
        </w:rPr>
        <w:t>;</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t xml:space="preserve">- муниципальных контрактов (договоров), заключаемых в соответствии с </w:t>
      </w:r>
      <w:hyperlink r:id="rId20"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1"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2345BA">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Default="001A3EC8" w:rsidP="001A3EC8">
      <w:pPr>
        <w:jc w:val="both"/>
        <w:rPr>
          <w:sz w:val="28"/>
          <w:szCs w:val="28"/>
        </w:rPr>
      </w:pPr>
    </w:p>
    <w:p w:rsidR="008A6863" w:rsidRDefault="008A6863" w:rsidP="001A3EC8">
      <w:pPr>
        <w:jc w:val="both"/>
        <w:rPr>
          <w:sz w:val="28"/>
          <w:szCs w:val="28"/>
        </w:rPr>
      </w:pP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15178" w:type="dxa"/>
        <w:tblInd w:w="108" w:type="dxa"/>
        <w:tblLayout w:type="fixed"/>
        <w:tblLook w:val="0000"/>
      </w:tblPr>
      <w:tblGrid>
        <w:gridCol w:w="709"/>
        <w:gridCol w:w="5528"/>
        <w:gridCol w:w="1134"/>
        <w:gridCol w:w="709"/>
        <w:gridCol w:w="709"/>
        <w:gridCol w:w="709"/>
        <w:gridCol w:w="708"/>
        <w:gridCol w:w="709"/>
        <w:gridCol w:w="709"/>
        <w:gridCol w:w="709"/>
        <w:gridCol w:w="708"/>
        <w:gridCol w:w="709"/>
        <w:gridCol w:w="709"/>
        <w:gridCol w:w="719"/>
      </w:tblGrid>
      <w:tr w:rsidR="002E3805" w:rsidTr="00C7723F">
        <w:tc>
          <w:tcPr>
            <w:tcW w:w="709"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w:t>
            </w:r>
          </w:p>
          <w:p w:rsidR="002E3805" w:rsidRDefault="002E3805" w:rsidP="00B37FD2">
            <w:pPr>
              <w:jc w:val="both"/>
              <w:rPr>
                <w:color w:val="000000"/>
              </w:rPr>
            </w:pPr>
            <w:r>
              <w:rPr>
                <w:color w:val="000000"/>
              </w:rPr>
              <w:t>п/п</w:t>
            </w:r>
          </w:p>
        </w:tc>
        <w:tc>
          <w:tcPr>
            <w:tcW w:w="5528"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Наименование целевого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Единица измерения</w:t>
            </w:r>
          </w:p>
        </w:tc>
        <w:tc>
          <w:tcPr>
            <w:tcW w:w="709"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Ста тус</w:t>
            </w:r>
          </w:p>
        </w:tc>
        <w:tc>
          <w:tcPr>
            <w:tcW w:w="7098" w:type="dxa"/>
            <w:gridSpan w:val="10"/>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Значение показателей</w:t>
            </w:r>
          </w:p>
        </w:tc>
      </w:tr>
      <w:tr w:rsidR="002E3805" w:rsidTr="00C7723F">
        <w:tc>
          <w:tcPr>
            <w:tcW w:w="709"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rFonts w:ascii="Calibri" w:eastAsia="Calibri" w:hAnsi="Calibri" w:cs="Calibri"/>
                <w:color w:val="000000"/>
                <w:sz w:val="20"/>
                <w:szCs w:val="20"/>
              </w:rPr>
            </w:pPr>
          </w:p>
        </w:tc>
        <w:tc>
          <w:tcPr>
            <w:tcW w:w="5528"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rPr>
                <w:color w:val="000000"/>
              </w:rPr>
            </w:pP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2015</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2016</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2017</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2018</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2019</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2020</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ind w:left="-392" w:firstLine="392"/>
              <w:jc w:val="center"/>
              <w:rPr>
                <w:color w:val="000000"/>
              </w:rPr>
            </w:pPr>
            <w:r>
              <w:rPr>
                <w:color w:val="000000"/>
              </w:rPr>
              <w:t>2021</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ind w:left="-392" w:right="-392" w:firstLine="392"/>
              <w:rPr>
                <w:color w:val="000000"/>
              </w:rPr>
            </w:pPr>
            <w:r>
              <w:rPr>
                <w:color w:val="000000"/>
              </w:rPr>
              <w:t>2022</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ind w:left="-392" w:firstLine="392"/>
              <w:jc w:val="center"/>
              <w:rPr>
                <w:color w:val="000000"/>
              </w:rPr>
            </w:pPr>
            <w:r>
              <w:rPr>
                <w:color w:val="000000"/>
              </w:rPr>
              <w:t>2023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ind w:left="-392" w:firstLine="392"/>
              <w:jc w:val="center"/>
            </w:pPr>
            <w:r>
              <w:rPr>
                <w:color w:val="000000"/>
              </w:rPr>
              <w:t>2024</w:t>
            </w:r>
          </w:p>
        </w:tc>
      </w:tr>
      <w:tr w:rsidR="002E3805" w:rsidTr="00C7723F">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w:t>
            </w: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2</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w:t>
            </w:r>
          </w:p>
        </w:tc>
        <w:tc>
          <w:tcPr>
            <w:tcW w:w="708"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11</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12</w:t>
            </w:r>
          </w:p>
        </w:tc>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14</w:t>
            </w:r>
          </w:p>
        </w:tc>
      </w:tr>
      <w:tr w:rsidR="002E3805" w:rsidTr="00C7723F">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2E3805" w:rsidTr="00C7723F">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1.1.</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both"/>
            </w:pPr>
            <w:r>
              <w:rPr>
                <w:color w:val="000000"/>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2E3805" w:rsidTr="00C7723F">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jc w:val="both"/>
              <w:rPr>
                <w:color w:val="000000"/>
              </w:rPr>
            </w:pPr>
            <w:r>
              <w:rPr>
                <w:color w:val="000000"/>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штук</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20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30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color w:val="000000"/>
              </w:rPr>
            </w:pPr>
            <w:r>
              <w:rPr>
                <w:color w:val="000000"/>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color w:val="000000"/>
              </w:rPr>
              <w:t>-</w:t>
            </w:r>
          </w:p>
        </w:tc>
      </w:tr>
      <w:tr w:rsidR="002E3805" w:rsidTr="00C7723F">
        <w:tc>
          <w:tcPr>
            <w:tcW w:w="709"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2E3805" w:rsidRDefault="002E3805" w:rsidP="00B37FD2">
            <w:pPr>
              <w:widowControl w:val="0"/>
              <w:autoSpaceDE w:val="0"/>
              <w:jc w:val="both"/>
              <w:rPr>
                <w:color w:val="000000"/>
              </w:rPr>
            </w:pPr>
            <w:r>
              <w:rPr>
                <w:color w:val="000000"/>
              </w:rPr>
              <w:t xml:space="preserve">Целевой показатель 2  - количество обученных работников </w:t>
            </w:r>
            <w:r>
              <w:rPr>
                <w:rFonts w:eastAsia="Lucida Sans Unicode"/>
                <w:iCs/>
                <w:color w:val="000000"/>
                <w:spacing w:val="3"/>
              </w:rPr>
              <w:t xml:space="preserve">по программе </w:t>
            </w:r>
            <w:r>
              <w:rPr>
                <w:color w:val="000000"/>
              </w:rPr>
              <w:t xml:space="preserve">«Подготовка персонала дежурно-диспетчерских служб, экстренных </w:t>
            </w:r>
            <w:r>
              <w:rPr>
                <w:color w:val="000000"/>
              </w:rPr>
              <w:lastRenderedPageBreak/>
              <w:t>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lastRenderedPageBreak/>
              <w:t>человек</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10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2E3805" w:rsidRDefault="002E3805" w:rsidP="00B37FD2">
            <w:pPr>
              <w:widowControl w:val="0"/>
              <w:autoSpaceDE w:val="0"/>
              <w:jc w:val="center"/>
              <w:rPr>
                <w:color w:val="000000"/>
              </w:rPr>
            </w:pPr>
            <w:r>
              <w:rPr>
                <w:color w:val="00000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autoSpaceDE w:val="0"/>
              <w:jc w:val="center"/>
            </w:pPr>
            <w:r>
              <w:rPr>
                <w:color w:val="000000"/>
              </w:rPr>
              <w:t>0</w:t>
            </w:r>
          </w:p>
        </w:tc>
      </w:tr>
      <w:tr w:rsidR="00C7723F" w:rsidTr="00C7723F">
        <w:tc>
          <w:tcPr>
            <w:tcW w:w="709" w:type="dxa"/>
            <w:tcBorders>
              <w:top w:val="single" w:sz="4" w:space="0" w:color="000000"/>
              <w:left w:val="single" w:sz="4" w:space="0" w:color="000000"/>
              <w:bottom w:val="single" w:sz="4" w:space="0" w:color="000000"/>
            </w:tcBorders>
            <w:shd w:val="clear" w:color="auto" w:fill="auto"/>
          </w:tcPr>
          <w:p w:rsidR="00C7723F" w:rsidRDefault="00C7723F"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C7723F" w:rsidRPr="00C7723F" w:rsidRDefault="00C7723F" w:rsidP="00C7723F">
            <w:pPr>
              <w:rPr>
                <w:color w:val="FF0000"/>
                <w:sz w:val="28"/>
                <w:szCs w:val="28"/>
              </w:rPr>
            </w:pPr>
            <w:r w:rsidRPr="00C7723F">
              <w:rPr>
                <w:color w:val="FF0000"/>
                <w:sz w:val="28"/>
                <w:szCs w:val="28"/>
              </w:rPr>
              <w:t xml:space="preserve">Целевой показатель 3  - количество приобретенных камер обзорного видеонаблюдения </w:t>
            </w:r>
          </w:p>
        </w:tc>
        <w:tc>
          <w:tcPr>
            <w:tcW w:w="1134"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штук</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snapToGrid w:val="0"/>
              <w:jc w:val="center"/>
              <w:rPr>
                <w:color w:val="FF0000"/>
              </w:rPr>
            </w:pPr>
            <w:r w:rsidRPr="00C7723F">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10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3F" w:rsidRPr="00C7723F" w:rsidRDefault="00C7723F" w:rsidP="00B37FD2">
            <w:pPr>
              <w:widowControl w:val="0"/>
              <w:autoSpaceDE w:val="0"/>
              <w:jc w:val="center"/>
              <w:rPr>
                <w:color w:val="FF0000"/>
              </w:rPr>
            </w:pPr>
            <w:r w:rsidRPr="00C7723F">
              <w:rPr>
                <w:color w:val="FF0000"/>
              </w:rPr>
              <w:t>0</w:t>
            </w:r>
          </w:p>
        </w:tc>
      </w:tr>
      <w:tr w:rsidR="00C7723F" w:rsidTr="00C7723F">
        <w:tc>
          <w:tcPr>
            <w:tcW w:w="709" w:type="dxa"/>
            <w:tcBorders>
              <w:top w:val="single" w:sz="4" w:space="0" w:color="000000"/>
              <w:left w:val="single" w:sz="4" w:space="0" w:color="000000"/>
              <w:bottom w:val="single" w:sz="4" w:space="0" w:color="000000"/>
            </w:tcBorders>
            <w:shd w:val="clear" w:color="auto" w:fill="auto"/>
          </w:tcPr>
          <w:p w:rsidR="00C7723F" w:rsidRDefault="00C7723F" w:rsidP="00B37FD2">
            <w:pPr>
              <w:jc w:val="both"/>
              <w:rPr>
                <w:color w:val="000000"/>
              </w:rPr>
            </w:pPr>
            <w:r>
              <w:rPr>
                <w:color w:val="000000"/>
              </w:rPr>
              <w:t>1.2.</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C7723F" w:rsidRDefault="00C7723F" w:rsidP="00B37FD2">
            <w:pPr>
              <w:jc w:val="both"/>
            </w:pPr>
            <w:r>
              <w:rPr>
                <w:color w:val="000000"/>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C7723F" w:rsidRPr="00CA4155" w:rsidTr="00C7723F">
        <w:tc>
          <w:tcPr>
            <w:tcW w:w="709" w:type="dxa"/>
            <w:tcBorders>
              <w:top w:val="single" w:sz="4" w:space="0" w:color="000000"/>
              <w:left w:val="single" w:sz="4" w:space="0" w:color="000000"/>
              <w:bottom w:val="single" w:sz="4" w:space="0" w:color="000000"/>
            </w:tcBorders>
            <w:shd w:val="clear" w:color="auto" w:fill="auto"/>
          </w:tcPr>
          <w:p w:rsidR="00C7723F" w:rsidRDefault="00C7723F"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C7723F" w:rsidRDefault="00C7723F" w:rsidP="00B37FD2">
            <w:pPr>
              <w:jc w:val="both"/>
              <w:rPr>
                <w:color w:val="000000"/>
              </w:rPr>
            </w:pPr>
            <w:r>
              <w:rPr>
                <w:color w:val="000000"/>
              </w:rPr>
              <w:t>Целевой показатель - количество выданных удостоверений о краткосрочном повышении квалификации</w:t>
            </w:r>
          </w:p>
        </w:tc>
        <w:tc>
          <w:tcPr>
            <w:tcW w:w="1134"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человек</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700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950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950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A4155" w:rsidRDefault="00C7723F" w:rsidP="00B37FD2">
            <w:pPr>
              <w:jc w:val="center"/>
              <w:rPr>
                <w:color w:val="000000" w:themeColor="text1"/>
              </w:rPr>
            </w:pPr>
            <w:r w:rsidRPr="00CA4155">
              <w:rPr>
                <w:color w:val="000000" w:themeColor="text1"/>
              </w:rPr>
              <w:t>950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Pr="00CA4155" w:rsidRDefault="00C7723F" w:rsidP="00B37FD2">
            <w:pPr>
              <w:jc w:val="center"/>
              <w:rPr>
                <w:color w:val="000000" w:themeColor="text1"/>
              </w:rPr>
            </w:pPr>
            <w:r w:rsidRPr="00CA4155">
              <w:rPr>
                <w:color w:val="000000" w:themeColor="text1"/>
              </w:rPr>
              <w:t>950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A4155" w:rsidRDefault="00C7723F" w:rsidP="00B37FD2">
            <w:pPr>
              <w:jc w:val="center"/>
              <w:rPr>
                <w:color w:val="000000" w:themeColor="text1"/>
              </w:rPr>
            </w:pPr>
            <w:r w:rsidRPr="00CA4155">
              <w:rPr>
                <w:color w:val="000000" w:themeColor="text1"/>
              </w:rPr>
              <w:t>375</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Pr="00CA4155" w:rsidRDefault="00C7723F" w:rsidP="00B37FD2">
            <w:pPr>
              <w:jc w:val="center"/>
              <w:rPr>
                <w:color w:val="000000" w:themeColor="text1"/>
              </w:rPr>
            </w:pPr>
            <w:r w:rsidRPr="00CA4155">
              <w:rPr>
                <w:color w:val="000000" w:themeColor="text1"/>
              </w:rPr>
              <w:t>375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3F" w:rsidRPr="00CA4155" w:rsidRDefault="00C7723F" w:rsidP="00B37FD2">
            <w:pPr>
              <w:jc w:val="center"/>
              <w:rPr>
                <w:color w:val="000000" w:themeColor="text1"/>
              </w:rPr>
            </w:pPr>
            <w:r w:rsidRPr="00CA4155">
              <w:rPr>
                <w:color w:val="000000" w:themeColor="text1"/>
              </w:rPr>
              <w:t>375</w:t>
            </w:r>
          </w:p>
        </w:tc>
      </w:tr>
      <w:tr w:rsidR="00C7723F" w:rsidRPr="00CA4155" w:rsidTr="00C7723F">
        <w:tc>
          <w:tcPr>
            <w:tcW w:w="709" w:type="dxa"/>
            <w:tcBorders>
              <w:top w:val="single" w:sz="4" w:space="0" w:color="000000"/>
              <w:left w:val="single" w:sz="4" w:space="0" w:color="000000"/>
              <w:bottom w:val="single" w:sz="4" w:space="0" w:color="000000"/>
            </w:tcBorders>
            <w:shd w:val="clear" w:color="auto" w:fill="auto"/>
          </w:tcPr>
          <w:p w:rsidR="00C7723F" w:rsidRDefault="00C7723F" w:rsidP="00B37FD2">
            <w:pPr>
              <w:jc w:val="both"/>
              <w:rPr>
                <w:color w:val="000000"/>
              </w:rPr>
            </w:pPr>
            <w:r>
              <w:rPr>
                <w:color w:val="000000"/>
              </w:rPr>
              <w:t>1.3.</w:t>
            </w:r>
          </w:p>
        </w:tc>
        <w:tc>
          <w:tcPr>
            <w:tcW w:w="14469" w:type="dxa"/>
            <w:gridSpan w:val="13"/>
            <w:tcBorders>
              <w:top w:val="single" w:sz="4" w:space="0" w:color="000000"/>
              <w:left w:val="single" w:sz="4" w:space="0" w:color="000000"/>
              <w:bottom w:val="single" w:sz="4" w:space="0" w:color="000000"/>
              <w:right w:val="single" w:sz="4" w:space="0" w:color="000000"/>
            </w:tcBorders>
            <w:shd w:val="clear" w:color="auto" w:fill="auto"/>
          </w:tcPr>
          <w:p w:rsidR="00C7723F" w:rsidRPr="00CA4155" w:rsidRDefault="00C7723F" w:rsidP="00B37FD2">
            <w:pPr>
              <w:jc w:val="both"/>
              <w:rPr>
                <w:color w:val="000000" w:themeColor="text1"/>
              </w:rPr>
            </w:pPr>
            <w:r w:rsidRPr="00CA4155">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C7723F" w:rsidTr="00C7723F">
        <w:tc>
          <w:tcPr>
            <w:tcW w:w="709" w:type="dxa"/>
            <w:tcBorders>
              <w:top w:val="single" w:sz="4" w:space="0" w:color="000000"/>
              <w:left w:val="single" w:sz="4" w:space="0" w:color="000000"/>
              <w:bottom w:val="single" w:sz="4" w:space="0" w:color="000000"/>
            </w:tcBorders>
            <w:shd w:val="clear" w:color="auto" w:fill="auto"/>
          </w:tcPr>
          <w:p w:rsidR="00C7723F" w:rsidRDefault="00C7723F" w:rsidP="00B37FD2">
            <w:pPr>
              <w:snapToGrid w:val="0"/>
              <w:jc w:val="both"/>
              <w:rPr>
                <w:rFonts w:ascii="Calibri" w:eastAsia="Calibri" w:hAnsi="Calibri" w:cs="Calibri"/>
                <w:color w:val="000000"/>
                <w:sz w:val="20"/>
                <w:szCs w:val="20"/>
              </w:rPr>
            </w:pPr>
          </w:p>
        </w:tc>
        <w:tc>
          <w:tcPr>
            <w:tcW w:w="5528" w:type="dxa"/>
            <w:tcBorders>
              <w:top w:val="single" w:sz="4" w:space="0" w:color="000000"/>
              <w:left w:val="single" w:sz="4" w:space="0" w:color="000000"/>
              <w:bottom w:val="single" w:sz="4" w:space="0" w:color="000000"/>
            </w:tcBorders>
            <w:shd w:val="clear" w:color="auto" w:fill="auto"/>
          </w:tcPr>
          <w:p w:rsidR="00C7723F" w:rsidRDefault="00C7723F" w:rsidP="00B37FD2">
            <w:pPr>
              <w:jc w:val="both"/>
              <w:rPr>
                <w:color w:val="000000"/>
              </w:rPr>
            </w:pPr>
            <w:r>
              <w:rPr>
                <w:color w:val="000000"/>
              </w:rPr>
              <w:t>Целевой показатель - техническая оснащенность единой дежурно -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процент</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snapToGrid w:val="0"/>
              <w:jc w:val="center"/>
              <w:rPr>
                <w:color w:val="000000"/>
              </w:rPr>
            </w:pP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0</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0</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46</w:t>
            </w:r>
          </w:p>
        </w:tc>
        <w:tc>
          <w:tcPr>
            <w:tcW w:w="708"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46</w:t>
            </w:r>
          </w:p>
        </w:tc>
        <w:tc>
          <w:tcPr>
            <w:tcW w:w="709" w:type="dxa"/>
            <w:tcBorders>
              <w:top w:val="single" w:sz="4" w:space="0" w:color="000000"/>
              <w:left w:val="single" w:sz="4" w:space="0" w:color="000000"/>
              <w:bottom w:val="single" w:sz="4" w:space="0" w:color="000000"/>
            </w:tcBorders>
            <w:shd w:val="clear" w:color="auto" w:fill="auto"/>
            <w:vAlign w:val="center"/>
          </w:tcPr>
          <w:p w:rsidR="00C7723F" w:rsidRDefault="00C7723F" w:rsidP="00B37FD2">
            <w:pPr>
              <w:jc w:val="center"/>
              <w:rPr>
                <w:color w:val="000000"/>
              </w:rPr>
            </w:pPr>
            <w:r>
              <w:rPr>
                <w:color w:val="000000"/>
              </w:rPr>
              <w:t>46</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23F" w:rsidRDefault="00C7723F" w:rsidP="00B37FD2">
            <w:pPr>
              <w:jc w:val="center"/>
            </w:pPr>
            <w:r>
              <w:rPr>
                <w:color w:val="000000"/>
              </w:rPr>
              <w:t>46</w:t>
            </w:r>
          </w:p>
        </w:tc>
      </w:tr>
    </w:tbl>
    <w:p w:rsidR="000E6427" w:rsidRPr="0030080F" w:rsidRDefault="000E6427" w:rsidP="000E6427">
      <w:pPr>
        <w:ind w:firstLine="709"/>
        <w:jc w:val="both"/>
        <w:rPr>
          <w:sz w:val="28"/>
          <w:szCs w:val="28"/>
        </w:rPr>
      </w:pPr>
    </w:p>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0614DF" w:rsidRDefault="000E6427" w:rsidP="000E6427">
      <w:pPr>
        <w:jc w:val="both"/>
        <w:rPr>
          <w:sz w:val="28"/>
          <w:szCs w:val="28"/>
        </w:rPr>
      </w:pPr>
      <w:r w:rsidRPr="000614DF">
        <w:rPr>
          <w:sz w:val="28"/>
          <w:szCs w:val="28"/>
        </w:rPr>
        <w:t xml:space="preserve">Кавказского района                                                                                                        </w:t>
      </w:r>
      <w:r w:rsidR="00310737">
        <w:rPr>
          <w:sz w:val="28"/>
          <w:szCs w:val="28"/>
        </w:rPr>
        <w:t>В.Г. Анохин</w:t>
      </w: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2345BA">
      <w:pPr>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0" w:type="auto"/>
        <w:tblInd w:w="-5" w:type="dxa"/>
        <w:tblLayout w:type="fixed"/>
        <w:tblLook w:val="0000"/>
      </w:tblPr>
      <w:tblGrid>
        <w:gridCol w:w="832"/>
        <w:gridCol w:w="2962"/>
        <w:gridCol w:w="567"/>
        <w:gridCol w:w="992"/>
        <w:gridCol w:w="172"/>
        <w:gridCol w:w="1246"/>
        <w:gridCol w:w="850"/>
        <w:gridCol w:w="1134"/>
        <w:gridCol w:w="1134"/>
        <w:gridCol w:w="142"/>
        <w:gridCol w:w="992"/>
        <w:gridCol w:w="2126"/>
        <w:gridCol w:w="1647"/>
      </w:tblGrid>
      <w:tr w:rsidR="002E380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Годы реализации </w:t>
            </w:r>
          </w:p>
        </w:tc>
        <w:tc>
          <w:tcPr>
            <w:tcW w:w="5670" w:type="dxa"/>
            <w:gridSpan w:val="7"/>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Default="002E3805"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jc w:val="center"/>
            </w:pPr>
            <w:r>
              <w:rPr>
                <w:bCs/>
                <w:color w:val="000000"/>
              </w:rPr>
              <w:t>Муниципальный заказчик, главный распорядитель (распорядитель) бюджетных средств, исполнитель</w:t>
            </w: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 xml:space="preserve">Всего </w:t>
            </w:r>
          </w:p>
        </w:tc>
        <w:tc>
          <w:tcPr>
            <w:tcW w:w="4252" w:type="dxa"/>
            <w:gridSpan w:val="5"/>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местный бюджет</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snapToGrid w:val="0"/>
              <w:jc w:val="center"/>
              <w:rPr>
                <w:color w:val="000000"/>
              </w:rPr>
            </w:pPr>
          </w:p>
        </w:tc>
      </w:tr>
      <w:tr w:rsidR="002E3805" w:rsidTr="00B37FD2">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8</w:t>
            </w:r>
          </w:p>
        </w:tc>
        <w:tc>
          <w:tcPr>
            <w:tcW w:w="1134" w:type="dxa"/>
            <w:gridSpan w:val="2"/>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2E3805" w:rsidRDefault="002E3805"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2E3805" w:rsidRDefault="002E3805" w:rsidP="00B37FD2">
            <w:pPr>
              <w:jc w:val="center"/>
            </w:pPr>
            <w:r>
              <w:rPr>
                <w:color w:val="000000"/>
              </w:rPr>
              <w:t>11</w:t>
            </w:r>
          </w:p>
        </w:tc>
      </w:tr>
      <w:tr w:rsidR="002E3805" w:rsidTr="00B37FD2">
        <w:trPr>
          <w:trHeight w:val="1128"/>
        </w:trPr>
        <w:tc>
          <w:tcPr>
            <w:tcW w:w="832" w:type="dxa"/>
            <w:tcBorders>
              <w:top w:val="single" w:sz="4" w:space="0" w:color="000000"/>
              <w:left w:val="single" w:sz="4" w:space="0" w:color="000000"/>
              <w:bottom w:val="single" w:sz="4" w:space="0" w:color="000000"/>
            </w:tcBorders>
            <w:shd w:val="clear" w:color="auto" w:fill="auto"/>
          </w:tcPr>
          <w:p w:rsidR="002E3805" w:rsidRDefault="002E3805" w:rsidP="00B37FD2">
            <w:pPr>
              <w:snapToGrid w:val="0"/>
              <w:jc w:val="center"/>
              <w:rPr>
                <w:color w:val="000000"/>
              </w:rPr>
            </w:pP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Default="002E3805" w:rsidP="00B37FD2">
            <w:pPr>
              <w:widowControl w:val="0"/>
            </w:pPr>
            <w:r>
              <w:rPr>
                <w:bCs/>
                <w:color w:val="000000"/>
              </w:rPr>
              <w:t>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lastRenderedPageBreak/>
              <w:t>1</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p w:rsidR="002E3805" w:rsidRPr="00CA4155" w:rsidRDefault="002E3805" w:rsidP="00B37FD2">
            <w:pPr>
              <w:rPr>
                <w:color w:val="000000" w:themeColor="text1"/>
              </w:rPr>
            </w:pPr>
          </w:p>
          <w:p w:rsidR="002E3805" w:rsidRPr="00CA4155" w:rsidRDefault="002E3805" w:rsidP="00B37FD2">
            <w:pPr>
              <w:jc w:val="center"/>
              <w:rPr>
                <w:color w:val="000000" w:themeColor="text1"/>
              </w:rPr>
            </w:pPr>
            <w:r w:rsidRPr="00CA4155">
              <w:rPr>
                <w:bCs/>
                <w:color w:val="000000" w:themeColor="text1"/>
              </w:rPr>
              <w:t>Мероприятие № 1. Организация деятельности МКУ «Управление по делам ГО и ЧС» Кавказского района</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110875,2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110875,2</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jc w:val="center"/>
              <w:rPr>
                <w:bCs/>
                <w:color w:val="000000" w:themeColor="text1"/>
              </w:rPr>
            </w:pPr>
            <w:r w:rsidRPr="00CA4155">
              <w:rPr>
                <w:bCs/>
                <w:color w:val="000000" w:themeColor="text1"/>
              </w:rPr>
              <w:t>Выполнение полномочий органа местного самоуправления в области ГО, защиты населения и территорий от ЧС, безопасности людей на водных объектах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jc w:val="center"/>
              <w:rPr>
                <w:color w:val="000000" w:themeColor="text1"/>
              </w:rPr>
            </w:pPr>
            <w:r w:rsidRPr="00CA4155">
              <w:rPr>
                <w:bCs/>
                <w:color w:val="000000" w:themeColor="text1"/>
              </w:rPr>
              <w:t xml:space="preserve">Администрация МО Кавказский район </w:t>
            </w: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7300,00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7300,00</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7956,2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7956,2</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8382,3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8382,3</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10453,8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10453,8</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14101,3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14101,3</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17082,0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17082,0</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276"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99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rPr>
          <w:trHeight w:val="375"/>
        </w:trPr>
        <w:tc>
          <w:tcPr>
            <w:tcW w:w="14796" w:type="dxa"/>
            <w:gridSpan w:val="13"/>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 том числе:</w:t>
            </w: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1.1.1</w:t>
            </w:r>
          </w:p>
        </w:tc>
        <w:tc>
          <w:tcPr>
            <w:tcW w:w="2962"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Расходы на обеспечение деятельности муници-пальных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108278,0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108278,0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widowControl w:val="0"/>
              <w:jc w:val="center"/>
              <w:rPr>
                <w:bCs/>
                <w:color w:val="000000" w:themeColor="text1"/>
              </w:rPr>
            </w:pPr>
            <w:r w:rsidRPr="00CA4155">
              <w:rPr>
                <w:bCs/>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jc w:val="center"/>
              <w:rPr>
                <w:color w:val="000000" w:themeColor="text1"/>
              </w:rPr>
            </w:pPr>
            <w:r w:rsidRPr="00CA4155">
              <w:rPr>
                <w:bCs/>
                <w:color w:val="000000" w:themeColor="text1"/>
              </w:rPr>
              <w:t>х</w:t>
            </w:r>
          </w:p>
          <w:p w:rsidR="002E3805" w:rsidRPr="00CA4155" w:rsidRDefault="002E3805" w:rsidP="00B37FD2">
            <w:pPr>
              <w:widowControl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7200,00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7300,00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7300,00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7629,00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7629,00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8042,00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8042,0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10100,6</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10100,6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13748,1</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13748,1</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15858,7</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15858,7</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15599,8</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1.1.2</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bCs/>
                <w:color w:val="000000" w:themeColor="text1"/>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2597,2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2597,2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jc w:val="center"/>
              <w:rPr>
                <w:color w:val="000000" w:themeColor="text1"/>
              </w:rPr>
            </w:pPr>
            <w:r w:rsidRPr="00CA4155">
              <w:rPr>
                <w:color w:val="000000" w:themeColor="text1"/>
              </w:rPr>
              <w:t>х</w:t>
            </w: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327,2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327,2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340,3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340,3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1223,3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1223,3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2</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t>2.1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ind w:firstLine="19"/>
              <w:jc w:val="center"/>
              <w:rPr>
                <w:color w:val="000000" w:themeColor="text1"/>
              </w:rPr>
            </w:pPr>
            <w:r w:rsidRPr="00CA4155">
              <w:rPr>
                <w:bCs/>
                <w:color w:val="000000" w:themeColor="text1"/>
              </w:rPr>
              <w:t xml:space="preserve">Мероприятие № 2.Организация деятельности </w:t>
            </w:r>
            <w:r w:rsidR="000F0CAA" w:rsidRPr="00CA4155">
              <w:rPr>
                <w:color w:val="000000" w:themeColor="text1"/>
              </w:rPr>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Pr="00CA4155">
              <w:rPr>
                <w:bCs/>
                <w:color w:val="000000" w:themeColor="text1"/>
              </w:rPr>
              <w:t xml:space="preserve"> для повседневной деятельности по обучению в области гражданской обороны и действиям в чрезвычайных ситуациях</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3713B4" w:rsidP="00B37FD2">
            <w:pPr>
              <w:jc w:val="center"/>
              <w:rPr>
                <w:color w:val="000000" w:themeColor="text1"/>
              </w:rPr>
            </w:pPr>
            <w:r w:rsidRPr="00300679">
              <w:rPr>
                <w:color w:val="000000" w:themeColor="text1"/>
              </w:rPr>
              <w:t>14460,7</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8539,4</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3713B4" w:rsidP="00B37FD2">
            <w:pPr>
              <w:jc w:val="center"/>
              <w:rPr>
                <w:bCs/>
                <w:color w:val="000000" w:themeColor="text1"/>
              </w:rPr>
            </w:pPr>
            <w:r w:rsidRPr="00300679">
              <w:rPr>
                <w:color w:val="000000" w:themeColor="text1"/>
              </w:rPr>
              <w:t>5921,3</w:t>
            </w:r>
          </w:p>
        </w:tc>
        <w:tc>
          <w:tcPr>
            <w:tcW w:w="2126"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rPr>
                <w:bCs/>
                <w:color w:val="000000" w:themeColor="text1"/>
              </w:rPr>
            </w:pPr>
            <w:r w:rsidRPr="00CA4155">
              <w:rPr>
                <w:bCs/>
                <w:color w:val="000000" w:themeColor="text1"/>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0CAA" w:rsidRPr="00CA4155" w:rsidRDefault="000F0CAA" w:rsidP="000F0CAA">
            <w:pPr>
              <w:rPr>
                <w:color w:val="000000" w:themeColor="text1"/>
              </w:rPr>
            </w:pPr>
            <w:r w:rsidRPr="00CA4155">
              <w:rPr>
                <w:color w:val="000000" w:themeColor="text1"/>
              </w:rPr>
              <w:t>муниципальное</w:t>
            </w:r>
          </w:p>
          <w:p w:rsidR="002E3805" w:rsidRPr="00CA4155" w:rsidRDefault="000F0CAA" w:rsidP="000F0CAA">
            <w:pPr>
              <w:rPr>
                <w:color w:val="000000" w:themeColor="text1"/>
              </w:rPr>
            </w:pPr>
            <w:r w:rsidRPr="00CA4155">
              <w:rPr>
                <w:color w:val="000000" w:themeColor="text1"/>
              </w:rPr>
              <w:t>бюджетное образовательное учреждение дополнительного образования «Курсы гражданской обороны» муниципального образования Кавказский район</w:t>
            </w:r>
            <w:r w:rsidR="002E3805" w:rsidRPr="00CA4155">
              <w:rPr>
                <w:bCs/>
                <w:color w:val="000000" w:themeColor="text1"/>
              </w:rPr>
              <w:t>, администрация МО Кавказский район</w:t>
            </w: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1191,3</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571,3</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1270,00</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1270,00</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620,0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1390,5</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740,5</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1403,00</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753,0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1430,6</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780,6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1343,6</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943,6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400,00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300679" w:rsidRDefault="003713B4" w:rsidP="00B37FD2">
            <w:pPr>
              <w:jc w:val="center"/>
              <w:rPr>
                <w:color w:val="000000" w:themeColor="text1"/>
              </w:rPr>
            </w:pPr>
            <w:r w:rsidRPr="00300679">
              <w:rPr>
                <w:color w:val="000000" w:themeColor="text1"/>
              </w:rPr>
              <w:t>1540,3</w:t>
            </w:r>
          </w:p>
        </w:tc>
        <w:tc>
          <w:tcPr>
            <w:tcW w:w="850"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300679" w:rsidRDefault="002E3805" w:rsidP="00B37FD2">
            <w:pPr>
              <w:jc w:val="center"/>
              <w:rPr>
                <w:color w:val="000000" w:themeColor="text1"/>
              </w:rPr>
            </w:pPr>
            <w:r w:rsidRPr="00300679">
              <w:rPr>
                <w:color w:val="000000" w:themeColor="text1"/>
              </w:rPr>
              <w:t>1140,3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300679" w:rsidRDefault="003713B4" w:rsidP="00B37FD2">
            <w:pPr>
              <w:jc w:val="center"/>
              <w:rPr>
                <w:color w:val="000000" w:themeColor="text1"/>
              </w:rPr>
            </w:pPr>
            <w:r w:rsidRPr="00300679">
              <w:rPr>
                <w:color w:val="000000" w:themeColor="text1"/>
              </w:rPr>
              <w:t>40</w:t>
            </w:r>
            <w:r w:rsidR="002E3805" w:rsidRPr="00300679">
              <w:rPr>
                <w:color w:val="000000" w:themeColor="text1"/>
              </w:rPr>
              <w:t>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1810,7</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1160,7</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1810,7</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1160,7</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color w:val="000000" w:themeColor="text1"/>
              </w:rPr>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2E3805"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bCs/>
                <w:color w:val="000000" w:themeColor="text1"/>
              </w:rPr>
            </w:pPr>
            <w:r w:rsidRPr="00CA4155">
              <w:rPr>
                <w:color w:val="000000" w:themeColor="text1"/>
              </w:rPr>
              <w:lastRenderedPageBreak/>
              <w:t>3.1</w:t>
            </w:r>
          </w:p>
        </w:tc>
        <w:tc>
          <w:tcPr>
            <w:tcW w:w="2962"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bCs/>
                <w:color w:val="000000" w:themeColor="text1"/>
              </w:rPr>
              <w:t xml:space="preserve">Мероприятие № 3.  Создание на территории  МО </w:t>
            </w:r>
            <w:r w:rsidRPr="00CA4155">
              <w:rPr>
                <w:color w:val="000000" w:themeColor="text1"/>
              </w:rPr>
              <w:t>Кавказский район системы обеспечения вызова экстренных оперативных служб по единому номеру «112»</w:t>
            </w:r>
          </w:p>
        </w:tc>
        <w:tc>
          <w:tcPr>
            <w:tcW w:w="567" w:type="dxa"/>
            <w:vMerge w:val="restart"/>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3088,3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3088,3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3805" w:rsidRPr="00CA4155" w:rsidRDefault="002E3805" w:rsidP="00B37FD2">
            <w:pPr>
              <w:widowControl w:val="0"/>
              <w:rPr>
                <w:bCs/>
                <w:color w:val="000000" w:themeColor="text1"/>
              </w:rPr>
            </w:pPr>
            <w:r w:rsidRPr="00CA4155">
              <w:rPr>
                <w:bCs/>
                <w:color w:val="000000" w:themeColor="text1"/>
              </w:rPr>
              <w:t>Эффективная работа по обеспечению реагирования экстренных оперативных служб на вызовы населения, поступающие по единому номеру «112»</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3805" w:rsidRPr="00CA4155" w:rsidRDefault="002E3805" w:rsidP="00B37FD2">
            <w:pPr>
              <w:widowControl w:val="0"/>
              <w:rPr>
                <w:color w:val="000000" w:themeColor="text1"/>
              </w:rPr>
            </w:pPr>
            <w:r w:rsidRPr="00CA4155">
              <w:rPr>
                <w:bCs/>
                <w:color w:val="000000" w:themeColor="text1"/>
              </w:rPr>
              <w:t>Администрация МО Кавказский район</w:t>
            </w: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1000,00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1000,00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249,00</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249,00</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339,6</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339,6</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353,2</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367,3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367,3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381,9</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381,9</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2E3805" w:rsidRPr="00CA4155" w:rsidTr="00B37FD2">
        <w:tc>
          <w:tcPr>
            <w:tcW w:w="83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397,3</w:t>
            </w:r>
          </w:p>
        </w:tc>
        <w:tc>
          <w:tcPr>
            <w:tcW w:w="850"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2E3805" w:rsidRPr="00CA4155" w:rsidRDefault="002E3805" w:rsidP="00B37FD2">
            <w:pPr>
              <w:jc w:val="center"/>
              <w:rPr>
                <w:color w:val="000000" w:themeColor="text1"/>
              </w:rPr>
            </w:pPr>
            <w:r w:rsidRPr="00CA4155">
              <w:rPr>
                <w:color w:val="000000" w:themeColor="text1"/>
              </w:rPr>
              <w:t>397,3</w:t>
            </w:r>
          </w:p>
        </w:tc>
        <w:tc>
          <w:tcPr>
            <w:tcW w:w="1134" w:type="dxa"/>
            <w:gridSpan w:val="2"/>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2E3805" w:rsidRPr="00CA4155" w:rsidRDefault="002E3805"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2E3805" w:rsidRPr="00CA4155" w:rsidRDefault="002E3805" w:rsidP="00B37FD2">
            <w:pPr>
              <w:snapToGrid w:val="0"/>
              <w:jc w:val="center"/>
              <w:rPr>
                <w:color w:val="000000" w:themeColor="text1"/>
              </w:rPr>
            </w:pPr>
          </w:p>
        </w:tc>
      </w:tr>
      <w:tr w:rsidR="00D96C20" w:rsidRPr="00CA4155" w:rsidTr="00415CC1">
        <w:tc>
          <w:tcPr>
            <w:tcW w:w="832"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r>
              <w:rPr>
                <w:color w:val="000000" w:themeColor="text1"/>
              </w:rPr>
              <w:t>4.</w:t>
            </w:r>
          </w:p>
        </w:tc>
        <w:tc>
          <w:tcPr>
            <w:tcW w:w="13964" w:type="dxa"/>
            <w:gridSpan w:val="12"/>
            <w:tcBorders>
              <w:top w:val="single" w:sz="4" w:space="0" w:color="000000"/>
              <w:left w:val="single" w:sz="4" w:space="0" w:color="000000"/>
              <w:bottom w:val="single" w:sz="4" w:space="0" w:color="000000"/>
              <w:right w:val="single" w:sz="4" w:space="0" w:color="000000"/>
            </w:tcBorders>
            <w:shd w:val="clear" w:color="auto" w:fill="auto"/>
          </w:tcPr>
          <w:p w:rsidR="00D96C20" w:rsidRDefault="00D96C20" w:rsidP="00DC6605">
            <w:pPr>
              <w:spacing w:after="240"/>
              <w:jc w:val="both"/>
            </w:pPr>
            <w:r>
              <w:t xml:space="preserve">Задача - развитие и обеспечение функционирования систем видеонаблюдения на территории муниципального образования Кавказский район для предупреждения ситуаций, которые могут привести к нарушению функционирования систем жизнеобеспечения населения </w:t>
            </w:r>
          </w:p>
        </w:tc>
      </w:tr>
      <w:tr w:rsidR="00D96C20" w:rsidRPr="00CA4155" w:rsidTr="00415CC1">
        <w:tc>
          <w:tcPr>
            <w:tcW w:w="832" w:type="dxa"/>
            <w:vMerge w:val="restart"/>
            <w:tcBorders>
              <w:top w:val="single" w:sz="4" w:space="0" w:color="000000"/>
              <w:left w:val="single" w:sz="4" w:space="0" w:color="000000"/>
            </w:tcBorders>
            <w:shd w:val="clear" w:color="auto" w:fill="auto"/>
          </w:tcPr>
          <w:p w:rsidR="00D96C20" w:rsidRDefault="00D96C20" w:rsidP="00B37FD2">
            <w:pPr>
              <w:snapToGrid w:val="0"/>
              <w:jc w:val="center"/>
              <w:rPr>
                <w:color w:val="000000" w:themeColor="text1"/>
              </w:rPr>
            </w:pPr>
            <w:r>
              <w:rPr>
                <w:color w:val="000000" w:themeColor="text1"/>
              </w:rPr>
              <w:t>4.1.</w:t>
            </w:r>
          </w:p>
        </w:tc>
        <w:tc>
          <w:tcPr>
            <w:tcW w:w="2962" w:type="dxa"/>
            <w:vMerge w:val="restart"/>
            <w:tcBorders>
              <w:top w:val="single" w:sz="4" w:space="0" w:color="000000"/>
              <w:left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Мероприятие № 4.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567" w:type="dxa"/>
            <w:vMerge w:val="restart"/>
            <w:tcBorders>
              <w:top w:val="single" w:sz="4" w:space="0" w:color="000000"/>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900,0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549,0</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351,0</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2126" w:type="dxa"/>
            <w:vMerge w:val="restart"/>
            <w:tcBorders>
              <w:top w:val="single" w:sz="4" w:space="0" w:color="000000"/>
              <w:left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приобретение камер обзорного видеонаблюдения в целях предупреждения чрезвычайных ситуаций</w:t>
            </w:r>
          </w:p>
        </w:tc>
        <w:tc>
          <w:tcPr>
            <w:tcW w:w="1647" w:type="dxa"/>
            <w:vMerge w:val="restart"/>
            <w:tcBorders>
              <w:top w:val="single" w:sz="4" w:space="0" w:color="000000"/>
              <w:left w:val="single" w:sz="4" w:space="0" w:color="000000"/>
              <w:right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Администрация МО Кавказский район</w:t>
            </w: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900,0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85410D">
            <w:pPr>
              <w:jc w:val="center"/>
              <w:rPr>
                <w:color w:val="000000" w:themeColor="text1"/>
              </w:rPr>
            </w:pPr>
            <w:r>
              <w:rPr>
                <w:color w:val="000000" w:themeColor="text1"/>
              </w:rPr>
              <w:t>0,0</w:t>
            </w:r>
            <w:r w:rsidR="00D96C20"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549,0</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351,0</w:t>
            </w:r>
          </w:p>
        </w:tc>
        <w:tc>
          <w:tcPr>
            <w:tcW w:w="1134" w:type="dxa"/>
            <w:gridSpan w:val="2"/>
            <w:tcBorders>
              <w:top w:val="single" w:sz="4" w:space="0" w:color="000000"/>
              <w:left w:val="single" w:sz="4" w:space="0" w:color="000000"/>
              <w:bottom w:val="single" w:sz="4" w:space="0" w:color="000000"/>
            </w:tcBorders>
            <w:shd w:val="clear" w:color="auto" w:fill="auto"/>
          </w:tcPr>
          <w:p w:rsidR="0085410D" w:rsidRPr="00DC6605" w:rsidRDefault="00D96C20" w:rsidP="0085410D">
            <w:pPr>
              <w:jc w:val="center"/>
              <w:rPr>
                <w:color w:val="000000" w:themeColor="text1"/>
              </w:rPr>
            </w:pPr>
            <w:r w:rsidRPr="00DC6605">
              <w:rPr>
                <w:color w:val="000000" w:themeColor="text1"/>
              </w:rPr>
              <w:t> </w:t>
            </w:r>
            <w:r w:rsidR="0085410D">
              <w:rPr>
                <w:color w:val="000000" w:themeColor="text1"/>
              </w:rPr>
              <w:t>0,0</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415CC1">
        <w:tc>
          <w:tcPr>
            <w:tcW w:w="832" w:type="dxa"/>
            <w:vMerge/>
            <w:tcBorders>
              <w:left w:val="single" w:sz="4" w:space="0" w:color="000000"/>
            </w:tcBorders>
            <w:shd w:val="clear" w:color="auto" w:fill="auto"/>
          </w:tcPr>
          <w:p w:rsidR="00D96C20" w:rsidRDefault="00D96C20" w:rsidP="00B37FD2">
            <w:pPr>
              <w:snapToGrid w:val="0"/>
              <w:jc w:val="center"/>
              <w:rPr>
                <w:color w:val="000000" w:themeColor="text1"/>
              </w:rPr>
            </w:pPr>
          </w:p>
        </w:tc>
        <w:tc>
          <w:tcPr>
            <w:tcW w:w="2962" w:type="dxa"/>
            <w:vMerge/>
            <w:tcBorders>
              <w:lef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c>
          <w:tcPr>
            <w:tcW w:w="567" w:type="dxa"/>
            <w:vMerge/>
            <w:tcBorders>
              <w:left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0,0</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1134" w:type="dxa"/>
            <w:tcBorders>
              <w:top w:val="single" w:sz="4" w:space="0" w:color="000000"/>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r w:rsidRPr="00DC6605">
              <w:rPr>
                <w:color w:val="000000" w:themeColor="text1"/>
              </w:rPr>
              <w:t> </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pPr>
              <w:jc w:val="center"/>
              <w:rPr>
                <w:color w:val="000000" w:themeColor="text1"/>
              </w:rPr>
            </w:pPr>
            <w:r w:rsidRPr="00DC6605">
              <w:rPr>
                <w:color w:val="000000" w:themeColor="text1"/>
              </w:rPr>
              <w:t> </w:t>
            </w:r>
          </w:p>
        </w:tc>
        <w:tc>
          <w:tcPr>
            <w:tcW w:w="2126" w:type="dxa"/>
            <w:vMerge/>
            <w:tcBorders>
              <w:left w:val="single" w:sz="4" w:space="0" w:color="000000"/>
              <w:bottom w:val="single" w:sz="4" w:space="0" w:color="000000"/>
            </w:tcBorders>
            <w:shd w:val="clear" w:color="auto" w:fill="auto"/>
            <w:vAlign w:val="center"/>
          </w:tcPr>
          <w:p w:rsidR="00D96C20" w:rsidRPr="00DC6605" w:rsidRDefault="00D96C20">
            <w:pPr>
              <w:jc w:val="center"/>
              <w:rPr>
                <w:color w:val="000000" w:themeColor="text1"/>
              </w:rPr>
            </w:pPr>
          </w:p>
        </w:tc>
        <w:tc>
          <w:tcPr>
            <w:tcW w:w="1647" w:type="dxa"/>
            <w:vMerge/>
            <w:tcBorders>
              <w:left w:val="single" w:sz="4" w:space="0" w:color="000000"/>
              <w:right w:val="single" w:sz="4" w:space="0" w:color="000000"/>
            </w:tcBorders>
            <w:shd w:val="clear" w:color="auto" w:fill="auto"/>
            <w:vAlign w:val="center"/>
          </w:tcPr>
          <w:p w:rsidR="00D96C20" w:rsidRPr="00DC6605" w:rsidRDefault="00D96C20" w:rsidP="00B37FD2">
            <w:pPr>
              <w:snapToGrid w:val="0"/>
              <w:jc w:val="center"/>
              <w:rPr>
                <w:color w:val="000000" w:themeColor="text1"/>
              </w:rPr>
            </w:pPr>
          </w:p>
        </w:tc>
      </w:tr>
      <w:tr w:rsidR="00D96C20" w:rsidRPr="00CA4155" w:rsidTr="00B37FD2">
        <w:tc>
          <w:tcPr>
            <w:tcW w:w="832" w:type="dxa"/>
            <w:vMerge w:val="restart"/>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val="restart"/>
            <w:tcBorders>
              <w:top w:val="single" w:sz="4" w:space="0" w:color="000000"/>
              <w:left w:val="single" w:sz="4" w:space="0" w:color="000000"/>
              <w:bottom w:val="single" w:sz="4" w:space="0" w:color="000000"/>
            </w:tcBorders>
            <w:shd w:val="clear" w:color="auto" w:fill="auto"/>
          </w:tcPr>
          <w:p w:rsidR="00D96C20" w:rsidRPr="00DC6605" w:rsidRDefault="00D96C20" w:rsidP="00B37FD2">
            <w:pPr>
              <w:jc w:val="center"/>
              <w:rPr>
                <w:color w:val="000000" w:themeColor="text1"/>
              </w:rPr>
            </w:pPr>
            <w:r w:rsidRPr="00DC6605">
              <w:rPr>
                <w:color w:val="000000" w:themeColor="text1"/>
              </w:rPr>
              <w:t>Всего по подпрограмме</w:t>
            </w:r>
          </w:p>
        </w:tc>
        <w:tc>
          <w:tcPr>
            <w:tcW w:w="567" w:type="dxa"/>
            <w:vMerge w:val="restart"/>
            <w:tcBorders>
              <w:top w:val="single" w:sz="4" w:space="0" w:color="000000"/>
              <w:left w:val="single" w:sz="4" w:space="0" w:color="000000"/>
              <w:bottom w:val="single" w:sz="4" w:space="0" w:color="000000"/>
            </w:tcBorders>
            <w:shd w:val="clear" w:color="auto" w:fill="auto"/>
          </w:tcPr>
          <w:p w:rsidR="00D96C20" w:rsidRPr="00DC660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DC6605" w:rsidRDefault="00D96C20" w:rsidP="00B37FD2">
            <w:pPr>
              <w:jc w:val="center"/>
              <w:rPr>
                <w:color w:val="000000" w:themeColor="text1"/>
              </w:rPr>
            </w:pPr>
            <w:r w:rsidRPr="00DC6605">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rsidP="00B37FD2">
            <w:pPr>
              <w:jc w:val="center"/>
              <w:rPr>
                <w:color w:val="000000" w:themeColor="text1"/>
              </w:rPr>
            </w:pPr>
            <w:r w:rsidRPr="00DC6605">
              <w:rPr>
                <w:color w:val="000000" w:themeColor="text1"/>
              </w:rPr>
              <w:t>129324,2</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rsidP="00B37FD2">
            <w:pPr>
              <w:snapToGrid w:val="0"/>
              <w:jc w:val="center"/>
              <w:rPr>
                <w:color w:val="000000" w:themeColor="text1"/>
              </w:rPr>
            </w:pPr>
            <w:r w:rsidRPr="00DC6605">
              <w:rPr>
                <w:color w:val="000000" w:themeColor="text1"/>
              </w:rPr>
              <w:t>549,0</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rsidP="00B37FD2">
            <w:pPr>
              <w:jc w:val="center"/>
              <w:rPr>
                <w:color w:val="000000" w:themeColor="text1"/>
              </w:rPr>
            </w:pPr>
            <w:r w:rsidRPr="00DC6605">
              <w:rPr>
                <w:color w:val="000000" w:themeColor="text1"/>
              </w:rPr>
              <w:t>122853,9</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rsidP="00B37FD2">
            <w:pPr>
              <w:jc w:val="center"/>
              <w:rPr>
                <w:color w:val="000000" w:themeColor="text1"/>
              </w:rPr>
            </w:pPr>
            <w:r w:rsidRPr="00DC6605">
              <w:rPr>
                <w:color w:val="000000" w:themeColor="text1"/>
              </w:rPr>
              <w:t>5921,3</w:t>
            </w:r>
          </w:p>
        </w:tc>
        <w:tc>
          <w:tcPr>
            <w:tcW w:w="2126" w:type="dxa"/>
            <w:vMerge w:val="restart"/>
            <w:tcBorders>
              <w:top w:val="single" w:sz="4" w:space="0" w:color="000000"/>
              <w:left w:val="single" w:sz="4" w:space="0" w:color="000000"/>
              <w:bottom w:val="single" w:sz="4" w:space="0" w:color="000000"/>
            </w:tcBorders>
            <w:shd w:val="clear" w:color="auto" w:fill="auto"/>
          </w:tcPr>
          <w:p w:rsidR="00D96C20" w:rsidRPr="00DC6605" w:rsidRDefault="00D96C20" w:rsidP="00B37FD2">
            <w:pPr>
              <w:snapToGrid w:val="0"/>
              <w:jc w:val="center"/>
              <w:rPr>
                <w:color w:val="000000" w:themeColor="text1"/>
              </w:rP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6C20" w:rsidRPr="00DC660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8391,3</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7820,00</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571,3</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8470,00</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7820,00</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8570,00</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7920,00</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10346,7</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9696,7</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10034,3</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9384,3</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12224,00</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11574,00</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15798,1</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15398,1</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400,00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D96C20" w:rsidRPr="00DC6605" w:rsidRDefault="00D96C20" w:rsidP="00B37FD2">
            <w:pPr>
              <w:jc w:val="center"/>
              <w:rPr>
                <w:color w:val="000000" w:themeColor="text1"/>
              </w:rPr>
            </w:pPr>
            <w:r w:rsidRPr="00DC6605">
              <w:rPr>
                <w:color w:val="000000" w:themeColor="text1"/>
              </w:rPr>
              <w:t>19889,6</w:t>
            </w:r>
          </w:p>
        </w:tc>
        <w:tc>
          <w:tcPr>
            <w:tcW w:w="850" w:type="dxa"/>
            <w:tcBorders>
              <w:top w:val="single" w:sz="4" w:space="0" w:color="000000"/>
              <w:left w:val="single" w:sz="4" w:space="0" w:color="000000"/>
              <w:bottom w:val="single" w:sz="4" w:space="0" w:color="000000"/>
            </w:tcBorders>
            <w:shd w:val="clear" w:color="auto" w:fill="auto"/>
          </w:tcPr>
          <w:p w:rsidR="00D96C20" w:rsidRPr="00DC660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rsidP="00B37FD2">
            <w:pPr>
              <w:snapToGrid w:val="0"/>
              <w:jc w:val="center"/>
              <w:rPr>
                <w:color w:val="000000" w:themeColor="text1"/>
              </w:rPr>
            </w:pPr>
            <w:r w:rsidRPr="00DC6605">
              <w:rPr>
                <w:color w:val="000000" w:themeColor="text1"/>
              </w:rPr>
              <w:t>549,0</w:t>
            </w:r>
          </w:p>
        </w:tc>
        <w:tc>
          <w:tcPr>
            <w:tcW w:w="1134" w:type="dxa"/>
            <w:tcBorders>
              <w:top w:val="single" w:sz="4" w:space="0" w:color="000000"/>
              <w:left w:val="single" w:sz="4" w:space="0" w:color="000000"/>
              <w:bottom w:val="single" w:sz="4" w:space="0" w:color="000000"/>
            </w:tcBorders>
            <w:shd w:val="clear" w:color="auto" w:fill="auto"/>
          </w:tcPr>
          <w:p w:rsidR="00D96C20" w:rsidRPr="00DC6605" w:rsidRDefault="00D96C20" w:rsidP="00B37FD2">
            <w:pPr>
              <w:jc w:val="center"/>
              <w:rPr>
                <w:color w:val="000000" w:themeColor="text1"/>
              </w:rPr>
            </w:pPr>
            <w:r w:rsidRPr="00DC6605">
              <w:rPr>
                <w:color w:val="000000" w:themeColor="text1"/>
              </w:rPr>
              <w:t>18940,6</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DC6605" w:rsidRDefault="00D96C20" w:rsidP="00B37FD2">
            <w:pPr>
              <w:jc w:val="center"/>
              <w:rPr>
                <w:color w:val="000000" w:themeColor="text1"/>
              </w:rPr>
            </w:pPr>
            <w:r w:rsidRPr="00DC6605">
              <w:rPr>
                <w:color w:val="000000" w:themeColor="text1"/>
              </w:rPr>
              <w:t>400,00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17792,4</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17142,4</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r w:rsidR="00D96C20" w:rsidRPr="00CA4155" w:rsidTr="00B37FD2">
        <w:tc>
          <w:tcPr>
            <w:tcW w:w="83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17807,8</w:t>
            </w:r>
          </w:p>
        </w:tc>
        <w:tc>
          <w:tcPr>
            <w:tcW w:w="850"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17157,8</w:t>
            </w:r>
          </w:p>
        </w:tc>
        <w:tc>
          <w:tcPr>
            <w:tcW w:w="1134" w:type="dxa"/>
            <w:gridSpan w:val="2"/>
            <w:tcBorders>
              <w:top w:val="single" w:sz="4" w:space="0" w:color="000000"/>
              <w:left w:val="single" w:sz="4" w:space="0" w:color="000000"/>
              <w:bottom w:val="single" w:sz="4" w:space="0" w:color="000000"/>
            </w:tcBorders>
            <w:shd w:val="clear" w:color="auto" w:fill="auto"/>
          </w:tcPr>
          <w:p w:rsidR="00D96C20" w:rsidRPr="00CA4155" w:rsidRDefault="00D96C20" w:rsidP="00B37FD2">
            <w:pPr>
              <w:jc w:val="center"/>
              <w:rPr>
                <w:color w:val="000000" w:themeColor="text1"/>
              </w:rPr>
            </w:pPr>
            <w:r w:rsidRPr="00CA4155">
              <w:rPr>
                <w:color w:val="000000" w:themeColor="text1"/>
              </w:rPr>
              <w:t>650,00</w:t>
            </w:r>
          </w:p>
        </w:tc>
        <w:tc>
          <w:tcPr>
            <w:tcW w:w="2126" w:type="dxa"/>
            <w:vMerge/>
            <w:tcBorders>
              <w:top w:val="single" w:sz="4" w:space="0" w:color="000000"/>
              <w:left w:val="single" w:sz="4" w:space="0" w:color="000000"/>
              <w:bottom w:val="single" w:sz="4" w:space="0" w:color="000000"/>
            </w:tcBorders>
            <w:shd w:val="clear" w:color="auto" w:fill="auto"/>
          </w:tcPr>
          <w:p w:rsidR="00D96C20" w:rsidRPr="00CA4155" w:rsidRDefault="00D96C20"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D96C20" w:rsidRPr="00CA4155" w:rsidRDefault="00D96C20" w:rsidP="00B37FD2">
            <w:pPr>
              <w:snapToGrid w:val="0"/>
              <w:jc w:val="center"/>
              <w:rPr>
                <w:color w:val="000000" w:themeColor="text1"/>
              </w:rPr>
            </w:pPr>
          </w:p>
        </w:tc>
      </w:tr>
    </w:tbl>
    <w:p w:rsidR="000E6427" w:rsidRPr="00CA4155" w:rsidRDefault="000E6427" w:rsidP="000E6427">
      <w:pPr>
        <w:jc w:val="both"/>
        <w:rPr>
          <w:color w:val="000000" w:themeColor="text1"/>
          <w:sz w:val="28"/>
          <w:szCs w:val="28"/>
        </w:rPr>
      </w:pPr>
    </w:p>
    <w:p w:rsidR="000E6427" w:rsidRPr="00CA4155" w:rsidRDefault="000E6427" w:rsidP="000E6427">
      <w:pPr>
        <w:jc w:val="both"/>
        <w:outlineLvl w:val="2"/>
        <w:rPr>
          <w:color w:val="000000" w:themeColor="text1"/>
          <w:sz w:val="28"/>
          <w:szCs w:val="28"/>
        </w:rPr>
      </w:pPr>
    </w:p>
    <w:p w:rsidR="000E6427" w:rsidRPr="00CA4155" w:rsidRDefault="000E6427" w:rsidP="000E6427">
      <w:pPr>
        <w:jc w:val="both"/>
        <w:rPr>
          <w:color w:val="000000" w:themeColor="text1"/>
          <w:sz w:val="28"/>
          <w:szCs w:val="28"/>
        </w:rPr>
      </w:pPr>
      <w:r w:rsidRPr="00CA4155">
        <w:rPr>
          <w:color w:val="000000" w:themeColor="text1"/>
          <w:sz w:val="28"/>
          <w:szCs w:val="28"/>
        </w:rPr>
        <w:t xml:space="preserve">Начальник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МКУ «Управление по делам ГО и ЧС»  </w:t>
      </w:r>
    </w:p>
    <w:p w:rsidR="000E6427" w:rsidRPr="00CA4155" w:rsidRDefault="000E6427" w:rsidP="000E6427">
      <w:pPr>
        <w:jc w:val="both"/>
        <w:rPr>
          <w:color w:val="000000" w:themeColor="text1"/>
          <w:sz w:val="28"/>
          <w:szCs w:val="28"/>
        </w:rPr>
      </w:pPr>
      <w:r w:rsidRPr="00CA4155">
        <w:rPr>
          <w:color w:val="000000" w:themeColor="text1"/>
          <w:sz w:val="28"/>
          <w:szCs w:val="28"/>
        </w:rPr>
        <w:t xml:space="preserve">Кавказского района                                                                                                           </w:t>
      </w:r>
      <w:r w:rsidR="00310737" w:rsidRPr="00CA4155">
        <w:rPr>
          <w:color w:val="000000" w:themeColor="text1"/>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5"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5"/>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6" w:name="sub_20023"/>
            <w:r w:rsidRPr="00C51266">
              <w:rPr>
                <w:rFonts w:ascii="Times New Roman" w:hAnsi="Times New Roman" w:cs="Times New Roman"/>
                <w:sz w:val="28"/>
                <w:szCs w:val="28"/>
              </w:rPr>
              <w:t>Цель подпрограммы</w:t>
            </w:r>
            <w:bookmarkEnd w:id="26"/>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7" w:name="sub_20024"/>
            <w:r w:rsidRPr="00C51266">
              <w:rPr>
                <w:rFonts w:ascii="Times New Roman" w:hAnsi="Times New Roman" w:cs="Times New Roman"/>
                <w:sz w:val="28"/>
                <w:szCs w:val="28"/>
              </w:rPr>
              <w:t>Задачи подпрограммы</w:t>
            </w:r>
            <w:bookmarkEnd w:id="27"/>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0F0CAA">
        <w:trPr>
          <w:trHeight w:val="1143"/>
        </w:trPr>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CA4155" w:rsidRDefault="002A4D96" w:rsidP="000122CF">
            <w:pPr>
              <w:pStyle w:val="ae"/>
              <w:jc w:val="both"/>
              <w:rPr>
                <w:rFonts w:ascii="Times New Roman" w:hAnsi="Times New Roman" w:cs="Times New Roman"/>
                <w:color w:val="000000" w:themeColor="text1"/>
                <w:sz w:val="28"/>
                <w:szCs w:val="28"/>
              </w:rPr>
            </w:pPr>
            <w:r w:rsidRPr="00CA4155">
              <w:rPr>
                <w:rFonts w:ascii="Times New Roman" w:hAnsi="Times New Roman" w:cs="Times New Roman"/>
                <w:color w:val="000000" w:themeColor="text1"/>
                <w:sz w:val="28"/>
                <w:szCs w:val="28"/>
              </w:rPr>
              <w:t xml:space="preserve">Срок реализации подпрограммы: 2015-2024 годы,  </w:t>
            </w:r>
            <w:r w:rsidRPr="00CA4155">
              <w:rPr>
                <w:rFonts w:ascii="Times New Roman" w:hAnsi="Times New Roman" w:cs="Times New Roman"/>
                <w:color w:val="000000" w:themeColor="text1"/>
                <w:sz w:val="28"/>
                <w:szCs w:val="28"/>
                <w:lang w:val="en-US"/>
              </w:rPr>
              <w:t>I</w:t>
            </w:r>
            <w:r w:rsidRPr="00CA4155">
              <w:rPr>
                <w:rFonts w:ascii="Times New Roman" w:hAnsi="Times New Roman" w:cs="Times New Roman"/>
                <w:color w:val="000000" w:themeColor="text1"/>
                <w:sz w:val="28"/>
                <w:szCs w:val="28"/>
              </w:rPr>
              <w:t xml:space="preserve"> этап – 2015-2019 годы, </w:t>
            </w:r>
            <w:r w:rsidRPr="00CA4155">
              <w:rPr>
                <w:rFonts w:ascii="Times New Roman" w:hAnsi="Times New Roman" w:cs="Times New Roman"/>
                <w:color w:val="000000" w:themeColor="text1"/>
                <w:sz w:val="28"/>
                <w:szCs w:val="28"/>
                <w:lang w:val="en-US"/>
              </w:rPr>
              <w:t>II</w:t>
            </w:r>
            <w:r w:rsidRPr="00CA4155">
              <w:rPr>
                <w:rFonts w:ascii="Times New Roman" w:hAnsi="Times New Roman" w:cs="Times New Roman"/>
                <w:color w:val="000000" w:themeColor="text1"/>
                <w:sz w:val="28"/>
                <w:szCs w:val="28"/>
              </w:rPr>
              <w:t xml:space="preserve"> этап – 2020-2024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w:t>
            </w:r>
            <w:r w:rsidRPr="00E02E71">
              <w:rPr>
                <w:rFonts w:ascii="Times New Roman" w:hAnsi="Times New Roman" w:cs="Times New Roman"/>
                <w:sz w:val="28"/>
                <w:szCs w:val="28"/>
              </w:rPr>
              <w:lastRenderedPageBreak/>
              <w:t>в том числе на 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C7723F" w:rsidRDefault="002A4D96" w:rsidP="000122CF">
            <w:pPr>
              <w:ind w:firstLine="67"/>
              <w:jc w:val="both"/>
              <w:rPr>
                <w:color w:val="000000" w:themeColor="text1"/>
                <w:sz w:val="28"/>
                <w:szCs w:val="28"/>
              </w:rPr>
            </w:pPr>
            <w:r w:rsidRPr="00CA4155">
              <w:rPr>
                <w:color w:val="000000" w:themeColor="text1"/>
                <w:sz w:val="28"/>
                <w:szCs w:val="28"/>
              </w:rPr>
              <w:lastRenderedPageBreak/>
              <w:t xml:space="preserve">Общий объем финансирования подпрограммы </w:t>
            </w:r>
            <w:r w:rsidR="003713B4" w:rsidRPr="00C7723F">
              <w:rPr>
                <w:color w:val="000000" w:themeColor="text1"/>
                <w:sz w:val="28"/>
                <w:szCs w:val="28"/>
              </w:rPr>
              <w:t>77789,3</w:t>
            </w:r>
            <w:r w:rsidRPr="00C7723F">
              <w:rPr>
                <w:color w:val="000000" w:themeColor="text1"/>
                <w:sz w:val="28"/>
                <w:szCs w:val="28"/>
              </w:rPr>
              <w:t xml:space="preserve"> тыс. рублей, в том числе:</w:t>
            </w:r>
          </w:p>
          <w:p w:rsidR="002A4D96" w:rsidRPr="00C7723F" w:rsidRDefault="002A4D96" w:rsidP="000122CF">
            <w:pPr>
              <w:ind w:firstLine="67"/>
              <w:jc w:val="both"/>
              <w:rPr>
                <w:color w:val="000000" w:themeColor="text1"/>
                <w:sz w:val="28"/>
                <w:szCs w:val="28"/>
              </w:rPr>
            </w:pPr>
            <w:r w:rsidRPr="00C7723F">
              <w:rPr>
                <w:color w:val="000000" w:themeColor="text1"/>
                <w:sz w:val="28"/>
                <w:szCs w:val="28"/>
              </w:rPr>
              <w:t xml:space="preserve">- за счет средств местного бюджета – </w:t>
            </w:r>
            <w:r w:rsidR="000F0CAA" w:rsidRPr="00C7723F">
              <w:rPr>
                <w:color w:val="000000" w:themeColor="text1"/>
                <w:sz w:val="28"/>
                <w:szCs w:val="28"/>
              </w:rPr>
              <w:t>73</w:t>
            </w:r>
            <w:r w:rsidR="003713B4" w:rsidRPr="00C7723F">
              <w:rPr>
                <w:color w:val="000000" w:themeColor="text1"/>
                <w:sz w:val="28"/>
                <w:szCs w:val="28"/>
              </w:rPr>
              <w:t>9</w:t>
            </w:r>
            <w:r w:rsidR="000F0CAA" w:rsidRPr="00C7723F">
              <w:rPr>
                <w:color w:val="000000" w:themeColor="text1"/>
                <w:sz w:val="28"/>
                <w:szCs w:val="28"/>
              </w:rPr>
              <w:t>69,3</w:t>
            </w:r>
            <w:r w:rsidRPr="00C7723F">
              <w:rPr>
                <w:color w:val="000000" w:themeColor="text1"/>
                <w:sz w:val="28"/>
                <w:szCs w:val="28"/>
              </w:rPr>
              <w:t xml:space="preserve"> тыс. рублей, </w:t>
            </w:r>
          </w:p>
          <w:p w:rsidR="002A4D96" w:rsidRPr="00CA4155" w:rsidRDefault="002A4D96" w:rsidP="003713B4">
            <w:pPr>
              <w:ind w:firstLine="67"/>
              <w:jc w:val="both"/>
              <w:rPr>
                <w:color w:val="000000" w:themeColor="text1"/>
                <w:sz w:val="28"/>
                <w:szCs w:val="28"/>
              </w:rPr>
            </w:pPr>
            <w:r w:rsidRPr="00C7723F">
              <w:rPr>
                <w:color w:val="000000" w:themeColor="text1"/>
                <w:sz w:val="28"/>
                <w:szCs w:val="28"/>
              </w:rPr>
              <w:t xml:space="preserve">-  за счет внебюджетных средств – </w:t>
            </w:r>
            <w:r w:rsidR="003713B4" w:rsidRPr="00C7723F">
              <w:rPr>
                <w:color w:val="000000" w:themeColor="text1"/>
                <w:sz w:val="28"/>
                <w:szCs w:val="28"/>
              </w:rPr>
              <w:t>3820,0</w:t>
            </w:r>
            <w:r w:rsidRPr="00C7723F">
              <w:rPr>
                <w:color w:val="000000" w:themeColor="text1"/>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28"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28"/>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9"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29"/>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0" w:name="sub_213"/>
      <w:r w:rsidRPr="00C51266">
        <w:rPr>
          <w:rFonts w:ascii="Times New Roman" w:hAnsi="Times New Roman"/>
          <w:b w:val="0"/>
          <w:color w:val="auto"/>
          <w:sz w:val="28"/>
          <w:szCs w:val="28"/>
        </w:rPr>
        <w:t>3. Перечень мероприятий подпрограммы</w:t>
      </w:r>
    </w:p>
    <w:bookmarkEnd w:id="3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1"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10084" w:type="dxa"/>
        <w:tblInd w:w="89" w:type="dxa"/>
        <w:tblLayout w:type="fixed"/>
        <w:tblLook w:val="04A0"/>
      </w:tblPr>
      <w:tblGrid>
        <w:gridCol w:w="587"/>
        <w:gridCol w:w="2976"/>
        <w:gridCol w:w="1276"/>
        <w:gridCol w:w="1276"/>
        <w:gridCol w:w="937"/>
        <w:gridCol w:w="905"/>
        <w:gridCol w:w="1134"/>
        <w:gridCol w:w="993"/>
      </w:tblGrid>
      <w:tr w:rsidR="002A4D96"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1"/>
          <w:p w:rsidR="002A4D96" w:rsidRPr="007B0DA7" w:rsidRDefault="002A4D96"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Объем финансирования,  тыс. рублей</w:t>
            </w:r>
          </w:p>
        </w:tc>
      </w:tr>
      <w:tr w:rsidR="002A4D96" w:rsidRPr="007B0DA7" w:rsidTr="00987BDD">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 том числе в разрезе источников финансирования</w:t>
            </w:r>
          </w:p>
        </w:tc>
      </w:tr>
      <w:tr w:rsidR="002A4D96" w:rsidRPr="007B0DA7" w:rsidTr="009A3950">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937"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внебюджетные источники</w:t>
            </w:r>
          </w:p>
        </w:tc>
      </w:tr>
      <w:tr w:rsidR="002A4D96" w:rsidRPr="00C7723F" w:rsidTr="009A3950">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3</w:t>
            </w:r>
          </w:p>
        </w:tc>
        <w:tc>
          <w:tcPr>
            <w:tcW w:w="1276"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4</w:t>
            </w:r>
          </w:p>
        </w:tc>
        <w:tc>
          <w:tcPr>
            <w:tcW w:w="937"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6</w:t>
            </w:r>
          </w:p>
        </w:tc>
        <w:tc>
          <w:tcPr>
            <w:tcW w:w="1134"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7</w:t>
            </w:r>
          </w:p>
        </w:tc>
        <w:tc>
          <w:tcPr>
            <w:tcW w:w="993" w:type="dxa"/>
            <w:tcBorders>
              <w:top w:val="nil"/>
              <w:left w:val="nil"/>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8</w:t>
            </w:r>
          </w:p>
        </w:tc>
      </w:tr>
      <w:tr w:rsidR="002A4D96" w:rsidRPr="00C7723F" w:rsidTr="009A3950">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C7723F" w:rsidRDefault="002A4D96" w:rsidP="000122CF">
            <w:pPr>
              <w:jc w:val="center"/>
              <w:rPr>
                <w:color w:val="000000" w:themeColor="text1"/>
              </w:rPr>
            </w:pPr>
            <w:r w:rsidRPr="00C7723F">
              <w:rPr>
                <w:color w:val="000000" w:themeColor="text1"/>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C7723F" w:rsidRDefault="002A4D96" w:rsidP="000122CF">
            <w:pPr>
              <w:spacing w:after="240"/>
              <w:jc w:val="center"/>
              <w:rPr>
                <w:color w:val="000000" w:themeColor="text1"/>
              </w:rPr>
            </w:pPr>
            <w:r w:rsidRPr="00C7723F">
              <w:rPr>
                <w:color w:val="000000" w:themeColor="text1"/>
              </w:rPr>
              <w:t xml:space="preserve">подпрограмма «Мероприятия по предупреждению и ликвидации чрезвычайных ситуаций, стихийных бедствий и их последствий и </w:t>
            </w:r>
            <w:r w:rsidRPr="00C7723F">
              <w:rPr>
                <w:color w:val="000000" w:themeColor="text1"/>
              </w:rPr>
              <w:br/>
              <w:t xml:space="preserve">обучение  населения в области гражданской обороны  и чрезвычайных ситуаций в муниципальном образовании </w:t>
            </w:r>
            <w:r w:rsidRPr="00C7723F">
              <w:rPr>
                <w:color w:val="000000" w:themeColor="text1"/>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всего</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3713B4" w:rsidP="009A3950">
            <w:pPr>
              <w:jc w:val="center"/>
              <w:rPr>
                <w:color w:val="000000" w:themeColor="text1"/>
                <w:sz w:val="28"/>
                <w:szCs w:val="28"/>
              </w:rPr>
            </w:pPr>
            <w:r w:rsidRPr="00C7723F">
              <w:rPr>
                <w:color w:val="000000" w:themeColor="text1"/>
                <w:sz w:val="28"/>
                <w:szCs w:val="28"/>
              </w:rPr>
              <w:t>77789,3</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7723F" w:rsidRDefault="000F0CAA" w:rsidP="00FC7AE0">
            <w:pPr>
              <w:jc w:val="center"/>
              <w:rPr>
                <w:color w:val="000000" w:themeColor="text1"/>
                <w:sz w:val="28"/>
                <w:szCs w:val="28"/>
              </w:rPr>
            </w:pPr>
            <w:r w:rsidRPr="00C7723F">
              <w:rPr>
                <w:color w:val="000000" w:themeColor="text1"/>
                <w:sz w:val="28"/>
                <w:szCs w:val="28"/>
              </w:rPr>
              <w:t>73</w:t>
            </w:r>
            <w:r w:rsidR="00FC7AE0" w:rsidRPr="00C7723F">
              <w:rPr>
                <w:color w:val="000000" w:themeColor="text1"/>
                <w:sz w:val="28"/>
                <w:szCs w:val="28"/>
              </w:rPr>
              <w:t>9</w:t>
            </w:r>
            <w:r w:rsidRPr="00C7723F">
              <w:rPr>
                <w:color w:val="000000" w:themeColor="text1"/>
                <w:sz w:val="28"/>
                <w:szCs w:val="28"/>
              </w:rPr>
              <w:t>69,3</w:t>
            </w:r>
          </w:p>
        </w:tc>
        <w:tc>
          <w:tcPr>
            <w:tcW w:w="993" w:type="dxa"/>
            <w:tcBorders>
              <w:top w:val="nil"/>
              <w:left w:val="nil"/>
              <w:bottom w:val="single" w:sz="4" w:space="0" w:color="auto"/>
              <w:right w:val="single" w:sz="4" w:space="0" w:color="auto"/>
            </w:tcBorders>
            <w:shd w:val="clear" w:color="auto" w:fill="auto"/>
            <w:hideMark/>
          </w:tcPr>
          <w:p w:rsidR="002A4D96" w:rsidRPr="00C7723F" w:rsidRDefault="003713B4" w:rsidP="000122CF">
            <w:pPr>
              <w:jc w:val="center"/>
              <w:rPr>
                <w:color w:val="000000" w:themeColor="text1"/>
                <w:sz w:val="28"/>
                <w:szCs w:val="28"/>
              </w:rPr>
            </w:pPr>
            <w:r w:rsidRPr="00C7723F">
              <w:rPr>
                <w:color w:val="000000" w:themeColor="text1"/>
                <w:sz w:val="28"/>
                <w:szCs w:val="28"/>
              </w:rPr>
              <w:t>3820,0</w:t>
            </w:r>
          </w:p>
        </w:tc>
      </w:tr>
      <w:tr w:rsidR="002A4D96"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2015</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7000,8</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6900,8</w:t>
            </w:r>
          </w:p>
        </w:tc>
        <w:tc>
          <w:tcPr>
            <w:tcW w:w="993"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100,0</w:t>
            </w:r>
          </w:p>
        </w:tc>
      </w:tr>
      <w:tr w:rsidR="002A4D96"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2016</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7343,6</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6963,6</w:t>
            </w:r>
          </w:p>
        </w:tc>
        <w:tc>
          <w:tcPr>
            <w:tcW w:w="993"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380,0</w:t>
            </w:r>
          </w:p>
        </w:tc>
      </w:tr>
      <w:tr w:rsidR="002A4D96"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2017</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7343,7</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6963,7</w:t>
            </w:r>
          </w:p>
        </w:tc>
        <w:tc>
          <w:tcPr>
            <w:tcW w:w="993"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sz w:val="28"/>
                <w:szCs w:val="28"/>
              </w:rPr>
            </w:pPr>
            <w:r w:rsidRPr="00C7723F">
              <w:rPr>
                <w:color w:val="000000" w:themeColor="text1"/>
                <w:sz w:val="28"/>
                <w:szCs w:val="28"/>
              </w:rPr>
              <w:t>380,0</w:t>
            </w:r>
          </w:p>
        </w:tc>
      </w:tr>
      <w:tr w:rsidR="002A4D96"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2018</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ind w:firstLine="34"/>
              <w:jc w:val="center"/>
              <w:rPr>
                <w:color w:val="000000" w:themeColor="text1"/>
                <w:sz w:val="28"/>
                <w:szCs w:val="28"/>
              </w:rPr>
            </w:pPr>
            <w:r w:rsidRPr="00C7723F">
              <w:rPr>
                <w:color w:val="000000" w:themeColor="text1"/>
                <w:sz w:val="28"/>
                <w:szCs w:val="28"/>
              </w:rPr>
              <w:t>7665,2</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7723F" w:rsidRDefault="002A4D96" w:rsidP="000122CF">
            <w:pPr>
              <w:ind w:firstLine="34"/>
              <w:jc w:val="center"/>
              <w:rPr>
                <w:color w:val="000000" w:themeColor="text1"/>
                <w:sz w:val="28"/>
                <w:szCs w:val="28"/>
              </w:rPr>
            </w:pPr>
            <w:r w:rsidRPr="00C7723F">
              <w:rPr>
                <w:color w:val="000000" w:themeColor="text1"/>
                <w:sz w:val="28"/>
                <w:szCs w:val="28"/>
              </w:rPr>
              <w:t>7285,2</w:t>
            </w:r>
          </w:p>
        </w:tc>
        <w:tc>
          <w:tcPr>
            <w:tcW w:w="993" w:type="dxa"/>
            <w:tcBorders>
              <w:top w:val="nil"/>
              <w:left w:val="nil"/>
              <w:bottom w:val="single" w:sz="4" w:space="0" w:color="auto"/>
              <w:right w:val="single" w:sz="4" w:space="0" w:color="auto"/>
            </w:tcBorders>
            <w:shd w:val="clear" w:color="auto" w:fill="auto"/>
            <w:hideMark/>
          </w:tcPr>
          <w:p w:rsidR="002A4D96" w:rsidRPr="00C7723F" w:rsidRDefault="002A4D96" w:rsidP="000122CF">
            <w:pPr>
              <w:ind w:firstLine="34"/>
              <w:jc w:val="center"/>
              <w:rPr>
                <w:color w:val="000000" w:themeColor="text1"/>
                <w:sz w:val="28"/>
                <w:szCs w:val="28"/>
              </w:rPr>
            </w:pPr>
            <w:r w:rsidRPr="00C7723F">
              <w:rPr>
                <w:color w:val="000000" w:themeColor="text1"/>
                <w:sz w:val="28"/>
                <w:szCs w:val="28"/>
              </w:rPr>
              <w:t>380,0</w:t>
            </w:r>
          </w:p>
        </w:tc>
      </w:tr>
      <w:tr w:rsidR="002A4D96"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2019</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ind w:firstLine="34"/>
              <w:jc w:val="center"/>
              <w:rPr>
                <w:color w:val="000000" w:themeColor="text1"/>
                <w:sz w:val="28"/>
                <w:szCs w:val="28"/>
              </w:rPr>
            </w:pPr>
            <w:r w:rsidRPr="00C7723F">
              <w:rPr>
                <w:color w:val="000000" w:themeColor="text1"/>
                <w:sz w:val="28"/>
                <w:szCs w:val="28"/>
              </w:rPr>
              <w:t>9185,5</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2A4D96" w:rsidRPr="00C7723F" w:rsidRDefault="002A4D96" w:rsidP="000122CF">
            <w:pPr>
              <w:ind w:firstLine="34"/>
              <w:jc w:val="center"/>
              <w:rPr>
                <w:color w:val="000000" w:themeColor="text1"/>
                <w:sz w:val="28"/>
                <w:szCs w:val="28"/>
              </w:rPr>
            </w:pPr>
            <w:r w:rsidRPr="00C7723F">
              <w:rPr>
                <w:color w:val="000000" w:themeColor="text1"/>
                <w:sz w:val="28"/>
                <w:szCs w:val="28"/>
              </w:rPr>
              <w:t>8825,5</w:t>
            </w:r>
          </w:p>
        </w:tc>
        <w:tc>
          <w:tcPr>
            <w:tcW w:w="993" w:type="dxa"/>
            <w:tcBorders>
              <w:top w:val="nil"/>
              <w:left w:val="nil"/>
              <w:bottom w:val="single" w:sz="4" w:space="0" w:color="auto"/>
              <w:right w:val="single" w:sz="4" w:space="0" w:color="auto"/>
            </w:tcBorders>
            <w:shd w:val="clear" w:color="auto" w:fill="auto"/>
            <w:hideMark/>
          </w:tcPr>
          <w:p w:rsidR="002A4D96" w:rsidRPr="00C7723F" w:rsidRDefault="002A4D96" w:rsidP="000122CF">
            <w:pPr>
              <w:ind w:firstLine="34"/>
              <w:jc w:val="center"/>
              <w:rPr>
                <w:color w:val="000000" w:themeColor="text1"/>
                <w:sz w:val="28"/>
                <w:szCs w:val="28"/>
              </w:rPr>
            </w:pPr>
            <w:r w:rsidRPr="00C7723F">
              <w:rPr>
                <w:color w:val="000000" w:themeColor="text1"/>
                <w:sz w:val="28"/>
                <w:szCs w:val="28"/>
              </w:rPr>
              <w:t>360,0</w:t>
            </w:r>
          </w:p>
        </w:tc>
      </w:tr>
      <w:tr w:rsidR="002A4D96"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2020</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8E3985" w:rsidP="000122CF">
            <w:pPr>
              <w:ind w:firstLine="34"/>
              <w:jc w:val="center"/>
              <w:rPr>
                <w:color w:val="000000" w:themeColor="text1"/>
                <w:sz w:val="28"/>
                <w:szCs w:val="28"/>
              </w:rPr>
            </w:pPr>
            <w:r w:rsidRPr="00C7723F">
              <w:rPr>
                <w:color w:val="000000" w:themeColor="text1"/>
                <w:sz w:val="28"/>
                <w:szCs w:val="28"/>
              </w:rPr>
              <w:t>8561,5</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FFFFFF"/>
            <w:hideMark/>
          </w:tcPr>
          <w:p w:rsidR="002A4D96" w:rsidRPr="00C7723F" w:rsidRDefault="008E3985" w:rsidP="000122CF">
            <w:pPr>
              <w:ind w:firstLine="34"/>
              <w:jc w:val="center"/>
              <w:rPr>
                <w:color w:val="000000" w:themeColor="text1"/>
                <w:sz w:val="28"/>
                <w:szCs w:val="28"/>
              </w:rPr>
            </w:pPr>
            <w:r w:rsidRPr="00C7723F">
              <w:rPr>
                <w:color w:val="000000" w:themeColor="text1"/>
                <w:sz w:val="28"/>
                <w:szCs w:val="28"/>
              </w:rPr>
              <w:t>8181,5</w:t>
            </w:r>
          </w:p>
        </w:tc>
        <w:tc>
          <w:tcPr>
            <w:tcW w:w="993" w:type="dxa"/>
            <w:tcBorders>
              <w:top w:val="nil"/>
              <w:left w:val="nil"/>
              <w:bottom w:val="single" w:sz="4" w:space="0" w:color="auto"/>
              <w:right w:val="single" w:sz="4" w:space="0" w:color="auto"/>
            </w:tcBorders>
            <w:shd w:val="clear" w:color="auto" w:fill="auto"/>
            <w:hideMark/>
          </w:tcPr>
          <w:p w:rsidR="002A4D96" w:rsidRPr="00C7723F" w:rsidRDefault="002A4D96" w:rsidP="000122CF">
            <w:pPr>
              <w:ind w:firstLine="34"/>
              <w:jc w:val="center"/>
              <w:rPr>
                <w:color w:val="000000" w:themeColor="text1"/>
                <w:sz w:val="28"/>
                <w:szCs w:val="28"/>
              </w:rPr>
            </w:pPr>
            <w:r w:rsidRPr="00C7723F">
              <w:rPr>
                <w:color w:val="000000" w:themeColor="text1"/>
                <w:sz w:val="28"/>
                <w:szCs w:val="28"/>
              </w:rPr>
              <w:t>380,0</w:t>
            </w:r>
          </w:p>
        </w:tc>
      </w:tr>
      <w:tr w:rsidR="002A4D96"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2021</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1575F2" w:rsidP="000122CF">
            <w:pPr>
              <w:ind w:firstLine="34"/>
              <w:jc w:val="center"/>
              <w:rPr>
                <w:color w:val="000000" w:themeColor="text1"/>
                <w:sz w:val="28"/>
                <w:szCs w:val="28"/>
              </w:rPr>
            </w:pPr>
            <w:r w:rsidRPr="00C7723F">
              <w:rPr>
                <w:color w:val="000000" w:themeColor="text1"/>
                <w:sz w:val="28"/>
                <w:szCs w:val="28"/>
              </w:rPr>
              <w:t>9815,9</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FFFFFF"/>
            <w:hideMark/>
          </w:tcPr>
          <w:p w:rsidR="002A4D96" w:rsidRPr="00C7723F" w:rsidRDefault="008E3985" w:rsidP="000122CF">
            <w:pPr>
              <w:ind w:firstLine="34"/>
              <w:jc w:val="center"/>
              <w:rPr>
                <w:color w:val="000000" w:themeColor="text1"/>
                <w:sz w:val="28"/>
                <w:szCs w:val="28"/>
              </w:rPr>
            </w:pPr>
            <w:r w:rsidRPr="00C7723F">
              <w:rPr>
                <w:color w:val="000000" w:themeColor="text1"/>
                <w:sz w:val="28"/>
                <w:szCs w:val="28"/>
              </w:rPr>
              <w:t>9285,9</w:t>
            </w:r>
          </w:p>
        </w:tc>
        <w:tc>
          <w:tcPr>
            <w:tcW w:w="993" w:type="dxa"/>
            <w:tcBorders>
              <w:top w:val="nil"/>
              <w:left w:val="nil"/>
              <w:bottom w:val="single" w:sz="4" w:space="0" w:color="auto"/>
              <w:right w:val="single" w:sz="4" w:space="0" w:color="auto"/>
            </w:tcBorders>
            <w:shd w:val="clear" w:color="auto" w:fill="auto"/>
            <w:hideMark/>
          </w:tcPr>
          <w:p w:rsidR="002A4D96" w:rsidRPr="00C7723F" w:rsidRDefault="00304276" w:rsidP="00304276">
            <w:pPr>
              <w:ind w:firstLine="34"/>
              <w:jc w:val="center"/>
              <w:rPr>
                <w:color w:val="000000" w:themeColor="text1"/>
                <w:sz w:val="28"/>
                <w:szCs w:val="28"/>
              </w:rPr>
            </w:pPr>
            <w:r w:rsidRPr="00C7723F">
              <w:rPr>
                <w:color w:val="000000" w:themeColor="text1"/>
                <w:sz w:val="28"/>
                <w:szCs w:val="28"/>
              </w:rPr>
              <w:t>530</w:t>
            </w:r>
            <w:r w:rsidR="002A4D96" w:rsidRPr="00C7723F">
              <w:rPr>
                <w:color w:val="000000" w:themeColor="text1"/>
                <w:sz w:val="28"/>
                <w:szCs w:val="28"/>
              </w:rPr>
              <w:t>,0</w:t>
            </w:r>
          </w:p>
        </w:tc>
      </w:tr>
      <w:tr w:rsidR="002A4D96"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C7723F" w:rsidRDefault="002A4D96"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2022</w:t>
            </w:r>
          </w:p>
        </w:tc>
        <w:tc>
          <w:tcPr>
            <w:tcW w:w="1276" w:type="dxa"/>
            <w:tcBorders>
              <w:top w:val="nil"/>
              <w:left w:val="nil"/>
              <w:bottom w:val="single" w:sz="4" w:space="0" w:color="auto"/>
              <w:right w:val="single" w:sz="4" w:space="0" w:color="auto"/>
            </w:tcBorders>
            <w:shd w:val="clear" w:color="auto" w:fill="auto"/>
            <w:hideMark/>
          </w:tcPr>
          <w:p w:rsidR="002A4D96" w:rsidRPr="00C7723F" w:rsidRDefault="003713B4" w:rsidP="009A3950">
            <w:pPr>
              <w:ind w:firstLine="34"/>
              <w:rPr>
                <w:color w:val="000000" w:themeColor="text1"/>
                <w:sz w:val="28"/>
                <w:szCs w:val="28"/>
              </w:rPr>
            </w:pPr>
            <w:r w:rsidRPr="00C7723F">
              <w:rPr>
                <w:color w:val="000000" w:themeColor="text1"/>
                <w:sz w:val="28"/>
                <w:szCs w:val="28"/>
              </w:rPr>
              <w:t>11630,9</w:t>
            </w:r>
          </w:p>
        </w:tc>
        <w:tc>
          <w:tcPr>
            <w:tcW w:w="937"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2A4D96" w:rsidRPr="00C7723F" w:rsidRDefault="002A4D96"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FFFFFF"/>
            <w:hideMark/>
          </w:tcPr>
          <w:p w:rsidR="002A4D96" w:rsidRPr="00C7723F" w:rsidRDefault="000F0CAA" w:rsidP="009A3950">
            <w:pPr>
              <w:rPr>
                <w:color w:val="000000" w:themeColor="text1"/>
                <w:sz w:val="28"/>
                <w:szCs w:val="28"/>
              </w:rPr>
            </w:pPr>
            <w:r w:rsidRPr="00C7723F">
              <w:rPr>
                <w:color w:val="000000" w:themeColor="text1"/>
                <w:sz w:val="28"/>
                <w:szCs w:val="28"/>
              </w:rPr>
              <w:t>11080,9</w:t>
            </w:r>
          </w:p>
        </w:tc>
        <w:tc>
          <w:tcPr>
            <w:tcW w:w="993" w:type="dxa"/>
            <w:tcBorders>
              <w:top w:val="nil"/>
              <w:left w:val="nil"/>
              <w:bottom w:val="single" w:sz="4" w:space="0" w:color="auto"/>
              <w:right w:val="single" w:sz="4" w:space="0" w:color="auto"/>
            </w:tcBorders>
            <w:shd w:val="clear" w:color="auto" w:fill="auto"/>
            <w:hideMark/>
          </w:tcPr>
          <w:p w:rsidR="002A4D96" w:rsidRPr="00C7723F" w:rsidRDefault="003713B4" w:rsidP="000122CF">
            <w:pPr>
              <w:ind w:firstLine="34"/>
              <w:jc w:val="center"/>
              <w:rPr>
                <w:color w:val="000000" w:themeColor="text1"/>
                <w:sz w:val="28"/>
                <w:szCs w:val="28"/>
              </w:rPr>
            </w:pPr>
            <w:r w:rsidRPr="00C7723F">
              <w:rPr>
                <w:color w:val="000000" w:themeColor="text1"/>
                <w:sz w:val="28"/>
                <w:szCs w:val="28"/>
              </w:rPr>
              <w:t>550,0</w:t>
            </w:r>
          </w:p>
        </w:tc>
      </w:tr>
      <w:tr w:rsidR="008E3985" w:rsidRPr="00C7723F"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8E3985" w:rsidRPr="00C7723F" w:rsidRDefault="008E3985"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C7723F" w:rsidRDefault="008E3985"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8E3985" w:rsidRPr="00C7723F" w:rsidRDefault="008E3985" w:rsidP="000122CF">
            <w:pPr>
              <w:jc w:val="center"/>
              <w:rPr>
                <w:color w:val="000000" w:themeColor="text1"/>
              </w:rPr>
            </w:pPr>
            <w:r w:rsidRPr="00C7723F">
              <w:rPr>
                <w:color w:val="000000" w:themeColor="text1"/>
              </w:rPr>
              <w:t>2023</w:t>
            </w:r>
          </w:p>
        </w:tc>
        <w:tc>
          <w:tcPr>
            <w:tcW w:w="1276" w:type="dxa"/>
            <w:tcBorders>
              <w:top w:val="nil"/>
              <w:left w:val="nil"/>
              <w:bottom w:val="single" w:sz="4" w:space="0" w:color="auto"/>
              <w:right w:val="single" w:sz="4" w:space="0" w:color="auto"/>
            </w:tcBorders>
            <w:shd w:val="clear" w:color="auto" w:fill="auto"/>
            <w:hideMark/>
          </w:tcPr>
          <w:p w:rsidR="008E3985" w:rsidRPr="00C7723F" w:rsidRDefault="009A3950" w:rsidP="008E3985">
            <w:pPr>
              <w:jc w:val="center"/>
              <w:rPr>
                <w:color w:val="000000" w:themeColor="text1"/>
              </w:rPr>
            </w:pPr>
            <w:r w:rsidRPr="00C7723F">
              <w:rPr>
                <w:color w:val="000000" w:themeColor="text1"/>
                <w:sz w:val="28"/>
                <w:szCs w:val="28"/>
              </w:rPr>
              <w:t>46</w:t>
            </w:r>
            <w:r w:rsidR="00304276" w:rsidRPr="00C7723F">
              <w:rPr>
                <w:color w:val="000000" w:themeColor="text1"/>
                <w:sz w:val="28"/>
                <w:szCs w:val="28"/>
              </w:rPr>
              <w:t>21,1</w:t>
            </w:r>
          </w:p>
        </w:tc>
        <w:tc>
          <w:tcPr>
            <w:tcW w:w="937" w:type="dxa"/>
            <w:tcBorders>
              <w:top w:val="nil"/>
              <w:left w:val="nil"/>
              <w:bottom w:val="single" w:sz="4" w:space="0" w:color="auto"/>
              <w:right w:val="single" w:sz="4" w:space="0" w:color="auto"/>
            </w:tcBorders>
            <w:shd w:val="clear" w:color="auto" w:fill="auto"/>
            <w:hideMark/>
          </w:tcPr>
          <w:p w:rsidR="008E3985" w:rsidRPr="00C7723F" w:rsidRDefault="008E3985"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8E3985" w:rsidRPr="00C7723F" w:rsidRDefault="008E3985"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8E3985" w:rsidRPr="00C7723F" w:rsidRDefault="00656A4D" w:rsidP="008E3985">
            <w:pPr>
              <w:jc w:val="center"/>
              <w:rPr>
                <w:color w:val="000000" w:themeColor="text1"/>
              </w:rPr>
            </w:pPr>
            <w:r w:rsidRPr="00C7723F">
              <w:rPr>
                <w:color w:val="000000" w:themeColor="text1"/>
                <w:sz w:val="28"/>
                <w:szCs w:val="28"/>
              </w:rPr>
              <w:t>4241,1</w:t>
            </w:r>
          </w:p>
        </w:tc>
        <w:tc>
          <w:tcPr>
            <w:tcW w:w="993" w:type="dxa"/>
            <w:tcBorders>
              <w:top w:val="nil"/>
              <w:left w:val="nil"/>
              <w:bottom w:val="single" w:sz="4" w:space="0" w:color="auto"/>
              <w:right w:val="single" w:sz="4" w:space="0" w:color="auto"/>
            </w:tcBorders>
            <w:shd w:val="clear" w:color="auto" w:fill="auto"/>
            <w:hideMark/>
          </w:tcPr>
          <w:p w:rsidR="008E3985" w:rsidRPr="00C7723F" w:rsidRDefault="008E3985" w:rsidP="000122CF">
            <w:pPr>
              <w:ind w:firstLine="34"/>
              <w:jc w:val="center"/>
              <w:rPr>
                <w:color w:val="000000" w:themeColor="text1"/>
                <w:sz w:val="28"/>
                <w:szCs w:val="28"/>
              </w:rPr>
            </w:pPr>
            <w:r w:rsidRPr="00C7723F">
              <w:rPr>
                <w:color w:val="000000" w:themeColor="text1"/>
                <w:sz w:val="28"/>
                <w:szCs w:val="28"/>
              </w:rPr>
              <w:t>380,0</w:t>
            </w:r>
          </w:p>
        </w:tc>
      </w:tr>
      <w:tr w:rsidR="008E3985" w:rsidRPr="00C7723F" w:rsidTr="009A3950">
        <w:trPr>
          <w:trHeight w:val="548"/>
        </w:trPr>
        <w:tc>
          <w:tcPr>
            <w:tcW w:w="587" w:type="dxa"/>
            <w:vMerge/>
            <w:tcBorders>
              <w:top w:val="nil"/>
              <w:left w:val="single" w:sz="4" w:space="0" w:color="auto"/>
              <w:bottom w:val="single" w:sz="4" w:space="0" w:color="auto"/>
              <w:right w:val="single" w:sz="4" w:space="0" w:color="auto"/>
            </w:tcBorders>
            <w:vAlign w:val="center"/>
            <w:hideMark/>
          </w:tcPr>
          <w:p w:rsidR="008E3985" w:rsidRPr="00C7723F" w:rsidRDefault="008E3985" w:rsidP="000122CF">
            <w:pPr>
              <w:rPr>
                <w:color w:val="000000" w:themeColor="text1"/>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C7723F" w:rsidRDefault="008E3985" w:rsidP="000122CF">
            <w:pPr>
              <w:rPr>
                <w:color w:val="000000" w:themeColor="text1"/>
              </w:rPr>
            </w:pPr>
          </w:p>
        </w:tc>
        <w:tc>
          <w:tcPr>
            <w:tcW w:w="1276" w:type="dxa"/>
            <w:tcBorders>
              <w:top w:val="nil"/>
              <w:left w:val="nil"/>
              <w:bottom w:val="single" w:sz="4" w:space="0" w:color="auto"/>
              <w:right w:val="single" w:sz="4" w:space="0" w:color="auto"/>
            </w:tcBorders>
            <w:shd w:val="clear" w:color="auto" w:fill="auto"/>
            <w:hideMark/>
          </w:tcPr>
          <w:p w:rsidR="008E3985" w:rsidRPr="00C7723F" w:rsidRDefault="008E3985" w:rsidP="000122CF">
            <w:pPr>
              <w:jc w:val="center"/>
              <w:rPr>
                <w:color w:val="000000" w:themeColor="text1"/>
              </w:rPr>
            </w:pPr>
            <w:r w:rsidRPr="00C7723F">
              <w:rPr>
                <w:color w:val="000000" w:themeColor="text1"/>
              </w:rPr>
              <w:t>2024</w:t>
            </w:r>
          </w:p>
        </w:tc>
        <w:tc>
          <w:tcPr>
            <w:tcW w:w="1276" w:type="dxa"/>
            <w:tcBorders>
              <w:top w:val="nil"/>
              <w:left w:val="nil"/>
              <w:bottom w:val="single" w:sz="4" w:space="0" w:color="auto"/>
              <w:right w:val="single" w:sz="4" w:space="0" w:color="auto"/>
            </w:tcBorders>
            <w:shd w:val="clear" w:color="auto" w:fill="auto"/>
            <w:hideMark/>
          </w:tcPr>
          <w:p w:rsidR="008E3985" w:rsidRPr="00C7723F" w:rsidRDefault="009A3950" w:rsidP="008E3985">
            <w:pPr>
              <w:jc w:val="center"/>
              <w:rPr>
                <w:color w:val="000000" w:themeColor="text1"/>
              </w:rPr>
            </w:pPr>
            <w:r w:rsidRPr="00C7723F">
              <w:rPr>
                <w:color w:val="000000" w:themeColor="text1"/>
                <w:sz w:val="28"/>
                <w:szCs w:val="28"/>
              </w:rPr>
              <w:t>46</w:t>
            </w:r>
            <w:r w:rsidR="00304276" w:rsidRPr="00C7723F">
              <w:rPr>
                <w:color w:val="000000" w:themeColor="text1"/>
                <w:sz w:val="28"/>
                <w:szCs w:val="28"/>
              </w:rPr>
              <w:t>21,1</w:t>
            </w:r>
          </w:p>
        </w:tc>
        <w:tc>
          <w:tcPr>
            <w:tcW w:w="937" w:type="dxa"/>
            <w:tcBorders>
              <w:top w:val="nil"/>
              <w:left w:val="nil"/>
              <w:bottom w:val="single" w:sz="4" w:space="0" w:color="auto"/>
              <w:right w:val="single" w:sz="4" w:space="0" w:color="auto"/>
            </w:tcBorders>
            <w:shd w:val="clear" w:color="auto" w:fill="auto"/>
            <w:hideMark/>
          </w:tcPr>
          <w:p w:rsidR="008E3985" w:rsidRPr="00C7723F" w:rsidRDefault="008E3985" w:rsidP="000122CF">
            <w:pPr>
              <w:jc w:val="center"/>
              <w:rPr>
                <w:color w:val="000000" w:themeColor="text1"/>
              </w:rPr>
            </w:pPr>
            <w:r w:rsidRPr="00C7723F">
              <w:rPr>
                <w:color w:val="000000" w:themeColor="text1"/>
              </w:rPr>
              <w:t>0,0</w:t>
            </w:r>
            <w:r w:rsidR="00987BDD" w:rsidRPr="00C7723F">
              <w:rPr>
                <w:color w:val="000000" w:themeColor="text1"/>
              </w:rPr>
              <w:t>0</w:t>
            </w:r>
          </w:p>
        </w:tc>
        <w:tc>
          <w:tcPr>
            <w:tcW w:w="905" w:type="dxa"/>
            <w:tcBorders>
              <w:top w:val="nil"/>
              <w:left w:val="nil"/>
              <w:bottom w:val="single" w:sz="4" w:space="0" w:color="auto"/>
              <w:right w:val="single" w:sz="4" w:space="0" w:color="auto"/>
            </w:tcBorders>
            <w:shd w:val="clear" w:color="auto" w:fill="auto"/>
            <w:hideMark/>
          </w:tcPr>
          <w:p w:rsidR="008E3985" w:rsidRPr="00C7723F" w:rsidRDefault="008E3985" w:rsidP="000122CF">
            <w:pPr>
              <w:jc w:val="center"/>
              <w:rPr>
                <w:color w:val="000000" w:themeColor="text1"/>
              </w:rPr>
            </w:pPr>
            <w:r w:rsidRPr="00C7723F">
              <w:rPr>
                <w:color w:val="000000" w:themeColor="text1"/>
              </w:rPr>
              <w:t>0,0</w:t>
            </w:r>
            <w:r w:rsidR="00987BDD" w:rsidRPr="00C7723F">
              <w:rPr>
                <w:color w:val="000000" w:themeColor="text1"/>
              </w:rPr>
              <w:t>0</w:t>
            </w:r>
          </w:p>
        </w:tc>
        <w:tc>
          <w:tcPr>
            <w:tcW w:w="1134" w:type="dxa"/>
            <w:tcBorders>
              <w:top w:val="nil"/>
              <w:left w:val="nil"/>
              <w:bottom w:val="single" w:sz="4" w:space="0" w:color="auto"/>
              <w:right w:val="single" w:sz="4" w:space="0" w:color="auto"/>
            </w:tcBorders>
            <w:shd w:val="clear" w:color="auto" w:fill="auto"/>
            <w:hideMark/>
          </w:tcPr>
          <w:p w:rsidR="008E3985" w:rsidRPr="00C7723F" w:rsidRDefault="00656A4D" w:rsidP="008E3985">
            <w:pPr>
              <w:jc w:val="center"/>
              <w:rPr>
                <w:color w:val="000000" w:themeColor="text1"/>
              </w:rPr>
            </w:pPr>
            <w:r w:rsidRPr="00C7723F">
              <w:rPr>
                <w:color w:val="000000" w:themeColor="text1"/>
                <w:sz w:val="28"/>
                <w:szCs w:val="28"/>
              </w:rPr>
              <w:t>4241,1</w:t>
            </w:r>
          </w:p>
        </w:tc>
        <w:tc>
          <w:tcPr>
            <w:tcW w:w="993" w:type="dxa"/>
            <w:tcBorders>
              <w:top w:val="nil"/>
              <w:left w:val="nil"/>
              <w:bottom w:val="single" w:sz="4" w:space="0" w:color="auto"/>
              <w:right w:val="single" w:sz="4" w:space="0" w:color="auto"/>
            </w:tcBorders>
            <w:shd w:val="clear" w:color="auto" w:fill="auto"/>
            <w:hideMark/>
          </w:tcPr>
          <w:p w:rsidR="008E3985" w:rsidRPr="00C7723F" w:rsidRDefault="008E3985" w:rsidP="000122CF">
            <w:pPr>
              <w:ind w:firstLine="34"/>
              <w:jc w:val="center"/>
              <w:rPr>
                <w:color w:val="000000" w:themeColor="text1"/>
                <w:sz w:val="28"/>
                <w:szCs w:val="28"/>
              </w:rPr>
            </w:pPr>
            <w:r w:rsidRPr="00C7723F">
              <w:rPr>
                <w:color w:val="000000" w:themeColor="text1"/>
                <w:sz w:val="28"/>
                <w:szCs w:val="28"/>
              </w:rPr>
              <w:t>380,0</w:t>
            </w:r>
          </w:p>
        </w:tc>
      </w:tr>
    </w:tbl>
    <w:p w:rsidR="001A3EC8" w:rsidRPr="00C7723F" w:rsidRDefault="001A3EC8" w:rsidP="001A3EC8">
      <w:pPr>
        <w:jc w:val="both"/>
        <w:rPr>
          <w:color w:val="000000" w:themeColor="text1"/>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5"/>
      <w:r w:rsidRPr="00C51266">
        <w:rPr>
          <w:rFonts w:ascii="Times New Roman" w:hAnsi="Times New Roman"/>
          <w:b w:val="0"/>
          <w:color w:val="auto"/>
          <w:sz w:val="28"/>
          <w:szCs w:val="28"/>
        </w:rPr>
        <w:t>5. Механизм реализации подпрограммы</w:t>
      </w:r>
    </w:p>
    <w:bookmarkEnd w:id="3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2"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3"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lastRenderedPageBreak/>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6572E1" w:rsidRPr="002A4D96" w:rsidRDefault="006572E1" w:rsidP="006572E1">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Default="002A4D96" w:rsidP="006572E1">
      <w:pPr>
        <w:jc w:val="center"/>
        <w:rPr>
          <w:sz w:val="28"/>
          <w:szCs w:val="28"/>
        </w:rPr>
      </w:pPr>
    </w:p>
    <w:tbl>
      <w:tblPr>
        <w:tblW w:w="15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2987"/>
        <w:gridCol w:w="974"/>
        <w:gridCol w:w="710"/>
        <w:gridCol w:w="993"/>
        <w:gridCol w:w="866"/>
        <w:gridCol w:w="844"/>
        <w:gridCol w:w="854"/>
        <w:gridCol w:w="996"/>
        <w:gridCol w:w="992"/>
        <w:gridCol w:w="992"/>
        <w:gridCol w:w="992"/>
        <w:gridCol w:w="993"/>
        <w:gridCol w:w="994"/>
      </w:tblGrid>
      <w:tr w:rsidR="002A4D96" w:rsidRPr="002C50AB" w:rsidTr="000122CF">
        <w:trPr>
          <w:trHeight w:val="386"/>
          <w:tblHeader/>
        </w:trPr>
        <w:tc>
          <w:tcPr>
            <w:tcW w:w="841" w:type="dxa"/>
            <w:vMerge w:val="restart"/>
            <w:vAlign w:val="center"/>
          </w:tcPr>
          <w:p w:rsidR="002A4D96" w:rsidRPr="002C50AB" w:rsidRDefault="002A4D96" w:rsidP="000122CF">
            <w:pPr>
              <w:jc w:val="both"/>
            </w:pPr>
            <w:r w:rsidRPr="002C50AB">
              <w:t>№</w:t>
            </w:r>
          </w:p>
          <w:p w:rsidR="002A4D96" w:rsidRPr="002C50AB" w:rsidRDefault="002A4D96" w:rsidP="000122CF">
            <w:pPr>
              <w:jc w:val="both"/>
            </w:pPr>
            <w:r w:rsidRPr="002C50AB">
              <w:t>п/п</w:t>
            </w:r>
          </w:p>
        </w:tc>
        <w:tc>
          <w:tcPr>
            <w:tcW w:w="2987" w:type="dxa"/>
            <w:vMerge w:val="restart"/>
            <w:vAlign w:val="center"/>
          </w:tcPr>
          <w:p w:rsidR="002A4D96" w:rsidRPr="002C50AB" w:rsidRDefault="002A4D96" w:rsidP="000122CF">
            <w:pPr>
              <w:jc w:val="both"/>
            </w:pPr>
            <w:r w:rsidRPr="002C50AB">
              <w:t xml:space="preserve">Наименование целевого </w:t>
            </w:r>
          </w:p>
          <w:p w:rsidR="002A4D96" w:rsidRPr="002C50AB" w:rsidRDefault="002A4D96" w:rsidP="000122CF">
            <w:pPr>
              <w:jc w:val="both"/>
            </w:pPr>
            <w:r w:rsidRPr="002C50AB">
              <w:t>показателя</w:t>
            </w:r>
          </w:p>
        </w:tc>
        <w:tc>
          <w:tcPr>
            <w:tcW w:w="974" w:type="dxa"/>
            <w:vMerge w:val="restart"/>
            <w:vAlign w:val="center"/>
          </w:tcPr>
          <w:p w:rsidR="002A4D96" w:rsidRPr="002C50AB" w:rsidRDefault="002A4D96" w:rsidP="000122CF">
            <w:pPr>
              <w:jc w:val="center"/>
            </w:pPr>
            <w:r w:rsidRPr="002C50AB">
              <w:t>Единица</w:t>
            </w:r>
          </w:p>
          <w:p w:rsidR="002A4D96" w:rsidRPr="002C50AB" w:rsidRDefault="002A4D96" w:rsidP="000122CF">
            <w:pPr>
              <w:jc w:val="center"/>
            </w:pPr>
            <w:r w:rsidRPr="002C50AB">
              <w:t>измерения</w:t>
            </w:r>
          </w:p>
        </w:tc>
        <w:tc>
          <w:tcPr>
            <w:tcW w:w="710" w:type="dxa"/>
            <w:vMerge w:val="restart"/>
          </w:tcPr>
          <w:p w:rsidR="002A4D96" w:rsidRPr="002C50AB" w:rsidRDefault="002A4D96" w:rsidP="000122CF">
            <w:pPr>
              <w:jc w:val="both"/>
            </w:pPr>
            <w:r w:rsidRPr="002C50AB">
              <w:t>Ста-тус</w:t>
            </w:r>
          </w:p>
        </w:tc>
        <w:tc>
          <w:tcPr>
            <w:tcW w:w="9516" w:type="dxa"/>
            <w:gridSpan w:val="10"/>
            <w:vAlign w:val="center"/>
          </w:tcPr>
          <w:p w:rsidR="002A4D96" w:rsidRPr="002C50AB" w:rsidRDefault="002A4D96" w:rsidP="000122CF">
            <w:pPr>
              <w:jc w:val="both"/>
            </w:pPr>
            <w:r w:rsidRPr="002C50AB">
              <w:t>Значение показателей</w:t>
            </w:r>
          </w:p>
        </w:tc>
      </w:tr>
      <w:tr w:rsidR="002A4D96" w:rsidRPr="002C50AB" w:rsidTr="000122CF">
        <w:trPr>
          <w:trHeight w:val="816"/>
          <w:tblHeader/>
        </w:trPr>
        <w:tc>
          <w:tcPr>
            <w:tcW w:w="841" w:type="dxa"/>
            <w:vMerge/>
          </w:tcPr>
          <w:p w:rsidR="002A4D96" w:rsidRPr="002C50AB" w:rsidRDefault="002A4D96" w:rsidP="000122CF">
            <w:pPr>
              <w:jc w:val="both"/>
            </w:pPr>
          </w:p>
        </w:tc>
        <w:tc>
          <w:tcPr>
            <w:tcW w:w="2987" w:type="dxa"/>
            <w:vMerge/>
            <w:vAlign w:val="center"/>
          </w:tcPr>
          <w:p w:rsidR="002A4D96" w:rsidRPr="002C50AB" w:rsidRDefault="002A4D96" w:rsidP="000122CF">
            <w:pPr>
              <w:jc w:val="both"/>
            </w:pPr>
          </w:p>
        </w:tc>
        <w:tc>
          <w:tcPr>
            <w:tcW w:w="974" w:type="dxa"/>
            <w:vMerge/>
            <w:vAlign w:val="center"/>
          </w:tcPr>
          <w:p w:rsidR="002A4D96" w:rsidRPr="002C50AB" w:rsidRDefault="002A4D96" w:rsidP="000122CF">
            <w:pPr>
              <w:jc w:val="both"/>
            </w:pPr>
          </w:p>
        </w:tc>
        <w:tc>
          <w:tcPr>
            <w:tcW w:w="710" w:type="dxa"/>
            <w:vMerge/>
          </w:tcPr>
          <w:p w:rsidR="002A4D96" w:rsidRPr="002C50AB" w:rsidRDefault="002A4D96" w:rsidP="000122CF">
            <w:pPr>
              <w:jc w:val="both"/>
            </w:pPr>
          </w:p>
        </w:tc>
        <w:tc>
          <w:tcPr>
            <w:tcW w:w="993" w:type="dxa"/>
          </w:tcPr>
          <w:p w:rsidR="002A4D96" w:rsidRPr="002C50AB" w:rsidRDefault="002A4D96" w:rsidP="000122CF">
            <w:pPr>
              <w:ind w:right="98"/>
              <w:jc w:val="center"/>
            </w:pPr>
            <w:r>
              <w:t>2015 год</w:t>
            </w:r>
          </w:p>
        </w:tc>
        <w:tc>
          <w:tcPr>
            <w:tcW w:w="866" w:type="dxa"/>
          </w:tcPr>
          <w:p w:rsidR="002A4D96" w:rsidRDefault="002A4D96" w:rsidP="000122CF">
            <w:pPr>
              <w:jc w:val="center"/>
            </w:pPr>
            <w:r>
              <w:t>2016</w:t>
            </w:r>
          </w:p>
          <w:p w:rsidR="002A4D96" w:rsidRPr="002C50AB" w:rsidRDefault="002A4D96" w:rsidP="000122CF">
            <w:pPr>
              <w:jc w:val="center"/>
            </w:pPr>
            <w:r>
              <w:t>год</w:t>
            </w:r>
          </w:p>
        </w:tc>
        <w:tc>
          <w:tcPr>
            <w:tcW w:w="844" w:type="dxa"/>
          </w:tcPr>
          <w:p w:rsidR="002A4D96" w:rsidRDefault="002A4D96" w:rsidP="000122CF">
            <w:r w:rsidRPr="002C50AB">
              <w:t>2017</w:t>
            </w:r>
          </w:p>
          <w:p w:rsidR="002A4D96" w:rsidRPr="002C50AB" w:rsidRDefault="002A4D96" w:rsidP="000122CF">
            <w:pPr>
              <w:jc w:val="center"/>
            </w:pPr>
            <w:r>
              <w:t>год</w:t>
            </w:r>
          </w:p>
        </w:tc>
        <w:tc>
          <w:tcPr>
            <w:tcW w:w="854" w:type="dxa"/>
            <w:tcBorders>
              <w:bottom w:val="single" w:sz="4" w:space="0" w:color="auto"/>
            </w:tcBorders>
          </w:tcPr>
          <w:p w:rsidR="002A4D96" w:rsidRDefault="002A4D96" w:rsidP="000122CF">
            <w:r w:rsidRPr="002C50AB">
              <w:t>2018</w:t>
            </w:r>
          </w:p>
          <w:p w:rsidR="002A4D96" w:rsidRPr="002C50AB" w:rsidRDefault="002A4D96" w:rsidP="000122CF">
            <w:pPr>
              <w:jc w:val="center"/>
            </w:pPr>
            <w:r w:rsidRPr="002C50AB">
              <w:t>год</w:t>
            </w:r>
          </w:p>
        </w:tc>
        <w:tc>
          <w:tcPr>
            <w:tcW w:w="996" w:type="dxa"/>
            <w:tcBorders>
              <w:bottom w:val="single" w:sz="4" w:space="0" w:color="auto"/>
            </w:tcBorders>
          </w:tcPr>
          <w:p w:rsidR="002A4D96" w:rsidRDefault="002A4D96" w:rsidP="000122CF">
            <w:r w:rsidRPr="002C50AB">
              <w:t>2019</w:t>
            </w:r>
          </w:p>
          <w:p w:rsidR="002A4D96" w:rsidRPr="002C50AB" w:rsidRDefault="002A4D96" w:rsidP="000122CF">
            <w:pPr>
              <w:jc w:val="center"/>
            </w:pPr>
            <w:r w:rsidRPr="002C50AB">
              <w:t>год</w:t>
            </w:r>
          </w:p>
        </w:tc>
        <w:tc>
          <w:tcPr>
            <w:tcW w:w="992" w:type="dxa"/>
            <w:tcBorders>
              <w:bottom w:val="single" w:sz="4" w:space="0" w:color="auto"/>
            </w:tcBorders>
          </w:tcPr>
          <w:p w:rsidR="002A4D96" w:rsidRDefault="002A4D96" w:rsidP="000122CF">
            <w:r w:rsidRPr="002C50AB">
              <w:t>2020</w:t>
            </w:r>
          </w:p>
          <w:p w:rsidR="002A4D96" w:rsidRPr="002C50AB" w:rsidRDefault="002A4D96" w:rsidP="000122CF">
            <w:pPr>
              <w:jc w:val="center"/>
            </w:pPr>
            <w:r w:rsidRPr="002C50AB">
              <w:t>год</w:t>
            </w:r>
          </w:p>
        </w:tc>
        <w:tc>
          <w:tcPr>
            <w:tcW w:w="992" w:type="dxa"/>
          </w:tcPr>
          <w:p w:rsidR="002A4D96" w:rsidRDefault="002A4D96" w:rsidP="000122CF">
            <w:pPr>
              <w:ind w:right="-675"/>
            </w:pPr>
            <w:r>
              <w:t>2021</w:t>
            </w:r>
          </w:p>
          <w:p w:rsidR="002A4D96" w:rsidRPr="002C50AB" w:rsidRDefault="002A4D96" w:rsidP="000122CF">
            <w:pPr>
              <w:ind w:right="-675"/>
            </w:pPr>
            <w:r>
              <w:t>год</w:t>
            </w:r>
          </w:p>
        </w:tc>
        <w:tc>
          <w:tcPr>
            <w:tcW w:w="992" w:type="dxa"/>
          </w:tcPr>
          <w:p w:rsidR="002A4D96" w:rsidRDefault="002A4D96" w:rsidP="000122CF">
            <w:r>
              <w:t>2022</w:t>
            </w:r>
          </w:p>
          <w:p w:rsidR="002A4D96" w:rsidRPr="002C50AB" w:rsidRDefault="002A4D96" w:rsidP="000122CF">
            <w:pPr>
              <w:jc w:val="center"/>
            </w:pPr>
            <w:r w:rsidRPr="002C50AB">
              <w:t>год</w:t>
            </w:r>
          </w:p>
        </w:tc>
        <w:tc>
          <w:tcPr>
            <w:tcW w:w="993" w:type="dxa"/>
          </w:tcPr>
          <w:p w:rsidR="002A4D96" w:rsidRDefault="002A4D96" w:rsidP="000122CF">
            <w:r>
              <w:t>2023</w:t>
            </w:r>
          </w:p>
          <w:p w:rsidR="002A4D96" w:rsidRPr="002C50AB" w:rsidRDefault="002A4D96" w:rsidP="000122CF">
            <w:pPr>
              <w:jc w:val="center"/>
            </w:pPr>
            <w:r>
              <w:t>год</w:t>
            </w:r>
          </w:p>
        </w:tc>
        <w:tc>
          <w:tcPr>
            <w:tcW w:w="994" w:type="dxa"/>
          </w:tcPr>
          <w:p w:rsidR="002A4D96" w:rsidRDefault="002A4D96" w:rsidP="000122CF">
            <w:r>
              <w:t>2024</w:t>
            </w:r>
          </w:p>
          <w:p w:rsidR="002A4D96" w:rsidRPr="002C50AB" w:rsidRDefault="002A4D96" w:rsidP="000122CF">
            <w:pPr>
              <w:jc w:val="center"/>
            </w:pPr>
            <w:r>
              <w:t>год</w:t>
            </w:r>
          </w:p>
        </w:tc>
      </w:tr>
      <w:tr w:rsidR="002A4D96" w:rsidRPr="002C50AB" w:rsidTr="000122CF">
        <w:trPr>
          <w:trHeight w:val="259"/>
          <w:tblHeader/>
        </w:trPr>
        <w:tc>
          <w:tcPr>
            <w:tcW w:w="841" w:type="dxa"/>
            <w:vAlign w:val="center"/>
          </w:tcPr>
          <w:p w:rsidR="002A4D96" w:rsidRPr="002C50AB" w:rsidRDefault="002A4D96" w:rsidP="000122CF">
            <w:pPr>
              <w:jc w:val="center"/>
            </w:pPr>
            <w:r w:rsidRPr="002C50AB">
              <w:t>1</w:t>
            </w:r>
          </w:p>
        </w:tc>
        <w:tc>
          <w:tcPr>
            <w:tcW w:w="2987" w:type="dxa"/>
            <w:vAlign w:val="center"/>
          </w:tcPr>
          <w:p w:rsidR="002A4D96" w:rsidRPr="002C50AB" w:rsidRDefault="002A4D96" w:rsidP="000122CF">
            <w:pPr>
              <w:jc w:val="center"/>
            </w:pPr>
            <w:r w:rsidRPr="002C50AB">
              <w:t>2</w:t>
            </w:r>
          </w:p>
        </w:tc>
        <w:tc>
          <w:tcPr>
            <w:tcW w:w="974" w:type="dxa"/>
            <w:vAlign w:val="center"/>
          </w:tcPr>
          <w:p w:rsidR="002A4D96" w:rsidRPr="002C50AB" w:rsidRDefault="002A4D96" w:rsidP="000122CF">
            <w:pPr>
              <w:jc w:val="center"/>
            </w:pPr>
            <w:r w:rsidRPr="002C50AB">
              <w:t>3</w:t>
            </w:r>
          </w:p>
        </w:tc>
        <w:tc>
          <w:tcPr>
            <w:tcW w:w="710" w:type="dxa"/>
            <w:vAlign w:val="center"/>
          </w:tcPr>
          <w:p w:rsidR="002A4D96" w:rsidRPr="002C50AB" w:rsidRDefault="002A4D96" w:rsidP="000122CF">
            <w:pPr>
              <w:jc w:val="center"/>
            </w:pPr>
            <w:r w:rsidRPr="002C50AB">
              <w:t>4</w:t>
            </w:r>
          </w:p>
        </w:tc>
        <w:tc>
          <w:tcPr>
            <w:tcW w:w="993" w:type="dxa"/>
            <w:vAlign w:val="center"/>
          </w:tcPr>
          <w:p w:rsidR="002A4D96" w:rsidRPr="002C50AB" w:rsidRDefault="002A4D96" w:rsidP="000122CF">
            <w:pPr>
              <w:jc w:val="center"/>
            </w:pPr>
            <w:r w:rsidRPr="002C50AB">
              <w:t>5</w:t>
            </w:r>
          </w:p>
        </w:tc>
        <w:tc>
          <w:tcPr>
            <w:tcW w:w="866" w:type="dxa"/>
            <w:vAlign w:val="center"/>
          </w:tcPr>
          <w:p w:rsidR="002A4D96" w:rsidRPr="002C50AB" w:rsidRDefault="002A4D96" w:rsidP="000122CF">
            <w:pPr>
              <w:jc w:val="center"/>
            </w:pPr>
            <w:r w:rsidRPr="002C50AB">
              <w:t>6</w:t>
            </w:r>
          </w:p>
        </w:tc>
        <w:tc>
          <w:tcPr>
            <w:tcW w:w="844" w:type="dxa"/>
            <w:vAlign w:val="center"/>
          </w:tcPr>
          <w:p w:rsidR="002A4D96" w:rsidRPr="002C50AB" w:rsidRDefault="002A4D96" w:rsidP="000122CF">
            <w:pPr>
              <w:jc w:val="center"/>
            </w:pPr>
            <w:r w:rsidRPr="002C50AB">
              <w:t>7</w:t>
            </w:r>
          </w:p>
        </w:tc>
        <w:tc>
          <w:tcPr>
            <w:tcW w:w="854" w:type="dxa"/>
            <w:vAlign w:val="center"/>
          </w:tcPr>
          <w:p w:rsidR="002A4D96" w:rsidRPr="002C50AB" w:rsidRDefault="002A4D96" w:rsidP="000122CF">
            <w:pPr>
              <w:jc w:val="center"/>
            </w:pPr>
            <w:r w:rsidRPr="002C50AB">
              <w:t>8</w:t>
            </w:r>
          </w:p>
        </w:tc>
        <w:tc>
          <w:tcPr>
            <w:tcW w:w="996" w:type="dxa"/>
            <w:vAlign w:val="center"/>
          </w:tcPr>
          <w:p w:rsidR="002A4D96" w:rsidRPr="002C50AB" w:rsidRDefault="002A4D96" w:rsidP="000122CF">
            <w:pPr>
              <w:jc w:val="center"/>
            </w:pPr>
            <w:r w:rsidRPr="002C50AB">
              <w:t>9</w:t>
            </w:r>
          </w:p>
        </w:tc>
        <w:tc>
          <w:tcPr>
            <w:tcW w:w="992" w:type="dxa"/>
            <w:vAlign w:val="center"/>
          </w:tcPr>
          <w:p w:rsidR="002A4D96" w:rsidRPr="002C50AB" w:rsidRDefault="002A4D96" w:rsidP="000122CF">
            <w:pPr>
              <w:jc w:val="center"/>
            </w:pPr>
            <w:r w:rsidRPr="002C50AB">
              <w:t>10</w:t>
            </w:r>
          </w:p>
        </w:tc>
        <w:tc>
          <w:tcPr>
            <w:tcW w:w="992" w:type="dxa"/>
            <w:vAlign w:val="center"/>
          </w:tcPr>
          <w:p w:rsidR="002A4D96" w:rsidRPr="002C50AB" w:rsidRDefault="002A4D96" w:rsidP="000122CF">
            <w:pPr>
              <w:jc w:val="center"/>
            </w:pPr>
            <w:r w:rsidRPr="002C50AB">
              <w:t>11</w:t>
            </w:r>
          </w:p>
        </w:tc>
        <w:tc>
          <w:tcPr>
            <w:tcW w:w="992" w:type="dxa"/>
            <w:vAlign w:val="center"/>
          </w:tcPr>
          <w:p w:rsidR="002A4D96" w:rsidRPr="002C50AB" w:rsidRDefault="002A4D96" w:rsidP="000122CF">
            <w:pPr>
              <w:jc w:val="center"/>
            </w:pPr>
            <w:r>
              <w:t>12</w:t>
            </w:r>
          </w:p>
        </w:tc>
        <w:tc>
          <w:tcPr>
            <w:tcW w:w="993" w:type="dxa"/>
            <w:vAlign w:val="center"/>
          </w:tcPr>
          <w:p w:rsidR="002A4D96" w:rsidRPr="002C50AB" w:rsidRDefault="002A4D96" w:rsidP="000122CF">
            <w:pPr>
              <w:jc w:val="center"/>
            </w:pPr>
            <w:r>
              <w:t>13</w:t>
            </w:r>
          </w:p>
        </w:tc>
        <w:tc>
          <w:tcPr>
            <w:tcW w:w="994" w:type="dxa"/>
            <w:vAlign w:val="center"/>
          </w:tcPr>
          <w:p w:rsidR="002A4D96" w:rsidRPr="002C50AB" w:rsidRDefault="002A4D96" w:rsidP="000122CF">
            <w:pPr>
              <w:jc w:val="center"/>
            </w:pPr>
            <w:r>
              <w:t>14</w:t>
            </w:r>
          </w:p>
        </w:tc>
      </w:tr>
      <w:tr w:rsidR="002A4D96" w:rsidRPr="002C50AB" w:rsidTr="000122CF">
        <w:trPr>
          <w:trHeight w:val="259"/>
          <w:tblHeader/>
        </w:trPr>
        <w:tc>
          <w:tcPr>
            <w:tcW w:w="841" w:type="dxa"/>
          </w:tcPr>
          <w:p w:rsidR="002A4D96" w:rsidRPr="002C50AB" w:rsidRDefault="002A4D96" w:rsidP="000122CF">
            <w:pPr>
              <w:jc w:val="center"/>
            </w:pPr>
            <w:r w:rsidRPr="002C50AB">
              <w:t>1</w:t>
            </w:r>
          </w:p>
        </w:tc>
        <w:tc>
          <w:tcPr>
            <w:tcW w:w="14187" w:type="dxa"/>
            <w:gridSpan w:val="13"/>
          </w:tcPr>
          <w:p w:rsidR="002A4D96" w:rsidRPr="002C50AB" w:rsidRDefault="002A4D96"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r w:rsidRPr="002C50AB">
              <w:t>1.1</w:t>
            </w:r>
          </w:p>
        </w:tc>
        <w:tc>
          <w:tcPr>
            <w:tcW w:w="14187" w:type="dxa"/>
            <w:gridSpan w:val="13"/>
          </w:tcPr>
          <w:p w:rsidR="002A4D96" w:rsidRPr="002C50AB" w:rsidRDefault="002A4D96"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вызовов на проведение аварийно- спасательных работ.</w:t>
            </w:r>
          </w:p>
        </w:tc>
        <w:tc>
          <w:tcPr>
            <w:tcW w:w="974" w:type="dxa"/>
            <w:vAlign w:val="center"/>
          </w:tcPr>
          <w:p w:rsidR="002A4D96" w:rsidRPr="002C50AB" w:rsidRDefault="002A4D96" w:rsidP="000122CF">
            <w:pPr>
              <w:jc w:val="both"/>
            </w:pPr>
            <w:r w:rsidRPr="002C50AB">
              <w:t>вызов</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470</w:t>
            </w:r>
          </w:p>
        </w:tc>
        <w:tc>
          <w:tcPr>
            <w:tcW w:w="866" w:type="dxa"/>
            <w:vAlign w:val="center"/>
          </w:tcPr>
          <w:p w:rsidR="002A4D96" w:rsidRPr="002C50AB" w:rsidRDefault="002A4D96" w:rsidP="000122CF">
            <w:pPr>
              <w:jc w:val="center"/>
            </w:pPr>
            <w:r w:rsidRPr="002C50AB">
              <w:t>500</w:t>
            </w:r>
          </w:p>
        </w:tc>
        <w:tc>
          <w:tcPr>
            <w:tcW w:w="844" w:type="dxa"/>
            <w:vAlign w:val="center"/>
          </w:tcPr>
          <w:p w:rsidR="002A4D96" w:rsidRPr="002C50AB" w:rsidRDefault="002A4D96" w:rsidP="000122CF">
            <w:pPr>
              <w:jc w:val="center"/>
            </w:pPr>
            <w:r w:rsidRPr="002C50AB">
              <w:t>500</w:t>
            </w:r>
          </w:p>
        </w:tc>
        <w:tc>
          <w:tcPr>
            <w:tcW w:w="854" w:type="dxa"/>
            <w:vAlign w:val="center"/>
          </w:tcPr>
          <w:p w:rsidR="002A4D96" w:rsidRPr="002C50AB" w:rsidRDefault="002A4D96" w:rsidP="000122CF">
            <w:pPr>
              <w:jc w:val="center"/>
            </w:pPr>
            <w:r w:rsidRPr="002C50AB">
              <w:t>650</w:t>
            </w:r>
          </w:p>
        </w:tc>
        <w:tc>
          <w:tcPr>
            <w:tcW w:w="996"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8E3985">
            <w:pPr>
              <w:jc w:val="center"/>
            </w:pPr>
            <w:r w:rsidRPr="002C50AB">
              <w:t>6</w:t>
            </w:r>
            <w:r w:rsidR="008E3985">
              <w:t>67</w:t>
            </w:r>
          </w:p>
        </w:tc>
        <w:tc>
          <w:tcPr>
            <w:tcW w:w="992" w:type="dxa"/>
            <w:vAlign w:val="center"/>
          </w:tcPr>
          <w:p w:rsidR="002A4D96" w:rsidRPr="00CE2B1E" w:rsidRDefault="002A4D96" w:rsidP="00725D7F">
            <w:pPr>
              <w:jc w:val="center"/>
            </w:pPr>
            <w:r w:rsidRPr="00CE2B1E">
              <w:t>6</w:t>
            </w:r>
            <w:r w:rsidR="00725D7F" w:rsidRPr="00CE2B1E">
              <w:t>5</w:t>
            </w:r>
            <w:r w:rsidRPr="00CE2B1E">
              <w:t>0</w:t>
            </w:r>
          </w:p>
        </w:tc>
        <w:tc>
          <w:tcPr>
            <w:tcW w:w="993" w:type="dxa"/>
            <w:vAlign w:val="center"/>
          </w:tcPr>
          <w:p w:rsidR="002A4D96" w:rsidRPr="00CE2B1E" w:rsidRDefault="002A4D96" w:rsidP="00725D7F">
            <w:pPr>
              <w:jc w:val="center"/>
            </w:pPr>
            <w:r w:rsidRPr="00CE2B1E">
              <w:t>6</w:t>
            </w:r>
            <w:r w:rsidR="00725D7F" w:rsidRPr="00CE2B1E">
              <w:t>5</w:t>
            </w:r>
            <w:r w:rsidRPr="00CE2B1E">
              <w:t>0</w:t>
            </w:r>
          </w:p>
        </w:tc>
        <w:tc>
          <w:tcPr>
            <w:tcW w:w="994" w:type="dxa"/>
            <w:vAlign w:val="center"/>
          </w:tcPr>
          <w:p w:rsidR="002A4D96" w:rsidRPr="00CE2B1E" w:rsidRDefault="002A4D96" w:rsidP="00725D7F">
            <w:pPr>
              <w:jc w:val="center"/>
            </w:pPr>
            <w:r w:rsidRPr="00CE2B1E">
              <w:t>6</w:t>
            </w:r>
            <w:r w:rsidR="00725D7F" w:rsidRPr="00CE2B1E">
              <w:t>5</w:t>
            </w:r>
            <w:r w:rsidRPr="00CE2B1E">
              <w:t>0</w:t>
            </w:r>
          </w:p>
        </w:tc>
      </w:tr>
      <w:tr w:rsidR="002A4D96" w:rsidRPr="002C50AB" w:rsidTr="000122CF">
        <w:trPr>
          <w:trHeight w:val="259"/>
          <w:tblHeader/>
        </w:trPr>
        <w:tc>
          <w:tcPr>
            <w:tcW w:w="841" w:type="dxa"/>
          </w:tcPr>
          <w:p w:rsidR="002A4D96" w:rsidRPr="002C50AB" w:rsidRDefault="002A4D96" w:rsidP="000122CF">
            <w:pPr>
              <w:jc w:val="center"/>
            </w:pPr>
            <w:r w:rsidRPr="002C50AB">
              <w:t>1.2.</w:t>
            </w:r>
          </w:p>
        </w:tc>
        <w:tc>
          <w:tcPr>
            <w:tcW w:w="14187" w:type="dxa"/>
            <w:gridSpan w:val="13"/>
          </w:tcPr>
          <w:p w:rsidR="002A4D96" w:rsidRPr="002C50AB" w:rsidRDefault="002A4D96" w:rsidP="000122CF">
            <w:pPr>
              <w:jc w:val="both"/>
            </w:pPr>
            <w:r w:rsidRPr="002C50AB">
              <w:t>Задача 2.  Крепление материально-технической базы аварийно-спасательного отряда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приобретенных единиц служебного автотранспорта</w:t>
            </w:r>
          </w:p>
        </w:tc>
        <w:tc>
          <w:tcPr>
            <w:tcW w:w="974" w:type="dxa"/>
            <w:vAlign w:val="center"/>
          </w:tcPr>
          <w:p w:rsidR="002A4D96" w:rsidRPr="002C50AB" w:rsidRDefault="002A4D96" w:rsidP="000122CF">
            <w:pPr>
              <w:jc w:val="both"/>
            </w:pPr>
            <w:r w:rsidRPr="002C50AB">
              <w:t>штук</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0</w:t>
            </w:r>
          </w:p>
        </w:tc>
        <w:tc>
          <w:tcPr>
            <w:tcW w:w="866" w:type="dxa"/>
            <w:vAlign w:val="center"/>
          </w:tcPr>
          <w:p w:rsidR="002A4D96" w:rsidRPr="002C50AB" w:rsidRDefault="002A4D96" w:rsidP="000122CF">
            <w:pPr>
              <w:jc w:val="center"/>
            </w:pPr>
            <w:r w:rsidRPr="002C50AB">
              <w:t>0</w:t>
            </w:r>
          </w:p>
        </w:tc>
        <w:tc>
          <w:tcPr>
            <w:tcW w:w="844" w:type="dxa"/>
            <w:vAlign w:val="center"/>
          </w:tcPr>
          <w:p w:rsidR="002A4D96" w:rsidRPr="002C50AB" w:rsidRDefault="002A4D96" w:rsidP="000122CF">
            <w:pPr>
              <w:jc w:val="center"/>
            </w:pPr>
            <w:r w:rsidRPr="002C50AB">
              <w:t>0</w:t>
            </w:r>
          </w:p>
        </w:tc>
        <w:tc>
          <w:tcPr>
            <w:tcW w:w="854" w:type="dxa"/>
            <w:vAlign w:val="center"/>
          </w:tcPr>
          <w:p w:rsidR="002A4D96" w:rsidRPr="002C50AB" w:rsidRDefault="002A4D96" w:rsidP="000122CF">
            <w:pPr>
              <w:jc w:val="center"/>
            </w:pPr>
            <w:r w:rsidRPr="002C50AB">
              <w:t>0</w:t>
            </w:r>
          </w:p>
        </w:tc>
        <w:tc>
          <w:tcPr>
            <w:tcW w:w="996" w:type="dxa"/>
            <w:vAlign w:val="center"/>
          </w:tcPr>
          <w:p w:rsidR="002A4D96" w:rsidRPr="002C50AB" w:rsidRDefault="002A4D96" w:rsidP="000122CF">
            <w:pPr>
              <w:jc w:val="center"/>
            </w:pPr>
            <w:r w:rsidRPr="002C50AB">
              <w:t>1</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t>0</w:t>
            </w:r>
          </w:p>
        </w:tc>
        <w:tc>
          <w:tcPr>
            <w:tcW w:w="993" w:type="dxa"/>
            <w:vAlign w:val="center"/>
          </w:tcPr>
          <w:p w:rsidR="002A4D96" w:rsidRPr="002C50AB" w:rsidRDefault="002A4D96" w:rsidP="000122CF">
            <w:pPr>
              <w:jc w:val="center"/>
            </w:pPr>
            <w:r>
              <w:t>0</w:t>
            </w:r>
          </w:p>
        </w:tc>
        <w:tc>
          <w:tcPr>
            <w:tcW w:w="994" w:type="dxa"/>
            <w:vAlign w:val="center"/>
          </w:tcPr>
          <w:p w:rsidR="002A4D96" w:rsidRPr="002C50AB" w:rsidRDefault="002A4D96" w:rsidP="000122CF">
            <w:pPr>
              <w:jc w:val="center"/>
            </w:pPr>
            <w:r>
              <w:t>0</w:t>
            </w:r>
          </w:p>
        </w:tc>
      </w:tr>
    </w:tbl>
    <w:p w:rsidR="006572E1" w:rsidRPr="002C50AB" w:rsidRDefault="006572E1" w:rsidP="006572E1">
      <w:pPr>
        <w:jc w:val="both"/>
        <w:rPr>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0" w:type="auto"/>
        <w:tblInd w:w="-5" w:type="dxa"/>
        <w:tblLayout w:type="fixed"/>
        <w:tblLook w:val="0000"/>
      </w:tblPr>
      <w:tblGrid>
        <w:gridCol w:w="832"/>
        <w:gridCol w:w="2962"/>
        <w:gridCol w:w="567"/>
        <w:gridCol w:w="992"/>
        <w:gridCol w:w="172"/>
        <w:gridCol w:w="1246"/>
        <w:gridCol w:w="850"/>
        <w:gridCol w:w="1134"/>
        <w:gridCol w:w="1134"/>
        <w:gridCol w:w="1134"/>
        <w:gridCol w:w="2126"/>
        <w:gridCol w:w="1647"/>
      </w:tblGrid>
      <w:tr w:rsidR="00E80484"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п/п</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Наименование мероприятия </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Годы реализации </w:t>
            </w:r>
          </w:p>
        </w:tc>
        <w:tc>
          <w:tcPr>
            <w:tcW w:w="5670" w:type="dxa"/>
            <w:gridSpan w:val="6"/>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Общий объем финансирования тыс. руб.</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Default="00E80484" w:rsidP="00B37FD2">
            <w:pPr>
              <w:jc w:val="center"/>
              <w:rPr>
                <w:bCs/>
                <w:color w:val="000000"/>
              </w:rPr>
            </w:pPr>
            <w:r>
              <w:rPr>
                <w:color w:val="000000"/>
              </w:rPr>
              <w:t>Непосредственный результат реализации мероприятия</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jc w:val="center"/>
            </w:pPr>
            <w:r>
              <w:rPr>
                <w:bCs/>
                <w:color w:val="000000"/>
              </w:rPr>
              <w:t>Муниципальный заказчик, главный распорядитель (распорядитель) бюджетных средств, исполнитель</w:t>
            </w: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val="restart"/>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 xml:space="preserve">Всего </w:t>
            </w:r>
          </w:p>
        </w:tc>
        <w:tc>
          <w:tcPr>
            <w:tcW w:w="4252" w:type="dxa"/>
            <w:gridSpan w:val="4"/>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 том числе в разрезе  источников финансирования</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296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567"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992"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418" w:type="dxa"/>
            <w:gridSpan w:val="2"/>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фед.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краевой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внебюджетные источники</w:t>
            </w:r>
          </w:p>
        </w:tc>
        <w:tc>
          <w:tcPr>
            <w:tcW w:w="2126" w:type="dxa"/>
            <w:vMerge/>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snapToGrid w:val="0"/>
              <w:jc w:val="center"/>
              <w:rPr>
                <w:color w:val="000000"/>
              </w:rPr>
            </w:pP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w:t>
            </w:r>
          </w:p>
        </w:tc>
        <w:tc>
          <w:tcPr>
            <w:tcW w:w="296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2</w:t>
            </w:r>
          </w:p>
        </w:tc>
        <w:tc>
          <w:tcPr>
            <w:tcW w:w="567"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3</w:t>
            </w:r>
          </w:p>
        </w:tc>
        <w:tc>
          <w:tcPr>
            <w:tcW w:w="99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4</w:t>
            </w:r>
          </w:p>
        </w:tc>
        <w:tc>
          <w:tcPr>
            <w:tcW w:w="1418" w:type="dxa"/>
            <w:gridSpan w:val="2"/>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5</w:t>
            </w:r>
          </w:p>
        </w:tc>
        <w:tc>
          <w:tcPr>
            <w:tcW w:w="850"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6</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7</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8</w:t>
            </w:r>
          </w:p>
        </w:tc>
        <w:tc>
          <w:tcPr>
            <w:tcW w:w="1134"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9</w:t>
            </w:r>
          </w:p>
        </w:tc>
        <w:tc>
          <w:tcPr>
            <w:tcW w:w="2126"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color w:val="000000"/>
              </w:rPr>
            </w:pPr>
            <w:r>
              <w:rPr>
                <w:color w:val="000000"/>
              </w:rPr>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E80484" w:rsidRDefault="00E80484" w:rsidP="00B37FD2">
            <w:pPr>
              <w:jc w:val="center"/>
            </w:pPr>
            <w:r>
              <w:rPr>
                <w:color w:val="000000"/>
              </w:rPr>
              <w:t>11</w:t>
            </w:r>
          </w:p>
        </w:tc>
      </w:tr>
      <w:tr w:rsidR="00E80484" w:rsidTr="00B37FD2">
        <w:trPr>
          <w:trHeight w:val="754"/>
        </w:trPr>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snapToGrid w:val="0"/>
              <w:jc w:val="center"/>
              <w:rPr>
                <w:color w:val="000000"/>
              </w:rPr>
            </w:pP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E80484" w:rsidTr="00B37FD2">
        <w:tc>
          <w:tcPr>
            <w:tcW w:w="832" w:type="dxa"/>
            <w:tcBorders>
              <w:top w:val="single" w:sz="4" w:space="0" w:color="000000"/>
              <w:left w:val="single" w:sz="4" w:space="0" w:color="000000"/>
              <w:bottom w:val="single" w:sz="4" w:space="0" w:color="000000"/>
            </w:tcBorders>
            <w:shd w:val="clear" w:color="auto" w:fill="auto"/>
          </w:tcPr>
          <w:p w:rsidR="00E80484" w:rsidRDefault="00E80484" w:rsidP="00B37FD2">
            <w:pPr>
              <w:jc w:val="center"/>
              <w:rPr>
                <w:bCs/>
                <w:color w:val="000000"/>
              </w:rPr>
            </w:pPr>
            <w:r>
              <w:rPr>
                <w:color w:val="000000"/>
              </w:rPr>
              <w:t>1</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Default="00E80484" w:rsidP="00B37FD2">
            <w:pPr>
              <w:widowControl w:val="0"/>
            </w:pPr>
            <w:r>
              <w:rPr>
                <w:bCs/>
                <w:color w:val="000000"/>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1.1</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Мероприятие № 1. Организация деятельности МБУ «АСО»</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76285,7</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72465,7</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3713B4" w:rsidP="00B37FD2">
            <w:pPr>
              <w:jc w:val="center"/>
              <w:rPr>
                <w:color w:val="000000" w:themeColor="text1"/>
              </w:rPr>
            </w:pPr>
            <w:r w:rsidRPr="00C7723F">
              <w:rPr>
                <w:color w:val="000000" w:themeColor="text1"/>
              </w:rPr>
              <w:t>3820,0</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Pr="00C7723F" w:rsidRDefault="00E80484" w:rsidP="00B37FD2">
            <w:pPr>
              <w:jc w:val="center"/>
              <w:rPr>
                <w:bCs/>
                <w:color w:val="000000" w:themeColor="text1"/>
              </w:rPr>
            </w:pPr>
            <w:r w:rsidRPr="00C7723F">
              <w:rPr>
                <w:color w:val="000000" w:themeColor="text1"/>
              </w:rPr>
              <w:t>Обеспечение круглосуточного несения дежурства в составе смены 2 - 3 спасателей</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7723F" w:rsidRDefault="00E80484" w:rsidP="00B37FD2">
            <w:pPr>
              <w:jc w:val="center"/>
              <w:rPr>
                <w:color w:val="000000" w:themeColor="text1"/>
              </w:rPr>
            </w:pPr>
            <w:r w:rsidRPr="00C7723F">
              <w:rPr>
                <w:bCs/>
                <w:color w:val="000000" w:themeColor="text1"/>
              </w:rPr>
              <w:t xml:space="preserve">Администрация МО Кавказский район </w:t>
            </w: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7000,8</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6900,8</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7343,6</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6963,6</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7343,7</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6963,7</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7665,2</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7285,2</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7985,5</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7625,5</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360,0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8561,5</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8181,5</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9815,9</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9285,9</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530,0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11327,3</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10777,3</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3713B4" w:rsidP="00B37FD2">
            <w:pPr>
              <w:jc w:val="center"/>
              <w:rPr>
                <w:color w:val="000000" w:themeColor="text1"/>
              </w:rPr>
            </w:pPr>
            <w:r w:rsidRPr="00C7723F">
              <w:rPr>
                <w:color w:val="000000" w:themeColor="text1"/>
              </w:rPr>
              <w:t>550,0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14796" w:type="dxa"/>
            <w:gridSpan w:val="12"/>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 том числе:</w:t>
            </w: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bCs/>
                <w:color w:val="000000" w:themeColor="text1"/>
              </w:rPr>
            </w:pPr>
            <w:r w:rsidRPr="00C7723F">
              <w:rPr>
                <w:color w:val="000000" w:themeColor="text1"/>
              </w:rPr>
              <w:t>1.1.1</w:t>
            </w:r>
          </w:p>
        </w:tc>
        <w:tc>
          <w:tcPr>
            <w:tcW w:w="2962" w:type="dxa"/>
            <w:vMerge w:val="restart"/>
            <w:tcBorders>
              <w:top w:val="single" w:sz="4" w:space="0" w:color="000000"/>
              <w:left w:val="single" w:sz="4" w:space="0" w:color="000000"/>
              <w:bottom w:val="single" w:sz="4" w:space="0" w:color="000000"/>
            </w:tcBorders>
            <w:shd w:val="clear" w:color="auto" w:fill="auto"/>
            <w:vAlign w:val="center"/>
          </w:tcPr>
          <w:p w:rsidR="00E80484" w:rsidRPr="00C7723F" w:rsidRDefault="00E80484" w:rsidP="00B37FD2">
            <w:pPr>
              <w:widowControl w:val="0"/>
              <w:rPr>
                <w:color w:val="000000" w:themeColor="text1"/>
              </w:rPr>
            </w:pPr>
            <w:r w:rsidRPr="00C7723F">
              <w:rPr>
                <w:bCs/>
                <w:color w:val="000000" w:themeColor="text1"/>
              </w:rPr>
              <w:t>Расходы на обеспечение деятельности муници-пальных учреждений</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33895,2</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30075,2</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3820,0</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Pr="00C7723F" w:rsidRDefault="00E80484" w:rsidP="00B37FD2">
            <w:pPr>
              <w:widowControl w:val="0"/>
              <w:jc w:val="center"/>
              <w:rPr>
                <w:color w:val="000000" w:themeColor="text1"/>
              </w:rPr>
            </w:pPr>
            <w:r w:rsidRPr="00C7723F">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7723F" w:rsidRDefault="00E80484" w:rsidP="00B37FD2">
            <w:pPr>
              <w:widowControl w:val="0"/>
              <w:jc w:val="center"/>
              <w:rPr>
                <w:color w:val="000000" w:themeColor="text1"/>
              </w:rPr>
            </w:pPr>
            <w:r w:rsidRPr="00C7723F">
              <w:rPr>
                <w:color w:val="000000" w:themeColor="text1"/>
              </w:rPr>
              <w:t>МБУ «АСО», администрации МО Кавказский район</w:t>
            </w: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2858,9</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2478,9</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2859,0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2479,0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3180,5</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2800,5</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3283,8</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2923,8</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360,0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3420,0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3040,0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4207,0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3677,0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530,0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4743,8</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4193,8</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550,0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1.1.2</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rPr>
                <w:color w:val="000000" w:themeColor="text1"/>
              </w:rPr>
            </w:pPr>
            <w:r w:rsidRPr="00C7723F">
              <w:rPr>
                <w:color w:val="000000" w:themeColor="text1"/>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42390,5</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42390,5</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0484" w:rsidRPr="00C7723F" w:rsidRDefault="00E80484" w:rsidP="00B37FD2">
            <w:pPr>
              <w:jc w:val="center"/>
              <w:rPr>
                <w:color w:val="000000" w:themeColor="text1"/>
              </w:rPr>
            </w:pPr>
            <w:r w:rsidRPr="00C7723F">
              <w:rPr>
                <w:color w:val="000000" w:themeColor="text1"/>
              </w:rPr>
              <w:t>х</w:t>
            </w: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6900,8</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6900,8</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4484,7</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4484,7</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4484,7</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4484,7</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4484,7</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4484,7</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4701,7</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4701,7</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5141,5</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5141,5</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5608,9</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5608,9</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6583,5</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6583,5</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w:t>
            </w:r>
          </w:p>
        </w:tc>
        <w:tc>
          <w:tcPr>
            <w:tcW w:w="13964" w:type="dxa"/>
            <w:gridSpan w:val="11"/>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rPr>
                <w:color w:val="000000" w:themeColor="text1"/>
              </w:rPr>
            </w:pPr>
            <w:r w:rsidRPr="00C7723F">
              <w:rPr>
                <w:color w:val="000000" w:themeColor="text1"/>
              </w:rPr>
              <w:t>Задача- укрепление материально-технической базы аварийно-спасательного отряда муниципального образования Кавказский район</w:t>
            </w: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2.1</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ind w:firstLine="19"/>
              <w:rPr>
                <w:color w:val="000000" w:themeColor="text1"/>
              </w:rPr>
            </w:pPr>
            <w:r w:rsidRPr="00C7723F">
              <w:rPr>
                <w:color w:val="000000" w:themeColor="text1"/>
              </w:rPr>
              <w:t>Мероприятие № 2</w:t>
            </w:r>
          </w:p>
          <w:p w:rsidR="00E80484" w:rsidRPr="00C7723F" w:rsidRDefault="00E80484" w:rsidP="00B37FD2">
            <w:pPr>
              <w:ind w:firstLine="19"/>
              <w:rPr>
                <w:color w:val="000000" w:themeColor="text1"/>
              </w:rPr>
            </w:pPr>
            <w:r w:rsidRPr="00C7723F">
              <w:rPr>
                <w:color w:val="000000" w:themeColor="text1"/>
              </w:rPr>
              <w:t xml:space="preserve">Приобретение </w:t>
            </w:r>
            <w:r w:rsidRPr="00C7723F">
              <w:rPr>
                <w:color w:val="000000" w:themeColor="text1"/>
              </w:rPr>
              <w:lastRenderedPageBreak/>
              <w:t>служебного автотранспорта для нужд аварийно-спасательного отряда муниципального образования Кавказский район</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1200,00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1200,00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rPr>
                <w:color w:val="000000" w:themeColor="text1"/>
              </w:rPr>
            </w:pPr>
            <w:r w:rsidRPr="00C7723F">
              <w:rPr>
                <w:color w:val="000000" w:themeColor="text1"/>
              </w:rPr>
              <w:t xml:space="preserve">Обеспечение круглосуточного </w:t>
            </w:r>
            <w:r w:rsidRPr="00C7723F">
              <w:rPr>
                <w:color w:val="000000" w:themeColor="text1"/>
              </w:rPr>
              <w:lastRenderedPageBreak/>
              <w:t>несения дежурства в составе смены 2 - 3 спасателей</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lastRenderedPageBreak/>
              <w:t>МБУ «АСО», администрац</w:t>
            </w:r>
            <w:r w:rsidRPr="00C7723F">
              <w:rPr>
                <w:color w:val="000000" w:themeColor="text1"/>
              </w:rPr>
              <w:lastRenderedPageBreak/>
              <w:t>ии МО Кавказский район</w:t>
            </w: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1200,00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1200,00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2.2</w:t>
            </w: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rPr>
                <w:color w:val="000000" w:themeColor="text1"/>
              </w:rPr>
            </w:pPr>
            <w:r w:rsidRPr="00C7723F">
              <w:rPr>
                <w:color w:val="000000" w:themeColor="text1"/>
              </w:rPr>
              <w:t>Мероприятие №3</w:t>
            </w:r>
          </w:p>
          <w:p w:rsidR="00E80484" w:rsidRPr="00C7723F" w:rsidRDefault="00E80484" w:rsidP="00B37FD2">
            <w:pPr>
              <w:rPr>
                <w:color w:val="000000" w:themeColor="text1"/>
              </w:rPr>
            </w:pPr>
            <w:r w:rsidRPr="00C7723F">
              <w:rPr>
                <w:color w:val="000000" w:themeColor="text1"/>
              </w:rPr>
              <w:t>Приобретение гидравлического спасательного инструмента</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303,6</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303,6</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p>
          <w:p w:rsidR="00E80484" w:rsidRPr="00C7723F" w:rsidRDefault="00E80484" w:rsidP="00B37FD2">
            <w:pPr>
              <w:jc w:val="center"/>
              <w:rPr>
                <w:color w:val="000000" w:themeColor="text1"/>
              </w:rPr>
            </w:pPr>
            <w:r w:rsidRPr="00C7723F">
              <w:rPr>
                <w:color w:val="000000" w:themeColor="text1"/>
              </w:rPr>
              <w:t>х</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484" w:rsidRPr="00C7723F" w:rsidRDefault="00E80484" w:rsidP="00B37FD2">
            <w:pPr>
              <w:widowControl w:val="0"/>
              <w:jc w:val="center"/>
              <w:rPr>
                <w:color w:val="000000" w:themeColor="text1"/>
              </w:rPr>
            </w:pPr>
            <w:r w:rsidRPr="00C7723F">
              <w:rPr>
                <w:color w:val="000000" w:themeColor="text1"/>
              </w:rPr>
              <w:t>МБУ «АСО», администрации МО Кавказский район</w:t>
            </w: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303,6</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303,6</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295893">
        <w:trPr>
          <w:trHeight w:val="379"/>
        </w:trPr>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0,00</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rPr>
                <w:color w:val="000000" w:themeColor="text1"/>
              </w:rPr>
            </w:pPr>
            <w:r w:rsidRPr="00C7723F">
              <w:rPr>
                <w:color w:val="000000" w:themeColor="text1"/>
              </w:rPr>
              <w:t>Всего по подпрограмме</w:t>
            </w:r>
          </w:p>
        </w:tc>
        <w:tc>
          <w:tcPr>
            <w:tcW w:w="567"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Всего</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77789,3</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73969,3</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295893" w:rsidP="00B37FD2">
            <w:pPr>
              <w:jc w:val="center"/>
              <w:rPr>
                <w:color w:val="000000" w:themeColor="text1"/>
              </w:rPr>
            </w:pPr>
            <w:r w:rsidRPr="00C7723F">
              <w:rPr>
                <w:color w:val="000000" w:themeColor="text1"/>
              </w:rPr>
              <w:t>3820,0</w:t>
            </w:r>
          </w:p>
        </w:tc>
        <w:tc>
          <w:tcPr>
            <w:tcW w:w="2126" w:type="dxa"/>
            <w:vMerge w:val="restart"/>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2015</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7000,8</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6900,8</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100,00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2016</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7343,6</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6963,6</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2017</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7343,7</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6963,7</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2018</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7665,2</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7285,2</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2019</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9185,5</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8825,5</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360,00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2020</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8561,5</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8181,5</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2021</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9815,9</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9285,9</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530,00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2022</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11460,9</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11080,9</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2023</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r w:rsidR="00E80484" w:rsidRPr="00C7723F" w:rsidTr="00B37FD2">
        <w:tc>
          <w:tcPr>
            <w:tcW w:w="83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2962"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567"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64" w:type="dxa"/>
            <w:gridSpan w:val="2"/>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2024</w:t>
            </w:r>
          </w:p>
        </w:tc>
        <w:tc>
          <w:tcPr>
            <w:tcW w:w="1246"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4621,1</w:t>
            </w:r>
          </w:p>
        </w:tc>
        <w:tc>
          <w:tcPr>
            <w:tcW w:w="850"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4241,1</w:t>
            </w:r>
          </w:p>
        </w:tc>
        <w:tc>
          <w:tcPr>
            <w:tcW w:w="1134" w:type="dxa"/>
            <w:tcBorders>
              <w:top w:val="single" w:sz="4" w:space="0" w:color="000000"/>
              <w:left w:val="single" w:sz="4" w:space="0" w:color="000000"/>
              <w:bottom w:val="single" w:sz="4" w:space="0" w:color="000000"/>
            </w:tcBorders>
            <w:shd w:val="clear" w:color="auto" w:fill="auto"/>
          </w:tcPr>
          <w:p w:rsidR="00E80484" w:rsidRPr="00C7723F" w:rsidRDefault="00E80484" w:rsidP="00B37FD2">
            <w:pPr>
              <w:jc w:val="center"/>
              <w:rPr>
                <w:color w:val="000000" w:themeColor="text1"/>
              </w:rPr>
            </w:pPr>
            <w:r w:rsidRPr="00C7723F">
              <w:rPr>
                <w:color w:val="000000" w:themeColor="text1"/>
              </w:rPr>
              <w:t>380,00</w:t>
            </w:r>
          </w:p>
        </w:tc>
        <w:tc>
          <w:tcPr>
            <w:tcW w:w="2126" w:type="dxa"/>
            <w:vMerge/>
            <w:tcBorders>
              <w:top w:val="single" w:sz="4" w:space="0" w:color="000000"/>
              <w:left w:val="single" w:sz="4" w:space="0" w:color="000000"/>
              <w:bottom w:val="single" w:sz="4" w:space="0" w:color="000000"/>
            </w:tcBorders>
            <w:shd w:val="clear" w:color="auto" w:fill="auto"/>
          </w:tcPr>
          <w:p w:rsidR="00E80484" w:rsidRPr="00C7723F" w:rsidRDefault="00E80484" w:rsidP="00B37FD2">
            <w:pPr>
              <w:snapToGrid w:val="0"/>
              <w:jc w:val="center"/>
              <w:rPr>
                <w:color w:val="000000" w:themeColor="text1"/>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Pr>
          <w:p w:rsidR="00E80484" w:rsidRPr="00C7723F" w:rsidRDefault="00E80484" w:rsidP="00B37FD2">
            <w:pPr>
              <w:snapToGrid w:val="0"/>
              <w:jc w:val="center"/>
              <w:rPr>
                <w:color w:val="000000" w:themeColor="text1"/>
              </w:rPr>
            </w:pPr>
          </w:p>
        </w:tc>
      </w:tr>
    </w:tbl>
    <w:p w:rsidR="002A4D96" w:rsidRPr="00C7723F" w:rsidRDefault="002A4D96" w:rsidP="002A4D96">
      <w:pPr>
        <w:jc w:val="both"/>
        <w:rPr>
          <w:color w:val="000000" w:themeColor="text1"/>
          <w:sz w:val="28"/>
          <w:szCs w:val="28"/>
        </w:rPr>
      </w:pPr>
    </w:p>
    <w:p w:rsidR="002A4D96" w:rsidRPr="00C7723F" w:rsidRDefault="002A4D96" w:rsidP="002A4D96">
      <w:pPr>
        <w:ind w:firstLine="698"/>
        <w:jc w:val="both"/>
        <w:rPr>
          <w:rStyle w:val="af0"/>
          <w:b w:val="0"/>
          <w:bCs/>
          <w:color w:val="000000" w:themeColor="text1"/>
          <w:sz w:val="28"/>
          <w:szCs w:val="28"/>
        </w:rPr>
      </w:pPr>
    </w:p>
    <w:p w:rsidR="006572E1" w:rsidRPr="00C7723F" w:rsidRDefault="006572E1" w:rsidP="002A4D96">
      <w:pPr>
        <w:jc w:val="both"/>
        <w:rPr>
          <w:rStyle w:val="af0"/>
          <w:b w:val="0"/>
          <w:bCs/>
          <w:color w:val="000000" w:themeColor="text1"/>
          <w:sz w:val="28"/>
          <w:szCs w:val="28"/>
        </w:rPr>
      </w:pPr>
    </w:p>
    <w:p w:rsidR="006572E1" w:rsidRPr="00C7723F" w:rsidRDefault="006572E1" w:rsidP="006572E1">
      <w:pPr>
        <w:jc w:val="both"/>
        <w:rPr>
          <w:color w:val="000000" w:themeColor="text1"/>
        </w:rPr>
      </w:pPr>
      <w:r w:rsidRPr="00C7723F">
        <w:rPr>
          <w:color w:val="000000" w:themeColor="text1"/>
        </w:rPr>
        <w:t xml:space="preserve">Начальник МКУ «Управление по делам ГО и ЧС»  </w:t>
      </w:r>
    </w:p>
    <w:p w:rsidR="006572E1" w:rsidRPr="00C7723F" w:rsidRDefault="006572E1" w:rsidP="006572E1">
      <w:pPr>
        <w:jc w:val="both"/>
        <w:rPr>
          <w:color w:val="000000" w:themeColor="text1"/>
        </w:rPr>
      </w:pPr>
      <w:r w:rsidRPr="00C7723F">
        <w:rPr>
          <w:color w:val="000000" w:themeColor="text1"/>
        </w:rPr>
        <w:t xml:space="preserve">Кавказского района                                                                                                                 </w:t>
      </w:r>
      <w:r w:rsidR="00310737" w:rsidRPr="00C7723F">
        <w:rPr>
          <w:color w:val="000000" w:themeColor="text1"/>
          <w:sz w:val="28"/>
          <w:szCs w:val="28"/>
        </w:rPr>
        <w:t>В.Г. Анохин</w:t>
      </w:r>
    </w:p>
    <w:p w:rsidR="006572E1" w:rsidRPr="00C7723F" w:rsidRDefault="006572E1" w:rsidP="006572E1">
      <w:pPr>
        <w:ind w:left="5579"/>
        <w:jc w:val="center"/>
        <w:rPr>
          <w:color w:val="000000" w:themeColor="text1"/>
        </w:rPr>
      </w:pPr>
      <w:bookmarkStart w:id="33" w:name="_GoBack"/>
      <w:bookmarkEnd w:id="33"/>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4"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4"/>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5" w:name="sub_11113"/>
            <w:r w:rsidRPr="00C51266">
              <w:rPr>
                <w:rFonts w:ascii="Times New Roman" w:hAnsi="Times New Roman" w:cs="Times New Roman"/>
                <w:sz w:val="28"/>
                <w:szCs w:val="28"/>
              </w:rPr>
              <w:t>Цель подпрограммы</w:t>
            </w:r>
            <w:bookmarkEnd w:id="35"/>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6" w:name="sub_11114"/>
            <w:r w:rsidRPr="00C51266">
              <w:rPr>
                <w:rFonts w:ascii="Times New Roman" w:hAnsi="Times New Roman" w:cs="Times New Roman"/>
                <w:sz w:val="28"/>
                <w:szCs w:val="28"/>
              </w:rPr>
              <w:t>Задачи подпрограммы</w:t>
            </w:r>
            <w:bookmarkEnd w:id="36"/>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2A4D96" w:rsidRPr="009F3BD5" w:rsidRDefault="002A4D96" w:rsidP="000122CF"/>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lastRenderedPageBreak/>
              <w:t xml:space="preserve"> 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2A4D96" w:rsidP="009124E4">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E02E71">
              <w:rPr>
                <w:rFonts w:ascii="Times New Roman" w:hAnsi="Times New Roman" w:cs="Times New Roman"/>
                <w:sz w:val="28"/>
                <w:szCs w:val="28"/>
              </w:rPr>
              <w:t xml:space="preserve">программы за счет  средств местного бюджета – </w:t>
            </w:r>
            <w:r w:rsidR="009124E4" w:rsidRPr="00CE2B1E">
              <w:rPr>
                <w:rFonts w:ascii="Times New Roman" w:hAnsi="Times New Roman" w:cs="Times New Roman"/>
                <w:sz w:val="28"/>
                <w:szCs w:val="28"/>
              </w:rPr>
              <w:t>5192,2</w:t>
            </w:r>
            <w:r w:rsidRPr="00E02E71">
              <w:rPr>
                <w:rFonts w:ascii="Times New Roman" w:hAnsi="Times New Roman" w:cs="Times New Roman"/>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7"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7"/>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Также  в 5 поселениях (Кропоткинское г.п., Дмитриевское с.п., Лосевскоес.п.,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8"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8"/>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9" w:name="sub_3003"/>
      <w:r w:rsidRPr="00C51266">
        <w:rPr>
          <w:rFonts w:ascii="Times New Roman" w:hAnsi="Times New Roman"/>
          <w:b w:val="0"/>
          <w:color w:val="auto"/>
          <w:sz w:val="28"/>
          <w:szCs w:val="28"/>
        </w:rPr>
        <w:t>3. Перечень мероприятий подпрограммы</w:t>
      </w:r>
    </w:p>
    <w:bookmarkEnd w:id="3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40" w:name="sub_511"/>
      <w:r>
        <w:rPr>
          <w:rFonts w:ascii="Times New Roman" w:hAnsi="Times New Roman"/>
          <w:b w:val="0"/>
          <w:color w:val="auto"/>
          <w:sz w:val="28"/>
          <w:szCs w:val="28"/>
        </w:rPr>
        <w:t>Объемы финансовых ресурсов на реализацию программы</w:t>
      </w:r>
    </w:p>
    <w:bookmarkEnd w:id="40"/>
    <w:p w:rsidR="001A3EC8" w:rsidRPr="00C51266" w:rsidRDefault="001A3EC8" w:rsidP="001A3EC8">
      <w:pPr>
        <w:jc w:val="both"/>
        <w:rPr>
          <w:sz w:val="28"/>
          <w:szCs w:val="28"/>
        </w:rPr>
      </w:pPr>
    </w:p>
    <w:tbl>
      <w:tblPr>
        <w:tblW w:w="10084" w:type="dxa"/>
        <w:tblInd w:w="89" w:type="dxa"/>
        <w:tblLayout w:type="fixed"/>
        <w:tblLook w:val="04A0"/>
      </w:tblPr>
      <w:tblGrid>
        <w:gridCol w:w="587"/>
        <w:gridCol w:w="2976"/>
        <w:gridCol w:w="1276"/>
        <w:gridCol w:w="1147"/>
        <w:gridCol w:w="1066"/>
        <w:gridCol w:w="905"/>
        <w:gridCol w:w="1133"/>
        <w:gridCol w:w="994"/>
      </w:tblGrid>
      <w:tr w:rsidR="001B43DA"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Объем финансирования,  тыс. рублей</w:t>
            </w:r>
          </w:p>
        </w:tc>
      </w:tr>
      <w:tr w:rsidR="001B43DA"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 том числе в разрезе источников финансирования</w:t>
            </w:r>
          </w:p>
        </w:tc>
      </w:tr>
      <w:tr w:rsidR="001B43DA"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внебюджетные источники</w:t>
            </w:r>
          </w:p>
        </w:tc>
      </w:tr>
      <w:tr w:rsidR="001B43DA"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8</w:t>
            </w:r>
          </w:p>
        </w:tc>
      </w:tr>
      <w:tr w:rsidR="001B43DA" w:rsidRPr="00C51266" w:rsidTr="000122CF">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spacing w:after="240"/>
              <w:jc w:val="center"/>
              <w:rPr>
                <w:color w:val="000000"/>
              </w:rPr>
            </w:pPr>
            <w:r w:rsidRPr="007B0DA7">
              <w:rPr>
                <w:color w:val="000000"/>
              </w:rPr>
              <w:t xml:space="preserve">подпрограмма «Мероприятия по предупреждению и </w:t>
            </w:r>
            <w:r w:rsidRPr="007B0DA7">
              <w:rPr>
                <w:color w:val="000000"/>
              </w:rPr>
              <w:lastRenderedPageBreak/>
              <w:t xml:space="preserve">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pPr>
            <w:r w:rsidRPr="007B0DA7">
              <w:lastRenderedPageBreak/>
              <w:t>всего</w:t>
            </w:r>
          </w:p>
        </w:tc>
        <w:tc>
          <w:tcPr>
            <w:tcW w:w="1147" w:type="dxa"/>
            <w:tcBorders>
              <w:top w:val="nil"/>
              <w:left w:val="nil"/>
              <w:bottom w:val="single" w:sz="4" w:space="0" w:color="auto"/>
              <w:right w:val="single" w:sz="4" w:space="0" w:color="auto"/>
            </w:tcBorders>
            <w:shd w:val="clear" w:color="auto" w:fill="auto"/>
            <w:hideMark/>
          </w:tcPr>
          <w:p w:rsidR="001B43DA" w:rsidRPr="00CE2B1E" w:rsidRDefault="00FC3C0B" w:rsidP="006F2CCB">
            <w:pPr>
              <w:jc w:val="center"/>
              <w:rPr>
                <w:sz w:val="28"/>
                <w:szCs w:val="28"/>
              </w:rPr>
            </w:pPr>
            <w:r w:rsidRPr="00CE2B1E">
              <w:rPr>
                <w:sz w:val="28"/>
                <w:szCs w:val="28"/>
              </w:rPr>
              <w:t>5192,2</w:t>
            </w:r>
          </w:p>
        </w:tc>
        <w:tc>
          <w:tcPr>
            <w:tcW w:w="1066" w:type="dxa"/>
            <w:tcBorders>
              <w:top w:val="nil"/>
              <w:left w:val="nil"/>
              <w:bottom w:val="single" w:sz="4" w:space="0" w:color="auto"/>
              <w:right w:val="single" w:sz="4" w:space="0" w:color="auto"/>
            </w:tcBorders>
            <w:shd w:val="clear" w:color="auto" w:fill="auto"/>
            <w:hideMark/>
          </w:tcPr>
          <w:p w:rsidR="001B43DA" w:rsidRPr="00CE2B1E" w:rsidRDefault="001B43DA"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1B43DA" w:rsidRPr="00CE2B1E" w:rsidRDefault="001B43DA" w:rsidP="000122CF">
            <w:pPr>
              <w:jc w:val="center"/>
            </w:pPr>
            <w:r w:rsidRPr="00CE2B1E">
              <w:t>0,0</w:t>
            </w:r>
            <w:r w:rsidR="00987BDD" w:rsidRPr="00CE2B1E">
              <w:t>0</w:t>
            </w:r>
          </w:p>
        </w:tc>
        <w:tc>
          <w:tcPr>
            <w:tcW w:w="1133" w:type="dxa"/>
            <w:tcBorders>
              <w:top w:val="nil"/>
              <w:left w:val="nil"/>
              <w:bottom w:val="single" w:sz="4" w:space="0" w:color="auto"/>
              <w:right w:val="single" w:sz="4" w:space="0" w:color="auto"/>
            </w:tcBorders>
            <w:shd w:val="clear" w:color="auto" w:fill="auto"/>
            <w:hideMark/>
          </w:tcPr>
          <w:p w:rsidR="001B43DA" w:rsidRPr="00CE2B1E" w:rsidRDefault="00FC3C0B" w:rsidP="00FE6210">
            <w:pPr>
              <w:jc w:val="center"/>
              <w:rPr>
                <w:sz w:val="28"/>
                <w:szCs w:val="28"/>
              </w:rPr>
            </w:pPr>
            <w:r w:rsidRPr="00CE2B1E">
              <w:rPr>
                <w:sz w:val="28"/>
                <w:szCs w:val="28"/>
              </w:rPr>
              <w:t>5192,2</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FE6210" w:rsidP="00404EE7">
            <w:pPr>
              <w:jc w:val="center"/>
              <w:rPr>
                <w:sz w:val="28"/>
                <w:szCs w:val="28"/>
              </w:rPr>
            </w:pPr>
            <w:r>
              <w:rPr>
                <w:sz w:val="28"/>
                <w:szCs w:val="28"/>
              </w:rPr>
              <w:t>6</w:t>
            </w:r>
            <w:r w:rsidR="00404EE7">
              <w:rPr>
                <w:sz w:val="28"/>
                <w:szCs w:val="28"/>
              </w:rPr>
              <w:t>5</w:t>
            </w:r>
            <w:r w:rsidR="001B43DA">
              <w:rPr>
                <w:sz w:val="28"/>
                <w:szCs w:val="28"/>
              </w:rPr>
              <w:t>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FE6210" w:rsidP="00404EE7">
            <w:pPr>
              <w:jc w:val="center"/>
              <w:rPr>
                <w:sz w:val="28"/>
                <w:szCs w:val="28"/>
              </w:rPr>
            </w:pPr>
            <w:r>
              <w:rPr>
                <w:sz w:val="28"/>
                <w:szCs w:val="28"/>
              </w:rPr>
              <w:t>6</w:t>
            </w:r>
            <w:r w:rsidR="00404EE7">
              <w:rPr>
                <w:sz w:val="28"/>
                <w:szCs w:val="28"/>
              </w:rPr>
              <w:t>5</w:t>
            </w:r>
            <w:r w:rsidR="001B43DA" w:rsidRPr="00E02E71">
              <w:rPr>
                <w:sz w:val="28"/>
                <w:szCs w:val="28"/>
              </w:rPr>
              <w:t>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404EE7" w:rsidP="000122CF">
            <w:pPr>
              <w:jc w:val="center"/>
              <w:rPr>
                <w:sz w:val="28"/>
                <w:szCs w:val="28"/>
              </w:rPr>
            </w:pPr>
            <w:r>
              <w:rPr>
                <w:sz w:val="28"/>
                <w:szCs w:val="28"/>
              </w:rPr>
              <w:t>4</w:t>
            </w:r>
            <w:r w:rsidR="001B43DA">
              <w:rPr>
                <w:sz w:val="28"/>
                <w:szCs w:val="28"/>
              </w:rPr>
              <w:t>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404EE7" w:rsidP="000122CF">
            <w:pPr>
              <w:jc w:val="center"/>
              <w:rPr>
                <w:sz w:val="28"/>
                <w:szCs w:val="28"/>
              </w:rPr>
            </w:pPr>
            <w:r>
              <w:rPr>
                <w:sz w:val="28"/>
                <w:szCs w:val="28"/>
              </w:rPr>
              <w:t>4</w:t>
            </w:r>
            <w:r w:rsidR="001B43DA" w:rsidRPr="00E02E71">
              <w:rPr>
                <w:sz w:val="28"/>
                <w:szCs w:val="28"/>
              </w:rPr>
              <w:t>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404EE7"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404EE7" w:rsidRPr="00CE2B1E" w:rsidRDefault="00FC3C0B" w:rsidP="000122CF">
            <w:pPr>
              <w:jc w:val="center"/>
              <w:rPr>
                <w:sz w:val="28"/>
                <w:szCs w:val="28"/>
              </w:rPr>
            </w:pPr>
            <w:r w:rsidRPr="00CE2B1E">
              <w:rPr>
                <w:sz w:val="28"/>
                <w:szCs w:val="28"/>
              </w:rPr>
              <w:t>1288,4</w:t>
            </w:r>
          </w:p>
        </w:tc>
        <w:tc>
          <w:tcPr>
            <w:tcW w:w="1066" w:type="dxa"/>
            <w:tcBorders>
              <w:top w:val="nil"/>
              <w:left w:val="nil"/>
              <w:bottom w:val="single" w:sz="4" w:space="0" w:color="auto"/>
              <w:right w:val="single" w:sz="4" w:space="0" w:color="auto"/>
            </w:tcBorders>
            <w:shd w:val="clear" w:color="auto" w:fill="auto"/>
            <w:hideMark/>
          </w:tcPr>
          <w:p w:rsidR="00404EE7" w:rsidRPr="00CE2B1E" w:rsidRDefault="00404EE7" w:rsidP="000122CF">
            <w:pPr>
              <w:jc w:val="center"/>
            </w:pPr>
            <w:r w:rsidRPr="00CE2B1E">
              <w:t>0,0</w:t>
            </w:r>
            <w:r w:rsidR="00987BDD" w:rsidRPr="00CE2B1E">
              <w:t>0</w:t>
            </w:r>
          </w:p>
        </w:tc>
        <w:tc>
          <w:tcPr>
            <w:tcW w:w="905" w:type="dxa"/>
            <w:tcBorders>
              <w:top w:val="nil"/>
              <w:left w:val="nil"/>
              <w:bottom w:val="single" w:sz="4" w:space="0" w:color="auto"/>
              <w:right w:val="single" w:sz="4" w:space="0" w:color="auto"/>
            </w:tcBorders>
            <w:shd w:val="clear" w:color="auto" w:fill="auto"/>
            <w:hideMark/>
          </w:tcPr>
          <w:p w:rsidR="00404EE7" w:rsidRPr="00CE2B1E" w:rsidRDefault="00404EE7" w:rsidP="000122CF">
            <w:pPr>
              <w:jc w:val="center"/>
            </w:pPr>
            <w:r w:rsidRPr="00CE2B1E">
              <w:t>0,0</w:t>
            </w:r>
            <w:r w:rsidR="00987BDD" w:rsidRPr="00CE2B1E">
              <w:t>0</w:t>
            </w:r>
          </w:p>
        </w:tc>
        <w:tc>
          <w:tcPr>
            <w:tcW w:w="1133" w:type="dxa"/>
            <w:tcBorders>
              <w:top w:val="nil"/>
              <w:left w:val="nil"/>
              <w:bottom w:val="single" w:sz="4" w:space="0" w:color="auto"/>
              <w:right w:val="single" w:sz="4" w:space="0" w:color="auto"/>
            </w:tcBorders>
            <w:shd w:val="clear" w:color="auto" w:fill="FFFFFF"/>
            <w:hideMark/>
          </w:tcPr>
          <w:p w:rsidR="00404EE7" w:rsidRPr="00CE2B1E" w:rsidRDefault="00FC3C0B" w:rsidP="00404EE7">
            <w:pPr>
              <w:jc w:val="center"/>
            </w:pPr>
            <w:r w:rsidRPr="00CE2B1E">
              <w:rPr>
                <w:sz w:val="28"/>
                <w:szCs w:val="28"/>
              </w:rPr>
              <w:t>1288,4</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r w:rsidR="00FC3C0B"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FC3C0B" w:rsidRPr="007B0DA7" w:rsidRDefault="00FC3C0B"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FC3C0B" w:rsidRPr="00CE2B1E" w:rsidRDefault="00FC3C0B" w:rsidP="00404EE7">
            <w:pPr>
              <w:jc w:val="center"/>
            </w:pPr>
            <w:r w:rsidRPr="00CE2B1E">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905"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1133" w:type="dxa"/>
            <w:tcBorders>
              <w:top w:val="nil"/>
              <w:left w:val="nil"/>
              <w:bottom w:val="single" w:sz="4" w:space="0" w:color="auto"/>
              <w:right w:val="single" w:sz="4" w:space="0" w:color="auto"/>
            </w:tcBorders>
            <w:shd w:val="clear" w:color="auto" w:fill="auto"/>
            <w:hideMark/>
          </w:tcPr>
          <w:p w:rsidR="00FC3C0B" w:rsidRPr="00CE2B1E" w:rsidRDefault="00FC3C0B">
            <w:r w:rsidRPr="00CE2B1E">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FC3C0B" w:rsidRPr="00C51266" w:rsidRDefault="00FC3C0B" w:rsidP="000122CF">
            <w:pPr>
              <w:jc w:val="center"/>
              <w:rPr>
                <w:sz w:val="28"/>
                <w:szCs w:val="28"/>
              </w:rPr>
            </w:pPr>
            <w:r>
              <w:rPr>
                <w:sz w:val="28"/>
                <w:szCs w:val="28"/>
              </w:rPr>
              <w:t>0,00</w:t>
            </w:r>
          </w:p>
        </w:tc>
      </w:tr>
      <w:tr w:rsidR="00FC3C0B" w:rsidRPr="00C51266" w:rsidTr="000122CF">
        <w:trPr>
          <w:trHeight w:val="548"/>
        </w:trPr>
        <w:tc>
          <w:tcPr>
            <w:tcW w:w="587"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FC3C0B" w:rsidRPr="007B0DA7" w:rsidRDefault="00FC3C0B"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FC3C0B" w:rsidRPr="007B0DA7" w:rsidRDefault="00FC3C0B"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FC3C0B" w:rsidRPr="00CE2B1E" w:rsidRDefault="00FC3C0B" w:rsidP="00404EE7">
            <w:pPr>
              <w:jc w:val="center"/>
            </w:pPr>
            <w:r w:rsidRPr="00CE2B1E">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905" w:type="dxa"/>
            <w:tcBorders>
              <w:top w:val="nil"/>
              <w:left w:val="nil"/>
              <w:bottom w:val="single" w:sz="4" w:space="0" w:color="auto"/>
              <w:right w:val="single" w:sz="4" w:space="0" w:color="auto"/>
            </w:tcBorders>
            <w:shd w:val="clear" w:color="auto" w:fill="auto"/>
            <w:hideMark/>
          </w:tcPr>
          <w:p w:rsidR="00FC3C0B" w:rsidRPr="00CE2B1E" w:rsidRDefault="00FC3C0B" w:rsidP="000122CF">
            <w:pPr>
              <w:jc w:val="center"/>
            </w:pPr>
            <w:r w:rsidRPr="00CE2B1E">
              <w:t>0,00</w:t>
            </w:r>
          </w:p>
        </w:tc>
        <w:tc>
          <w:tcPr>
            <w:tcW w:w="1133" w:type="dxa"/>
            <w:tcBorders>
              <w:top w:val="nil"/>
              <w:left w:val="nil"/>
              <w:bottom w:val="single" w:sz="4" w:space="0" w:color="auto"/>
              <w:right w:val="single" w:sz="4" w:space="0" w:color="auto"/>
            </w:tcBorders>
            <w:shd w:val="clear" w:color="auto" w:fill="auto"/>
            <w:hideMark/>
          </w:tcPr>
          <w:p w:rsidR="00FC3C0B" w:rsidRPr="00CE2B1E" w:rsidRDefault="00FC3C0B">
            <w:r w:rsidRPr="00CE2B1E">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FC3C0B" w:rsidRPr="00C51266" w:rsidRDefault="00FC3C0B" w:rsidP="000122CF">
            <w:pPr>
              <w:jc w:val="center"/>
              <w:rPr>
                <w:sz w:val="28"/>
                <w:szCs w:val="28"/>
              </w:rPr>
            </w:pPr>
            <w:r>
              <w:rPr>
                <w:sz w:val="28"/>
                <w:szCs w:val="28"/>
              </w:rPr>
              <w:t>0,00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1" w:name="sub_3005"/>
      <w:r w:rsidRPr="00C51266">
        <w:rPr>
          <w:rFonts w:ascii="Times New Roman" w:hAnsi="Times New Roman"/>
          <w:b w:val="0"/>
          <w:color w:val="auto"/>
          <w:sz w:val="28"/>
          <w:szCs w:val="28"/>
        </w:rPr>
        <w:t>5. Механизм реализации подпрограммы</w:t>
      </w:r>
    </w:p>
    <w:bookmarkEnd w:id="41"/>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4"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A3EC8"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B43DA">
      <w:pPr>
        <w:ind w:left="9072" w:firstLine="698"/>
        <w:jc w:val="center"/>
      </w:pPr>
    </w:p>
    <w:p w:rsidR="001A3EC8" w:rsidRDefault="001A3EC8" w:rsidP="001A3EC8">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A3EC8">
      <w:pPr>
        <w:jc w:val="cente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5245"/>
        <w:gridCol w:w="850"/>
        <w:gridCol w:w="710"/>
        <w:gridCol w:w="695"/>
        <w:gridCol w:w="15"/>
        <w:gridCol w:w="709"/>
        <w:gridCol w:w="634"/>
        <w:gridCol w:w="75"/>
        <w:gridCol w:w="634"/>
        <w:gridCol w:w="75"/>
        <w:gridCol w:w="709"/>
        <w:gridCol w:w="209"/>
        <w:gridCol w:w="500"/>
        <w:gridCol w:w="141"/>
        <w:gridCol w:w="351"/>
        <w:gridCol w:w="217"/>
        <w:gridCol w:w="105"/>
        <w:gridCol w:w="264"/>
        <w:gridCol w:w="340"/>
        <w:gridCol w:w="70"/>
        <w:gridCol w:w="176"/>
        <w:gridCol w:w="463"/>
        <w:gridCol w:w="35"/>
        <w:gridCol w:w="88"/>
        <w:gridCol w:w="586"/>
      </w:tblGrid>
      <w:tr w:rsidR="001B43DA" w:rsidRPr="00C51266" w:rsidTr="000122CF">
        <w:tc>
          <w:tcPr>
            <w:tcW w:w="705" w:type="dxa"/>
            <w:vMerge w:val="restart"/>
            <w:tcBorders>
              <w:top w:val="single" w:sz="4" w:space="0" w:color="auto"/>
              <w:bottom w:val="single" w:sz="4" w:space="0" w:color="auto"/>
              <w:right w:val="single" w:sz="4" w:space="0" w:color="auto"/>
            </w:tcBorders>
          </w:tcPr>
          <w:p w:rsidR="001B43DA" w:rsidRPr="00C51266" w:rsidRDefault="001B43DA" w:rsidP="000122CF">
            <w:pPr>
              <w:jc w:val="center"/>
            </w:pPr>
            <w:r w:rsidRPr="00C51266">
              <w:t>№</w:t>
            </w:r>
          </w:p>
          <w:p w:rsidR="001B43DA" w:rsidRPr="00C51266" w:rsidRDefault="001B43DA" w:rsidP="000122CF">
            <w:pPr>
              <w:jc w:val="center"/>
            </w:pPr>
            <w:r w:rsidRPr="00C51266">
              <w:t>п/п</w:t>
            </w:r>
          </w:p>
        </w:tc>
        <w:tc>
          <w:tcPr>
            <w:tcW w:w="5245"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Единица измере</w:t>
            </w:r>
          </w:p>
          <w:p w:rsidR="001B43DA" w:rsidRPr="001B43DA" w:rsidRDefault="001B43DA" w:rsidP="000122CF">
            <w:pPr>
              <w:jc w:val="both"/>
              <w:rPr>
                <w:sz w:val="23"/>
                <w:szCs w:val="23"/>
              </w:rPr>
            </w:pPr>
            <w:r w:rsidRPr="001B43DA">
              <w:rPr>
                <w:sz w:val="23"/>
                <w:szCs w:val="23"/>
              </w:rPr>
              <w:t>ния</w:t>
            </w:r>
          </w:p>
        </w:tc>
        <w:tc>
          <w:tcPr>
            <w:tcW w:w="71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Ста</w:t>
            </w:r>
          </w:p>
          <w:p w:rsidR="001B43DA" w:rsidRPr="001B43DA" w:rsidRDefault="001B43DA" w:rsidP="000122CF">
            <w:pPr>
              <w:jc w:val="both"/>
              <w:rPr>
                <w:sz w:val="23"/>
                <w:szCs w:val="23"/>
              </w:rPr>
            </w:pPr>
            <w:r w:rsidRPr="001B43DA">
              <w:rPr>
                <w:sz w:val="23"/>
                <w:szCs w:val="23"/>
              </w:rPr>
              <w:t>тус</w:t>
            </w:r>
          </w:p>
        </w:tc>
        <w:tc>
          <w:tcPr>
            <w:tcW w:w="7091" w:type="dxa"/>
            <w:gridSpan w:val="2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Значение показателей</w:t>
            </w:r>
          </w:p>
        </w:tc>
      </w:tr>
      <w:tr w:rsidR="001B43DA" w:rsidRPr="00C51266" w:rsidTr="000122CF">
        <w:tc>
          <w:tcPr>
            <w:tcW w:w="705" w:type="dxa"/>
            <w:vMerge/>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2015</w:t>
            </w:r>
          </w:p>
          <w:p w:rsidR="001B43DA" w:rsidRPr="001B43DA" w:rsidRDefault="001B43DA" w:rsidP="000122CF">
            <w:pPr>
              <w:jc w:val="both"/>
              <w:rPr>
                <w:sz w:val="23"/>
                <w:szCs w:val="23"/>
              </w:rPr>
            </w:pPr>
            <w:r w:rsidRPr="001B43DA">
              <w:rPr>
                <w:sz w:val="23"/>
                <w:szCs w:val="23"/>
              </w:rPr>
              <w:t> год</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2016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2017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2018</w:t>
            </w:r>
          </w:p>
          <w:p w:rsidR="001B43DA" w:rsidRPr="001B43DA" w:rsidRDefault="001B43DA"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2019</w:t>
            </w:r>
          </w:p>
          <w:p w:rsidR="001B43DA" w:rsidRPr="001B43DA" w:rsidRDefault="001B43DA" w:rsidP="000122CF">
            <w:pPr>
              <w:jc w:val="both"/>
              <w:rPr>
                <w:sz w:val="23"/>
                <w:szCs w:val="23"/>
              </w:rPr>
            </w:pPr>
            <w:r w:rsidRPr="001B43DA">
              <w:rPr>
                <w:sz w:val="23"/>
                <w:szCs w:val="23"/>
              </w:rPr>
              <w:t>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2020</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2021</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2022 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2023</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2024год</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4</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6</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7</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8</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9</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11</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12</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13</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14</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Задача - снижение рисков возникновения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850"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1.2.</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69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24"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634"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2"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1A3EC8" w:rsidP="001A3EC8">
      <w:pPr>
        <w:ind w:left="9072"/>
        <w:jc w:val="center"/>
        <w:rPr>
          <w:rStyle w:val="af0"/>
          <w:b w:val="0"/>
          <w:bCs/>
          <w:color w:val="auto"/>
        </w:rPr>
      </w:pPr>
      <w:r w:rsidRPr="001B43DA">
        <w:rPr>
          <w:rStyle w:val="af0"/>
          <w:b w:val="0"/>
          <w:bCs/>
          <w:color w:val="auto"/>
        </w:rPr>
        <w:lastRenderedPageBreak/>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 п/п</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 xml:space="preserve">Наименование мероприятия </w:t>
            </w:r>
          </w:p>
        </w:tc>
        <w:tc>
          <w:tcPr>
            <w:tcW w:w="567" w:type="dxa"/>
            <w:vMerge w:val="restart"/>
            <w:shd w:val="clear" w:color="auto" w:fill="auto"/>
          </w:tcPr>
          <w:p w:rsidR="001B43DA" w:rsidRPr="00500901" w:rsidRDefault="001B43DA" w:rsidP="000122CF">
            <w:pPr>
              <w:jc w:val="center"/>
              <w:rPr>
                <w:lang w:eastAsia="en-US"/>
              </w:rPr>
            </w:pPr>
            <w:r w:rsidRPr="00500901">
              <w:rPr>
                <w:lang w:eastAsia="en-US"/>
              </w:rPr>
              <w:t>статус</w:t>
            </w:r>
          </w:p>
        </w:tc>
        <w:tc>
          <w:tcPr>
            <w:tcW w:w="992" w:type="dxa"/>
            <w:vMerge w:val="restart"/>
            <w:shd w:val="clear" w:color="auto" w:fill="auto"/>
          </w:tcPr>
          <w:p w:rsidR="001B43DA" w:rsidRPr="00500901" w:rsidRDefault="001B43DA" w:rsidP="000122CF">
            <w:pPr>
              <w:jc w:val="center"/>
              <w:rPr>
                <w:lang w:eastAsia="en-US"/>
              </w:rPr>
            </w:pPr>
            <w:r w:rsidRPr="00500901">
              <w:rPr>
                <w:lang w:eastAsia="en-US"/>
              </w:rPr>
              <w:t xml:space="preserve">Годы реализации </w:t>
            </w:r>
          </w:p>
        </w:tc>
        <w:tc>
          <w:tcPr>
            <w:tcW w:w="5670" w:type="dxa"/>
            <w:gridSpan w:val="6"/>
            <w:shd w:val="clear" w:color="auto" w:fill="auto"/>
          </w:tcPr>
          <w:p w:rsidR="001B43DA" w:rsidRPr="00500901" w:rsidRDefault="001B43DA" w:rsidP="000122CF">
            <w:pPr>
              <w:jc w:val="center"/>
              <w:rPr>
                <w:lang w:eastAsia="en-US"/>
              </w:rPr>
            </w:pPr>
            <w:r w:rsidRPr="00500901">
              <w:rPr>
                <w:lang w:eastAsia="en-US"/>
              </w:rPr>
              <w:t>Общий объем финансирования тыс. руб.</w:t>
            </w:r>
          </w:p>
        </w:tc>
        <w:tc>
          <w:tcPr>
            <w:tcW w:w="2126" w:type="dxa"/>
            <w:vMerge w:val="restart"/>
            <w:shd w:val="clear" w:color="auto" w:fill="auto"/>
            <w:vAlign w:val="center"/>
          </w:tcPr>
          <w:p w:rsidR="001B43DA" w:rsidRPr="00500901" w:rsidRDefault="001B43DA" w:rsidP="000122CF">
            <w:pPr>
              <w:jc w:val="center"/>
              <w:rPr>
                <w:b/>
                <w:bCs/>
                <w:lang w:eastAsia="en-US"/>
              </w:rPr>
            </w:pPr>
            <w:r w:rsidRPr="00500901">
              <w:rPr>
                <w:lang w:eastAsia="en-US"/>
              </w:rPr>
              <w:t>Непосредственный результат реализации мероприятия</w:t>
            </w:r>
          </w:p>
        </w:tc>
        <w:tc>
          <w:tcPr>
            <w:tcW w:w="1637" w:type="dxa"/>
            <w:vMerge w:val="restart"/>
            <w:shd w:val="clear" w:color="auto" w:fill="auto"/>
            <w:vAlign w:val="center"/>
          </w:tcPr>
          <w:p w:rsidR="001B43DA" w:rsidRPr="00500901" w:rsidRDefault="001B43DA" w:rsidP="000122CF">
            <w:pPr>
              <w:jc w:val="center"/>
              <w:rPr>
                <w:b/>
                <w:bCs/>
                <w:lang w:eastAsia="en-US"/>
              </w:rPr>
            </w:pPr>
            <w:r w:rsidRPr="00E02E71">
              <w:rPr>
                <w:bCs/>
                <w:lang w:eastAsia="en-US"/>
              </w:rPr>
              <w:t>Муниципальный заказчик, главный распорядитель (распорядитель) бюджетных средств, исполнитель</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val="restart"/>
            <w:shd w:val="clear" w:color="auto" w:fill="auto"/>
          </w:tcPr>
          <w:p w:rsidR="001B43DA" w:rsidRPr="00500901" w:rsidRDefault="001B43DA" w:rsidP="000122CF">
            <w:pPr>
              <w:jc w:val="center"/>
              <w:rPr>
                <w:lang w:eastAsia="en-US"/>
              </w:rPr>
            </w:pPr>
            <w:r w:rsidRPr="00500901">
              <w:rPr>
                <w:lang w:eastAsia="en-US"/>
              </w:rPr>
              <w:t xml:space="preserve">Всего </w:t>
            </w:r>
          </w:p>
        </w:tc>
        <w:tc>
          <w:tcPr>
            <w:tcW w:w="4252" w:type="dxa"/>
            <w:gridSpan w:val="4"/>
            <w:shd w:val="clear" w:color="auto" w:fill="auto"/>
          </w:tcPr>
          <w:p w:rsidR="001B43DA" w:rsidRPr="00500901" w:rsidRDefault="001B43DA" w:rsidP="000122CF">
            <w:pPr>
              <w:jc w:val="center"/>
              <w:rPr>
                <w:lang w:eastAsia="en-US"/>
              </w:rPr>
            </w:pPr>
            <w:r w:rsidRPr="00500901">
              <w:rPr>
                <w:lang w:eastAsia="en-US"/>
              </w:rPr>
              <w:t>в том числе в разрезе  источников финансирования</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shd w:val="clear" w:color="auto" w:fill="auto"/>
          </w:tcPr>
          <w:p w:rsidR="001B43DA" w:rsidRPr="00500901" w:rsidRDefault="001B43DA" w:rsidP="000122CF">
            <w:pPr>
              <w:jc w:val="center"/>
              <w:rPr>
                <w:lang w:eastAsia="en-US"/>
              </w:rPr>
            </w:pPr>
          </w:p>
        </w:tc>
        <w:tc>
          <w:tcPr>
            <w:tcW w:w="850" w:type="dxa"/>
            <w:shd w:val="clear" w:color="auto" w:fill="auto"/>
          </w:tcPr>
          <w:p w:rsidR="001B43DA" w:rsidRPr="00500901" w:rsidRDefault="001B43DA" w:rsidP="000122CF">
            <w:pPr>
              <w:jc w:val="center"/>
              <w:rPr>
                <w:lang w:eastAsia="en-US"/>
              </w:rPr>
            </w:pPr>
            <w:r w:rsidRPr="00500901">
              <w:rPr>
                <w:lang w:eastAsia="en-US"/>
              </w:rPr>
              <w:t>фед</w:t>
            </w:r>
            <w:r>
              <w:rPr>
                <w:lang w:eastAsia="en-US"/>
              </w:rPr>
              <w:t>еральный</w:t>
            </w:r>
            <w:r w:rsidRPr="00500901">
              <w:rPr>
                <w:lang w:eastAsia="en-US"/>
              </w:rPr>
              <w:t xml:space="preserve"> бюджет</w:t>
            </w:r>
          </w:p>
        </w:tc>
        <w:tc>
          <w:tcPr>
            <w:tcW w:w="1134" w:type="dxa"/>
            <w:shd w:val="clear" w:color="auto" w:fill="auto"/>
          </w:tcPr>
          <w:p w:rsidR="001B43DA" w:rsidRPr="00500901" w:rsidRDefault="001B43DA" w:rsidP="000122CF">
            <w:pPr>
              <w:jc w:val="center"/>
              <w:rPr>
                <w:lang w:eastAsia="en-US"/>
              </w:rPr>
            </w:pPr>
            <w:r w:rsidRPr="00500901">
              <w:rPr>
                <w:lang w:eastAsia="en-US"/>
              </w:rPr>
              <w:t>краевой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местный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внебюджетные источники</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2962" w:type="dxa"/>
            <w:shd w:val="clear" w:color="auto" w:fill="auto"/>
          </w:tcPr>
          <w:p w:rsidR="001B43DA" w:rsidRPr="00500901" w:rsidRDefault="001B43DA" w:rsidP="000122CF">
            <w:pPr>
              <w:jc w:val="center"/>
              <w:rPr>
                <w:lang w:eastAsia="en-US"/>
              </w:rPr>
            </w:pPr>
            <w:r w:rsidRPr="00500901">
              <w:rPr>
                <w:lang w:eastAsia="en-US"/>
              </w:rPr>
              <w:t>2</w:t>
            </w:r>
          </w:p>
        </w:tc>
        <w:tc>
          <w:tcPr>
            <w:tcW w:w="567" w:type="dxa"/>
            <w:shd w:val="clear" w:color="auto" w:fill="auto"/>
          </w:tcPr>
          <w:p w:rsidR="001B43DA" w:rsidRPr="00500901" w:rsidRDefault="001B43DA" w:rsidP="000122CF">
            <w:pPr>
              <w:jc w:val="center"/>
              <w:rPr>
                <w:lang w:eastAsia="en-US"/>
              </w:rPr>
            </w:pPr>
            <w:r w:rsidRPr="00500901">
              <w:rPr>
                <w:lang w:eastAsia="en-US"/>
              </w:rPr>
              <w:t>3</w:t>
            </w:r>
          </w:p>
        </w:tc>
        <w:tc>
          <w:tcPr>
            <w:tcW w:w="992" w:type="dxa"/>
            <w:shd w:val="clear" w:color="auto" w:fill="auto"/>
          </w:tcPr>
          <w:p w:rsidR="001B43DA" w:rsidRPr="00500901" w:rsidRDefault="001B43DA" w:rsidP="000122CF">
            <w:pPr>
              <w:jc w:val="center"/>
              <w:rPr>
                <w:lang w:eastAsia="en-US"/>
              </w:rPr>
            </w:pPr>
            <w:r w:rsidRPr="00500901">
              <w:rPr>
                <w:lang w:eastAsia="en-US"/>
              </w:rPr>
              <w:t>4</w:t>
            </w:r>
          </w:p>
        </w:tc>
        <w:tc>
          <w:tcPr>
            <w:tcW w:w="1418" w:type="dxa"/>
            <w:gridSpan w:val="2"/>
            <w:shd w:val="clear" w:color="auto" w:fill="auto"/>
          </w:tcPr>
          <w:p w:rsidR="001B43DA" w:rsidRPr="00500901" w:rsidRDefault="001B43DA" w:rsidP="000122CF">
            <w:pPr>
              <w:jc w:val="center"/>
              <w:rPr>
                <w:lang w:eastAsia="en-US"/>
              </w:rPr>
            </w:pPr>
            <w:r w:rsidRPr="00500901">
              <w:rPr>
                <w:lang w:eastAsia="en-US"/>
              </w:rPr>
              <w:t>5</w:t>
            </w:r>
          </w:p>
        </w:tc>
        <w:tc>
          <w:tcPr>
            <w:tcW w:w="850" w:type="dxa"/>
            <w:shd w:val="clear" w:color="auto" w:fill="auto"/>
          </w:tcPr>
          <w:p w:rsidR="001B43DA" w:rsidRPr="00500901" w:rsidRDefault="001B43DA" w:rsidP="000122CF">
            <w:pPr>
              <w:jc w:val="center"/>
              <w:rPr>
                <w:lang w:eastAsia="en-US"/>
              </w:rPr>
            </w:pPr>
            <w:r w:rsidRPr="00500901">
              <w:rPr>
                <w:lang w:eastAsia="en-US"/>
              </w:rPr>
              <w:t>6</w:t>
            </w:r>
          </w:p>
        </w:tc>
        <w:tc>
          <w:tcPr>
            <w:tcW w:w="1134" w:type="dxa"/>
            <w:shd w:val="clear" w:color="auto" w:fill="auto"/>
          </w:tcPr>
          <w:p w:rsidR="001B43DA" w:rsidRPr="00500901" w:rsidRDefault="001B43DA" w:rsidP="000122CF">
            <w:pPr>
              <w:jc w:val="center"/>
              <w:rPr>
                <w:lang w:eastAsia="en-US"/>
              </w:rPr>
            </w:pPr>
            <w:r w:rsidRPr="00500901">
              <w:rPr>
                <w:lang w:eastAsia="en-US"/>
              </w:rPr>
              <w:t>7</w:t>
            </w:r>
          </w:p>
        </w:tc>
        <w:tc>
          <w:tcPr>
            <w:tcW w:w="1134" w:type="dxa"/>
            <w:shd w:val="clear" w:color="auto" w:fill="auto"/>
          </w:tcPr>
          <w:p w:rsidR="001B43DA" w:rsidRPr="00500901" w:rsidRDefault="001B43DA" w:rsidP="000122CF">
            <w:pPr>
              <w:jc w:val="center"/>
              <w:rPr>
                <w:lang w:eastAsia="en-US"/>
              </w:rPr>
            </w:pPr>
            <w:r w:rsidRPr="00500901">
              <w:rPr>
                <w:lang w:eastAsia="en-US"/>
              </w:rPr>
              <w:t>8</w:t>
            </w:r>
          </w:p>
        </w:tc>
        <w:tc>
          <w:tcPr>
            <w:tcW w:w="1134" w:type="dxa"/>
            <w:shd w:val="clear" w:color="auto" w:fill="auto"/>
          </w:tcPr>
          <w:p w:rsidR="001B43DA" w:rsidRPr="00500901" w:rsidRDefault="001B43DA" w:rsidP="000122CF">
            <w:pPr>
              <w:jc w:val="center"/>
              <w:rPr>
                <w:lang w:eastAsia="en-US"/>
              </w:rPr>
            </w:pPr>
            <w:r w:rsidRPr="00500901">
              <w:rPr>
                <w:lang w:eastAsia="en-US"/>
              </w:rPr>
              <w:t>9</w:t>
            </w:r>
          </w:p>
        </w:tc>
        <w:tc>
          <w:tcPr>
            <w:tcW w:w="2126" w:type="dxa"/>
            <w:shd w:val="clear" w:color="auto" w:fill="auto"/>
          </w:tcPr>
          <w:p w:rsidR="001B43DA" w:rsidRPr="00500901" w:rsidRDefault="001B43DA" w:rsidP="000122CF">
            <w:pPr>
              <w:jc w:val="center"/>
              <w:rPr>
                <w:lang w:eastAsia="en-US"/>
              </w:rPr>
            </w:pPr>
            <w:r w:rsidRPr="00500901">
              <w:rPr>
                <w:lang w:eastAsia="en-US"/>
              </w:rPr>
              <w:t>10</w:t>
            </w:r>
          </w:p>
        </w:tc>
        <w:tc>
          <w:tcPr>
            <w:tcW w:w="1637" w:type="dxa"/>
            <w:shd w:val="clear" w:color="auto" w:fill="auto"/>
          </w:tcPr>
          <w:p w:rsidR="001B43DA" w:rsidRPr="00500901" w:rsidRDefault="001B43DA" w:rsidP="000122CF">
            <w:pPr>
              <w:jc w:val="center"/>
              <w:rPr>
                <w:lang w:eastAsia="en-US"/>
              </w:rPr>
            </w:pPr>
            <w:r w:rsidRPr="00500901">
              <w:rPr>
                <w:lang w:eastAsia="en-US"/>
              </w:rPr>
              <w:t>11</w:t>
            </w:r>
          </w:p>
        </w:tc>
      </w:tr>
      <w:tr w:rsidR="001B43DA" w:rsidRPr="00500901" w:rsidTr="000122CF">
        <w:trPr>
          <w:trHeight w:val="754"/>
        </w:trPr>
        <w:tc>
          <w:tcPr>
            <w:tcW w:w="832" w:type="dxa"/>
            <w:shd w:val="clear" w:color="auto" w:fill="auto"/>
          </w:tcPr>
          <w:p w:rsidR="001B43DA" w:rsidRPr="00500901" w:rsidRDefault="001B43DA" w:rsidP="000122CF">
            <w:pPr>
              <w:jc w:val="center"/>
              <w:rPr>
                <w:lang w:eastAsia="en-US"/>
              </w:rPr>
            </w:pP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Задача - снижение рисков возникновения чрезвычайных ситуаций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FE6210">
            <w:pPr>
              <w:jc w:val="center"/>
              <w:rPr>
                <w:lang w:eastAsia="en-US"/>
              </w:rPr>
            </w:pPr>
            <w:r w:rsidRPr="00CE2B1E">
              <w:rPr>
                <w:lang w:eastAsia="en-US"/>
              </w:rPr>
              <w:t>3146,6</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FE6210">
            <w:pPr>
              <w:jc w:val="center"/>
              <w:rPr>
                <w:lang w:eastAsia="en-US"/>
              </w:rPr>
            </w:pPr>
            <w:r w:rsidRPr="00CE2B1E">
              <w:rPr>
                <w:lang w:eastAsia="en-US"/>
              </w:rPr>
              <w:t>3146,6</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1B43DA" w:rsidRPr="00500901" w:rsidRDefault="001B43DA" w:rsidP="000122CF">
            <w:pPr>
              <w:jc w:val="center"/>
              <w:rPr>
                <w:lang w:eastAsia="en-US"/>
              </w:rPr>
            </w:pPr>
            <w:r w:rsidRPr="00500901">
              <w:rPr>
                <w:bCs/>
                <w:lang w:eastAsia="en-US"/>
              </w:rPr>
              <w:t xml:space="preserve">Администрация МО Кавказский район </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198,8</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198,8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200,0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300,0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300,0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235,0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235,0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404EE7" w:rsidP="000122CF">
            <w:pPr>
              <w:jc w:val="center"/>
              <w:rPr>
                <w:lang w:eastAsia="en-US"/>
              </w:rPr>
            </w:pPr>
            <w:r w:rsidRPr="00CE2B1E">
              <w:rPr>
                <w:lang w:eastAsia="en-US"/>
              </w:rPr>
              <w:t>600,0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600,0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350</w:t>
            </w:r>
            <w:r w:rsidR="001B43DA" w:rsidRPr="00CE2B1E">
              <w:rPr>
                <w:lang w:eastAsia="en-US"/>
              </w:rPr>
              <w:t>,0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350</w:t>
            </w:r>
            <w:r w:rsidR="001B43DA" w:rsidRPr="00CE2B1E">
              <w:rPr>
                <w:lang w:eastAsia="en-US"/>
              </w:rPr>
              <w:t>,0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404EE7">
            <w:pPr>
              <w:jc w:val="center"/>
              <w:rPr>
                <w:lang w:eastAsia="en-US"/>
              </w:rPr>
            </w:pPr>
            <w:r w:rsidRPr="00CE2B1E">
              <w:rPr>
                <w:lang w:eastAsia="en-US"/>
              </w:rPr>
              <w:t>412,8</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412,8</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404EE7">
            <w:pPr>
              <w:jc w:val="center"/>
              <w:rPr>
                <w:lang w:eastAsia="en-US"/>
              </w:rPr>
            </w:pPr>
            <w:r w:rsidRPr="00CE2B1E">
              <w:rPr>
                <w:lang w:eastAsia="en-US"/>
              </w:rPr>
              <w:t>350,00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350,00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404EE7">
            <w:pPr>
              <w:jc w:val="center"/>
              <w:rPr>
                <w:lang w:eastAsia="en-US"/>
              </w:rPr>
            </w:pPr>
            <w:r w:rsidRPr="00CE2B1E">
              <w:rPr>
                <w:lang w:eastAsia="en-US"/>
              </w:rPr>
              <w:t>350,00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350,00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2</w:t>
            </w:r>
          </w:p>
        </w:tc>
        <w:tc>
          <w:tcPr>
            <w:tcW w:w="13954" w:type="dxa"/>
            <w:gridSpan w:val="11"/>
            <w:shd w:val="clear" w:color="auto" w:fill="auto"/>
            <w:vAlign w:val="center"/>
          </w:tcPr>
          <w:p w:rsidR="001B43DA" w:rsidRPr="00CE2B1E" w:rsidRDefault="001B43DA" w:rsidP="000122CF">
            <w:pPr>
              <w:widowControl w:val="0"/>
              <w:suppressAutoHyphens/>
              <w:jc w:val="center"/>
              <w:rPr>
                <w:lang w:eastAsia="en-US"/>
              </w:rPr>
            </w:pPr>
            <w:r w:rsidRPr="00CE2B1E">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w:t>
            </w:r>
          </w:p>
        </w:tc>
        <w:tc>
          <w:tcPr>
            <w:tcW w:w="2962" w:type="dxa"/>
            <w:vMerge w:val="restart"/>
            <w:shd w:val="clear" w:color="auto" w:fill="auto"/>
            <w:vAlign w:val="center"/>
          </w:tcPr>
          <w:p w:rsidR="001B43DA" w:rsidRPr="00500901" w:rsidRDefault="001B43DA" w:rsidP="000122CF">
            <w:pPr>
              <w:widowControl w:val="0"/>
              <w:suppressAutoHyphens/>
              <w:rPr>
                <w:bCs/>
                <w:lang w:eastAsia="en-US"/>
              </w:rPr>
            </w:pPr>
            <w:r w:rsidRPr="00500901">
              <w:rPr>
                <w:bCs/>
                <w:lang w:eastAsia="en-US"/>
              </w:rPr>
              <w:t>Мероприятие № 2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0122CF">
            <w:pPr>
              <w:jc w:val="center"/>
              <w:rPr>
                <w:lang w:eastAsia="en-US"/>
              </w:rPr>
            </w:pPr>
            <w:r w:rsidRPr="00CE2B1E">
              <w:rPr>
                <w:lang w:eastAsia="en-US"/>
              </w:rPr>
              <w:t>1270,00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1270,00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widowControl w:val="0"/>
              <w:jc w:val="center"/>
              <w:rPr>
                <w:lang w:eastAsia="en-US"/>
              </w:rPr>
            </w:pPr>
            <w:r w:rsidRPr="00500901">
              <w:rPr>
                <w:lang w:eastAsia="en-US"/>
              </w:rPr>
              <w:t>Восполнение запасов (резерва) материально-технических и иных средств</w:t>
            </w:r>
          </w:p>
          <w:p w:rsidR="001B43DA" w:rsidRPr="00500901" w:rsidRDefault="001B43DA" w:rsidP="000122CF">
            <w:pPr>
              <w:widowControl w:val="0"/>
              <w:jc w:val="center"/>
              <w:rPr>
                <w:lang w:eastAsia="en-US"/>
              </w:rPr>
            </w:pPr>
          </w:p>
        </w:tc>
        <w:tc>
          <w:tcPr>
            <w:tcW w:w="1637" w:type="dxa"/>
            <w:vMerge w:val="restart"/>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Администрация МО Кавказский район, отдел здравоохранения администрации МО Кавказский район</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120,0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120,0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100,0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100,0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0122CF">
            <w:pPr>
              <w:jc w:val="center"/>
              <w:rPr>
                <w:lang w:eastAsia="en-US"/>
              </w:rPr>
            </w:pPr>
            <w:r w:rsidRPr="00CE2B1E">
              <w:rPr>
                <w:lang w:eastAsia="en-US"/>
              </w:rPr>
              <w:t>100,00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100,00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1B43DA" w:rsidRPr="00500901" w:rsidTr="000122CF">
        <w:tc>
          <w:tcPr>
            <w:tcW w:w="13149" w:type="dxa"/>
            <w:gridSpan w:val="11"/>
            <w:shd w:val="clear" w:color="auto" w:fill="auto"/>
          </w:tcPr>
          <w:p w:rsidR="001B43DA" w:rsidRPr="00CE2B1E" w:rsidRDefault="001B43DA" w:rsidP="000122CF">
            <w:pPr>
              <w:jc w:val="center"/>
              <w:rPr>
                <w:lang w:eastAsia="en-US"/>
              </w:rPr>
            </w:pPr>
            <w:r w:rsidRPr="00CE2B1E">
              <w:rPr>
                <w:lang w:eastAsia="en-US"/>
              </w:rPr>
              <w:t>в том числе:</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по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404EE7" w:rsidRPr="00CE2B1E" w:rsidRDefault="00B52007" w:rsidP="00404EE7">
            <w:pPr>
              <w:jc w:val="center"/>
              <w:rPr>
                <w:lang w:eastAsia="en-US"/>
              </w:rPr>
            </w:pPr>
            <w:r w:rsidRPr="00CE2B1E">
              <w:rPr>
                <w:lang w:eastAsia="en-US"/>
              </w:rPr>
              <w:t>770,00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770,00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х</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120,0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120,0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404EE7" w:rsidP="000122CF">
            <w:pPr>
              <w:jc w:val="center"/>
              <w:rPr>
                <w:lang w:eastAsia="en-US"/>
              </w:rPr>
            </w:pPr>
            <w:r w:rsidRPr="00CE2B1E">
              <w:rPr>
                <w:lang w:eastAsia="en-US"/>
              </w:rPr>
              <w:t>100,00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404EE7" w:rsidP="000122CF">
            <w:pPr>
              <w:jc w:val="center"/>
              <w:rPr>
                <w:lang w:eastAsia="en-US"/>
              </w:rPr>
            </w:pPr>
            <w:r w:rsidRPr="00CE2B1E">
              <w:rPr>
                <w:lang w:eastAsia="en-US"/>
              </w:rPr>
              <w:t>100,00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0122CF">
            <w:pPr>
              <w:jc w:val="center"/>
              <w:rPr>
                <w:lang w:eastAsia="en-US"/>
              </w:rPr>
            </w:pPr>
            <w:r w:rsidRPr="00CE2B1E">
              <w:rPr>
                <w:lang w:eastAsia="en-US"/>
              </w:rPr>
              <w:t>10</w:t>
            </w:r>
            <w:r w:rsidR="001B43DA" w:rsidRPr="00CE2B1E">
              <w:rPr>
                <w:lang w:eastAsia="en-US"/>
              </w:rPr>
              <w:t>0,0</w:t>
            </w:r>
            <w:r w:rsidR="00404EE7"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2.1.2</w:t>
            </w:r>
          </w:p>
        </w:tc>
        <w:tc>
          <w:tcPr>
            <w:tcW w:w="2962" w:type="dxa"/>
            <w:vMerge w:val="restart"/>
            <w:shd w:val="clear" w:color="auto" w:fill="auto"/>
          </w:tcPr>
          <w:p w:rsidR="001B43DA" w:rsidRPr="00500901" w:rsidRDefault="001B43DA" w:rsidP="000122CF">
            <w:pPr>
              <w:ind w:firstLine="708"/>
              <w:rPr>
                <w:lang w:eastAsia="en-US"/>
              </w:rPr>
            </w:pPr>
            <w:r w:rsidRPr="00500901">
              <w:rPr>
                <w:lang w:eastAsia="en-US"/>
              </w:rPr>
              <w:t>по отделу здравоохранения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1B43DA" w:rsidP="000122CF">
            <w:pPr>
              <w:jc w:val="center"/>
              <w:rPr>
                <w:lang w:eastAsia="en-US"/>
              </w:rPr>
            </w:pPr>
            <w:r w:rsidRPr="00CE2B1E">
              <w:rPr>
                <w:lang w:eastAsia="en-US"/>
              </w:rPr>
              <w:t>500,0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500,0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500,0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A85DAC" w:rsidRPr="00500901" w:rsidTr="000122CF">
        <w:tc>
          <w:tcPr>
            <w:tcW w:w="832" w:type="dxa"/>
            <w:shd w:val="clear" w:color="auto" w:fill="auto"/>
          </w:tcPr>
          <w:p w:rsidR="00A85DAC" w:rsidRPr="00500901" w:rsidRDefault="00A85DAC" w:rsidP="000122CF">
            <w:pPr>
              <w:jc w:val="center"/>
              <w:rPr>
                <w:lang w:eastAsia="en-US"/>
              </w:rPr>
            </w:pPr>
            <w:r>
              <w:rPr>
                <w:lang w:eastAsia="en-US"/>
              </w:rPr>
              <w:t>3</w:t>
            </w:r>
          </w:p>
        </w:tc>
        <w:tc>
          <w:tcPr>
            <w:tcW w:w="2962" w:type="dxa"/>
            <w:shd w:val="clear" w:color="auto" w:fill="auto"/>
          </w:tcPr>
          <w:p w:rsidR="00A85DAC" w:rsidRDefault="00A85DAC" w:rsidP="000122CF">
            <w:pPr>
              <w:jc w:val="center"/>
              <w:rPr>
                <w:lang w:eastAsia="en-US"/>
              </w:rPr>
            </w:pPr>
            <w:r>
              <w:rPr>
                <w:lang w:eastAsia="en-US"/>
              </w:rPr>
              <w:t>Мероприятие №3</w:t>
            </w:r>
          </w:p>
          <w:p w:rsidR="00A85DAC" w:rsidRPr="00500901" w:rsidRDefault="00A85DAC" w:rsidP="000122CF">
            <w:pPr>
              <w:jc w:val="center"/>
              <w:rPr>
                <w:lang w:eastAsia="en-US"/>
              </w:rPr>
            </w:pPr>
            <w:r>
              <w:rPr>
                <w:lang w:eastAsia="en-US"/>
              </w:rPr>
              <w:t>приобретение блоков для ремонта системы оповещения</w:t>
            </w:r>
          </w:p>
        </w:tc>
        <w:tc>
          <w:tcPr>
            <w:tcW w:w="567" w:type="dxa"/>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Pr="00500901" w:rsidRDefault="00A85DAC" w:rsidP="000122CF">
            <w:pPr>
              <w:jc w:val="center"/>
              <w:rPr>
                <w:lang w:eastAsia="en-US"/>
              </w:rPr>
            </w:pPr>
            <w:r>
              <w:rPr>
                <w:lang w:eastAsia="en-US"/>
              </w:rPr>
              <w:t>Всего</w:t>
            </w:r>
          </w:p>
        </w:tc>
        <w:tc>
          <w:tcPr>
            <w:tcW w:w="1246" w:type="dxa"/>
            <w:shd w:val="clear" w:color="auto" w:fill="auto"/>
          </w:tcPr>
          <w:p w:rsidR="00A85DAC" w:rsidRPr="00CE2B1E" w:rsidRDefault="00A85DAC" w:rsidP="000122CF">
            <w:pPr>
              <w:jc w:val="center"/>
              <w:rPr>
                <w:lang w:eastAsia="en-US"/>
              </w:rPr>
            </w:pPr>
            <w:r w:rsidRPr="00CE2B1E">
              <w:rPr>
                <w:lang w:eastAsia="en-US"/>
              </w:rPr>
              <w:t>775,6</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r w:rsidRPr="00CE2B1E">
              <w:rPr>
                <w:lang w:eastAsia="en-US"/>
              </w:rPr>
              <w:t>775,6</w:t>
            </w:r>
          </w:p>
        </w:tc>
        <w:tc>
          <w:tcPr>
            <w:tcW w:w="1134" w:type="dxa"/>
            <w:shd w:val="clear" w:color="auto" w:fill="auto"/>
          </w:tcPr>
          <w:p w:rsidR="00A85DAC" w:rsidRPr="00500901" w:rsidRDefault="00A85DAC" w:rsidP="000122CF">
            <w:pPr>
              <w:jc w:val="center"/>
              <w:rPr>
                <w:lang w:eastAsia="en-US"/>
              </w:rPr>
            </w:pPr>
          </w:p>
        </w:tc>
        <w:tc>
          <w:tcPr>
            <w:tcW w:w="2126" w:type="dxa"/>
            <w:vMerge w:val="restart"/>
            <w:shd w:val="clear" w:color="auto" w:fill="auto"/>
          </w:tcPr>
          <w:p w:rsidR="00A85DAC" w:rsidRPr="00500901" w:rsidRDefault="00A85DAC" w:rsidP="000122CF">
            <w:pPr>
              <w:jc w:val="center"/>
              <w:rPr>
                <w:lang w:eastAsia="en-US"/>
              </w:rPr>
            </w:pPr>
          </w:p>
        </w:tc>
        <w:tc>
          <w:tcPr>
            <w:tcW w:w="1637" w:type="dxa"/>
            <w:vMerge w:val="restart"/>
            <w:shd w:val="clear" w:color="auto" w:fill="auto"/>
          </w:tcPr>
          <w:p w:rsidR="00A85DAC" w:rsidRPr="00500901" w:rsidRDefault="00A85DAC" w:rsidP="000122CF">
            <w:pPr>
              <w:jc w:val="center"/>
              <w:rPr>
                <w:lang w:eastAsia="en-US"/>
              </w:rPr>
            </w:pPr>
          </w:p>
        </w:tc>
      </w:tr>
      <w:tr w:rsidR="00A85DAC" w:rsidRPr="00500901" w:rsidTr="000122CF">
        <w:tc>
          <w:tcPr>
            <w:tcW w:w="832" w:type="dxa"/>
            <w:vMerge w:val="restart"/>
            <w:shd w:val="clear" w:color="auto" w:fill="auto"/>
          </w:tcPr>
          <w:p w:rsidR="00A85DAC" w:rsidRDefault="00A85DAC" w:rsidP="000122CF">
            <w:pPr>
              <w:jc w:val="center"/>
              <w:rPr>
                <w:lang w:eastAsia="en-US"/>
              </w:rPr>
            </w:pPr>
          </w:p>
        </w:tc>
        <w:tc>
          <w:tcPr>
            <w:tcW w:w="2962" w:type="dxa"/>
            <w:vMerge w:val="restart"/>
            <w:shd w:val="clear" w:color="auto" w:fill="auto"/>
          </w:tcPr>
          <w:p w:rsidR="00A85DAC" w:rsidRDefault="00A85DAC" w:rsidP="000122CF">
            <w:pPr>
              <w:jc w:val="center"/>
              <w:rPr>
                <w:lang w:eastAsia="en-US"/>
              </w:rPr>
            </w:pPr>
          </w:p>
        </w:tc>
        <w:tc>
          <w:tcPr>
            <w:tcW w:w="567" w:type="dxa"/>
            <w:vMerge w:val="restart"/>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2015</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2016</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2017</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2018</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2019</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2020</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2021</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2022</w:t>
            </w:r>
          </w:p>
        </w:tc>
        <w:tc>
          <w:tcPr>
            <w:tcW w:w="1246" w:type="dxa"/>
            <w:shd w:val="clear" w:color="auto" w:fill="auto"/>
          </w:tcPr>
          <w:p w:rsidR="00A85DAC" w:rsidRPr="00CE2B1E" w:rsidRDefault="00A85DAC" w:rsidP="000122CF">
            <w:pPr>
              <w:jc w:val="center"/>
              <w:rPr>
                <w:lang w:eastAsia="en-US"/>
              </w:rPr>
            </w:pPr>
            <w:r w:rsidRPr="00CE2B1E">
              <w:rPr>
                <w:lang w:eastAsia="en-US"/>
              </w:rPr>
              <w:t>775,6</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775,6</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2023</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A85DAC" w:rsidRPr="00500901" w:rsidTr="000122CF">
        <w:tc>
          <w:tcPr>
            <w:tcW w:w="832" w:type="dxa"/>
            <w:vMerge/>
            <w:shd w:val="clear" w:color="auto" w:fill="auto"/>
          </w:tcPr>
          <w:p w:rsidR="00A85DAC" w:rsidRDefault="00A85DAC" w:rsidP="000122CF">
            <w:pPr>
              <w:jc w:val="center"/>
              <w:rPr>
                <w:lang w:eastAsia="en-US"/>
              </w:rPr>
            </w:pPr>
          </w:p>
        </w:tc>
        <w:tc>
          <w:tcPr>
            <w:tcW w:w="2962" w:type="dxa"/>
            <w:vMerge/>
            <w:shd w:val="clear" w:color="auto" w:fill="auto"/>
          </w:tcPr>
          <w:p w:rsidR="00A85DAC" w:rsidRDefault="00A85DAC" w:rsidP="000122CF">
            <w:pPr>
              <w:jc w:val="center"/>
              <w:rPr>
                <w:lang w:eastAsia="en-US"/>
              </w:rPr>
            </w:pPr>
          </w:p>
        </w:tc>
        <w:tc>
          <w:tcPr>
            <w:tcW w:w="567" w:type="dxa"/>
            <w:vMerge/>
            <w:shd w:val="clear" w:color="auto" w:fill="auto"/>
          </w:tcPr>
          <w:p w:rsidR="00A85DAC" w:rsidRPr="00500901" w:rsidRDefault="00A85DAC" w:rsidP="000122CF">
            <w:pPr>
              <w:jc w:val="center"/>
              <w:rPr>
                <w:lang w:eastAsia="en-US"/>
              </w:rPr>
            </w:pPr>
          </w:p>
        </w:tc>
        <w:tc>
          <w:tcPr>
            <w:tcW w:w="1164" w:type="dxa"/>
            <w:gridSpan w:val="2"/>
            <w:shd w:val="clear" w:color="auto" w:fill="auto"/>
          </w:tcPr>
          <w:p w:rsidR="00A85DAC" w:rsidRDefault="00A85DAC" w:rsidP="000122CF">
            <w:pPr>
              <w:jc w:val="center"/>
              <w:rPr>
                <w:lang w:eastAsia="en-US"/>
              </w:rPr>
            </w:pPr>
            <w:r>
              <w:rPr>
                <w:lang w:eastAsia="en-US"/>
              </w:rPr>
              <w:t>2024</w:t>
            </w:r>
          </w:p>
        </w:tc>
        <w:tc>
          <w:tcPr>
            <w:tcW w:w="1246" w:type="dxa"/>
            <w:shd w:val="clear" w:color="auto" w:fill="auto"/>
          </w:tcPr>
          <w:p w:rsidR="00A85DAC" w:rsidRPr="00CE2B1E" w:rsidRDefault="00A85DAC" w:rsidP="000122CF">
            <w:pPr>
              <w:jc w:val="center"/>
              <w:rPr>
                <w:lang w:eastAsia="en-US"/>
              </w:rPr>
            </w:pPr>
            <w:r w:rsidRPr="00CE2B1E">
              <w:rPr>
                <w:lang w:eastAsia="en-US"/>
              </w:rPr>
              <w:t>0,00</w:t>
            </w:r>
          </w:p>
        </w:tc>
        <w:tc>
          <w:tcPr>
            <w:tcW w:w="850"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0122CF">
            <w:pPr>
              <w:jc w:val="center"/>
              <w:rPr>
                <w:lang w:eastAsia="en-US"/>
              </w:rPr>
            </w:pPr>
          </w:p>
        </w:tc>
        <w:tc>
          <w:tcPr>
            <w:tcW w:w="1134" w:type="dxa"/>
            <w:shd w:val="clear" w:color="auto" w:fill="auto"/>
          </w:tcPr>
          <w:p w:rsidR="00A85DAC" w:rsidRPr="00CE2B1E" w:rsidRDefault="00A85DAC" w:rsidP="00487EF7">
            <w:pPr>
              <w:jc w:val="center"/>
              <w:rPr>
                <w:lang w:eastAsia="en-US"/>
              </w:rPr>
            </w:pPr>
            <w:r w:rsidRPr="00CE2B1E">
              <w:rPr>
                <w:lang w:eastAsia="en-US"/>
              </w:rPr>
              <w:t>0,00</w:t>
            </w:r>
          </w:p>
        </w:tc>
        <w:tc>
          <w:tcPr>
            <w:tcW w:w="1134" w:type="dxa"/>
            <w:shd w:val="clear" w:color="auto" w:fill="auto"/>
          </w:tcPr>
          <w:p w:rsidR="00A85DAC" w:rsidRPr="00500901" w:rsidRDefault="00A85DAC" w:rsidP="000122CF">
            <w:pPr>
              <w:jc w:val="center"/>
              <w:rPr>
                <w:lang w:eastAsia="en-US"/>
              </w:rPr>
            </w:pPr>
          </w:p>
        </w:tc>
        <w:tc>
          <w:tcPr>
            <w:tcW w:w="2126" w:type="dxa"/>
            <w:vMerge/>
            <w:shd w:val="clear" w:color="auto" w:fill="auto"/>
          </w:tcPr>
          <w:p w:rsidR="00A85DAC" w:rsidRPr="00500901" w:rsidRDefault="00A85DAC" w:rsidP="000122CF">
            <w:pPr>
              <w:jc w:val="center"/>
              <w:rPr>
                <w:lang w:eastAsia="en-US"/>
              </w:rPr>
            </w:pPr>
          </w:p>
        </w:tc>
        <w:tc>
          <w:tcPr>
            <w:tcW w:w="1637" w:type="dxa"/>
            <w:vMerge/>
            <w:shd w:val="clear" w:color="auto" w:fill="auto"/>
          </w:tcPr>
          <w:p w:rsidR="00A85DAC" w:rsidRPr="00500901" w:rsidRDefault="00A85DAC"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Всего по подпрограмме</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CE2B1E" w:rsidRDefault="00B52007" w:rsidP="00987BDD">
            <w:pPr>
              <w:jc w:val="center"/>
              <w:rPr>
                <w:lang w:eastAsia="en-US"/>
              </w:rPr>
            </w:pPr>
            <w:r w:rsidRPr="00CE2B1E">
              <w:rPr>
                <w:lang w:eastAsia="en-US"/>
              </w:rPr>
              <w:t>5192,2</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B52007" w:rsidP="00987BDD">
            <w:pPr>
              <w:jc w:val="center"/>
              <w:rPr>
                <w:lang w:eastAsia="en-US"/>
              </w:rPr>
            </w:pPr>
            <w:r w:rsidRPr="00CE2B1E">
              <w:rPr>
                <w:lang w:eastAsia="en-US"/>
              </w:rPr>
              <w:t>5192,2</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jc w:val="cente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CE2B1E" w:rsidRDefault="001B43DA" w:rsidP="000122CF">
            <w:pPr>
              <w:jc w:val="center"/>
              <w:rPr>
                <w:lang w:eastAsia="en-US"/>
              </w:rPr>
            </w:pPr>
            <w:r w:rsidRPr="00CE2B1E">
              <w:rPr>
                <w:lang w:eastAsia="en-US"/>
              </w:rPr>
              <w:t>270,0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270,0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CE2B1E" w:rsidRDefault="001B43DA" w:rsidP="000122CF">
            <w:pPr>
              <w:jc w:val="center"/>
              <w:rPr>
                <w:lang w:eastAsia="en-US"/>
              </w:rPr>
            </w:pPr>
            <w:r w:rsidRPr="00CE2B1E">
              <w:rPr>
                <w:lang w:eastAsia="en-US"/>
              </w:rPr>
              <w:t>248,8</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248,8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CE2B1E" w:rsidRDefault="001B43DA" w:rsidP="000122CF">
            <w:pPr>
              <w:jc w:val="center"/>
              <w:rPr>
                <w:lang w:eastAsia="en-US"/>
              </w:rPr>
            </w:pPr>
            <w:r w:rsidRPr="00CE2B1E">
              <w:rPr>
                <w:lang w:eastAsia="en-US"/>
              </w:rPr>
              <w:t>250,0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CE2B1E" w:rsidRDefault="001B43DA" w:rsidP="000122CF">
            <w:pPr>
              <w:jc w:val="center"/>
              <w:rPr>
                <w:lang w:eastAsia="en-US"/>
              </w:rPr>
            </w:pPr>
            <w:r w:rsidRPr="00CE2B1E">
              <w:rPr>
                <w:lang w:eastAsia="en-US"/>
              </w:rPr>
              <w:t>850,0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850,0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CE2B1E" w:rsidRDefault="001B43DA" w:rsidP="000122CF">
            <w:pPr>
              <w:jc w:val="center"/>
              <w:rPr>
                <w:lang w:eastAsia="en-US"/>
              </w:rPr>
            </w:pPr>
            <w:r w:rsidRPr="00CE2B1E">
              <w:rPr>
                <w:lang w:eastAsia="en-US"/>
              </w:rPr>
              <w:t>285,0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r w:rsidRPr="00CE2B1E">
              <w:rPr>
                <w:lang w:eastAsia="en-US"/>
              </w:rPr>
              <w:t>285,0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CE2B1E" w:rsidRDefault="00FE6210" w:rsidP="00987BDD">
            <w:pPr>
              <w:jc w:val="center"/>
              <w:rPr>
                <w:lang w:eastAsia="en-US"/>
              </w:rPr>
            </w:pPr>
            <w:r w:rsidRPr="00CE2B1E">
              <w:rPr>
                <w:lang w:eastAsia="en-US"/>
              </w:rPr>
              <w:t>6</w:t>
            </w:r>
            <w:r w:rsidR="00987BDD" w:rsidRPr="00CE2B1E">
              <w:rPr>
                <w:lang w:eastAsia="en-US"/>
              </w:rPr>
              <w:t>5</w:t>
            </w:r>
            <w:r w:rsidR="001B43DA" w:rsidRPr="00CE2B1E">
              <w:rPr>
                <w:lang w:eastAsia="en-US"/>
              </w:rPr>
              <w:t>0,0</w:t>
            </w:r>
            <w:r w:rsidR="00987BDD"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FE6210" w:rsidP="00987BDD">
            <w:pPr>
              <w:jc w:val="center"/>
              <w:rPr>
                <w:lang w:eastAsia="en-US"/>
              </w:rPr>
            </w:pPr>
            <w:r w:rsidRPr="00CE2B1E">
              <w:rPr>
                <w:lang w:eastAsia="en-US"/>
              </w:rPr>
              <w:t>6</w:t>
            </w:r>
            <w:r w:rsidR="00987BDD" w:rsidRPr="00CE2B1E">
              <w:rPr>
                <w:lang w:eastAsia="en-US"/>
              </w:rPr>
              <w:t>5</w:t>
            </w:r>
            <w:r w:rsidR="001B43DA" w:rsidRPr="00CE2B1E">
              <w:rPr>
                <w:lang w:eastAsia="en-US"/>
              </w:rPr>
              <w:t>0,0</w:t>
            </w:r>
            <w:r w:rsidR="00987BDD"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CE2B1E" w:rsidRDefault="00987BDD" w:rsidP="000122CF">
            <w:pPr>
              <w:jc w:val="center"/>
              <w:rPr>
                <w:lang w:eastAsia="en-US"/>
              </w:rPr>
            </w:pPr>
            <w:r w:rsidRPr="00CE2B1E">
              <w:rPr>
                <w:lang w:eastAsia="en-US"/>
              </w:rPr>
              <w:t>4</w:t>
            </w:r>
            <w:r w:rsidR="001B43DA" w:rsidRPr="00CE2B1E">
              <w:rPr>
                <w:lang w:eastAsia="en-US"/>
              </w:rPr>
              <w:t>50,0</w:t>
            </w:r>
            <w:r w:rsidRPr="00CE2B1E">
              <w:rPr>
                <w:lang w:eastAsia="en-US"/>
              </w:rPr>
              <w:t>0</w:t>
            </w:r>
          </w:p>
        </w:tc>
        <w:tc>
          <w:tcPr>
            <w:tcW w:w="850"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1B43DA" w:rsidP="000122CF">
            <w:pPr>
              <w:jc w:val="center"/>
              <w:rPr>
                <w:lang w:eastAsia="en-US"/>
              </w:rPr>
            </w:pPr>
          </w:p>
        </w:tc>
        <w:tc>
          <w:tcPr>
            <w:tcW w:w="1134" w:type="dxa"/>
            <w:shd w:val="clear" w:color="auto" w:fill="auto"/>
          </w:tcPr>
          <w:p w:rsidR="001B43DA" w:rsidRPr="00CE2B1E" w:rsidRDefault="00987BDD" w:rsidP="000122CF">
            <w:pPr>
              <w:jc w:val="center"/>
              <w:rPr>
                <w:lang w:eastAsia="en-US"/>
              </w:rPr>
            </w:pPr>
            <w:r w:rsidRPr="00CE2B1E">
              <w:rPr>
                <w:lang w:eastAsia="en-US"/>
              </w:rPr>
              <w:t>4</w:t>
            </w:r>
            <w:r w:rsidR="001B43DA" w:rsidRPr="00CE2B1E">
              <w:rPr>
                <w:lang w:eastAsia="en-US"/>
              </w:rPr>
              <w:t>50,0</w:t>
            </w:r>
            <w:r w:rsidRPr="00CE2B1E">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2022</w:t>
            </w:r>
          </w:p>
        </w:tc>
        <w:tc>
          <w:tcPr>
            <w:tcW w:w="1246" w:type="dxa"/>
            <w:shd w:val="clear" w:color="auto" w:fill="auto"/>
          </w:tcPr>
          <w:p w:rsidR="00B52007" w:rsidRPr="00CE2B1E" w:rsidRDefault="00B52007" w:rsidP="000122CF">
            <w:pPr>
              <w:jc w:val="center"/>
              <w:rPr>
                <w:lang w:eastAsia="en-US"/>
              </w:rPr>
            </w:pPr>
            <w:r w:rsidRPr="00CE2B1E">
              <w:rPr>
                <w:lang w:eastAsia="en-US"/>
              </w:rPr>
              <w:t>1288,4</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1288,4</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2023</w:t>
            </w:r>
          </w:p>
        </w:tc>
        <w:tc>
          <w:tcPr>
            <w:tcW w:w="1246" w:type="dxa"/>
            <w:shd w:val="clear" w:color="auto" w:fill="auto"/>
          </w:tcPr>
          <w:p w:rsidR="00B52007" w:rsidRPr="00CE2B1E" w:rsidRDefault="00B52007" w:rsidP="000122CF">
            <w:pPr>
              <w:jc w:val="center"/>
              <w:rPr>
                <w:lang w:eastAsia="en-US"/>
              </w:rPr>
            </w:pPr>
            <w:r w:rsidRPr="00CE2B1E">
              <w:rPr>
                <w:lang w:eastAsia="en-US"/>
              </w:rPr>
              <w:t>450,00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r w:rsidR="00B52007" w:rsidRPr="00500901" w:rsidTr="000122CF">
        <w:tc>
          <w:tcPr>
            <w:tcW w:w="832" w:type="dxa"/>
            <w:vMerge/>
            <w:shd w:val="clear" w:color="auto" w:fill="auto"/>
          </w:tcPr>
          <w:p w:rsidR="00B52007" w:rsidRPr="00500901" w:rsidRDefault="00B52007" w:rsidP="000122CF">
            <w:pPr>
              <w:jc w:val="center"/>
              <w:rPr>
                <w:lang w:eastAsia="en-US"/>
              </w:rPr>
            </w:pPr>
          </w:p>
        </w:tc>
        <w:tc>
          <w:tcPr>
            <w:tcW w:w="2962" w:type="dxa"/>
            <w:vMerge/>
            <w:shd w:val="clear" w:color="auto" w:fill="auto"/>
          </w:tcPr>
          <w:p w:rsidR="00B52007" w:rsidRPr="00500901" w:rsidRDefault="00B52007" w:rsidP="000122CF">
            <w:pPr>
              <w:jc w:val="center"/>
              <w:rPr>
                <w:lang w:eastAsia="en-US"/>
              </w:rPr>
            </w:pPr>
          </w:p>
        </w:tc>
        <w:tc>
          <w:tcPr>
            <w:tcW w:w="567" w:type="dxa"/>
            <w:vMerge/>
            <w:shd w:val="clear" w:color="auto" w:fill="auto"/>
          </w:tcPr>
          <w:p w:rsidR="00B52007" w:rsidRPr="00500901" w:rsidRDefault="00B52007" w:rsidP="000122CF">
            <w:pPr>
              <w:jc w:val="center"/>
              <w:rPr>
                <w:lang w:eastAsia="en-US"/>
              </w:rPr>
            </w:pPr>
          </w:p>
        </w:tc>
        <w:tc>
          <w:tcPr>
            <w:tcW w:w="1164" w:type="dxa"/>
            <w:gridSpan w:val="2"/>
            <w:shd w:val="clear" w:color="auto" w:fill="auto"/>
          </w:tcPr>
          <w:p w:rsidR="00B52007" w:rsidRPr="00500901" w:rsidRDefault="00B52007" w:rsidP="000122CF">
            <w:pPr>
              <w:jc w:val="center"/>
              <w:rPr>
                <w:lang w:eastAsia="en-US"/>
              </w:rPr>
            </w:pPr>
            <w:r w:rsidRPr="00500901">
              <w:rPr>
                <w:lang w:eastAsia="en-US"/>
              </w:rPr>
              <w:t>2024</w:t>
            </w:r>
          </w:p>
        </w:tc>
        <w:tc>
          <w:tcPr>
            <w:tcW w:w="1246" w:type="dxa"/>
            <w:shd w:val="clear" w:color="auto" w:fill="auto"/>
          </w:tcPr>
          <w:p w:rsidR="00B52007" w:rsidRPr="00CE2B1E" w:rsidRDefault="00B52007" w:rsidP="000122CF">
            <w:pPr>
              <w:jc w:val="center"/>
              <w:rPr>
                <w:lang w:eastAsia="en-US"/>
              </w:rPr>
            </w:pPr>
            <w:r w:rsidRPr="00CE2B1E">
              <w:rPr>
                <w:lang w:eastAsia="en-US"/>
              </w:rPr>
              <w:t>450,00</w:t>
            </w:r>
          </w:p>
        </w:tc>
        <w:tc>
          <w:tcPr>
            <w:tcW w:w="850"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0122CF">
            <w:pPr>
              <w:jc w:val="center"/>
              <w:rPr>
                <w:lang w:eastAsia="en-US"/>
              </w:rPr>
            </w:pPr>
          </w:p>
        </w:tc>
        <w:tc>
          <w:tcPr>
            <w:tcW w:w="1134" w:type="dxa"/>
            <w:shd w:val="clear" w:color="auto" w:fill="auto"/>
          </w:tcPr>
          <w:p w:rsidR="00B52007" w:rsidRPr="00CE2B1E" w:rsidRDefault="00B52007" w:rsidP="00487EF7">
            <w:pPr>
              <w:jc w:val="center"/>
              <w:rPr>
                <w:lang w:eastAsia="en-US"/>
              </w:rPr>
            </w:pPr>
            <w:r w:rsidRPr="00CE2B1E">
              <w:rPr>
                <w:lang w:eastAsia="en-US"/>
              </w:rPr>
              <w:t>450,00</w:t>
            </w:r>
          </w:p>
        </w:tc>
        <w:tc>
          <w:tcPr>
            <w:tcW w:w="1134" w:type="dxa"/>
            <w:shd w:val="clear" w:color="auto" w:fill="auto"/>
          </w:tcPr>
          <w:p w:rsidR="00B52007" w:rsidRPr="00500901" w:rsidRDefault="00B52007" w:rsidP="000122CF">
            <w:pPr>
              <w:jc w:val="center"/>
              <w:rPr>
                <w:lang w:eastAsia="en-US"/>
              </w:rPr>
            </w:pPr>
          </w:p>
        </w:tc>
        <w:tc>
          <w:tcPr>
            <w:tcW w:w="2126" w:type="dxa"/>
            <w:vMerge/>
            <w:shd w:val="clear" w:color="auto" w:fill="auto"/>
          </w:tcPr>
          <w:p w:rsidR="00B52007" w:rsidRPr="00500901" w:rsidRDefault="00B52007" w:rsidP="000122CF">
            <w:pPr>
              <w:jc w:val="center"/>
              <w:rPr>
                <w:lang w:eastAsia="en-US"/>
              </w:rPr>
            </w:pPr>
          </w:p>
        </w:tc>
        <w:tc>
          <w:tcPr>
            <w:tcW w:w="1637" w:type="dxa"/>
            <w:vMerge/>
            <w:shd w:val="clear" w:color="auto" w:fill="auto"/>
          </w:tcPr>
          <w:p w:rsidR="00B52007" w:rsidRPr="00500901" w:rsidRDefault="00B52007" w:rsidP="000122CF">
            <w:pPr>
              <w:jc w:val="center"/>
              <w:rPr>
                <w:lang w:eastAsia="en-US"/>
              </w:rPr>
            </w:pPr>
          </w:p>
        </w:tc>
      </w:tr>
    </w:tbl>
    <w:p w:rsidR="001B43DA" w:rsidRPr="00500901" w:rsidRDefault="001B43DA" w:rsidP="001B43DA">
      <w:pPr>
        <w:jc w:val="both"/>
      </w:pPr>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sectPr w:rsidR="001A3EC8" w:rsidRPr="001B43DA"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505" w:rsidRDefault="00501505" w:rsidP="00280FFD">
      <w:r>
        <w:separator/>
      </w:r>
    </w:p>
  </w:endnote>
  <w:endnote w:type="continuationSeparator" w:id="1">
    <w:p w:rsidR="00501505" w:rsidRDefault="00501505" w:rsidP="0028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505" w:rsidRDefault="00501505" w:rsidP="00280FFD">
      <w:r>
        <w:separator/>
      </w:r>
    </w:p>
  </w:footnote>
  <w:footnote w:type="continuationSeparator" w:id="1">
    <w:p w:rsidR="00501505" w:rsidRDefault="00501505" w:rsidP="00280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E3E27"/>
    <w:multiLevelType w:val="hybridMultilevel"/>
    <w:tmpl w:val="9208B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10"/>
  </w:num>
  <w:num w:numId="4">
    <w:abstractNumId w:val="13"/>
  </w:num>
  <w:num w:numId="5">
    <w:abstractNumId w:val="18"/>
  </w:num>
  <w:num w:numId="6">
    <w:abstractNumId w:val="4"/>
  </w:num>
  <w:num w:numId="7">
    <w:abstractNumId w:val="21"/>
  </w:num>
  <w:num w:numId="8">
    <w:abstractNumId w:val="19"/>
  </w:num>
  <w:num w:numId="9">
    <w:abstractNumId w:val="3"/>
  </w:num>
  <w:num w:numId="10">
    <w:abstractNumId w:val="9"/>
  </w:num>
  <w:num w:numId="11">
    <w:abstractNumId w:val="12"/>
  </w:num>
  <w:num w:numId="12">
    <w:abstractNumId w:val="6"/>
  </w:num>
  <w:num w:numId="13">
    <w:abstractNumId w:val="2"/>
  </w:num>
  <w:num w:numId="14">
    <w:abstractNumId w:val="16"/>
  </w:num>
  <w:num w:numId="15">
    <w:abstractNumId w:val="11"/>
  </w:num>
  <w:num w:numId="16">
    <w:abstractNumId w:val="14"/>
  </w:num>
  <w:num w:numId="17">
    <w:abstractNumId w:val="0"/>
  </w:num>
  <w:num w:numId="18">
    <w:abstractNumId w:val="5"/>
  </w:num>
  <w:num w:numId="19">
    <w:abstractNumId w:val="7"/>
  </w:num>
  <w:num w:numId="20">
    <w:abstractNumId w:val="2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477D"/>
    <w:rsid w:val="00002400"/>
    <w:rsid w:val="0000335F"/>
    <w:rsid w:val="00004D6B"/>
    <w:rsid w:val="00010D68"/>
    <w:rsid w:val="000122CF"/>
    <w:rsid w:val="00021356"/>
    <w:rsid w:val="0002229E"/>
    <w:rsid w:val="0002334F"/>
    <w:rsid w:val="00023791"/>
    <w:rsid w:val="000251E7"/>
    <w:rsid w:val="0002668F"/>
    <w:rsid w:val="00030A4B"/>
    <w:rsid w:val="000310A8"/>
    <w:rsid w:val="00031F54"/>
    <w:rsid w:val="00035367"/>
    <w:rsid w:val="000355D9"/>
    <w:rsid w:val="000428BB"/>
    <w:rsid w:val="0004507A"/>
    <w:rsid w:val="00047A48"/>
    <w:rsid w:val="00052A45"/>
    <w:rsid w:val="00052B67"/>
    <w:rsid w:val="00057C31"/>
    <w:rsid w:val="00060481"/>
    <w:rsid w:val="00060D95"/>
    <w:rsid w:val="00061A88"/>
    <w:rsid w:val="00064B2C"/>
    <w:rsid w:val="00066CA8"/>
    <w:rsid w:val="00070B2A"/>
    <w:rsid w:val="00074806"/>
    <w:rsid w:val="000755BA"/>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B33"/>
    <w:rsid w:val="000A3CC3"/>
    <w:rsid w:val="000A51DC"/>
    <w:rsid w:val="000B000A"/>
    <w:rsid w:val="000B267E"/>
    <w:rsid w:val="000B5D5B"/>
    <w:rsid w:val="000B6141"/>
    <w:rsid w:val="000C0642"/>
    <w:rsid w:val="000C1AB6"/>
    <w:rsid w:val="000C26E6"/>
    <w:rsid w:val="000C32C6"/>
    <w:rsid w:val="000C5E9B"/>
    <w:rsid w:val="000C6316"/>
    <w:rsid w:val="000C687D"/>
    <w:rsid w:val="000D2114"/>
    <w:rsid w:val="000D3DA3"/>
    <w:rsid w:val="000D4D81"/>
    <w:rsid w:val="000D5E62"/>
    <w:rsid w:val="000D6743"/>
    <w:rsid w:val="000E07F5"/>
    <w:rsid w:val="000E2268"/>
    <w:rsid w:val="000E5C24"/>
    <w:rsid w:val="000E6427"/>
    <w:rsid w:val="000E70D4"/>
    <w:rsid w:val="000E7A68"/>
    <w:rsid w:val="000E7F41"/>
    <w:rsid w:val="000F0CAA"/>
    <w:rsid w:val="000F1B9E"/>
    <w:rsid w:val="000F53F0"/>
    <w:rsid w:val="000F7A71"/>
    <w:rsid w:val="0010045C"/>
    <w:rsid w:val="001013CB"/>
    <w:rsid w:val="00105BE1"/>
    <w:rsid w:val="001107DE"/>
    <w:rsid w:val="001155F2"/>
    <w:rsid w:val="00117784"/>
    <w:rsid w:val="00122485"/>
    <w:rsid w:val="0012283B"/>
    <w:rsid w:val="0013293C"/>
    <w:rsid w:val="001353D9"/>
    <w:rsid w:val="001355E0"/>
    <w:rsid w:val="00137F07"/>
    <w:rsid w:val="00141038"/>
    <w:rsid w:val="0014705E"/>
    <w:rsid w:val="00150115"/>
    <w:rsid w:val="00156426"/>
    <w:rsid w:val="001575F2"/>
    <w:rsid w:val="00160BB4"/>
    <w:rsid w:val="00163B0F"/>
    <w:rsid w:val="00163EEA"/>
    <w:rsid w:val="00164063"/>
    <w:rsid w:val="001648EA"/>
    <w:rsid w:val="00165714"/>
    <w:rsid w:val="00172B41"/>
    <w:rsid w:val="00174FDA"/>
    <w:rsid w:val="00176B15"/>
    <w:rsid w:val="00177E6C"/>
    <w:rsid w:val="001822BE"/>
    <w:rsid w:val="00184F22"/>
    <w:rsid w:val="00194768"/>
    <w:rsid w:val="00195283"/>
    <w:rsid w:val="001A2872"/>
    <w:rsid w:val="001A36FF"/>
    <w:rsid w:val="001A3EC8"/>
    <w:rsid w:val="001A7EB5"/>
    <w:rsid w:val="001B1F77"/>
    <w:rsid w:val="001B43DA"/>
    <w:rsid w:val="001B4B08"/>
    <w:rsid w:val="001C316A"/>
    <w:rsid w:val="001C4271"/>
    <w:rsid w:val="001C6449"/>
    <w:rsid w:val="001D20D2"/>
    <w:rsid w:val="001D4C21"/>
    <w:rsid w:val="001D67C7"/>
    <w:rsid w:val="001E101D"/>
    <w:rsid w:val="001E1826"/>
    <w:rsid w:val="001E24CD"/>
    <w:rsid w:val="001E30E1"/>
    <w:rsid w:val="001E3621"/>
    <w:rsid w:val="001E605F"/>
    <w:rsid w:val="001F1CFD"/>
    <w:rsid w:val="001F5621"/>
    <w:rsid w:val="002007D5"/>
    <w:rsid w:val="00201D16"/>
    <w:rsid w:val="00202CCB"/>
    <w:rsid w:val="0020545D"/>
    <w:rsid w:val="002065F4"/>
    <w:rsid w:val="002129A4"/>
    <w:rsid w:val="00212A8C"/>
    <w:rsid w:val="0021464B"/>
    <w:rsid w:val="002170AB"/>
    <w:rsid w:val="00217B08"/>
    <w:rsid w:val="00221FDE"/>
    <w:rsid w:val="0022337B"/>
    <w:rsid w:val="00227342"/>
    <w:rsid w:val="002306A6"/>
    <w:rsid w:val="00233B1E"/>
    <w:rsid w:val="002345BA"/>
    <w:rsid w:val="00235B17"/>
    <w:rsid w:val="00236E75"/>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2DA8"/>
    <w:rsid w:val="002838A2"/>
    <w:rsid w:val="00287262"/>
    <w:rsid w:val="00287C10"/>
    <w:rsid w:val="00291FDD"/>
    <w:rsid w:val="00292CA0"/>
    <w:rsid w:val="00292E4F"/>
    <w:rsid w:val="00295893"/>
    <w:rsid w:val="002966CF"/>
    <w:rsid w:val="00296FF4"/>
    <w:rsid w:val="002A4D96"/>
    <w:rsid w:val="002B04D2"/>
    <w:rsid w:val="002B12DC"/>
    <w:rsid w:val="002B2DA9"/>
    <w:rsid w:val="002B4087"/>
    <w:rsid w:val="002C108D"/>
    <w:rsid w:val="002C1CE9"/>
    <w:rsid w:val="002C6406"/>
    <w:rsid w:val="002D009E"/>
    <w:rsid w:val="002D010C"/>
    <w:rsid w:val="002D2073"/>
    <w:rsid w:val="002D53E5"/>
    <w:rsid w:val="002D5B4E"/>
    <w:rsid w:val="002E0788"/>
    <w:rsid w:val="002E3805"/>
    <w:rsid w:val="002E3938"/>
    <w:rsid w:val="002E568F"/>
    <w:rsid w:val="002E5A08"/>
    <w:rsid w:val="002E5AF0"/>
    <w:rsid w:val="002E5D6B"/>
    <w:rsid w:val="002E5E07"/>
    <w:rsid w:val="002E62F0"/>
    <w:rsid w:val="002E7B2A"/>
    <w:rsid w:val="002F0B67"/>
    <w:rsid w:val="002F3131"/>
    <w:rsid w:val="002F6CAA"/>
    <w:rsid w:val="002F7685"/>
    <w:rsid w:val="00300679"/>
    <w:rsid w:val="00301ED4"/>
    <w:rsid w:val="003037B5"/>
    <w:rsid w:val="00304276"/>
    <w:rsid w:val="00304CA7"/>
    <w:rsid w:val="00305F8B"/>
    <w:rsid w:val="0030606F"/>
    <w:rsid w:val="0030674C"/>
    <w:rsid w:val="00310737"/>
    <w:rsid w:val="00327831"/>
    <w:rsid w:val="00331BEF"/>
    <w:rsid w:val="00332D61"/>
    <w:rsid w:val="0033336D"/>
    <w:rsid w:val="00342237"/>
    <w:rsid w:val="003460C7"/>
    <w:rsid w:val="003474C1"/>
    <w:rsid w:val="00347F9C"/>
    <w:rsid w:val="00350350"/>
    <w:rsid w:val="003535B3"/>
    <w:rsid w:val="00353D7A"/>
    <w:rsid w:val="00354BDF"/>
    <w:rsid w:val="003555E8"/>
    <w:rsid w:val="00356B0A"/>
    <w:rsid w:val="00356F8C"/>
    <w:rsid w:val="0035777D"/>
    <w:rsid w:val="00360EA3"/>
    <w:rsid w:val="00362677"/>
    <w:rsid w:val="00362AD8"/>
    <w:rsid w:val="003647DE"/>
    <w:rsid w:val="00364D9C"/>
    <w:rsid w:val="00367F1E"/>
    <w:rsid w:val="003713B4"/>
    <w:rsid w:val="00371E3B"/>
    <w:rsid w:val="00375016"/>
    <w:rsid w:val="00380617"/>
    <w:rsid w:val="003852C8"/>
    <w:rsid w:val="0039061A"/>
    <w:rsid w:val="00391C87"/>
    <w:rsid w:val="0039294D"/>
    <w:rsid w:val="00392E76"/>
    <w:rsid w:val="00393BF6"/>
    <w:rsid w:val="003A0140"/>
    <w:rsid w:val="003A38DE"/>
    <w:rsid w:val="003A6392"/>
    <w:rsid w:val="003A6F6B"/>
    <w:rsid w:val="003A757B"/>
    <w:rsid w:val="003B1AAA"/>
    <w:rsid w:val="003C22B0"/>
    <w:rsid w:val="003C2958"/>
    <w:rsid w:val="003C33BB"/>
    <w:rsid w:val="003C51CE"/>
    <w:rsid w:val="003C5A83"/>
    <w:rsid w:val="003C7D89"/>
    <w:rsid w:val="003D03BE"/>
    <w:rsid w:val="003D12E9"/>
    <w:rsid w:val="003D1765"/>
    <w:rsid w:val="003D17EE"/>
    <w:rsid w:val="003D322F"/>
    <w:rsid w:val="003D50FD"/>
    <w:rsid w:val="003D582A"/>
    <w:rsid w:val="003D5953"/>
    <w:rsid w:val="003D5F46"/>
    <w:rsid w:val="003E375D"/>
    <w:rsid w:val="003E7008"/>
    <w:rsid w:val="003E722B"/>
    <w:rsid w:val="003F1526"/>
    <w:rsid w:val="003F78E2"/>
    <w:rsid w:val="00404EE7"/>
    <w:rsid w:val="00404EF8"/>
    <w:rsid w:val="00407DA0"/>
    <w:rsid w:val="0041144E"/>
    <w:rsid w:val="00411713"/>
    <w:rsid w:val="004152E7"/>
    <w:rsid w:val="00415CC1"/>
    <w:rsid w:val="00417AC3"/>
    <w:rsid w:val="0042048B"/>
    <w:rsid w:val="00421202"/>
    <w:rsid w:val="00424F50"/>
    <w:rsid w:val="00426492"/>
    <w:rsid w:val="00430039"/>
    <w:rsid w:val="00430DFA"/>
    <w:rsid w:val="0043214C"/>
    <w:rsid w:val="004330C0"/>
    <w:rsid w:val="00441897"/>
    <w:rsid w:val="00441A91"/>
    <w:rsid w:val="004434A7"/>
    <w:rsid w:val="00443E01"/>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87EF7"/>
    <w:rsid w:val="00497BE2"/>
    <w:rsid w:val="004A113C"/>
    <w:rsid w:val="004A64E8"/>
    <w:rsid w:val="004B0D53"/>
    <w:rsid w:val="004B37B5"/>
    <w:rsid w:val="004C1F88"/>
    <w:rsid w:val="004C28BA"/>
    <w:rsid w:val="004D04F5"/>
    <w:rsid w:val="004D20C6"/>
    <w:rsid w:val="004D290E"/>
    <w:rsid w:val="004D352B"/>
    <w:rsid w:val="004D3F39"/>
    <w:rsid w:val="004E30A7"/>
    <w:rsid w:val="004E34FA"/>
    <w:rsid w:val="004E6F97"/>
    <w:rsid w:val="004E7088"/>
    <w:rsid w:val="004E7FA8"/>
    <w:rsid w:val="004F12C7"/>
    <w:rsid w:val="004F36EF"/>
    <w:rsid w:val="004F39B5"/>
    <w:rsid w:val="004F7BAB"/>
    <w:rsid w:val="00501505"/>
    <w:rsid w:val="00502DCA"/>
    <w:rsid w:val="005036D9"/>
    <w:rsid w:val="00503A9D"/>
    <w:rsid w:val="00505107"/>
    <w:rsid w:val="005058C7"/>
    <w:rsid w:val="005062C1"/>
    <w:rsid w:val="005066B0"/>
    <w:rsid w:val="00507903"/>
    <w:rsid w:val="00511B7B"/>
    <w:rsid w:val="00514793"/>
    <w:rsid w:val="00514E3F"/>
    <w:rsid w:val="005229EC"/>
    <w:rsid w:val="00524128"/>
    <w:rsid w:val="00525285"/>
    <w:rsid w:val="0052726C"/>
    <w:rsid w:val="00536F8F"/>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764B8"/>
    <w:rsid w:val="005842CF"/>
    <w:rsid w:val="005843ED"/>
    <w:rsid w:val="005856DD"/>
    <w:rsid w:val="005859B5"/>
    <w:rsid w:val="00594788"/>
    <w:rsid w:val="005A2096"/>
    <w:rsid w:val="005A219E"/>
    <w:rsid w:val="005B4B69"/>
    <w:rsid w:val="005B58BD"/>
    <w:rsid w:val="005B62AB"/>
    <w:rsid w:val="005C0CCE"/>
    <w:rsid w:val="005C13C9"/>
    <w:rsid w:val="005C1C0F"/>
    <w:rsid w:val="005C34C2"/>
    <w:rsid w:val="005C4078"/>
    <w:rsid w:val="005C4219"/>
    <w:rsid w:val="005C4E5D"/>
    <w:rsid w:val="005C77C5"/>
    <w:rsid w:val="005D04E2"/>
    <w:rsid w:val="005D080E"/>
    <w:rsid w:val="005D1686"/>
    <w:rsid w:val="005D1C05"/>
    <w:rsid w:val="005D1C70"/>
    <w:rsid w:val="005D3D34"/>
    <w:rsid w:val="005D4589"/>
    <w:rsid w:val="005E007B"/>
    <w:rsid w:val="005E1B83"/>
    <w:rsid w:val="005E218A"/>
    <w:rsid w:val="005E4558"/>
    <w:rsid w:val="005E59BF"/>
    <w:rsid w:val="005E5A84"/>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275DF"/>
    <w:rsid w:val="006325AA"/>
    <w:rsid w:val="006334E6"/>
    <w:rsid w:val="00641761"/>
    <w:rsid w:val="0064252D"/>
    <w:rsid w:val="006458E0"/>
    <w:rsid w:val="00646EAB"/>
    <w:rsid w:val="006504D1"/>
    <w:rsid w:val="00651669"/>
    <w:rsid w:val="006524C6"/>
    <w:rsid w:val="00652E71"/>
    <w:rsid w:val="006551F3"/>
    <w:rsid w:val="00655894"/>
    <w:rsid w:val="00656A4D"/>
    <w:rsid w:val="006572E1"/>
    <w:rsid w:val="00672E4A"/>
    <w:rsid w:val="006744F5"/>
    <w:rsid w:val="0068089A"/>
    <w:rsid w:val="00682E99"/>
    <w:rsid w:val="00684049"/>
    <w:rsid w:val="006843F0"/>
    <w:rsid w:val="00687ED7"/>
    <w:rsid w:val="00692A48"/>
    <w:rsid w:val="006937D1"/>
    <w:rsid w:val="00693FCF"/>
    <w:rsid w:val="006A0054"/>
    <w:rsid w:val="006A2626"/>
    <w:rsid w:val="006A39FF"/>
    <w:rsid w:val="006A596F"/>
    <w:rsid w:val="006B09EC"/>
    <w:rsid w:val="006B0B0D"/>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5D7F"/>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1956"/>
    <w:rsid w:val="00763838"/>
    <w:rsid w:val="00765D99"/>
    <w:rsid w:val="00766A27"/>
    <w:rsid w:val="00766F3D"/>
    <w:rsid w:val="0078073C"/>
    <w:rsid w:val="00782D4B"/>
    <w:rsid w:val="00782DB9"/>
    <w:rsid w:val="00783F62"/>
    <w:rsid w:val="007864E3"/>
    <w:rsid w:val="007877FD"/>
    <w:rsid w:val="00787BEC"/>
    <w:rsid w:val="007922B1"/>
    <w:rsid w:val="00794092"/>
    <w:rsid w:val="00795BFA"/>
    <w:rsid w:val="00796224"/>
    <w:rsid w:val="007A2438"/>
    <w:rsid w:val="007A3FD9"/>
    <w:rsid w:val="007A41A8"/>
    <w:rsid w:val="007A42C2"/>
    <w:rsid w:val="007A7262"/>
    <w:rsid w:val="007A7766"/>
    <w:rsid w:val="007B45E9"/>
    <w:rsid w:val="007B5C3A"/>
    <w:rsid w:val="007B6677"/>
    <w:rsid w:val="007C23DD"/>
    <w:rsid w:val="007C55E1"/>
    <w:rsid w:val="007D1049"/>
    <w:rsid w:val="007D2E21"/>
    <w:rsid w:val="007D5916"/>
    <w:rsid w:val="007E0E0F"/>
    <w:rsid w:val="007E2D30"/>
    <w:rsid w:val="007E47E3"/>
    <w:rsid w:val="007E6005"/>
    <w:rsid w:val="007F2C76"/>
    <w:rsid w:val="007F3E3A"/>
    <w:rsid w:val="007F534A"/>
    <w:rsid w:val="007F53E4"/>
    <w:rsid w:val="007F6026"/>
    <w:rsid w:val="00801AB6"/>
    <w:rsid w:val="00802CC8"/>
    <w:rsid w:val="0080348E"/>
    <w:rsid w:val="00805853"/>
    <w:rsid w:val="0080591D"/>
    <w:rsid w:val="00812FB8"/>
    <w:rsid w:val="008135AE"/>
    <w:rsid w:val="00813EF2"/>
    <w:rsid w:val="008159AA"/>
    <w:rsid w:val="00820DEB"/>
    <w:rsid w:val="00824430"/>
    <w:rsid w:val="00824E29"/>
    <w:rsid w:val="00826E1D"/>
    <w:rsid w:val="008324FC"/>
    <w:rsid w:val="008346F2"/>
    <w:rsid w:val="00837089"/>
    <w:rsid w:val="0083794B"/>
    <w:rsid w:val="00842877"/>
    <w:rsid w:val="008441A7"/>
    <w:rsid w:val="008445C3"/>
    <w:rsid w:val="0084553B"/>
    <w:rsid w:val="0084599C"/>
    <w:rsid w:val="0085410D"/>
    <w:rsid w:val="008625E1"/>
    <w:rsid w:val="00863AC1"/>
    <w:rsid w:val="00865A49"/>
    <w:rsid w:val="00873E13"/>
    <w:rsid w:val="00882CF2"/>
    <w:rsid w:val="00884EC8"/>
    <w:rsid w:val="00892550"/>
    <w:rsid w:val="00892DDA"/>
    <w:rsid w:val="00894629"/>
    <w:rsid w:val="0089628A"/>
    <w:rsid w:val="008A61F0"/>
    <w:rsid w:val="008A6690"/>
    <w:rsid w:val="008A6863"/>
    <w:rsid w:val="008B0841"/>
    <w:rsid w:val="008B1967"/>
    <w:rsid w:val="008B3431"/>
    <w:rsid w:val="008B683E"/>
    <w:rsid w:val="008C0DD1"/>
    <w:rsid w:val="008C2C0A"/>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5FE"/>
    <w:rsid w:val="00903112"/>
    <w:rsid w:val="00905257"/>
    <w:rsid w:val="00910AF9"/>
    <w:rsid w:val="009124E4"/>
    <w:rsid w:val="00912FEA"/>
    <w:rsid w:val="00913CE9"/>
    <w:rsid w:val="00914C94"/>
    <w:rsid w:val="00916006"/>
    <w:rsid w:val="00920B54"/>
    <w:rsid w:val="00924A7C"/>
    <w:rsid w:val="00924DC1"/>
    <w:rsid w:val="00926B8D"/>
    <w:rsid w:val="009270F2"/>
    <w:rsid w:val="00930F95"/>
    <w:rsid w:val="00931232"/>
    <w:rsid w:val="00931A45"/>
    <w:rsid w:val="009469D1"/>
    <w:rsid w:val="00952257"/>
    <w:rsid w:val="00955FBD"/>
    <w:rsid w:val="00957922"/>
    <w:rsid w:val="0096717C"/>
    <w:rsid w:val="00967935"/>
    <w:rsid w:val="00974343"/>
    <w:rsid w:val="0097463D"/>
    <w:rsid w:val="00975305"/>
    <w:rsid w:val="00975910"/>
    <w:rsid w:val="0097631B"/>
    <w:rsid w:val="00976E5E"/>
    <w:rsid w:val="009823DC"/>
    <w:rsid w:val="00982C9C"/>
    <w:rsid w:val="009837E2"/>
    <w:rsid w:val="00983876"/>
    <w:rsid w:val="00987BDD"/>
    <w:rsid w:val="009910A2"/>
    <w:rsid w:val="009925EB"/>
    <w:rsid w:val="009968AC"/>
    <w:rsid w:val="009A0411"/>
    <w:rsid w:val="009A2726"/>
    <w:rsid w:val="009A2AD5"/>
    <w:rsid w:val="009A2F5A"/>
    <w:rsid w:val="009A3950"/>
    <w:rsid w:val="009A3E2F"/>
    <w:rsid w:val="009A5203"/>
    <w:rsid w:val="009B11F9"/>
    <w:rsid w:val="009B24E7"/>
    <w:rsid w:val="009B543E"/>
    <w:rsid w:val="009C061D"/>
    <w:rsid w:val="009C5811"/>
    <w:rsid w:val="009C73E3"/>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329C"/>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6EF"/>
    <w:rsid w:val="00A70FA9"/>
    <w:rsid w:val="00A71709"/>
    <w:rsid w:val="00A721AE"/>
    <w:rsid w:val="00A76888"/>
    <w:rsid w:val="00A773ED"/>
    <w:rsid w:val="00A82276"/>
    <w:rsid w:val="00A82B2C"/>
    <w:rsid w:val="00A84FB9"/>
    <w:rsid w:val="00A852A7"/>
    <w:rsid w:val="00A85DAC"/>
    <w:rsid w:val="00A86472"/>
    <w:rsid w:val="00A918EE"/>
    <w:rsid w:val="00AA1D0E"/>
    <w:rsid w:val="00AA5C75"/>
    <w:rsid w:val="00AA6391"/>
    <w:rsid w:val="00AA760B"/>
    <w:rsid w:val="00AB1DAC"/>
    <w:rsid w:val="00AB3843"/>
    <w:rsid w:val="00AB391D"/>
    <w:rsid w:val="00AB5394"/>
    <w:rsid w:val="00AB76A0"/>
    <w:rsid w:val="00AB7C99"/>
    <w:rsid w:val="00AC29F0"/>
    <w:rsid w:val="00AC3777"/>
    <w:rsid w:val="00AC4954"/>
    <w:rsid w:val="00AC5B00"/>
    <w:rsid w:val="00AD01FF"/>
    <w:rsid w:val="00AD1981"/>
    <w:rsid w:val="00AD4B11"/>
    <w:rsid w:val="00AD594A"/>
    <w:rsid w:val="00AE1BB8"/>
    <w:rsid w:val="00AE400E"/>
    <w:rsid w:val="00AE5CBD"/>
    <w:rsid w:val="00AE619C"/>
    <w:rsid w:val="00AE6671"/>
    <w:rsid w:val="00AF0B8E"/>
    <w:rsid w:val="00AF2F9E"/>
    <w:rsid w:val="00AF5E15"/>
    <w:rsid w:val="00AF7F78"/>
    <w:rsid w:val="00B016A9"/>
    <w:rsid w:val="00B027E2"/>
    <w:rsid w:val="00B079DA"/>
    <w:rsid w:val="00B1035F"/>
    <w:rsid w:val="00B10648"/>
    <w:rsid w:val="00B109FE"/>
    <w:rsid w:val="00B1219C"/>
    <w:rsid w:val="00B126D4"/>
    <w:rsid w:val="00B141CB"/>
    <w:rsid w:val="00B165BA"/>
    <w:rsid w:val="00B16ACF"/>
    <w:rsid w:val="00B22B68"/>
    <w:rsid w:val="00B25BCE"/>
    <w:rsid w:val="00B31364"/>
    <w:rsid w:val="00B344BC"/>
    <w:rsid w:val="00B37FD2"/>
    <w:rsid w:val="00B41F1E"/>
    <w:rsid w:val="00B428EE"/>
    <w:rsid w:val="00B45D16"/>
    <w:rsid w:val="00B45E77"/>
    <w:rsid w:val="00B46581"/>
    <w:rsid w:val="00B511D8"/>
    <w:rsid w:val="00B52007"/>
    <w:rsid w:val="00B54DF3"/>
    <w:rsid w:val="00B56610"/>
    <w:rsid w:val="00B57310"/>
    <w:rsid w:val="00B60FED"/>
    <w:rsid w:val="00B627D8"/>
    <w:rsid w:val="00B63B74"/>
    <w:rsid w:val="00B652CB"/>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B44E8"/>
    <w:rsid w:val="00BC135A"/>
    <w:rsid w:val="00BC209F"/>
    <w:rsid w:val="00BC2300"/>
    <w:rsid w:val="00BC5AE2"/>
    <w:rsid w:val="00BC6367"/>
    <w:rsid w:val="00BD2766"/>
    <w:rsid w:val="00BE356D"/>
    <w:rsid w:val="00BE4A0B"/>
    <w:rsid w:val="00BE4E32"/>
    <w:rsid w:val="00BE5803"/>
    <w:rsid w:val="00BE5D3D"/>
    <w:rsid w:val="00BF22A4"/>
    <w:rsid w:val="00BF2C7F"/>
    <w:rsid w:val="00BF2FAE"/>
    <w:rsid w:val="00BF3183"/>
    <w:rsid w:val="00BF5149"/>
    <w:rsid w:val="00BF7494"/>
    <w:rsid w:val="00BF7F13"/>
    <w:rsid w:val="00BF7FD2"/>
    <w:rsid w:val="00C00C30"/>
    <w:rsid w:val="00C03AAD"/>
    <w:rsid w:val="00C055F8"/>
    <w:rsid w:val="00C061A6"/>
    <w:rsid w:val="00C07DB9"/>
    <w:rsid w:val="00C12ADA"/>
    <w:rsid w:val="00C12E33"/>
    <w:rsid w:val="00C16F55"/>
    <w:rsid w:val="00C20BC2"/>
    <w:rsid w:val="00C22BB7"/>
    <w:rsid w:val="00C25187"/>
    <w:rsid w:val="00C25D3D"/>
    <w:rsid w:val="00C269B0"/>
    <w:rsid w:val="00C2752D"/>
    <w:rsid w:val="00C27EC0"/>
    <w:rsid w:val="00C3306E"/>
    <w:rsid w:val="00C339E9"/>
    <w:rsid w:val="00C3669B"/>
    <w:rsid w:val="00C37B94"/>
    <w:rsid w:val="00C4373B"/>
    <w:rsid w:val="00C4383A"/>
    <w:rsid w:val="00C46458"/>
    <w:rsid w:val="00C51266"/>
    <w:rsid w:val="00C52EFF"/>
    <w:rsid w:val="00C62A51"/>
    <w:rsid w:val="00C62D7A"/>
    <w:rsid w:val="00C65724"/>
    <w:rsid w:val="00C661ED"/>
    <w:rsid w:val="00C737B0"/>
    <w:rsid w:val="00C7723F"/>
    <w:rsid w:val="00C84801"/>
    <w:rsid w:val="00C8587B"/>
    <w:rsid w:val="00C87222"/>
    <w:rsid w:val="00C92DA5"/>
    <w:rsid w:val="00C93634"/>
    <w:rsid w:val="00C95944"/>
    <w:rsid w:val="00CA0B28"/>
    <w:rsid w:val="00CA1189"/>
    <w:rsid w:val="00CA1C98"/>
    <w:rsid w:val="00CA2718"/>
    <w:rsid w:val="00CA4155"/>
    <w:rsid w:val="00CA42D6"/>
    <w:rsid w:val="00CB02F6"/>
    <w:rsid w:val="00CB4D6B"/>
    <w:rsid w:val="00CB4DA2"/>
    <w:rsid w:val="00CB58C9"/>
    <w:rsid w:val="00CC1EFC"/>
    <w:rsid w:val="00CC2701"/>
    <w:rsid w:val="00CC2BF5"/>
    <w:rsid w:val="00CC6533"/>
    <w:rsid w:val="00CE1F7D"/>
    <w:rsid w:val="00CE2B1E"/>
    <w:rsid w:val="00CF06E9"/>
    <w:rsid w:val="00CF1B2B"/>
    <w:rsid w:val="00CF39D1"/>
    <w:rsid w:val="00CF41C5"/>
    <w:rsid w:val="00CF4FFF"/>
    <w:rsid w:val="00CF5509"/>
    <w:rsid w:val="00CF6E15"/>
    <w:rsid w:val="00CF7C30"/>
    <w:rsid w:val="00D04365"/>
    <w:rsid w:val="00D048FB"/>
    <w:rsid w:val="00D05767"/>
    <w:rsid w:val="00D06BC0"/>
    <w:rsid w:val="00D10065"/>
    <w:rsid w:val="00D114C7"/>
    <w:rsid w:val="00D11A44"/>
    <w:rsid w:val="00D132C7"/>
    <w:rsid w:val="00D1380B"/>
    <w:rsid w:val="00D13EF7"/>
    <w:rsid w:val="00D14454"/>
    <w:rsid w:val="00D14EBD"/>
    <w:rsid w:val="00D17C28"/>
    <w:rsid w:val="00D2000F"/>
    <w:rsid w:val="00D20AE6"/>
    <w:rsid w:val="00D24639"/>
    <w:rsid w:val="00D24C9D"/>
    <w:rsid w:val="00D2635C"/>
    <w:rsid w:val="00D26F5E"/>
    <w:rsid w:val="00D34B2D"/>
    <w:rsid w:val="00D3701C"/>
    <w:rsid w:val="00D408C3"/>
    <w:rsid w:val="00D43476"/>
    <w:rsid w:val="00D441C8"/>
    <w:rsid w:val="00D46EA7"/>
    <w:rsid w:val="00D47DD3"/>
    <w:rsid w:val="00D509E6"/>
    <w:rsid w:val="00D51A3C"/>
    <w:rsid w:val="00D547FE"/>
    <w:rsid w:val="00D56295"/>
    <w:rsid w:val="00D569C6"/>
    <w:rsid w:val="00D60158"/>
    <w:rsid w:val="00D60F2D"/>
    <w:rsid w:val="00D6313F"/>
    <w:rsid w:val="00D6469C"/>
    <w:rsid w:val="00D676D4"/>
    <w:rsid w:val="00D7399B"/>
    <w:rsid w:val="00D74DE7"/>
    <w:rsid w:val="00D77CD8"/>
    <w:rsid w:val="00D859A9"/>
    <w:rsid w:val="00D87BC1"/>
    <w:rsid w:val="00D9197D"/>
    <w:rsid w:val="00D9243B"/>
    <w:rsid w:val="00D954C8"/>
    <w:rsid w:val="00D963D0"/>
    <w:rsid w:val="00D96C20"/>
    <w:rsid w:val="00D97FB1"/>
    <w:rsid w:val="00DA4A05"/>
    <w:rsid w:val="00DA7AAB"/>
    <w:rsid w:val="00DB0439"/>
    <w:rsid w:val="00DB229C"/>
    <w:rsid w:val="00DB33D3"/>
    <w:rsid w:val="00DB44C4"/>
    <w:rsid w:val="00DB7EE0"/>
    <w:rsid w:val="00DC09B3"/>
    <w:rsid w:val="00DC0DDE"/>
    <w:rsid w:val="00DC244F"/>
    <w:rsid w:val="00DC6605"/>
    <w:rsid w:val="00DC74D1"/>
    <w:rsid w:val="00DC7AB7"/>
    <w:rsid w:val="00DD1467"/>
    <w:rsid w:val="00DD3BB5"/>
    <w:rsid w:val="00DE061F"/>
    <w:rsid w:val="00DE247D"/>
    <w:rsid w:val="00DE474B"/>
    <w:rsid w:val="00DF206F"/>
    <w:rsid w:val="00DF7502"/>
    <w:rsid w:val="00E009C5"/>
    <w:rsid w:val="00E00F30"/>
    <w:rsid w:val="00E03178"/>
    <w:rsid w:val="00E04E8E"/>
    <w:rsid w:val="00E069CC"/>
    <w:rsid w:val="00E1161F"/>
    <w:rsid w:val="00E13897"/>
    <w:rsid w:val="00E20C2B"/>
    <w:rsid w:val="00E2299F"/>
    <w:rsid w:val="00E23E74"/>
    <w:rsid w:val="00E26019"/>
    <w:rsid w:val="00E260BA"/>
    <w:rsid w:val="00E261E2"/>
    <w:rsid w:val="00E36363"/>
    <w:rsid w:val="00E46335"/>
    <w:rsid w:val="00E5095E"/>
    <w:rsid w:val="00E54416"/>
    <w:rsid w:val="00E55FAB"/>
    <w:rsid w:val="00E5646D"/>
    <w:rsid w:val="00E576FE"/>
    <w:rsid w:val="00E577E7"/>
    <w:rsid w:val="00E62211"/>
    <w:rsid w:val="00E62E8F"/>
    <w:rsid w:val="00E62F56"/>
    <w:rsid w:val="00E631DF"/>
    <w:rsid w:val="00E63A1C"/>
    <w:rsid w:val="00E70582"/>
    <w:rsid w:val="00E714EF"/>
    <w:rsid w:val="00E71D06"/>
    <w:rsid w:val="00E726BF"/>
    <w:rsid w:val="00E731DF"/>
    <w:rsid w:val="00E732A7"/>
    <w:rsid w:val="00E73B8F"/>
    <w:rsid w:val="00E757BF"/>
    <w:rsid w:val="00E77C7E"/>
    <w:rsid w:val="00E80175"/>
    <w:rsid w:val="00E80484"/>
    <w:rsid w:val="00E81B89"/>
    <w:rsid w:val="00E82088"/>
    <w:rsid w:val="00E823DD"/>
    <w:rsid w:val="00E82DDB"/>
    <w:rsid w:val="00E8798B"/>
    <w:rsid w:val="00E929C0"/>
    <w:rsid w:val="00E9305E"/>
    <w:rsid w:val="00E95547"/>
    <w:rsid w:val="00EA0FCB"/>
    <w:rsid w:val="00EA275C"/>
    <w:rsid w:val="00EA3FF2"/>
    <w:rsid w:val="00EA55A2"/>
    <w:rsid w:val="00EA5D28"/>
    <w:rsid w:val="00EA664E"/>
    <w:rsid w:val="00EA66F8"/>
    <w:rsid w:val="00EB683C"/>
    <w:rsid w:val="00EC1888"/>
    <w:rsid w:val="00EC2E6F"/>
    <w:rsid w:val="00EC3439"/>
    <w:rsid w:val="00EC3A80"/>
    <w:rsid w:val="00ED0C80"/>
    <w:rsid w:val="00EE0000"/>
    <w:rsid w:val="00EE17CE"/>
    <w:rsid w:val="00EE23F4"/>
    <w:rsid w:val="00EE2662"/>
    <w:rsid w:val="00EE26FA"/>
    <w:rsid w:val="00EE53B6"/>
    <w:rsid w:val="00EE710A"/>
    <w:rsid w:val="00EF25D7"/>
    <w:rsid w:val="00EF278C"/>
    <w:rsid w:val="00EF3034"/>
    <w:rsid w:val="00EF5E2A"/>
    <w:rsid w:val="00F0265C"/>
    <w:rsid w:val="00F0411F"/>
    <w:rsid w:val="00F161A0"/>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4268"/>
    <w:rsid w:val="00F75B7C"/>
    <w:rsid w:val="00F8295C"/>
    <w:rsid w:val="00F838F6"/>
    <w:rsid w:val="00F8391A"/>
    <w:rsid w:val="00F9025B"/>
    <w:rsid w:val="00F913E5"/>
    <w:rsid w:val="00F94314"/>
    <w:rsid w:val="00F951DA"/>
    <w:rsid w:val="00F97E98"/>
    <w:rsid w:val="00FA395E"/>
    <w:rsid w:val="00FA76D7"/>
    <w:rsid w:val="00FA7B85"/>
    <w:rsid w:val="00FB3F60"/>
    <w:rsid w:val="00FB6869"/>
    <w:rsid w:val="00FB7834"/>
    <w:rsid w:val="00FC1068"/>
    <w:rsid w:val="00FC3C0B"/>
    <w:rsid w:val="00FC42D0"/>
    <w:rsid w:val="00FC4E06"/>
    <w:rsid w:val="00FC7AE0"/>
    <w:rsid w:val="00FC7FA6"/>
    <w:rsid w:val="00FD59C3"/>
    <w:rsid w:val="00FE0176"/>
    <w:rsid w:val="00FE451B"/>
    <w:rsid w:val="00FE502D"/>
    <w:rsid w:val="00FE6210"/>
    <w:rsid w:val="00FE6775"/>
    <w:rsid w:val="00FF103C"/>
    <w:rsid w:val="00FF175F"/>
    <w:rsid w:val="00FF284C"/>
    <w:rsid w:val="00FF5D7E"/>
    <w:rsid w:val="00FF6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4833B6"/>
    <w:rPr>
      <w:rFonts w:cs="Times New Roman"/>
      <w:color w:val="106BBE"/>
    </w:rPr>
  </w:style>
  <w:style w:type="paragraph" w:customStyle="1" w:styleId="ae">
    <w:name w:val="Прижатый влево"/>
    <w:basedOn w:val="a"/>
    <w:next w:val="a"/>
    <w:rsid w:val="004833B6"/>
    <w:pPr>
      <w:widowControl w:val="0"/>
      <w:autoSpaceDE w:val="0"/>
      <w:autoSpaceDN w:val="0"/>
      <w:adjustRightInd w:val="0"/>
    </w:pPr>
    <w:rPr>
      <w:rFonts w:ascii="Arial" w:hAnsi="Arial" w:cs="Arial"/>
    </w:rPr>
  </w:style>
  <w:style w:type="character" w:styleId="af">
    <w:name w:val="Hyperlink"/>
    <w:unhideWhenUsed/>
    <w:rsid w:val="004833B6"/>
    <w:rPr>
      <w:color w:val="0000FF"/>
      <w:u w:val="single"/>
    </w:rPr>
  </w:style>
  <w:style w:type="character" w:customStyle="1" w:styleId="af0">
    <w:name w:val="Цветовое выделение"/>
    <w:rsid w:val="004B0D53"/>
    <w:rPr>
      <w:b/>
      <w:color w:val="26282F"/>
    </w:rPr>
  </w:style>
  <w:style w:type="paragraph" w:customStyle="1" w:styleId="af1">
    <w:name w:val="Нормальный (таблица)"/>
    <w:basedOn w:val="a"/>
    <w:next w:val="a"/>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56731">
      <w:bodyDiv w:val="1"/>
      <w:marLeft w:val="0"/>
      <w:marRight w:val="0"/>
      <w:marTop w:val="0"/>
      <w:marBottom w:val="0"/>
      <w:divBdr>
        <w:top w:val="none" w:sz="0" w:space="0" w:color="auto"/>
        <w:left w:val="none" w:sz="0" w:space="0" w:color="auto"/>
        <w:bottom w:val="none" w:sz="0" w:space="0" w:color="auto"/>
        <w:right w:val="none" w:sz="0" w:space="0" w:color="auto"/>
      </w:divBdr>
    </w:div>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 w:id="200423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3"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8083.0" TargetMode="External"/><Relationship Id="rId7" Type="http://schemas.openxmlformats.org/officeDocument/2006/relationships/endnotes" Target="endnotes.xml"/><Relationship Id="rId12"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garantF1://12088083.0" TargetMode="External"/><Relationship Id="rId10"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4" Type="http://schemas.openxmlformats.org/officeDocument/2006/relationships/image" Target="media/image2.emf"/><Relationship Id="rId22" Type="http://schemas.openxmlformats.org/officeDocument/2006/relationships/hyperlink" Target="garantF1://70253464.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F174-222A-485D-AAB0-4193646E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15980</Words>
  <Characters>91090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106857</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Пользователь Windows</cp:lastModifiedBy>
  <cp:revision>9</cp:revision>
  <cp:lastPrinted>2022-03-22T12:19:00Z</cp:lastPrinted>
  <dcterms:created xsi:type="dcterms:W3CDTF">2022-06-22T07:10:00Z</dcterms:created>
  <dcterms:modified xsi:type="dcterms:W3CDTF">2022-09-27T07:42:00Z</dcterms:modified>
</cp:coreProperties>
</file>