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63B" w:rsidRPr="00217496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363B" w:rsidRPr="00217496" w:rsidRDefault="001A363B" w:rsidP="00E507C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Муниципальная программа</w:t>
      </w:r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муниципального образования Кавказский район Информационное общество муниципального образования Кавказский район"</w:t>
      </w:r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(утв. </w:t>
      </w:r>
      <w:hyperlink w:anchor="sub_0" w:history="1">
        <w:r w:rsidRPr="0021749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 муниципального образования Кавказский район от 14 ноября 2014 г. N 1776</w:t>
      </w:r>
      <w:r w:rsidR="00E507CA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изменениями и дополнениями от 25 февраля, 26 марта, 18 августа, 28 октября</w:t>
      </w:r>
      <w:r w:rsidR="00AA109F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14 декабря, 29</w:t>
      </w:r>
      <w:r w:rsidR="00E507CA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декабря 2015 г</w:t>
      </w:r>
      <w:r w:rsidR="00AA109F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ода, 20 апреля, 23 июня, 2 сентября, 16 сентября, 24 ноября 2016 года</w:t>
      </w:r>
      <w:r w:rsidR="009B3006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18 января 2017</w:t>
      </w:r>
      <w:proofErr w:type="gramEnd"/>
      <w:r w:rsidR="009B3006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="009B3006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года</w:t>
      </w:r>
      <w:r w:rsidR="00D23C74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20 апреля 2017, 22</w:t>
      </w:r>
      <w:r w:rsidR="00207470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июня 2017 года</w:t>
      </w:r>
      <w:r w:rsidR="008C75B8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24 октября 2017 года</w:t>
      </w:r>
      <w:r w:rsidR="001D0FB1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13 декабря 2017 года</w:t>
      </w:r>
      <w:r w:rsidR="006230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19 февраля 2018 года</w:t>
      </w:r>
      <w:r w:rsidR="00702D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24 мая 2018 года</w:t>
      </w:r>
      <w:r w:rsidR="00905D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21 июня 2018 года</w:t>
      </w:r>
      <w:r w:rsidR="00BB04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13 августа 2018 года</w:t>
      </w:r>
      <w:r w:rsidR="00A939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16 октября 2018 года, 21 ноября 2018 года</w:t>
      </w:r>
      <w:r w:rsidR="005365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11 февраля 2019 года</w:t>
      </w:r>
      <w:r w:rsidR="00D816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1 апреля 2019 года</w:t>
      </w:r>
      <w:r w:rsidR="000F29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,21 июня 2019 года</w:t>
      </w:r>
      <w:r w:rsidR="00532D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23 сентября 2019 года</w:t>
      </w:r>
      <w:r w:rsidR="00E84A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E84A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12 декабря 2019 года</w:t>
      </w:r>
      <w:r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proofErr w:type="gramEnd"/>
    </w:p>
    <w:p w:rsidR="001A363B" w:rsidRPr="00217496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363B" w:rsidRPr="00217496" w:rsidRDefault="001A363B" w:rsidP="001A363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Паспорт</w:t>
      </w:r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муниципальной программы муниципального образования Кавказский район "Информационное общество муниципального образования Кавказский район"</w:t>
      </w:r>
    </w:p>
    <w:p w:rsidR="001A363B" w:rsidRPr="00217496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57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07"/>
        <w:gridCol w:w="5767"/>
      </w:tblGrid>
      <w:tr w:rsidR="00E84A17" w:rsidRPr="00217496" w:rsidTr="007A2D0F">
        <w:tc>
          <w:tcPr>
            <w:tcW w:w="3807" w:type="dxa"/>
          </w:tcPr>
          <w:p w:rsidR="00E84A17" w:rsidRPr="00217496" w:rsidRDefault="00E84A17" w:rsidP="007A2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5767" w:type="dxa"/>
          </w:tcPr>
          <w:p w:rsidR="00E84A17" w:rsidRPr="00217496" w:rsidRDefault="00E84A17" w:rsidP="007A2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информационной политики администрации муниципального образования Кавказский район</w:t>
            </w:r>
          </w:p>
        </w:tc>
      </w:tr>
      <w:tr w:rsidR="00E84A17" w:rsidRPr="00217496" w:rsidTr="007A2D0F">
        <w:tc>
          <w:tcPr>
            <w:tcW w:w="3807" w:type="dxa"/>
          </w:tcPr>
          <w:p w:rsidR="00E84A17" w:rsidRPr="00217496" w:rsidRDefault="00E84A17" w:rsidP="007A2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767" w:type="dxa"/>
          </w:tcPr>
          <w:p w:rsidR="00E84A17" w:rsidRPr="00217496" w:rsidRDefault="00E84A17" w:rsidP="007A2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отсутствуют</w:t>
            </w:r>
          </w:p>
        </w:tc>
      </w:tr>
      <w:tr w:rsidR="00E84A17" w:rsidRPr="00217496" w:rsidTr="007A2D0F">
        <w:tc>
          <w:tcPr>
            <w:tcW w:w="3807" w:type="dxa"/>
          </w:tcPr>
          <w:p w:rsidR="00E84A17" w:rsidRPr="00217496" w:rsidRDefault="00E84A17" w:rsidP="007A2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767" w:type="dxa"/>
          </w:tcPr>
          <w:p w:rsidR="00E84A17" w:rsidRPr="00217496" w:rsidRDefault="00E84A17" w:rsidP="007A2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предусмотрены</w:t>
            </w:r>
          </w:p>
        </w:tc>
      </w:tr>
      <w:tr w:rsidR="00E84A17" w:rsidRPr="00217496" w:rsidTr="007A2D0F">
        <w:tc>
          <w:tcPr>
            <w:tcW w:w="3807" w:type="dxa"/>
          </w:tcPr>
          <w:p w:rsidR="00E84A17" w:rsidRPr="00217496" w:rsidRDefault="00E84A17" w:rsidP="007A2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5767" w:type="dxa"/>
          </w:tcPr>
          <w:p w:rsidR="00E84A17" w:rsidRPr="00217496" w:rsidRDefault="00E84A17" w:rsidP="007A2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предусмотрены</w:t>
            </w:r>
          </w:p>
        </w:tc>
      </w:tr>
      <w:tr w:rsidR="00E84A17" w:rsidRPr="00217496" w:rsidTr="007A2D0F">
        <w:tc>
          <w:tcPr>
            <w:tcW w:w="3807" w:type="dxa"/>
          </w:tcPr>
          <w:p w:rsidR="00E84A17" w:rsidRPr="00217496" w:rsidRDefault="00E84A17" w:rsidP="007A2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sub_10"/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Цели муниципальной программы</w:t>
            </w:r>
            <w:bookmarkEnd w:id="0"/>
          </w:p>
        </w:tc>
        <w:tc>
          <w:tcPr>
            <w:tcW w:w="5767" w:type="dxa"/>
          </w:tcPr>
          <w:p w:rsidR="00E84A17" w:rsidRPr="00217496" w:rsidRDefault="00E84A17" w:rsidP="007A2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Обеспечение информационной </w:t>
            </w:r>
            <w:proofErr w:type="gramStart"/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открытости деятельности органов местного самоуправления муниципального образования</w:t>
            </w:r>
            <w:proofErr w:type="gramEnd"/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Кавказский район и реализации прав граждан на получение полной и объективной информации о важнейших событиях</w:t>
            </w:r>
          </w:p>
        </w:tc>
      </w:tr>
      <w:tr w:rsidR="00E84A17" w:rsidRPr="00217496" w:rsidTr="007A2D0F">
        <w:tc>
          <w:tcPr>
            <w:tcW w:w="3807" w:type="dxa"/>
          </w:tcPr>
          <w:p w:rsidR="00E84A17" w:rsidRPr="00217496" w:rsidRDefault="00E84A17" w:rsidP="007A2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1" w:name="sub_20"/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 муниципальной программы</w:t>
            </w:r>
            <w:bookmarkEnd w:id="1"/>
          </w:p>
        </w:tc>
        <w:tc>
          <w:tcPr>
            <w:tcW w:w="5767" w:type="dxa"/>
          </w:tcPr>
          <w:p w:rsidR="00E84A17" w:rsidRPr="00217496" w:rsidRDefault="00E84A17" w:rsidP="007A2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Обеспечение доступа к информации о деятельности органов местного самоуправления муниципального образования Кавказский район, освещение важнейших событий с использованием районных и краевых периодических изданий, телевидения, радио, сети "Интернет" и других информационных способов</w:t>
            </w:r>
          </w:p>
        </w:tc>
      </w:tr>
      <w:tr w:rsidR="00E84A17" w:rsidRPr="00217496" w:rsidTr="007A2D0F">
        <w:tc>
          <w:tcPr>
            <w:tcW w:w="3807" w:type="dxa"/>
          </w:tcPr>
          <w:p w:rsidR="00E84A17" w:rsidRPr="00C30EAF" w:rsidRDefault="00E84A17" w:rsidP="007A2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EAF">
              <w:rPr>
                <w:rFonts w:ascii="Times New Roman" w:hAnsi="Times New Roman"/>
                <w:sz w:val="28"/>
                <w:szCs w:val="28"/>
              </w:rPr>
              <w:lastRenderedPageBreak/>
              <w:t>Проекты и (или) программы</w:t>
            </w:r>
          </w:p>
        </w:tc>
        <w:tc>
          <w:tcPr>
            <w:tcW w:w="5767" w:type="dxa"/>
          </w:tcPr>
          <w:p w:rsidR="00E84A17" w:rsidRPr="00C30EAF" w:rsidRDefault="00E84A17" w:rsidP="007A2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EAF"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 w:rsidR="00E84A17" w:rsidRPr="00217496" w:rsidTr="007A2D0F">
        <w:tc>
          <w:tcPr>
            <w:tcW w:w="3807" w:type="dxa"/>
          </w:tcPr>
          <w:p w:rsidR="00E84A17" w:rsidRPr="00C30EAF" w:rsidRDefault="00E84A17" w:rsidP="007A2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EAF">
              <w:rPr>
                <w:rFonts w:ascii="Times New Roman" w:hAnsi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767" w:type="dxa"/>
          </w:tcPr>
          <w:p w:rsidR="00E84A17" w:rsidRPr="00C30EAF" w:rsidRDefault="00E84A17" w:rsidP="007A2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EAF">
              <w:rPr>
                <w:rFonts w:ascii="Times New Roman" w:hAnsi="Times New Roman"/>
                <w:sz w:val="28"/>
                <w:szCs w:val="28"/>
              </w:rPr>
              <w:t>Срок реализации: 2015 - 202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30EAF">
              <w:rPr>
                <w:rFonts w:ascii="Times New Roman" w:hAnsi="Times New Roman"/>
                <w:sz w:val="28"/>
                <w:szCs w:val="28"/>
              </w:rPr>
              <w:t xml:space="preserve"> годы, </w:t>
            </w:r>
          </w:p>
          <w:p w:rsidR="00E84A17" w:rsidRPr="00C30EAF" w:rsidRDefault="00E84A17" w:rsidP="007A2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EA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30EAF">
              <w:rPr>
                <w:rFonts w:ascii="Times New Roman" w:hAnsi="Times New Roman"/>
                <w:sz w:val="28"/>
                <w:szCs w:val="28"/>
              </w:rPr>
              <w:t xml:space="preserve"> этап: 2015-2019 годы, </w:t>
            </w:r>
          </w:p>
          <w:p w:rsidR="00E84A17" w:rsidRPr="00C30EAF" w:rsidRDefault="00E84A17" w:rsidP="007A2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EA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C30EAF">
              <w:rPr>
                <w:rFonts w:ascii="Times New Roman" w:hAnsi="Times New Roman"/>
                <w:sz w:val="28"/>
                <w:szCs w:val="28"/>
              </w:rPr>
              <w:t xml:space="preserve"> этап: 2020-2024 годы  </w:t>
            </w:r>
          </w:p>
          <w:p w:rsidR="00E84A17" w:rsidRPr="00C30EAF" w:rsidRDefault="00E84A17" w:rsidP="007A2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EAF"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 w:rsidR="00E84A17" w:rsidRPr="00217496" w:rsidTr="007A2D0F">
        <w:tc>
          <w:tcPr>
            <w:tcW w:w="3807" w:type="dxa"/>
          </w:tcPr>
          <w:p w:rsidR="00E84A17" w:rsidRPr="00C30EAF" w:rsidRDefault="00E84A17" w:rsidP="007A2D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EAF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финансирования муниципальной программы, в том числе на финансовое обеспечение проектов и (или) программ </w:t>
            </w:r>
          </w:p>
        </w:tc>
        <w:tc>
          <w:tcPr>
            <w:tcW w:w="5767" w:type="dxa"/>
          </w:tcPr>
          <w:p w:rsidR="00E84A17" w:rsidRPr="00C30EAF" w:rsidRDefault="00E84A17" w:rsidP="007A2D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EAF">
              <w:rPr>
                <w:rFonts w:ascii="Times New Roman" w:hAnsi="Times New Roman"/>
                <w:sz w:val="28"/>
                <w:szCs w:val="28"/>
              </w:rPr>
              <w:t>Объем финансирования муниципальной программы  за счет средств местного бюджета составляет 19</w:t>
            </w: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Pr="00C30EAF">
              <w:rPr>
                <w:rFonts w:ascii="Times New Roman" w:hAnsi="Times New Roman"/>
                <w:sz w:val="28"/>
                <w:szCs w:val="28"/>
              </w:rPr>
              <w:t>7,3 тыс. руб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84A17" w:rsidRPr="00C30EAF" w:rsidRDefault="00E84A17" w:rsidP="007A2D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A363B" w:rsidRPr="00217496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18D8" w:rsidRPr="00217496" w:rsidRDefault="004F18D8" w:rsidP="004F18D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" w:name="sub_100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 Характеристика текущего состояния и прогноз развития сферы "Телевидение, радиовещание, печать и другие средства массовой информации" муниципального образования Кавказский район</w:t>
      </w:r>
    </w:p>
    <w:bookmarkEnd w:id="2"/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Законодательством Российской Федерации определены права каждого гражданина на ознакомление с документами и материалами, непосредственно затрагивающими его права и свободы. В свою очередь, органы местного самоуправления обязаны создавать доступные для каждого жителя района информационные ресурсы по вопросам своей деятельности и деятельности подведомственных организаций, в пределах своей компетенции осуществлять массовое информационное обеспечение населения по вопросам безопасности, реализации на территории района конституционных прав, свобод и обязанностей граждан, а так же и по другим вопросам, представляющим общественный интерес. В связи с этим возникает необходимость вести целенаправленную работу по информированию жителей района о деятельности и решениях органов местного самоуправления, разъяснять стратегию социально-экономического развития муниципалитета, вести работу по информационному сопровождению социально значимых проектов, реализуемых на территории муниципального образования.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2006 году вступил в действие закон о местном самоуправлении, который, прежде всего, предполагает самостоятельное и под свою ответственность решение населением вопросов местного значения, как непосредственно, так и через органы местного самоуправления в тех формах, которые определены </w:t>
      </w:r>
      <w:hyperlink r:id="rId7" w:history="1">
        <w:r w:rsidRPr="00217496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Кавказский район.</w:t>
      </w:r>
    </w:p>
    <w:p w:rsidR="004F18D8" w:rsidRPr="00217496" w:rsidRDefault="0089324D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history="1">
        <w:proofErr w:type="gramStart"/>
        <w:r w:rsidR="004F18D8" w:rsidRPr="00217496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</w:t>
        </w:r>
      </w:hyperlink>
      <w:r w:rsidR="004F18D8"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9 февраля 2009 года N 8-ФЗ "Об обеспечении доступа к информации о деятельности государственных органов и органов местного самоуправления" предусмотрено, что органы местного самоуправления обязаны обеспечить реализацию прав граждан и организаций на доступ к информации о деятельности органов местного самоуправления, а также создать условия для обеспечения гласности и </w:t>
      </w:r>
      <w:r w:rsidR="004F18D8"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открытости принимаемых решений.</w:t>
      </w:r>
      <w:proofErr w:type="gramEnd"/>
      <w:r w:rsidR="004F18D8"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этого необходимо проведение целенаправленной информационной политики, направленной на более широкое освещение своей деятельности.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Очевидно, что положительный эффект от деятельности органов местного самоуправления муниципального образования Кавказский район существенно снижается, если эта деятельность не обеспечена соответствующей информационной поддержкой.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этой связи возникает необходимость своевременного оповещения жителей, опубликования и обнародования (доведение до всеобщего сведения) официальной информации, используя печатные и электронные СМИ. Не вызывает сомнений, что любая официальная информация требует комментариев, разъяснений и предоставления возможности для жителей оперативно получать ответы на вопросы. Сегодня </w:t>
      </w:r>
      <w:proofErr w:type="spellStart"/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медийное</w:t>
      </w:r>
      <w:proofErr w:type="spellEnd"/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пространство района представлено печатным изданием (</w:t>
      </w:r>
      <w:r w:rsidR="0003766A"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ООО</w:t>
      </w: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"Редакция газеты "Огни Кубани") и электронным СМИ (МАУ "Муниципальная телерадиокомпания "Кропоткин").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Программой предусмотрен комплексный подход в создании системы информационного обеспечения населения района на основе анализа взаимодействия администрации района и СМИ, с учетом максимального охвата различных категорий граждан, возможности оперативного и объективного предоставления качественной информации.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тем, что масштаб реформ затрагивает все стороны жизни гражданского общества и существенным образом изменяет привычную систему взаимоотношений, становится особенно востребованной работа СМИ по оперативному информированию населения и проведению необходимых разъяснений в телепередачах и на страницах газет.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предусматривает оптимальный перечень передач, публикаций в различных СМИ, содержание которых направлено на повышение престижа Кавказского района на территории Краснодарского края.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Ожидаемые конечные результаты будут заключаться в повышении социальной значимости и эффективности решений, принимаемых органами местного самоуправления муниципального образования Кавказский район;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в формировании позитивного общественного мнения о деятельности органов местного самоуправления муниципального образования Кавказский район через оперативное информирование населения района о деятельности органов местного самоуправления и краевой власти. Повышение общественно-политической, экономической и правовой грамотности населения и привлечение населения к участию в решении районных проблем.</w:t>
      </w:r>
    </w:p>
    <w:p w:rsidR="0017266B" w:rsidRPr="00217496" w:rsidRDefault="0017266B" w:rsidP="0017266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3" w:name="sub_200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bookmarkEnd w:id="3"/>
    <w:p w:rsidR="0017266B" w:rsidRPr="00217496" w:rsidRDefault="0017266B" w:rsidP="00172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Целью муниципальной Программы является:</w:t>
      </w:r>
    </w:p>
    <w:p w:rsidR="0017266B" w:rsidRPr="00217496" w:rsidRDefault="0017266B" w:rsidP="00172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информационной открытости деятельности администрации представительных и исполнительных органов местного </w:t>
      </w: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самоуправления муниципального образования Кавказский район и реализации прав граждан на получение полной и объективной информации о важнейших общественно-политических, социально-культурных событиях в районе.</w:t>
      </w:r>
    </w:p>
    <w:p w:rsidR="0017266B" w:rsidRPr="00217496" w:rsidRDefault="0017266B" w:rsidP="00172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целью поставлена задача Программы:</w:t>
      </w:r>
    </w:p>
    <w:p w:rsidR="0017266B" w:rsidRPr="00217496" w:rsidRDefault="0017266B" w:rsidP="00172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доступа к информации о деятельности администрации и Совета муниципального образования Кавказский район, освещение важнейших общественно-политических, социально-культурных событий района с использованием районных и краевых периодических изданий, телевидения, радио, сети "Интернет" и других информационных способов.</w:t>
      </w:r>
    </w:p>
    <w:p w:rsidR="0017266B" w:rsidRPr="00217496" w:rsidRDefault="0017266B" w:rsidP="00172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Цели, задачи и целевые показатели, сроки и </w:t>
      </w:r>
      <w:proofErr w:type="gramStart"/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этапы реализации муниципальной Программы, позволяющие оценить эффективность ее реализации по годам приведены</w:t>
      </w:r>
      <w:proofErr w:type="gramEnd"/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hyperlink w:anchor="sub_1100" w:history="1">
        <w:r w:rsidRPr="0021749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приложении 1</w:t>
        </w:r>
      </w:hyperlink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настоящей Программе.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19E2" w:rsidRPr="00217496" w:rsidRDefault="008D19E2" w:rsidP="008D19E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4" w:name="sub_300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bookmarkEnd w:id="4"/>
    <w:p w:rsidR="008D19E2" w:rsidRPr="00217496" w:rsidRDefault="008D19E2" w:rsidP="008D19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19E2" w:rsidRPr="00217496" w:rsidRDefault="008D19E2" w:rsidP="008D19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Подпрограммы и ведомственные целевые программы в муниципальной программе "Информационное общество муниципального образования Кавказский район" не предусмотрены. Перечень основных мероприятий муниципальной программы представлен в </w:t>
      </w:r>
      <w:hyperlink w:anchor="sub_1200" w:history="1">
        <w:r w:rsidRPr="0021749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приложении 2</w:t>
        </w:r>
      </w:hyperlink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10FDF" w:rsidRPr="00217496" w:rsidRDefault="00A10FDF" w:rsidP="00A10FD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4. Обоснование ресурсного обеспечения муниципальной программы</w:t>
      </w:r>
    </w:p>
    <w:p w:rsidR="00A10FDF" w:rsidRPr="00217496" w:rsidRDefault="00E84A17" w:rsidP="008D19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0EAF">
        <w:rPr>
          <w:rFonts w:ascii="Times New Roman" w:hAnsi="Times New Roman"/>
          <w:sz w:val="28"/>
          <w:szCs w:val="28"/>
        </w:rPr>
        <w:t>Ресурсное обеспечение муниципальной программы представлено в приложении № 3 к муниципальной программе.</w:t>
      </w:r>
    </w:p>
    <w:p w:rsidR="00DD780B" w:rsidRPr="00217496" w:rsidRDefault="00DD780B" w:rsidP="00DD780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5" w:name="sub_500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</w:t>
      </w:r>
    </w:p>
    <w:bookmarkEnd w:id="5"/>
    <w:p w:rsidR="00DD780B" w:rsidRPr="00217496" w:rsidRDefault="00DD780B" w:rsidP="00DD78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780B" w:rsidRPr="00217496" w:rsidRDefault="00DD780B" w:rsidP="00DD78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 программой не предусмотрен.</w:t>
      </w:r>
    </w:p>
    <w:p w:rsidR="000366BC" w:rsidRPr="00217496" w:rsidRDefault="000366BC" w:rsidP="000366B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6" w:name="sub_600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bookmarkEnd w:id="6"/>
    <w:p w:rsidR="000366BC" w:rsidRPr="00217496" w:rsidRDefault="000366BC" w:rsidP="000366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Факторами риска невыполнения муниципальной программы являются:</w:t>
      </w:r>
    </w:p>
    <w:p w:rsidR="000366BC" w:rsidRPr="00217496" w:rsidRDefault="000366BC" w:rsidP="000366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  -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0366BC" w:rsidRPr="00217496" w:rsidRDefault="000366BC" w:rsidP="000366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-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0366BC" w:rsidRPr="00217496" w:rsidRDefault="000366BC" w:rsidP="000366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 -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района и переориентации на ликвидацию последствий техногенных или экологических катастроф.</w:t>
      </w:r>
    </w:p>
    <w:p w:rsidR="000366BC" w:rsidRPr="00217496" w:rsidRDefault="000366BC" w:rsidP="000366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0366BC" w:rsidRPr="00217496" w:rsidRDefault="000366BC" w:rsidP="000366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0366BC" w:rsidRPr="00217496" w:rsidRDefault="000366BC" w:rsidP="000366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перераспределение объемов финансирования в зависимости от динамики и темпов достижения поставленных целей, внешних факторов.</w:t>
      </w:r>
    </w:p>
    <w:p w:rsidR="00E8709F" w:rsidRPr="00217496" w:rsidRDefault="00E8709F" w:rsidP="00E870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7" w:name="sub_700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7. Меры правового регулирования в сфере реализации муниципальной программы</w:t>
      </w:r>
    </w:p>
    <w:bookmarkEnd w:id="7"/>
    <w:p w:rsidR="00E8709F" w:rsidRPr="00217496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Меры правового регулирования в сфере реализации муниципальной программы не предусмотрены.</w:t>
      </w:r>
    </w:p>
    <w:p w:rsidR="00E8709F" w:rsidRPr="00217496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709F" w:rsidRPr="00217496" w:rsidRDefault="00E8709F" w:rsidP="00E870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8" w:name="sub_800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8. Методика оценки эффективности реализации муниципальной программы</w:t>
      </w:r>
    </w:p>
    <w:bookmarkEnd w:id="8"/>
    <w:p w:rsidR="00E8709F" w:rsidRPr="00217496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709F" w:rsidRPr="00217496" w:rsidRDefault="00D110A8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174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Оценка эффективности реализации муниципальной программы муниципального образования Кавказский район «Информационное общество муниципального образования Кавказский район» рассчитывается в соответствии с приложением № 7 «Типовая методика оценки эффективности реализации муниципальной программы» Порядка, утвержденного постановлением администрации муниципального образования Кавказский район от 11 июля 2014 года № 1166 "Об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</w:t>
      </w:r>
      <w:proofErr w:type="gramEnd"/>
      <w:r w:rsidRPr="002174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</w:t>
      </w:r>
    </w:p>
    <w:p w:rsidR="00FD5050" w:rsidRPr="00217496" w:rsidRDefault="00FD5050" w:rsidP="00FD505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9" w:name="sub_900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9. Механизм реализации муниципальной программы и </w:t>
      </w:r>
      <w:proofErr w:type="gramStart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контроль за</w:t>
      </w:r>
      <w:proofErr w:type="gramEnd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ее выполнением</w:t>
      </w:r>
    </w:p>
    <w:bookmarkEnd w:id="9"/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Текущее управление муниципальной программой Кавказского района "Информационное общество муниципального образования Кавказский район" осуществляет ее координатор, который: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обеспечивает разработку муниципальной программы, ее согласование с участниками муниципальной программы;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структуру муниципальной программы и перечень участников муниципальной программы;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организует реализацию муниципальной программы, координацию деятельности участников муниципальной программы;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принимает решение о необходимости внесения в установленном порядке изменений в муниципальную программу;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иные полномочия, установленные муниципальной программой.</w:t>
      </w:r>
    </w:p>
    <w:p w:rsidR="00A5789F" w:rsidRPr="00217496" w:rsidRDefault="001854ED" w:rsidP="00A57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</w:r>
      <w:r w:rsidR="00A5789F" w:rsidRPr="00217496">
        <w:rPr>
          <w:rFonts w:ascii="Times New Roman" w:hAnsi="Times New Roman"/>
          <w:color w:val="000000" w:themeColor="text1"/>
          <w:sz w:val="28"/>
          <w:szCs w:val="28"/>
        </w:rPr>
        <w:t>Координатор муниципальной программы ежегодно, не                           позднее 31 декабря текущего финансового года, утверждает план реализации муниципальной программы на очередной год (далее - план реализации муниципальной программы) по форме согласно приложению № 3 к муниципальной программе.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>План реализации муниципальной программы составляется в разрезе основных мероприятий,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</w:t>
      </w: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>документальное подтверждение результата.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>В обязательном порядке контрольные события выделяются по основным мероприятиям, в составе которых предусмотрена реализация муниципальных функций по разработке и реализации муниципальной 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 xml:space="preserve">Контрольные события определяются в зависимости от содержания основных мероприятий, по которым они выделяются. 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>Для основных мероприятий: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направленных на внедрение новых управленческих механизмов в сфере реализации муниципальной программы, в качестве контрольных событий </w:t>
      </w:r>
      <w:r w:rsidRPr="00217496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>направленных на обеспечение реализации муниципальных функций,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функций;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>В процессе реализации муниципальной программы ее координатор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</w:r>
      <w:proofErr w:type="gramStart"/>
      <w:r w:rsidRPr="00217496">
        <w:rPr>
          <w:rFonts w:ascii="Times New Roman" w:hAnsi="Times New Roman"/>
          <w:color w:val="000000" w:themeColor="text1"/>
          <w:sz w:val="28"/>
          <w:szCs w:val="28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  <w:proofErr w:type="gramEnd"/>
    </w:p>
    <w:p w:rsidR="00A5789F" w:rsidRPr="00217496" w:rsidRDefault="00A5789F" w:rsidP="00A5789F">
      <w:pPr>
        <w:pStyle w:val="a3"/>
        <w:spacing w:after="0" w:line="240" w:lineRule="auto"/>
        <w:ind w:left="0" w:firstLine="70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Мониторинг реализации муниципальной программы осуществляется по отчетным формам, утверждаемым финансовым управлением.</w:t>
      </w:r>
    </w:p>
    <w:p w:rsidR="00A5789F" w:rsidRPr="00217496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A5789F" w:rsidRPr="00217496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A5789F" w:rsidRPr="00217496" w:rsidRDefault="00A5789F" w:rsidP="00A5789F">
      <w:pPr>
        <w:pStyle w:val="a3"/>
        <w:spacing w:after="0" w:line="240" w:lineRule="auto"/>
        <w:ind w:left="39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Доклад о ходе реализации муниципальной программы должен содержать:</w:t>
      </w:r>
    </w:p>
    <w:p w:rsidR="00A5789F" w:rsidRPr="00217496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сведения о фактических объемах финансирования муниципальной программы в целом и основных мероприятий в разрезе источников финансирования и главных распорядителей средств местного бюджета;</w:t>
      </w: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>сведения о фактическом выполнении основных мероприятий с указанием причин их невыполнения или неполного выполнения;</w:t>
      </w:r>
    </w:p>
    <w:p w:rsidR="00A5789F" w:rsidRPr="00217496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 сведения о соответствии фактически достигнутых целевых показателей реализации муниципальной программы и  основных мероприятий плановым показателям, установленным муниципальной программой;</w:t>
      </w:r>
    </w:p>
    <w:p w:rsidR="00A5789F" w:rsidRPr="00217496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оценку эффективности реализации муниципальной программы.</w:t>
      </w:r>
    </w:p>
    <w:p w:rsidR="00A5789F" w:rsidRPr="00217496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lastRenderedPageBreak/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мероприятий.</w:t>
      </w:r>
    </w:p>
    <w:p w:rsidR="00A5789F" w:rsidRPr="00217496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217496">
        <w:rPr>
          <w:rFonts w:ascii="Times New Roman" w:hAnsi="Times New Roman"/>
          <w:color w:val="000000" w:themeColor="text1"/>
          <w:sz w:val="28"/>
          <w:szCs w:val="28"/>
        </w:rPr>
        <w:t>факторов</w:t>
      </w:r>
      <w:proofErr w:type="gramEnd"/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A5789F" w:rsidRPr="00217496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1451E3" w:rsidRPr="00217496" w:rsidSect="00E456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>«ПРИЛОЖЕНИЕ № 1</w:t>
      </w:r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 xml:space="preserve">«Информационное общество </w:t>
      </w:r>
      <w:proofErr w:type="gramStart"/>
      <w:r w:rsidRPr="00C30EAF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>образования Кавказский район»,</w:t>
      </w:r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>утвержденной постановлением администрации</w:t>
      </w:r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>от 14.11.2014 № 1776</w:t>
      </w:r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p w:rsidR="00DF6502" w:rsidRPr="00C30EAF" w:rsidRDefault="00DF6502" w:rsidP="00DF650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>ЦЕЛИ, ЗАДАЧИ И ЦЕЛЕВЫЕ ПОКАЗАТЕЛИ МУНИЦИПАЛЬНОЙ ПРОГРАММЫ</w:t>
      </w:r>
    </w:p>
    <w:p w:rsidR="00DF6502" w:rsidRPr="00C30EAF" w:rsidRDefault="00DF6502" w:rsidP="00DF650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>«Информационное общество муниципального образования Кавказский район»</w:t>
      </w:r>
    </w:p>
    <w:p w:rsidR="00DF650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50"/>
        <w:tblW w:w="15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52"/>
        <w:gridCol w:w="992"/>
        <w:gridCol w:w="709"/>
        <w:gridCol w:w="959"/>
        <w:gridCol w:w="958"/>
        <w:gridCol w:w="851"/>
        <w:gridCol w:w="1026"/>
        <w:gridCol w:w="992"/>
        <w:gridCol w:w="951"/>
        <w:gridCol w:w="843"/>
        <w:gridCol w:w="1059"/>
        <w:gridCol w:w="1134"/>
        <w:gridCol w:w="925"/>
      </w:tblGrid>
      <w:tr w:rsidR="00DF6502" w:rsidRPr="00E108A9" w:rsidTr="007A2D0F">
        <w:trPr>
          <w:trHeight w:val="386"/>
          <w:tblHeader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DF6502" w:rsidRPr="00E108A9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DF6502" w:rsidRPr="00E108A9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652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DF6502" w:rsidRPr="00E108A9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</w:t>
            </w:r>
            <w:proofErr w:type="gramStart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целевого</w:t>
            </w:r>
            <w:proofErr w:type="gramEnd"/>
          </w:p>
          <w:p w:rsidR="00DF6502" w:rsidRPr="00E108A9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DF6502" w:rsidRPr="00E108A9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Един</w:t>
            </w:r>
          </w:p>
          <w:p w:rsidR="00DF6502" w:rsidRPr="00E108A9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измер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DF6502" w:rsidRPr="00E108A9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6502" w:rsidRPr="00E108A9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Ста</w:t>
            </w:r>
          </w:p>
          <w:p w:rsidR="00DF6502" w:rsidRPr="00E108A9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тус</w:t>
            </w:r>
            <w:proofErr w:type="spellEnd"/>
          </w:p>
        </w:tc>
        <w:tc>
          <w:tcPr>
            <w:tcW w:w="9698" w:type="dxa"/>
            <w:gridSpan w:val="10"/>
            <w:tcBorders>
              <w:top w:val="single" w:sz="4" w:space="0" w:color="auto"/>
            </w:tcBorders>
            <w:vAlign w:val="center"/>
          </w:tcPr>
          <w:p w:rsidR="00DF6502" w:rsidRPr="00E108A9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Значение показателей</w:t>
            </w:r>
          </w:p>
        </w:tc>
      </w:tr>
      <w:tr w:rsidR="00DF6502" w:rsidRPr="00E108A9" w:rsidTr="007A2D0F">
        <w:trPr>
          <w:trHeight w:val="625"/>
          <w:tblHeader/>
        </w:trPr>
        <w:tc>
          <w:tcPr>
            <w:tcW w:w="709" w:type="dxa"/>
            <w:vMerge/>
          </w:tcPr>
          <w:p w:rsidR="00DF6502" w:rsidRPr="00E108A9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DF6502" w:rsidRPr="00E108A9" w:rsidRDefault="00DF6502" w:rsidP="007A2D0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F6502" w:rsidRPr="00E108A9" w:rsidRDefault="00DF6502" w:rsidP="007A2D0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F6502" w:rsidRPr="00E108A9" w:rsidRDefault="00DF6502" w:rsidP="007A2D0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DF6502" w:rsidRPr="00E108A9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  <w:p w:rsidR="00DF6502" w:rsidRPr="00E108A9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DF6502" w:rsidRPr="00E108A9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  <w:p w:rsidR="00DF6502" w:rsidRPr="00E108A9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F6502" w:rsidRPr="00E108A9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  <w:p w:rsidR="00DF6502" w:rsidRPr="00E108A9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DF6502" w:rsidRPr="00E108A9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  <w:p w:rsidR="00DF6502" w:rsidRPr="00E108A9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6502" w:rsidRPr="00E108A9" w:rsidRDefault="00DF6502" w:rsidP="007A2D0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DF6502" w:rsidRPr="00E108A9" w:rsidRDefault="00DF6502" w:rsidP="007A2D0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DF6502" w:rsidRPr="00E108A9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059" w:type="dxa"/>
            <w:tcBorders>
              <w:top w:val="single" w:sz="4" w:space="0" w:color="auto"/>
            </w:tcBorders>
          </w:tcPr>
          <w:p w:rsidR="00DF6502" w:rsidRPr="00E108A9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F6502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  <w:p w:rsidR="00DF6502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25" w:type="dxa"/>
            <w:tcBorders>
              <w:top w:val="single" w:sz="4" w:space="0" w:color="auto"/>
            </w:tcBorders>
          </w:tcPr>
          <w:p w:rsidR="00DF6502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</w:tr>
      <w:tr w:rsidR="00DF6502" w:rsidRPr="00E108A9" w:rsidTr="007A2D0F">
        <w:trPr>
          <w:trHeight w:val="253"/>
          <w:tblHeader/>
        </w:trPr>
        <w:tc>
          <w:tcPr>
            <w:tcW w:w="709" w:type="dxa"/>
            <w:vAlign w:val="center"/>
          </w:tcPr>
          <w:p w:rsidR="00DF6502" w:rsidRPr="00E108A9" w:rsidRDefault="00DF6502" w:rsidP="007A2D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2" w:type="dxa"/>
            <w:vAlign w:val="center"/>
          </w:tcPr>
          <w:p w:rsidR="00DF6502" w:rsidRPr="00E108A9" w:rsidRDefault="00DF6502" w:rsidP="007A2D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F6502" w:rsidRPr="00E108A9" w:rsidRDefault="00DF6502" w:rsidP="007A2D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DF6502" w:rsidRPr="00E108A9" w:rsidRDefault="00DF6502" w:rsidP="007A2D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9" w:type="dxa"/>
            <w:vAlign w:val="center"/>
          </w:tcPr>
          <w:p w:rsidR="00DF6502" w:rsidRPr="00E108A9" w:rsidRDefault="00DF6502" w:rsidP="007A2D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58" w:type="dxa"/>
            <w:vAlign w:val="center"/>
          </w:tcPr>
          <w:p w:rsidR="00DF6502" w:rsidRPr="00E108A9" w:rsidRDefault="00DF6502" w:rsidP="007A2D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DF6502" w:rsidRPr="00E108A9" w:rsidRDefault="00DF6502" w:rsidP="007A2D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6" w:type="dxa"/>
            <w:vAlign w:val="center"/>
          </w:tcPr>
          <w:p w:rsidR="00DF6502" w:rsidRPr="00E108A9" w:rsidRDefault="00DF6502" w:rsidP="007A2D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DF6502" w:rsidRPr="00E108A9" w:rsidRDefault="00DF6502" w:rsidP="007A2D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51" w:type="dxa"/>
            <w:vAlign w:val="center"/>
          </w:tcPr>
          <w:p w:rsidR="00DF6502" w:rsidRPr="00E108A9" w:rsidRDefault="00DF6502" w:rsidP="007A2D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3" w:type="dxa"/>
            <w:vAlign w:val="center"/>
          </w:tcPr>
          <w:p w:rsidR="00DF6502" w:rsidRPr="00E108A9" w:rsidRDefault="00DF6502" w:rsidP="007A2D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59" w:type="dxa"/>
          </w:tcPr>
          <w:p w:rsidR="00DF6502" w:rsidRPr="00E108A9" w:rsidRDefault="00DF6502" w:rsidP="007A2D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DF6502" w:rsidRDefault="00DF6502" w:rsidP="007A2D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25" w:type="dxa"/>
          </w:tcPr>
          <w:p w:rsidR="00DF6502" w:rsidRDefault="00DF6502" w:rsidP="007A2D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DF6502" w:rsidRPr="00E108A9" w:rsidTr="007A2D0F">
        <w:trPr>
          <w:trHeight w:val="259"/>
          <w:tblHeader/>
        </w:trPr>
        <w:tc>
          <w:tcPr>
            <w:tcW w:w="709" w:type="dxa"/>
          </w:tcPr>
          <w:p w:rsidR="00DF6502" w:rsidRPr="00E108A9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51" w:type="dxa"/>
            <w:gridSpan w:val="13"/>
          </w:tcPr>
          <w:p w:rsidR="00DF6502" w:rsidRPr="00E108A9" w:rsidRDefault="00DF6502" w:rsidP="007A2D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Цель: Обеспечение информационной </w:t>
            </w:r>
            <w:proofErr w:type="gramStart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открытости деятельности органов местного самоуправления муниципального образования</w:t>
            </w:r>
            <w:proofErr w:type="gramEnd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Кавказский район и реализации прав граждан на получение  полной и объективной информации о важнейших событиях</w:t>
            </w:r>
          </w:p>
        </w:tc>
      </w:tr>
      <w:tr w:rsidR="00DF6502" w:rsidRPr="00E108A9" w:rsidTr="007A2D0F">
        <w:trPr>
          <w:trHeight w:val="928"/>
          <w:tblHeader/>
        </w:trPr>
        <w:tc>
          <w:tcPr>
            <w:tcW w:w="709" w:type="dxa"/>
          </w:tcPr>
          <w:p w:rsidR="00DF6502" w:rsidRPr="00E108A9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51" w:type="dxa"/>
            <w:gridSpan w:val="13"/>
          </w:tcPr>
          <w:p w:rsidR="00DF6502" w:rsidRPr="00E108A9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Задача: Обеспечение доступа к информации о деятельности органов местного самоуправления  муниципального  образования Кавказский район, освещение важнейших событий с использованием районных и краевых периодических изданий, телевидения, радио, сети «Интернет» и других информационных способов</w:t>
            </w:r>
          </w:p>
          <w:p w:rsidR="00DF6502" w:rsidRPr="00E108A9" w:rsidRDefault="00DF6502" w:rsidP="007A2D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6502" w:rsidRPr="00E108A9" w:rsidTr="007A2D0F">
        <w:trPr>
          <w:trHeight w:val="259"/>
          <w:tblHeader/>
        </w:trPr>
        <w:tc>
          <w:tcPr>
            <w:tcW w:w="709" w:type="dxa"/>
          </w:tcPr>
          <w:p w:rsidR="00DF6502" w:rsidRPr="00E108A9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51" w:type="dxa"/>
            <w:gridSpan w:val="13"/>
            <w:hideMark/>
          </w:tcPr>
          <w:p w:rsidR="00DF6502" w:rsidRPr="00E108A9" w:rsidRDefault="00DF6502" w:rsidP="007A2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1: Организация информационного обеспечения населения в средствах печати: публикация муниципальных правовых актов, информации о деятельности органов местного самоуправления МО Кавказский район</w:t>
            </w:r>
          </w:p>
        </w:tc>
      </w:tr>
      <w:tr w:rsidR="00DF6502" w:rsidRPr="00E108A9" w:rsidTr="007A2D0F">
        <w:trPr>
          <w:trHeight w:val="461"/>
          <w:tblHeader/>
        </w:trPr>
        <w:tc>
          <w:tcPr>
            <w:tcW w:w="709" w:type="dxa"/>
          </w:tcPr>
          <w:p w:rsidR="00DF6502" w:rsidRPr="00E108A9" w:rsidRDefault="00DF6502" w:rsidP="007A2D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52" w:type="dxa"/>
          </w:tcPr>
          <w:p w:rsidR="00DF6502" w:rsidRPr="00E108A9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Целевые показатели: </w:t>
            </w:r>
          </w:p>
          <w:p w:rsidR="00DF6502" w:rsidRPr="00E108A9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F6502" w:rsidRPr="00E108A9" w:rsidRDefault="00DF6502" w:rsidP="007A2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F6502" w:rsidRPr="00E108A9" w:rsidRDefault="00DF6502" w:rsidP="007A2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DF6502" w:rsidRPr="00E108A9" w:rsidRDefault="00DF6502" w:rsidP="007A2D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DF6502" w:rsidRPr="00E108A9" w:rsidRDefault="00DF6502" w:rsidP="007A2D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F6502" w:rsidRPr="00E108A9" w:rsidRDefault="00DF6502" w:rsidP="007A2D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F6502" w:rsidRPr="00E108A9" w:rsidRDefault="00DF6502" w:rsidP="007A2D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F6502" w:rsidRPr="00E108A9" w:rsidRDefault="00DF6502" w:rsidP="007A2D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DF6502" w:rsidRPr="00E108A9" w:rsidRDefault="00DF6502" w:rsidP="007A2D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DF6502" w:rsidRPr="00E108A9" w:rsidRDefault="00DF6502" w:rsidP="007A2D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</w:tcPr>
          <w:p w:rsidR="00DF6502" w:rsidRPr="00E108A9" w:rsidRDefault="00DF6502" w:rsidP="007A2D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6502" w:rsidRPr="00E108A9" w:rsidRDefault="00DF6502" w:rsidP="007A2D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DF6502" w:rsidRPr="00E108A9" w:rsidRDefault="00DF6502" w:rsidP="007A2D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6502" w:rsidRPr="00E108A9" w:rsidTr="007A2D0F">
        <w:trPr>
          <w:trHeight w:val="736"/>
          <w:tblHeader/>
        </w:trPr>
        <w:tc>
          <w:tcPr>
            <w:tcW w:w="709" w:type="dxa"/>
          </w:tcPr>
          <w:p w:rsidR="00DF6502" w:rsidRPr="00E108A9" w:rsidRDefault="00DF6502" w:rsidP="007A2D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</w:tcPr>
          <w:p w:rsidR="00DF6502" w:rsidRPr="00E108A9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информации о деятельности органов местного самоуправления </w:t>
            </w:r>
          </w:p>
          <w:p w:rsidR="00DF6502" w:rsidRPr="00E108A9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МО Кавказский район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6502" w:rsidRPr="00E108A9" w:rsidRDefault="00DF6502" w:rsidP="007A2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см</w:t>
            </w:r>
            <w:proofErr w:type="gramEnd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6502" w:rsidRPr="00E108A9" w:rsidRDefault="00DF6502" w:rsidP="007A2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DF6502" w:rsidRPr="00E108A9" w:rsidRDefault="00DF6502" w:rsidP="007A2D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370715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F6502" w:rsidRPr="00E108A9" w:rsidRDefault="00DF6502" w:rsidP="007A2D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333713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6502" w:rsidRPr="00E108A9" w:rsidRDefault="00DF6502" w:rsidP="007A2D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78984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DF6502" w:rsidRPr="00E108A9" w:rsidRDefault="00DF6502" w:rsidP="007A2D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65375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6502" w:rsidRPr="009D6B81" w:rsidRDefault="00DF6502" w:rsidP="007A2D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56626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DF6502" w:rsidRPr="00E108A9" w:rsidRDefault="00DF6502" w:rsidP="007A2D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36144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DF6502" w:rsidRPr="00E108A9" w:rsidRDefault="00DF6502" w:rsidP="007A2D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12048</w:t>
            </w:r>
          </w:p>
        </w:tc>
        <w:tc>
          <w:tcPr>
            <w:tcW w:w="1059" w:type="dxa"/>
          </w:tcPr>
          <w:p w:rsidR="00DF6502" w:rsidRDefault="00DF6502" w:rsidP="007A2D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6502" w:rsidRPr="00E108A9" w:rsidRDefault="00DF6502" w:rsidP="007A2D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12048</w:t>
            </w:r>
          </w:p>
        </w:tc>
        <w:tc>
          <w:tcPr>
            <w:tcW w:w="1134" w:type="dxa"/>
          </w:tcPr>
          <w:p w:rsidR="00DF6502" w:rsidRDefault="00DF6502" w:rsidP="007A2D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6502" w:rsidRPr="00E108A9" w:rsidRDefault="00DF6502" w:rsidP="007A2D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12048</w:t>
            </w:r>
          </w:p>
        </w:tc>
        <w:tc>
          <w:tcPr>
            <w:tcW w:w="925" w:type="dxa"/>
          </w:tcPr>
          <w:p w:rsidR="00DF6502" w:rsidRDefault="00DF6502" w:rsidP="007A2D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6502" w:rsidRPr="00E108A9" w:rsidRDefault="00DF6502" w:rsidP="007A2D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12048</w:t>
            </w:r>
          </w:p>
        </w:tc>
      </w:tr>
      <w:tr w:rsidR="00DF6502" w:rsidRPr="00E108A9" w:rsidTr="007A2D0F">
        <w:trPr>
          <w:trHeight w:val="736"/>
          <w:tblHeader/>
        </w:trPr>
        <w:tc>
          <w:tcPr>
            <w:tcW w:w="709" w:type="dxa"/>
          </w:tcPr>
          <w:p w:rsidR="00DF6502" w:rsidRPr="00E108A9" w:rsidRDefault="00DF6502" w:rsidP="007A2D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</w:tcPr>
          <w:p w:rsidR="00DF6502" w:rsidRPr="00E108A9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опубликованных муниципальных правовых актов в печатном издании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6502" w:rsidRPr="00E108A9" w:rsidRDefault="00DF6502" w:rsidP="007A2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см</w:t>
            </w:r>
            <w:proofErr w:type="gramStart"/>
            <w:r w:rsidRPr="00E108A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DF6502" w:rsidRPr="00E108A9" w:rsidRDefault="00DF6502" w:rsidP="007A2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DF6502" w:rsidRPr="00E108A9" w:rsidRDefault="00DF6502" w:rsidP="007A2D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F6502" w:rsidRPr="00E108A9" w:rsidRDefault="00DF6502" w:rsidP="007A2D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6502" w:rsidRPr="00E108A9" w:rsidRDefault="00DF6502" w:rsidP="007A2D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DF6502" w:rsidRPr="00E108A9" w:rsidRDefault="00DF6502" w:rsidP="007A2D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126544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6502" w:rsidRPr="00E108A9" w:rsidRDefault="00DF6502" w:rsidP="007A2D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223076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DF6502" w:rsidRPr="00E108A9" w:rsidRDefault="00DF6502" w:rsidP="007A2D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153846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DF6502" w:rsidRPr="00E108A9" w:rsidRDefault="00DF6502" w:rsidP="007A2D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76923</w:t>
            </w:r>
          </w:p>
        </w:tc>
        <w:tc>
          <w:tcPr>
            <w:tcW w:w="1059" w:type="dxa"/>
          </w:tcPr>
          <w:p w:rsidR="00DF6502" w:rsidRDefault="00DF6502" w:rsidP="007A2D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6502" w:rsidRPr="00E108A9" w:rsidRDefault="00DF6502" w:rsidP="007A2D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76923</w:t>
            </w:r>
          </w:p>
        </w:tc>
        <w:tc>
          <w:tcPr>
            <w:tcW w:w="1134" w:type="dxa"/>
          </w:tcPr>
          <w:p w:rsidR="00DF6502" w:rsidRDefault="00DF6502" w:rsidP="007A2D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6502" w:rsidRPr="00E108A9" w:rsidRDefault="00DF6502" w:rsidP="007A2D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76923</w:t>
            </w:r>
          </w:p>
        </w:tc>
        <w:tc>
          <w:tcPr>
            <w:tcW w:w="925" w:type="dxa"/>
          </w:tcPr>
          <w:p w:rsidR="00DF6502" w:rsidRDefault="00DF6502" w:rsidP="007A2D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6502" w:rsidRPr="00E108A9" w:rsidRDefault="00DF6502" w:rsidP="007A2D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76923</w:t>
            </w:r>
          </w:p>
        </w:tc>
      </w:tr>
      <w:tr w:rsidR="00DF6502" w:rsidRPr="00E108A9" w:rsidTr="007A2D0F">
        <w:trPr>
          <w:trHeight w:val="736"/>
          <w:tblHeader/>
        </w:trPr>
        <w:tc>
          <w:tcPr>
            <w:tcW w:w="709" w:type="dxa"/>
          </w:tcPr>
          <w:p w:rsidR="00DF6502" w:rsidRPr="00E108A9" w:rsidRDefault="00DF6502" w:rsidP="007A2D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</w:tcPr>
          <w:p w:rsidR="00DF6502" w:rsidRPr="00E108A9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опубликованных муниципальных правовых актов в сетевом издании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6502" w:rsidRPr="00E108A9" w:rsidRDefault="00DF6502" w:rsidP="007A2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6502" w:rsidRPr="00E108A9" w:rsidRDefault="00DF6502" w:rsidP="007A2D0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DF6502" w:rsidRPr="00E108A9" w:rsidRDefault="00DF6502" w:rsidP="007A2D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F6502" w:rsidRPr="00E108A9" w:rsidRDefault="00DF6502" w:rsidP="007A2D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6502" w:rsidRPr="00E108A9" w:rsidRDefault="00DF6502" w:rsidP="007A2D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DF6502" w:rsidRPr="00E108A9" w:rsidRDefault="00DF6502" w:rsidP="007A2D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6502" w:rsidRPr="00E108A9" w:rsidRDefault="00DF6502" w:rsidP="007A2D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DF6502" w:rsidRPr="00E108A9" w:rsidRDefault="00DF6502" w:rsidP="007A2D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DF6502" w:rsidRPr="00E108A9" w:rsidRDefault="00DF6502" w:rsidP="007A2D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9" w:type="dxa"/>
          </w:tcPr>
          <w:p w:rsidR="00DF6502" w:rsidRDefault="00DF6502" w:rsidP="007A2D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6502" w:rsidRPr="00E108A9" w:rsidRDefault="00DF6502" w:rsidP="007A2D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DF6502" w:rsidRDefault="00DF6502" w:rsidP="007A2D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6502" w:rsidRDefault="00DF6502" w:rsidP="007A2D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5" w:type="dxa"/>
          </w:tcPr>
          <w:p w:rsidR="00DF6502" w:rsidRDefault="00DF6502" w:rsidP="007A2D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6502" w:rsidRDefault="00DF6502" w:rsidP="007A2D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  <w:tr w:rsidR="00DF6502" w:rsidRPr="00E108A9" w:rsidTr="007A2D0F">
        <w:trPr>
          <w:trHeight w:val="250"/>
          <w:tblHeader/>
        </w:trPr>
        <w:tc>
          <w:tcPr>
            <w:tcW w:w="709" w:type="dxa"/>
          </w:tcPr>
          <w:p w:rsidR="00DF6502" w:rsidRPr="00E108A9" w:rsidRDefault="00DF6502" w:rsidP="007A2D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33" w:type="dxa"/>
            <w:gridSpan w:val="10"/>
            <w:shd w:val="clear" w:color="auto" w:fill="auto"/>
          </w:tcPr>
          <w:p w:rsidR="00DF6502" w:rsidRPr="00E108A9" w:rsidRDefault="00DF6502" w:rsidP="007A2D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2: Организация информационного обеспечения населения о деятельности органов местного самоуправления МО Кавказский район, посредством телевизионного вещания</w:t>
            </w:r>
          </w:p>
        </w:tc>
        <w:tc>
          <w:tcPr>
            <w:tcW w:w="1059" w:type="dxa"/>
          </w:tcPr>
          <w:p w:rsidR="00DF6502" w:rsidRPr="00E108A9" w:rsidRDefault="00DF6502" w:rsidP="007A2D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6502" w:rsidRPr="00E108A9" w:rsidRDefault="00DF6502" w:rsidP="007A2D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DF6502" w:rsidRPr="00E108A9" w:rsidRDefault="00DF6502" w:rsidP="007A2D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6502" w:rsidRPr="00E108A9" w:rsidTr="007A2D0F">
        <w:trPr>
          <w:trHeight w:val="250"/>
          <w:tblHeader/>
        </w:trPr>
        <w:tc>
          <w:tcPr>
            <w:tcW w:w="709" w:type="dxa"/>
          </w:tcPr>
          <w:p w:rsidR="00DF6502" w:rsidRPr="00E108A9" w:rsidRDefault="00DF6502" w:rsidP="007A2D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52" w:type="dxa"/>
          </w:tcPr>
          <w:p w:rsidR="00DF6502" w:rsidRPr="00E108A9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Количество информационных сюжетов  на телевидении, радио, в сети «Интернет»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6502" w:rsidRPr="00E108A9" w:rsidRDefault="00DF6502" w:rsidP="007A2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6502" w:rsidRPr="00E108A9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DF6502" w:rsidRPr="00E108A9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F6502" w:rsidRPr="00E108A9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6502" w:rsidRPr="00E108A9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DF6502" w:rsidRPr="00E108A9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6502" w:rsidRPr="0091083E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DF6502" w:rsidRPr="00E108A9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DF6502" w:rsidRPr="00E108A9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059" w:type="dxa"/>
            <w:vAlign w:val="center"/>
          </w:tcPr>
          <w:p w:rsidR="00DF6502" w:rsidRPr="00E108A9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34" w:type="dxa"/>
            <w:vAlign w:val="center"/>
          </w:tcPr>
          <w:p w:rsidR="00DF6502" w:rsidRPr="00E108A9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25" w:type="dxa"/>
            <w:vAlign w:val="center"/>
          </w:tcPr>
          <w:p w:rsidR="00DF6502" w:rsidRPr="00E108A9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</w:tr>
    </w:tbl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p w:rsidR="00DF650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p w:rsidR="00DF6502" w:rsidRPr="00E108A9" w:rsidRDefault="00DF6502" w:rsidP="00DF6502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108A9">
        <w:rPr>
          <w:rFonts w:ascii="Times New Roman" w:hAnsi="Times New Roman"/>
          <w:color w:val="000000"/>
          <w:sz w:val="24"/>
          <w:szCs w:val="24"/>
        </w:rPr>
        <w:t xml:space="preserve">Заместитель главы </w:t>
      </w:r>
      <w:proofErr w:type="gramStart"/>
      <w:r w:rsidRPr="00E108A9">
        <w:rPr>
          <w:rFonts w:ascii="Times New Roman" w:hAnsi="Times New Roman"/>
          <w:color w:val="000000"/>
          <w:sz w:val="24"/>
          <w:szCs w:val="24"/>
        </w:rPr>
        <w:t>муниципального</w:t>
      </w:r>
      <w:proofErr w:type="gramEnd"/>
    </w:p>
    <w:p w:rsidR="00DF6502" w:rsidRDefault="00DF6502" w:rsidP="00DF6502">
      <w:pPr>
        <w:rPr>
          <w:rFonts w:ascii="Times New Roman" w:hAnsi="Times New Roman"/>
          <w:color w:val="000000"/>
          <w:sz w:val="24"/>
          <w:szCs w:val="24"/>
        </w:rPr>
      </w:pPr>
      <w:r w:rsidRPr="00E108A9">
        <w:rPr>
          <w:rFonts w:ascii="Times New Roman" w:hAnsi="Times New Roman"/>
          <w:color w:val="000000"/>
          <w:sz w:val="24"/>
          <w:szCs w:val="24"/>
        </w:rPr>
        <w:t>образования Кавказский район</w:t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 xml:space="preserve">  С.В.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08A9">
        <w:rPr>
          <w:rFonts w:ascii="Times New Roman" w:hAnsi="Times New Roman"/>
          <w:color w:val="000000"/>
          <w:sz w:val="24"/>
          <w:szCs w:val="24"/>
        </w:rPr>
        <w:t>Филатова</w:t>
      </w:r>
    </w:p>
    <w:p w:rsidR="00DF6502" w:rsidRDefault="00DF6502" w:rsidP="00DF6502">
      <w:pPr>
        <w:rPr>
          <w:rFonts w:ascii="Times New Roman" w:hAnsi="Times New Roman"/>
          <w:color w:val="000000"/>
          <w:sz w:val="24"/>
          <w:szCs w:val="24"/>
        </w:rPr>
      </w:pP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E108A9">
        <w:rPr>
          <w:rFonts w:ascii="Times New Roman" w:hAnsi="Times New Roman"/>
          <w:color w:val="000000"/>
          <w:sz w:val="24"/>
          <w:szCs w:val="24"/>
        </w:rPr>
        <w:br w:type="page"/>
      </w:r>
      <w:r w:rsidRPr="004C1C12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 xml:space="preserve">«ПРИЛОЖЕНИЕ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DF650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 xml:space="preserve">«Информационное общество </w:t>
      </w:r>
      <w:proofErr w:type="gramStart"/>
      <w:r w:rsidRPr="004C1C12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образования Кавказский район»,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утвержденной постановлением администрации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от 14.11.2014 № 1776</w:t>
      </w:r>
    </w:p>
    <w:p w:rsidR="00DF6502" w:rsidRPr="00E108A9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F6502" w:rsidRPr="00E108A9" w:rsidRDefault="00DF6502" w:rsidP="00DF650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108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Перечень основных мероприятий муниципальной программы муниципального образования Кавказский район</w:t>
      </w:r>
    </w:p>
    <w:p w:rsidR="00DF6502" w:rsidRPr="00D335E3" w:rsidRDefault="00DF6502" w:rsidP="00DF6502">
      <w:pPr>
        <w:widowControl w:val="0"/>
        <w:shd w:val="clear" w:color="auto" w:fill="FFFFFF"/>
        <w:suppressAutoHyphens/>
        <w:spacing w:after="0" w:line="240" w:lineRule="auto"/>
        <w:ind w:left="1069"/>
        <w:jc w:val="center"/>
        <w:rPr>
          <w:rFonts w:ascii="Times New Roman" w:hAnsi="Times New Roman"/>
          <w:color w:val="000000"/>
          <w:sz w:val="24"/>
          <w:szCs w:val="24"/>
        </w:rPr>
      </w:pPr>
      <w:r w:rsidRPr="00E108A9">
        <w:rPr>
          <w:rFonts w:ascii="Times New Roman" w:hAnsi="Times New Roman"/>
          <w:color w:val="000000"/>
          <w:sz w:val="24"/>
          <w:szCs w:val="24"/>
        </w:rPr>
        <w:t xml:space="preserve">«Информационное общество муниципального образования Кавказский район» </w:t>
      </w:r>
    </w:p>
    <w:p w:rsidR="00DF6502" w:rsidRPr="00D335E3" w:rsidRDefault="00DF6502" w:rsidP="00DF6502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tbl>
      <w:tblPr>
        <w:tblW w:w="15182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540"/>
        <w:gridCol w:w="3018"/>
        <w:gridCol w:w="709"/>
        <w:gridCol w:w="1134"/>
        <w:gridCol w:w="1134"/>
        <w:gridCol w:w="1134"/>
        <w:gridCol w:w="1134"/>
        <w:gridCol w:w="1134"/>
        <w:gridCol w:w="1134"/>
        <w:gridCol w:w="1984"/>
        <w:gridCol w:w="2127"/>
      </w:tblGrid>
      <w:tr w:rsidR="00DF6502" w:rsidRPr="002B1F71" w:rsidTr="007A2D0F">
        <w:trPr>
          <w:trHeight w:val="76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2D2D2D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502" w:rsidRPr="0051294C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Стату</w:t>
            </w:r>
            <w:r w:rsidRPr="0051294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реали</w:t>
            </w:r>
            <w:r w:rsidRPr="002B1F71">
              <w:rPr>
                <w:rFonts w:ascii="Times New Roman" w:hAnsi="Times New Roman"/>
                <w:sz w:val="24"/>
                <w:szCs w:val="24"/>
              </w:rPr>
              <w:t xml:space="preserve">зации </w:t>
            </w:r>
            <w:proofErr w:type="spellStart"/>
            <w:proofErr w:type="gramStart"/>
            <w:r w:rsidRPr="002B1F71">
              <w:rPr>
                <w:rFonts w:ascii="Times New Roman" w:hAnsi="Times New Roman"/>
                <w:sz w:val="24"/>
                <w:szCs w:val="24"/>
              </w:rPr>
              <w:t>прог-раммы</w:t>
            </w:r>
            <w:proofErr w:type="spellEnd"/>
            <w:proofErr w:type="gramEnd"/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Объем финансирования,  тыс. рублей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Непосредственный результат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DF6502" w:rsidRPr="002B1F71" w:rsidTr="007A2D0F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в том числе в разрезе источников финансирования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6502" w:rsidRPr="002B1F71" w:rsidTr="007A2D0F">
        <w:trPr>
          <w:trHeight w:val="112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1F71">
              <w:rPr>
                <w:rFonts w:ascii="Times New Roman" w:hAnsi="Times New Roman"/>
                <w:sz w:val="24"/>
                <w:szCs w:val="24"/>
              </w:rPr>
              <w:t>федер</w:t>
            </w:r>
            <w:proofErr w:type="spellEnd"/>
            <w:r w:rsidRPr="002B1F71">
              <w:rPr>
                <w:rFonts w:ascii="Times New Roman" w:hAnsi="Times New Roman"/>
                <w:sz w:val="24"/>
                <w:szCs w:val="24"/>
              </w:rPr>
              <w:t>.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B1F71">
              <w:rPr>
                <w:rFonts w:ascii="Times New Roman" w:hAnsi="Times New Roman"/>
                <w:sz w:val="24"/>
                <w:szCs w:val="24"/>
              </w:rPr>
              <w:t>небюд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B1F71">
              <w:rPr>
                <w:rFonts w:ascii="Times New Roman" w:hAnsi="Times New Roman"/>
                <w:sz w:val="24"/>
                <w:szCs w:val="24"/>
              </w:rPr>
              <w:t>жетные</w:t>
            </w:r>
            <w:proofErr w:type="spellEnd"/>
            <w:proofErr w:type="gramEnd"/>
            <w:r w:rsidRPr="002B1F71">
              <w:rPr>
                <w:rFonts w:ascii="Times New Roman" w:hAnsi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6502" w:rsidRPr="002B1F71" w:rsidTr="007A2D0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2D2D2D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DF6502" w:rsidRPr="00A52868" w:rsidTr="007A2D0F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6502" w:rsidRPr="00A52868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6502" w:rsidRPr="00A52868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Организация информационного обеспечения населения в средствах печати: публикация муниципальных правовых актов, информации о деятельности органов местного самоуправления МО Кавказский район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F6502" w:rsidRPr="00A52868" w:rsidRDefault="00DF6502" w:rsidP="007A2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02" w:rsidRPr="00A52868" w:rsidRDefault="00DF6502" w:rsidP="007A2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F6502" w:rsidRPr="00A52868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9987</w:t>
            </w: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F6502" w:rsidRPr="00A52868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F6502" w:rsidRPr="00A52868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F6502" w:rsidRPr="00A52868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9987</w:t>
            </w: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DF6502" w:rsidRPr="00A52868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02" w:rsidRPr="00A52868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Информа-ционное</w:t>
            </w:r>
            <w:proofErr w:type="spellEnd"/>
            <w:proofErr w:type="gramEnd"/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обеспечение населения о деятельности органов местного самоуправления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 Администрация муниципального образования Кавказский район</w:t>
            </w:r>
          </w:p>
        </w:tc>
      </w:tr>
      <w:tr w:rsidR="00DF6502" w:rsidRPr="002B1F71" w:rsidTr="007A2D0F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1 450,0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1 450,0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6502" w:rsidRPr="002B1F71" w:rsidTr="007A2D0F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1 487,3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1 487,3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6502" w:rsidRPr="002B1F71" w:rsidTr="007A2D0F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1 580,0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1 580,0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6502" w:rsidRPr="002B1F71" w:rsidTr="007A2D0F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1 350,0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1 350,0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6502" w:rsidRPr="002B1F71" w:rsidTr="007A2D0F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6502" w:rsidRPr="002B1F71" w:rsidTr="007A2D0F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1 000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1 000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6502" w:rsidRPr="002B1F71" w:rsidTr="007A2D0F">
        <w:trPr>
          <w:trHeight w:val="344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6502" w:rsidRPr="002B1F71" w:rsidTr="007A2D0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DF6502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DF6502" w:rsidRPr="002B1F71" w:rsidRDefault="00DF6502" w:rsidP="007A2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DF6502" w:rsidRPr="002B1F71" w:rsidTr="007A2D0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DF6502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6502" w:rsidRPr="002B1F71" w:rsidTr="007A2D0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F6502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6502" w:rsidRPr="002B1F71" w:rsidTr="007A2D0F">
        <w:trPr>
          <w:trHeight w:val="3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1.1. П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убликация информации о деятельности органов местного самоуправления МО Кавказский район в средствах печати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7 40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7 407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02" w:rsidRPr="002B1F71" w:rsidRDefault="00DF6502" w:rsidP="007A2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6502" w:rsidRPr="002B1F71" w:rsidTr="007A2D0F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6502" w:rsidRPr="002B1F71" w:rsidTr="007A2D0F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1 487,3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1 487,3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6502" w:rsidRPr="002B1F71" w:rsidTr="007A2D0F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6502" w:rsidRPr="002B1F71" w:rsidTr="007A2D0F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6502" w:rsidRPr="002B1F71" w:rsidTr="007A2D0F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940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940</w:t>
            </w:r>
            <w:r w:rsidRPr="002B1F7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6502" w:rsidRPr="002B1F71" w:rsidTr="007A2D0F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  <w:r w:rsidRPr="002B1F7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6502" w:rsidRPr="002B1F71" w:rsidTr="007A2D0F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Pr="002B1F7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6502" w:rsidRPr="002B1F71" w:rsidTr="007A2D0F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DF6502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2022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6502" w:rsidRPr="002B1F71" w:rsidTr="007A2D0F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DF6502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6502" w:rsidRPr="002B1F71" w:rsidTr="007A2D0F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F6502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6502" w:rsidRPr="002B1F71" w:rsidTr="007A2D0F">
        <w:trPr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1.2. П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убликация муниципальных правовых актов органов местного самоуправления МО Кавказский район в печатном издании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2 180</w:t>
            </w:r>
            <w:r w:rsidRPr="00125D5E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2 18</w:t>
            </w:r>
            <w:r w:rsidRPr="00125D5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6502" w:rsidRPr="002B1F71" w:rsidTr="007A2D0F">
        <w:trPr>
          <w:trHeight w:val="49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6502" w:rsidRPr="002B1F71" w:rsidTr="007A2D0F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6502" w:rsidRPr="002B1F71" w:rsidTr="007A2D0F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6502" w:rsidRPr="002B1F71" w:rsidTr="007A2D0F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6502" w:rsidRPr="002B1F71" w:rsidTr="007A2D0F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580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02" w:rsidRPr="00125D5E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580</w:t>
            </w:r>
            <w:r w:rsidRPr="00125D5E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6502" w:rsidRPr="002B1F71" w:rsidTr="007A2D0F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125D5E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  <w:r w:rsidRPr="00125D5E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02" w:rsidRPr="00125D5E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  <w:r w:rsidRPr="00125D5E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6502" w:rsidRPr="002B1F71" w:rsidTr="007A2D0F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125D5E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125D5E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02" w:rsidRPr="00125D5E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125D5E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6502" w:rsidRPr="002B1F71" w:rsidTr="007A2D0F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DF6502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02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DF6502" w:rsidRPr="002B1F71" w:rsidRDefault="00DF6502" w:rsidP="007A2D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DF6502" w:rsidRPr="002B1F71" w:rsidRDefault="00DF6502" w:rsidP="007A2D0F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DF6502" w:rsidRPr="002B1F71" w:rsidRDefault="00DF6502" w:rsidP="007A2D0F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DF6502" w:rsidRPr="002B1F71" w:rsidRDefault="00DF6502" w:rsidP="007A2D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color w:val="000000"/>
              </w:rPr>
              <w:t> </w:t>
            </w:r>
          </w:p>
          <w:p w:rsidR="00DF6502" w:rsidRPr="002B1F71" w:rsidRDefault="00DF6502" w:rsidP="007A2D0F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DF6502" w:rsidRPr="002B1F71" w:rsidRDefault="00DF6502" w:rsidP="007A2D0F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DF6502" w:rsidRPr="002B1F71" w:rsidRDefault="00DF6502" w:rsidP="007A2D0F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DF6502" w:rsidRPr="002B1F71" w:rsidRDefault="00DF6502" w:rsidP="007A2D0F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lastRenderedPageBreak/>
              <w:t> </w:t>
            </w:r>
          </w:p>
          <w:p w:rsidR="00DF6502" w:rsidRPr="002B1F71" w:rsidRDefault="00DF6502" w:rsidP="007A2D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color w:val="000000"/>
              </w:rPr>
              <w:t> </w:t>
            </w:r>
          </w:p>
        </w:tc>
      </w:tr>
      <w:tr w:rsidR="00DF6502" w:rsidRPr="002B1F71" w:rsidTr="007A2D0F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DF6502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02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6502" w:rsidRPr="002B1F71" w:rsidTr="007A2D0F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F6502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02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6502" w:rsidRPr="002B1F71" w:rsidTr="007A2D0F">
        <w:trPr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1.3. П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убликация муниципальных правовых актов органов местного самоуправления МО Кавказский район в 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сетевом издании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125D5E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D5E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125D5E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D5E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  <w:p w:rsidR="00DF6502" w:rsidRPr="00125D5E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02" w:rsidRPr="002B1F71" w:rsidRDefault="00DF6502" w:rsidP="007A2D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6502" w:rsidRPr="002B1F71" w:rsidTr="007A2D0F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6502" w:rsidRPr="002B1F71" w:rsidTr="007A2D0F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6502" w:rsidRPr="002B1F71" w:rsidTr="007A2D0F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6502" w:rsidRPr="002B1F71" w:rsidTr="007A2D0F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6502" w:rsidRPr="002B1F71" w:rsidTr="007A2D0F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6502" w:rsidRPr="002B1F71" w:rsidTr="007A2D0F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125D5E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D5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02" w:rsidRPr="00125D5E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6502" w:rsidRPr="002B1F71" w:rsidTr="007A2D0F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125D5E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D5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02" w:rsidRPr="00125D5E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6502" w:rsidRPr="002B1F71" w:rsidTr="007A2D0F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DF6502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125D5E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02" w:rsidRPr="00125D5E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6502" w:rsidRPr="002B1F71" w:rsidTr="007A2D0F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DF6502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125D5E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02" w:rsidRPr="00125D5E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6502" w:rsidRPr="002B1F71" w:rsidTr="007A2D0F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F6502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125D5E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02" w:rsidRPr="00125D5E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6502" w:rsidRPr="00A52868" w:rsidTr="007A2D0F">
        <w:trPr>
          <w:trHeight w:val="49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02" w:rsidRPr="00A52868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02" w:rsidRPr="00A52868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Организация информационного обеспечения населения о деятельности органов местного самоуправления МО Кавказский район, посредством телевизионного вещания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F6502" w:rsidRPr="00A52868" w:rsidRDefault="00DF6502" w:rsidP="007A2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02" w:rsidRPr="00A52868" w:rsidRDefault="00DF6502" w:rsidP="007A2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A52868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9 03</w:t>
            </w: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A52868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A52868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A52868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9 03</w:t>
            </w: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502" w:rsidRPr="00A52868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502" w:rsidRPr="00A52868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02" w:rsidRPr="00A52868" w:rsidRDefault="00DF6502" w:rsidP="007A2D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6502" w:rsidRPr="002B1F71" w:rsidTr="007A2D0F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6502" w:rsidRPr="002B1F71" w:rsidTr="007A2D0F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1 280,0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1 280,0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6502" w:rsidRPr="002B1F71" w:rsidTr="007A2D0F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6502" w:rsidRPr="002B1F71" w:rsidTr="007A2D0F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1 450,0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1 450,0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6502" w:rsidRPr="002B1F71" w:rsidTr="007A2D0F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1 650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650</w:t>
            </w:r>
            <w:r w:rsidRPr="002B1F7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6502" w:rsidRPr="002B1F71" w:rsidTr="007A2D0F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  <w:r w:rsidRPr="002B1F7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6502" w:rsidRPr="002B1F71" w:rsidTr="007A2D0F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6502" w:rsidRPr="002B1F71" w:rsidTr="007A2D0F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DF6502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DF6502" w:rsidRPr="002B1F71" w:rsidRDefault="00DF6502" w:rsidP="007A2D0F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DF6502" w:rsidRPr="002B1F71" w:rsidRDefault="00DF6502" w:rsidP="007A2D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color w:val="000000"/>
              </w:rPr>
              <w:t> </w:t>
            </w:r>
          </w:p>
          <w:p w:rsidR="00DF6502" w:rsidRPr="002B1F71" w:rsidRDefault="00DF6502" w:rsidP="007A2D0F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DF6502" w:rsidRPr="002B1F71" w:rsidRDefault="00DF6502" w:rsidP="007A2D0F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DF6502" w:rsidRPr="002B1F71" w:rsidRDefault="00DF6502" w:rsidP="007A2D0F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DF6502" w:rsidRPr="002B1F71" w:rsidRDefault="00DF6502" w:rsidP="007A2D0F">
            <w:pPr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DF6502" w:rsidRPr="002B1F71" w:rsidRDefault="00DF6502" w:rsidP="007A2D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color w:val="000000"/>
              </w:rPr>
              <w:t> 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6502" w:rsidRPr="002B1F71" w:rsidTr="007A2D0F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DF6502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6502" w:rsidRPr="002B1F71" w:rsidTr="007A2D0F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F6502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6502" w:rsidRPr="002B1F71" w:rsidTr="007A2D0F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19 017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017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02" w:rsidRPr="002B1F71" w:rsidRDefault="00DF6502" w:rsidP="007A2D0F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02" w:rsidRPr="002B1F71" w:rsidRDefault="00DF6502" w:rsidP="007A2D0F">
            <w:pPr>
              <w:rPr>
                <w:color w:val="000000"/>
              </w:rPr>
            </w:pPr>
          </w:p>
        </w:tc>
      </w:tr>
      <w:tr w:rsidR="00DF6502" w:rsidRPr="002B1F71" w:rsidTr="007A2D0F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2 600,0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2 600,0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02" w:rsidRPr="002B1F71" w:rsidRDefault="00DF6502" w:rsidP="007A2D0F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02" w:rsidRPr="002B1F71" w:rsidRDefault="00DF6502" w:rsidP="007A2D0F">
            <w:pPr>
              <w:rPr>
                <w:color w:val="000000"/>
              </w:rPr>
            </w:pPr>
          </w:p>
        </w:tc>
      </w:tr>
      <w:tr w:rsidR="00DF6502" w:rsidRPr="002B1F71" w:rsidTr="007A2D0F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2 767,3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2 767,3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02" w:rsidRPr="002B1F71" w:rsidRDefault="00DF6502" w:rsidP="007A2D0F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02" w:rsidRPr="002B1F71" w:rsidRDefault="00DF6502" w:rsidP="007A2D0F">
            <w:pPr>
              <w:rPr>
                <w:color w:val="000000"/>
              </w:rPr>
            </w:pPr>
          </w:p>
        </w:tc>
      </w:tr>
      <w:tr w:rsidR="00DF6502" w:rsidRPr="002B1F71" w:rsidTr="007A2D0F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2 780,0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2 780,0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02" w:rsidRPr="002B1F71" w:rsidRDefault="00DF6502" w:rsidP="007A2D0F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02" w:rsidRPr="002B1F71" w:rsidRDefault="00DF6502" w:rsidP="007A2D0F">
            <w:pPr>
              <w:rPr>
                <w:color w:val="000000"/>
              </w:rPr>
            </w:pPr>
          </w:p>
        </w:tc>
      </w:tr>
      <w:tr w:rsidR="00DF6502" w:rsidRPr="002B1F71" w:rsidTr="007A2D0F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2 800,0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2 800,0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02" w:rsidRPr="002B1F71" w:rsidRDefault="00DF6502" w:rsidP="007A2D0F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02" w:rsidRPr="002B1F71" w:rsidRDefault="00DF6502" w:rsidP="007A2D0F">
            <w:pPr>
              <w:rPr>
                <w:color w:val="000000"/>
              </w:rPr>
            </w:pPr>
          </w:p>
        </w:tc>
      </w:tr>
      <w:tr w:rsidR="00DF6502" w:rsidRPr="002B1F71" w:rsidTr="007A2D0F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3 170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02" w:rsidRPr="002B1F71" w:rsidRDefault="00DF6502" w:rsidP="007A2D0F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02" w:rsidRPr="002B1F71" w:rsidRDefault="00DF6502" w:rsidP="007A2D0F">
            <w:pPr>
              <w:rPr>
                <w:color w:val="000000"/>
              </w:rPr>
            </w:pPr>
          </w:p>
        </w:tc>
      </w:tr>
      <w:tr w:rsidR="00DF6502" w:rsidRPr="002B1F71" w:rsidTr="007A2D0F">
        <w:trPr>
          <w:trHeight w:val="3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1 700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1 700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02" w:rsidRPr="002B1F71" w:rsidRDefault="00DF6502" w:rsidP="007A2D0F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02" w:rsidRPr="002B1F71" w:rsidRDefault="00DF6502" w:rsidP="007A2D0F">
            <w:pPr>
              <w:rPr>
                <w:color w:val="000000"/>
              </w:rPr>
            </w:pPr>
          </w:p>
        </w:tc>
      </w:tr>
      <w:tr w:rsidR="00DF6502" w:rsidRPr="002B1F71" w:rsidTr="007A2D0F">
        <w:trPr>
          <w:trHeight w:val="40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color w:val="000000"/>
              </w:rPr>
            </w:pPr>
          </w:p>
        </w:tc>
      </w:tr>
      <w:tr w:rsidR="00DF6502" w:rsidRPr="002B1F71" w:rsidTr="007A2D0F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DF6502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color w:val="000000"/>
              </w:rPr>
            </w:pPr>
          </w:p>
        </w:tc>
      </w:tr>
      <w:tr w:rsidR="00DF6502" w:rsidRPr="002B1F71" w:rsidTr="007A2D0F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DF6502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color w:val="000000"/>
              </w:rPr>
            </w:pPr>
          </w:p>
        </w:tc>
      </w:tr>
      <w:tr w:rsidR="00DF6502" w:rsidRPr="002B1F71" w:rsidTr="007A2D0F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F6502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02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F6502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F6502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DF6502" w:rsidRPr="002B1F7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02" w:rsidRPr="002B1F71" w:rsidRDefault="00DF6502" w:rsidP="007A2D0F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DF6502" w:rsidRPr="00D335E3" w:rsidRDefault="00DF6502" w:rsidP="00DF6502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F6502" w:rsidRPr="00E108A9" w:rsidRDefault="00DF6502" w:rsidP="00DF6502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F6502" w:rsidRPr="00E108A9" w:rsidRDefault="00DF6502" w:rsidP="00DF6502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108A9">
        <w:rPr>
          <w:rFonts w:ascii="Times New Roman" w:hAnsi="Times New Roman"/>
          <w:color w:val="000000"/>
          <w:sz w:val="24"/>
          <w:szCs w:val="24"/>
        </w:rPr>
        <w:t xml:space="preserve">Заместитель главы </w:t>
      </w:r>
      <w:proofErr w:type="gramStart"/>
      <w:r w:rsidRPr="00E108A9">
        <w:rPr>
          <w:rFonts w:ascii="Times New Roman" w:hAnsi="Times New Roman"/>
          <w:color w:val="000000"/>
          <w:sz w:val="24"/>
          <w:szCs w:val="24"/>
        </w:rPr>
        <w:t>муниципального</w:t>
      </w:r>
      <w:proofErr w:type="gramEnd"/>
    </w:p>
    <w:p w:rsidR="00DF6502" w:rsidRPr="00E108A9" w:rsidRDefault="00DF6502" w:rsidP="00DF6502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108A9">
        <w:rPr>
          <w:rFonts w:ascii="Times New Roman" w:hAnsi="Times New Roman"/>
          <w:color w:val="000000"/>
          <w:sz w:val="24"/>
          <w:szCs w:val="24"/>
        </w:rPr>
        <w:t>образования Кавказский район</w:t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>С.В.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08A9">
        <w:rPr>
          <w:rFonts w:ascii="Times New Roman" w:hAnsi="Times New Roman"/>
          <w:color w:val="000000"/>
          <w:sz w:val="24"/>
          <w:szCs w:val="24"/>
        </w:rPr>
        <w:t>Филатова</w:t>
      </w:r>
    </w:p>
    <w:p w:rsidR="00DF6502" w:rsidRDefault="00DF6502" w:rsidP="00DF6502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p w:rsidR="00DF650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DF650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 xml:space="preserve">«Информационное общество </w:t>
      </w:r>
      <w:proofErr w:type="gramStart"/>
      <w:r w:rsidRPr="004C1C12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образования Кавказский район»,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утвержденной постановлением администрации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от 14.11.2014 № 1776</w:t>
      </w:r>
    </w:p>
    <w:p w:rsidR="00DF6502" w:rsidRDefault="00DF6502" w:rsidP="00DF650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9"/>
        <w:gridCol w:w="2854"/>
        <w:gridCol w:w="1843"/>
        <w:gridCol w:w="1842"/>
        <w:gridCol w:w="1701"/>
        <w:gridCol w:w="1560"/>
        <w:gridCol w:w="1559"/>
        <w:gridCol w:w="1594"/>
      </w:tblGrid>
      <w:tr w:rsidR="00DF6502" w:rsidRPr="006004A1" w:rsidTr="007A2D0F">
        <w:tblPrEx>
          <w:tblCellMar>
            <w:top w:w="0" w:type="dxa"/>
            <w:bottom w:w="0" w:type="dxa"/>
          </w:tblCellMar>
        </w:tblPrEx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DF6502" w:rsidRPr="006004A1" w:rsidRDefault="00DF6502" w:rsidP="007A2D0F">
            <w:pPr>
              <w:spacing w:before="108" w:after="108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9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F6502" w:rsidRPr="00EC6699" w:rsidRDefault="00DF6502" w:rsidP="007A2D0F">
            <w:pPr>
              <w:widowControl w:val="0"/>
              <w:shd w:val="clear" w:color="auto" w:fill="FFFFFF"/>
              <w:suppressAutoHyphens/>
              <w:spacing w:after="0" w:line="240" w:lineRule="auto"/>
              <w:ind w:left="106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6699">
              <w:rPr>
                <w:rFonts w:ascii="Times New Roman" w:hAnsi="Times New Roman"/>
                <w:bCs/>
                <w:sz w:val="24"/>
                <w:szCs w:val="24"/>
              </w:rPr>
              <w:t xml:space="preserve">Обоснование </w:t>
            </w:r>
            <w:r w:rsidRPr="00EC6699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ресурсного обеспечения муниципальной программы муниципального образования Кавказский район </w:t>
            </w:r>
            <w:r w:rsidRPr="00EC6699">
              <w:rPr>
                <w:rFonts w:ascii="Times New Roman" w:hAnsi="Times New Roman"/>
                <w:color w:val="000000"/>
                <w:sz w:val="24"/>
                <w:szCs w:val="24"/>
              </w:rPr>
              <w:t>«Информационное общество муниципального образования Кавказский район</w:t>
            </w:r>
          </w:p>
          <w:p w:rsidR="00DF6502" w:rsidRPr="006004A1" w:rsidRDefault="00DF6502" w:rsidP="007A2D0F">
            <w:pPr>
              <w:widowControl w:val="0"/>
              <w:shd w:val="clear" w:color="auto" w:fill="FFFFFF"/>
              <w:suppressAutoHyphens/>
              <w:spacing w:after="0" w:line="240" w:lineRule="auto"/>
              <w:ind w:left="106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502" w:rsidRPr="006004A1" w:rsidTr="007A2D0F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425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02" w:rsidRPr="006004A1" w:rsidRDefault="00DF6502" w:rsidP="007A2D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F6502" w:rsidRPr="006004A1" w:rsidRDefault="00DF6502" w:rsidP="007A2D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8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502" w:rsidRPr="006004A1" w:rsidRDefault="00DF6502" w:rsidP="007A2D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Объем финансирования, тыс. рублей</w:t>
            </w:r>
          </w:p>
        </w:tc>
      </w:tr>
      <w:tr w:rsidR="00DF6502" w:rsidRPr="006004A1" w:rsidTr="007A2D0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5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02" w:rsidRPr="006004A1" w:rsidRDefault="00DF6502" w:rsidP="007A2D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DF6502" w:rsidRPr="006004A1" w:rsidRDefault="00DF6502" w:rsidP="007A2D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02" w:rsidRPr="006004A1" w:rsidRDefault="00DF6502" w:rsidP="007A2D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502" w:rsidRPr="006004A1" w:rsidRDefault="00DF6502" w:rsidP="007A2D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 xml:space="preserve">в разрезе </w:t>
            </w:r>
            <w:bookmarkStart w:id="10" w:name="_GoBack"/>
            <w:bookmarkEnd w:id="10"/>
            <w:r w:rsidRPr="006004A1">
              <w:rPr>
                <w:rFonts w:ascii="Times New Roman" w:hAnsi="Times New Roman"/>
                <w:sz w:val="24"/>
                <w:szCs w:val="24"/>
              </w:rPr>
              <w:t>источников финансирования</w:t>
            </w:r>
          </w:p>
        </w:tc>
      </w:tr>
      <w:tr w:rsidR="00DF6502" w:rsidRPr="006004A1" w:rsidTr="007A2D0F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425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02" w:rsidRPr="006004A1" w:rsidRDefault="00DF6502" w:rsidP="007A2D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F6502" w:rsidRPr="006004A1" w:rsidRDefault="00DF6502" w:rsidP="007A2D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02" w:rsidRPr="006004A1" w:rsidRDefault="00DF6502" w:rsidP="007A2D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02" w:rsidRPr="006004A1" w:rsidRDefault="00DF6502" w:rsidP="007A2D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02" w:rsidRPr="006004A1" w:rsidRDefault="00DF6502" w:rsidP="007A2D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02" w:rsidRPr="006004A1" w:rsidRDefault="00DF6502" w:rsidP="007A2D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502" w:rsidRPr="006004A1" w:rsidRDefault="00DF6502" w:rsidP="007A2D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DF6502" w:rsidRPr="006004A1" w:rsidTr="007A2D0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02" w:rsidRPr="006004A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02" w:rsidRPr="006004A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02" w:rsidRPr="006004A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02" w:rsidRPr="006004A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02" w:rsidRPr="006004A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02" w:rsidRPr="006004A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502" w:rsidRPr="006004A1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F6502" w:rsidRPr="00C30EAF" w:rsidTr="007A2D0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5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Общий объем финансирования по муниципальной программе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F96A3A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F96A3A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F96A3A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F96A3A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F6502" w:rsidRPr="00C30EAF" w:rsidTr="007A2D0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53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2600,0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2600,0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F6502" w:rsidRPr="00C30EAF" w:rsidTr="007A2D0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2767,3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2767,3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F6502" w:rsidRPr="00C30EAF" w:rsidTr="007A2D0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C30EAF" w:rsidRDefault="00DF6502" w:rsidP="007A2D0F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2780,0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C30EAF" w:rsidRDefault="00DF6502" w:rsidP="007A2D0F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2780,0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F6502" w:rsidRPr="00C30EAF" w:rsidTr="007A2D0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C30EAF" w:rsidRDefault="00DF6502" w:rsidP="007A2D0F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2800,0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C30EAF" w:rsidRDefault="00DF6502" w:rsidP="007A2D0F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2800,0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F6502" w:rsidRPr="00C30EAF" w:rsidTr="007A2D0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F96A3A" w:rsidRDefault="00DF6502" w:rsidP="0089324D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3170</w:t>
            </w: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F96A3A" w:rsidRDefault="00DF6502" w:rsidP="00893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F96A3A" w:rsidRDefault="00DF6502" w:rsidP="00893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F96A3A" w:rsidRDefault="00DF6502" w:rsidP="0089324D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170</w:t>
            </w: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502" w:rsidRPr="00C30EAF" w:rsidRDefault="00DF6502" w:rsidP="00893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F6502" w:rsidRPr="00C30EAF" w:rsidTr="007A2D0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C30EAF" w:rsidRDefault="00DF6502" w:rsidP="007A2D0F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1700,0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C30EAF" w:rsidRDefault="00DF6502" w:rsidP="007A2D0F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1700,0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F6502" w:rsidRPr="00C30EAF" w:rsidTr="007A2D0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C30EAF" w:rsidRDefault="00DF6502" w:rsidP="007A2D0F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C30EAF" w:rsidRDefault="00DF6502" w:rsidP="007A2D0F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800,0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F6502" w:rsidRPr="00C30EAF" w:rsidTr="007A2D0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C30EAF" w:rsidRDefault="00DF6502" w:rsidP="007A2D0F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C30EAF" w:rsidRDefault="00DF6502" w:rsidP="007A2D0F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800,0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F6502" w:rsidRPr="00C30EAF" w:rsidTr="007A2D0F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C30EAF" w:rsidRDefault="00DF6502" w:rsidP="007A2D0F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C30EAF" w:rsidRDefault="00DF6502" w:rsidP="007A2D0F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800,0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F6502" w:rsidRPr="00C30EAF" w:rsidTr="007A2D0F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C30EAF" w:rsidRDefault="00DF6502" w:rsidP="007A2D0F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C30EAF" w:rsidRDefault="00DF6502" w:rsidP="007A2D0F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800,0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F6502" w:rsidRPr="00C30EAF" w:rsidTr="007A2D0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5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F6502" w:rsidRPr="00C30EAF" w:rsidRDefault="00DF6502" w:rsidP="007A2D0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№1</w:t>
            </w:r>
            <w:r w:rsidRPr="00C30E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30EAF">
              <w:rPr>
                <w:rFonts w:ascii="Times New Roman" w:hAnsi="Times New Roman"/>
                <w:sz w:val="24"/>
                <w:szCs w:val="24"/>
              </w:rPr>
              <w:t>Организация информационного обеспечения населения в средствах печати: публикация муниципальных правовых актов, информации о деятельности органов местного самоуправления МО Кавказский район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F96A3A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998</w:t>
            </w: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F96A3A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F96A3A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F96A3A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998</w:t>
            </w: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F6502" w:rsidRPr="00C30EAF" w:rsidTr="007A2D0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53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DF6502" w:rsidRPr="00C30EAF" w:rsidRDefault="00DF6502" w:rsidP="007A2D0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C30EAF" w:rsidRDefault="00DF6502" w:rsidP="007A2D0F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1450,0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C30EAF" w:rsidRDefault="00DF6502" w:rsidP="007A2D0F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1450,0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F6502" w:rsidRPr="00C30EAF" w:rsidTr="007A2D0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C30EAF" w:rsidRDefault="00DF6502" w:rsidP="007A2D0F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1487,3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C30EAF" w:rsidRDefault="00DF6502" w:rsidP="007A2D0F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1487,3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F6502" w:rsidRPr="00C30EAF" w:rsidTr="007A2D0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C30EAF" w:rsidRDefault="00DF6502" w:rsidP="007A2D0F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1580,0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C30EAF" w:rsidRDefault="00DF6502" w:rsidP="007A2D0F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1580,0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F6502" w:rsidRPr="00C30EAF" w:rsidTr="007A2D0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C30EAF" w:rsidRDefault="00DF6502" w:rsidP="007A2D0F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1350,0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C30EAF" w:rsidRDefault="00DF6502" w:rsidP="007A2D0F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1350,0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F6502" w:rsidRPr="00C30EAF" w:rsidTr="007A2D0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F96A3A" w:rsidRDefault="00DF6502" w:rsidP="007A2D0F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520</w:t>
            </w: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F96A3A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F96A3A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F96A3A" w:rsidRDefault="00DF6502" w:rsidP="007A2D0F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520</w:t>
            </w: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F6502" w:rsidRPr="00C30EAF" w:rsidTr="007A2D0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F96A3A" w:rsidRDefault="00DF6502" w:rsidP="007A2D0F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F96A3A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F96A3A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F96A3A" w:rsidRDefault="00DF6502" w:rsidP="007A2D0F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F6502" w:rsidRPr="00C30EAF" w:rsidTr="007A2D0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F96A3A" w:rsidRDefault="00DF6502" w:rsidP="007A2D0F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F96A3A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F96A3A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F96A3A" w:rsidRDefault="00DF6502" w:rsidP="007A2D0F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F6502" w:rsidRPr="00C30EAF" w:rsidTr="007A2D0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F96A3A" w:rsidRDefault="00DF6502" w:rsidP="007A2D0F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F96A3A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F96A3A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F96A3A" w:rsidRDefault="00DF6502" w:rsidP="007A2D0F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F6502" w:rsidRPr="00C30EAF" w:rsidTr="007A2D0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F96A3A" w:rsidRDefault="00DF6502" w:rsidP="007A2D0F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F96A3A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F96A3A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F96A3A" w:rsidRDefault="00DF6502" w:rsidP="007A2D0F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F6502" w:rsidRPr="00C30EAF" w:rsidTr="007A2D0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F96A3A" w:rsidRDefault="00DF6502" w:rsidP="007A2D0F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F96A3A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F96A3A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F96A3A" w:rsidRDefault="00DF6502" w:rsidP="007A2D0F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F6502" w:rsidRPr="00C30EAF" w:rsidTr="007A2D0F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Основное мероприятие №2 Организация информационного обеспечения населения о деятельности органов местного самоуправления МО Кавказский район, посредством телевизионного вещания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F96A3A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9030,0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F96A3A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F96A3A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F96A3A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9030,0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F6502" w:rsidRPr="00C30EAF" w:rsidTr="007A2D0F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F96A3A" w:rsidRDefault="00DF6502" w:rsidP="007A2D0F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F96A3A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F96A3A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F96A3A" w:rsidRDefault="00DF6502" w:rsidP="007A2D0F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F6502" w:rsidRPr="00C30EAF" w:rsidTr="007A2D0F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F96A3A" w:rsidRDefault="00DF6502" w:rsidP="007A2D0F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F96A3A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F96A3A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F96A3A" w:rsidRDefault="00DF6502" w:rsidP="007A2D0F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1280,0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F6502" w:rsidRPr="00C30EAF" w:rsidTr="007A2D0F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F96A3A" w:rsidRDefault="00DF6502" w:rsidP="007A2D0F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F96A3A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F96A3A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F96A3A" w:rsidRDefault="00DF6502" w:rsidP="007A2D0F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F6502" w:rsidRPr="00C30EAF" w:rsidTr="007A2D0F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F96A3A" w:rsidRDefault="00DF6502" w:rsidP="007A2D0F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F96A3A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F96A3A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F96A3A" w:rsidRDefault="00DF6502" w:rsidP="007A2D0F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F6502" w:rsidRPr="00C30EAF" w:rsidTr="007A2D0F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F96A3A" w:rsidRDefault="00DF6502" w:rsidP="007A2D0F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</w:t>
            </w: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F96A3A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F96A3A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F96A3A" w:rsidRDefault="00DF6502" w:rsidP="007A2D0F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</w:t>
            </w: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F6502" w:rsidRPr="00C30EAF" w:rsidTr="007A2D0F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C30EAF" w:rsidRDefault="00DF6502" w:rsidP="007A2D0F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700,0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C30EAF" w:rsidRDefault="00DF6502" w:rsidP="007A2D0F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700,0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F6502" w:rsidRPr="00C30EAF" w:rsidTr="007A2D0F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C30EAF" w:rsidRDefault="00DF6502" w:rsidP="007A2D0F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C30EAF" w:rsidRDefault="00DF6502" w:rsidP="007A2D0F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F6502" w:rsidRPr="00C30EAF" w:rsidTr="007A2D0F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C30EAF" w:rsidRDefault="00DF6502" w:rsidP="007A2D0F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C30EAF" w:rsidRDefault="00DF6502" w:rsidP="007A2D0F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F6502" w:rsidRPr="00C30EAF" w:rsidTr="007A2D0F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C30EAF" w:rsidRDefault="00DF6502" w:rsidP="007A2D0F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C30EAF" w:rsidRDefault="00DF6502" w:rsidP="007A2D0F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F6502" w:rsidRPr="00C30EAF" w:rsidTr="007A2D0F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C30EAF" w:rsidRDefault="00DF6502" w:rsidP="007A2D0F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2" w:rsidRPr="00C30EAF" w:rsidRDefault="00DF6502" w:rsidP="007A2D0F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502" w:rsidRPr="00C30EAF" w:rsidRDefault="00DF6502" w:rsidP="007A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DF6502" w:rsidRPr="00C30EAF" w:rsidRDefault="00DF6502" w:rsidP="00DF650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6502" w:rsidRDefault="00DF6502" w:rsidP="00DF6502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F6502" w:rsidRDefault="00DF6502" w:rsidP="00DF6502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F6502" w:rsidRPr="00E108A9" w:rsidRDefault="00DF6502" w:rsidP="00DF6502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108A9">
        <w:rPr>
          <w:rFonts w:ascii="Times New Roman" w:hAnsi="Times New Roman"/>
          <w:color w:val="000000"/>
          <w:sz w:val="24"/>
          <w:szCs w:val="24"/>
        </w:rPr>
        <w:t xml:space="preserve">Заместитель главы </w:t>
      </w:r>
      <w:proofErr w:type="gramStart"/>
      <w:r w:rsidRPr="00E108A9">
        <w:rPr>
          <w:rFonts w:ascii="Times New Roman" w:hAnsi="Times New Roman"/>
          <w:color w:val="000000"/>
          <w:sz w:val="24"/>
          <w:szCs w:val="24"/>
        </w:rPr>
        <w:t>муниципального</w:t>
      </w:r>
      <w:proofErr w:type="gramEnd"/>
    </w:p>
    <w:p w:rsidR="00DF6502" w:rsidRPr="00E108A9" w:rsidRDefault="00DF6502" w:rsidP="00DF6502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108A9">
        <w:rPr>
          <w:rFonts w:ascii="Times New Roman" w:hAnsi="Times New Roman"/>
          <w:color w:val="000000"/>
          <w:sz w:val="24"/>
          <w:szCs w:val="24"/>
        </w:rPr>
        <w:t>образования Кавказский район</w:t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E108A9">
        <w:rPr>
          <w:rFonts w:ascii="Times New Roman" w:hAnsi="Times New Roman"/>
          <w:color w:val="000000"/>
          <w:sz w:val="24"/>
          <w:szCs w:val="24"/>
        </w:rPr>
        <w:t>С.В.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08A9">
        <w:rPr>
          <w:rFonts w:ascii="Times New Roman" w:hAnsi="Times New Roman"/>
          <w:color w:val="000000"/>
          <w:sz w:val="24"/>
          <w:szCs w:val="24"/>
        </w:rPr>
        <w:t>Филатова</w:t>
      </w:r>
    </w:p>
    <w:p w:rsidR="00DF6502" w:rsidRDefault="00DF6502" w:rsidP="00FC7081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F6502" w:rsidRDefault="00DF6502" w:rsidP="00FC7081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4F629F" w:rsidRPr="00217496" w:rsidRDefault="00DF6502" w:rsidP="00DF650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                              </w:t>
      </w:r>
      <w:r w:rsidR="004F629F" w:rsidRPr="00217496">
        <w:rPr>
          <w:rFonts w:ascii="Times New Roman" w:hAnsi="Times New Roman"/>
          <w:color w:val="000000" w:themeColor="text1"/>
          <w:sz w:val="24"/>
          <w:szCs w:val="24"/>
        </w:rPr>
        <w:t>«ПРИЛОЖЕНИЕ № 3</w:t>
      </w:r>
    </w:p>
    <w:p w:rsidR="004F629F" w:rsidRPr="00217496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к муниципальной программе  </w:t>
      </w:r>
    </w:p>
    <w:p w:rsidR="004F629F" w:rsidRPr="00217496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>муниципального образования Кавказский район</w:t>
      </w:r>
    </w:p>
    <w:p w:rsidR="004F629F" w:rsidRPr="00217496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 «Информационное общество муниципального образования Кавказский район»,</w:t>
      </w:r>
    </w:p>
    <w:p w:rsidR="004F629F" w:rsidRPr="00217496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 утвержденной постановлением администрации</w:t>
      </w:r>
    </w:p>
    <w:p w:rsidR="004F629F" w:rsidRPr="00217496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образования Кавказский район</w:t>
      </w:r>
    </w:p>
    <w:p w:rsidR="004F629F" w:rsidRPr="00217496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>от 14.11.2014 № 1776</w:t>
      </w:r>
    </w:p>
    <w:p w:rsidR="004F629F" w:rsidRPr="00217496" w:rsidRDefault="004F629F" w:rsidP="004F629F">
      <w:pPr>
        <w:widowControl w:val="0"/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4F629F" w:rsidRPr="00217496" w:rsidRDefault="004F629F" w:rsidP="004F629F">
      <w:pPr>
        <w:widowControl w:val="0"/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0"/>
        </w:rPr>
      </w:pP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8"/>
        <w:gridCol w:w="277"/>
        <w:gridCol w:w="1553"/>
        <w:gridCol w:w="1187"/>
        <w:gridCol w:w="960"/>
        <w:gridCol w:w="185"/>
        <w:gridCol w:w="407"/>
        <w:gridCol w:w="116"/>
        <w:gridCol w:w="1961"/>
        <w:gridCol w:w="449"/>
        <w:gridCol w:w="1985"/>
        <w:gridCol w:w="1559"/>
        <w:gridCol w:w="992"/>
        <w:gridCol w:w="1134"/>
        <w:gridCol w:w="992"/>
        <w:gridCol w:w="534"/>
        <w:gridCol w:w="459"/>
      </w:tblGrid>
      <w:tr w:rsidR="004F629F" w:rsidRPr="00217496" w:rsidTr="00082755">
        <w:trPr>
          <w:gridAfter w:val="1"/>
          <w:wAfter w:w="459" w:type="dxa"/>
        </w:trPr>
        <w:tc>
          <w:tcPr>
            <w:tcW w:w="14709" w:type="dxa"/>
            <w:gridSpan w:val="16"/>
          </w:tcPr>
          <w:p w:rsidR="004F629F" w:rsidRPr="00217496" w:rsidRDefault="004F629F" w:rsidP="000827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4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План реализации муниципальной программы  муниципального образования Кавказский район </w:t>
            </w:r>
          </w:p>
          <w:p w:rsidR="004F629F" w:rsidRPr="00217496" w:rsidRDefault="004F629F" w:rsidP="000827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174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«Информационное общество муниципального образования Кавказский район»</w:t>
            </w: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1"/>
          <w:wAfter w:w="10588" w:type="dxa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 xml:space="preserve">N </w:t>
            </w:r>
            <w:proofErr w:type="gramStart"/>
            <w:r w:rsidRPr="00217496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217496">
              <w:rPr>
                <w:rFonts w:ascii="Times New Roman" w:hAnsi="Times New Roman" w:cs="Times New Roman"/>
                <w:color w:val="000000" w:themeColor="text1"/>
              </w:rPr>
              <w:t>/п</w:t>
            </w:r>
            <w:r w:rsidRPr="00217496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>1)</w:t>
            </w:r>
          </w:p>
        </w:tc>
        <w:tc>
          <w:tcPr>
            <w:tcW w:w="3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17496">
              <w:rPr>
                <w:rFonts w:ascii="Times New Roman" w:hAnsi="Times New Roman" w:cs="Times New Roman"/>
                <w:color w:val="000000" w:themeColor="text1"/>
              </w:rPr>
              <w:t>Ста-тус</w:t>
            </w:r>
            <w:hyperlink w:anchor="sub_70" w:history="1">
              <w:r w:rsidRPr="00217496">
                <w:rPr>
                  <w:rStyle w:val="a6"/>
                  <w:color w:val="000000" w:themeColor="text1"/>
                  <w:vertAlign w:val="superscript"/>
                </w:rPr>
                <w:t>2</w:t>
              </w:r>
            </w:hyperlink>
            <w:r w:rsidRPr="00217496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>)</w:t>
            </w:r>
            <w:proofErr w:type="gramEnd"/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17496">
              <w:rPr>
                <w:rFonts w:ascii="Times New Roman" w:hAnsi="Times New Roman" w:cs="Times New Roman"/>
                <w:color w:val="000000" w:themeColor="text1"/>
              </w:rPr>
              <w:t>Ответственный</w:t>
            </w:r>
            <w:proofErr w:type="gramEnd"/>
            <w:r w:rsidRPr="00217496">
              <w:rPr>
                <w:rFonts w:ascii="Times New Roman" w:hAnsi="Times New Roman" w:cs="Times New Roman"/>
                <w:color w:val="000000" w:themeColor="text1"/>
              </w:rPr>
              <w:t xml:space="preserve"> за реализацию мероприятия, выполнение контрольное событие </w:t>
            </w:r>
            <w:r w:rsidRPr="00217496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>3)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Срок реализации мероприятия, дата контрольного события</w:t>
            </w:r>
            <w:proofErr w:type="gramStart"/>
            <w:r w:rsidRPr="00217496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>4</w:t>
            </w:r>
            <w:proofErr w:type="gramEnd"/>
            <w:r w:rsidRPr="00217496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 xml:space="preserve">Код </w:t>
            </w:r>
            <w:proofErr w:type="spellStart"/>
            <w:proofErr w:type="gramStart"/>
            <w:r w:rsidRPr="00217496">
              <w:rPr>
                <w:rFonts w:ascii="Times New Roman" w:hAnsi="Times New Roman" w:cs="Times New Roman"/>
                <w:color w:val="000000" w:themeColor="text1"/>
              </w:rPr>
              <w:t>классифи-кации</w:t>
            </w:r>
            <w:proofErr w:type="spellEnd"/>
            <w:proofErr w:type="gramEnd"/>
            <w:r w:rsidRPr="00217496">
              <w:rPr>
                <w:rFonts w:ascii="Times New Roman" w:hAnsi="Times New Roman" w:cs="Times New Roman"/>
                <w:color w:val="000000" w:themeColor="text1"/>
              </w:rPr>
              <w:t xml:space="preserve"> расходов бюджета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Поквартальное распределение прогноза кассовых выплат, тыс</w:t>
            </w:r>
            <w:proofErr w:type="gramStart"/>
            <w:r w:rsidRPr="00217496">
              <w:rPr>
                <w:rFonts w:ascii="Times New Roman" w:hAnsi="Times New Roman" w:cs="Times New Roman"/>
                <w:color w:val="000000" w:themeColor="text1"/>
              </w:rPr>
              <w:t>.р</w:t>
            </w:r>
            <w:proofErr w:type="gramEnd"/>
            <w:r w:rsidRPr="00217496">
              <w:rPr>
                <w:rFonts w:ascii="Times New Roman" w:hAnsi="Times New Roman" w:cs="Times New Roman"/>
                <w:color w:val="000000" w:themeColor="text1"/>
              </w:rPr>
              <w:t>ублей</w:t>
            </w:r>
            <w:r w:rsidRPr="00217496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>5)</w:t>
            </w: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I 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III кв.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IV кв.</w:t>
            </w: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Основные мероприятия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Основное мероприятие № 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Контрольное событие 1.1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1.2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Основное мероприятие № 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Контрольное событие 1.2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....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…..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105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Итого по муниципальной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8"/>
          <w:wAfter w:w="8104" w:type="dxa"/>
        </w:trPr>
        <w:tc>
          <w:tcPr>
            <w:tcW w:w="34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1)</w:t>
      </w: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</w:t>
      </w:r>
      <w:proofErr w:type="gramStart"/>
      <w:r w:rsidRPr="00217496">
        <w:rPr>
          <w:rFonts w:ascii="Times New Roman" w:hAnsi="Times New Roman"/>
          <w:color w:val="000000" w:themeColor="text1"/>
          <w:sz w:val="24"/>
          <w:szCs w:val="24"/>
        </w:rPr>
        <w:t>,).</w:t>
      </w:r>
      <w:proofErr w:type="gramEnd"/>
    </w:p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2) </w:t>
      </w: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 Контрольное событие отмечается в следующих случаях:</w:t>
      </w:r>
    </w:p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>Допускается присваивание нескольких статусов одному контрольному событию в соответствующей графе.</w:t>
      </w:r>
    </w:p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3) </w:t>
      </w:r>
      <w:proofErr w:type="gramStart"/>
      <w:r w:rsidRPr="00217496">
        <w:rPr>
          <w:rFonts w:ascii="Times New Roman" w:hAnsi="Times New Roman"/>
          <w:color w:val="000000" w:themeColor="text1"/>
          <w:sz w:val="24"/>
          <w:szCs w:val="24"/>
        </w:rPr>
        <w:t>Ответственным</w:t>
      </w:r>
      <w:proofErr w:type="gramEnd"/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4) </w:t>
      </w:r>
      <w:r w:rsidRPr="00217496">
        <w:rPr>
          <w:rFonts w:ascii="Times New Roman" w:hAnsi="Times New Roman"/>
          <w:color w:val="000000" w:themeColor="text1"/>
          <w:sz w:val="24"/>
          <w:szCs w:val="24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5) </w:t>
      </w: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 В части финансового обеспечения реализации муниципальной программы за счет средств местного бюджета,  краевого и федерального бюджета всего и в том числе, с добавлением отдельных строк для каждого уровня бюджета.</w:t>
      </w:r>
    </w:p>
    <w:p w:rsidR="004F629F" w:rsidRPr="00217496" w:rsidRDefault="004F629F" w:rsidP="004F629F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4F629F" w:rsidRPr="00217496" w:rsidRDefault="004F629F" w:rsidP="004F629F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4F629F" w:rsidRPr="00217496" w:rsidRDefault="004F629F" w:rsidP="004F629F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4F629F" w:rsidRPr="00217496" w:rsidRDefault="004F629F" w:rsidP="004F629F">
      <w:pPr>
        <w:widowControl w:val="0"/>
        <w:tabs>
          <w:tab w:val="right" w:pos="9213"/>
        </w:tabs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Заместитель главы </w:t>
      </w:r>
      <w:proofErr w:type="gramStart"/>
      <w:r w:rsidRPr="00217496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proofErr w:type="gramEnd"/>
    </w:p>
    <w:p w:rsidR="004F629F" w:rsidRPr="00217496" w:rsidRDefault="004F629F" w:rsidP="004F629F">
      <w:pPr>
        <w:widowControl w:val="0"/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образования Кавказский район</w:t>
      </w: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С.В.Филатова</w:t>
      </w:r>
    </w:p>
    <w:p w:rsidR="004F629F" w:rsidRPr="00217496" w:rsidRDefault="004F629F" w:rsidP="004F629F">
      <w:pPr>
        <w:widowControl w:val="0"/>
        <w:suppressAutoHyphens/>
        <w:spacing w:after="0" w:line="240" w:lineRule="auto"/>
        <w:rPr>
          <w:color w:val="000000" w:themeColor="text1"/>
          <w:sz w:val="28"/>
          <w:szCs w:val="28"/>
        </w:rPr>
      </w:pPr>
    </w:p>
    <w:p w:rsidR="004F629F" w:rsidRPr="00217496" w:rsidRDefault="004F629F" w:rsidP="004F629F">
      <w:pPr>
        <w:rPr>
          <w:color w:val="000000" w:themeColor="text1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1451E3" w:rsidRPr="00217496" w:rsidSect="00090467">
      <w:type w:val="continuous"/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634F4"/>
    <w:multiLevelType w:val="hybridMultilevel"/>
    <w:tmpl w:val="1C9AB2BC"/>
    <w:lvl w:ilvl="0" w:tplc="8F5C3A1E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9272B1"/>
    <w:multiLevelType w:val="hybridMultilevel"/>
    <w:tmpl w:val="33B2BDF8"/>
    <w:lvl w:ilvl="0" w:tplc="C4100E3A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>
    <w:nsid w:val="50C02B60"/>
    <w:multiLevelType w:val="multilevel"/>
    <w:tmpl w:val="7702E8F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51100AD1"/>
    <w:multiLevelType w:val="hybridMultilevel"/>
    <w:tmpl w:val="70201052"/>
    <w:lvl w:ilvl="0" w:tplc="5F5486F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>
    <w:nsid w:val="7F106751"/>
    <w:multiLevelType w:val="hybridMultilevel"/>
    <w:tmpl w:val="A0D6C762"/>
    <w:lvl w:ilvl="0" w:tplc="FB9ACD0A">
      <w:start w:val="2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363B"/>
    <w:rsid w:val="000366BC"/>
    <w:rsid w:val="0003766A"/>
    <w:rsid w:val="00082755"/>
    <w:rsid w:val="00090467"/>
    <w:rsid w:val="000F2995"/>
    <w:rsid w:val="000F5500"/>
    <w:rsid w:val="001451E3"/>
    <w:rsid w:val="00150E50"/>
    <w:rsid w:val="0017266B"/>
    <w:rsid w:val="00176A93"/>
    <w:rsid w:val="001854ED"/>
    <w:rsid w:val="001A363B"/>
    <w:rsid w:val="001B41CA"/>
    <w:rsid w:val="001D0FB1"/>
    <w:rsid w:val="001E10E8"/>
    <w:rsid w:val="00207470"/>
    <w:rsid w:val="00207A7F"/>
    <w:rsid w:val="00217496"/>
    <w:rsid w:val="0029773B"/>
    <w:rsid w:val="002A2E92"/>
    <w:rsid w:val="00304108"/>
    <w:rsid w:val="00343EF1"/>
    <w:rsid w:val="00350E5C"/>
    <w:rsid w:val="00362761"/>
    <w:rsid w:val="00384990"/>
    <w:rsid w:val="00396373"/>
    <w:rsid w:val="003E1393"/>
    <w:rsid w:val="003E65D0"/>
    <w:rsid w:val="004446FC"/>
    <w:rsid w:val="00456D1A"/>
    <w:rsid w:val="0049574E"/>
    <w:rsid w:val="004A00B3"/>
    <w:rsid w:val="004B5E05"/>
    <w:rsid w:val="004F18D8"/>
    <w:rsid w:val="004F629F"/>
    <w:rsid w:val="00532D99"/>
    <w:rsid w:val="00536581"/>
    <w:rsid w:val="005A673E"/>
    <w:rsid w:val="005B11D8"/>
    <w:rsid w:val="005F2E0E"/>
    <w:rsid w:val="005F3626"/>
    <w:rsid w:val="0062307E"/>
    <w:rsid w:val="0062611E"/>
    <w:rsid w:val="0064208B"/>
    <w:rsid w:val="00684939"/>
    <w:rsid w:val="006B62EF"/>
    <w:rsid w:val="006D48E4"/>
    <w:rsid w:val="00702D08"/>
    <w:rsid w:val="00712670"/>
    <w:rsid w:val="00736D5C"/>
    <w:rsid w:val="00797384"/>
    <w:rsid w:val="007E391A"/>
    <w:rsid w:val="007E528C"/>
    <w:rsid w:val="007F6B67"/>
    <w:rsid w:val="00803133"/>
    <w:rsid w:val="00827F47"/>
    <w:rsid w:val="00846B00"/>
    <w:rsid w:val="00857718"/>
    <w:rsid w:val="00861797"/>
    <w:rsid w:val="00883439"/>
    <w:rsid w:val="0089324D"/>
    <w:rsid w:val="00897250"/>
    <w:rsid w:val="008A7C9F"/>
    <w:rsid w:val="008C588C"/>
    <w:rsid w:val="008C75B8"/>
    <w:rsid w:val="008D19E2"/>
    <w:rsid w:val="00905DCD"/>
    <w:rsid w:val="00935BF6"/>
    <w:rsid w:val="009647AC"/>
    <w:rsid w:val="009B3006"/>
    <w:rsid w:val="009D71CE"/>
    <w:rsid w:val="00A011D7"/>
    <w:rsid w:val="00A10FDF"/>
    <w:rsid w:val="00A12CB4"/>
    <w:rsid w:val="00A16AAE"/>
    <w:rsid w:val="00A2445C"/>
    <w:rsid w:val="00A44F6B"/>
    <w:rsid w:val="00A46CA5"/>
    <w:rsid w:val="00A5789F"/>
    <w:rsid w:val="00A93948"/>
    <w:rsid w:val="00AA109F"/>
    <w:rsid w:val="00AF2527"/>
    <w:rsid w:val="00AF5A1D"/>
    <w:rsid w:val="00B343A2"/>
    <w:rsid w:val="00BB04D5"/>
    <w:rsid w:val="00C746CD"/>
    <w:rsid w:val="00CF222A"/>
    <w:rsid w:val="00D110A8"/>
    <w:rsid w:val="00D12C9B"/>
    <w:rsid w:val="00D23C74"/>
    <w:rsid w:val="00D52C2B"/>
    <w:rsid w:val="00D52F00"/>
    <w:rsid w:val="00D816CB"/>
    <w:rsid w:val="00D87A37"/>
    <w:rsid w:val="00D952CA"/>
    <w:rsid w:val="00D964CC"/>
    <w:rsid w:val="00DD5740"/>
    <w:rsid w:val="00DD780B"/>
    <w:rsid w:val="00DE5BEC"/>
    <w:rsid w:val="00DF6502"/>
    <w:rsid w:val="00E01E25"/>
    <w:rsid w:val="00E35ECF"/>
    <w:rsid w:val="00E456E2"/>
    <w:rsid w:val="00E507CA"/>
    <w:rsid w:val="00E571FE"/>
    <w:rsid w:val="00E84A17"/>
    <w:rsid w:val="00E8709F"/>
    <w:rsid w:val="00EB7B4F"/>
    <w:rsid w:val="00ED2CD7"/>
    <w:rsid w:val="00F36CD3"/>
    <w:rsid w:val="00F6592F"/>
    <w:rsid w:val="00FC7081"/>
    <w:rsid w:val="00FD5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2CA"/>
    <w:pPr>
      <w:ind w:left="720"/>
      <w:contextualSpacing/>
    </w:pPr>
    <w:rPr>
      <w:rFonts w:ascii="Calibri" w:eastAsia="MS Mincho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87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09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50E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4F629F"/>
    <w:rPr>
      <w:rFonts w:ascii="Times New Roman" w:hAnsi="Times New Roman" w:cs="Times New Roman" w:hint="default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4F629F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4F629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9">
    <w:name w:val="Знак"/>
    <w:basedOn w:val="a"/>
    <w:rsid w:val="00DF650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styleId="aa">
    <w:name w:val="Table Grid"/>
    <w:basedOn w:val="a1"/>
    <w:uiPriority w:val="59"/>
    <w:rsid w:val="00DF650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unhideWhenUsed/>
    <w:rsid w:val="00DF650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DF6502"/>
    <w:rPr>
      <w:rFonts w:ascii="Calibri" w:eastAsia="Times New Roman" w:hAnsi="Calibri" w:cs="Times New Roman"/>
      <w:lang w:val="x-none" w:eastAsia="x-none"/>
    </w:rPr>
  </w:style>
  <w:style w:type="paragraph" w:styleId="ad">
    <w:name w:val="footer"/>
    <w:basedOn w:val="a"/>
    <w:link w:val="ae"/>
    <w:uiPriority w:val="99"/>
    <w:semiHidden/>
    <w:unhideWhenUsed/>
    <w:rsid w:val="00DF650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DF6502"/>
    <w:rPr>
      <w:rFonts w:ascii="Calibri" w:eastAsia="Times New Roman" w:hAnsi="Calibri" w:cs="Times New Roman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4874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31424785.1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24A4E-4AB0-4C2A-AC92-47B141C25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18</Pages>
  <Words>4370</Words>
  <Characters>24910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skrebchova</dc:creator>
  <cp:keywords/>
  <dc:description/>
  <cp:lastModifiedBy>Matyshova</cp:lastModifiedBy>
  <cp:revision>51</cp:revision>
  <dcterms:created xsi:type="dcterms:W3CDTF">2017-07-19T12:27:00Z</dcterms:created>
  <dcterms:modified xsi:type="dcterms:W3CDTF">2019-12-27T09:18:00Z</dcterms:modified>
</cp:coreProperties>
</file>