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03" w:rsidRPr="00EB4158" w:rsidRDefault="00FA3E03" w:rsidP="00E55DB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   </w:t>
      </w:r>
      <w:r w:rsidR="00450A5F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 </w:t>
      </w:r>
      <w:r w:rsidR="00B553C7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</w:t>
      </w:r>
      <w:r w:rsidR="00CE1415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  </w:t>
      </w:r>
      <w:r w:rsidR="006B6457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 </w:t>
      </w:r>
      <w:proofErr w:type="gramStart"/>
      <w:r w:rsidR="00545903" w:rsidRPr="00EB4158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Муниципальная программа</w:t>
      </w:r>
      <w:r w:rsidR="00545903" w:rsidRPr="00EB4158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  <w:r w:rsidR="00545903" w:rsidRPr="00EB4158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 xml:space="preserve">(утв. </w:t>
      </w:r>
      <w:hyperlink w:anchor="sub_0" w:history="1">
        <w:r w:rsidR="00545903" w:rsidRPr="00EB4158">
          <w:rPr>
            <w:rFonts w:ascii="Times New Roman" w:hAnsi="Times New Roman"/>
            <w:sz w:val="28"/>
            <w:szCs w:val="28"/>
            <w:lang w:val="ru-RU"/>
          </w:rPr>
          <w:t>постановлением</w:t>
        </w:r>
      </w:hyperlink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 xml:space="preserve"> администрации муниципального образования Кавказский район от 12 ноября 2014</w:t>
      </w:r>
      <w:r w:rsidR="00545903" w:rsidRPr="00E55DB5">
        <w:rPr>
          <w:rFonts w:ascii="Times New Roman" w:hAnsi="Times New Roman"/>
          <w:bCs/>
          <w:sz w:val="28"/>
          <w:szCs w:val="28"/>
        </w:rPr>
        <w:t> </w:t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 xml:space="preserve">г. </w:t>
      </w:r>
      <w:r w:rsidR="00545903" w:rsidRPr="00E55DB5">
        <w:rPr>
          <w:rFonts w:ascii="Times New Roman" w:hAnsi="Times New Roman"/>
          <w:bCs/>
          <w:sz w:val="28"/>
          <w:szCs w:val="28"/>
        </w:rPr>
        <w:t>N </w:t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>1761</w:t>
      </w:r>
      <w:r w:rsidR="00E55DB5" w:rsidRPr="00EB4158">
        <w:rPr>
          <w:rFonts w:ascii="Times New Roman" w:hAnsi="Times New Roman"/>
          <w:bCs/>
          <w:sz w:val="28"/>
          <w:szCs w:val="28"/>
          <w:lang w:val="ru-RU"/>
        </w:rPr>
        <w:t xml:space="preserve"> с изменениями и дополнениями от 27 февраля, 11 июня, 15 июля, 3 ноября 11 декабря, 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 xml:space="preserve">           </w:t>
      </w:r>
      <w:r w:rsidR="00E55DB5" w:rsidRPr="00EB4158">
        <w:rPr>
          <w:rFonts w:ascii="Times New Roman" w:hAnsi="Times New Roman"/>
          <w:bCs/>
          <w:sz w:val="28"/>
          <w:szCs w:val="28"/>
          <w:lang w:val="ru-RU"/>
        </w:rPr>
        <w:t>30 декабря 2015 г.</w:t>
      </w:r>
      <w:r w:rsidR="00CE05BF" w:rsidRPr="00EB4158">
        <w:rPr>
          <w:rFonts w:ascii="Times New Roman" w:hAnsi="Times New Roman"/>
          <w:bCs/>
          <w:sz w:val="28"/>
          <w:szCs w:val="28"/>
          <w:lang w:val="ru-RU"/>
        </w:rPr>
        <w:t>, 20</w:t>
      </w:r>
      <w:r w:rsidR="004460E9" w:rsidRPr="00EB4158">
        <w:rPr>
          <w:rFonts w:ascii="Times New Roman" w:hAnsi="Times New Roman"/>
          <w:bCs/>
          <w:sz w:val="28"/>
          <w:szCs w:val="28"/>
          <w:lang w:val="ru-RU"/>
        </w:rPr>
        <w:t xml:space="preserve"> февраля, 20 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>апреля, 23 июня, 02 сентября</w:t>
      </w:r>
      <w:r w:rsidR="00B04E02" w:rsidRPr="00EB4158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 xml:space="preserve">                    </w:t>
      </w:r>
      <w:r w:rsidR="00B04E02" w:rsidRPr="00EB4158">
        <w:rPr>
          <w:rFonts w:ascii="Times New Roman" w:hAnsi="Times New Roman"/>
          <w:bCs/>
          <w:sz w:val="28"/>
          <w:szCs w:val="28"/>
          <w:lang w:val="ru-RU"/>
        </w:rPr>
        <w:t>24ноября 2016</w:t>
      </w:r>
      <w:proofErr w:type="gramEnd"/>
      <w:r w:rsidR="00B04E02" w:rsidRPr="00EB4158">
        <w:rPr>
          <w:rFonts w:ascii="Times New Roman" w:hAnsi="Times New Roman"/>
          <w:bCs/>
          <w:sz w:val="28"/>
          <w:szCs w:val="28"/>
          <w:lang w:val="ru-RU"/>
        </w:rPr>
        <w:t xml:space="preserve"> г.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>, 20апреля</w:t>
      </w:r>
      <w:r w:rsidR="005C60FA">
        <w:rPr>
          <w:rFonts w:ascii="Times New Roman" w:hAnsi="Times New Roman"/>
          <w:bCs/>
          <w:sz w:val="28"/>
          <w:szCs w:val="28"/>
          <w:lang w:val="ru-RU"/>
        </w:rPr>
        <w:t>,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 xml:space="preserve"> 22</w:t>
      </w:r>
      <w:r w:rsidR="005C60FA">
        <w:rPr>
          <w:rFonts w:ascii="Times New Roman" w:hAnsi="Times New Roman"/>
          <w:bCs/>
          <w:sz w:val="28"/>
          <w:szCs w:val="28"/>
          <w:lang w:val="ru-RU"/>
        </w:rPr>
        <w:t>июня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>, 24октября</w:t>
      </w:r>
      <w:r w:rsidR="00591C16">
        <w:rPr>
          <w:rFonts w:ascii="Times New Roman" w:hAnsi="Times New Roman"/>
          <w:bCs/>
          <w:sz w:val="28"/>
          <w:szCs w:val="28"/>
          <w:lang w:val="ru-RU"/>
        </w:rPr>
        <w:t>, 22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>ноября</w:t>
      </w:r>
      <w:r w:rsidR="00F716C1">
        <w:rPr>
          <w:rFonts w:ascii="Times New Roman" w:hAnsi="Times New Roman"/>
          <w:bCs/>
          <w:sz w:val="28"/>
          <w:szCs w:val="28"/>
          <w:lang w:val="ru-RU"/>
        </w:rPr>
        <w:t>,13декабря 2017 г.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 xml:space="preserve">,                              19 </w:t>
      </w:r>
      <w:r w:rsidR="00D37C61">
        <w:rPr>
          <w:rFonts w:ascii="Times New Roman" w:hAnsi="Times New Roman"/>
          <w:bCs/>
          <w:sz w:val="28"/>
          <w:szCs w:val="28"/>
          <w:lang w:val="ru-RU"/>
        </w:rPr>
        <w:t xml:space="preserve">февраля </w:t>
      </w:r>
      <w:r w:rsidR="00DB1F38">
        <w:rPr>
          <w:rFonts w:ascii="Times New Roman" w:hAnsi="Times New Roman"/>
          <w:bCs/>
          <w:sz w:val="28"/>
          <w:szCs w:val="28"/>
          <w:lang w:val="ru-RU"/>
        </w:rPr>
        <w:t>2018г.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>,</w:t>
      </w:r>
      <w:r w:rsidR="00D37C61">
        <w:rPr>
          <w:rFonts w:ascii="Times New Roman" w:hAnsi="Times New Roman"/>
          <w:bCs/>
          <w:sz w:val="28"/>
          <w:szCs w:val="28"/>
          <w:lang w:val="ru-RU"/>
        </w:rPr>
        <w:t>12 апреля 2018г.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>, 24 мая 2018г.</w:t>
      </w:r>
      <w:r w:rsidR="00971C08">
        <w:rPr>
          <w:rFonts w:ascii="Times New Roman" w:hAnsi="Times New Roman"/>
          <w:bCs/>
          <w:sz w:val="28"/>
          <w:szCs w:val="28"/>
          <w:lang w:val="ru-RU"/>
        </w:rPr>
        <w:t>,21 июня 2018г</w:t>
      </w:r>
      <w:r w:rsidR="00DB1F38">
        <w:rPr>
          <w:rFonts w:ascii="Times New Roman" w:hAnsi="Times New Roman"/>
          <w:bCs/>
          <w:sz w:val="28"/>
          <w:szCs w:val="28"/>
          <w:lang w:val="ru-RU"/>
        </w:rPr>
        <w:t>.</w:t>
      </w:r>
      <w:r w:rsidR="007F4027">
        <w:rPr>
          <w:rFonts w:ascii="Times New Roman" w:hAnsi="Times New Roman"/>
          <w:bCs/>
          <w:sz w:val="28"/>
          <w:szCs w:val="28"/>
          <w:lang w:val="ru-RU"/>
        </w:rPr>
        <w:t>,                  16 октября 2018 г.</w:t>
      </w:r>
      <w:r w:rsidR="003C3B78">
        <w:rPr>
          <w:rFonts w:ascii="Times New Roman" w:hAnsi="Times New Roman"/>
          <w:bCs/>
          <w:sz w:val="28"/>
          <w:szCs w:val="28"/>
          <w:lang w:val="ru-RU"/>
        </w:rPr>
        <w:t>, 21 ноября 2018г.</w:t>
      </w:r>
      <w:r w:rsidR="00D035C3">
        <w:rPr>
          <w:rFonts w:ascii="Times New Roman" w:hAnsi="Times New Roman"/>
          <w:bCs/>
          <w:sz w:val="28"/>
          <w:szCs w:val="28"/>
          <w:lang w:val="ru-RU"/>
        </w:rPr>
        <w:t>, 19 апреля 2019г.</w:t>
      </w:r>
      <w:r w:rsidR="009E3D84">
        <w:rPr>
          <w:rFonts w:ascii="Times New Roman" w:hAnsi="Times New Roman"/>
          <w:bCs/>
          <w:sz w:val="28"/>
          <w:szCs w:val="28"/>
          <w:lang w:val="ru-RU"/>
        </w:rPr>
        <w:t>,21 июня 2019г.</w:t>
      </w:r>
      <w:r w:rsidR="00971C08">
        <w:rPr>
          <w:rFonts w:ascii="Times New Roman" w:hAnsi="Times New Roman"/>
          <w:bCs/>
          <w:sz w:val="28"/>
          <w:szCs w:val="28"/>
          <w:lang w:val="ru-RU"/>
        </w:rPr>
        <w:t>.</w:t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>)</w:t>
      </w:r>
    </w:p>
    <w:p w:rsidR="00545903" w:rsidRPr="00EB4158" w:rsidRDefault="00545903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5903" w:rsidRPr="00A22C24" w:rsidRDefault="00545903" w:rsidP="0054690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Паспорт</w:t>
      </w: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</w:p>
    <w:p w:rsidR="00545903" w:rsidRPr="00A22C24" w:rsidRDefault="00545903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6009"/>
      </w:tblGrid>
      <w:tr w:rsidR="00545903" w:rsidRPr="009E3D84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Координатор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сельского хозяйства муниципального образования Кавказский район</w:t>
            </w:r>
          </w:p>
        </w:tc>
      </w:tr>
      <w:tr w:rsidR="00545903" w:rsidRPr="009E3D84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Координаторы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сельского хозяйства муниципального образования Кавказский район</w:t>
            </w:r>
          </w:p>
        </w:tc>
      </w:tr>
      <w:tr w:rsidR="00545903" w:rsidRPr="009E3D84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E40C3D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78FB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Муниципальное бюджетное учреждение «Информационно-консультационный центр поддержки субъектов малого и среднего предпринимательства муниципального образования Кавказский район»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(МБУ </w:t>
            </w:r>
            <w:r w:rsidR="00545903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ИКЦ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МСП</w:t>
            </w:r>
            <w:r w:rsidR="00545903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545903" w:rsidRPr="009E3D84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"Стимулирование и повышение эффективности труда в сельскохозяйственном производстве"</w:t>
            </w:r>
          </w:p>
        </w:tc>
      </w:tr>
      <w:tr w:rsidR="00545903" w:rsidRPr="00827DA2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Ведомственные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целевые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предусмотрены</w:t>
            </w:r>
            <w:proofErr w:type="spellEnd"/>
          </w:p>
        </w:tc>
      </w:tr>
      <w:tr w:rsidR="00545903" w:rsidRPr="009E3D84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bookmarkStart w:id="0" w:name="sub_7176"/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программы</w:t>
            </w:r>
            <w:bookmarkEnd w:id="0"/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развития сельского хозяйства на территории Кавказского района</w:t>
            </w:r>
          </w:p>
        </w:tc>
      </w:tr>
      <w:tr w:rsidR="00545903" w:rsidRPr="009E3D84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bookmarkStart w:id="1" w:name="sub_7177"/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программы</w:t>
            </w:r>
            <w:bookmarkEnd w:id="1"/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увеличения производства основных видов сельскохозяйственной продукции;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поддержка малых форм хозяйствования в АПК;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принятие мер, направленных на обеспечение экологической безопасности на территории района;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предупреждение возникновения и распространения заразных и иных болезней животных, включая сельскохозяйственных 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животных, птиц, обеспечение эпизоотического благополучия на территории Кавказского района;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устойчивое развитие сельских территорий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развитие животноводства и растениеводства на территории Кавказского района</w:t>
            </w:r>
          </w:p>
        </w:tc>
      </w:tr>
      <w:tr w:rsidR="00545903" w:rsidRPr="009E3D84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345F71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оказание платных услуг МБУ </w:t>
            </w:r>
            <w:r w:rsidR="00545903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ИКЦ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МСП</w:t>
            </w:r>
            <w:r w:rsidR="00545903"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оформлению пакетов документов на получение субсидий;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оказан</w:t>
            </w:r>
            <w:r w:rsidR="00345F7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ие бесплатных консультаций МБУ 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ИКЦ</w:t>
            </w:r>
            <w:r w:rsidR="00345F7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МСП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545903" w:rsidRPr="00A22C24" w:rsidRDefault="00345F71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оказание платных услуг МБУ </w:t>
            </w:r>
            <w:r w:rsidR="00545903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ИКЦ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МСП</w:t>
            </w:r>
            <w:r w:rsidR="00545903"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оформлению расчетов по экологии;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proofErr w:type="spellStart"/>
            <w:proofErr w:type="gramStart"/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семинар-совещаний</w:t>
            </w:r>
            <w:proofErr w:type="spellEnd"/>
            <w:proofErr w:type="gramEnd"/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участие в семинарах, форумах, выставках;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мяса в малых формах хозяйствования;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молока в малых формах хозяйствования;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овощей в малых формах хозяйствования;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принятых к субсидированию документов по малым формам хозяйствования;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обустроенных мест под размещение печей для уничтожения биологических отходов;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выполнение плана проведения ветеринарно-профилактических мероприятий против особо опасных заболеваний, общих для человека и животных;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зерновых и зернобобовых;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сахарной свеклы;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подсолнечника;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сои;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картофеля;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овощей;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мяса;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молока</w:t>
            </w:r>
          </w:p>
        </w:tc>
      </w:tr>
      <w:tr w:rsidR="00545903" w:rsidRPr="009E3D84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муниципальной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2015</w:t>
            </w:r>
            <w:r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341DA8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годы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этапы реализации не предусмотрены</w:t>
            </w:r>
          </w:p>
        </w:tc>
      </w:tr>
      <w:tr w:rsidR="00545903" w:rsidRPr="00B04E02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F2D03" w:rsidRPr="00B04E02" w:rsidRDefault="00545903" w:rsidP="00DF2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sub_744"/>
            <w:proofErr w:type="spellStart"/>
            <w:r w:rsidRPr="00B04E02">
              <w:rPr>
                <w:rFonts w:ascii="Times New Roman" w:hAnsi="Times New Roman"/>
                <w:sz w:val="28"/>
                <w:szCs w:val="28"/>
              </w:rPr>
              <w:t>Объёмы</w:t>
            </w:r>
            <w:proofErr w:type="spellEnd"/>
            <w:r w:rsidRPr="00B04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4E02">
              <w:rPr>
                <w:rFonts w:ascii="Times New Roman" w:hAnsi="Times New Roman"/>
                <w:sz w:val="28"/>
                <w:szCs w:val="28"/>
              </w:rPr>
              <w:t>бюджетных</w:t>
            </w:r>
            <w:proofErr w:type="spellEnd"/>
            <w:r w:rsidRPr="00B04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4E02">
              <w:rPr>
                <w:rFonts w:ascii="Times New Roman" w:hAnsi="Times New Roman"/>
                <w:sz w:val="28"/>
                <w:szCs w:val="28"/>
              </w:rPr>
              <w:t>ассигнований</w:t>
            </w:r>
            <w:bookmarkEnd w:id="2"/>
            <w:proofErr w:type="spellEnd"/>
            <w:r w:rsidR="00DF2D03" w:rsidRPr="00B04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F2D03" w:rsidRPr="00B04E0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="00DF2D03" w:rsidRPr="00B04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F2D03" w:rsidRPr="00B04E02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  <w:p w:rsidR="00545903" w:rsidRPr="00B04E0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общий объем финансирования муниципальной программы из бюджетов всех уровней составляет  </w:t>
            </w:r>
            <w:r w:rsidR="002B7BC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="009E6D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16951</w:t>
            </w:r>
            <w:r w:rsidR="003C3B7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,0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рублей, в том числе по годам реализации: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2015 год – </w:t>
            </w: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15806,3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2016 год – 20845,0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2017 </w:t>
            </w:r>
            <w:r w:rsidR="002105B8">
              <w:rPr>
                <w:rFonts w:ascii="Times New Roman" w:hAnsi="Times New Roman"/>
                <w:sz w:val="28"/>
                <w:szCs w:val="28"/>
                <w:lang w:val="ru-RU"/>
              </w:rPr>
              <w:t>год – 13966,5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2B7BC6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2018 год – 17342,7</w:t>
            </w:r>
            <w:r w:rsidR="00151D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>тыс. руб.;</w:t>
            </w:r>
          </w:p>
          <w:p w:rsidR="00B04E02" w:rsidRPr="00B04E02" w:rsidRDefault="009E6D2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 год – 16761,5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3C3B78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 год – 16114,5</w:t>
            </w:r>
            <w:r w:rsidR="00151D6C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  <w:r w:rsidR="00E54A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>тыс. руб.;</w:t>
            </w:r>
          </w:p>
          <w:p w:rsidR="00B04E02" w:rsidRPr="00B04E02" w:rsidRDefault="00A638EB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2021 год – 16114,5</w:t>
            </w:r>
            <w:r w:rsidR="00151D6C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  <w:r w:rsidR="00A132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>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средств федерального бюджета </w:t>
            </w:r>
            <w:r w:rsidR="00A22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– 4065,0</w:t>
            </w: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тыс. рублей, из них по годам: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2015 год -  3658,3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2016 год -    406,7 тыс. руб.;</w:t>
            </w:r>
          </w:p>
          <w:p w:rsidR="00B04E02" w:rsidRPr="00B04E02" w:rsidRDefault="00A22C24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2017 год -       0,0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2018 год </w:t>
            </w: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      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2019 год -       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2020 год -       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2021 год -       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за счет ср</w:t>
            </w:r>
            <w:r w:rsidR="00A22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proofErr w:type="gramStart"/>
            <w:r w:rsidR="00A22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дств кр</w:t>
            </w:r>
            <w:proofErr w:type="gramEnd"/>
            <w:r w:rsidR="00A22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аевого бю</w:t>
            </w:r>
            <w:r w:rsidR="00963F3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дже</w:t>
            </w:r>
            <w:r w:rsidR="002B7BC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та – </w:t>
            </w:r>
            <w:r w:rsidR="009E6D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78362,5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 из них по годам: 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2015 год -   6105,7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2016 год – 15563,6 тыс. руб.;</w:t>
            </w:r>
            <w:r w:rsidR="005B16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                              </w:t>
            </w:r>
          </w:p>
          <w:p w:rsidR="00B04E02" w:rsidRPr="00B04E02" w:rsidRDefault="002105B8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2017 год –   8642,5</w:t>
            </w:r>
            <w:r w:rsidR="00B04E02"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F61B7B" w:rsidP="002B7BC6">
            <w:pPr>
              <w:widowControl w:val="0"/>
              <w:tabs>
                <w:tab w:val="left" w:pos="42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</w:t>
            </w:r>
            <w:r w:rsidR="002B7BC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 год –   12857,2</w:t>
            </w:r>
            <w:r w:rsidR="00963F3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B04E02"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тыс. руб.;</w:t>
            </w:r>
            <w:r w:rsidR="002B7BC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ab/>
            </w:r>
          </w:p>
          <w:p w:rsidR="00B04E02" w:rsidRPr="00B04E02" w:rsidRDefault="009E6D2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2019 год –   12104,5</w:t>
            </w:r>
            <w:r w:rsidR="00B04E02"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A638EB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2020 год –   11544,5</w:t>
            </w:r>
            <w:r w:rsidR="00B04E02"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A638EB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2021 год –   11544,5</w:t>
            </w:r>
            <w:r w:rsidR="00B04E02"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средств местного бюджета – </w:t>
            </w:r>
            <w:r w:rsidR="00A1326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="00A638E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3323,5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тыс. рублей, из них по годам: 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2015 год –  </w:t>
            </w: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5592,3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2016 год –  4724,7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2017 год -  4724,0 тыс. руб.;</w:t>
            </w:r>
          </w:p>
          <w:p w:rsidR="00B04E02" w:rsidRPr="00B04E02" w:rsidRDefault="00F61B7B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2018 год -  4485,5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A638EB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 год -  4657,0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A638EB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 год -  4570,0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A638EB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2021 год -  4570,0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за сч</w:t>
            </w:r>
            <w:r w:rsidR="00A1326E">
              <w:rPr>
                <w:rFonts w:ascii="Times New Roman" w:hAnsi="Times New Roman"/>
                <w:sz w:val="28"/>
                <w:szCs w:val="28"/>
                <w:lang w:val="ru-RU"/>
              </w:rPr>
              <w:t>ет  внебюджетных источников – 12</w:t>
            </w:r>
            <w:r w:rsidR="000A207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0,0 тыс. рублей из них по годам: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2015 год -   450,0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2016 год -   150,0 тыс. руб.;</w:t>
            </w:r>
          </w:p>
          <w:p w:rsidR="00B04E02" w:rsidRPr="00B04E02" w:rsidRDefault="00F5163D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2017 год -   60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>0,0 тыс. руб.;</w:t>
            </w:r>
          </w:p>
          <w:p w:rsidR="00B04E02" w:rsidRPr="00B04E02" w:rsidRDefault="00A1326E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2018 год -   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>0,0 тыс. руб.;</w:t>
            </w:r>
          </w:p>
          <w:p w:rsidR="00B04E02" w:rsidRPr="00B04E02" w:rsidRDefault="00A1326E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2019 год -   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>0,0 тыс. руб.;</w:t>
            </w:r>
          </w:p>
          <w:p w:rsidR="00B04E02" w:rsidRPr="00B04E02" w:rsidRDefault="00A1326E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2020 год -   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>0,0 тыс. руб.;</w:t>
            </w:r>
          </w:p>
          <w:p w:rsidR="00B04E02" w:rsidRPr="00B04E02" w:rsidRDefault="00A1326E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2021 год -   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>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том числе по подпрограмме «Стимулирование и повышение эффективности труда в сельскохозяйственном производстве» за счет 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средств местного бюджета -1400,0 тыс. рублей, из  них по годам: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2015 год -   200,0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2016 год </w:t>
            </w:r>
            <w:r w:rsidRPr="00B04E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-   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2017 год -   200,0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2018 год -   200,0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2019 год -   200,0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2020 год -   200,0 тыс. руб.;</w:t>
            </w:r>
          </w:p>
          <w:p w:rsid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2021 год -   200,0 тыс. р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уб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D71775" w:rsidRPr="00B04E02" w:rsidRDefault="00D71775" w:rsidP="00092B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5903" w:rsidRPr="00B04E02" w:rsidRDefault="00545903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71775" w:rsidRPr="00A22C24" w:rsidRDefault="00D71775" w:rsidP="0054690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3" w:name="sub_10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1. Характеристика текущего состояния и прогноз развития в сфере развития сельского хозяйства и регулирования рынков сельскохозяйственной продукции, сырья и продовольствия </w:t>
      </w:r>
    </w:p>
    <w:bookmarkEnd w:id="3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71775" w:rsidRPr="00EB4158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 xml:space="preserve">Муниципальная программа разработана на основании Федеральных законов </w:t>
      </w:r>
      <w:hyperlink r:id="rId5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6 октября 1999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184-ФЗ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6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10 января 1996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4-ФЗ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мелиорации земель", </w:t>
      </w:r>
      <w:hyperlink r:id="rId7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29 декабря 2006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264-ФЗ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развитии сельского хозяйства", Законов Краснодарского края </w:t>
      </w:r>
      <w:hyperlink r:id="rId8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4 марта 1998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120-КЗ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 xml:space="preserve">государственном ветеринарном надзоре в Краснодарском крае", </w:t>
      </w:r>
      <w:hyperlink r:id="rId9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5 августа 1998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142-КЗ 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"О виноградарстве и производстве продуктов переработки винограда в Краснодарском крае", </w:t>
      </w:r>
      <w:hyperlink r:id="rId10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7 июня 2004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721-КЗ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государственной поддержке развития личных подсобных хозяйств на территории Краснодарского края", </w:t>
      </w:r>
      <w:hyperlink r:id="rId11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7 июня 2004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725-КЗ 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"Об обеспечении плодородия земель сельскохозяйственного назначения на территории Краснодарского края", </w:t>
      </w:r>
      <w:hyperlink r:id="rId12" w:history="1">
        <w:r w:rsidRPr="00EB4158">
          <w:rPr>
            <w:rFonts w:ascii="Times New Roman" w:hAnsi="Times New Roman"/>
            <w:sz w:val="28"/>
            <w:szCs w:val="28"/>
            <w:lang w:val="ru-RU"/>
          </w:rPr>
          <w:t>от 15</w:t>
        </w:r>
        <w:proofErr w:type="gramEnd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 </w:t>
        </w:r>
        <w:proofErr w:type="gramStart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июля 2005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884-КЗ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племенном животноводстве в Краснодарском крае", </w:t>
      </w:r>
      <w:hyperlink r:id="rId13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28 января 2009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1690-КЗ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развитии сельского хозяйства в Краснодарском крае", </w:t>
      </w:r>
      <w:hyperlink r:id="rId14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7 июня 2011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2253-КЗ 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"О мерах государственной поддержки субъектов малого предпринимательства в агропромышленном комплексе Краснодарского края", </w:t>
      </w:r>
      <w:hyperlink r:id="rId15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4 июня 2012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2496-КЗ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семейных животноводческих фермах в Краснодарском крае", </w:t>
      </w:r>
      <w:hyperlink r:id="rId16" w:history="1">
        <w:r w:rsidRPr="00EB4158">
          <w:rPr>
            <w:rFonts w:ascii="Times New Roman" w:hAnsi="Times New Roman"/>
            <w:sz w:val="28"/>
            <w:szCs w:val="28"/>
            <w:lang w:val="ru-RU"/>
          </w:rPr>
          <w:t>от 4</w:t>
        </w:r>
        <w:proofErr w:type="gramEnd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 </w:t>
        </w:r>
        <w:proofErr w:type="gramStart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июня 2012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2510-КЗ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государственной политике Краснодарского края в области сельскохозяйственного товарного рыбоводства", </w:t>
      </w:r>
      <w:hyperlink r:id="rId17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3 июля 2012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2536-КЗ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сельских усадьбах в малых сельских населенных пунктах Краснодарского края", </w:t>
      </w:r>
      <w:hyperlink r:id="rId18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9 июля 2013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2751-КЗ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развитии сельскохозяйственной потребительской кооперации в Краснодарском крае" и иных нормативных правовых актов Российской Федерации и Краснодарского края.</w:t>
      </w:r>
      <w:proofErr w:type="gramEnd"/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Муниципальная программа определяет цели, задачи и основные направления развития сельского хозяйства и регулирования рынков сельскохозяйственной продукции, сырья и продовольствия в Кавказском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районе, финансовое обеспечение и механизмы реализации предусматриваемых мероприятий, показатели их результативности.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Муниципальная программа направлена на развитие и повышение конкурентоспособности агропромышленного комплекса муниципального образования Кавказский район (далее - АПК).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158">
        <w:rPr>
          <w:rFonts w:ascii="Times New Roman" w:hAnsi="Times New Roman"/>
          <w:sz w:val="28"/>
          <w:szCs w:val="28"/>
          <w:lang w:val="ru-RU"/>
        </w:rPr>
        <w:t xml:space="preserve">Агропромышленный комплекс района является основной базовой отраслью 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Кавказского района и сохраняет за собой одно из ведущих стратегических направлений развития его экономики. </w:t>
      </w:r>
      <w:r w:rsidRPr="00EB4158">
        <w:rPr>
          <w:rFonts w:ascii="Times New Roman" w:hAnsi="Times New Roman"/>
          <w:sz w:val="28"/>
          <w:szCs w:val="28"/>
          <w:lang w:val="ru-RU"/>
        </w:rPr>
        <w:t>Площадь пашни на 1 января 2014 года составила 91968 гектара, производством сельскохозяйственной продукции в районе занимаются 8 крупных 56 малых хозяйств, использующих 61256 гектар пашни, 244 индивидуальных предпринимателей глав крестьянско-фермерских хозяйств использующих 27297 гектар пашни, а также 16931 личных подсобных хозяй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>ств гр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 xml:space="preserve">аждан, использующих 3415 гектар пашни. </w:t>
      </w:r>
      <w:r w:rsidRPr="00A22C24">
        <w:rPr>
          <w:rFonts w:ascii="Times New Roman" w:hAnsi="Times New Roman"/>
          <w:sz w:val="28"/>
          <w:szCs w:val="28"/>
          <w:lang w:val="ru-RU"/>
        </w:rPr>
        <w:t>Доля крупных сельхоз</w:t>
      </w:r>
      <w:r w:rsidR="006B710A"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2C24">
        <w:rPr>
          <w:rFonts w:ascii="Times New Roman" w:hAnsi="Times New Roman"/>
          <w:sz w:val="28"/>
          <w:szCs w:val="28"/>
          <w:lang w:val="ru-RU"/>
        </w:rPr>
        <w:t>товаропроизводителей в общей площади составляет 38</w:t>
      </w:r>
      <w:r w:rsidRPr="0091739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 индивидуальных предпринимателей глав крестьянско-фермерских хозяйств - 30</w:t>
      </w:r>
      <w:r w:rsidRPr="0091739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%. В последние годы наметилась устойчивая тенденция роста производства сельскохозяйственной продукции на основе укрепления финансовой устойчивости и модернизации сельского хозяйства района. В аграрном секторе имеются резервы и перспективы экономического роста сельскохозяйственного производства, дальнейшего развития малого предпринимательства, создание новых перерабатывающих предприятий, а также в создании сельскохозяйственных кооперативов по переработке и реализации сельскохозяйственной продукции. Необходимо шире использовать возможности по пропаганде инновационных разработок кубанских ученых в оказании помощи малым формам хозяйствования, рост объемов производства сельскохозяйственной продукции за счет внедрения передовых технологий.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Реализация поставленных задач позволит улучшить условия проживания на селе, увеличить занятость сельского населения, сблизить уровни жизни сельского и городского населения по доходам и увеличить объемы производства сельскохозяйственной продукции.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Приоритетами муниципальной программы являются повышение благосостояния, уровня жизни и занятости граждан, устойчивое развитие сельских территорий. Муниципальная программа предусматривает мероприятия, направленные на комплексное развитие всех отраслей и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подотраслей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, а также сфер деятельности АПК. Выделяются следующие приоритеты: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сфере производства - скотоводство (производство молока и мяса), растениеводство производство растениеводческой продукции (наличие значительных площадей сельскохозяйственных угодий);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экономической сфере - повышение доходов сельскохозяйственных товаропроизводителей;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социальной сфере - устойчивое развитие сельских территорий;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в сфере развития производственного потенциала - мелиорация земель сельскохозяйственного назначения;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развитие овощеводства и плодоводства;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экологическая безопасность сельскохозяйственной продукции и продовольствия;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Без значительной государственной поддержки в современных условиях субъекты АПК Кавказского района не в состоянии эффективно участвовать в социальных реформах и удовлетворении основных жизненных потребностей проживающего на территории муниципального образования населения.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Основными преимуществами программно-целевого метода в решении обозначенных в муниципальной программе проблем являются: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sub_101"/>
      <w:r w:rsidRPr="00A22C24">
        <w:rPr>
          <w:rFonts w:ascii="Times New Roman" w:hAnsi="Times New Roman"/>
          <w:sz w:val="28"/>
          <w:szCs w:val="28"/>
          <w:lang w:val="ru-RU"/>
        </w:rPr>
        <w:t>1. Комплексный подход к решению проблемы развития АПК. Цели, задачи и основные направления реализации муниципальной программы позволяют учесть значительное число факторов, влияющих на эффективность муниципальной программы, и в рамках финансирования муниципальной программы определить приоритетность тех или иных направлений деятельности.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sub_102"/>
      <w:bookmarkEnd w:id="4"/>
      <w:r w:rsidRPr="00A22C24">
        <w:rPr>
          <w:rFonts w:ascii="Times New Roman" w:hAnsi="Times New Roman"/>
          <w:sz w:val="28"/>
          <w:szCs w:val="28"/>
          <w:lang w:val="ru-RU"/>
        </w:rPr>
        <w:t>2. Координация решения проблем.</w:t>
      </w:r>
    </w:p>
    <w:bookmarkEnd w:id="5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целях эффективного решения возникающих проблем при реализации муниципальной программы определяется координатор муниципальной программы.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6" w:name="sub_103"/>
      <w:r w:rsidRPr="00A22C24">
        <w:rPr>
          <w:rFonts w:ascii="Times New Roman" w:hAnsi="Times New Roman"/>
          <w:sz w:val="28"/>
          <w:szCs w:val="28"/>
          <w:lang w:val="ru-RU"/>
        </w:rPr>
        <w:t>3. Обеспечение полного и своевременного финансирования.</w:t>
      </w:r>
    </w:p>
    <w:bookmarkEnd w:id="6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муниципальной программе обозначаются механизм и объем финансирования программных мероприятий, что позволяет обеспечить полноту финансирования мероприятий.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7" w:name="sub_104"/>
      <w:r w:rsidRPr="00A22C24">
        <w:rPr>
          <w:rFonts w:ascii="Times New Roman" w:hAnsi="Times New Roman"/>
          <w:sz w:val="28"/>
          <w:szCs w:val="28"/>
          <w:lang w:val="ru-RU"/>
        </w:rPr>
        <w:t>4. Обозначение критериев оценки и социально-экономических последствий решения проблемы.</w:t>
      </w:r>
    </w:p>
    <w:bookmarkEnd w:id="7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Целесообразность и преимущество использования программно-целевого метода обусловлены необходимостью достижения наиболее оптимальных качественных и количественных результатов в ходе реализации муниципальной программы при сохранении эффективности в выборе способов решения стоящих проблем. В связи с этим лишь использование системного и комплексного подхода позволит обеспечить достижение наибольшего эффекта в развитии сельского хозяйства и регулирования рынков сельскохозяйственной продукции, сырья и продовольствия в муниципальном образовании Кавказский район.</w:t>
      </w:r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0D25" w:rsidRPr="00A22C24" w:rsidRDefault="00150D25" w:rsidP="0054690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8" w:name="sub_200"/>
      <w:r w:rsidRPr="00A22C24"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Раздел 2. Цели, задачи, и целевые показатели, сроки и этапы реализации муниципальной программы </w:t>
      </w:r>
    </w:p>
    <w:bookmarkEnd w:id="8"/>
    <w:p w:rsidR="00150D25" w:rsidRPr="00A22C24" w:rsidRDefault="00150D2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0D25" w:rsidRPr="00A22C24" w:rsidRDefault="00150D2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Цели, задачи и целевые показатели приведены в </w:t>
      </w:r>
      <w:hyperlink w:anchor="sub_1100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1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программе</w:t>
      </w:r>
    </w:p>
    <w:p w:rsidR="00150D25" w:rsidRPr="00A22C24" w:rsidRDefault="00150D2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Срок реализации муниципальной программы: 2015</w:t>
      </w:r>
      <w:r w:rsidRPr="0091739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91739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2021</w:t>
      </w:r>
      <w:r w:rsidRPr="0091739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годы.</w:t>
      </w:r>
    </w:p>
    <w:p w:rsidR="00272B25" w:rsidRPr="00A22C24" w:rsidRDefault="00272B2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6900" w:rsidRPr="00A22C24" w:rsidRDefault="00546900" w:rsidP="0054690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9" w:name="sub_300"/>
      <w:r w:rsidRPr="00A22C24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Раздел 3. Перечень и краткое описание подпрограмм, муниципальных целевых программ и основных мероприятий муниципальной программы</w:t>
      </w:r>
    </w:p>
    <w:bookmarkEnd w:id="9"/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1: "Поддержка сельскохозяйственного производства" приведены расходы на обеспечение деятельности муниципального учреждения "Информационно-консультационный центр", расходы на обеспечение деятельности в области сельского хозяйства, и осуществление отдельных полномочий по поддержке сельского хозяйства в Краснодарском крае.</w:t>
      </w:r>
    </w:p>
    <w:p w:rsidR="00546900" w:rsidRPr="00EB4158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158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 xml:space="preserve">2: 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>"Развитие малых форм хозяйствования на селе" показаны расходы на субсидирование из федерального и краевого бюджетов на возмещение процентной ставки по долгосрочным, среднесрочным и краткосрочным кредитам, взятым малыми формами хозяйствования и расходы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фермерским хозяйствам, индивидуальным предпринимателям, ведущим деятельность в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 xml:space="preserve"> области сельскохозяйственного производства.</w:t>
      </w:r>
    </w:p>
    <w:p w:rsidR="00546900" w:rsidRPr="00EB4158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158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827DA2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>3: "Предупреждение риска заноса, распространения и ликвидации очагов африканской чумы свиней на территории муниципального образования Кавказский район" приведены расходы на проведение мероприятий по организации сбора и доставки биологических отходов, проведение мероприятий на приобретение автотранспортных сре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>дств дл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>я перевозки контейнеров с биологическими отходами, проведение мероприятий на приобретение контейнеров для сбора биологических отходов.</w:t>
      </w:r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827DA2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4: "Обеспечение эпизоотического, ветеринарно-санитарного благополучия в муниципальном образовании Кавказский район" отражаются расходы на осуществление отдельных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Кавказского района.</w:t>
      </w:r>
    </w:p>
    <w:p w:rsidR="00546900" w:rsidRPr="00EB4158" w:rsidRDefault="007B711A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hyperlink w:anchor="sub_1001" w:history="1">
        <w:proofErr w:type="gramStart"/>
        <w:r w:rsidR="00546900" w:rsidRPr="00EB4158">
          <w:rPr>
            <w:rFonts w:ascii="Times New Roman" w:hAnsi="Times New Roman"/>
            <w:sz w:val="28"/>
            <w:szCs w:val="28"/>
            <w:lang w:val="ru-RU"/>
          </w:rPr>
          <w:t>Подпрограмма</w:t>
        </w:r>
      </w:hyperlink>
      <w:r w:rsidR="00546900" w:rsidRPr="00EB4158">
        <w:rPr>
          <w:rFonts w:ascii="Times New Roman" w:hAnsi="Times New Roman"/>
          <w:sz w:val="28"/>
          <w:szCs w:val="28"/>
          <w:lang w:val="ru-RU"/>
        </w:rPr>
        <w:t xml:space="preserve"> "Стимулирование и повышение эффективности труда в сельскохозяйственном производстве" направлена на материальное стимулирование передовиков сельскохозяйственного производства при получении высоких урожаев в полеводстве, при получении высоких результатов работы в животноводстве, подготовке качественного и организованного проведении ремонта сельскохозяйственной техники, повышение конкурентоспособности сельскохозяйственной продукции края на основе финансовой устойчивости и модернизации сельского хозяйства, а также на основе ускоренного развития приоритетных </w:t>
      </w:r>
      <w:proofErr w:type="spellStart"/>
      <w:r w:rsidR="00546900" w:rsidRPr="00EB4158">
        <w:rPr>
          <w:rFonts w:ascii="Times New Roman" w:hAnsi="Times New Roman"/>
          <w:sz w:val="28"/>
          <w:szCs w:val="28"/>
          <w:lang w:val="ru-RU"/>
        </w:rPr>
        <w:t>подотраслей</w:t>
      </w:r>
      <w:proofErr w:type="spellEnd"/>
      <w:r w:rsidR="00546900" w:rsidRPr="00EB4158">
        <w:rPr>
          <w:rFonts w:ascii="Times New Roman" w:hAnsi="Times New Roman"/>
          <w:sz w:val="28"/>
          <w:szCs w:val="28"/>
          <w:lang w:val="ru-RU"/>
        </w:rPr>
        <w:t xml:space="preserve"> сельского хозяйства.</w:t>
      </w:r>
      <w:proofErr w:type="gramEnd"/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 xml:space="preserve">Перечень основных мероприятий приведен в </w:t>
      </w:r>
      <w:hyperlink w:anchor="sub_1300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3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муниципальной программе.</w:t>
      </w:r>
    </w:p>
    <w:p w:rsidR="004F4AE5" w:rsidRPr="00A22C24" w:rsidRDefault="004F4AE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4AE5" w:rsidRPr="00A22C24" w:rsidRDefault="004F4AE5" w:rsidP="004F4A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0" w:name="Par218"/>
      <w:bookmarkStart w:id="11" w:name="Par276"/>
      <w:bookmarkEnd w:id="10"/>
      <w:bookmarkEnd w:id="11"/>
      <w:r w:rsidRPr="00A22C24">
        <w:rPr>
          <w:rFonts w:ascii="Times New Roman" w:hAnsi="Times New Roman"/>
          <w:b/>
          <w:sz w:val="28"/>
          <w:szCs w:val="28"/>
          <w:lang w:val="ru-RU"/>
        </w:rPr>
        <w:t>Раздел 4 «Обоснование ресурсного обеспечения муниципальной программы»</w:t>
      </w:r>
    </w:p>
    <w:p w:rsidR="004F4AE5" w:rsidRPr="00A22C24" w:rsidRDefault="004F4AE5" w:rsidP="004F4AE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2182"/>
        <w:gridCol w:w="1129"/>
        <w:gridCol w:w="1134"/>
        <w:gridCol w:w="1134"/>
        <w:gridCol w:w="1134"/>
        <w:gridCol w:w="1134"/>
        <w:gridCol w:w="992"/>
      </w:tblGrid>
      <w:tr w:rsidR="00092B69" w:rsidRPr="009E3D84" w:rsidTr="00BF321F">
        <w:trPr>
          <w:cantSplit/>
          <w:trHeight w:val="424"/>
        </w:trPr>
        <w:tc>
          <w:tcPr>
            <w:tcW w:w="48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№ п/п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Наименование программы, основного мероприятия, подпрограммы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</w:rPr>
              <w:t>Период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Объем финансирования, всего (тыс. руб.)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в том числе по источникам финансирования:</w:t>
            </w:r>
          </w:p>
        </w:tc>
      </w:tr>
      <w:tr w:rsidR="00092B69" w:rsidRPr="000C5CA8" w:rsidTr="00BF321F">
        <w:trPr>
          <w:cantSplit/>
          <w:trHeight w:val="749"/>
        </w:trPr>
        <w:tc>
          <w:tcPr>
            <w:tcW w:w="483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феде-раль-ный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внебюджетные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источ-ники</w:t>
            </w:r>
            <w:proofErr w:type="spellEnd"/>
          </w:p>
        </w:tc>
      </w:tr>
      <w:tr w:rsidR="00092B69" w:rsidRPr="000C5CA8" w:rsidTr="00BF321F">
        <w:trPr>
          <w:cantSplit/>
          <w:trHeight w:val="270"/>
        </w:trPr>
        <w:tc>
          <w:tcPr>
            <w:tcW w:w="483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</w:t>
            </w:r>
          </w:p>
        </w:tc>
        <w:tc>
          <w:tcPr>
            <w:tcW w:w="2182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</w:t>
            </w:r>
          </w:p>
        </w:tc>
        <w:tc>
          <w:tcPr>
            <w:tcW w:w="1129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8</w:t>
            </w:r>
          </w:p>
        </w:tc>
      </w:tr>
      <w:tr w:rsidR="00505F40" w:rsidRPr="000C5CA8" w:rsidTr="00BF321F">
        <w:trPr>
          <w:cantSplit/>
          <w:trHeight w:val="270"/>
        </w:trPr>
        <w:tc>
          <w:tcPr>
            <w:tcW w:w="483" w:type="dxa"/>
            <w:vMerge w:val="restart"/>
            <w:vAlign w:val="center"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vMerge w:val="restart"/>
          </w:tcPr>
          <w:p w:rsidR="00505F40" w:rsidRPr="00EB4158" w:rsidRDefault="00505F40" w:rsidP="00BF321F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kern w:val="32"/>
                <w:lang w:val="ru-RU" w:eastAsia="ar-SA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Муниципальная программа «</w:t>
            </w:r>
            <w:proofErr w:type="spellStart"/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Раз-витие</w:t>
            </w:r>
            <w:proofErr w:type="spellEnd"/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 xml:space="preserve"> сельского хозяйства и </w:t>
            </w:r>
            <w:proofErr w:type="spellStart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регу-лирование</w:t>
            </w:r>
            <w:proofErr w:type="spellEnd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 xml:space="preserve"> рынков</w:t>
            </w:r>
          </w:p>
          <w:p w:rsidR="00505F40" w:rsidRPr="00EB4158" w:rsidRDefault="00505F40" w:rsidP="00BF321F">
            <w:pPr>
              <w:widowControl w:val="0"/>
              <w:autoSpaceDE w:val="0"/>
              <w:jc w:val="both"/>
              <w:rPr>
                <w:rFonts w:ascii="Times New Roman" w:hAnsi="Times New Roman"/>
                <w:lang w:val="ru-RU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 xml:space="preserve">сельскохозяйственной продукции, сырья и </w:t>
            </w:r>
            <w:proofErr w:type="spellStart"/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продо-вольствия</w:t>
            </w:r>
            <w:proofErr w:type="spellEnd"/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»</w:t>
            </w: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0C5CA8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6024D6" w:rsidP="00DD3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1</w:t>
            </w:r>
            <w:r w:rsidR="00CE504F">
              <w:rPr>
                <w:rFonts w:ascii="Times New Roman" w:hAnsi="Times New Roman"/>
                <w:b/>
                <w:bCs/>
                <w:kern w:val="32"/>
                <w:lang w:val="ru-RU"/>
              </w:rPr>
              <w:t>16951,0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/>
                <w:bCs/>
                <w:kern w:val="32"/>
                <w:lang w:val="ru-RU"/>
              </w:rPr>
              <w:t>4</w:t>
            </w:r>
            <w:r w:rsid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065,0</w:t>
            </w:r>
          </w:p>
        </w:tc>
        <w:tc>
          <w:tcPr>
            <w:tcW w:w="1134" w:type="dxa"/>
          </w:tcPr>
          <w:p w:rsidR="00505F40" w:rsidRPr="00E867E0" w:rsidRDefault="00CE504F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78362,5</w:t>
            </w:r>
          </w:p>
        </w:tc>
        <w:tc>
          <w:tcPr>
            <w:tcW w:w="1134" w:type="dxa"/>
          </w:tcPr>
          <w:p w:rsidR="00505F40" w:rsidRPr="00E867E0" w:rsidRDefault="004F4B7D" w:rsidP="004F4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3</w:t>
            </w:r>
            <w:r w:rsidR="00290632">
              <w:rPr>
                <w:rFonts w:ascii="Times New Roman" w:hAnsi="Times New Roman"/>
                <w:b/>
                <w:bCs/>
                <w:kern w:val="32"/>
                <w:lang w:val="ru-RU"/>
              </w:rPr>
              <w:t>3323,5</w:t>
            </w:r>
          </w:p>
        </w:tc>
        <w:tc>
          <w:tcPr>
            <w:tcW w:w="992" w:type="dxa"/>
          </w:tcPr>
          <w:p w:rsidR="00505F40" w:rsidRPr="000C5CA8" w:rsidRDefault="004F4B7D" w:rsidP="004F4B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12</w:t>
            </w:r>
            <w:r w:rsidR="000A2071">
              <w:rPr>
                <w:rFonts w:ascii="Times New Roman" w:hAnsi="Times New Roman"/>
                <w:b/>
                <w:bCs/>
                <w:kern w:val="32"/>
                <w:lang w:val="ru-RU"/>
              </w:rPr>
              <w:t>0</w:t>
            </w:r>
            <w:r w:rsidR="00505F40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323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highlight w:val="yellow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15806,3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3658,3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6105,7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5592,3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450</w:t>
            </w: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,0</w:t>
            </w:r>
          </w:p>
        </w:tc>
      </w:tr>
      <w:tr w:rsidR="00505F40" w:rsidRPr="000C5CA8" w:rsidTr="00BF321F">
        <w:trPr>
          <w:cantSplit/>
          <w:trHeight w:val="285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highlight w:val="yellow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20845,0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406,7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15563,6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4724,7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150</w:t>
            </w: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,0</w:t>
            </w:r>
          </w:p>
        </w:tc>
      </w:tr>
      <w:tr w:rsidR="00505F40" w:rsidRPr="000C5CA8" w:rsidTr="00BF321F">
        <w:trPr>
          <w:cantSplit/>
          <w:trHeight w:val="276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505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1</w:t>
            </w:r>
            <w:r w:rsidR="00F5163D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 w:rsidR="00E17229">
              <w:rPr>
                <w:rFonts w:ascii="Times New Roman" w:hAnsi="Times New Roman"/>
                <w:bCs/>
                <w:kern w:val="32"/>
                <w:lang w:val="ru-RU"/>
              </w:rPr>
              <w:t>966,5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DF418A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8</w:t>
            </w:r>
            <w:r w:rsidR="00E17229">
              <w:rPr>
                <w:rFonts w:ascii="Times New Roman" w:hAnsi="Times New Roman"/>
                <w:bCs/>
                <w:kern w:val="32"/>
                <w:lang w:val="ru-RU"/>
              </w:rPr>
              <w:t>642,</w:t>
            </w:r>
            <w:r w:rsidR="00433376">
              <w:rPr>
                <w:rFonts w:ascii="Times New Roman" w:hAnsi="Times New Roman"/>
                <w:bCs/>
                <w:kern w:val="32"/>
                <w:lang w:val="ru-RU"/>
              </w:rPr>
              <w:t>5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4724,0</w:t>
            </w:r>
          </w:p>
        </w:tc>
        <w:tc>
          <w:tcPr>
            <w:tcW w:w="992" w:type="dxa"/>
          </w:tcPr>
          <w:p w:rsidR="00505F40" w:rsidRPr="000C5CA8" w:rsidRDefault="00F5163D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60</w:t>
            </w:r>
            <w:r w:rsidR="00505F4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24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CE1415">
            <w:pPr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1</w:t>
            </w:r>
            <w:r w:rsidR="006024D6">
              <w:rPr>
                <w:rFonts w:ascii="Times New Roman" w:hAnsi="Times New Roman"/>
                <w:lang w:val="ru-RU"/>
              </w:rPr>
              <w:t>7342,7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6024D6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12857,2</w:t>
            </w:r>
          </w:p>
        </w:tc>
        <w:tc>
          <w:tcPr>
            <w:tcW w:w="1134" w:type="dxa"/>
          </w:tcPr>
          <w:p w:rsidR="00505F40" w:rsidRPr="00E867E0" w:rsidRDefault="0089149F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4485,5</w:t>
            </w:r>
          </w:p>
        </w:tc>
        <w:tc>
          <w:tcPr>
            <w:tcW w:w="992" w:type="dxa"/>
          </w:tcPr>
          <w:p w:rsidR="00505F40" w:rsidRDefault="00505F40" w:rsidP="00CE1415">
            <w:pPr>
              <w:jc w:val="center"/>
            </w:pPr>
            <w:r w:rsidRPr="006F0E2F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A22C24" w:rsidRPr="000C5CA8" w:rsidTr="00BF321F">
        <w:trPr>
          <w:cantSplit/>
          <w:trHeight w:val="255"/>
        </w:trPr>
        <w:tc>
          <w:tcPr>
            <w:tcW w:w="483" w:type="dxa"/>
            <w:vMerge/>
          </w:tcPr>
          <w:p w:rsidR="00A22C24" w:rsidRPr="000C5CA8" w:rsidRDefault="00A22C24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A22C24" w:rsidRPr="000C5CA8" w:rsidRDefault="00A22C24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A22C24" w:rsidRPr="000C5CA8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2C24" w:rsidRPr="00E867E0" w:rsidRDefault="00CE504F" w:rsidP="00CE14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16761,5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2C24" w:rsidRPr="00E867E0" w:rsidRDefault="00A22C24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A22C24" w:rsidRPr="00E867E0" w:rsidRDefault="001E63BD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</w:t>
            </w:r>
            <w:r w:rsidR="00CE504F">
              <w:rPr>
                <w:rFonts w:ascii="Times New Roman" w:hAnsi="Times New Roman"/>
                <w:bCs/>
                <w:kern w:val="32"/>
                <w:lang w:val="ru-RU"/>
              </w:rPr>
              <w:t>2104,5</w:t>
            </w:r>
          </w:p>
        </w:tc>
        <w:tc>
          <w:tcPr>
            <w:tcW w:w="1134" w:type="dxa"/>
          </w:tcPr>
          <w:p w:rsidR="00A22C24" w:rsidRPr="00E867E0" w:rsidRDefault="00A22C24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1E63BD">
              <w:rPr>
                <w:rFonts w:ascii="Times New Roman" w:hAnsi="Times New Roman"/>
                <w:bCs/>
                <w:kern w:val="32"/>
                <w:lang w:val="ru-RU"/>
              </w:rPr>
              <w:t>657,0</w:t>
            </w:r>
          </w:p>
        </w:tc>
        <w:tc>
          <w:tcPr>
            <w:tcW w:w="992" w:type="dxa"/>
          </w:tcPr>
          <w:p w:rsidR="00A22C24" w:rsidRDefault="00A22C24" w:rsidP="00CE1415">
            <w:pPr>
              <w:jc w:val="center"/>
            </w:pPr>
            <w:r w:rsidRPr="006F0E2F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A22C24" w:rsidRPr="000C5CA8" w:rsidTr="00BF321F">
        <w:trPr>
          <w:cantSplit/>
          <w:trHeight w:val="260"/>
        </w:trPr>
        <w:tc>
          <w:tcPr>
            <w:tcW w:w="483" w:type="dxa"/>
            <w:vMerge/>
          </w:tcPr>
          <w:p w:rsidR="00A22C24" w:rsidRPr="000C5CA8" w:rsidRDefault="00A22C24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A22C24" w:rsidRPr="000C5CA8" w:rsidRDefault="00A22C24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A22C24" w:rsidRPr="000C5CA8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2C24" w:rsidRPr="00E867E0" w:rsidRDefault="00A22C24" w:rsidP="00CE1415">
            <w:pPr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1</w:t>
            </w:r>
            <w:r w:rsidR="001E63BD">
              <w:rPr>
                <w:rFonts w:ascii="Times New Roman" w:hAnsi="Times New Roman"/>
                <w:lang w:val="ru-RU"/>
              </w:rPr>
              <w:t>6114,5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2C24" w:rsidRPr="00E867E0" w:rsidRDefault="00A22C24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A22C24" w:rsidRPr="00E867E0" w:rsidRDefault="001E63BD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11544,5</w:t>
            </w:r>
          </w:p>
        </w:tc>
        <w:tc>
          <w:tcPr>
            <w:tcW w:w="1134" w:type="dxa"/>
          </w:tcPr>
          <w:p w:rsidR="00A22C24" w:rsidRPr="00E867E0" w:rsidRDefault="00A22C24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1E63BD">
              <w:rPr>
                <w:rFonts w:ascii="Times New Roman" w:hAnsi="Times New Roman"/>
                <w:bCs/>
                <w:kern w:val="32"/>
                <w:lang w:val="ru-RU"/>
              </w:rPr>
              <w:t>570,0</w:t>
            </w:r>
          </w:p>
        </w:tc>
        <w:tc>
          <w:tcPr>
            <w:tcW w:w="992" w:type="dxa"/>
          </w:tcPr>
          <w:p w:rsidR="00A22C24" w:rsidRDefault="00A22C24" w:rsidP="00DF418A">
            <w:pPr>
              <w:jc w:val="center"/>
            </w:pPr>
            <w:r w:rsidRPr="006F0E2F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A22C24" w:rsidRPr="000C5CA8" w:rsidTr="00BF321F">
        <w:trPr>
          <w:cantSplit/>
          <w:trHeight w:val="402"/>
        </w:trPr>
        <w:tc>
          <w:tcPr>
            <w:tcW w:w="483" w:type="dxa"/>
            <w:vMerge/>
          </w:tcPr>
          <w:p w:rsidR="00A22C24" w:rsidRPr="000C5CA8" w:rsidRDefault="00A22C24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A22C24" w:rsidRPr="000C5CA8" w:rsidRDefault="00A22C24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A22C24" w:rsidRPr="000C5CA8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2C24" w:rsidRPr="00E867E0" w:rsidRDefault="00A22C24" w:rsidP="00CE1415">
            <w:pPr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1</w:t>
            </w:r>
            <w:r w:rsidR="001E63BD">
              <w:rPr>
                <w:rFonts w:ascii="Times New Roman" w:hAnsi="Times New Roman"/>
                <w:lang w:val="ru-RU"/>
              </w:rPr>
              <w:t>6114,5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2C24" w:rsidRPr="00E867E0" w:rsidRDefault="00A22C24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A22C24" w:rsidRPr="00E867E0" w:rsidRDefault="001E63BD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11544,5</w:t>
            </w:r>
          </w:p>
        </w:tc>
        <w:tc>
          <w:tcPr>
            <w:tcW w:w="1134" w:type="dxa"/>
          </w:tcPr>
          <w:p w:rsidR="00A22C24" w:rsidRPr="00E867E0" w:rsidRDefault="00A22C24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1E63BD">
              <w:rPr>
                <w:rFonts w:ascii="Times New Roman" w:hAnsi="Times New Roman"/>
                <w:bCs/>
                <w:kern w:val="32"/>
                <w:lang w:val="ru-RU"/>
              </w:rPr>
              <w:t>570,0</w:t>
            </w:r>
          </w:p>
        </w:tc>
        <w:tc>
          <w:tcPr>
            <w:tcW w:w="992" w:type="dxa"/>
          </w:tcPr>
          <w:p w:rsidR="00A22C24" w:rsidRDefault="00A22C24" w:rsidP="00DF418A">
            <w:pPr>
              <w:jc w:val="center"/>
            </w:pPr>
            <w:r w:rsidRPr="006F0E2F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307"/>
        </w:trPr>
        <w:tc>
          <w:tcPr>
            <w:tcW w:w="483" w:type="dxa"/>
            <w:vMerge w:val="restart"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1</w:t>
            </w:r>
          </w:p>
        </w:tc>
        <w:tc>
          <w:tcPr>
            <w:tcW w:w="2182" w:type="dxa"/>
            <w:vMerge w:val="restart"/>
          </w:tcPr>
          <w:p w:rsidR="00505F40" w:rsidRPr="00EB4158" w:rsidRDefault="00505F40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Основное мероприятие № 1. «Поддержка </w:t>
            </w:r>
            <w:proofErr w:type="spellStart"/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сельскохозяй-ственного</w:t>
            </w:r>
            <w:proofErr w:type="spellEnd"/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 производства»</w:t>
            </w: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0C5CA8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0A2071" w:rsidP="000A2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3</w:t>
            </w:r>
            <w:r w:rsidR="001E63BD">
              <w:rPr>
                <w:rFonts w:ascii="Times New Roman" w:hAnsi="Times New Roman"/>
                <w:b/>
                <w:bCs/>
                <w:kern w:val="32"/>
                <w:lang w:val="ru-RU"/>
              </w:rPr>
              <w:t>6986,7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622C2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3</w:t>
            </w:r>
            <w:r w:rsidR="001E63BD">
              <w:rPr>
                <w:rFonts w:ascii="Times New Roman" w:hAnsi="Times New Roman"/>
                <w:b/>
                <w:bCs/>
                <w:kern w:val="32"/>
                <w:lang w:val="ru-RU"/>
              </w:rPr>
              <w:t>956,5</w:t>
            </w:r>
          </w:p>
        </w:tc>
        <w:tc>
          <w:tcPr>
            <w:tcW w:w="1134" w:type="dxa"/>
          </w:tcPr>
          <w:p w:rsidR="00505F40" w:rsidRPr="00E867E0" w:rsidRDefault="005622C2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31</w:t>
            </w:r>
            <w:r w:rsidR="001E63BD">
              <w:rPr>
                <w:rFonts w:ascii="Times New Roman" w:hAnsi="Times New Roman"/>
                <w:b/>
                <w:bCs/>
                <w:kern w:val="32"/>
                <w:lang w:val="ru-RU"/>
              </w:rPr>
              <w:t>830,2</w:t>
            </w:r>
          </w:p>
        </w:tc>
        <w:tc>
          <w:tcPr>
            <w:tcW w:w="992" w:type="dxa"/>
          </w:tcPr>
          <w:p w:rsidR="00505F40" w:rsidRPr="000C5CA8" w:rsidRDefault="003D08A3" w:rsidP="00CE141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12</w:t>
            </w:r>
            <w:r w:rsidR="000A2071">
              <w:rPr>
                <w:rFonts w:ascii="Times New Roman" w:hAnsi="Times New Roman"/>
                <w:b/>
                <w:lang w:val="ru-RU"/>
              </w:rPr>
              <w:t>0</w:t>
            </w:r>
            <w:r w:rsidR="00505F40">
              <w:rPr>
                <w:rFonts w:ascii="Times New Roman" w:hAnsi="Times New Roman"/>
                <w:b/>
                <w:lang w:val="ru-RU"/>
              </w:rPr>
              <w:t>0</w:t>
            </w:r>
            <w:r w:rsidR="00505F40" w:rsidRPr="000C5CA8">
              <w:rPr>
                <w:rFonts w:ascii="Times New Roman" w:hAnsi="Times New Roman"/>
                <w:b/>
                <w:lang w:val="ru-RU"/>
              </w:rPr>
              <w:t>,0</w:t>
            </w:r>
          </w:p>
        </w:tc>
      </w:tr>
      <w:tr w:rsidR="00505F40" w:rsidRPr="000C5CA8" w:rsidTr="00BF321F">
        <w:trPr>
          <w:cantSplit/>
          <w:trHeight w:val="270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6254,3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5299,0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450,0</w:t>
            </w:r>
          </w:p>
        </w:tc>
      </w:tr>
      <w:tr w:rsidR="00505F40" w:rsidRPr="000C5CA8" w:rsidTr="00BF321F">
        <w:trPr>
          <w:cantSplit/>
          <w:trHeight w:val="273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5180,0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4524,7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150,0</w:t>
            </w:r>
          </w:p>
        </w:tc>
      </w:tr>
      <w:tr w:rsidR="00505F40" w:rsidRPr="000C5CA8" w:rsidTr="00BF321F">
        <w:trPr>
          <w:cantSplit/>
          <w:trHeight w:val="250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</w:t>
            </w:r>
            <w:r w:rsidR="005622C2">
              <w:rPr>
                <w:rFonts w:ascii="Times New Roman" w:hAnsi="Times New Roman"/>
                <w:bCs/>
                <w:kern w:val="32"/>
                <w:lang w:val="ru-RU"/>
              </w:rPr>
              <w:t>629,3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4524,0</w:t>
            </w:r>
          </w:p>
        </w:tc>
        <w:tc>
          <w:tcPr>
            <w:tcW w:w="992" w:type="dxa"/>
          </w:tcPr>
          <w:p w:rsidR="00505F40" w:rsidRPr="000C5CA8" w:rsidRDefault="000A2071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60</w:t>
            </w:r>
            <w:r w:rsidR="00505F4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53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F13E5E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4874,2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</w:t>
            </w:r>
            <w:r w:rsidR="003D08A3">
              <w:rPr>
                <w:rFonts w:ascii="Times New Roman" w:hAnsi="Times New Roman"/>
                <w:bCs/>
                <w:kern w:val="32"/>
                <w:lang w:val="ru-RU"/>
              </w:rPr>
              <w:t>88,7</w:t>
            </w:r>
          </w:p>
        </w:tc>
        <w:tc>
          <w:tcPr>
            <w:tcW w:w="1134" w:type="dxa"/>
          </w:tcPr>
          <w:p w:rsidR="00505F40" w:rsidRPr="00E867E0" w:rsidRDefault="00505F40" w:rsidP="005C2519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3D08A3">
              <w:rPr>
                <w:rFonts w:ascii="Times New Roman" w:hAnsi="Times New Roman"/>
                <w:bCs/>
                <w:kern w:val="32"/>
                <w:lang w:val="ru-RU"/>
              </w:rPr>
              <w:t>2</w:t>
            </w:r>
            <w:r w:rsidR="005C2519">
              <w:rPr>
                <w:rFonts w:ascii="Times New Roman" w:hAnsi="Times New Roman"/>
                <w:bCs/>
                <w:kern w:val="32"/>
                <w:lang w:val="ru-RU"/>
              </w:rPr>
              <w:t>8</w:t>
            </w:r>
            <w:r w:rsidR="003D08A3">
              <w:rPr>
                <w:rFonts w:ascii="Times New Roman" w:hAnsi="Times New Roman"/>
                <w:bCs/>
                <w:kern w:val="32"/>
                <w:lang w:val="ru-RU"/>
              </w:rPr>
              <w:t>5,</w:t>
            </w:r>
            <w:r w:rsidR="005C2519">
              <w:rPr>
                <w:rFonts w:ascii="Times New Roman" w:hAnsi="Times New Roman"/>
                <w:bCs/>
                <w:kern w:val="32"/>
                <w:lang w:val="ru-RU"/>
              </w:rPr>
              <w:t>5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58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622C2" w:rsidP="005622C2"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 </w:t>
            </w:r>
            <w:r w:rsidR="001E63BD">
              <w:rPr>
                <w:rFonts w:ascii="Times New Roman" w:hAnsi="Times New Roman"/>
                <w:bCs/>
                <w:kern w:val="32"/>
                <w:lang w:val="ru-RU"/>
              </w:rPr>
              <w:t>5074,3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62E89" w:rsidP="00562E89"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  617,3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562E89">
              <w:rPr>
                <w:rFonts w:ascii="Times New Roman" w:hAnsi="Times New Roman"/>
                <w:bCs/>
                <w:kern w:val="32"/>
                <w:lang w:val="ru-RU"/>
              </w:rPr>
              <w:t>457,0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47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622C2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562E89">
              <w:rPr>
                <w:rFonts w:ascii="Times New Roman" w:hAnsi="Times New Roman"/>
                <w:bCs/>
                <w:kern w:val="32"/>
                <w:lang w:val="ru-RU"/>
              </w:rPr>
              <w:t>987,3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62E89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617,3</w:t>
            </w:r>
          </w:p>
        </w:tc>
        <w:tc>
          <w:tcPr>
            <w:tcW w:w="1134" w:type="dxa"/>
          </w:tcPr>
          <w:p w:rsidR="00505F40" w:rsidRPr="00E867E0" w:rsidRDefault="003D08A3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562E89">
              <w:rPr>
                <w:rFonts w:ascii="Times New Roman" w:hAnsi="Times New Roman"/>
                <w:bCs/>
                <w:kern w:val="32"/>
                <w:lang w:val="ru-RU"/>
              </w:rPr>
              <w:t>370,0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622C2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562E89">
              <w:rPr>
                <w:rFonts w:ascii="Times New Roman" w:hAnsi="Times New Roman"/>
                <w:bCs/>
                <w:kern w:val="32"/>
                <w:lang w:val="ru-RU"/>
              </w:rPr>
              <w:t>987,3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62E89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617,3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562E89">
              <w:rPr>
                <w:rFonts w:ascii="Times New Roman" w:hAnsi="Times New Roman"/>
                <w:bCs/>
                <w:kern w:val="32"/>
                <w:lang w:val="ru-RU"/>
              </w:rPr>
              <w:t>370,0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04"/>
        </w:trPr>
        <w:tc>
          <w:tcPr>
            <w:tcW w:w="483" w:type="dxa"/>
            <w:vMerge w:val="restart"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2182" w:type="dxa"/>
            <w:vMerge w:val="restart"/>
          </w:tcPr>
          <w:p w:rsidR="00505F40" w:rsidRPr="00EB4158" w:rsidRDefault="00505F40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Основное мероприятие № 2. «Развитие малых форм </w:t>
            </w:r>
            <w:proofErr w:type="spellStart"/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хозяйство-вания</w:t>
            </w:r>
            <w:proofErr w:type="spellEnd"/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 в АПК на территории МО Кавказский район»</w:t>
            </w:r>
          </w:p>
          <w:p w:rsidR="00505F40" w:rsidRPr="00EB4158" w:rsidRDefault="00505F40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0C5CA8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562E89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7</w:t>
            </w:r>
            <w:r w:rsidR="00CE504F"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5179,6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9B251A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4065,0</w:t>
            </w:r>
          </w:p>
        </w:tc>
        <w:tc>
          <w:tcPr>
            <w:tcW w:w="1134" w:type="dxa"/>
          </w:tcPr>
          <w:p w:rsidR="00505F40" w:rsidRPr="009B251A" w:rsidRDefault="00562E89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7</w:t>
            </w:r>
            <w:r w:rsidR="00CE504F"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1114,6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07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8794,8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3658,3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5136,5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354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14995,0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406,7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14588,3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73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7</w:t>
            </w:r>
            <w:r w:rsidR="00E17229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841,3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9B251A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9B251A" w:rsidRDefault="00B553C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7</w:t>
            </w:r>
            <w:r w:rsidR="00E17229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841,3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B51D5" w:rsidRPr="000C5CA8" w:rsidTr="00BF321F">
        <w:trPr>
          <w:cantSplit/>
          <w:trHeight w:val="263"/>
        </w:trPr>
        <w:tc>
          <w:tcPr>
            <w:tcW w:w="483" w:type="dxa"/>
            <w:vMerge/>
          </w:tcPr>
          <w:p w:rsidR="005B51D5" w:rsidRPr="000C5CA8" w:rsidRDefault="005B51D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B51D5" w:rsidRPr="000C5CA8" w:rsidRDefault="005B51D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51D5" w:rsidRDefault="006024D6" w:rsidP="005B51D5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11743,7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51D5" w:rsidRPr="009B251A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B51D5" w:rsidRPr="009B251A" w:rsidRDefault="006024D6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11743,7</w:t>
            </w:r>
          </w:p>
        </w:tc>
        <w:tc>
          <w:tcPr>
            <w:tcW w:w="1134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B51D5" w:rsidRPr="000C5CA8" w:rsidTr="00BF321F">
        <w:trPr>
          <w:cantSplit/>
          <w:trHeight w:val="268"/>
        </w:trPr>
        <w:tc>
          <w:tcPr>
            <w:tcW w:w="483" w:type="dxa"/>
            <w:vMerge/>
          </w:tcPr>
          <w:p w:rsidR="005B51D5" w:rsidRPr="000C5CA8" w:rsidRDefault="005B51D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B51D5" w:rsidRPr="000C5CA8" w:rsidRDefault="005B51D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51D5" w:rsidRDefault="00562E89" w:rsidP="005B51D5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1</w:t>
            </w:r>
            <w:r w:rsidR="00CE504F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1000,0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51D5" w:rsidRPr="009B251A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B51D5" w:rsidRDefault="00562E89" w:rsidP="005B51D5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1</w:t>
            </w:r>
            <w:r w:rsidR="00CE504F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1000,0</w:t>
            </w:r>
          </w:p>
        </w:tc>
        <w:tc>
          <w:tcPr>
            <w:tcW w:w="1134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B51D5" w:rsidRPr="000C5CA8" w:rsidTr="00BF321F">
        <w:trPr>
          <w:cantSplit/>
          <w:trHeight w:val="271"/>
        </w:trPr>
        <w:tc>
          <w:tcPr>
            <w:tcW w:w="483" w:type="dxa"/>
            <w:vMerge/>
          </w:tcPr>
          <w:p w:rsidR="005B51D5" w:rsidRPr="000C5CA8" w:rsidRDefault="005B51D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B51D5" w:rsidRPr="000C5CA8" w:rsidRDefault="005B51D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51D5" w:rsidRDefault="00562E89" w:rsidP="005B51D5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10402,4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51D5" w:rsidRPr="009B251A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B51D5" w:rsidRDefault="00562E89" w:rsidP="005B51D5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10402,4</w:t>
            </w:r>
          </w:p>
        </w:tc>
        <w:tc>
          <w:tcPr>
            <w:tcW w:w="1134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B51D5" w:rsidRPr="000C5CA8" w:rsidTr="00BF321F">
        <w:trPr>
          <w:cantSplit/>
          <w:trHeight w:val="248"/>
        </w:trPr>
        <w:tc>
          <w:tcPr>
            <w:tcW w:w="483" w:type="dxa"/>
            <w:vMerge/>
          </w:tcPr>
          <w:p w:rsidR="005B51D5" w:rsidRPr="000C5CA8" w:rsidRDefault="005B51D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B51D5" w:rsidRPr="000C5CA8" w:rsidRDefault="005B51D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51D5" w:rsidRDefault="00562E89" w:rsidP="005B51D5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10402,4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51D5" w:rsidRPr="009B251A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B51D5" w:rsidRDefault="00562E89" w:rsidP="005B51D5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10402,4</w:t>
            </w:r>
          </w:p>
        </w:tc>
        <w:tc>
          <w:tcPr>
            <w:tcW w:w="1134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51"/>
        </w:trPr>
        <w:tc>
          <w:tcPr>
            <w:tcW w:w="483" w:type="dxa"/>
            <w:vMerge w:val="restart"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2182" w:type="dxa"/>
            <w:vMerge w:val="restart"/>
          </w:tcPr>
          <w:p w:rsidR="00505F40" w:rsidRPr="00EB4158" w:rsidRDefault="00505F40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Основное мероприятие № 3. «Предупреждение риска заноса, </w:t>
            </w:r>
            <w:proofErr w:type="spell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рас-пространения</w:t>
            </w:r>
            <w:proofErr w:type="spellEnd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 и ликвидации очагов африканской чумы свиней </w:t>
            </w:r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на</w:t>
            </w:r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</w:p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территории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МО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Кавказский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район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»</w:t>
            </w: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0C5CA8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93,3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93,3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45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93,3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93,3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50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56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64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72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60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47"/>
        </w:trPr>
        <w:tc>
          <w:tcPr>
            <w:tcW w:w="483" w:type="dxa"/>
            <w:vMerge w:val="restart"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4</w:t>
            </w:r>
          </w:p>
        </w:tc>
        <w:tc>
          <w:tcPr>
            <w:tcW w:w="2182" w:type="dxa"/>
            <w:vMerge w:val="restart"/>
          </w:tcPr>
          <w:p w:rsidR="00505F40" w:rsidRPr="00A22C24" w:rsidRDefault="00505F40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Основное мероприятие № 4. 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«Обеспечение эпизоотического, ветеринарно-санитарного благополучия в МО  Кавказский район»</w:t>
            </w: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0C5CA8">
              <w:rPr>
                <w:rFonts w:ascii="Times New Roman" w:hAnsi="Times New Roman"/>
                <w:b/>
                <w:lang w:val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D035C3" w:rsidP="00D03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3291,4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9B251A" w:rsidRDefault="00AB0F0E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3</w:t>
            </w:r>
            <w:r w:rsidR="00D035C3"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291,4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463,9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463,9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41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470,0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470,0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46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F5163D" w:rsidP="00CE141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295,9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9B251A" w:rsidRDefault="00F5163D" w:rsidP="00CE141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295,9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49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DD319E" w:rsidP="00CE141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524,8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9B251A" w:rsidRDefault="00DD319E" w:rsidP="00CE141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52</w:t>
            </w:r>
            <w:r w:rsidR="00DC4875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4,8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26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D035C3" w:rsidP="00CE141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487,2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9B251A" w:rsidRDefault="00D035C3" w:rsidP="00CE141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487,2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AB0F0E" w:rsidRPr="000C5CA8" w:rsidTr="00BF321F">
        <w:trPr>
          <w:cantSplit/>
          <w:trHeight w:val="229"/>
        </w:trPr>
        <w:tc>
          <w:tcPr>
            <w:tcW w:w="483" w:type="dxa"/>
            <w:vMerge/>
          </w:tcPr>
          <w:p w:rsidR="00AB0F0E" w:rsidRPr="000C5CA8" w:rsidRDefault="00AB0F0E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AB0F0E" w:rsidRPr="000C5CA8" w:rsidRDefault="00AB0F0E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AB0F0E" w:rsidRPr="000C5CA8" w:rsidRDefault="00AB0F0E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0F0E" w:rsidRDefault="00AB0F0E" w:rsidP="00AB0F0E">
            <w:pPr>
              <w:jc w:val="center"/>
            </w:pPr>
            <w:r w:rsidRPr="009B2FE9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524,8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0F0E" w:rsidRPr="000C5CA8" w:rsidRDefault="00AB0F0E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AB0F0E" w:rsidRDefault="00AB0F0E" w:rsidP="00AB0F0E">
            <w:pPr>
              <w:jc w:val="center"/>
            </w:pPr>
            <w:r w:rsidRPr="0023493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524,8</w:t>
            </w:r>
          </w:p>
        </w:tc>
        <w:tc>
          <w:tcPr>
            <w:tcW w:w="1134" w:type="dxa"/>
          </w:tcPr>
          <w:p w:rsidR="00AB0F0E" w:rsidRPr="000C5CA8" w:rsidRDefault="00AB0F0E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AB0F0E" w:rsidRPr="000C5CA8" w:rsidRDefault="00AB0F0E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AB0F0E" w:rsidRPr="000C5CA8" w:rsidTr="00BF321F">
        <w:trPr>
          <w:cantSplit/>
          <w:trHeight w:val="375"/>
        </w:trPr>
        <w:tc>
          <w:tcPr>
            <w:tcW w:w="483" w:type="dxa"/>
            <w:vMerge/>
          </w:tcPr>
          <w:p w:rsidR="00AB0F0E" w:rsidRPr="000C5CA8" w:rsidRDefault="00AB0F0E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AB0F0E" w:rsidRPr="000C5CA8" w:rsidRDefault="00AB0F0E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AB0F0E" w:rsidRPr="000C5CA8" w:rsidRDefault="00AB0F0E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0F0E" w:rsidRDefault="00AB0F0E" w:rsidP="00AB0F0E">
            <w:pPr>
              <w:jc w:val="center"/>
            </w:pPr>
            <w:r w:rsidRPr="009B2FE9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524,8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0F0E" w:rsidRPr="000C5CA8" w:rsidRDefault="00AB0F0E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AB0F0E" w:rsidRDefault="00AB0F0E" w:rsidP="00AB0F0E">
            <w:pPr>
              <w:jc w:val="center"/>
            </w:pPr>
            <w:r w:rsidRPr="0023493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524,8</w:t>
            </w:r>
          </w:p>
        </w:tc>
        <w:tc>
          <w:tcPr>
            <w:tcW w:w="1134" w:type="dxa"/>
          </w:tcPr>
          <w:p w:rsidR="00AB0F0E" w:rsidRPr="000C5CA8" w:rsidRDefault="00AB0F0E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AB0F0E" w:rsidRPr="000C5CA8" w:rsidRDefault="00AB0F0E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092B69" w:rsidRPr="000C5CA8" w:rsidTr="00BF321F">
        <w:trPr>
          <w:cantSplit/>
          <w:trHeight w:val="312"/>
        </w:trPr>
        <w:tc>
          <w:tcPr>
            <w:tcW w:w="483" w:type="dxa"/>
            <w:vMerge w:val="restart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</w:t>
            </w:r>
          </w:p>
        </w:tc>
        <w:tc>
          <w:tcPr>
            <w:tcW w:w="2182" w:type="dxa"/>
            <w:vMerge w:val="restart"/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Подпрограмма «Стимулирование и повышение эффективности труда в сельскохозяйственном производстве»</w:t>
            </w: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</w:rPr>
            </w:pPr>
            <w:proofErr w:type="spellStart"/>
            <w:r w:rsidRPr="000C5CA8">
              <w:rPr>
                <w:rFonts w:ascii="Times New Roman" w:hAnsi="Times New Roman"/>
                <w:b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1400,0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1400,0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0,0</w:t>
            </w:r>
          </w:p>
        </w:tc>
      </w:tr>
      <w:tr w:rsidR="00092B69" w:rsidRPr="000C5CA8" w:rsidTr="00BF321F">
        <w:trPr>
          <w:cantSplit/>
          <w:trHeight w:val="273"/>
        </w:trPr>
        <w:tc>
          <w:tcPr>
            <w:tcW w:w="483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2015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BF321F">
        <w:trPr>
          <w:cantSplit/>
          <w:trHeight w:val="278"/>
        </w:trPr>
        <w:tc>
          <w:tcPr>
            <w:tcW w:w="483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2016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BF321F">
        <w:trPr>
          <w:cantSplit/>
          <w:trHeight w:val="253"/>
        </w:trPr>
        <w:tc>
          <w:tcPr>
            <w:tcW w:w="483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2017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BF321F">
        <w:trPr>
          <w:cantSplit/>
          <w:trHeight w:val="258"/>
        </w:trPr>
        <w:tc>
          <w:tcPr>
            <w:tcW w:w="483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2018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BF321F">
        <w:trPr>
          <w:cantSplit/>
          <w:trHeight w:val="261"/>
        </w:trPr>
        <w:tc>
          <w:tcPr>
            <w:tcW w:w="483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2019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BF321F">
        <w:trPr>
          <w:cantSplit/>
          <w:trHeight w:val="266"/>
        </w:trPr>
        <w:tc>
          <w:tcPr>
            <w:tcW w:w="483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2020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BF321F">
        <w:trPr>
          <w:cantSplit/>
          <w:trHeight w:val="255"/>
        </w:trPr>
        <w:tc>
          <w:tcPr>
            <w:tcW w:w="483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2021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</w:tbl>
    <w:p w:rsidR="00546900" w:rsidRPr="00827DA2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53CE" w:rsidRPr="00A22C24" w:rsidRDefault="001553CE" w:rsidP="001553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Финансирование мероприятий муниципальной программы планируется осуществлять за счет средств федерального, краевого, местных бюджетов и внебюджетных источников.</w:t>
      </w:r>
    </w:p>
    <w:p w:rsidR="001553CE" w:rsidRPr="00A22C24" w:rsidRDefault="001553CE" w:rsidP="001553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Необходимый объем финансирования мероприятий муниципальной программы по отраслям растениеводства, животноводства и перерабатывающей промышленности рассчитывается исходя из объема предполагаемых затрат организаций АПК по основным видам их хозяйственной деятельности. По мероприятиям, направленным на социальное развитие села, расчет требуемого объема финансирования производится в установленном в соответствии с законодательством порядке на основании заявок органов местного самоуправления муниципальных образований Кавказский район. Расчет финансирования по всем мероприятиям муниципальной программы производится с учетом индексов-дефляторов.</w:t>
      </w:r>
    </w:p>
    <w:p w:rsidR="000F7B19" w:rsidRPr="00A22C24" w:rsidRDefault="000F7B19" w:rsidP="001553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3D7B" w:rsidRPr="00A22C24" w:rsidRDefault="00F73D7B" w:rsidP="00F73D7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2" w:name="sub_50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Раздел 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(плановый период)</w:t>
      </w:r>
    </w:p>
    <w:bookmarkEnd w:id="12"/>
    <w:p w:rsidR="00F73D7B" w:rsidRPr="00A22C24" w:rsidRDefault="00F73D7B" w:rsidP="00F73D7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407D" w:rsidRPr="00A22C24" w:rsidRDefault="00F73D7B" w:rsidP="000F7B1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Прогноз сводных показателей муниципального задания на оказание муниципальных услуг муниципальным учреждением "Информационно-консультационный центр" представлен в </w:t>
      </w:r>
      <w:hyperlink w:anchor="sub_1300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3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муниципальной программе.</w:t>
      </w:r>
    </w:p>
    <w:p w:rsidR="00F73D7B" w:rsidRPr="00A22C24" w:rsidRDefault="00F73D7B" w:rsidP="000F7B19">
      <w:pPr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sz w:val="28"/>
          <w:szCs w:val="28"/>
          <w:lang w:val="ru-RU"/>
        </w:rPr>
        <w:t>Раздел  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F73D7B" w:rsidRPr="00A22C24" w:rsidRDefault="00F73D7B" w:rsidP="00F73D7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 xml:space="preserve">При реализации муниципальной программы осуществляются меры, направленные на снижение последствий рисков и повышение уровня </w:t>
      </w:r>
      <w:r w:rsidRPr="00A22C24">
        <w:rPr>
          <w:rFonts w:ascii="Times New Roman" w:eastAsia="Calibri" w:hAnsi="Times New Roman"/>
          <w:sz w:val="28"/>
          <w:szCs w:val="28"/>
          <w:lang w:val="ru-RU"/>
        </w:rPr>
        <w:lastRenderedPageBreak/>
        <w:t>гарантированности достижения предусмотренных в ней конечных результатов.</w:t>
      </w:r>
    </w:p>
    <w:p w:rsidR="00F73D7B" w:rsidRPr="00A22C24" w:rsidRDefault="00F73D7B" w:rsidP="00F73D7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К рискам относятся:</w:t>
      </w:r>
    </w:p>
    <w:p w:rsidR="00F73D7B" w:rsidRPr="00A22C24" w:rsidRDefault="00F73D7B" w:rsidP="00F73D7B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F73D7B" w:rsidRPr="00A22C24" w:rsidRDefault="00F73D7B" w:rsidP="00B862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color w:val="000000"/>
          <w:sz w:val="28"/>
          <w:szCs w:val="28"/>
          <w:lang w:val="ru-RU"/>
        </w:rPr>
        <w:t>риски, включающие рост цен на энергоресурсы и другие материально-технические средства, потребляемые в отрасли,</w:t>
      </w:r>
      <w:r w:rsidRPr="00A22C24">
        <w:rPr>
          <w:rFonts w:ascii="Times New Roman" w:eastAsia="Calibri" w:hAnsi="Times New Roman"/>
          <w:color w:val="FF0000"/>
          <w:sz w:val="28"/>
          <w:szCs w:val="28"/>
          <w:lang w:val="ru-RU"/>
        </w:rPr>
        <w:t xml:space="preserve"> </w:t>
      </w:r>
      <w:r w:rsidRPr="00A22C24">
        <w:rPr>
          <w:rFonts w:ascii="Times New Roman" w:eastAsia="Calibri" w:hAnsi="Times New Roman"/>
          <w:color w:val="000000"/>
          <w:sz w:val="28"/>
          <w:szCs w:val="28"/>
          <w:lang w:val="ru-RU"/>
        </w:rPr>
        <w:t>что ограничивает возможности сельскохозяйственных товаропроизводителей осуществлять переход к новым ресурсосберегающим технологиям.</w:t>
      </w:r>
    </w:p>
    <w:p w:rsidR="00F73D7B" w:rsidRPr="00A22C24" w:rsidRDefault="00F73D7B" w:rsidP="00B862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Управление рисками реализации муниципальной программы будет осуществляться на основе:</w:t>
      </w:r>
    </w:p>
    <w:p w:rsidR="00F73D7B" w:rsidRPr="00A22C24" w:rsidRDefault="00F73D7B" w:rsidP="00B862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проведения мониторинга угроз развитию агропромышленного комплекса и обеспечению продовольственной безопасности, выработки прогнозов, решений и рекомендаций в сфере управления агропромышленным комплексом;</w:t>
      </w:r>
    </w:p>
    <w:p w:rsidR="00F73D7B" w:rsidRPr="00A22C24" w:rsidRDefault="00F73D7B" w:rsidP="00B862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подготовки предложений о корректировке муниципальной программы.</w:t>
      </w:r>
    </w:p>
    <w:p w:rsidR="00F73D7B" w:rsidRPr="00A22C24" w:rsidRDefault="00F73D7B" w:rsidP="00B862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 xml:space="preserve">К рискам, которые могут оказать влияние на достижение запланированных целей, относится неполное финансирование муниципальной программы. </w:t>
      </w:r>
    </w:p>
    <w:p w:rsidR="00F73D7B" w:rsidRPr="00A22C24" w:rsidRDefault="00F73D7B" w:rsidP="00B862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 xml:space="preserve">Вместе с тем для решения </w:t>
      </w:r>
      <w:proofErr w:type="gramStart"/>
      <w:r w:rsidRPr="00A22C24">
        <w:rPr>
          <w:rFonts w:ascii="Times New Roman" w:eastAsia="Calibri" w:hAnsi="Times New Roman"/>
          <w:sz w:val="28"/>
          <w:szCs w:val="28"/>
          <w:lang w:val="ru-RU"/>
        </w:rPr>
        <w:t>задачи повышения конкурентоспособности агропромышленного комплекса района</w:t>
      </w:r>
      <w:proofErr w:type="gramEnd"/>
      <w:r w:rsidRPr="00A22C24">
        <w:rPr>
          <w:rFonts w:ascii="Times New Roman" w:eastAsia="Calibri" w:hAnsi="Times New Roman"/>
          <w:sz w:val="28"/>
          <w:szCs w:val="28"/>
          <w:lang w:val="ru-RU"/>
        </w:rPr>
        <w:t xml:space="preserve"> необходимо создать условия обеспечения полноценного финансирования муниципальной программы.</w:t>
      </w:r>
    </w:p>
    <w:p w:rsidR="00206C8A" w:rsidRPr="00A22C24" w:rsidRDefault="00206C8A" w:rsidP="00206C8A">
      <w:pPr>
        <w:widowControl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73D7B" w:rsidRPr="00A22C24" w:rsidRDefault="009556F7" w:rsidP="00206C8A">
      <w:pPr>
        <w:widowControl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sz w:val="28"/>
          <w:szCs w:val="28"/>
          <w:lang w:val="ru-RU"/>
        </w:rPr>
        <w:t xml:space="preserve">Раздел 7. </w:t>
      </w:r>
      <w:r w:rsidR="00F73D7B" w:rsidRPr="00A22C24">
        <w:rPr>
          <w:rFonts w:ascii="Times New Roman" w:hAnsi="Times New Roman"/>
          <w:b/>
          <w:sz w:val="28"/>
          <w:szCs w:val="28"/>
          <w:lang w:val="ru-RU"/>
        </w:rPr>
        <w:t>Меры правового регулирования в сфере реализации муниципальной программы</w:t>
      </w:r>
    </w:p>
    <w:p w:rsidR="00F73D7B" w:rsidRPr="00A22C24" w:rsidRDefault="00F73D7B" w:rsidP="00F73D7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Сведения об основных мерах правового регулирования </w:t>
      </w:r>
      <w:r w:rsidRPr="00A22C24">
        <w:rPr>
          <w:rFonts w:ascii="Times New Roman" w:hAnsi="Times New Roman"/>
          <w:color w:val="000000"/>
          <w:sz w:val="28"/>
          <w:szCs w:val="28"/>
          <w:lang w:val="ru-RU"/>
        </w:rPr>
        <w:t>в сфере реализации муниципальной программы «Развитие сельского хозяйства и регулирование рынков сельскохозяйственной  продукции, сырья и продовольствия»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приведены в таблице:</w:t>
      </w:r>
    </w:p>
    <w:p w:rsidR="00F73D7B" w:rsidRPr="00A22C24" w:rsidRDefault="00F73D7B" w:rsidP="00F73D7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724"/>
        <w:gridCol w:w="2268"/>
        <w:gridCol w:w="4820"/>
        <w:gridCol w:w="1701"/>
      </w:tblGrid>
      <w:tr w:rsidR="00F73D7B" w:rsidRPr="00F00EA7" w:rsidTr="00BF321F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0EA7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00EA7">
              <w:rPr>
                <w:rFonts w:ascii="Times New Roman" w:hAnsi="Times New Roman"/>
                <w:color w:val="000000"/>
              </w:rPr>
              <w:t>Нормативно</w:t>
            </w:r>
            <w:proofErr w:type="spellEnd"/>
            <w:r w:rsidRPr="00F00EA7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F00EA7">
              <w:rPr>
                <w:rFonts w:ascii="Times New Roman" w:hAnsi="Times New Roman"/>
                <w:color w:val="000000"/>
              </w:rPr>
              <w:t>правовой</w:t>
            </w:r>
            <w:proofErr w:type="spellEnd"/>
            <w:r w:rsidRPr="00F00EA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0EA7">
              <w:rPr>
                <w:rFonts w:ascii="Times New Roman" w:hAnsi="Times New Roman"/>
                <w:color w:val="000000"/>
              </w:rPr>
              <w:t>акт</w:t>
            </w:r>
            <w:proofErr w:type="spellEnd"/>
            <w:r w:rsidRPr="00F00EA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A22C24" w:rsidRDefault="00F73D7B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>Основные положения 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00EA7">
              <w:rPr>
                <w:rFonts w:ascii="Times New Roman" w:hAnsi="Times New Roman"/>
                <w:color w:val="000000"/>
              </w:rPr>
              <w:t>Ответст</w:t>
            </w:r>
            <w:proofErr w:type="spellEnd"/>
            <w:r w:rsidRPr="00F00EA7">
              <w:rPr>
                <w:rFonts w:ascii="Times New Roman" w:hAnsi="Times New Roman"/>
                <w:color w:val="000000"/>
              </w:rPr>
              <w:t>-</w:t>
            </w:r>
          </w:p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00EA7">
              <w:rPr>
                <w:rFonts w:ascii="Times New Roman" w:hAnsi="Times New Roman"/>
                <w:color w:val="000000"/>
              </w:rPr>
              <w:t>венный</w:t>
            </w:r>
            <w:proofErr w:type="spellEnd"/>
            <w:r w:rsidRPr="00F00EA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0EA7">
              <w:rPr>
                <w:rFonts w:ascii="Times New Roman" w:hAnsi="Times New Roman"/>
                <w:color w:val="000000"/>
              </w:rPr>
              <w:t>исполнитель</w:t>
            </w:r>
            <w:proofErr w:type="spellEnd"/>
          </w:p>
        </w:tc>
      </w:tr>
      <w:tr w:rsidR="00F73D7B" w:rsidRPr="00F00EA7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</w:rPr>
            </w:pPr>
            <w:r w:rsidRPr="00F00EA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</w:rPr>
            </w:pPr>
            <w:r w:rsidRPr="00F00EA7"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</w:rPr>
            </w:pPr>
            <w:r w:rsidRPr="00F00EA7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ind w:left="-108"/>
              <w:jc w:val="center"/>
              <w:rPr>
                <w:rFonts w:ascii="Times New Roman" w:hAnsi="Times New Roman"/>
              </w:rPr>
            </w:pPr>
            <w:r w:rsidRPr="00F00EA7">
              <w:rPr>
                <w:rFonts w:ascii="Times New Roman" w:hAnsi="Times New Roman"/>
              </w:rPr>
              <w:t>4</w:t>
            </w:r>
          </w:p>
        </w:tc>
      </w:tr>
      <w:tr w:rsidR="00F73D7B" w:rsidRPr="009E3D84" w:rsidTr="00BF321F">
        <w:trPr>
          <w:trHeight w:val="30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A22C24" w:rsidRDefault="00F73D7B" w:rsidP="00F73D7B">
            <w:pPr>
              <w:ind w:left="-108"/>
              <w:rPr>
                <w:rFonts w:ascii="Times New Roman" w:hAnsi="Times New Roman"/>
                <w:color w:val="FF0000"/>
                <w:lang w:val="ru-RU"/>
              </w:rPr>
            </w:pP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>Основное мероприятие №  2  «Развитие малых форм хозяйствования в  АПК на территории муниципального образования Кавказский район»</w:t>
            </w:r>
          </w:p>
        </w:tc>
      </w:tr>
      <w:tr w:rsidR="00F73D7B" w:rsidRPr="009E3D84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0EA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A22C24" w:rsidRDefault="00F73D7B" w:rsidP="00F73D7B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>от 01.07.2014</w:t>
            </w:r>
          </w:p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0EA7">
              <w:rPr>
                <w:rFonts w:ascii="Times New Roman" w:eastAsia="Calibri" w:hAnsi="Times New Roman"/>
                <w:color w:val="000000"/>
              </w:rPr>
              <w:lastRenderedPageBreak/>
              <w:t>№ 1124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A22C24" w:rsidRDefault="00F73D7B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lastRenderedPageBreak/>
              <w:t>п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орядок предоставления субсидий крестьянским (фермерским) хозяйствам, индивидуальным предпринимателям ведущим деятельность в области сельскохозяйственного производства и личным подсобным хозяйствам на поддержку сельскохозяйственного 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lastRenderedPageBreak/>
              <w:t>производства на территории муниципального образования Кавказский район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A22C24" w:rsidRDefault="00F73D7B" w:rsidP="00F73D7B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Управление сельского хозяйства </w:t>
            </w:r>
            <w:proofErr w:type="spellStart"/>
            <w:proofErr w:type="gramStart"/>
            <w:r w:rsidRPr="00A22C24">
              <w:rPr>
                <w:rFonts w:ascii="Times New Roman" w:hAnsi="Times New Roman"/>
                <w:color w:val="000000"/>
                <w:lang w:val="ru-RU"/>
              </w:rPr>
              <w:t>админист-рации</w:t>
            </w:r>
            <w:proofErr w:type="spellEnd"/>
            <w:proofErr w:type="gramEnd"/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color w:val="000000"/>
                <w:lang w:val="ru-RU"/>
              </w:rPr>
              <w:t>муниципаль-ного</w:t>
            </w:r>
            <w:proofErr w:type="spellEnd"/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22C24">
              <w:rPr>
                <w:rFonts w:ascii="Times New Roman" w:hAnsi="Times New Roman"/>
                <w:color w:val="000000"/>
                <w:lang w:val="ru-RU"/>
              </w:rPr>
              <w:lastRenderedPageBreak/>
              <w:t>образования Кавказский район</w:t>
            </w:r>
          </w:p>
        </w:tc>
      </w:tr>
      <w:tr w:rsidR="00140E13" w:rsidRPr="009E3D84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F00EA7" w:rsidRDefault="00140E13" w:rsidP="000A20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0EA7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>от 14.07.2014</w:t>
            </w:r>
          </w:p>
          <w:p w:rsidR="00140E13" w:rsidRPr="00F00EA7" w:rsidRDefault="00140E13" w:rsidP="000A2071">
            <w:pPr>
              <w:jc w:val="center"/>
              <w:rPr>
                <w:rFonts w:ascii="Times New Roman" w:hAnsi="Times New Roman"/>
                <w:color w:val="FF0000"/>
              </w:rPr>
            </w:pPr>
            <w:r w:rsidRPr="00F00EA7">
              <w:rPr>
                <w:rFonts w:ascii="Times New Roman" w:eastAsia="Calibri" w:hAnsi="Times New Roman"/>
                <w:color w:val="000000"/>
              </w:rPr>
              <w:t>№ 1184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орядок предоставления малым формам хозяйствования </w:t>
            </w:r>
            <w:proofErr w:type="gramStart"/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>в АПК субсидий на возмещение части затрат на уплату процентов по кредитам полученным в российских кредитных организациях</w:t>
            </w:r>
            <w:proofErr w:type="gramEnd"/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 и займам полученным в сельскохозяйственных кредитных потребительских кооперативах на территории муниципального образования Кавказский район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140E13" w:rsidRPr="009E3D84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B07FFE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от 21.07.2015         № 1114</w:t>
            </w:r>
          </w:p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порядок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Кавказский район»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140E13" w:rsidRPr="009E3D84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B07FFE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от 29.07.2015 №1135</w:t>
            </w:r>
          </w:p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орядок предоставления малым формам хозяйствования </w:t>
            </w:r>
            <w:proofErr w:type="gramStart"/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в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агропромышленном комплексе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 субсидий на возмещение части затрат на уплату процентов по кредитам полученным в российских кредитных организациях</w:t>
            </w:r>
            <w:proofErr w:type="gramEnd"/>
            <w:r>
              <w:rPr>
                <w:rFonts w:ascii="Times New Roman" w:eastAsia="Calibri" w:hAnsi="Times New Roman"/>
                <w:color w:val="000000"/>
                <w:lang w:val="ru-RU"/>
              </w:rPr>
              <w:t>, и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 займам полученным в сельскохозяйственных кредитных потребительских кооперативах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140E13" w:rsidRPr="009E3D84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B07FFE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от 11.11.2016 № 1479</w:t>
            </w:r>
          </w:p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порядок предоставления малым формам хозяйствования в агропромышленном комплексе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140E13" w:rsidRPr="009E3D84" w:rsidTr="00E517A5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B07FFE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A22C24" w:rsidRDefault="00140E13" w:rsidP="000A2071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от 02.09.2016        № 1183</w:t>
            </w:r>
          </w:p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порядок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Кавказский район»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A22C24" w:rsidRDefault="00140E13" w:rsidP="00F73D7B">
            <w:pPr>
              <w:rPr>
                <w:rFonts w:ascii="Times New Roman" w:eastAsia="Calibri" w:hAnsi="Times New Roman"/>
                <w:color w:val="FF0000"/>
                <w:lang w:val="ru-RU"/>
              </w:rPr>
            </w:pPr>
          </w:p>
        </w:tc>
      </w:tr>
      <w:tr w:rsidR="00E517A5" w:rsidRPr="009E3D84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7A5" w:rsidRDefault="00E517A5" w:rsidP="0043337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7A5" w:rsidRPr="00A22C24" w:rsidRDefault="00E517A5" w:rsidP="00433376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</w:t>
            </w:r>
            <w:r w:rsidRPr="00A22C24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главы администрации муниципального        образования Кавказский район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от 07.09.2017       № 1423</w:t>
            </w:r>
          </w:p>
          <w:p w:rsidR="00E517A5" w:rsidRPr="00A22C24" w:rsidRDefault="00E517A5" w:rsidP="0043337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7A5" w:rsidRDefault="00E517A5" w:rsidP="0043337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порядок предоставления субсидий </w:t>
            </w: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Кавказский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7A5" w:rsidRPr="00A22C24" w:rsidRDefault="00E517A5" w:rsidP="00F73D7B">
            <w:pPr>
              <w:rPr>
                <w:rFonts w:ascii="Times New Roman" w:eastAsia="Calibri" w:hAnsi="Times New Roman"/>
                <w:color w:val="FF0000"/>
                <w:lang w:val="ru-RU"/>
              </w:rPr>
            </w:pPr>
          </w:p>
        </w:tc>
      </w:tr>
    </w:tbl>
    <w:p w:rsidR="00CC0417" w:rsidRPr="00A22C24" w:rsidRDefault="00CC0417" w:rsidP="00CC041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lang w:val="ru-RU"/>
        </w:rPr>
      </w:pPr>
      <w:bookmarkStart w:id="13" w:name="sub_800"/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Раздел 8. Методика оценки эффективности реализации муниципальной программы</w:t>
      </w:r>
      <w:bookmarkEnd w:id="13"/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4" w:name="sub_105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1. Общие положения</w:t>
      </w:r>
    </w:p>
    <w:bookmarkEnd w:id="14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1F1E" w:rsidRDefault="00361F1E" w:rsidP="00361F1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54F8C">
        <w:rPr>
          <w:rFonts w:ascii="Times New Roman" w:hAnsi="Times New Roman"/>
          <w:color w:val="000000"/>
          <w:sz w:val="28"/>
          <w:szCs w:val="28"/>
        </w:rPr>
        <w:t>«</w:t>
      </w:r>
      <w:r w:rsidR="002C0EAA">
        <w:rPr>
          <w:rFonts w:ascii="Times New Roman" w:hAnsi="Times New Roman"/>
          <w:color w:val="000000"/>
          <w:sz w:val="28"/>
          <w:szCs w:val="28"/>
        </w:rPr>
        <w:t>Э</w:t>
      </w:r>
      <w:r w:rsidRPr="00154F8C">
        <w:rPr>
          <w:rFonts w:ascii="Times New Roman" w:hAnsi="Times New Roman"/>
          <w:color w:val="000000"/>
          <w:sz w:val="28"/>
          <w:szCs w:val="28"/>
        </w:rPr>
        <w:t xml:space="preserve">ффективности реализации муниципальной программы </w:t>
      </w:r>
      <w:r w:rsidRPr="00154F8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Кавказский район «</w:t>
      </w:r>
      <w:r w:rsidRPr="00154F8C">
        <w:rPr>
          <w:rFonts w:ascii="Times New Roman" w:hAnsi="Times New Roman"/>
          <w:sz w:val="28"/>
          <w:szCs w:val="28"/>
        </w:rPr>
        <w:t>Развитие сельского хозяйства и регулирование  рынков сельскохозяйственной продукции, сырья и продовольствия</w:t>
      </w:r>
      <w:r w:rsidRPr="00154F8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154F8C">
        <w:rPr>
          <w:rFonts w:ascii="Times New Roman" w:hAnsi="Times New Roman"/>
          <w:color w:val="000000"/>
          <w:sz w:val="28"/>
          <w:szCs w:val="28"/>
        </w:rPr>
        <w:t>рассчитывается в соответствии с приложением № 7 «</w:t>
      </w:r>
      <w:r w:rsidRPr="00154F8C">
        <w:rPr>
          <w:rFonts w:ascii="Times New Roman" w:hAnsi="Times New Roman" w:cs="Times New Roman"/>
          <w:color w:val="000000"/>
          <w:sz w:val="28"/>
          <w:szCs w:val="28"/>
        </w:rPr>
        <w:t>Методика расчета целевых показателей Порядка, утвержденного Постановлением администрации МО Кавказский район от 11 июля 2014г.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район».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5" w:name="sub_2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2. Оценка степени реализации мероприятий подпрограмм (основных мероприятий) и достижения ожидаемых непосредственных результатов их реализации</w:t>
      </w:r>
    </w:p>
    <w:bookmarkEnd w:id="15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6" w:name="sub_202"/>
      <w:r w:rsidRPr="00A22C24">
        <w:rPr>
          <w:rFonts w:ascii="Times New Roman" w:hAnsi="Times New Roman"/>
          <w:sz w:val="28"/>
          <w:szCs w:val="28"/>
          <w:lang w:val="ru-RU"/>
        </w:rPr>
        <w:t>2.1. Степень реализации мероприятий программы "Развитие сельского хозяйства администрации муниципального образования Кавказский район" оценивается для каждой подпрограммы (основного мероприятия), как доля мероприятий выполненных в полном объеме по следующей формуле:</w:t>
      </w:r>
    </w:p>
    <w:bookmarkEnd w:id="16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914400" cy="203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СРм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мероприятий;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Мв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 - общее количество мероприятий, запланированных к реализации в отчетном году.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7" w:name="sub_203"/>
      <w:r w:rsidRPr="00A22C24">
        <w:rPr>
          <w:rFonts w:ascii="Times New Roman" w:hAnsi="Times New Roman"/>
          <w:sz w:val="28"/>
          <w:szCs w:val="28"/>
          <w:lang w:val="ru-RU"/>
        </w:rPr>
        <w:t>2.2. Мероприятие может считаться выполненным в полном объеме при достижении следующих результатов: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8" w:name="sub_204"/>
      <w:bookmarkEnd w:id="17"/>
      <w:r w:rsidRPr="00A22C24">
        <w:rPr>
          <w:rFonts w:ascii="Times New Roman" w:hAnsi="Times New Roman"/>
          <w:sz w:val="28"/>
          <w:szCs w:val="28"/>
          <w:lang w:val="ru-RU"/>
        </w:rPr>
        <w:t xml:space="preserve">2.2.1.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 xml:space="preserve"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значение составляет не менее 95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18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Выполнение данного условия подразумевает, что в случае, если степень достижения показателя результата составляет менее 100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При этом мероприятие может считаться выполненным только в случае, если темпы ухудшения значений показателя результата, ниже темпов сокращения расходов на реализацию мероприятия (например, допускается снижение на 1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 значения показателя результата, если расходы сократились не менее чем на 1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 в отчетном году по сравнению с годом, предшествующим отчетному.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9" w:name="sub_205"/>
      <w:r w:rsidRPr="00A22C24">
        <w:rPr>
          <w:rFonts w:ascii="Times New Roman" w:hAnsi="Times New Roman"/>
          <w:sz w:val="28"/>
          <w:szCs w:val="28"/>
          <w:lang w:val="ru-RU"/>
        </w:rPr>
        <w:t xml:space="preserve">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>:</w:t>
      </w:r>
    </w:p>
    <w:bookmarkEnd w:id="19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- соглашением о порядке и условиях предоставления субсидии на финансовое обеспечение выполнения муниципального задания, заключаемого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муниципальными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бюджетным или муниципальными автономным учреждением муниципального образования Кавказский район и органом исполнительной власти муниципального образования Кавказский район, осуществляющим функции и полномочия его учредителя;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показателями бюджетной сметы муниципального казенного учреждения.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0" w:name="sub_206"/>
      <w:r w:rsidRPr="00A22C24">
        <w:rPr>
          <w:rFonts w:ascii="Times New Roman" w:hAnsi="Times New Roman"/>
          <w:sz w:val="28"/>
          <w:szCs w:val="28"/>
          <w:lang w:val="ru-RU"/>
        </w:rPr>
        <w:t xml:space="preserve">2.2.3. По иным мероприятиям результаты реализации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могут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оцениваться наступление или не наступление контрольного события (событий) и (или) достижение качественного результата.</w:t>
      </w:r>
    </w:p>
    <w:bookmarkEnd w:id="20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1" w:name="sub_3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3. Оценка степени соответствия запланированному уровню расходов</w:t>
      </w:r>
    </w:p>
    <w:bookmarkEnd w:id="21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2" w:name="sub_302"/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3.1. Степень соответствия запланированному уровню расходов оценивается для каждой подпрограммы (основного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22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939800" cy="203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ССуз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соответствия запланированному уровню расходов;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Зф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фактические расходы на реализацию подпрограммы (ведомственной целевой программы, основного мероприятия) в отчетном году;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Зп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объемы бюджетных ассигнований, предусмотренные на реализацию соответствующей подпрограммы (основного мероприятия)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3" w:name="sub_303"/>
      <w:r w:rsidRPr="00A22C24">
        <w:rPr>
          <w:rFonts w:ascii="Times New Roman" w:hAnsi="Times New Roman"/>
          <w:sz w:val="28"/>
          <w:szCs w:val="28"/>
          <w:lang w:val="ru-RU"/>
        </w:rPr>
        <w:t>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"степень соответствия запланированному уровню расходов" только бюджетные расходы либо расходы из всех источников.</w:t>
      </w:r>
    </w:p>
    <w:bookmarkEnd w:id="23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4" w:name="sub_4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4. Оценка эффективности использования средств местного бюджета</w:t>
      </w:r>
    </w:p>
    <w:bookmarkEnd w:id="24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Эффективность использования бюджетных средств рассчитывается для каждой подпрограммы (основного мероприятия)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168400" cy="203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Эис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использования средств местного бюджета;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СРм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ССуз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соответствия запланированному уровню расходов из средств местного бюджета.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Если доля финансового обеспечения реализации подпрограммы, ведомственной целевой программы или основного мероприятия из местного бюджета составляет менее 75%,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(основного мероприятия). Данный показатель рассчитывается по формуле: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1168400" cy="203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Эис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использования финансовых ресурсов на реализацию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СРм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всех мероприятий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ССуз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соответствия запланированному уровню расходов из всех источников.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5" w:name="sub_5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5. Оценка степени достижения целей и решения задач подпрограммы (основного мероприятия)</w:t>
      </w:r>
    </w:p>
    <w:bookmarkEnd w:id="25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6" w:name="sub_502"/>
      <w:r w:rsidRPr="00A22C24">
        <w:rPr>
          <w:rFonts w:ascii="Times New Roman" w:hAnsi="Times New Roman"/>
          <w:sz w:val="28"/>
          <w:szCs w:val="28"/>
          <w:lang w:val="ru-RU"/>
        </w:rPr>
        <w:t>5.1. Для оценки степени достижения целей и решения задач (далее - степень реализации) подпрограммы, ведомственной целевой 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основного мероприятия.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7" w:name="sub_503"/>
      <w:bookmarkEnd w:id="26"/>
      <w:r w:rsidRPr="00A22C24">
        <w:rPr>
          <w:rFonts w:ascii="Times New Roman" w:hAnsi="Times New Roman"/>
          <w:sz w:val="28"/>
          <w:szCs w:val="28"/>
          <w:lang w:val="ru-RU"/>
        </w:rPr>
        <w:t>5.2. Степень достижения планового значения целевого показателя рассчитывается по следующим формулам:</w:t>
      </w:r>
    </w:p>
    <w:bookmarkEnd w:id="27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для целевых показателей, желаемой тенденцией развития которых является увеличение значений: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879600" cy="20320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для целевых показателей, желаемой тенденцией развития которых является снижение значений: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879600" cy="203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ЗПп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пф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значение целевого показателя подпрограммы (основного мероприятия) фактически достигнутое на конец отчетного периода;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ЗПп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плановое значение целевого показателя подпрограммы (основного мероприятия).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8" w:name="sub_504"/>
      <w:r w:rsidRPr="00A22C24">
        <w:rPr>
          <w:rFonts w:ascii="Times New Roman" w:hAnsi="Times New Roman"/>
          <w:sz w:val="28"/>
          <w:szCs w:val="28"/>
          <w:lang w:val="ru-RU"/>
        </w:rPr>
        <w:t>5.3. Степень реализации подпрограммы (основного мероприятия) рассчитывается по формуле:</w:t>
      </w:r>
    </w:p>
    <w:bookmarkEnd w:id="28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625600" cy="584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СДп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27DA2">
        <w:rPr>
          <w:rFonts w:ascii="Times New Roman" w:hAnsi="Times New Roman"/>
          <w:sz w:val="28"/>
          <w:szCs w:val="28"/>
        </w:rPr>
        <w:t>N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число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целевых показателей подпрограммы (основного мероприятия).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 использовании данной формуле в случаях, если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&gt; 1,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принимается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равным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1.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 оценке степени реализации подпрограммы (основного мероприятия)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следующую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>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435100" cy="584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827DA2">
        <w:rPr>
          <w:rFonts w:ascii="Times New Roman" w:hAnsi="Times New Roman"/>
          <w:sz w:val="28"/>
          <w:szCs w:val="28"/>
        </w:rPr>
        <w:t>ki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удельный вес, отражающий значимость целевого показателя, = 1.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9" w:name="sub_6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6. Оценка эффективности реализации подпрограммы, (основного мероприятия)</w:t>
      </w:r>
    </w:p>
    <w:bookmarkEnd w:id="29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0" w:name="sub_602"/>
      <w:r w:rsidRPr="00A22C24">
        <w:rPr>
          <w:rFonts w:ascii="Times New Roman" w:hAnsi="Times New Roman"/>
          <w:sz w:val="28"/>
          <w:szCs w:val="28"/>
          <w:lang w:val="ru-RU"/>
        </w:rPr>
        <w:t>6.1. Эффективность реализации подпрограммы (основного мероприятия) оценивается в зависимости от значений оценки степени реализации подпрограммы (основного мероприятия) и оценки эффективности использования средств местного бюджета по следующей формуле:</w:t>
      </w:r>
    </w:p>
    <w:bookmarkEnd w:id="30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422400" cy="2032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реализации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Эис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подпрограммы (основного мероприятия).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1" w:name="sub_603"/>
      <w:r w:rsidRPr="00A22C24">
        <w:rPr>
          <w:rFonts w:ascii="Times New Roman" w:hAnsi="Times New Roman"/>
          <w:sz w:val="28"/>
          <w:szCs w:val="28"/>
          <w:lang w:val="ru-RU"/>
        </w:rPr>
        <w:t xml:space="preserve">6.2. Эффективность реализации подпрограммы (основного мероприятия) признается высокой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0,9.</w:t>
      </w:r>
    </w:p>
    <w:bookmarkEnd w:id="31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Эффективность реализации подпрограммы (основного мероприятия) признается средней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0,8.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Эффективность реализации подпрограммы (основного мероприятия) признается удовлетворительной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0,7.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В остальных случаях эффективность реализации подпрограммы (основного мероприятия) признается неудовлетворительной.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32" w:name="sub_7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7. Оценка степени достижения целей и решения задач муниципальной программы</w:t>
      </w:r>
    </w:p>
    <w:bookmarkEnd w:id="32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3" w:name="sub_702"/>
      <w:r w:rsidRPr="00A22C24">
        <w:rPr>
          <w:rFonts w:ascii="Times New Roman" w:hAnsi="Times New Roman"/>
          <w:sz w:val="28"/>
          <w:szCs w:val="28"/>
          <w:lang w:val="ru-RU"/>
        </w:rPr>
        <w:t>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4" w:name="sub_703"/>
      <w:bookmarkEnd w:id="33"/>
      <w:r w:rsidRPr="00A22C24">
        <w:rPr>
          <w:rFonts w:ascii="Times New Roman" w:hAnsi="Times New Roman"/>
          <w:sz w:val="28"/>
          <w:szCs w:val="28"/>
          <w:lang w:val="ru-RU"/>
        </w:rPr>
        <w:t>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34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для целевых показателей, желаемой тенденцией развития которых является увеличение значений: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562100" cy="2032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для целевых показателей, желаемой тенденцией развития которых является снижение значений: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549400" cy="2032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СДгппз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ЗПГПф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ЗПГПП - плановое значение целевого показателя, характеризующего цели и задачи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5" w:name="sub_704"/>
      <w:r w:rsidRPr="00A22C24">
        <w:rPr>
          <w:rFonts w:ascii="Times New Roman" w:hAnsi="Times New Roman"/>
          <w:sz w:val="28"/>
          <w:szCs w:val="28"/>
          <w:lang w:val="ru-RU"/>
        </w:rPr>
        <w:t>7.3. Степень реализации муниципальной программы рассчитывается по формуле:</w:t>
      </w:r>
    </w:p>
    <w:bookmarkEnd w:id="35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206500" cy="482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СДгппз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 - число целевых показателей, характеризующих цели и задачи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 использовании данной формулы в случаях, если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СДгппз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&gt;1,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СДгппз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принимается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равным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1.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следующую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>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130300" cy="482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827DA2">
        <w:rPr>
          <w:rFonts w:ascii="Times New Roman" w:hAnsi="Times New Roman"/>
          <w:sz w:val="28"/>
          <w:szCs w:val="28"/>
        </w:rPr>
        <w:t>ki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удельный вес, отражающий значимость показателя, = 1.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36" w:name="sub_8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8. Оценка эффективности реализации муниципальной программы</w:t>
      </w:r>
    </w:p>
    <w:bookmarkEnd w:id="36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мероприятий) по следующей формуле: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7" w:name="sub_821"/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616200" cy="635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bookmarkEnd w:id="37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реализации подпрограммы (ведомственной целевой программы, 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827DA2">
        <w:rPr>
          <w:rFonts w:ascii="Times New Roman" w:hAnsi="Times New Roman"/>
          <w:sz w:val="28"/>
          <w:szCs w:val="28"/>
        </w:rPr>
        <w:t>kj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коэффициент значимости подпрограммы (основного мероприятия)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proofErr w:type="spellStart"/>
      <w:r w:rsidRPr="00827DA2">
        <w:rPr>
          <w:rFonts w:ascii="Times New Roman" w:hAnsi="Times New Roman"/>
          <w:sz w:val="28"/>
          <w:szCs w:val="28"/>
        </w:rPr>
        <w:t>kj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определяется по формуле: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60400" cy="203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Ф</w:t>
      </w:r>
      <w:proofErr w:type="gramStart"/>
      <w:r w:rsidRPr="00827DA2">
        <w:rPr>
          <w:rFonts w:ascii="Times New Roman" w:hAnsi="Times New Roman"/>
          <w:sz w:val="28"/>
          <w:szCs w:val="28"/>
        </w:rPr>
        <w:t>j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объем фактических расходов из местного бюджета (кассового исполнения) на реализацию </w:t>
      </w:r>
      <w:r w:rsidRPr="00827DA2">
        <w:rPr>
          <w:rFonts w:ascii="Times New Roman" w:hAnsi="Times New Roman"/>
          <w:sz w:val="28"/>
          <w:szCs w:val="28"/>
        </w:rPr>
        <w:t>j</w:t>
      </w:r>
      <w:r w:rsidRPr="00A22C24">
        <w:rPr>
          <w:rFonts w:ascii="Times New Roman" w:hAnsi="Times New Roman"/>
          <w:sz w:val="28"/>
          <w:szCs w:val="28"/>
          <w:lang w:val="ru-RU"/>
        </w:rPr>
        <w:t>-той подпрограммы (основного мероприятия) в отчетном году;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Ф - объем фактических расходов из местного бюджета (кассового исполнения) на реализацию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8" w:name="sub_803"/>
      <w:r w:rsidRPr="00A22C24">
        <w:rPr>
          <w:rFonts w:ascii="Times New Roman" w:hAnsi="Times New Roman"/>
          <w:sz w:val="28"/>
          <w:szCs w:val="28"/>
          <w:lang w:val="ru-RU"/>
        </w:rPr>
        <w:t xml:space="preserve">8.2. Эффективность реализации муниципальной программы признается высокой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0,90.</w:t>
      </w:r>
    </w:p>
    <w:bookmarkEnd w:id="38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, составляет не менее 0,80.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0,70.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В остальных случаях эффективность реализации муниципальной программы признается неудовлетворительной.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39" w:name="sub_90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Раздел 9. Механизм реализации муниципальной программы и </w:t>
      </w:r>
      <w:proofErr w:type="gramStart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контроль за</w:t>
      </w:r>
      <w:proofErr w:type="gramEnd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ее выполнением</w:t>
      </w:r>
    </w:p>
    <w:bookmarkEnd w:id="39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Текущее управление муниципальной программы осуществляет координатор муниципальной программы - управление сельского хозяйства муниципального образования Кавказский район.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обеспечивает разработку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формирует структуру муниципальной программы и перечень координаторов программ, участников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организует реализацию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- принимает решение о внесении в установленном порядке изменений в муниципальной программу;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несет ответственность за достижение целевых показателей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подготовку предложений по объемам и источникам финансирования реализации муниципальной программы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мониторинг и анализ отчетов мероприятий подпрограмм;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ежегодно проводит оценку эффективности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иные полномочия, установленные муниципальной программой.</w:t>
      </w:r>
    </w:p>
    <w:p w:rsidR="00170E40" w:rsidRPr="00DD50CA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«Координатор муниципальной программы ежегодно, не  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</w:t>
      </w:r>
      <w:r w:rsidRPr="00DD50CA">
        <w:rPr>
          <w:rFonts w:ascii="Times New Roman" w:hAnsi="Times New Roman"/>
          <w:sz w:val="28"/>
          <w:szCs w:val="28"/>
          <w:lang w:val="ru-RU"/>
        </w:rPr>
        <w:t>№ 4 к муниципальной программе.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План реализации муниципальной программы составляется в разрезе основных мероприятий и мероприятий подпрограмм, планируемых к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70E40" w:rsidRPr="00A22C24" w:rsidRDefault="00170E4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 xml:space="preserve">В целях обеспечения контроля за выполнением муниципальной программы ее координатор представляет план реализации муниципальной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программы).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Мониторинг реализации муниципальной программы осуществляется по отчетным формам, утвержденным финансовым управлением.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Доклад о ходе реализации муниципальной программы должен содержать: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сведения о фактическом выполнении мероприятий подпрограмм, ведомственных целевых 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подпрограмм, ведомственных целевых программ и основных мероприятий плановым показателям, установленным муниципальной программой;- оценку эффективности реализации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программы.</w:t>
      </w:r>
    </w:p>
    <w:p w:rsidR="005205D3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факторов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5205D3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EB3099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При реализации мероприятия муниципальной программы (основного мероприятия)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</w:t>
      </w:r>
      <w:r w:rsidR="00EB3099" w:rsidRPr="00A22C24">
        <w:rPr>
          <w:rFonts w:ascii="Times New Roman" w:hAnsi="Times New Roman"/>
          <w:sz w:val="28"/>
          <w:szCs w:val="28"/>
          <w:lang w:val="ru-RU"/>
        </w:rPr>
        <w:t>.</w:t>
      </w: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  <w:sectPr w:rsidR="00152B20" w:rsidRPr="00A22C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3D73" w:rsidRPr="00A22C24" w:rsidRDefault="00563D73" w:rsidP="00563D73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ПРИЛОЖЕНИЕ № 1</w:t>
      </w:r>
    </w:p>
    <w:p w:rsidR="00563D73" w:rsidRPr="00A22C24" w:rsidRDefault="00563D73" w:rsidP="00563D73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563D73" w:rsidRPr="00A22C24" w:rsidRDefault="00563D73" w:rsidP="00563D73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563D73" w:rsidRPr="00A22C24" w:rsidRDefault="00563D73" w:rsidP="0091739D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563D73" w:rsidRPr="00A22C24" w:rsidRDefault="00563D73" w:rsidP="00563D73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63D73" w:rsidRPr="00A22C24" w:rsidRDefault="00563D73" w:rsidP="00563D7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Цели, задачи, целевые показатели муниципальной программы «Развитие сельского хозяйства и регулирование  рынков сельскохозяйственной продукции, сырья и продовольствия»  </w:t>
      </w:r>
    </w:p>
    <w:p w:rsidR="00563D73" w:rsidRPr="00A22C24" w:rsidRDefault="00563D73" w:rsidP="00563D7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tblpY="1"/>
        <w:tblOverlap w:val="never"/>
        <w:tblW w:w="15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"/>
        <w:gridCol w:w="6530"/>
        <w:gridCol w:w="1134"/>
        <w:gridCol w:w="708"/>
        <w:gridCol w:w="851"/>
        <w:gridCol w:w="850"/>
        <w:gridCol w:w="851"/>
        <w:gridCol w:w="850"/>
        <w:gridCol w:w="851"/>
        <w:gridCol w:w="850"/>
        <w:gridCol w:w="857"/>
      </w:tblGrid>
      <w:tr w:rsidR="00563D73" w:rsidRPr="00563D73" w:rsidTr="00BF321F">
        <w:tc>
          <w:tcPr>
            <w:tcW w:w="808" w:type="dxa"/>
            <w:vMerge w:val="restart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6530" w:type="dxa"/>
            <w:vMerge w:val="restart"/>
          </w:tcPr>
          <w:p w:rsidR="00563D73" w:rsidRPr="00433376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целевого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п</w:t>
            </w:r>
            <w:proofErr w:type="spellStart"/>
            <w:r w:rsidR="00433376">
              <w:rPr>
                <w:rFonts w:ascii="Times New Roman" w:hAnsi="Times New Roman"/>
                <w:bCs/>
                <w:kern w:val="32"/>
                <w:lang w:val="ru-RU"/>
              </w:rPr>
              <w:t>оказателя</w:t>
            </w:r>
            <w:proofErr w:type="spellEnd"/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Единица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измерения</w:t>
            </w:r>
            <w:proofErr w:type="spellEnd"/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Ста-тус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*</w:t>
            </w:r>
          </w:p>
        </w:tc>
        <w:tc>
          <w:tcPr>
            <w:tcW w:w="596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Значение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показателей</w:t>
            </w:r>
            <w:proofErr w:type="spellEnd"/>
          </w:p>
        </w:tc>
      </w:tr>
      <w:tr w:rsidR="00563D73" w:rsidRPr="00563D73" w:rsidTr="00BF321F">
        <w:trPr>
          <w:trHeight w:val="414"/>
        </w:trPr>
        <w:tc>
          <w:tcPr>
            <w:tcW w:w="808" w:type="dxa"/>
            <w:vMerge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6530" w:type="dxa"/>
            <w:vMerge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2015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2016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2017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2018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2019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2020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2021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</w:tr>
      <w:tr w:rsidR="00563D73" w:rsidRPr="00563D73" w:rsidTr="00BF321F">
        <w:trPr>
          <w:trHeight w:val="230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</w:p>
        </w:tc>
        <w:tc>
          <w:tcPr>
            <w:tcW w:w="6530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</w:t>
            </w:r>
          </w:p>
        </w:tc>
      </w:tr>
      <w:tr w:rsidR="00563D73" w:rsidRPr="009E3D84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4332" w:type="dxa"/>
            <w:gridSpan w:val="10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Муниципальная программа    "Развитие сельского хозяйства и регулирование рынков  сельскохозяйственной продукции, сырья и продовольствия"</w:t>
            </w:r>
          </w:p>
        </w:tc>
      </w:tr>
      <w:tr w:rsidR="00563D73" w:rsidRPr="009E3D84" w:rsidTr="00BF321F">
        <w:trPr>
          <w:trHeight w:val="293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lang w:val="ru-RU"/>
              </w:rPr>
              <w:t xml:space="preserve">Цель муниципальной программы:  </w:t>
            </w:r>
            <w:r w:rsidRPr="00563D73">
              <w:rPr>
                <w:rFonts w:ascii="Times New Roman" w:eastAsia="Times New Roman" w:hAnsi="Times New Roman" w:cs="Times New Roman"/>
                <w:lang w:val="ru-RU" w:eastAsia="ru-RU" w:bidi="ar-SA"/>
              </w:rPr>
              <w:t>Создание условий для развития сельского хозяйства на территории Кавказского района</w:t>
            </w:r>
          </w:p>
        </w:tc>
      </w:tr>
      <w:tr w:rsidR="00563D73" w:rsidRPr="009E3D84" w:rsidTr="00BF321F">
        <w:trPr>
          <w:trHeight w:val="293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1</w:t>
            </w: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1.  Поддержка сельскохозяйственного производства</w:t>
            </w:r>
          </w:p>
        </w:tc>
      </w:tr>
      <w:tr w:rsidR="00563D73" w:rsidRPr="009E3D84" w:rsidTr="00BF321F">
        <w:trPr>
          <w:trHeight w:val="351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</w:t>
            </w: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 создание условий для увеличения производства основных видов сельскохозяйственной продукции</w:t>
            </w:r>
          </w:p>
        </w:tc>
      </w:tr>
      <w:tr w:rsidR="00563D73" w:rsidRPr="00563D73" w:rsidTr="00376F87">
        <w:trPr>
          <w:trHeight w:val="445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563D73" w:rsidRPr="00563D73" w:rsidTr="00BF321F">
        <w:trPr>
          <w:trHeight w:val="31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1.1.1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A22C24" w:rsidRDefault="00563D73" w:rsidP="00345F71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Оказание  платных услуг МБУ ИКЦ</w:t>
            </w:r>
            <w:r w:rsidR="00345F71">
              <w:rPr>
                <w:rFonts w:ascii="Times New Roman" w:hAnsi="Times New Roman"/>
                <w:bCs/>
                <w:kern w:val="32"/>
                <w:lang w:val="ru-RU"/>
              </w:rPr>
              <w:t xml:space="preserve"> МСП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по оформлению пакетов документов на получение субсидий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05F40" w:rsidRDefault="00505F40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05F40" w:rsidRDefault="00505F40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Default="00591C1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  <w:p w:rsidR="00591C16" w:rsidRPr="00505F40" w:rsidRDefault="00591C16" w:rsidP="00591C16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Default="00591C1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  <w:p w:rsidR="00591C16" w:rsidRPr="00505F40" w:rsidRDefault="00591C1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05F40" w:rsidRDefault="00591C1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05F40" w:rsidRDefault="00591C1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1.1.2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A22C24" w:rsidRDefault="00563D73" w:rsidP="00345F71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Оказание бесплатных консультаций  МБУ ИКЦ</w:t>
            </w:r>
            <w:r w:rsidR="00345F71">
              <w:rPr>
                <w:rFonts w:ascii="Times New Roman" w:hAnsi="Times New Roman"/>
                <w:bCs/>
                <w:kern w:val="32"/>
                <w:lang w:val="ru-RU"/>
              </w:rPr>
              <w:t xml:space="preserve"> МСП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647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E517A5" w:rsidRDefault="00047DD0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1534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1.1.3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A22C24" w:rsidRDefault="00345F71" w:rsidP="00345F71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Оказание  платных услуг МБУ ИКЦ МСП</w:t>
            </w:r>
            <w:r w:rsidR="00563D73"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по оформлению расчетов по экологии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05F40" w:rsidRDefault="00505F40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340A5A" w:rsidRDefault="002C0EA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340A5A" w:rsidRDefault="00340A5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340A5A" w:rsidRDefault="00340A5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340A5A" w:rsidRDefault="00340A5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340A5A" w:rsidRDefault="00340A5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1.1.4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A22C24" w:rsidRDefault="00563D73" w:rsidP="00563D73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Организация </w:t>
            </w:r>
            <w:proofErr w:type="spellStart"/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семинар-совещаний</w:t>
            </w:r>
            <w:proofErr w:type="spellEnd"/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, участие в семинарах, форумах, выставках.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433376" w:rsidRDefault="004E3B75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4E3B75" w:rsidP="004E3B7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4E3B75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</w:t>
            </w:r>
            <w:r w:rsidR="00563D73"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4E3B75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</w:t>
            </w:r>
            <w:r w:rsidR="00563D73"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</w:tr>
      <w:tr w:rsidR="00563D73" w:rsidRPr="009E3D84" w:rsidTr="00BF321F">
        <w:trPr>
          <w:trHeight w:val="666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2</w:t>
            </w: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2.  Развитие малых форм хозяйствования в АПК на территории муниципального образования Кавказский район</w:t>
            </w:r>
          </w:p>
        </w:tc>
      </w:tr>
      <w:tr w:rsidR="00563D73" w:rsidRPr="009E3D84" w:rsidTr="00BF321F">
        <w:trPr>
          <w:trHeight w:val="316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</w:t>
            </w: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 поддержка малых форм хозяйствования в АПК</w:t>
            </w:r>
          </w:p>
        </w:tc>
      </w:tr>
      <w:tr w:rsidR="00563D73" w:rsidRPr="00563D73" w:rsidTr="00BF321F">
        <w:trPr>
          <w:trHeight w:val="243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563D73" w:rsidRPr="00563D73" w:rsidTr="00BF321F">
        <w:trPr>
          <w:trHeight w:val="31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2.1.1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A22C24" w:rsidRDefault="00563D73" w:rsidP="00563D73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мяса в малых формах хозяйствования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2,036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2C0EA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2,81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1,9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2.1.2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A22C24" w:rsidRDefault="00563D73" w:rsidP="00563D73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молока в малых формах хозяйствования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2C0EAA" w:rsidRDefault="002C0EAA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7,27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2.1.3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A22C24" w:rsidRDefault="00563D73" w:rsidP="00563D73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овощей в малых формах хозяйствования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2C0EAA" w:rsidRDefault="002C0EA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8,5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2.1.4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A22C24" w:rsidRDefault="00563D73" w:rsidP="00563D73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Количество принятых к субсидированию документов по малым формам хозяйствования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433376" w:rsidRDefault="003A5AC7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4E3B75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 w:rsidR="00563D73" w:rsidRPr="00563D73">
              <w:rPr>
                <w:rFonts w:ascii="Times New Roman" w:hAnsi="Times New Roman"/>
                <w:bCs/>
                <w:kern w:val="3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4E3B75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 w:rsidR="00563D73" w:rsidRPr="00563D73">
              <w:rPr>
                <w:rFonts w:ascii="Times New Roman" w:hAnsi="Times New Roman"/>
                <w:bCs/>
                <w:kern w:val="3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4E3B75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 w:rsidR="00563D73" w:rsidRPr="00563D73">
              <w:rPr>
                <w:rFonts w:ascii="Times New Roman" w:hAnsi="Times New Roman"/>
                <w:bCs/>
                <w:kern w:val="32"/>
              </w:rPr>
              <w:t>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4E3B75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350</w:t>
            </w:r>
          </w:p>
        </w:tc>
      </w:tr>
      <w:tr w:rsidR="00563D73" w:rsidRPr="009E3D84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3</w:t>
            </w: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lang w:val="ru-RU"/>
              </w:rPr>
              <w:t xml:space="preserve">Основное мероприятие </w:t>
            </w:r>
            <w:r w:rsidRPr="00563D73">
              <w:rPr>
                <w:rFonts w:ascii="Times New Roman" w:hAnsi="Times New Roman"/>
                <w:b/>
              </w:rPr>
              <w:t>N </w:t>
            </w:r>
            <w:r w:rsidRPr="00A22C24">
              <w:rPr>
                <w:rFonts w:ascii="Times New Roman" w:hAnsi="Times New Roman"/>
                <w:b/>
                <w:lang w:val="ru-RU"/>
              </w:rPr>
              <w:t>3. Предупреждение риска заноса, распространения и ликвидации очагов африканской чумы свиней на территории муниципального образования Кавказский район</w:t>
            </w:r>
          </w:p>
        </w:tc>
      </w:tr>
      <w:tr w:rsidR="00563D73" w:rsidRPr="009E3D84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3.1</w:t>
            </w: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Задача: принятие мер, направленных на обеспечение экологической безопасности на территории района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3.1.1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A22C24" w:rsidRDefault="00563D73" w:rsidP="00563D73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Целевой показатель: Количество обустроенных мест под размещение печей для уничтожения биологических отходов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мест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</w:tr>
      <w:tr w:rsidR="00563D73" w:rsidRPr="009E3D84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4</w:t>
            </w: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A22C24" w:rsidRDefault="00563D73" w:rsidP="00563D73">
            <w:pPr>
              <w:keepNext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4.  Обеспечение эпизоотического, ветеринарно-санитарного благополучия в муниципальном образовании Кавказский район</w:t>
            </w:r>
          </w:p>
        </w:tc>
      </w:tr>
      <w:tr w:rsidR="00563D73" w:rsidRPr="009E3D84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4.1</w:t>
            </w: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 предупреждение возникновения и распространения заразных и иных болезней животных, включая сельскохозяйственных животных, птиц, обеспечение эпизоотического благополучия на территории Кавказского района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4.1.1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A22C24" w:rsidRDefault="00563D73" w:rsidP="00563D73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Выполнение плана проведения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ветеринарн</w:t>
            </w:r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профилактичес-ких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мероприятий против особо опасных заболеваний, общих для человека и животных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</w:tr>
      <w:tr w:rsidR="00563D73" w:rsidRPr="009E3D84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5</w:t>
            </w:r>
          </w:p>
        </w:tc>
        <w:tc>
          <w:tcPr>
            <w:tcW w:w="14332" w:type="dxa"/>
            <w:gridSpan w:val="10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Подпрограмма:  «Стимулирование и повышение   эффективности труда в сельскохозяйственном производстве»</w:t>
            </w:r>
          </w:p>
        </w:tc>
      </w:tr>
      <w:tr w:rsidR="00563D73" w:rsidRPr="009E3D84" w:rsidTr="00BF321F">
        <w:tc>
          <w:tcPr>
            <w:tcW w:w="808" w:type="dxa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332" w:type="dxa"/>
            <w:gridSpan w:val="10"/>
          </w:tcPr>
          <w:p w:rsidR="00563D73" w:rsidRPr="00A22C24" w:rsidRDefault="00563D73" w:rsidP="00563D73">
            <w:pPr>
              <w:keepNext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Цель подпрограммы (задача муниципальной программы): развитие животноводства и растениеводства на территории Кавказского района</w:t>
            </w:r>
          </w:p>
        </w:tc>
      </w:tr>
      <w:tr w:rsidR="00563D73" w:rsidRPr="009E3D84" w:rsidTr="00BF321F">
        <w:trPr>
          <w:trHeight w:val="573"/>
        </w:trPr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</w:t>
            </w:r>
          </w:p>
        </w:tc>
        <w:tc>
          <w:tcPr>
            <w:tcW w:w="14332" w:type="dxa"/>
            <w:gridSpan w:val="10"/>
          </w:tcPr>
          <w:p w:rsidR="00563D73" w:rsidRPr="00A22C24" w:rsidRDefault="00563D73" w:rsidP="00563D73">
            <w:pPr>
              <w:keepNext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332" w:type="dxa"/>
            <w:gridSpan w:val="10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5.1.1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зерновых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и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зернобобовых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2C0EAA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  <w:r w:rsidR="002C0EAA">
              <w:rPr>
                <w:rFonts w:ascii="Times New Roman" w:hAnsi="Times New Roman"/>
                <w:bCs/>
                <w:kern w:val="32"/>
                <w:lang w:val="ru-RU"/>
              </w:rPr>
              <w:t>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360,4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360,4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5.1.2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сахарной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свеклы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</w:t>
            </w:r>
            <w:r w:rsidR="002C0EAA">
              <w:rPr>
                <w:rFonts w:ascii="Times New Roman" w:hAnsi="Times New Roman"/>
                <w:bCs/>
                <w:kern w:val="32"/>
                <w:lang w:val="ru-RU"/>
              </w:rPr>
              <w:t>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247,1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5.1.3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подсолнечника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</w:t>
            </w:r>
            <w:r w:rsidR="002C0EAA">
              <w:rPr>
                <w:rFonts w:ascii="Times New Roman" w:hAnsi="Times New Roman"/>
                <w:bCs/>
                <w:kern w:val="32"/>
                <w:lang w:val="ru-RU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20,9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5.1.4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сои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5,3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5.1.5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картофеля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2C0EAA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  <w:r w:rsidR="002C0EAA">
              <w:rPr>
                <w:rFonts w:ascii="Times New Roman" w:hAnsi="Times New Roman"/>
                <w:bCs/>
                <w:kern w:val="32"/>
                <w:lang w:val="ru-RU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10,9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5.1.6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овощей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2C0EAA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  <w:r w:rsidR="002C0EAA">
              <w:rPr>
                <w:rFonts w:ascii="Times New Roman" w:hAnsi="Times New Roman"/>
                <w:bCs/>
                <w:kern w:val="32"/>
                <w:lang w:val="ru-RU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11,5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lastRenderedPageBreak/>
              <w:t>5.1.7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мяса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2C0EA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</w:t>
            </w:r>
            <w:r w:rsidR="00563D73" w:rsidRPr="00563D73">
              <w:rPr>
                <w:rFonts w:ascii="Times New Roman" w:hAnsi="Times New Roman"/>
                <w:bCs/>
                <w:kern w:val="32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2,8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5.1.8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молока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2C0EA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</w:tr>
    </w:tbl>
    <w:p w:rsidR="00563D73" w:rsidRPr="00563D73" w:rsidRDefault="00563D73" w:rsidP="00563D73">
      <w:pPr>
        <w:ind w:firstLine="709"/>
        <w:rPr>
          <w:rFonts w:ascii="Times New Roman" w:hAnsi="Times New Roman"/>
        </w:rPr>
      </w:pPr>
    </w:p>
    <w:p w:rsidR="00563D73" w:rsidRPr="00A22C24" w:rsidRDefault="00563D73" w:rsidP="00563D73">
      <w:pPr>
        <w:ind w:firstLine="709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* Статус «3» -  целевой показатель определяется на основе сводных данных муниципального образования Кавказский район по оперативной информации сельскохозяйственных предприятий и малых форм хозяйствования в АПК, срок предоставления данных – ежемесячно. </w:t>
      </w:r>
    </w:p>
    <w:p w:rsidR="00563D73" w:rsidRPr="00A22C24" w:rsidRDefault="00563D73" w:rsidP="00563D73">
      <w:pPr>
        <w:jc w:val="both"/>
        <w:rPr>
          <w:rFonts w:ascii="Times New Roman" w:hAnsi="Times New Roman"/>
          <w:lang w:val="ru-RU"/>
        </w:rPr>
      </w:pPr>
    </w:p>
    <w:p w:rsidR="00563D73" w:rsidRPr="00A22C24" w:rsidRDefault="00563D73" w:rsidP="00563D73">
      <w:pPr>
        <w:jc w:val="both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E573C5" w:rsidRDefault="00E573C5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E573C5" w:rsidRPr="00A22C24" w:rsidRDefault="00E573C5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FF5D77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>ПРИЛОЖЕНИЕ № 2</w:t>
      </w:r>
    </w:p>
    <w:p w:rsidR="00FF5D77" w:rsidRPr="00A22C24" w:rsidRDefault="00FF5D77" w:rsidP="00FF5D77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FF5D77" w:rsidRPr="00A22C24" w:rsidRDefault="00FF5D77" w:rsidP="00FF5D77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FF5D77" w:rsidRPr="00A22C24" w:rsidRDefault="00FF5D77" w:rsidP="00FF5D77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FF5D77" w:rsidRPr="00A22C24" w:rsidRDefault="00FF5D77" w:rsidP="00FF5D77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557849" w:rsidRPr="00340144" w:rsidRDefault="00557849" w:rsidP="0055784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  <w:r w:rsidRPr="00340144">
        <w:rPr>
          <w:rFonts w:ascii="Times New Roman" w:hAnsi="Times New Roman"/>
          <w:sz w:val="28"/>
          <w:szCs w:val="28"/>
          <w:lang w:val="ru-RU"/>
        </w:rPr>
        <w:t xml:space="preserve">Перечень основных мероприятий муниципальной программы «Развитие сельского хозяйства и регулирование рынков  сельскохозяйственной продукции, сырья и продовольствия»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2"/>
        <w:gridCol w:w="1276"/>
        <w:gridCol w:w="1134"/>
        <w:gridCol w:w="1559"/>
        <w:gridCol w:w="1276"/>
        <w:gridCol w:w="1275"/>
        <w:gridCol w:w="1701"/>
        <w:gridCol w:w="1985"/>
        <w:gridCol w:w="1920"/>
      </w:tblGrid>
      <w:tr w:rsidR="00557849" w:rsidRPr="00557849" w:rsidTr="00557849">
        <w:tc>
          <w:tcPr>
            <w:tcW w:w="675" w:type="dxa"/>
            <w:vMerge w:val="restart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57849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2552" w:type="dxa"/>
            <w:vMerge w:val="restart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57849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5578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57849">
              <w:rPr>
                <w:rFonts w:ascii="Times New Roman" w:hAnsi="Times New Roman"/>
                <w:bCs/>
                <w:kern w:val="32"/>
              </w:rPr>
              <w:t>мероприятия</w:t>
            </w:r>
            <w:proofErr w:type="spellEnd"/>
          </w:p>
        </w:tc>
        <w:tc>
          <w:tcPr>
            <w:tcW w:w="1276" w:type="dxa"/>
            <w:vMerge w:val="restart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57849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  <w:r w:rsidRPr="005578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57849">
              <w:rPr>
                <w:rFonts w:ascii="Times New Roman" w:hAnsi="Times New Roman"/>
                <w:bCs/>
                <w:kern w:val="32"/>
              </w:rPr>
              <w:t>финансирования</w:t>
            </w:r>
            <w:proofErr w:type="spellEnd"/>
          </w:p>
        </w:tc>
        <w:tc>
          <w:tcPr>
            <w:tcW w:w="1134" w:type="dxa"/>
            <w:vMerge w:val="restart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Объем  финансирования, всего  тыс</w:t>
            </w:r>
            <w:proofErr w:type="gramStart"/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.р</w:t>
            </w:r>
            <w:proofErr w:type="gramEnd"/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уб.</w:t>
            </w:r>
          </w:p>
        </w:tc>
        <w:tc>
          <w:tcPr>
            <w:tcW w:w="5811" w:type="dxa"/>
            <w:gridSpan w:val="4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 xml:space="preserve">                                    в том числе по годам</w:t>
            </w:r>
          </w:p>
        </w:tc>
        <w:tc>
          <w:tcPr>
            <w:tcW w:w="1985" w:type="dxa"/>
            <w:vMerge w:val="restart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57849">
              <w:rPr>
                <w:rFonts w:ascii="Times New Roman" w:hAnsi="Times New Roman"/>
                <w:bCs/>
                <w:kern w:val="32"/>
              </w:rPr>
              <w:t>Непосредствен</w:t>
            </w:r>
            <w:proofErr w:type="spellEnd"/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 xml:space="preserve">- </w:t>
            </w:r>
            <w:proofErr w:type="spellStart"/>
            <w:r w:rsidRPr="00557849">
              <w:rPr>
                <w:rFonts w:ascii="Times New Roman" w:hAnsi="Times New Roman"/>
                <w:bCs/>
                <w:kern w:val="32"/>
              </w:rPr>
              <w:t>ный</w:t>
            </w:r>
            <w:proofErr w:type="spellEnd"/>
            <w:r w:rsidRPr="005578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57849">
              <w:rPr>
                <w:rFonts w:ascii="Times New Roman" w:hAnsi="Times New Roman"/>
                <w:bCs/>
                <w:kern w:val="32"/>
              </w:rPr>
              <w:t>результат</w:t>
            </w:r>
            <w:proofErr w:type="spellEnd"/>
            <w:r w:rsidRPr="005578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57849">
              <w:rPr>
                <w:rFonts w:ascii="Times New Roman" w:hAnsi="Times New Roman"/>
                <w:bCs/>
                <w:kern w:val="32"/>
              </w:rPr>
              <w:t>мероприятия</w:t>
            </w:r>
            <w:proofErr w:type="spellEnd"/>
          </w:p>
        </w:tc>
        <w:tc>
          <w:tcPr>
            <w:tcW w:w="1920" w:type="dxa"/>
            <w:vMerge w:val="restart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Участник муниципальной программы</w:t>
            </w: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557849">
              <w:rPr>
                <w:rFonts w:ascii="Times New Roman" w:hAnsi="Times New Roman"/>
                <w:lang w:val="ru-RU"/>
              </w:rPr>
              <w:t>федер</w:t>
            </w:r>
            <w:proofErr w:type="spellEnd"/>
            <w:r w:rsidRPr="00557849">
              <w:rPr>
                <w:rFonts w:ascii="Times New Roman" w:hAnsi="Times New Roman"/>
                <w:lang w:val="ru-RU"/>
              </w:rPr>
              <w:t>.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краевой бюджет</w:t>
            </w:r>
          </w:p>
        </w:tc>
        <w:tc>
          <w:tcPr>
            <w:tcW w:w="1275" w:type="dxa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местный бюджет</w:t>
            </w:r>
          </w:p>
        </w:tc>
        <w:tc>
          <w:tcPr>
            <w:tcW w:w="1701" w:type="dxa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внебюджетные источники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52" w:type="dxa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134" w:type="dxa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275" w:type="dxa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701" w:type="dxa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920" w:type="dxa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13</w:t>
            </w:r>
          </w:p>
        </w:tc>
      </w:tr>
      <w:tr w:rsidR="00557849" w:rsidRPr="00557849" w:rsidTr="00557849">
        <w:tc>
          <w:tcPr>
            <w:tcW w:w="675" w:type="dxa"/>
            <w:vMerge w:val="restart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 w:val="restart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u w:val="single"/>
                <w:lang w:val="ru-RU"/>
              </w:rPr>
              <w:t xml:space="preserve">Основное мероприятие № 1. </w:t>
            </w:r>
          </w:p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 xml:space="preserve">Поддержка </w:t>
            </w:r>
            <w:proofErr w:type="spellStart"/>
            <w:proofErr w:type="gramStart"/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сельскохозяйствен-ного</w:t>
            </w:r>
            <w:proofErr w:type="spellEnd"/>
            <w:proofErr w:type="gramEnd"/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 xml:space="preserve"> производства</w:t>
            </w: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36986,7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3956,5</w:t>
            </w:r>
          </w:p>
        </w:tc>
        <w:tc>
          <w:tcPr>
            <w:tcW w:w="1275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31830,2</w:t>
            </w:r>
          </w:p>
        </w:tc>
        <w:tc>
          <w:tcPr>
            <w:tcW w:w="1701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</w:rPr>
            </w:pPr>
            <w:r w:rsidRPr="00557849">
              <w:rPr>
                <w:rFonts w:ascii="Times New Roman" w:hAnsi="Times New Roman"/>
                <w:lang w:val="ru-RU"/>
              </w:rPr>
              <w:t>1200,00</w:t>
            </w:r>
          </w:p>
        </w:tc>
        <w:tc>
          <w:tcPr>
            <w:tcW w:w="1985" w:type="dxa"/>
            <w:vMerge w:val="restart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Увеличение производства, расширение рынков с/</w:t>
            </w:r>
            <w:proofErr w:type="spellStart"/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х</w:t>
            </w:r>
            <w:proofErr w:type="spellEnd"/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 xml:space="preserve"> продукции всех форм </w:t>
            </w:r>
            <w:proofErr w:type="spellStart"/>
            <w:proofErr w:type="gramStart"/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920" w:type="dxa"/>
            <w:vMerge w:val="restart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Управление сельского хозяйства</w:t>
            </w:r>
          </w:p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6254,3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275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5299,0</w:t>
            </w:r>
          </w:p>
        </w:tc>
        <w:tc>
          <w:tcPr>
            <w:tcW w:w="1701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5180,0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275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4524,7</w:t>
            </w:r>
          </w:p>
        </w:tc>
        <w:tc>
          <w:tcPr>
            <w:tcW w:w="1701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150,0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5629,3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275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4524,0</w:t>
            </w:r>
          </w:p>
        </w:tc>
        <w:tc>
          <w:tcPr>
            <w:tcW w:w="1701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600,0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4874,2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588,7</w:t>
            </w:r>
          </w:p>
        </w:tc>
        <w:tc>
          <w:tcPr>
            <w:tcW w:w="1275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4285,5</w:t>
            </w:r>
          </w:p>
        </w:tc>
        <w:tc>
          <w:tcPr>
            <w:tcW w:w="1701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57849" w:rsidRPr="00557849" w:rsidTr="00557849">
        <w:trPr>
          <w:trHeight w:val="257"/>
        </w:trPr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5074,3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617,3</w:t>
            </w:r>
          </w:p>
        </w:tc>
        <w:tc>
          <w:tcPr>
            <w:tcW w:w="1275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4457,0</w:t>
            </w:r>
          </w:p>
        </w:tc>
        <w:tc>
          <w:tcPr>
            <w:tcW w:w="1701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57849">
              <w:rPr>
                <w:rFonts w:ascii="Times New Roman" w:hAnsi="Times New Roman"/>
                <w:color w:val="000000"/>
                <w:lang w:val="ru-RU"/>
              </w:rPr>
              <w:t>4987,3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57849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617,3</w:t>
            </w:r>
          </w:p>
        </w:tc>
        <w:tc>
          <w:tcPr>
            <w:tcW w:w="1275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4370,0</w:t>
            </w:r>
          </w:p>
        </w:tc>
        <w:tc>
          <w:tcPr>
            <w:tcW w:w="1701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57849" w:rsidRPr="00557849" w:rsidTr="00557849">
        <w:trPr>
          <w:trHeight w:val="265"/>
        </w:trPr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4987,3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617,3</w:t>
            </w:r>
          </w:p>
        </w:tc>
        <w:tc>
          <w:tcPr>
            <w:tcW w:w="1275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4370,0</w:t>
            </w:r>
          </w:p>
        </w:tc>
        <w:tc>
          <w:tcPr>
            <w:tcW w:w="1701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57849" w:rsidRPr="00557849" w:rsidTr="00557849">
        <w:tc>
          <w:tcPr>
            <w:tcW w:w="675" w:type="dxa"/>
            <w:vMerge w:val="restart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2552" w:type="dxa"/>
            <w:vMerge w:val="restart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 xml:space="preserve">Расходы на обеспечение деятельности МБУ «ИКЦ МСП» </w:t>
            </w: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57849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57849">
              <w:rPr>
                <w:rFonts w:ascii="Times New Roman" w:hAnsi="Times New Roman"/>
                <w:color w:val="000000"/>
                <w:lang w:val="ru-RU"/>
              </w:rPr>
              <w:t>2699,0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57849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1499,0</w:t>
            </w:r>
          </w:p>
        </w:tc>
        <w:tc>
          <w:tcPr>
            <w:tcW w:w="1701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1200,0</w:t>
            </w:r>
          </w:p>
        </w:tc>
        <w:tc>
          <w:tcPr>
            <w:tcW w:w="1985" w:type="dxa"/>
            <w:vMerge w:val="restart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Консульти-рование</w:t>
            </w:r>
            <w:proofErr w:type="spellEnd"/>
            <w:proofErr w:type="gramEnd"/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 xml:space="preserve"> по вопросам АПК с целью увеличения производства </w:t>
            </w:r>
            <w:proofErr w:type="spellStart"/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с\х</w:t>
            </w:r>
            <w:proofErr w:type="spellEnd"/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продукци</w:t>
            </w:r>
            <w:proofErr w:type="spellEnd"/>
          </w:p>
        </w:tc>
        <w:tc>
          <w:tcPr>
            <w:tcW w:w="1920" w:type="dxa"/>
            <w:vMerge w:val="restart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 xml:space="preserve">МБУ «ИКЦ МСП» </w:t>
            </w: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57849">
              <w:rPr>
                <w:rFonts w:ascii="Times New Roman" w:hAnsi="Times New Roman"/>
                <w:color w:val="000000"/>
                <w:lang w:val="ru-RU"/>
              </w:rPr>
              <w:t>1029,0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57849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579,0</w:t>
            </w:r>
          </w:p>
        </w:tc>
        <w:tc>
          <w:tcPr>
            <w:tcW w:w="1701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57849">
              <w:rPr>
                <w:rFonts w:ascii="Times New Roman" w:hAnsi="Times New Roman"/>
                <w:color w:val="000000"/>
                <w:lang w:val="ru-RU"/>
              </w:rPr>
              <w:t>610,0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57849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460,0</w:t>
            </w:r>
          </w:p>
        </w:tc>
        <w:tc>
          <w:tcPr>
            <w:tcW w:w="1701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150,0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57849">
              <w:rPr>
                <w:rFonts w:ascii="Times New Roman" w:hAnsi="Times New Roman"/>
                <w:color w:val="000000"/>
                <w:lang w:val="ru-RU"/>
              </w:rPr>
              <w:t>1060,0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57849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460,0</w:t>
            </w:r>
          </w:p>
        </w:tc>
        <w:tc>
          <w:tcPr>
            <w:tcW w:w="1701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600,0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rPr>
          <w:trHeight w:val="372"/>
        </w:trPr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57849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57849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5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 w:val="restart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2552" w:type="dxa"/>
            <w:vMerge w:val="restart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 xml:space="preserve">Расходы на обеспечение </w:t>
            </w:r>
            <w:r w:rsidRPr="00557849">
              <w:rPr>
                <w:rFonts w:ascii="Times New Roman" w:hAnsi="Times New Roman"/>
                <w:lang w:val="ru-RU"/>
              </w:rPr>
              <w:lastRenderedPageBreak/>
              <w:t>деятельности в области сельского хозяйства</w:t>
            </w: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57849">
              <w:rPr>
                <w:rFonts w:ascii="Times New Roman" w:hAnsi="Times New Roman"/>
                <w:bCs/>
                <w:kern w:val="32"/>
              </w:rPr>
              <w:lastRenderedPageBreak/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30331,2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30331,2</w:t>
            </w:r>
          </w:p>
        </w:tc>
        <w:tc>
          <w:tcPr>
            <w:tcW w:w="1701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 w:val="restart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 xml:space="preserve">Увеличение производства, </w:t>
            </w:r>
            <w:r w:rsidRPr="00557849">
              <w:rPr>
                <w:rFonts w:ascii="Times New Roman" w:hAnsi="Times New Roman"/>
                <w:lang w:val="ru-RU"/>
              </w:rPr>
              <w:lastRenderedPageBreak/>
              <w:t>расширение рынков с/</w:t>
            </w:r>
            <w:proofErr w:type="spellStart"/>
            <w:r w:rsidRPr="00557849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557849">
              <w:rPr>
                <w:rFonts w:ascii="Times New Roman" w:hAnsi="Times New Roman"/>
                <w:lang w:val="ru-RU"/>
              </w:rPr>
              <w:t xml:space="preserve"> продукции всех форм </w:t>
            </w:r>
            <w:proofErr w:type="spellStart"/>
            <w:proofErr w:type="gramStart"/>
            <w:r w:rsidRPr="00557849">
              <w:rPr>
                <w:rFonts w:ascii="Times New Roman" w:hAnsi="Times New Roman"/>
                <w:lang w:val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920" w:type="dxa"/>
            <w:vMerge w:val="restart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lastRenderedPageBreak/>
              <w:t xml:space="preserve">Управление сельского </w:t>
            </w:r>
            <w:r w:rsidRPr="00557849">
              <w:rPr>
                <w:rFonts w:ascii="Times New Roman" w:hAnsi="Times New Roman"/>
                <w:lang w:val="ru-RU"/>
              </w:rPr>
              <w:lastRenderedPageBreak/>
              <w:t>хозяйства</w:t>
            </w: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4720,0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4720,0</w:t>
            </w:r>
          </w:p>
        </w:tc>
        <w:tc>
          <w:tcPr>
            <w:tcW w:w="1701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4064,7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4064,7</w:t>
            </w:r>
          </w:p>
        </w:tc>
        <w:tc>
          <w:tcPr>
            <w:tcW w:w="1701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4064,0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4064,0</w:t>
            </w:r>
          </w:p>
        </w:tc>
        <w:tc>
          <w:tcPr>
            <w:tcW w:w="1701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4285,5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4285,5</w:t>
            </w:r>
          </w:p>
        </w:tc>
        <w:tc>
          <w:tcPr>
            <w:tcW w:w="1701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4457,0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4457,0</w:t>
            </w:r>
          </w:p>
        </w:tc>
        <w:tc>
          <w:tcPr>
            <w:tcW w:w="1701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4370,0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4370,0</w:t>
            </w:r>
          </w:p>
        </w:tc>
        <w:tc>
          <w:tcPr>
            <w:tcW w:w="1701" w:type="dxa"/>
            <w:vAlign w:val="center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4370,0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4370,0</w:t>
            </w:r>
          </w:p>
        </w:tc>
        <w:tc>
          <w:tcPr>
            <w:tcW w:w="1701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9E3D84" w:rsidTr="00557849">
        <w:tc>
          <w:tcPr>
            <w:tcW w:w="675" w:type="dxa"/>
            <w:vMerge w:val="restart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2552" w:type="dxa"/>
            <w:vMerge w:val="restart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 xml:space="preserve">Осуществление отдельных полномочий по поддержке </w:t>
            </w:r>
            <w:proofErr w:type="spellStart"/>
            <w:r w:rsidRPr="00557849">
              <w:rPr>
                <w:rFonts w:ascii="Times New Roman" w:hAnsi="Times New Roman"/>
                <w:lang w:val="ru-RU"/>
              </w:rPr>
              <w:t>сельско</w:t>
            </w:r>
            <w:proofErr w:type="spellEnd"/>
            <w:r w:rsidRPr="00557849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557849">
              <w:rPr>
                <w:rFonts w:ascii="Times New Roman" w:hAnsi="Times New Roman"/>
                <w:lang w:val="ru-RU"/>
              </w:rPr>
              <w:t>-х</w:t>
            </w:r>
            <w:proofErr w:type="gramEnd"/>
            <w:r w:rsidRPr="00557849">
              <w:rPr>
                <w:rFonts w:ascii="Times New Roman" w:hAnsi="Times New Roman"/>
                <w:lang w:val="ru-RU"/>
              </w:rPr>
              <w:t>озяйственного производства в Краснодарском крае</w:t>
            </w: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57849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3956,5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3956,5</w:t>
            </w:r>
          </w:p>
        </w:tc>
        <w:tc>
          <w:tcPr>
            <w:tcW w:w="1701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 w:val="restart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Увеличение производства, расширение рынков с/</w:t>
            </w:r>
            <w:proofErr w:type="spellStart"/>
            <w:r w:rsidRPr="00557849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557849">
              <w:rPr>
                <w:rFonts w:ascii="Times New Roman" w:hAnsi="Times New Roman"/>
                <w:lang w:val="ru-RU"/>
              </w:rPr>
              <w:t xml:space="preserve"> продукции всех форм </w:t>
            </w:r>
            <w:proofErr w:type="spellStart"/>
            <w:proofErr w:type="gramStart"/>
            <w:r w:rsidRPr="00557849">
              <w:rPr>
                <w:rFonts w:ascii="Times New Roman" w:hAnsi="Times New Roman"/>
                <w:lang w:val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701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701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701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588,7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588,7</w:t>
            </w:r>
          </w:p>
        </w:tc>
        <w:tc>
          <w:tcPr>
            <w:tcW w:w="1701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617,3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617,3</w:t>
            </w:r>
          </w:p>
        </w:tc>
        <w:tc>
          <w:tcPr>
            <w:tcW w:w="1701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617,3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617,3</w:t>
            </w:r>
          </w:p>
        </w:tc>
        <w:tc>
          <w:tcPr>
            <w:tcW w:w="1701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617,3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617,3</w:t>
            </w:r>
          </w:p>
        </w:tc>
        <w:tc>
          <w:tcPr>
            <w:tcW w:w="1701" w:type="dxa"/>
            <w:vAlign w:val="center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 w:val="restart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552" w:type="dxa"/>
            <w:vMerge w:val="restart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u w:val="single"/>
                <w:lang w:val="ru-RU"/>
              </w:rPr>
              <w:t>Основное мероприятие № 2</w:t>
            </w:r>
            <w:r w:rsidRPr="00557849">
              <w:rPr>
                <w:rFonts w:ascii="Times New Roman" w:hAnsi="Times New Roman"/>
                <w:lang w:val="ru-RU"/>
              </w:rPr>
              <w:t xml:space="preserve"> Развитие малых форм хозяйствования в АПК на территории муниципального образования Кавказский район</w:t>
            </w: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57849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75179,6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4065,0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71114,6</w:t>
            </w:r>
          </w:p>
        </w:tc>
        <w:tc>
          <w:tcPr>
            <w:tcW w:w="1275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 w:val="restart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Увеличение производства, расширение рынков с/</w:t>
            </w:r>
            <w:proofErr w:type="spellStart"/>
            <w:r w:rsidRPr="00557849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557849">
              <w:rPr>
                <w:rFonts w:ascii="Times New Roman" w:hAnsi="Times New Roman"/>
                <w:lang w:val="ru-RU"/>
              </w:rPr>
              <w:t xml:space="preserve"> продукции всех форм </w:t>
            </w:r>
            <w:proofErr w:type="spellStart"/>
            <w:proofErr w:type="gramStart"/>
            <w:r w:rsidRPr="00557849">
              <w:rPr>
                <w:rFonts w:ascii="Times New Roman" w:hAnsi="Times New Roman"/>
                <w:lang w:val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920" w:type="dxa"/>
            <w:vMerge w:val="restart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Управление сельского хозяйства</w:t>
            </w:r>
          </w:p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8794,8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3658,3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5136,5</w:t>
            </w:r>
          </w:p>
        </w:tc>
        <w:tc>
          <w:tcPr>
            <w:tcW w:w="1275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14995,0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406,7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14588,3</w:t>
            </w:r>
          </w:p>
        </w:tc>
        <w:tc>
          <w:tcPr>
            <w:tcW w:w="1275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7841,3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7841,3</w:t>
            </w:r>
          </w:p>
        </w:tc>
        <w:tc>
          <w:tcPr>
            <w:tcW w:w="1275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275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11000,0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11000,0</w:t>
            </w:r>
          </w:p>
        </w:tc>
        <w:tc>
          <w:tcPr>
            <w:tcW w:w="1275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10402,4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10402,4</w:t>
            </w:r>
          </w:p>
        </w:tc>
        <w:tc>
          <w:tcPr>
            <w:tcW w:w="1275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10402,4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10402,4</w:t>
            </w:r>
          </w:p>
        </w:tc>
        <w:tc>
          <w:tcPr>
            <w:tcW w:w="1275" w:type="dxa"/>
            <w:vAlign w:val="center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9E3D84" w:rsidTr="00557849">
        <w:tc>
          <w:tcPr>
            <w:tcW w:w="675" w:type="dxa"/>
            <w:vMerge w:val="restart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2.1</w:t>
            </w:r>
          </w:p>
        </w:tc>
        <w:tc>
          <w:tcPr>
            <w:tcW w:w="2552" w:type="dxa"/>
            <w:vMerge w:val="restart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Возмещение процентной ставки по долгосрочным, среднесрочным и краткосрочным кредитам взятым малыми формами хозяйствования</w:t>
            </w: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4741,0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4065,0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676,0</w:t>
            </w:r>
          </w:p>
        </w:tc>
        <w:tc>
          <w:tcPr>
            <w:tcW w:w="1275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 w:val="restart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Увеличение производства, с/</w:t>
            </w:r>
            <w:proofErr w:type="spellStart"/>
            <w:r w:rsidRPr="00557849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557849">
              <w:rPr>
                <w:rFonts w:ascii="Times New Roman" w:hAnsi="Times New Roman"/>
                <w:lang w:val="ru-RU"/>
              </w:rPr>
              <w:t xml:space="preserve"> продукции малыми формами хозяйствование</w:t>
            </w: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4130,0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3658,3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471,7</w:t>
            </w:r>
          </w:p>
        </w:tc>
        <w:tc>
          <w:tcPr>
            <w:tcW w:w="1275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611,0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406,7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204,3</w:t>
            </w:r>
          </w:p>
        </w:tc>
        <w:tc>
          <w:tcPr>
            <w:tcW w:w="1275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5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5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9E3D84" w:rsidTr="00557849">
        <w:tc>
          <w:tcPr>
            <w:tcW w:w="675" w:type="dxa"/>
            <w:vMerge w:val="restart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2.2</w:t>
            </w:r>
          </w:p>
        </w:tc>
        <w:tc>
          <w:tcPr>
            <w:tcW w:w="2552" w:type="dxa"/>
            <w:vMerge w:val="restart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 xml:space="preserve">Осуществление отдельных </w:t>
            </w:r>
            <w:proofErr w:type="spellStart"/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государ-</w:t>
            </w: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ственных</w:t>
            </w:r>
            <w:proofErr w:type="spellEnd"/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 xml:space="preserve"> полномочий по поддержке </w:t>
            </w:r>
            <w:proofErr w:type="spellStart"/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сель-скохозяйственного</w:t>
            </w:r>
            <w:proofErr w:type="spellEnd"/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 xml:space="preserve"> производства в Краснодарском крае в частности </w:t>
            </w:r>
            <w:proofErr w:type="spellStart"/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предостав-ление</w:t>
            </w:r>
            <w:proofErr w:type="spellEnd"/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 xml:space="preserve"> субсидий </w:t>
            </w:r>
            <w:proofErr w:type="spellStart"/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граж-данам</w:t>
            </w:r>
            <w:proofErr w:type="spellEnd"/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 xml:space="preserve">, ведущим </w:t>
            </w:r>
            <w:proofErr w:type="spellStart"/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лич-ное</w:t>
            </w:r>
            <w:proofErr w:type="spellEnd"/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 xml:space="preserve"> подсобное </w:t>
            </w:r>
            <w:proofErr w:type="spellStart"/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хо-зяйство</w:t>
            </w:r>
            <w:proofErr w:type="spellEnd"/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 xml:space="preserve">, крестьянским фермерским </w:t>
            </w:r>
            <w:proofErr w:type="spellStart"/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хозяйст-вам</w:t>
            </w:r>
            <w:proofErr w:type="spellEnd"/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 xml:space="preserve">, индивидуальным </w:t>
            </w:r>
            <w:proofErr w:type="gramStart"/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предпринимателям</w:t>
            </w:r>
            <w:proofErr w:type="gramEnd"/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 xml:space="preserve"> ведущим </w:t>
            </w:r>
            <w:proofErr w:type="spellStart"/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деятель-ность</w:t>
            </w:r>
            <w:proofErr w:type="spellEnd"/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 xml:space="preserve"> в области </w:t>
            </w:r>
            <w:proofErr w:type="spellStart"/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сельскохозяйствен-ного</w:t>
            </w:r>
            <w:proofErr w:type="spellEnd"/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 xml:space="preserve"> производства</w:t>
            </w: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70438,6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70438,6</w:t>
            </w:r>
          </w:p>
        </w:tc>
        <w:tc>
          <w:tcPr>
            <w:tcW w:w="1275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 w:val="restart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 xml:space="preserve">Увеличение </w:t>
            </w:r>
            <w:proofErr w:type="spellStart"/>
            <w:r w:rsidRPr="00557849">
              <w:rPr>
                <w:rFonts w:ascii="Times New Roman" w:hAnsi="Times New Roman"/>
                <w:lang w:val="ru-RU"/>
              </w:rPr>
              <w:t>произ</w:t>
            </w:r>
            <w:proofErr w:type="spellEnd"/>
          </w:p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557849">
              <w:rPr>
                <w:rFonts w:ascii="Times New Roman" w:hAnsi="Times New Roman"/>
                <w:lang w:val="ru-RU"/>
              </w:rPr>
              <w:lastRenderedPageBreak/>
              <w:t>водства</w:t>
            </w:r>
            <w:proofErr w:type="spellEnd"/>
            <w:r w:rsidRPr="00557849">
              <w:rPr>
                <w:rFonts w:ascii="Times New Roman" w:hAnsi="Times New Roman"/>
                <w:lang w:val="ru-RU"/>
              </w:rPr>
              <w:t>,  с/</w:t>
            </w:r>
            <w:proofErr w:type="spellStart"/>
            <w:r w:rsidRPr="00557849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557849">
              <w:rPr>
                <w:rFonts w:ascii="Times New Roman" w:hAnsi="Times New Roman"/>
                <w:lang w:val="ru-RU"/>
              </w:rPr>
              <w:t xml:space="preserve"> продукции малыми формами хозяйствования</w:t>
            </w: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4664,8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4664,8</w:t>
            </w:r>
          </w:p>
        </w:tc>
        <w:tc>
          <w:tcPr>
            <w:tcW w:w="1275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14384,0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14384,0</w:t>
            </w:r>
          </w:p>
        </w:tc>
        <w:tc>
          <w:tcPr>
            <w:tcW w:w="1275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7841,3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7841,3</w:t>
            </w:r>
          </w:p>
        </w:tc>
        <w:tc>
          <w:tcPr>
            <w:tcW w:w="1275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275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11000,0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11000,0</w:t>
            </w:r>
          </w:p>
        </w:tc>
        <w:tc>
          <w:tcPr>
            <w:tcW w:w="1275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10402,4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10402,4</w:t>
            </w:r>
          </w:p>
        </w:tc>
        <w:tc>
          <w:tcPr>
            <w:tcW w:w="1275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10402,4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10402,4</w:t>
            </w:r>
          </w:p>
        </w:tc>
        <w:tc>
          <w:tcPr>
            <w:tcW w:w="1275" w:type="dxa"/>
            <w:vAlign w:val="center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 w:val="restart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552" w:type="dxa"/>
            <w:vMerge w:val="restart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u w:val="single"/>
                <w:lang w:val="ru-RU"/>
              </w:rPr>
              <w:t>Основное мероприятие № 3.</w:t>
            </w:r>
          </w:p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 xml:space="preserve">Предупреждение риска заноса, </w:t>
            </w:r>
            <w:proofErr w:type="spellStart"/>
            <w:proofErr w:type="gramStart"/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распро-странения</w:t>
            </w:r>
            <w:proofErr w:type="spellEnd"/>
            <w:proofErr w:type="gramEnd"/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 xml:space="preserve"> и </w:t>
            </w:r>
            <w:proofErr w:type="spellStart"/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ликви-дации</w:t>
            </w:r>
            <w:proofErr w:type="spellEnd"/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 xml:space="preserve"> очагов </w:t>
            </w:r>
            <w:proofErr w:type="spellStart"/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афри-канской</w:t>
            </w:r>
            <w:proofErr w:type="spellEnd"/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 xml:space="preserve"> чумы свиней на территории   </w:t>
            </w:r>
            <w:proofErr w:type="spellStart"/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муни-ципального</w:t>
            </w:r>
            <w:proofErr w:type="spellEnd"/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образо-вания</w:t>
            </w:r>
            <w:proofErr w:type="spellEnd"/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 xml:space="preserve"> Кавказский район</w:t>
            </w: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701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 w:val="restart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 xml:space="preserve">Снижение риска </w:t>
            </w:r>
            <w:proofErr w:type="spellStart"/>
            <w:proofErr w:type="gramStart"/>
            <w:r w:rsidRPr="00557849">
              <w:rPr>
                <w:rFonts w:ascii="Times New Roman" w:hAnsi="Times New Roman"/>
                <w:lang w:val="ru-RU"/>
              </w:rPr>
              <w:t>распростра-нения</w:t>
            </w:r>
            <w:proofErr w:type="spellEnd"/>
            <w:proofErr w:type="gramEnd"/>
            <w:r w:rsidRPr="0055784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57849">
              <w:rPr>
                <w:rFonts w:ascii="Times New Roman" w:hAnsi="Times New Roman"/>
                <w:lang w:val="ru-RU"/>
              </w:rPr>
              <w:t>африкан-ской</w:t>
            </w:r>
            <w:proofErr w:type="spellEnd"/>
            <w:r w:rsidRPr="00557849">
              <w:rPr>
                <w:rFonts w:ascii="Times New Roman" w:hAnsi="Times New Roman"/>
                <w:lang w:val="ru-RU"/>
              </w:rPr>
              <w:t xml:space="preserve"> чумы свиней на территории района</w:t>
            </w:r>
          </w:p>
        </w:tc>
        <w:tc>
          <w:tcPr>
            <w:tcW w:w="1920" w:type="dxa"/>
            <w:vMerge w:val="restart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Управление сельского хозяйства</w:t>
            </w:r>
          </w:p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701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4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5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4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5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4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5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4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5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9E3D84" w:rsidTr="00557849">
        <w:tc>
          <w:tcPr>
            <w:tcW w:w="675" w:type="dxa"/>
            <w:vMerge w:val="restart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552" w:type="dxa"/>
            <w:vMerge w:val="restart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u w:val="single"/>
                <w:lang w:val="ru-RU"/>
              </w:rPr>
              <w:t>Основное мероприятие №4</w:t>
            </w:r>
            <w:r w:rsidRPr="00557849">
              <w:rPr>
                <w:rFonts w:ascii="Times New Roman" w:hAnsi="Times New Roman"/>
                <w:lang w:val="ru-RU"/>
              </w:rPr>
              <w:t xml:space="preserve"> Обеспечение </w:t>
            </w:r>
            <w:proofErr w:type="spellStart"/>
            <w:r w:rsidRPr="00557849">
              <w:rPr>
                <w:rFonts w:ascii="Times New Roman" w:hAnsi="Times New Roman"/>
                <w:lang w:val="ru-RU"/>
              </w:rPr>
              <w:t>эпизо-отического</w:t>
            </w:r>
            <w:proofErr w:type="spellEnd"/>
            <w:r w:rsidRPr="00557849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557849">
              <w:rPr>
                <w:rFonts w:ascii="Times New Roman" w:hAnsi="Times New Roman"/>
                <w:lang w:val="ru-RU"/>
              </w:rPr>
              <w:t>ветери-нарн</w:t>
            </w:r>
            <w:proofErr w:type="gramStart"/>
            <w:r w:rsidRPr="00557849">
              <w:rPr>
                <w:rFonts w:ascii="Times New Roman" w:hAnsi="Times New Roman"/>
                <w:lang w:val="ru-RU"/>
              </w:rPr>
              <w:t>о</w:t>
            </w:r>
            <w:proofErr w:type="spellEnd"/>
            <w:r w:rsidRPr="00557849">
              <w:rPr>
                <w:rFonts w:ascii="Times New Roman" w:hAnsi="Times New Roman"/>
                <w:lang w:val="ru-RU"/>
              </w:rPr>
              <w:t>-</w:t>
            </w:r>
            <w:proofErr w:type="gramEnd"/>
            <w:r w:rsidRPr="00557849">
              <w:rPr>
                <w:rFonts w:ascii="Times New Roman" w:hAnsi="Times New Roman"/>
                <w:lang w:val="ru-RU"/>
              </w:rPr>
              <w:t xml:space="preserve"> санитарного </w:t>
            </w:r>
            <w:r w:rsidRPr="00557849">
              <w:rPr>
                <w:rFonts w:ascii="Times New Roman" w:hAnsi="Times New Roman"/>
                <w:lang w:val="ru-RU"/>
              </w:rPr>
              <w:lastRenderedPageBreak/>
              <w:t xml:space="preserve">благополучия в </w:t>
            </w:r>
            <w:proofErr w:type="spellStart"/>
            <w:r w:rsidRPr="00557849">
              <w:rPr>
                <w:rFonts w:ascii="Times New Roman" w:hAnsi="Times New Roman"/>
                <w:lang w:val="ru-RU"/>
              </w:rPr>
              <w:t>муни-ципальном</w:t>
            </w:r>
            <w:proofErr w:type="spellEnd"/>
            <w:r w:rsidRPr="0055784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57849">
              <w:rPr>
                <w:rFonts w:ascii="Times New Roman" w:hAnsi="Times New Roman"/>
                <w:lang w:val="ru-RU"/>
              </w:rPr>
              <w:t>образо-вании</w:t>
            </w:r>
            <w:proofErr w:type="spellEnd"/>
            <w:r w:rsidRPr="00557849">
              <w:rPr>
                <w:rFonts w:ascii="Times New Roman" w:hAnsi="Times New Roman"/>
                <w:lang w:val="ru-RU"/>
              </w:rPr>
              <w:t xml:space="preserve"> Кавказский район</w:t>
            </w: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3291,4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3291,4</w:t>
            </w:r>
          </w:p>
        </w:tc>
        <w:tc>
          <w:tcPr>
            <w:tcW w:w="1275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 w:val="restart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Защита населения от болезней общих для человека и животных</w:t>
            </w: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1275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275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275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1275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487,2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487,2</w:t>
            </w:r>
          </w:p>
        </w:tc>
        <w:tc>
          <w:tcPr>
            <w:tcW w:w="1275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1275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1275" w:type="dxa"/>
            <w:vAlign w:val="center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 w:val="restart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4.1</w:t>
            </w:r>
          </w:p>
        </w:tc>
        <w:tc>
          <w:tcPr>
            <w:tcW w:w="2552" w:type="dxa"/>
            <w:vMerge w:val="restart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 xml:space="preserve">Осуществление отдельных </w:t>
            </w:r>
            <w:proofErr w:type="spellStart"/>
            <w:proofErr w:type="gramStart"/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государ-ственных</w:t>
            </w:r>
            <w:proofErr w:type="spellEnd"/>
            <w:proofErr w:type="gramEnd"/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 xml:space="preserve"> полномочий по предупреждению и ликвидации болезней животных, их </w:t>
            </w:r>
            <w:proofErr w:type="spellStart"/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лече-нию</w:t>
            </w:r>
            <w:proofErr w:type="spellEnd"/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 xml:space="preserve">, защите </w:t>
            </w:r>
            <w:proofErr w:type="spellStart"/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населе-ния</w:t>
            </w:r>
            <w:proofErr w:type="spellEnd"/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 xml:space="preserve"> от болезней </w:t>
            </w:r>
            <w:proofErr w:type="spellStart"/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об-щих</w:t>
            </w:r>
            <w:proofErr w:type="spellEnd"/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 xml:space="preserve"> для человека и животных, в части регулирования </w:t>
            </w:r>
            <w:proofErr w:type="spellStart"/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чис-ленности</w:t>
            </w:r>
            <w:proofErr w:type="spellEnd"/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безнад-зорных</w:t>
            </w:r>
            <w:proofErr w:type="spellEnd"/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 xml:space="preserve"> животных на территории </w:t>
            </w:r>
            <w:proofErr w:type="spellStart"/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муници-пальных</w:t>
            </w:r>
            <w:proofErr w:type="spellEnd"/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 xml:space="preserve"> образований Краснодарского края</w:t>
            </w: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3291,4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3291,4</w:t>
            </w:r>
          </w:p>
        </w:tc>
        <w:tc>
          <w:tcPr>
            <w:tcW w:w="1275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 w:val="restart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Регулирование численности безнадзорных животных на территории  Кавказского района</w:t>
            </w:r>
          </w:p>
        </w:tc>
        <w:tc>
          <w:tcPr>
            <w:tcW w:w="1920" w:type="dxa"/>
            <w:vMerge w:val="restart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Управление сельского хозяйства</w:t>
            </w: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1275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275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275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1275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487,2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487,2</w:t>
            </w:r>
          </w:p>
        </w:tc>
        <w:tc>
          <w:tcPr>
            <w:tcW w:w="1275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1275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1275" w:type="dxa"/>
            <w:vAlign w:val="center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 w:val="restart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 w:val="restart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557849">
              <w:rPr>
                <w:rFonts w:ascii="Times New Roman" w:hAnsi="Times New Roman"/>
                <w:lang w:val="ru-RU"/>
              </w:rPr>
              <w:t>Итого по основным направлениям</w:t>
            </w: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57849">
              <w:rPr>
                <w:rFonts w:ascii="Times New Roman" w:hAnsi="Times New Roman"/>
                <w:b/>
                <w:lang w:val="ru-RU"/>
              </w:rPr>
              <w:t>115551,0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57849">
              <w:rPr>
                <w:rFonts w:ascii="Times New Roman" w:hAnsi="Times New Roman"/>
                <w:b/>
                <w:lang w:val="ru-RU"/>
              </w:rPr>
              <w:t>4065,0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57849">
              <w:rPr>
                <w:rFonts w:ascii="Times New Roman" w:hAnsi="Times New Roman"/>
                <w:b/>
                <w:lang w:val="ru-RU"/>
              </w:rPr>
              <w:t>78362,5</w:t>
            </w:r>
          </w:p>
        </w:tc>
        <w:tc>
          <w:tcPr>
            <w:tcW w:w="1275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57849">
              <w:rPr>
                <w:rFonts w:ascii="Times New Roman" w:hAnsi="Times New Roman"/>
                <w:b/>
                <w:lang w:val="ru-RU"/>
              </w:rPr>
              <w:t>31923,5</w:t>
            </w:r>
          </w:p>
        </w:tc>
        <w:tc>
          <w:tcPr>
            <w:tcW w:w="1701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57849">
              <w:rPr>
                <w:rFonts w:ascii="Times New Roman" w:hAnsi="Times New Roman"/>
                <w:b/>
                <w:lang w:val="ru-RU"/>
              </w:rPr>
              <w:t>1200,0</w:t>
            </w:r>
          </w:p>
        </w:tc>
        <w:tc>
          <w:tcPr>
            <w:tcW w:w="1985" w:type="dxa"/>
            <w:vMerge w:val="restart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 w:val="restart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57849">
              <w:rPr>
                <w:rFonts w:ascii="Times New Roman" w:hAnsi="Times New Roman"/>
                <w:b/>
                <w:lang w:val="ru-RU"/>
              </w:rPr>
              <w:t>15606,3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57849">
              <w:rPr>
                <w:rFonts w:ascii="Times New Roman" w:hAnsi="Times New Roman"/>
                <w:b/>
                <w:lang w:val="ru-RU"/>
              </w:rPr>
              <w:t>3658,3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57849">
              <w:rPr>
                <w:rFonts w:ascii="Times New Roman" w:hAnsi="Times New Roman"/>
                <w:b/>
                <w:lang w:val="ru-RU"/>
              </w:rPr>
              <w:t>6105,7</w:t>
            </w:r>
          </w:p>
        </w:tc>
        <w:tc>
          <w:tcPr>
            <w:tcW w:w="1275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57849">
              <w:rPr>
                <w:rFonts w:ascii="Times New Roman" w:hAnsi="Times New Roman"/>
                <w:b/>
                <w:lang w:val="ru-RU"/>
              </w:rPr>
              <w:t>5392,3</w:t>
            </w:r>
          </w:p>
        </w:tc>
        <w:tc>
          <w:tcPr>
            <w:tcW w:w="1701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57849">
              <w:rPr>
                <w:rFonts w:ascii="Times New Roman" w:hAnsi="Times New Roman"/>
                <w:b/>
                <w:lang w:val="ru-RU"/>
              </w:rPr>
              <w:t>450,0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57849">
              <w:rPr>
                <w:rFonts w:ascii="Times New Roman" w:hAnsi="Times New Roman"/>
                <w:b/>
                <w:lang w:val="ru-RU"/>
              </w:rPr>
              <w:t>20645,0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57849">
              <w:rPr>
                <w:rFonts w:ascii="Times New Roman" w:hAnsi="Times New Roman"/>
                <w:b/>
                <w:lang w:val="ru-RU"/>
              </w:rPr>
              <w:t>406,7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57849">
              <w:rPr>
                <w:rFonts w:ascii="Times New Roman" w:hAnsi="Times New Roman"/>
                <w:b/>
                <w:lang w:val="ru-RU"/>
              </w:rPr>
              <w:t>15563,6</w:t>
            </w:r>
          </w:p>
        </w:tc>
        <w:tc>
          <w:tcPr>
            <w:tcW w:w="1275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57849">
              <w:rPr>
                <w:rFonts w:ascii="Times New Roman" w:hAnsi="Times New Roman"/>
                <w:b/>
                <w:lang w:val="ru-RU"/>
              </w:rPr>
              <w:t>4524,7</w:t>
            </w:r>
          </w:p>
        </w:tc>
        <w:tc>
          <w:tcPr>
            <w:tcW w:w="1701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57849">
              <w:rPr>
                <w:rFonts w:ascii="Times New Roman" w:hAnsi="Times New Roman"/>
                <w:b/>
                <w:lang w:val="ru-RU"/>
              </w:rPr>
              <w:t>150,0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57849">
              <w:rPr>
                <w:rFonts w:ascii="Times New Roman" w:hAnsi="Times New Roman"/>
                <w:b/>
                <w:lang w:val="ru-RU"/>
              </w:rPr>
              <w:t>13766,5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57849">
              <w:rPr>
                <w:rFonts w:ascii="Times New Roman" w:hAnsi="Times New Roman"/>
                <w:b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57849">
              <w:rPr>
                <w:rFonts w:ascii="Times New Roman" w:hAnsi="Times New Roman"/>
                <w:b/>
                <w:lang w:val="ru-RU"/>
              </w:rPr>
              <w:t>8642,5</w:t>
            </w:r>
          </w:p>
        </w:tc>
        <w:tc>
          <w:tcPr>
            <w:tcW w:w="1275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57849">
              <w:rPr>
                <w:rFonts w:ascii="Times New Roman" w:hAnsi="Times New Roman"/>
                <w:b/>
                <w:lang w:val="ru-RU"/>
              </w:rPr>
              <w:t>4524,0</w:t>
            </w:r>
          </w:p>
        </w:tc>
        <w:tc>
          <w:tcPr>
            <w:tcW w:w="1701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57849">
              <w:rPr>
                <w:rFonts w:ascii="Times New Roman" w:hAnsi="Times New Roman"/>
                <w:b/>
                <w:lang w:val="ru-RU"/>
              </w:rPr>
              <w:t>600,0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57849">
              <w:rPr>
                <w:rFonts w:ascii="Times New Roman" w:hAnsi="Times New Roman"/>
                <w:b/>
                <w:lang w:val="ru-RU"/>
              </w:rPr>
              <w:t>17142,7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57849">
              <w:rPr>
                <w:rFonts w:ascii="Times New Roman" w:hAnsi="Times New Roman"/>
                <w:b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57849">
              <w:rPr>
                <w:rFonts w:ascii="Times New Roman" w:hAnsi="Times New Roman"/>
                <w:b/>
                <w:lang w:val="ru-RU"/>
              </w:rPr>
              <w:t>12857,2</w:t>
            </w:r>
          </w:p>
        </w:tc>
        <w:tc>
          <w:tcPr>
            <w:tcW w:w="1275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57849">
              <w:rPr>
                <w:rFonts w:ascii="Times New Roman" w:hAnsi="Times New Roman"/>
                <w:b/>
                <w:lang w:val="ru-RU"/>
              </w:rPr>
              <w:t>4285,5</w:t>
            </w:r>
          </w:p>
        </w:tc>
        <w:tc>
          <w:tcPr>
            <w:tcW w:w="1701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57849">
              <w:rPr>
                <w:rFonts w:ascii="Times New Roman" w:hAnsi="Times New Roman"/>
                <w:b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57849">
              <w:rPr>
                <w:rFonts w:ascii="Times New Roman" w:hAnsi="Times New Roman"/>
                <w:b/>
                <w:lang w:val="ru-RU"/>
              </w:rPr>
              <w:t>16561,5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57849">
              <w:rPr>
                <w:rFonts w:ascii="Times New Roman" w:hAnsi="Times New Roman"/>
                <w:b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57849">
              <w:rPr>
                <w:rFonts w:ascii="Times New Roman" w:hAnsi="Times New Roman"/>
                <w:b/>
                <w:lang w:val="ru-RU"/>
              </w:rPr>
              <w:t>12104,5</w:t>
            </w:r>
          </w:p>
        </w:tc>
        <w:tc>
          <w:tcPr>
            <w:tcW w:w="1275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57849">
              <w:rPr>
                <w:rFonts w:ascii="Times New Roman" w:hAnsi="Times New Roman"/>
                <w:b/>
                <w:lang w:val="ru-RU"/>
              </w:rPr>
              <w:t>4457,0</w:t>
            </w:r>
          </w:p>
        </w:tc>
        <w:tc>
          <w:tcPr>
            <w:tcW w:w="1701" w:type="dxa"/>
          </w:tcPr>
          <w:p w:rsidR="00557849" w:rsidRPr="00557849" w:rsidRDefault="00557849" w:rsidP="0055784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57849">
              <w:rPr>
                <w:rFonts w:ascii="Times New Roman" w:hAnsi="Times New Roman"/>
                <w:b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57849">
              <w:rPr>
                <w:rFonts w:ascii="Times New Roman" w:hAnsi="Times New Roman"/>
                <w:b/>
                <w:lang w:val="ru-RU"/>
              </w:rPr>
              <w:t>15914,5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57849">
              <w:rPr>
                <w:rFonts w:ascii="Times New Roman" w:hAnsi="Times New Roman"/>
                <w:b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57849">
              <w:rPr>
                <w:rFonts w:ascii="Times New Roman" w:hAnsi="Times New Roman"/>
                <w:b/>
                <w:lang w:val="ru-RU"/>
              </w:rPr>
              <w:t>11544,5</w:t>
            </w:r>
          </w:p>
        </w:tc>
        <w:tc>
          <w:tcPr>
            <w:tcW w:w="1275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57849">
              <w:rPr>
                <w:rFonts w:ascii="Times New Roman" w:hAnsi="Times New Roman"/>
                <w:b/>
                <w:lang w:val="ru-RU"/>
              </w:rPr>
              <w:t>4370,0</w:t>
            </w:r>
          </w:p>
        </w:tc>
        <w:tc>
          <w:tcPr>
            <w:tcW w:w="1701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57849">
              <w:rPr>
                <w:rFonts w:ascii="Times New Roman" w:hAnsi="Times New Roman"/>
                <w:b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57849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57849">
              <w:rPr>
                <w:rFonts w:ascii="Times New Roman" w:hAnsi="Times New Roman"/>
                <w:b/>
                <w:lang w:val="ru-RU"/>
              </w:rPr>
              <w:t>15914,5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57849">
              <w:rPr>
                <w:rFonts w:ascii="Times New Roman" w:hAnsi="Times New Roman"/>
                <w:b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57849">
              <w:rPr>
                <w:rFonts w:ascii="Times New Roman" w:hAnsi="Times New Roman"/>
                <w:b/>
                <w:lang w:val="ru-RU"/>
              </w:rPr>
              <w:t>11544,5</w:t>
            </w:r>
          </w:p>
        </w:tc>
        <w:tc>
          <w:tcPr>
            <w:tcW w:w="1275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57849">
              <w:rPr>
                <w:rFonts w:ascii="Times New Roman" w:hAnsi="Times New Roman"/>
                <w:b/>
                <w:lang w:val="ru-RU"/>
              </w:rPr>
              <w:t>4370,0</w:t>
            </w:r>
          </w:p>
        </w:tc>
        <w:tc>
          <w:tcPr>
            <w:tcW w:w="1701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57849">
              <w:rPr>
                <w:rFonts w:ascii="Times New Roman" w:hAnsi="Times New Roman"/>
                <w:b/>
                <w:lang w:val="ru-RU"/>
              </w:rPr>
              <w:t>0,0</w:t>
            </w: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57849" w:rsidRPr="00557849" w:rsidTr="00557849">
        <w:tc>
          <w:tcPr>
            <w:tcW w:w="67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57849" w:rsidRPr="00557849" w:rsidRDefault="00557849" w:rsidP="00557849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Merge/>
          </w:tcPr>
          <w:p w:rsidR="00557849" w:rsidRPr="00557849" w:rsidRDefault="00557849" w:rsidP="0055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A73BEB" w:rsidRPr="005E7756" w:rsidRDefault="00A73BEB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A73BEB" w:rsidRPr="00334D80" w:rsidRDefault="00A73BEB" w:rsidP="00A73BE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9D40DB" w:rsidRPr="00A22C24" w:rsidRDefault="009D40DB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bookmarkStart w:id="40" w:name="_GoBack"/>
      <w:bookmarkEnd w:id="40"/>
      <w:r w:rsidRPr="00A22C24">
        <w:rPr>
          <w:rFonts w:ascii="Times New Roman" w:hAnsi="Times New Roman"/>
          <w:lang w:val="ru-RU"/>
        </w:rPr>
        <w:lastRenderedPageBreak/>
        <w:t>ПРИЛОЖЕНИЕ № 3</w:t>
      </w:r>
    </w:p>
    <w:p w:rsidR="009D40DB" w:rsidRPr="00A22C24" w:rsidRDefault="009D40DB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9D40DB" w:rsidRPr="00A22C24" w:rsidRDefault="009D40DB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9D40DB" w:rsidRPr="00A22C24" w:rsidRDefault="009D40DB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91739D" w:rsidRPr="00A22C24" w:rsidRDefault="0091739D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</w:p>
    <w:p w:rsidR="006B1C38" w:rsidRDefault="009D40DB" w:rsidP="009D40D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A22C24">
        <w:rPr>
          <w:rFonts w:ascii="Times New Roman" w:hAnsi="Times New Roman"/>
          <w:b w:val="0"/>
          <w:sz w:val="24"/>
          <w:szCs w:val="24"/>
          <w:lang w:val="ru-RU"/>
        </w:rPr>
        <w:t>Прогноз</w:t>
      </w:r>
    </w:p>
    <w:p w:rsidR="009D40DB" w:rsidRPr="006B1C38" w:rsidRDefault="009D40DB" w:rsidP="009D40D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6B1C38">
        <w:rPr>
          <w:rFonts w:ascii="Times New Roman" w:hAnsi="Times New Roman"/>
          <w:b w:val="0"/>
          <w:sz w:val="24"/>
          <w:szCs w:val="24"/>
          <w:lang w:val="ru-RU"/>
        </w:rPr>
        <w:t>сводных показателей муниципальных заданий на оказание муниципальных услуг (выполнение работ) муниципальным бюджетным учреждением "</w:t>
      </w:r>
      <w:r w:rsidR="00345F71">
        <w:rPr>
          <w:rFonts w:ascii="Times New Roman" w:hAnsi="Times New Roman"/>
          <w:b w:val="0"/>
          <w:sz w:val="24"/>
          <w:szCs w:val="24"/>
          <w:lang w:val="ru-RU"/>
        </w:rPr>
        <w:t>И</w:t>
      </w:r>
      <w:r w:rsidRPr="006B1C38">
        <w:rPr>
          <w:rFonts w:ascii="Times New Roman" w:hAnsi="Times New Roman"/>
          <w:b w:val="0"/>
          <w:sz w:val="24"/>
          <w:szCs w:val="24"/>
          <w:lang w:val="ru-RU"/>
        </w:rPr>
        <w:t>нформационно-консультационный центр</w:t>
      </w:r>
      <w:r w:rsidR="00345F71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45F71" w:rsidRPr="00797EA6">
        <w:rPr>
          <w:rFonts w:ascii="Times New Roman" w:hAnsi="Times New Roman"/>
          <w:b w:val="0"/>
          <w:sz w:val="24"/>
          <w:szCs w:val="24"/>
          <w:lang w:val="ru-RU"/>
        </w:rPr>
        <w:t>поддержки субъектов малого и среднего предпринимательства муниципального образования Кавказский район</w:t>
      </w:r>
      <w:r w:rsidRPr="00797EA6">
        <w:rPr>
          <w:rFonts w:ascii="Times New Roman" w:hAnsi="Times New Roman"/>
          <w:b w:val="0"/>
          <w:sz w:val="24"/>
          <w:szCs w:val="24"/>
          <w:lang w:val="ru-RU"/>
        </w:rPr>
        <w:t xml:space="preserve">" </w:t>
      </w:r>
      <w:r w:rsidRPr="006B1C38">
        <w:rPr>
          <w:rFonts w:ascii="Times New Roman" w:hAnsi="Times New Roman"/>
          <w:b w:val="0"/>
          <w:sz w:val="24"/>
          <w:szCs w:val="24"/>
          <w:lang w:val="ru-RU"/>
        </w:rPr>
        <w:t>в сфере реализации муниципальной программы район "Развитие сельского хозяйства и регулирование рынков сельскохозяйственной продукции, сырья и продовольствия"</w:t>
      </w:r>
    </w:p>
    <w:p w:rsidR="009D40DB" w:rsidRPr="006B1C38" w:rsidRDefault="009D40DB" w:rsidP="009D40DB">
      <w:pPr>
        <w:rPr>
          <w:lang w:val="ru-RU"/>
        </w:rPr>
      </w:pPr>
    </w:p>
    <w:p w:rsidR="009D40DB" w:rsidRDefault="009D40DB" w:rsidP="009D40DB">
      <w:pPr>
        <w:jc w:val="center"/>
        <w:rPr>
          <w:rFonts w:ascii="Times New Roman" w:hAnsi="Times New Roman"/>
        </w:rPr>
      </w:pPr>
      <w:proofErr w:type="spellStart"/>
      <w:r w:rsidRPr="009D40DB">
        <w:rPr>
          <w:rFonts w:ascii="Times New Roman" w:hAnsi="Times New Roman"/>
        </w:rPr>
        <w:t>Таблица</w:t>
      </w:r>
      <w:proofErr w:type="spellEnd"/>
      <w:r w:rsidRPr="009D40DB">
        <w:rPr>
          <w:rFonts w:ascii="Times New Roman" w:hAnsi="Times New Roman"/>
        </w:rPr>
        <w:t xml:space="preserve"> 1</w:t>
      </w:r>
    </w:p>
    <w:p w:rsidR="009D40DB" w:rsidRPr="009D40DB" w:rsidRDefault="009D40DB" w:rsidP="009D40DB">
      <w:pPr>
        <w:jc w:val="center"/>
        <w:rPr>
          <w:rFonts w:ascii="Times New Roman" w:hAnsi="Times New Roman"/>
        </w:rPr>
      </w:pPr>
    </w:p>
    <w:tbl>
      <w:tblPr>
        <w:tblW w:w="15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2127"/>
        <w:gridCol w:w="2126"/>
        <w:gridCol w:w="5362"/>
      </w:tblGrid>
      <w:tr w:rsidR="009D40DB" w:rsidRPr="009E3D84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A22C24">
              <w:rPr>
                <w:rFonts w:ascii="Times New Roman" w:hAnsi="Times New Roman"/>
                <w:lang w:val="ru-RU"/>
              </w:rPr>
              <w:t>Наименование услуги (работы), показателя объема (качества) услуги (работы), подпрограммы (основного мероприятия)</w:t>
            </w:r>
            <w:proofErr w:type="gramEnd"/>
          </w:p>
        </w:tc>
        <w:tc>
          <w:tcPr>
            <w:tcW w:w="4253" w:type="dxa"/>
            <w:gridSpan w:val="2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Значение показателя объема (качества) услуги (работы)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Расходы местного бюджета на оказание муниципальной услуги (работы) на 2015 год, тыс.</w:t>
            </w:r>
            <w:r w:rsidRPr="009D40DB">
              <w:rPr>
                <w:rFonts w:ascii="Times New Roman" w:hAnsi="Times New Roman" w:cs="Times New Roman"/>
              </w:rPr>
              <w:t> </w:t>
            </w:r>
            <w:r w:rsidRPr="009D40DB">
              <w:rPr>
                <w:rFonts w:ascii="Times New Roman" w:hAnsi="Times New Roman" w:cs="Times New Roman"/>
                <w:lang w:val="ru-RU"/>
              </w:rPr>
              <w:t>рублей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е</w:t>
            </w:r>
            <w:proofErr w:type="spellStart"/>
            <w:r w:rsidRPr="009D40DB">
              <w:rPr>
                <w:rFonts w:ascii="Times New Roman" w:hAnsi="Times New Roman" w:cs="Times New Roman"/>
              </w:rPr>
              <w:t>дин</w:t>
            </w:r>
            <w:proofErr w:type="spellEnd"/>
            <w:proofErr w:type="gramStart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и</w:t>
            </w:r>
            <w:proofErr w:type="gramEnd"/>
            <w:r w:rsidRPr="009D40DB">
              <w:rPr>
                <w:rFonts w:ascii="Times New Roman" w:hAnsi="Times New Roman" w:cs="Times New Roman"/>
              </w:rPr>
              <w:t>змер</w:t>
            </w:r>
            <w:proofErr w:type="spellEnd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 xml:space="preserve">2015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5362" w:type="dxa"/>
          </w:tcPr>
          <w:p w:rsidR="009D40DB" w:rsidRPr="009D40DB" w:rsidRDefault="009D40DB" w:rsidP="009D40DB">
            <w:pPr>
              <w:rPr>
                <w:rFonts w:ascii="Times New Roman" w:hAnsi="Times New Roman"/>
              </w:rPr>
            </w:pPr>
          </w:p>
        </w:tc>
      </w:tr>
      <w:tr w:rsidR="009D40DB" w:rsidRPr="009E3D84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Наименование услуги (работы) и ее содержание</w:t>
            </w:r>
          </w:p>
        </w:tc>
        <w:tc>
          <w:tcPr>
            <w:tcW w:w="9615" w:type="dxa"/>
            <w:gridSpan w:val="3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Оказание консультационных услуг в сфере АПК</w:t>
            </w:r>
          </w:p>
        </w:tc>
      </w:tr>
      <w:tr w:rsidR="009D40DB" w:rsidRPr="009E3D84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Показатель объема (качества) услуги (работы)</w:t>
            </w:r>
          </w:p>
        </w:tc>
        <w:tc>
          <w:tcPr>
            <w:tcW w:w="9615" w:type="dxa"/>
            <w:gridSpan w:val="3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количество проведенных консультаций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сельхозтоваропроизводителям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 района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9D40DB" w:rsidRDefault="009D40DB" w:rsidP="00797EA6">
            <w:pPr>
              <w:pStyle w:val="a5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 xml:space="preserve">Основное мероприятие </w:t>
            </w:r>
            <w:r w:rsidRPr="009D40DB">
              <w:rPr>
                <w:rFonts w:ascii="Times New Roman" w:hAnsi="Times New Roman" w:cs="Times New Roman"/>
              </w:rPr>
              <w:t>N </w:t>
            </w:r>
            <w:r w:rsidRPr="009D40DB">
              <w:rPr>
                <w:rFonts w:ascii="Times New Roman" w:hAnsi="Times New Roman" w:cs="Times New Roman"/>
                <w:lang w:val="ru-RU"/>
              </w:rPr>
              <w:t xml:space="preserve">1. Поддержка сельскохозяйственного производства Мероприятие 1.1. </w:t>
            </w:r>
            <w:proofErr w:type="spellStart"/>
            <w:r w:rsidRPr="009D40DB">
              <w:rPr>
                <w:rFonts w:ascii="Times New Roman" w:hAnsi="Times New Roman" w:cs="Times New Roman"/>
              </w:rPr>
              <w:t>Расходы</w:t>
            </w:r>
            <w:proofErr w:type="spell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на</w:t>
            </w:r>
            <w:proofErr w:type="spellEnd"/>
            <w:r w:rsidR="00797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7EA6">
              <w:rPr>
                <w:rFonts w:ascii="Times New Roman" w:hAnsi="Times New Roman" w:cs="Times New Roman"/>
              </w:rPr>
              <w:t>обеспечение</w:t>
            </w:r>
            <w:proofErr w:type="spellEnd"/>
            <w:r w:rsidR="00797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7EA6">
              <w:rPr>
                <w:rFonts w:ascii="Times New Roman" w:hAnsi="Times New Roman" w:cs="Times New Roman"/>
              </w:rPr>
              <w:t>деятельности</w:t>
            </w:r>
            <w:proofErr w:type="spellEnd"/>
            <w:r w:rsidR="00797EA6">
              <w:rPr>
                <w:rFonts w:ascii="Times New Roman" w:hAnsi="Times New Roman" w:cs="Times New Roman"/>
              </w:rPr>
              <w:t xml:space="preserve"> МБУ "</w:t>
            </w:r>
            <w:r w:rsidRPr="009D40DB">
              <w:rPr>
                <w:rFonts w:ascii="Times New Roman" w:hAnsi="Times New Roman" w:cs="Times New Roman"/>
              </w:rPr>
              <w:t>ИКЦ</w:t>
            </w:r>
            <w:r w:rsidR="00797EA6">
              <w:rPr>
                <w:rFonts w:ascii="Times New Roman" w:hAnsi="Times New Roman" w:cs="Times New Roman"/>
                <w:lang w:val="ru-RU"/>
              </w:rPr>
              <w:t xml:space="preserve"> МСП</w:t>
            </w:r>
            <w:r w:rsidRPr="009D40DB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кол</w:t>
            </w:r>
            <w:proofErr w:type="gramStart"/>
            <w:r w:rsidRPr="009D40DB">
              <w:rPr>
                <w:rFonts w:ascii="Times New Roman" w:hAnsi="Times New Roman" w:cs="Times New Roman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к</w:t>
            </w:r>
            <w:proofErr w:type="gramEnd"/>
            <w:r w:rsidRPr="009D40DB">
              <w:rPr>
                <w:rFonts w:ascii="Times New Roman" w:hAnsi="Times New Roman" w:cs="Times New Roman"/>
              </w:rPr>
              <w:t>онсультаций</w:t>
            </w:r>
            <w:proofErr w:type="spellEnd"/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jc w:val="center"/>
              <w:rPr>
                <w:rFonts w:ascii="Times New Roman" w:hAnsi="Times New Roman"/>
              </w:rPr>
            </w:pPr>
            <w:r w:rsidRPr="009D40DB">
              <w:rPr>
                <w:rFonts w:ascii="Times New Roman" w:hAnsi="Times New Roman"/>
              </w:rPr>
              <w:t>579,0</w:t>
            </w:r>
          </w:p>
        </w:tc>
      </w:tr>
    </w:tbl>
    <w:p w:rsidR="009D40DB" w:rsidRPr="009D40DB" w:rsidRDefault="009D40DB" w:rsidP="009D40DB">
      <w:pPr>
        <w:rPr>
          <w:rFonts w:ascii="Times New Roman" w:hAnsi="Times New Roman"/>
        </w:rPr>
      </w:pPr>
    </w:p>
    <w:p w:rsidR="009D40DB" w:rsidRDefault="009D40DB" w:rsidP="009D40DB">
      <w:pPr>
        <w:jc w:val="center"/>
        <w:rPr>
          <w:rFonts w:ascii="Times New Roman" w:hAnsi="Times New Roman"/>
        </w:rPr>
      </w:pPr>
      <w:proofErr w:type="spellStart"/>
      <w:r w:rsidRPr="009D40DB">
        <w:rPr>
          <w:rFonts w:ascii="Times New Roman" w:hAnsi="Times New Roman"/>
        </w:rPr>
        <w:t>Таблица</w:t>
      </w:r>
      <w:proofErr w:type="spellEnd"/>
      <w:r w:rsidRPr="009D40DB">
        <w:rPr>
          <w:rFonts w:ascii="Times New Roman" w:hAnsi="Times New Roman"/>
        </w:rPr>
        <w:t xml:space="preserve"> 2</w:t>
      </w:r>
    </w:p>
    <w:p w:rsidR="009D40DB" w:rsidRPr="009D40DB" w:rsidRDefault="009D40DB" w:rsidP="009D40DB">
      <w:pPr>
        <w:jc w:val="center"/>
        <w:rPr>
          <w:rFonts w:ascii="Times New Roman" w:hAnsi="Times New Roman"/>
        </w:rPr>
      </w:pPr>
    </w:p>
    <w:tbl>
      <w:tblPr>
        <w:tblW w:w="15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2127"/>
        <w:gridCol w:w="2126"/>
        <w:gridCol w:w="5362"/>
      </w:tblGrid>
      <w:tr w:rsidR="009D40DB" w:rsidRPr="009E3D84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A22C24">
              <w:rPr>
                <w:rFonts w:ascii="Times New Roman" w:hAnsi="Times New Roman"/>
                <w:lang w:val="ru-RU"/>
              </w:rPr>
              <w:t>Наименование услуги (работы), показателя объема (качества) услуги (работы), подпрограммы (основного мероприятия)</w:t>
            </w:r>
            <w:proofErr w:type="gramEnd"/>
          </w:p>
        </w:tc>
        <w:tc>
          <w:tcPr>
            <w:tcW w:w="4253" w:type="dxa"/>
            <w:gridSpan w:val="2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Значение показателя объема (качества) услуги (работы)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Расходы местного бюджета на оказание муниципальной услуги (работы) на 2016 год, тыс.</w:t>
            </w:r>
            <w:r w:rsidRPr="009D40DB">
              <w:rPr>
                <w:rFonts w:ascii="Times New Roman" w:hAnsi="Times New Roman" w:cs="Times New Roman"/>
              </w:rPr>
              <w:t> </w:t>
            </w:r>
            <w:r w:rsidRPr="009D40DB">
              <w:rPr>
                <w:rFonts w:ascii="Times New Roman" w:hAnsi="Times New Roman" w:cs="Times New Roman"/>
                <w:lang w:val="ru-RU"/>
              </w:rPr>
              <w:t>рублей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е</w:t>
            </w:r>
            <w:proofErr w:type="spellStart"/>
            <w:r w:rsidRPr="009D40DB">
              <w:rPr>
                <w:rFonts w:ascii="Times New Roman" w:hAnsi="Times New Roman" w:cs="Times New Roman"/>
              </w:rPr>
              <w:t>дин</w:t>
            </w:r>
            <w:proofErr w:type="spellEnd"/>
            <w:proofErr w:type="gramStart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r w:rsidRPr="009D40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и</w:t>
            </w:r>
            <w:proofErr w:type="gramEnd"/>
            <w:r w:rsidRPr="009D40DB">
              <w:rPr>
                <w:rFonts w:ascii="Times New Roman" w:hAnsi="Times New Roman" w:cs="Times New Roman"/>
              </w:rPr>
              <w:t>змер</w:t>
            </w:r>
            <w:proofErr w:type="spellEnd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>201</w:t>
            </w:r>
            <w:r w:rsidRPr="009D40DB">
              <w:rPr>
                <w:rFonts w:ascii="Times New Roman" w:hAnsi="Times New Roman" w:cs="Times New Roman"/>
                <w:lang w:val="ru-RU"/>
              </w:rPr>
              <w:t>6</w:t>
            </w:r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5362" w:type="dxa"/>
          </w:tcPr>
          <w:p w:rsidR="009D40DB" w:rsidRPr="009D40DB" w:rsidRDefault="009D40DB" w:rsidP="009D40DB">
            <w:pPr>
              <w:rPr>
                <w:rFonts w:ascii="Times New Roman" w:hAnsi="Times New Roman"/>
              </w:rPr>
            </w:pPr>
          </w:p>
        </w:tc>
      </w:tr>
      <w:tr w:rsidR="009D40DB" w:rsidRPr="009E3D84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Наименование услуги (работы) и ее содержание</w:t>
            </w:r>
          </w:p>
        </w:tc>
        <w:tc>
          <w:tcPr>
            <w:tcW w:w="9615" w:type="dxa"/>
            <w:gridSpan w:val="3"/>
          </w:tcPr>
          <w:p w:rsidR="009D40DB" w:rsidRPr="00A22C24" w:rsidRDefault="009D40DB" w:rsidP="009D40D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>Административное обеспечение деятельности организации (Информационно-аналитическое обеспечение)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lastRenderedPageBreak/>
              <w:t>Показатель объема (качества) услуги (работы)</w:t>
            </w:r>
          </w:p>
        </w:tc>
        <w:tc>
          <w:tcPr>
            <w:tcW w:w="9615" w:type="dxa"/>
            <w:gridSpan w:val="3"/>
          </w:tcPr>
          <w:p w:rsidR="009D40DB" w:rsidRPr="009D40DB" w:rsidRDefault="009D40DB" w:rsidP="009D40D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D40DB">
              <w:rPr>
                <w:rFonts w:ascii="Times New Roman" w:hAnsi="Times New Roman"/>
                <w:color w:val="000000"/>
              </w:rPr>
              <w:t>количество</w:t>
            </w:r>
            <w:proofErr w:type="spellEnd"/>
            <w:r w:rsidRPr="009D40D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D40DB">
              <w:rPr>
                <w:rFonts w:ascii="Times New Roman" w:hAnsi="Times New Roman"/>
                <w:color w:val="000000"/>
              </w:rPr>
              <w:t>записей</w:t>
            </w:r>
            <w:proofErr w:type="spellEnd"/>
          </w:p>
        </w:tc>
      </w:tr>
      <w:tr w:rsidR="009D40DB" w:rsidRPr="009D40DB" w:rsidTr="00BF321F">
        <w:tc>
          <w:tcPr>
            <w:tcW w:w="5778" w:type="dxa"/>
          </w:tcPr>
          <w:p w:rsidR="009D40DB" w:rsidRPr="009D40DB" w:rsidRDefault="009D40DB" w:rsidP="00797EA6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 xml:space="preserve">Основное мероприятие </w:t>
            </w:r>
            <w:r w:rsidRPr="009D40DB">
              <w:rPr>
                <w:rFonts w:ascii="Times New Roman" w:hAnsi="Times New Roman" w:cs="Times New Roman"/>
              </w:rPr>
              <w:t>N </w:t>
            </w:r>
            <w:r w:rsidRPr="009D40DB">
              <w:rPr>
                <w:rFonts w:ascii="Times New Roman" w:hAnsi="Times New Roman" w:cs="Times New Roman"/>
                <w:lang w:val="ru-RU"/>
              </w:rPr>
              <w:t>1. Поддержка сельскохозяйственного производства             Мероприятие 1.1. Расходы на обеспечение деятельности МБУ "ИКЦ</w:t>
            </w:r>
            <w:r w:rsidR="00797EA6">
              <w:rPr>
                <w:rFonts w:ascii="Times New Roman" w:hAnsi="Times New Roman" w:cs="Times New Roman"/>
                <w:lang w:val="ru-RU"/>
              </w:rPr>
              <w:t xml:space="preserve"> МСП</w:t>
            </w:r>
            <w:r w:rsidRPr="009D40DB">
              <w:rPr>
                <w:rFonts w:ascii="Times New Roman" w:hAnsi="Times New Roman" w:cs="Times New Roman"/>
                <w:lang w:val="ru-RU"/>
              </w:rPr>
              <w:t>"</w:t>
            </w: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D40DB">
              <w:rPr>
                <w:rFonts w:ascii="Times New Roman" w:hAnsi="Times New Roman" w:cs="Times New Roman"/>
                <w:color w:val="000000"/>
                <w:lang w:val="ru-RU"/>
              </w:rPr>
              <w:t>единица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D40DB">
              <w:rPr>
                <w:rFonts w:ascii="Times New Roman" w:hAnsi="Times New Roman" w:cs="Times New Roman"/>
                <w:color w:val="000000"/>
                <w:lang w:val="ru-RU"/>
              </w:rPr>
              <w:t>2250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jc w:val="center"/>
              <w:rPr>
                <w:rFonts w:ascii="Times New Roman" w:hAnsi="Times New Roman"/>
              </w:rPr>
            </w:pPr>
            <w:r w:rsidRPr="009D40DB">
              <w:rPr>
                <w:rFonts w:ascii="Times New Roman" w:hAnsi="Times New Roman"/>
              </w:rPr>
              <w:t>460,0</w:t>
            </w:r>
          </w:p>
        </w:tc>
      </w:tr>
    </w:tbl>
    <w:p w:rsidR="009D40DB" w:rsidRPr="009D40DB" w:rsidRDefault="009D40DB" w:rsidP="009D40DB">
      <w:pPr>
        <w:rPr>
          <w:rFonts w:ascii="Times New Roman" w:hAnsi="Times New Roman"/>
        </w:rPr>
      </w:pPr>
    </w:p>
    <w:p w:rsidR="006B1C38" w:rsidRPr="006B1C38" w:rsidRDefault="006B1C38" w:rsidP="009D40DB">
      <w:pPr>
        <w:rPr>
          <w:rFonts w:ascii="Times New Roman" w:hAnsi="Times New Roman"/>
          <w:lang w:val="ru-RU"/>
        </w:rPr>
      </w:pPr>
    </w:p>
    <w:p w:rsidR="009D40DB" w:rsidRPr="009D40DB" w:rsidRDefault="009D40DB" w:rsidP="009D40DB">
      <w:pPr>
        <w:rPr>
          <w:rFonts w:ascii="Times New Roman" w:hAnsi="Times New Roman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D30A7B" w:rsidRPr="00A22C24" w:rsidRDefault="00D30A7B" w:rsidP="009D40DB">
      <w:pPr>
        <w:rPr>
          <w:rFonts w:ascii="Times New Roman" w:hAnsi="Times New Roman"/>
          <w:lang w:val="ru-RU"/>
        </w:rPr>
      </w:pPr>
    </w:p>
    <w:p w:rsidR="0004621C" w:rsidRDefault="0004621C" w:rsidP="00D30A7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57849" w:rsidRDefault="00557849" w:rsidP="00D30A7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D30A7B" w:rsidRPr="00A22C24" w:rsidRDefault="00D30A7B" w:rsidP="00D30A7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>ПРИЛОЖЕНИЕ № 4</w:t>
      </w:r>
    </w:p>
    <w:p w:rsidR="00D30A7B" w:rsidRPr="00A22C24" w:rsidRDefault="00D30A7B" w:rsidP="00D30A7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D30A7B" w:rsidRPr="00A22C24" w:rsidRDefault="00D30A7B" w:rsidP="00D30A7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D30A7B" w:rsidRPr="00A22C24" w:rsidRDefault="00D30A7B" w:rsidP="0091739D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D30A7B" w:rsidRPr="00A22C24" w:rsidRDefault="00D30A7B" w:rsidP="00D30A7B">
      <w:pPr>
        <w:pStyle w:val="1"/>
        <w:spacing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A22C24">
        <w:rPr>
          <w:rFonts w:ascii="Times New Roman" w:hAnsi="Times New Roman"/>
          <w:b w:val="0"/>
          <w:sz w:val="24"/>
          <w:szCs w:val="24"/>
          <w:lang w:val="ru-RU"/>
        </w:rPr>
        <w:t>План</w:t>
      </w:r>
      <w:r w:rsidRPr="00A22C24">
        <w:rPr>
          <w:rFonts w:ascii="Times New Roman" w:hAnsi="Times New Roman"/>
          <w:b w:val="0"/>
          <w:sz w:val="24"/>
          <w:szCs w:val="24"/>
          <w:lang w:val="ru-RU"/>
        </w:rPr>
        <w:br/>
        <w:t>реализации муниципальной программы «Развитие сельского хозяйства и регулирование рынков сельскохозяйственной продукции, сырья и продовольствия»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79"/>
        <w:gridCol w:w="1609"/>
        <w:gridCol w:w="1236"/>
        <w:gridCol w:w="567"/>
        <w:gridCol w:w="369"/>
        <w:gridCol w:w="198"/>
        <w:gridCol w:w="154"/>
        <w:gridCol w:w="1888"/>
        <w:gridCol w:w="651"/>
        <w:gridCol w:w="1985"/>
        <w:gridCol w:w="1417"/>
        <w:gridCol w:w="1134"/>
        <w:gridCol w:w="1134"/>
        <w:gridCol w:w="1134"/>
        <w:gridCol w:w="993"/>
      </w:tblGrid>
      <w:tr w:rsidR="00D30A7B" w:rsidRPr="009E3D84" w:rsidTr="00BF321F">
        <w:trPr>
          <w:gridAfter w:val="10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30A7B" w:rsidRPr="00D30A7B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A7B" w:rsidRPr="00E55DB5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A7B" w:rsidRPr="00E55DB5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0A7B" w:rsidRPr="009E3D84" w:rsidTr="00D30A7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  <w:r w:rsidRPr="00E55DB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C3111">
              <w:rPr>
                <w:rFonts w:ascii="Times New Roman" w:hAnsi="Times New Roman" w:cs="Times New Roman"/>
              </w:rPr>
              <w:t>п/п</w:t>
            </w:r>
            <w:r w:rsidRPr="003C3111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3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3C3111">
                <w:rPr>
                  <w:rStyle w:val="a7"/>
                  <w:rFonts w:ascii="Times New Roman" w:hAnsi="Times New Roman"/>
                  <w:vertAlign w:val="superscript"/>
                </w:rPr>
                <w:t>2</w:t>
              </w:r>
            </w:hyperlink>
            <w:r w:rsidRPr="003C3111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C3111">
              <w:rPr>
                <w:rFonts w:ascii="Times New Roman" w:hAnsi="Times New Roman" w:cs="Times New Roman"/>
                <w:lang w:val="ru-RU"/>
              </w:rPr>
              <w:t>Ответственный</w:t>
            </w:r>
            <w:proofErr w:type="gramEnd"/>
            <w:r w:rsidRPr="003C3111">
              <w:rPr>
                <w:rFonts w:ascii="Times New Roman" w:hAnsi="Times New Roman" w:cs="Times New Roman"/>
                <w:lang w:val="ru-RU"/>
              </w:rPr>
              <w:t xml:space="preserve"> за реализацию мероприятия, выполнение контрольное событие </w:t>
            </w:r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Срок реализации мероприятия, дата контрольного события</w:t>
            </w:r>
            <w:proofErr w:type="gramStart"/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4</w:t>
            </w:r>
            <w:proofErr w:type="gramEnd"/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Код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классификации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расходов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бюджета</w:t>
            </w:r>
            <w:proofErr w:type="spellEnd"/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Поквартальное распределение прогноза кассовых выплат, тыс</w:t>
            </w:r>
            <w:proofErr w:type="gramStart"/>
            <w:r w:rsidRPr="003C3111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3C3111">
              <w:rPr>
                <w:rFonts w:ascii="Times New Roman" w:hAnsi="Times New Roman" w:cs="Times New Roman"/>
                <w:lang w:val="ru-RU"/>
              </w:rPr>
              <w:t>ублей</w:t>
            </w:r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5)</w:t>
            </w:r>
          </w:p>
        </w:tc>
      </w:tr>
      <w:tr w:rsidR="00D30A7B" w:rsidRPr="003C3111" w:rsidTr="00D30A7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III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IV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10</w:t>
            </w: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Основные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1.1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1.2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Подпрограмма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2.1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2.2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1077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Итого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по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муниципальной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программе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BF321F">
        <w:trPr>
          <w:gridAfter w:val="7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>1)</w:t>
      </w:r>
      <w:r w:rsidRPr="00A22C24">
        <w:rPr>
          <w:rFonts w:ascii="Times New Roman" w:hAnsi="Times New Roman"/>
          <w:lang w:val="ru-RU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(подпрограмме).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2) </w:t>
      </w:r>
      <w:r w:rsidRPr="00A22C24">
        <w:rPr>
          <w:rFonts w:ascii="Times New Roman" w:hAnsi="Times New Roman"/>
          <w:lang w:val="ru-RU"/>
        </w:rPr>
        <w:t xml:space="preserve"> Контрольное событие отмечается в следующих случаях: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Допускается присваивание нескольких статусов одному контрольному событию в соответствующей графе.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3) </w:t>
      </w:r>
      <w:proofErr w:type="gramStart"/>
      <w:r w:rsidRPr="00A22C24">
        <w:rPr>
          <w:rFonts w:ascii="Times New Roman" w:hAnsi="Times New Roman"/>
          <w:lang w:val="ru-RU"/>
        </w:rPr>
        <w:t>Ответственным</w:t>
      </w:r>
      <w:proofErr w:type="gramEnd"/>
      <w:r w:rsidRPr="00A22C24">
        <w:rPr>
          <w:rFonts w:ascii="Times New Roman" w:hAnsi="Times New Roman"/>
          <w:lang w:val="ru-RU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4) </w:t>
      </w:r>
      <w:r w:rsidRPr="00A22C24">
        <w:rPr>
          <w:rFonts w:ascii="Times New Roman" w:hAnsi="Times New Roman"/>
          <w:lang w:val="ru-RU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5) </w:t>
      </w:r>
      <w:r w:rsidRPr="00A22C24">
        <w:rPr>
          <w:rFonts w:ascii="Times New Roman" w:hAnsi="Times New Roman"/>
          <w:lang w:val="ru-RU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D30A7B" w:rsidRPr="00A22C24" w:rsidRDefault="00D30A7B" w:rsidP="00D30A7B">
      <w:pPr>
        <w:rPr>
          <w:rFonts w:ascii="Times New Roman" w:hAnsi="Times New Roman"/>
          <w:sz w:val="28"/>
          <w:szCs w:val="28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0955CA" w:rsidRPr="00A22C24" w:rsidRDefault="000955CA" w:rsidP="00D30A7B">
      <w:pPr>
        <w:rPr>
          <w:rFonts w:ascii="Times New Roman" w:hAnsi="Times New Roman"/>
          <w:lang w:val="ru-RU"/>
        </w:rPr>
        <w:sectPr w:rsidR="000955CA" w:rsidRPr="00A22C24" w:rsidSect="00152B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955CA" w:rsidRPr="00A22C24" w:rsidRDefault="000955CA" w:rsidP="000955C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1" w:name="sub_10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lastRenderedPageBreak/>
        <w:t>Подпрограмма</w:t>
      </w: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"Стимулирование и повышение эффективности труда в сельскохозяйственном производстве" 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</w:p>
    <w:bookmarkEnd w:id="41"/>
    <w:p w:rsidR="000955CA" w:rsidRPr="00A22C24" w:rsidRDefault="000955CA" w:rsidP="000955C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55CA" w:rsidRPr="00A22C24" w:rsidRDefault="000955CA" w:rsidP="000955C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2" w:name="sub_77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Паспорт</w:t>
      </w: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подпрограммы "Стимулирование и повышение эффективности труда в сельскохозяйственном производстве" 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</w:p>
    <w:bookmarkEnd w:id="42"/>
    <w:p w:rsidR="000955CA" w:rsidRPr="00A22C24" w:rsidRDefault="000955CA" w:rsidP="000955C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7"/>
        <w:gridCol w:w="5777"/>
      </w:tblGrid>
      <w:tr w:rsidR="000955CA" w:rsidRPr="009E3D84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Координатор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сельского хозяйства администрации муниципального образования Кавказский район</w:t>
            </w:r>
          </w:p>
        </w:tc>
      </w:tr>
      <w:tr w:rsidR="000955CA" w:rsidRPr="00827DA2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  <w:proofErr w:type="spellEnd"/>
          </w:p>
        </w:tc>
      </w:tr>
      <w:tr w:rsidR="000955CA" w:rsidRPr="009E3D84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устойчивое развитие сельских территорий развитие животноводства и растениеводства на территории Кавказского района</w:t>
            </w:r>
          </w:p>
        </w:tc>
      </w:tr>
      <w:tr w:rsidR="000955CA" w:rsidRPr="009E3D84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0955CA" w:rsidRPr="009E3D84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Целевые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зерновых и зернобобовых;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сахарной свеклы;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подсолнечника;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сои;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картофеля;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овощей;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мяса;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молока</w:t>
            </w:r>
          </w:p>
        </w:tc>
      </w:tr>
      <w:tr w:rsidR="000955CA" w:rsidRPr="009E3D84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2015</w:t>
            </w:r>
            <w:r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C175C0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годы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этапы реализации не предусмотрены</w:t>
            </w:r>
          </w:p>
        </w:tc>
      </w:tr>
      <w:tr w:rsidR="000955CA" w:rsidRPr="009E3D84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бюджетных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ассигнований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общий объем финансирования подпрограммы составляет </w:t>
            </w:r>
            <w:r w:rsidR="000C0BB4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1400,0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тысяч рублей из средств местного бюджета, в том числе по годам: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2015 год - 200 тысяч рублей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2016 год - 200 тысяч рублей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2017 год - 200 тысяч рублей</w:t>
            </w:r>
          </w:p>
          <w:p w:rsidR="00DC002E" w:rsidRPr="00A22C24" w:rsidRDefault="00DC002E" w:rsidP="00DC00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2018 год - 200 тысяч рублей</w:t>
            </w:r>
          </w:p>
        </w:tc>
      </w:tr>
    </w:tbl>
    <w:p w:rsidR="000955CA" w:rsidRPr="00A22C24" w:rsidRDefault="00DC002E" w:rsidP="000955C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</w:t>
      </w:r>
      <w:r w:rsidR="0055784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2C24">
        <w:rPr>
          <w:rFonts w:ascii="Times New Roman" w:hAnsi="Times New Roman"/>
          <w:sz w:val="28"/>
          <w:szCs w:val="28"/>
          <w:lang w:val="ru-RU"/>
        </w:rPr>
        <w:t>2019 год - 200 тысяч рублей</w:t>
      </w:r>
    </w:p>
    <w:p w:rsidR="00D30A7B" w:rsidRPr="00A22C24" w:rsidRDefault="00DC002E" w:rsidP="00D30A7B">
      <w:pPr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55784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2C24">
        <w:rPr>
          <w:rFonts w:ascii="Times New Roman" w:hAnsi="Times New Roman"/>
          <w:sz w:val="28"/>
          <w:szCs w:val="28"/>
          <w:lang w:val="ru-RU"/>
        </w:rPr>
        <w:t>2020 год - 200 тысяч рублей</w:t>
      </w:r>
    </w:p>
    <w:p w:rsidR="00D30A7B" w:rsidRPr="00A22C24" w:rsidRDefault="008E4247" w:rsidP="009D40DB">
      <w:pPr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55784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2C24">
        <w:rPr>
          <w:rFonts w:ascii="Times New Roman" w:hAnsi="Times New Roman"/>
          <w:sz w:val="28"/>
          <w:szCs w:val="28"/>
          <w:lang w:val="ru-RU"/>
        </w:rPr>
        <w:t>2021 год - 200 тысяч рублей</w:t>
      </w:r>
    </w:p>
    <w:p w:rsidR="005960C9" w:rsidRPr="00A22C24" w:rsidRDefault="005960C9" w:rsidP="009D40DB">
      <w:pPr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3" w:name="sub_11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1. Характеристика текущего состояния и прогноз развития в сфере стимулирование и повышение эффективности труда в сельскохозяйственном производстве муниципального образования Кавказский район</w:t>
      </w:r>
    </w:p>
    <w:bookmarkEnd w:id="43"/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 xml:space="preserve">Подпрограмма "Стимулирование и повышение эффективности труда в сельскохозяйственном производстве" муниципальной программы "Развитие сельского хозяйства и регулирование рынков сельскохозяйственной продукции, сырья и продовольствия" (далее - подпрограмма) разработана на основании </w:t>
      </w:r>
      <w:hyperlink r:id="rId34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Федерального закона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от 29 декабря 2006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264-ФЗ "О развитии сельского хозяйства", </w:t>
      </w:r>
      <w:hyperlink r:id="rId35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постановления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Правительства Российской Федерации от 14 июля 2007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446 "О Государственной программе развития сельского хозяйства и регулирования рынков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сельскохозяйственной продукции, сырья и продовольствия на 2008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2012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годы", </w:t>
      </w:r>
      <w:hyperlink r:id="rId36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Закона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Краснодарского края от 29 декабря 2007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1354-КЗ "Об утверждении краевой целевой программы "Развитие сельского хозяйства и регулирование рынков сельскохозяйственной продукции, сырья и продовольствия в Краснодарском крае на 2008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2012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годы", </w:t>
      </w:r>
      <w:hyperlink r:id="rId37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федерального закона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от 07 мая 2013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104-ФЗ "О внесении изменений в Бюджетный кодекс Российской Федерации и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отдельные законодательные акты Российской Федерации в связи с совершенствованием бюджетного процесса".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Подпрограмма определяет цели, задачи и основные направления развития сельского хозяйства, финансовое обеспечение и механизмы реализации предусматриваемых мероприятий.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Агропромышленный сектор в существенной мере определяет экономику Кавказского района, занятость населения и уровень его благосостояния.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Сельскохозяйственные предприятия района всех форм собственности, включая малые формы хозяйства населения, ведут деятельность на 92 тысячах гектаров пашни.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За последние годы увеличилась значимость Кавказского района в развитии аграрного сектора экономики Краснодарского края, что подтверждается увеличением доли муниципального образования в региональном объеме производства по основной номенклатуре продукции.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Территория района занимает 2,1 процента сельхозугодий и 2,3 процента пашни Краснодарского края, и производит 2,8 процентов пшеницы, 4,5 процента сахарной свеклы, 2,2 процента подсолнечника, 1,5 процента сои,1,8 процента картофеля, 2,0 процента овощей.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Аграрный сектор включает в себя 16898 малых форм хозяйствования и 317 сельхозпредприятий различных организационно-правовых форм, из них: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- 8 крупных предприятий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- 64 малых предприятий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- 245 КФХ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Агропромышленный комплекс во многом определяет экономику народного хозяйства, занятость населения и уровень его благосостояния и представлен многоотраслевыми сельскохозяйственными предприятиями с развитой инфраструктурой.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Основной целью развития агропромышленного комплекса является обеспечение устойчивого роста производства сельскохозяйственной продукции, существенное повышение его экономической эффективности, улучшения качества жизни на селе.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Плодородные почвы и благоприятные климатические условия создают широкие возможности для развития всех отраслей сельскохозяйственного производства.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растениеводстве уровень производства сельскохозяйственной продукции составляет 4782,6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млн.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рублей, в животноводстве уровень производства составляет 751,9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млн.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рублей.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отрасли растениеводства есть резервы, не только в наращивании производства, но и в повышении конкурентно способности растениеводческой продукции за счет: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дальнейшего внедрения современных сбалансированных систем земледелия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энерго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- и ресурсосбережения, обеспечивающих снижение затрат на производство продукции и повышение производительности труда;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оптимизации использования земельного фонда;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восстановления и повышения плодородия почв;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развития мелиорации.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Основной задачей в животноводстве является сохранение и наращивание численности крупного рогатого скота и коров. Замена дойного стада за счет ввода нетелей из ремонтного стада и приобретения высокопродуктивного здорового поголовья.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Учитывая вышеперечисленные обстоятельства, создание условий для ускорения темпов роста объемов сельскохозяйственного производства, на основе повышения его конкурентоспособности становится приоритетным направлением аграрной экономической политики.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4" w:name="sub_20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44"/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Цели, задачи и целевые показатели приведены в </w:t>
      </w:r>
      <w:hyperlink w:anchor="sub_1101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5E09D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1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подпрограмме.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Срок реализации муниципальной подпрограммы: 2015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2021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годы.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5" w:name="sub_30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3. Перечень мероприятий подпрограммы</w:t>
      </w:r>
    </w:p>
    <w:bookmarkEnd w:id="45"/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Мероприятия подпрограммы предусматривают материальное стимулирование передовиков сельскохозяйственного производства при получении высоких урожаев в полеводстве, при получении высоких результатов работы в животноводстве, подготовке качественного и организованного проведения ремонта сельскохозяйственной техники, на предприятиях агропромышленного комплекса, включая крестьянские (фермерские) хозяйства и предприятия малых форм хозяйствования.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Перечень мероприятий подпрограммы приведены в </w:t>
      </w:r>
      <w:hyperlink w:anchor="sub_1202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5E09D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2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подпрограмме.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46" w:name="sub_407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4.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Обоснование</w:t>
      </w:r>
      <w:proofErr w:type="spellEnd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ресурсного</w:t>
      </w:r>
      <w:proofErr w:type="spellEnd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обеспечения</w:t>
      </w:r>
      <w:proofErr w:type="spellEnd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подпрограммы</w:t>
      </w:r>
      <w:proofErr w:type="spellEnd"/>
    </w:p>
    <w:p w:rsidR="00CC649D" w:rsidRPr="00827DA2" w:rsidRDefault="00CC649D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134"/>
        <w:gridCol w:w="1276"/>
        <w:gridCol w:w="1134"/>
        <w:gridCol w:w="1134"/>
        <w:gridCol w:w="1134"/>
        <w:gridCol w:w="992"/>
      </w:tblGrid>
      <w:tr w:rsidR="00CC649D" w:rsidRPr="009E3D84" w:rsidTr="00BF321F">
        <w:trPr>
          <w:cantSplit/>
          <w:trHeight w:val="424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bookmarkEnd w:id="46"/>
          <w:p w:rsidR="00CC649D" w:rsidRPr="00A22C24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Наименование программы, основного мероприятия,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Период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A22C24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Объем </w:t>
            </w: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финанси-рования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>, всего (тыс. руб.)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CC649D" w:rsidRPr="00A22C24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в том числе по источникам финансирования:</w:t>
            </w:r>
          </w:p>
        </w:tc>
      </w:tr>
      <w:tr w:rsidR="00CC649D" w:rsidRPr="00766B49" w:rsidTr="00BF321F">
        <w:trPr>
          <w:cantSplit/>
          <w:trHeight w:val="749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A22C24" w:rsidRDefault="00CC649D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A22C24" w:rsidRDefault="00CC649D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A22C24" w:rsidRDefault="00CC649D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kern w:val="32"/>
              </w:rPr>
              <w:t>ф</w:t>
            </w:r>
            <w:r w:rsidRPr="00766B49">
              <w:rPr>
                <w:rFonts w:ascii="Times New Roman" w:hAnsi="Times New Roman"/>
                <w:bCs/>
                <w:kern w:val="32"/>
              </w:rPr>
              <w:t>еде</w:t>
            </w:r>
            <w:r>
              <w:rPr>
                <w:rFonts w:ascii="Times New Roman" w:hAnsi="Times New Roman"/>
                <w:bCs/>
                <w:kern w:val="32"/>
              </w:rPr>
              <w:t>-</w:t>
            </w:r>
            <w:r w:rsidRPr="00766B49">
              <w:rPr>
                <w:rFonts w:ascii="Times New Roman" w:hAnsi="Times New Roman"/>
                <w:bCs/>
                <w:kern w:val="32"/>
              </w:rPr>
              <w:t>ральный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kern w:val="32"/>
              </w:rPr>
              <w:t>в</w:t>
            </w:r>
            <w:r w:rsidRPr="00766B49">
              <w:rPr>
                <w:rFonts w:ascii="Times New Roman" w:hAnsi="Times New Roman"/>
                <w:bCs/>
                <w:kern w:val="32"/>
              </w:rPr>
              <w:t>небюджетные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источ</w:t>
            </w:r>
            <w:r>
              <w:rPr>
                <w:rFonts w:ascii="Times New Roman" w:hAnsi="Times New Roman"/>
                <w:bCs/>
                <w:kern w:val="32"/>
              </w:rPr>
              <w:t>-</w:t>
            </w:r>
            <w:r w:rsidRPr="00766B49">
              <w:rPr>
                <w:rFonts w:ascii="Times New Roman" w:hAnsi="Times New Roman"/>
                <w:bCs/>
                <w:kern w:val="32"/>
              </w:rPr>
              <w:t>ники</w:t>
            </w:r>
            <w:proofErr w:type="spellEnd"/>
          </w:p>
        </w:tc>
      </w:tr>
      <w:tr w:rsidR="00CC649D" w:rsidRPr="00766B49" w:rsidTr="00BF321F">
        <w:trPr>
          <w:cantSplit/>
          <w:trHeight w:val="270"/>
        </w:trPr>
        <w:tc>
          <w:tcPr>
            <w:tcW w:w="2977" w:type="dxa"/>
            <w:vAlign w:val="center"/>
          </w:tcPr>
          <w:p w:rsidR="00CC649D" w:rsidRPr="005835D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CC649D" w:rsidRPr="005835D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C649D" w:rsidRPr="005835D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C649D" w:rsidRPr="00BC39EA" w:rsidTr="00BF321F">
        <w:trPr>
          <w:cantSplit/>
          <w:trHeight w:val="312"/>
        </w:trPr>
        <w:tc>
          <w:tcPr>
            <w:tcW w:w="2977" w:type="dxa"/>
            <w:vMerge w:val="restart"/>
          </w:tcPr>
          <w:p w:rsidR="00CC649D" w:rsidRPr="00A22C24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Подпрограмма «Стимулирование и повышение эффективности труда в сельскохозяйственном производстве»</w:t>
            </w:r>
          </w:p>
        </w:tc>
        <w:tc>
          <w:tcPr>
            <w:tcW w:w="1134" w:type="dxa"/>
          </w:tcPr>
          <w:p w:rsidR="00CC649D" w:rsidRPr="00B529FC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1400,0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1400,0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BF321F">
        <w:trPr>
          <w:cantSplit/>
          <w:trHeight w:val="273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766B49">
              <w:rPr>
                <w:rFonts w:ascii="Times New Roman" w:hAnsi="Times New Roman"/>
                <w:bCs/>
                <w:kern w:val="32"/>
              </w:rPr>
              <w:t xml:space="preserve">2015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BF321F">
        <w:trPr>
          <w:cantSplit/>
          <w:trHeight w:val="278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 xml:space="preserve">2016 </w:t>
            </w:r>
            <w:proofErr w:type="spellStart"/>
            <w:r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BF321F">
        <w:trPr>
          <w:cantSplit/>
          <w:trHeight w:val="253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 xml:space="preserve">2017 </w:t>
            </w:r>
            <w:proofErr w:type="spellStart"/>
            <w:r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BF321F">
        <w:trPr>
          <w:cantSplit/>
          <w:trHeight w:val="258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 xml:space="preserve">2018 </w:t>
            </w:r>
            <w:proofErr w:type="spellStart"/>
            <w:r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BF321F">
        <w:trPr>
          <w:cantSplit/>
          <w:trHeight w:val="261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 xml:space="preserve">2019 </w:t>
            </w:r>
            <w:proofErr w:type="spellStart"/>
            <w:r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BF321F">
        <w:trPr>
          <w:cantSplit/>
          <w:trHeight w:val="266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 xml:space="preserve">2020 </w:t>
            </w:r>
            <w:proofErr w:type="spellStart"/>
            <w:r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BF321F">
        <w:trPr>
          <w:cantSplit/>
          <w:trHeight w:val="255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 xml:space="preserve">2021 </w:t>
            </w:r>
            <w:proofErr w:type="spellStart"/>
            <w:r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</w:tbl>
    <w:p w:rsidR="00763FAB" w:rsidRPr="005960C9" w:rsidRDefault="00763FAB" w:rsidP="000867A6">
      <w:pPr>
        <w:rPr>
          <w:rFonts w:ascii="Times New Roman" w:hAnsi="Times New Roman"/>
          <w:sz w:val="28"/>
          <w:szCs w:val="28"/>
        </w:rPr>
      </w:pPr>
    </w:p>
    <w:p w:rsidR="00B538E5" w:rsidRPr="00A22C24" w:rsidRDefault="00B538E5" w:rsidP="00B538E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Объём финансирования подпрограммы "Стимулирование и повышение эффективности труда в сельскохозяйственном производстве" предусматривается за счёт средств муниципального бюджета.</w:t>
      </w:r>
    </w:p>
    <w:p w:rsidR="00A0200A" w:rsidRPr="00A22C24" w:rsidRDefault="00A0200A" w:rsidP="00A0200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7" w:name="sub_50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5. Механизм реализации подпрограммы</w:t>
      </w:r>
    </w:p>
    <w:bookmarkEnd w:id="47"/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8" w:name="sub_508"/>
      <w:r w:rsidRPr="00A22C24">
        <w:rPr>
          <w:rFonts w:ascii="Times New Roman" w:hAnsi="Times New Roman"/>
          <w:sz w:val="28"/>
          <w:szCs w:val="28"/>
          <w:lang w:val="ru-RU"/>
        </w:rPr>
        <w:t>5.1. Текущее управление подпрограммой осуществляет ее координатор, который:</w:t>
      </w:r>
    </w:p>
    <w:bookmarkEnd w:id="48"/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обеспечивает разработку и реализацию подпрограммы;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организует работу по достижению целевых показателей подпрограммы;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иные полномочия, установленные муниципальной программой (подпрограммой).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Координатор подпрограммы в пределах своей компетенции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9" w:name="sub_509"/>
      <w:r w:rsidRPr="00A22C24">
        <w:rPr>
          <w:rFonts w:ascii="Times New Roman" w:hAnsi="Times New Roman"/>
          <w:sz w:val="28"/>
          <w:szCs w:val="28"/>
          <w:lang w:val="ru-RU"/>
        </w:rPr>
        <w:t>5.2. Поощрение передовиков в соревновании по уборке урожая производится по завершению уборки урожая зерновых колосовых и зернобобовых культур.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50" w:name="sub_510"/>
      <w:bookmarkEnd w:id="49"/>
      <w:r w:rsidRPr="00A22C24">
        <w:rPr>
          <w:rFonts w:ascii="Times New Roman" w:hAnsi="Times New Roman"/>
          <w:sz w:val="28"/>
          <w:szCs w:val="28"/>
          <w:lang w:val="ru-RU"/>
        </w:rPr>
        <w:t xml:space="preserve">5.3.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 xml:space="preserve">Поощрение коллективов сельскохозяйственных товаропроизводителей </w:t>
      </w:r>
      <w:r w:rsidR="00FD4984">
        <w:rPr>
          <w:rFonts w:ascii="Times New Roman" w:hAnsi="Times New Roman"/>
          <w:sz w:val="28"/>
          <w:szCs w:val="28"/>
          <w:lang w:val="ru-RU"/>
        </w:rPr>
        <w:t xml:space="preserve">в отрасли растениеводства осуществляется после подведения итогов соревнование </w:t>
      </w:r>
      <w:r w:rsidRPr="00A22C24">
        <w:rPr>
          <w:rFonts w:ascii="Times New Roman" w:hAnsi="Times New Roman"/>
          <w:sz w:val="28"/>
          <w:szCs w:val="28"/>
          <w:lang w:val="ru-RU"/>
        </w:rPr>
        <w:t>по качественному и организованному проведению ремонта сельскохозяйственной техники и ее готовности к весеннее полевым и уборочным работам.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Победитель определяется по </w:t>
      </w:r>
      <w:r w:rsidR="00FD4984">
        <w:rPr>
          <w:rFonts w:ascii="Times New Roman" w:hAnsi="Times New Roman"/>
          <w:sz w:val="28"/>
          <w:szCs w:val="28"/>
          <w:lang w:val="ru-RU"/>
        </w:rPr>
        <w:t>трем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номинациям:</w:t>
      </w:r>
    </w:p>
    <w:bookmarkEnd w:id="50"/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среди крупных сельскохозяйственных товаропроизводителей;</w:t>
      </w:r>
    </w:p>
    <w:p w:rsidR="00A0200A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среди средних товаропроизводителей</w:t>
      </w:r>
      <w:r w:rsidR="002D406E">
        <w:rPr>
          <w:rFonts w:ascii="Times New Roman" w:hAnsi="Times New Roman"/>
          <w:sz w:val="28"/>
          <w:szCs w:val="28"/>
          <w:lang w:val="ru-RU"/>
        </w:rPr>
        <w:t>;</w:t>
      </w:r>
    </w:p>
    <w:p w:rsidR="002D406E" w:rsidRPr="00A22C24" w:rsidRDefault="002D406E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среди индивидуальных предпринимателей и глав крестьянских (фермерских) хозяйств.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Определяется </w:t>
      </w:r>
      <w:r w:rsidR="00FD4984">
        <w:rPr>
          <w:rFonts w:ascii="Times New Roman" w:hAnsi="Times New Roman"/>
          <w:sz w:val="28"/>
          <w:szCs w:val="28"/>
          <w:lang w:val="ru-RU"/>
        </w:rPr>
        <w:t>три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призовых места.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51" w:name="sub_511"/>
      <w:r w:rsidRPr="00A22C24">
        <w:rPr>
          <w:rFonts w:ascii="Times New Roman" w:hAnsi="Times New Roman"/>
          <w:sz w:val="28"/>
          <w:szCs w:val="28"/>
          <w:lang w:val="ru-RU"/>
        </w:rPr>
        <w:t>5.4. Чествование лучших владельцев малых форм хозяйствования проводится после подведения итогов в номинации "Лучший владелец малых форм хозяйства".</w:t>
      </w:r>
    </w:p>
    <w:p w:rsidR="00A0200A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52" w:name="sub_512"/>
      <w:bookmarkEnd w:id="51"/>
      <w:r w:rsidRPr="00A22C24">
        <w:rPr>
          <w:rFonts w:ascii="Times New Roman" w:hAnsi="Times New Roman"/>
          <w:sz w:val="28"/>
          <w:szCs w:val="28"/>
          <w:lang w:val="ru-RU"/>
        </w:rPr>
        <w:t>5.5. Чествование лучших индивидуальных предпринимателей в сфере АПК проводится после подведения итогов в номинации "Лучший индивидуальный предприниматель ведущий деятельность в АПК".</w:t>
      </w:r>
    </w:p>
    <w:p w:rsidR="002D406E" w:rsidRPr="00A22C24" w:rsidRDefault="002D406E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5.6. Поощрение коллективов сельскохозяйственных товаропроизводителей в отрасли животноводства осуществляется за увеличение надоев молока, производство мяса.</w:t>
      </w: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D4F" w:rsidRPr="00A22C24" w:rsidRDefault="00612D4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  <w:sectPr w:rsidR="00612D4F" w:rsidRPr="00A22C24" w:rsidSect="000955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D73F8" w:rsidRPr="00A22C24" w:rsidRDefault="00ED73F8" w:rsidP="00ED73F8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>ПРИЛОЖЕНИЕ № 1</w:t>
      </w:r>
    </w:p>
    <w:p w:rsidR="00ED73F8" w:rsidRPr="00A22C24" w:rsidRDefault="00ED73F8" w:rsidP="00ED73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к  подпрограмме «Стимулирование и повышение эффективности </w:t>
      </w:r>
    </w:p>
    <w:p w:rsidR="00ED73F8" w:rsidRPr="00A22C24" w:rsidRDefault="00ED73F8" w:rsidP="006B71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труда в сельскохозяйственном производстве» </w:t>
      </w:r>
    </w:p>
    <w:p w:rsidR="00ED73F8" w:rsidRPr="00A22C24" w:rsidRDefault="00ED73F8" w:rsidP="006B71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Цели, задачи, целевые показатели подпрограммы «Стимулирование и повышение эффективности труда в сельскохозяйственном производстве» </w:t>
      </w:r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3"/>
        <w:gridCol w:w="5105"/>
        <w:gridCol w:w="1134"/>
        <w:gridCol w:w="709"/>
        <w:gridCol w:w="992"/>
        <w:gridCol w:w="142"/>
        <w:gridCol w:w="851"/>
        <w:gridCol w:w="992"/>
        <w:gridCol w:w="992"/>
        <w:gridCol w:w="992"/>
        <w:gridCol w:w="993"/>
        <w:gridCol w:w="992"/>
      </w:tblGrid>
      <w:tr w:rsidR="00ED73F8" w:rsidRPr="006F51C4" w:rsidTr="00BF321F">
        <w:tc>
          <w:tcPr>
            <w:tcW w:w="673" w:type="dxa"/>
            <w:vMerge w:val="restart"/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5105" w:type="dxa"/>
            <w:vMerge w:val="restart"/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целевого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продукта</w:t>
            </w:r>
            <w:proofErr w:type="spellEnd"/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Единица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изме-рения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Ста-тус</w:t>
            </w:r>
            <w:proofErr w:type="spellEnd"/>
          </w:p>
        </w:tc>
        <w:tc>
          <w:tcPr>
            <w:tcW w:w="6946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значение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показателя</w:t>
            </w:r>
            <w:proofErr w:type="spellEnd"/>
          </w:p>
        </w:tc>
      </w:tr>
      <w:tr w:rsidR="00ED73F8" w:rsidRPr="006F51C4" w:rsidTr="00BF321F">
        <w:trPr>
          <w:trHeight w:val="565"/>
        </w:trPr>
        <w:tc>
          <w:tcPr>
            <w:tcW w:w="673" w:type="dxa"/>
            <w:vMerge/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5105" w:type="dxa"/>
            <w:vMerge/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 xml:space="preserve">2015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 xml:space="preserve">2016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 xml:space="preserve">2017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 xml:space="preserve">2018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 xml:space="preserve">2019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 xml:space="preserve">2020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D73F8" w:rsidRPr="006F51C4" w:rsidRDefault="00ED73F8" w:rsidP="006F51C4">
            <w:pPr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 xml:space="preserve">2021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</w:tr>
      <w:tr w:rsidR="00ED73F8" w:rsidRPr="006F51C4" w:rsidTr="00BF321F">
        <w:trPr>
          <w:trHeight w:val="230"/>
        </w:trPr>
        <w:tc>
          <w:tcPr>
            <w:tcW w:w="673" w:type="dxa"/>
            <w:tcBorders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</w:t>
            </w: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9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11</w:t>
            </w:r>
          </w:p>
        </w:tc>
      </w:tr>
      <w:tr w:rsidR="00ED73F8" w:rsidRPr="009E3D8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</w:t>
            </w:r>
          </w:p>
        </w:tc>
        <w:tc>
          <w:tcPr>
            <w:tcW w:w="13894" w:type="dxa"/>
            <w:gridSpan w:val="11"/>
          </w:tcPr>
          <w:p w:rsidR="00ED73F8" w:rsidRPr="00A22C2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Подпрограмма: «Стимулирование и повышение эффективности труда в сельскохозяйственном производстве»</w:t>
            </w:r>
          </w:p>
        </w:tc>
      </w:tr>
      <w:tr w:rsidR="00ED73F8" w:rsidRPr="009E3D84" w:rsidTr="00BF321F">
        <w:tc>
          <w:tcPr>
            <w:tcW w:w="673" w:type="dxa"/>
          </w:tcPr>
          <w:p w:rsidR="00ED73F8" w:rsidRPr="00A22C2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3894" w:type="dxa"/>
            <w:gridSpan w:val="11"/>
          </w:tcPr>
          <w:p w:rsidR="00ED73F8" w:rsidRPr="00A22C24" w:rsidRDefault="00ED73F8" w:rsidP="006F51C4">
            <w:pPr>
              <w:keepNext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Цель: устойчивое развитие сельских территорий, развитие животноводства и растениеводства на территории Кавказского района</w:t>
            </w:r>
          </w:p>
        </w:tc>
      </w:tr>
      <w:tr w:rsidR="00ED73F8" w:rsidRPr="009E3D84" w:rsidTr="00BF321F">
        <w:tc>
          <w:tcPr>
            <w:tcW w:w="673" w:type="dxa"/>
          </w:tcPr>
          <w:p w:rsidR="00ED73F8" w:rsidRPr="00A22C2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3894" w:type="dxa"/>
            <w:gridSpan w:val="11"/>
          </w:tcPr>
          <w:p w:rsidR="00ED73F8" w:rsidRPr="00A22C24" w:rsidRDefault="00ED73F8" w:rsidP="006F51C4">
            <w:pPr>
              <w:keepNext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Задачи: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A22C2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3894" w:type="dxa"/>
            <w:gridSpan w:val="11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1.1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зерновых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и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зернобобовых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6F51C4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6F51C4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360,4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360,4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1.2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сахарной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свеклы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6F51C4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6F51C4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272,0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1.3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подсолнечника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6F51C4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6F51C4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22,0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1.3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сои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6F51C4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6F51C4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6,0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1.4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картофеля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6F51C4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6F51C4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10,9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1.5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овощей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6F51C4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6F51C4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11,5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1.6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мяса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6F51C4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6F51C4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2,8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1.7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молока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6F51C4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6F51C4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13,9</w:t>
            </w:r>
          </w:p>
        </w:tc>
      </w:tr>
    </w:tbl>
    <w:p w:rsidR="00ED73F8" w:rsidRPr="006F51C4" w:rsidRDefault="00ED73F8" w:rsidP="006F51C4">
      <w:pPr>
        <w:widowControl w:val="0"/>
        <w:autoSpaceDE w:val="0"/>
        <w:autoSpaceDN w:val="0"/>
        <w:adjustRightInd w:val="0"/>
        <w:ind w:left="8496"/>
        <w:jc w:val="center"/>
        <w:rPr>
          <w:rFonts w:ascii="Times New Roman" w:hAnsi="Times New Roman"/>
        </w:rPr>
      </w:pPr>
    </w:p>
    <w:p w:rsidR="00A6622E" w:rsidRPr="00A22C24" w:rsidRDefault="00ED73F8" w:rsidP="006F51C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</w:t>
      </w:r>
      <w:r w:rsidR="00A6622E" w:rsidRPr="00A22C24">
        <w:rPr>
          <w:rFonts w:ascii="Times New Roman" w:hAnsi="Times New Roman"/>
          <w:lang w:val="ru-RU"/>
        </w:rPr>
        <w:t xml:space="preserve">главы МО Кавказский район, </w:t>
      </w:r>
    </w:p>
    <w:p w:rsidR="005E09DD" w:rsidRPr="00A22C24" w:rsidRDefault="00A6622E" w:rsidP="006B710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начальник </w:t>
      </w:r>
      <w:r w:rsidR="00ED73F8" w:rsidRPr="00A22C24">
        <w:rPr>
          <w:rFonts w:ascii="Times New Roman" w:hAnsi="Times New Roman"/>
          <w:lang w:val="ru-RU"/>
        </w:rPr>
        <w:t>управления</w:t>
      </w:r>
      <w:r w:rsidRPr="00A22C24">
        <w:rPr>
          <w:rFonts w:ascii="Times New Roman" w:hAnsi="Times New Roman"/>
          <w:lang w:val="ru-RU"/>
        </w:rPr>
        <w:t xml:space="preserve"> сельского </w:t>
      </w:r>
      <w:r w:rsidR="00ED73F8" w:rsidRPr="00A22C24">
        <w:rPr>
          <w:rFonts w:ascii="Times New Roman" w:hAnsi="Times New Roman"/>
          <w:lang w:val="ru-RU"/>
        </w:rPr>
        <w:t xml:space="preserve">хозяйства                                                                                                                      </w:t>
      </w:r>
      <w:r w:rsidRPr="00A22C24">
        <w:rPr>
          <w:rFonts w:ascii="Times New Roman" w:hAnsi="Times New Roman"/>
          <w:lang w:val="ru-RU"/>
        </w:rPr>
        <w:t xml:space="preserve">                   Б.В.Караулов</w:t>
      </w:r>
    </w:p>
    <w:bookmarkEnd w:id="52"/>
    <w:p w:rsidR="00A6322F" w:rsidRPr="00A22C24" w:rsidRDefault="00A6322F" w:rsidP="00A6322F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>ПРИЛОЖЕНИЕ № 2</w:t>
      </w:r>
    </w:p>
    <w:p w:rsidR="00A6322F" w:rsidRPr="00A22C24" w:rsidRDefault="00A6322F" w:rsidP="00A632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к  подпрограмме «Стимулирование и повышение эффективности </w:t>
      </w:r>
    </w:p>
    <w:p w:rsidR="00A6322F" w:rsidRPr="00A22C24" w:rsidRDefault="00A6322F" w:rsidP="00A632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труда в сельскохозяйственном производстве» </w:t>
      </w:r>
    </w:p>
    <w:p w:rsidR="00A6322F" w:rsidRPr="00A22C24" w:rsidRDefault="00A6322F" w:rsidP="00A6322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322F" w:rsidRPr="00A22C24" w:rsidRDefault="00A6322F" w:rsidP="00A6322F">
      <w:pPr>
        <w:ind w:firstLine="851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Перечень мероприятий подпрограммы «Стимулирование и повышение эффективности</w:t>
      </w:r>
    </w:p>
    <w:p w:rsidR="00A6322F" w:rsidRPr="00A6322F" w:rsidRDefault="00A6322F" w:rsidP="00A6322F">
      <w:pPr>
        <w:ind w:firstLine="851"/>
        <w:jc w:val="center"/>
        <w:rPr>
          <w:rFonts w:ascii="Times New Roman" w:hAnsi="Times New Roman"/>
        </w:rPr>
      </w:pPr>
      <w:r w:rsidRPr="00A22C24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A6322F">
        <w:rPr>
          <w:rFonts w:ascii="Times New Roman" w:hAnsi="Times New Roman"/>
        </w:rPr>
        <w:t>труда</w:t>
      </w:r>
      <w:proofErr w:type="spellEnd"/>
      <w:proofErr w:type="gramEnd"/>
      <w:r w:rsidRPr="00A6322F">
        <w:rPr>
          <w:rFonts w:ascii="Times New Roman" w:hAnsi="Times New Roman"/>
        </w:rPr>
        <w:t xml:space="preserve"> в </w:t>
      </w:r>
      <w:proofErr w:type="spellStart"/>
      <w:r w:rsidRPr="00A6322F">
        <w:rPr>
          <w:rFonts w:ascii="Times New Roman" w:hAnsi="Times New Roman"/>
        </w:rPr>
        <w:t>сельскохозяйственном</w:t>
      </w:r>
      <w:proofErr w:type="spellEnd"/>
      <w:r w:rsidRPr="00A6322F">
        <w:rPr>
          <w:rFonts w:ascii="Times New Roman" w:hAnsi="Times New Roman"/>
        </w:rPr>
        <w:t xml:space="preserve"> </w:t>
      </w:r>
      <w:proofErr w:type="spellStart"/>
      <w:r w:rsidRPr="00A6322F">
        <w:rPr>
          <w:rFonts w:ascii="Times New Roman" w:hAnsi="Times New Roman"/>
        </w:rPr>
        <w:t>производстве</w:t>
      </w:r>
      <w:proofErr w:type="spellEnd"/>
      <w:r w:rsidRPr="00A6322F">
        <w:rPr>
          <w:rFonts w:ascii="Times New Roman" w:hAnsi="Times New Roman"/>
        </w:rPr>
        <w:t xml:space="preserve">» </w:t>
      </w:r>
    </w:p>
    <w:p w:rsidR="00A6322F" w:rsidRPr="00C46E93" w:rsidRDefault="00A6322F" w:rsidP="00A6322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3"/>
        <w:gridCol w:w="1140"/>
        <w:gridCol w:w="992"/>
        <w:gridCol w:w="142"/>
        <w:gridCol w:w="850"/>
        <w:gridCol w:w="851"/>
        <w:gridCol w:w="850"/>
        <w:gridCol w:w="851"/>
        <w:gridCol w:w="850"/>
        <w:gridCol w:w="851"/>
        <w:gridCol w:w="850"/>
        <w:gridCol w:w="1985"/>
        <w:gridCol w:w="1276"/>
      </w:tblGrid>
      <w:tr w:rsidR="00A6322F" w:rsidRPr="009E3D84" w:rsidTr="00BF321F">
        <w:trPr>
          <w:trHeight w:val="330"/>
        </w:trPr>
        <w:tc>
          <w:tcPr>
            <w:tcW w:w="675" w:type="dxa"/>
            <w:vMerge w:val="restart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№ п/п</w:t>
            </w:r>
          </w:p>
        </w:tc>
        <w:tc>
          <w:tcPr>
            <w:tcW w:w="3113" w:type="dxa"/>
            <w:vMerge w:val="restart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Наименование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мероприятия</w:t>
            </w:r>
            <w:proofErr w:type="spellEnd"/>
          </w:p>
        </w:tc>
        <w:tc>
          <w:tcPr>
            <w:tcW w:w="1140" w:type="dxa"/>
            <w:vMerge w:val="restart"/>
          </w:tcPr>
          <w:p w:rsidR="00A6322F" w:rsidRPr="00A22C24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Источ-ник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финан-сиро-вания</w:t>
            </w:r>
            <w:proofErr w:type="spellEnd"/>
          </w:p>
        </w:tc>
        <w:tc>
          <w:tcPr>
            <w:tcW w:w="1134" w:type="dxa"/>
            <w:gridSpan w:val="2"/>
            <w:vMerge w:val="restart"/>
          </w:tcPr>
          <w:p w:rsidR="00A6322F" w:rsidRPr="00A22C24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Объем финансирования, всего тыс. руб.</w:t>
            </w:r>
          </w:p>
        </w:tc>
        <w:tc>
          <w:tcPr>
            <w:tcW w:w="5953" w:type="dxa"/>
            <w:gridSpan w:val="7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 xml:space="preserve">в </w:t>
            </w:r>
            <w:proofErr w:type="spellStart"/>
            <w:r w:rsidRPr="00A6322F">
              <w:rPr>
                <w:rFonts w:ascii="Times New Roman" w:hAnsi="Times New Roman"/>
              </w:rPr>
              <w:t>том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числе</w:t>
            </w:r>
            <w:proofErr w:type="spellEnd"/>
          </w:p>
        </w:tc>
        <w:tc>
          <w:tcPr>
            <w:tcW w:w="1985" w:type="dxa"/>
            <w:vMerge w:val="restart"/>
          </w:tcPr>
          <w:p w:rsidR="00A6322F" w:rsidRPr="00A22C24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Непосред-ственный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результат реализации мероприятия</w:t>
            </w:r>
          </w:p>
        </w:tc>
        <w:tc>
          <w:tcPr>
            <w:tcW w:w="1276" w:type="dxa"/>
            <w:vMerge w:val="restart"/>
          </w:tcPr>
          <w:p w:rsidR="00A6322F" w:rsidRPr="00A22C24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Участ-ник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муници-пальной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прог-раммы</w:t>
            </w:r>
            <w:proofErr w:type="spellEnd"/>
          </w:p>
        </w:tc>
      </w:tr>
      <w:tr w:rsidR="00A6322F" w:rsidRPr="00A6322F" w:rsidTr="00BF321F">
        <w:trPr>
          <w:trHeight w:val="630"/>
        </w:trPr>
        <w:tc>
          <w:tcPr>
            <w:tcW w:w="675" w:type="dxa"/>
            <w:vMerge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3" w:type="dxa"/>
            <w:vMerge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0" w:type="dxa"/>
            <w:vMerge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 xml:space="preserve">2015 </w:t>
            </w:r>
            <w:proofErr w:type="spellStart"/>
            <w:r w:rsidRPr="00A6322F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 xml:space="preserve">2016 </w:t>
            </w:r>
            <w:proofErr w:type="spellStart"/>
            <w:r w:rsidRPr="00A6322F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 xml:space="preserve">2017 </w:t>
            </w:r>
            <w:proofErr w:type="spellStart"/>
            <w:r w:rsidRPr="00A6322F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 xml:space="preserve">2018 </w:t>
            </w:r>
            <w:proofErr w:type="spellStart"/>
            <w:r w:rsidRPr="00A6322F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 xml:space="preserve">2019 </w:t>
            </w:r>
            <w:proofErr w:type="spellStart"/>
            <w:r w:rsidRPr="00A6322F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 xml:space="preserve">2020 </w:t>
            </w:r>
            <w:proofErr w:type="spellStart"/>
            <w:r w:rsidRPr="00A6322F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 xml:space="preserve">2021 </w:t>
            </w:r>
            <w:proofErr w:type="spellStart"/>
            <w:r w:rsidRPr="00A6322F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985" w:type="dxa"/>
            <w:vMerge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</w:p>
        </w:tc>
      </w:tr>
      <w:tr w:rsidR="00A6322F" w:rsidRPr="00A6322F" w:rsidTr="00BF321F">
        <w:trPr>
          <w:trHeight w:val="278"/>
        </w:trPr>
        <w:tc>
          <w:tcPr>
            <w:tcW w:w="675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</w:t>
            </w:r>
          </w:p>
        </w:tc>
        <w:tc>
          <w:tcPr>
            <w:tcW w:w="3113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gridSpan w:val="2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11</w:t>
            </w:r>
          </w:p>
        </w:tc>
        <w:tc>
          <w:tcPr>
            <w:tcW w:w="1985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</w:t>
            </w:r>
          </w:p>
        </w:tc>
      </w:tr>
      <w:tr w:rsidR="00A6322F" w:rsidRPr="009E3D84" w:rsidTr="00BF321F">
        <w:trPr>
          <w:trHeight w:val="342"/>
        </w:trPr>
        <w:tc>
          <w:tcPr>
            <w:tcW w:w="675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1" w:type="dxa"/>
            <w:gridSpan w:val="13"/>
          </w:tcPr>
          <w:p w:rsidR="00A6322F" w:rsidRPr="00A22C24" w:rsidRDefault="00A6322F" w:rsidP="00A6322F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Цель:  устойчивое развитие сельских территорий, развитие животноводства и растениеводства на территории Кавказского района</w:t>
            </w:r>
          </w:p>
        </w:tc>
      </w:tr>
      <w:tr w:rsidR="00A6322F" w:rsidRPr="009E3D84" w:rsidTr="00BF321F">
        <w:trPr>
          <w:trHeight w:val="342"/>
        </w:trPr>
        <w:tc>
          <w:tcPr>
            <w:tcW w:w="675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1.</w:t>
            </w:r>
          </w:p>
        </w:tc>
        <w:tc>
          <w:tcPr>
            <w:tcW w:w="14601" w:type="dxa"/>
            <w:gridSpan w:val="13"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Задачи: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 </w:t>
            </w:r>
          </w:p>
        </w:tc>
      </w:tr>
      <w:tr w:rsidR="00A6322F" w:rsidRPr="00A6322F" w:rsidTr="00BF321F">
        <w:tc>
          <w:tcPr>
            <w:tcW w:w="675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1.1</w:t>
            </w:r>
          </w:p>
        </w:tc>
        <w:tc>
          <w:tcPr>
            <w:tcW w:w="3113" w:type="dxa"/>
          </w:tcPr>
          <w:p w:rsidR="00A6322F" w:rsidRPr="00A22C24" w:rsidRDefault="00A6322F" w:rsidP="00A6322F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Мероприятие № 1. Поощрение передовиков в соревновании по уборке урожая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местный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973,0</w:t>
            </w:r>
          </w:p>
        </w:tc>
        <w:tc>
          <w:tcPr>
            <w:tcW w:w="992" w:type="dxa"/>
            <w:gridSpan w:val="2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139,0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139,0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139,0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139,0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139,0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139,0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139,0</w:t>
            </w:r>
          </w:p>
        </w:tc>
        <w:tc>
          <w:tcPr>
            <w:tcW w:w="1985" w:type="dxa"/>
          </w:tcPr>
          <w:p w:rsidR="00A6322F" w:rsidRPr="00A22C24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Увеличение объема производства </w:t>
            </w: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растениеводчес-кой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продукции</w:t>
            </w:r>
          </w:p>
        </w:tc>
        <w:tc>
          <w:tcPr>
            <w:tcW w:w="1276" w:type="dxa"/>
            <w:vMerge w:val="restart"/>
          </w:tcPr>
          <w:p w:rsidR="00F529EB" w:rsidRDefault="00F529EB" w:rsidP="00A6322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Управ-ление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сельского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хозяйства</w:t>
            </w:r>
            <w:proofErr w:type="spellEnd"/>
          </w:p>
          <w:p w:rsidR="00A6322F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529EB" w:rsidRPr="00F529EB" w:rsidRDefault="00F529EB" w:rsidP="00A6322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6322F" w:rsidRPr="009E3D84" w:rsidTr="00BF321F">
        <w:tc>
          <w:tcPr>
            <w:tcW w:w="675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1.2</w:t>
            </w:r>
          </w:p>
        </w:tc>
        <w:tc>
          <w:tcPr>
            <w:tcW w:w="3113" w:type="dxa"/>
          </w:tcPr>
          <w:p w:rsidR="00A6322F" w:rsidRPr="00A22C24" w:rsidRDefault="00A6322F" w:rsidP="00A6322F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Мероприятие № 2. Поощрение механизаторов победителей по подготовке машинно-тракторного парка к полевым работам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местный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210,0</w:t>
            </w:r>
          </w:p>
        </w:tc>
        <w:tc>
          <w:tcPr>
            <w:tcW w:w="992" w:type="dxa"/>
            <w:gridSpan w:val="2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30,0</w:t>
            </w:r>
          </w:p>
        </w:tc>
        <w:tc>
          <w:tcPr>
            <w:tcW w:w="1985" w:type="dxa"/>
          </w:tcPr>
          <w:p w:rsidR="00A6322F" w:rsidRPr="00A22C24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Проведение ремонта машинно-тракторного парка в оптимальные сроки</w:t>
            </w:r>
          </w:p>
        </w:tc>
        <w:tc>
          <w:tcPr>
            <w:tcW w:w="1276" w:type="dxa"/>
            <w:vMerge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6322F" w:rsidRPr="009E3D84" w:rsidTr="00BF321F">
        <w:trPr>
          <w:trHeight w:val="1132"/>
        </w:trPr>
        <w:tc>
          <w:tcPr>
            <w:tcW w:w="675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3113" w:type="dxa"/>
          </w:tcPr>
          <w:p w:rsidR="00A6322F" w:rsidRPr="00A22C24" w:rsidRDefault="00A6322F" w:rsidP="00A6322F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Мероприятие № 3. Чествование лучших владельцев малых форм хозяйствования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местный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A6322F" w:rsidRPr="00A6322F" w:rsidRDefault="00F529EB" w:rsidP="00A632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="00A6322F" w:rsidRPr="00A6322F">
              <w:rPr>
                <w:rFonts w:ascii="Times New Roman" w:hAnsi="Times New Roman"/>
              </w:rPr>
              <w:t>8,5</w:t>
            </w:r>
          </w:p>
        </w:tc>
        <w:tc>
          <w:tcPr>
            <w:tcW w:w="992" w:type="dxa"/>
            <w:gridSpan w:val="2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15.5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15,5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15,5</w:t>
            </w:r>
          </w:p>
        </w:tc>
        <w:tc>
          <w:tcPr>
            <w:tcW w:w="851" w:type="dxa"/>
          </w:tcPr>
          <w:p w:rsidR="00A6322F" w:rsidRPr="00A6322F" w:rsidRDefault="00F529EB" w:rsidP="00A632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="00A6322F" w:rsidRPr="00A6322F">
              <w:rPr>
                <w:rFonts w:ascii="Times New Roman" w:hAnsi="Times New Roman"/>
              </w:rPr>
              <w:t>.5</w:t>
            </w:r>
          </w:p>
        </w:tc>
        <w:tc>
          <w:tcPr>
            <w:tcW w:w="850" w:type="dxa"/>
          </w:tcPr>
          <w:p w:rsidR="00A6322F" w:rsidRPr="00A6322F" w:rsidRDefault="00A6322F" w:rsidP="00F529EB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</w:t>
            </w:r>
            <w:r w:rsidR="00F529EB">
              <w:rPr>
                <w:rFonts w:ascii="Times New Roman" w:hAnsi="Times New Roman"/>
                <w:lang w:val="ru-RU"/>
              </w:rPr>
              <w:t>0</w:t>
            </w:r>
            <w:r w:rsidRPr="00A6322F">
              <w:rPr>
                <w:rFonts w:ascii="Times New Roman" w:hAnsi="Times New Roman"/>
              </w:rPr>
              <w:t>,5</w:t>
            </w:r>
          </w:p>
        </w:tc>
        <w:tc>
          <w:tcPr>
            <w:tcW w:w="851" w:type="dxa"/>
          </w:tcPr>
          <w:p w:rsidR="00A6322F" w:rsidRPr="00A6322F" w:rsidRDefault="00A6322F" w:rsidP="00F529EB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</w:t>
            </w:r>
            <w:r w:rsidR="00F529EB">
              <w:rPr>
                <w:rFonts w:ascii="Times New Roman" w:hAnsi="Times New Roman"/>
                <w:lang w:val="ru-RU"/>
              </w:rPr>
              <w:t>0</w:t>
            </w:r>
            <w:r w:rsidRPr="00A6322F">
              <w:rPr>
                <w:rFonts w:ascii="Times New Roman" w:hAnsi="Times New Roman"/>
              </w:rPr>
              <w:t>.5</w:t>
            </w:r>
          </w:p>
        </w:tc>
        <w:tc>
          <w:tcPr>
            <w:tcW w:w="850" w:type="dxa"/>
          </w:tcPr>
          <w:p w:rsidR="00A6322F" w:rsidRPr="00A6322F" w:rsidRDefault="00A6322F" w:rsidP="00F529EB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</w:t>
            </w:r>
            <w:r w:rsidR="00F529EB">
              <w:rPr>
                <w:rFonts w:ascii="Times New Roman" w:hAnsi="Times New Roman"/>
                <w:lang w:val="ru-RU"/>
              </w:rPr>
              <w:t>0</w:t>
            </w:r>
            <w:r w:rsidRPr="00A6322F">
              <w:rPr>
                <w:rFonts w:ascii="Times New Roman" w:hAnsi="Times New Roman"/>
              </w:rPr>
              <w:t>,5</w:t>
            </w:r>
          </w:p>
        </w:tc>
        <w:tc>
          <w:tcPr>
            <w:tcW w:w="1985" w:type="dxa"/>
          </w:tcPr>
          <w:p w:rsidR="00A6322F" w:rsidRPr="00A22C24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Увеличение объемов с/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продукции в малых формах хозяйствования</w:t>
            </w:r>
          </w:p>
        </w:tc>
        <w:tc>
          <w:tcPr>
            <w:tcW w:w="1276" w:type="dxa"/>
            <w:vMerge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6322F" w:rsidRPr="009E3D84" w:rsidTr="00BF321F">
        <w:tc>
          <w:tcPr>
            <w:tcW w:w="675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1.4</w:t>
            </w:r>
          </w:p>
        </w:tc>
        <w:tc>
          <w:tcPr>
            <w:tcW w:w="3113" w:type="dxa"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Чествование лучших индивидуальных предпринимателей в сфере АПК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местный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A6322F" w:rsidRPr="00A6322F" w:rsidRDefault="00F529EB" w:rsidP="00A632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A6322F" w:rsidRPr="00A6322F">
              <w:rPr>
                <w:rFonts w:ascii="Times New Roman" w:hAnsi="Times New Roman"/>
              </w:rPr>
              <w:t>8,5</w:t>
            </w:r>
          </w:p>
        </w:tc>
        <w:tc>
          <w:tcPr>
            <w:tcW w:w="992" w:type="dxa"/>
            <w:gridSpan w:val="2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15.5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15,5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15,5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5.5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5,5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5.5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5,5</w:t>
            </w:r>
          </w:p>
        </w:tc>
        <w:tc>
          <w:tcPr>
            <w:tcW w:w="1985" w:type="dxa"/>
          </w:tcPr>
          <w:p w:rsidR="00A6322F" w:rsidRPr="00A22C24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Увеличение объемов с/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продукции ИП</w:t>
            </w:r>
          </w:p>
        </w:tc>
        <w:tc>
          <w:tcPr>
            <w:tcW w:w="1276" w:type="dxa"/>
            <w:vMerge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6322F" w:rsidRPr="009E3D84" w:rsidTr="00BF321F">
        <w:tc>
          <w:tcPr>
            <w:tcW w:w="675" w:type="dxa"/>
          </w:tcPr>
          <w:p w:rsidR="00A6322F" w:rsidRPr="00A22C24" w:rsidRDefault="00F529EB" w:rsidP="00A6322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1.5</w:t>
            </w:r>
          </w:p>
        </w:tc>
        <w:tc>
          <w:tcPr>
            <w:tcW w:w="3113" w:type="dxa"/>
          </w:tcPr>
          <w:p w:rsidR="00A6322F" w:rsidRPr="00F529EB" w:rsidRDefault="00F529EB" w:rsidP="00A6322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Поощрение коллективов </w:t>
            </w: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сельхоз-товаропроизводителей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 xml:space="preserve"> в отрасли животноводства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местный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A6322F" w:rsidRPr="00F529EB" w:rsidRDefault="00F529EB" w:rsidP="00F529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60.0</w:t>
            </w:r>
          </w:p>
        </w:tc>
        <w:tc>
          <w:tcPr>
            <w:tcW w:w="992" w:type="dxa"/>
            <w:gridSpan w:val="2"/>
          </w:tcPr>
          <w:p w:rsidR="00A6322F" w:rsidRPr="00A6322F" w:rsidRDefault="00F529EB" w:rsidP="00F529EB">
            <w:pPr>
              <w:tabs>
                <w:tab w:val="center" w:pos="3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</w:t>
            </w:r>
            <w:r w:rsidR="00A6322F" w:rsidRPr="00A6322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6322F" w:rsidRPr="00A6322F" w:rsidRDefault="00F529EB" w:rsidP="00A632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</w:t>
            </w:r>
            <w:r w:rsidR="00A6322F" w:rsidRPr="00A6322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6322F" w:rsidRPr="00A6322F" w:rsidRDefault="00E200C2" w:rsidP="00A632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  <w:r w:rsidR="00A6322F" w:rsidRPr="00A6322F">
              <w:rPr>
                <w:rFonts w:ascii="Times New Roman" w:hAnsi="Times New Roman"/>
              </w:rPr>
              <w:t>.0</w:t>
            </w:r>
          </w:p>
        </w:tc>
        <w:tc>
          <w:tcPr>
            <w:tcW w:w="850" w:type="dxa"/>
          </w:tcPr>
          <w:p w:rsidR="00A6322F" w:rsidRPr="00A6322F" w:rsidRDefault="00E200C2" w:rsidP="00A632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  <w:r w:rsidR="00A6322F" w:rsidRPr="00A6322F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</w:tcPr>
          <w:p w:rsidR="00A6322F" w:rsidRPr="00A6322F" w:rsidRDefault="00E200C2" w:rsidP="00A632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  <w:r w:rsidR="00A6322F" w:rsidRPr="00A6322F">
              <w:rPr>
                <w:rFonts w:ascii="Times New Roman" w:hAnsi="Times New Roman"/>
              </w:rPr>
              <w:t>.0</w:t>
            </w:r>
          </w:p>
        </w:tc>
        <w:tc>
          <w:tcPr>
            <w:tcW w:w="850" w:type="dxa"/>
          </w:tcPr>
          <w:p w:rsidR="00A6322F" w:rsidRPr="00A6322F" w:rsidRDefault="00E200C2" w:rsidP="00A632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  <w:r w:rsidR="00A6322F" w:rsidRPr="00A6322F">
              <w:rPr>
                <w:rFonts w:ascii="Times New Roman" w:hAnsi="Times New Roman"/>
              </w:rPr>
              <w:t>,0</w:t>
            </w:r>
          </w:p>
        </w:tc>
        <w:tc>
          <w:tcPr>
            <w:tcW w:w="1985" w:type="dxa"/>
          </w:tcPr>
          <w:p w:rsidR="00A6322F" w:rsidRPr="00E200C2" w:rsidRDefault="00E200C2" w:rsidP="00A6322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Увеличение объема производства животноводческой продукции</w:t>
            </w:r>
          </w:p>
        </w:tc>
        <w:tc>
          <w:tcPr>
            <w:tcW w:w="1276" w:type="dxa"/>
          </w:tcPr>
          <w:p w:rsidR="00A6322F" w:rsidRPr="00A73B77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529EB" w:rsidRPr="00A6322F" w:rsidTr="00BF321F">
        <w:tc>
          <w:tcPr>
            <w:tcW w:w="675" w:type="dxa"/>
          </w:tcPr>
          <w:p w:rsidR="00F529EB" w:rsidRPr="00A22C24" w:rsidRDefault="00F529EB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3" w:type="dxa"/>
          </w:tcPr>
          <w:p w:rsidR="00F529EB" w:rsidRPr="00A6322F" w:rsidRDefault="00F529EB" w:rsidP="00F529E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Итого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по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подпрограмме</w:t>
            </w:r>
            <w:proofErr w:type="spellEnd"/>
          </w:p>
        </w:tc>
        <w:tc>
          <w:tcPr>
            <w:tcW w:w="1140" w:type="dxa"/>
          </w:tcPr>
          <w:p w:rsidR="00F529EB" w:rsidRPr="00A6322F" w:rsidRDefault="00F529EB" w:rsidP="00F529E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местный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F529EB" w:rsidRPr="00A6322F" w:rsidRDefault="00F529EB" w:rsidP="00F529EB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1400,0</w:t>
            </w:r>
          </w:p>
        </w:tc>
        <w:tc>
          <w:tcPr>
            <w:tcW w:w="992" w:type="dxa"/>
            <w:gridSpan w:val="2"/>
          </w:tcPr>
          <w:p w:rsidR="00F529EB" w:rsidRPr="00A6322F" w:rsidRDefault="00F529EB" w:rsidP="00F529EB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200.0</w:t>
            </w:r>
          </w:p>
        </w:tc>
        <w:tc>
          <w:tcPr>
            <w:tcW w:w="851" w:type="dxa"/>
          </w:tcPr>
          <w:p w:rsidR="00F529EB" w:rsidRPr="00A6322F" w:rsidRDefault="00F529EB" w:rsidP="00F529EB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F529EB" w:rsidRPr="00A6322F" w:rsidRDefault="00F529EB" w:rsidP="00F529EB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200,0</w:t>
            </w:r>
          </w:p>
        </w:tc>
        <w:tc>
          <w:tcPr>
            <w:tcW w:w="851" w:type="dxa"/>
          </w:tcPr>
          <w:p w:rsidR="00F529EB" w:rsidRPr="00A6322F" w:rsidRDefault="00F529EB" w:rsidP="00F529EB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200.0</w:t>
            </w:r>
          </w:p>
        </w:tc>
        <w:tc>
          <w:tcPr>
            <w:tcW w:w="850" w:type="dxa"/>
          </w:tcPr>
          <w:p w:rsidR="00F529EB" w:rsidRPr="00A6322F" w:rsidRDefault="00F529EB" w:rsidP="00F529EB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200,0</w:t>
            </w:r>
          </w:p>
        </w:tc>
        <w:tc>
          <w:tcPr>
            <w:tcW w:w="851" w:type="dxa"/>
          </w:tcPr>
          <w:p w:rsidR="00F529EB" w:rsidRPr="00A6322F" w:rsidRDefault="00F529EB" w:rsidP="00F529EB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200.0</w:t>
            </w:r>
          </w:p>
        </w:tc>
        <w:tc>
          <w:tcPr>
            <w:tcW w:w="850" w:type="dxa"/>
          </w:tcPr>
          <w:p w:rsidR="00F529EB" w:rsidRPr="00A6322F" w:rsidRDefault="00F529EB" w:rsidP="00F529EB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200,0</w:t>
            </w:r>
          </w:p>
        </w:tc>
        <w:tc>
          <w:tcPr>
            <w:tcW w:w="1985" w:type="dxa"/>
          </w:tcPr>
          <w:p w:rsidR="00F529EB" w:rsidRPr="00A6322F" w:rsidRDefault="00F529EB" w:rsidP="00A63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529EB" w:rsidRPr="00A6322F" w:rsidRDefault="00F529EB" w:rsidP="00A6322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6322F" w:rsidRPr="00A6322F" w:rsidRDefault="00A6322F" w:rsidP="00A6322F">
      <w:pPr>
        <w:jc w:val="both"/>
        <w:rPr>
          <w:rFonts w:ascii="Times New Roman" w:hAnsi="Times New Roman"/>
        </w:rPr>
      </w:pPr>
    </w:p>
    <w:p w:rsidR="00A6322F" w:rsidRPr="00F71424" w:rsidRDefault="00A6322F" w:rsidP="00A6322F">
      <w:pPr>
        <w:jc w:val="both"/>
        <w:rPr>
          <w:rFonts w:ascii="Times New Roman" w:hAnsi="Times New Roman"/>
          <w:sz w:val="28"/>
          <w:szCs w:val="28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A0200A" w:rsidRPr="00A22C24" w:rsidRDefault="00A0200A" w:rsidP="006F51C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3099" w:rsidRPr="00A22C24" w:rsidRDefault="00EB3099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3099" w:rsidRPr="00A22C24" w:rsidRDefault="00EB3099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3099" w:rsidRPr="00A22C24" w:rsidRDefault="00EB3099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05D3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3D7B" w:rsidRPr="00A22C24" w:rsidRDefault="00F73D7B" w:rsidP="00CC0417">
      <w:pPr>
        <w:rPr>
          <w:rFonts w:ascii="Times New Roman" w:hAnsi="Times New Roman"/>
          <w:sz w:val="28"/>
          <w:szCs w:val="28"/>
          <w:lang w:val="ru-RU"/>
        </w:rPr>
      </w:pPr>
    </w:p>
    <w:sectPr w:rsidR="00F73D7B" w:rsidRPr="00A22C24" w:rsidSect="00612D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545903"/>
    <w:rsid w:val="00007326"/>
    <w:rsid w:val="00011CF9"/>
    <w:rsid w:val="0002215B"/>
    <w:rsid w:val="00027626"/>
    <w:rsid w:val="00027F10"/>
    <w:rsid w:val="000316DF"/>
    <w:rsid w:val="0004621C"/>
    <w:rsid w:val="00047DD0"/>
    <w:rsid w:val="00052245"/>
    <w:rsid w:val="000867A6"/>
    <w:rsid w:val="00092B69"/>
    <w:rsid w:val="000955CA"/>
    <w:rsid w:val="000970F5"/>
    <w:rsid w:val="000A19BC"/>
    <w:rsid w:val="000A2071"/>
    <w:rsid w:val="000B6AB2"/>
    <w:rsid w:val="000C0BB4"/>
    <w:rsid w:val="000C0FE2"/>
    <w:rsid w:val="000F3DC1"/>
    <w:rsid w:val="000F7B19"/>
    <w:rsid w:val="000F7FBD"/>
    <w:rsid w:val="0013419D"/>
    <w:rsid w:val="0013724E"/>
    <w:rsid w:val="00140E13"/>
    <w:rsid w:val="00150D25"/>
    <w:rsid w:val="00151D6C"/>
    <w:rsid w:val="001527A5"/>
    <w:rsid w:val="00152B20"/>
    <w:rsid w:val="001553CE"/>
    <w:rsid w:val="0016461C"/>
    <w:rsid w:val="0016761F"/>
    <w:rsid w:val="00170E40"/>
    <w:rsid w:val="00185BD5"/>
    <w:rsid w:val="00192B1E"/>
    <w:rsid w:val="001A6CE5"/>
    <w:rsid w:val="001C1FEF"/>
    <w:rsid w:val="001E63BD"/>
    <w:rsid w:val="00201F4C"/>
    <w:rsid w:val="00206C8A"/>
    <w:rsid w:val="002105B8"/>
    <w:rsid w:val="00213E03"/>
    <w:rsid w:val="00235624"/>
    <w:rsid w:val="00250B38"/>
    <w:rsid w:val="002648CF"/>
    <w:rsid w:val="00272B25"/>
    <w:rsid w:val="0028089F"/>
    <w:rsid w:val="00290632"/>
    <w:rsid w:val="00291006"/>
    <w:rsid w:val="002B7BC6"/>
    <w:rsid w:val="002C0EAA"/>
    <w:rsid w:val="002C2B6D"/>
    <w:rsid w:val="002D406E"/>
    <w:rsid w:val="002E5065"/>
    <w:rsid w:val="002F0F20"/>
    <w:rsid w:val="002F25F2"/>
    <w:rsid w:val="00300A4B"/>
    <w:rsid w:val="0031214A"/>
    <w:rsid w:val="00340A5A"/>
    <w:rsid w:val="00341DA8"/>
    <w:rsid w:val="00345F71"/>
    <w:rsid w:val="00351E84"/>
    <w:rsid w:val="00361F1E"/>
    <w:rsid w:val="00376F87"/>
    <w:rsid w:val="003A3396"/>
    <w:rsid w:val="003A5AC7"/>
    <w:rsid w:val="003B76A5"/>
    <w:rsid w:val="003B7BB9"/>
    <w:rsid w:val="003C3B78"/>
    <w:rsid w:val="003C5991"/>
    <w:rsid w:val="003D08A3"/>
    <w:rsid w:val="003D1661"/>
    <w:rsid w:val="003D287C"/>
    <w:rsid w:val="003E323C"/>
    <w:rsid w:val="00403D0F"/>
    <w:rsid w:val="00415AED"/>
    <w:rsid w:val="00424BD8"/>
    <w:rsid w:val="00433148"/>
    <w:rsid w:val="00433376"/>
    <w:rsid w:val="00437F14"/>
    <w:rsid w:val="004422B9"/>
    <w:rsid w:val="004460E9"/>
    <w:rsid w:val="00447516"/>
    <w:rsid w:val="00450A5F"/>
    <w:rsid w:val="00450B03"/>
    <w:rsid w:val="004536F7"/>
    <w:rsid w:val="00461FCE"/>
    <w:rsid w:val="004768F8"/>
    <w:rsid w:val="0049190A"/>
    <w:rsid w:val="004A39E6"/>
    <w:rsid w:val="004C25C8"/>
    <w:rsid w:val="004E3B75"/>
    <w:rsid w:val="004F24FF"/>
    <w:rsid w:val="004F4AE5"/>
    <w:rsid w:val="004F4B7D"/>
    <w:rsid w:val="004F503F"/>
    <w:rsid w:val="00505F40"/>
    <w:rsid w:val="005205D3"/>
    <w:rsid w:val="00525B98"/>
    <w:rsid w:val="00545903"/>
    <w:rsid w:val="00546900"/>
    <w:rsid w:val="005555FE"/>
    <w:rsid w:val="00557849"/>
    <w:rsid w:val="005622C2"/>
    <w:rsid w:val="00562E89"/>
    <w:rsid w:val="00563D73"/>
    <w:rsid w:val="0056407D"/>
    <w:rsid w:val="00564116"/>
    <w:rsid w:val="0057056D"/>
    <w:rsid w:val="00581913"/>
    <w:rsid w:val="00591C16"/>
    <w:rsid w:val="005960C9"/>
    <w:rsid w:val="005B062D"/>
    <w:rsid w:val="005B16C1"/>
    <w:rsid w:val="005B4F07"/>
    <w:rsid w:val="005B51D5"/>
    <w:rsid w:val="005C2519"/>
    <w:rsid w:val="005C4613"/>
    <w:rsid w:val="005C60FA"/>
    <w:rsid w:val="005E09DD"/>
    <w:rsid w:val="005F0625"/>
    <w:rsid w:val="006024D6"/>
    <w:rsid w:val="00605633"/>
    <w:rsid w:val="00612D4F"/>
    <w:rsid w:val="00617EFE"/>
    <w:rsid w:val="00620448"/>
    <w:rsid w:val="00632153"/>
    <w:rsid w:val="006450F0"/>
    <w:rsid w:val="006455F5"/>
    <w:rsid w:val="0066207F"/>
    <w:rsid w:val="006828B5"/>
    <w:rsid w:val="00697FCA"/>
    <w:rsid w:val="006A12AF"/>
    <w:rsid w:val="006B1C38"/>
    <w:rsid w:val="006B6457"/>
    <w:rsid w:val="006B710A"/>
    <w:rsid w:val="006D0CA8"/>
    <w:rsid w:val="006E1A26"/>
    <w:rsid w:val="006F51C4"/>
    <w:rsid w:val="0071008E"/>
    <w:rsid w:val="0073769B"/>
    <w:rsid w:val="00747F6A"/>
    <w:rsid w:val="007620DC"/>
    <w:rsid w:val="00763FAB"/>
    <w:rsid w:val="0076571B"/>
    <w:rsid w:val="0077279F"/>
    <w:rsid w:val="007757AA"/>
    <w:rsid w:val="00797EA6"/>
    <w:rsid w:val="007B711A"/>
    <w:rsid w:val="007F4027"/>
    <w:rsid w:val="00817C8C"/>
    <w:rsid w:val="0084710A"/>
    <w:rsid w:val="008535F6"/>
    <w:rsid w:val="0086097E"/>
    <w:rsid w:val="008611E5"/>
    <w:rsid w:val="0086455C"/>
    <w:rsid w:val="00867CDB"/>
    <w:rsid w:val="00873DC2"/>
    <w:rsid w:val="00875CF0"/>
    <w:rsid w:val="0087788E"/>
    <w:rsid w:val="0089149F"/>
    <w:rsid w:val="00897255"/>
    <w:rsid w:val="008D09F1"/>
    <w:rsid w:val="008D1238"/>
    <w:rsid w:val="008E4247"/>
    <w:rsid w:val="008F44F6"/>
    <w:rsid w:val="00916840"/>
    <w:rsid w:val="0091739D"/>
    <w:rsid w:val="0093770D"/>
    <w:rsid w:val="009556F7"/>
    <w:rsid w:val="00963F35"/>
    <w:rsid w:val="00965402"/>
    <w:rsid w:val="00971C08"/>
    <w:rsid w:val="009910F7"/>
    <w:rsid w:val="009B3E06"/>
    <w:rsid w:val="009D40DB"/>
    <w:rsid w:val="009D5145"/>
    <w:rsid w:val="009E2A23"/>
    <w:rsid w:val="009E3D84"/>
    <w:rsid w:val="009E6335"/>
    <w:rsid w:val="009E6D22"/>
    <w:rsid w:val="009F1B00"/>
    <w:rsid w:val="00A0200A"/>
    <w:rsid w:val="00A1326E"/>
    <w:rsid w:val="00A22C24"/>
    <w:rsid w:val="00A27964"/>
    <w:rsid w:val="00A30317"/>
    <w:rsid w:val="00A41718"/>
    <w:rsid w:val="00A6322F"/>
    <w:rsid w:val="00A638EB"/>
    <w:rsid w:val="00A6622E"/>
    <w:rsid w:val="00A73B77"/>
    <w:rsid w:val="00A73BEB"/>
    <w:rsid w:val="00A9793D"/>
    <w:rsid w:val="00AB0F0E"/>
    <w:rsid w:val="00AB65D5"/>
    <w:rsid w:val="00AD5F64"/>
    <w:rsid w:val="00AE21DF"/>
    <w:rsid w:val="00AE7403"/>
    <w:rsid w:val="00B04E02"/>
    <w:rsid w:val="00B350CA"/>
    <w:rsid w:val="00B538E5"/>
    <w:rsid w:val="00B54F4C"/>
    <w:rsid w:val="00B553C7"/>
    <w:rsid w:val="00B75E9D"/>
    <w:rsid w:val="00B83F3A"/>
    <w:rsid w:val="00B8625A"/>
    <w:rsid w:val="00B9730C"/>
    <w:rsid w:val="00BA425A"/>
    <w:rsid w:val="00BB3189"/>
    <w:rsid w:val="00BC74B9"/>
    <w:rsid w:val="00BD018D"/>
    <w:rsid w:val="00BF321F"/>
    <w:rsid w:val="00C175C0"/>
    <w:rsid w:val="00C27336"/>
    <w:rsid w:val="00C276BC"/>
    <w:rsid w:val="00C31F2D"/>
    <w:rsid w:val="00C62337"/>
    <w:rsid w:val="00C63D54"/>
    <w:rsid w:val="00C720DA"/>
    <w:rsid w:val="00C75D7B"/>
    <w:rsid w:val="00C90E4B"/>
    <w:rsid w:val="00C92F0E"/>
    <w:rsid w:val="00CA78F0"/>
    <w:rsid w:val="00CC0417"/>
    <w:rsid w:val="00CC649D"/>
    <w:rsid w:val="00CE05BF"/>
    <w:rsid w:val="00CE1415"/>
    <w:rsid w:val="00CE40E7"/>
    <w:rsid w:val="00CE504F"/>
    <w:rsid w:val="00CF29FC"/>
    <w:rsid w:val="00CF2D76"/>
    <w:rsid w:val="00D0083A"/>
    <w:rsid w:val="00D035C3"/>
    <w:rsid w:val="00D045E0"/>
    <w:rsid w:val="00D2664E"/>
    <w:rsid w:val="00D30A7B"/>
    <w:rsid w:val="00D37C61"/>
    <w:rsid w:val="00D71775"/>
    <w:rsid w:val="00D97AFC"/>
    <w:rsid w:val="00DA3053"/>
    <w:rsid w:val="00DA6D1C"/>
    <w:rsid w:val="00DB0F1F"/>
    <w:rsid w:val="00DB1F38"/>
    <w:rsid w:val="00DC002E"/>
    <w:rsid w:val="00DC4875"/>
    <w:rsid w:val="00DD319E"/>
    <w:rsid w:val="00DD50CA"/>
    <w:rsid w:val="00DE473B"/>
    <w:rsid w:val="00DE6511"/>
    <w:rsid w:val="00DF2D03"/>
    <w:rsid w:val="00DF418A"/>
    <w:rsid w:val="00E17229"/>
    <w:rsid w:val="00E200C2"/>
    <w:rsid w:val="00E30688"/>
    <w:rsid w:val="00E37D82"/>
    <w:rsid w:val="00E40C3D"/>
    <w:rsid w:val="00E41F82"/>
    <w:rsid w:val="00E517A5"/>
    <w:rsid w:val="00E54A53"/>
    <w:rsid w:val="00E55DB5"/>
    <w:rsid w:val="00E573C5"/>
    <w:rsid w:val="00E71D98"/>
    <w:rsid w:val="00E8231A"/>
    <w:rsid w:val="00EB3099"/>
    <w:rsid w:val="00EB4158"/>
    <w:rsid w:val="00ED73F8"/>
    <w:rsid w:val="00EF69B1"/>
    <w:rsid w:val="00F00EA7"/>
    <w:rsid w:val="00F13E5E"/>
    <w:rsid w:val="00F21C87"/>
    <w:rsid w:val="00F349A1"/>
    <w:rsid w:val="00F353AE"/>
    <w:rsid w:val="00F5163D"/>
    <w:rsid w:val="00F529EB"/>
    <w:rsid w:val="00F61B7B"/>
    <w:rsid w:val="00F669A7"/>
    <w:rsid w:val="00F716C1"/>
    <w:rsid w:val="00F73D7B"/>
    <w:rsid w:val="00F848D0"/>
    <w:rsid w:val="00F86669"/>
    <w:rsid w:val="00F86825"/>
    <w:rsid w:val="00FA3E03"/>
    <w:rsid w:val="00FB3CC5"/>
    <w:rsid w:val="00FD4984"/>
    <w:rsid w:val="00FE56C5"/>
    <w:rsid w:val="00FF53FF"/>
    <w:rsid w:val="00FF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0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4E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E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E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E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E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E0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E0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4E0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4E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417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563D73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uiPriority w:val="9"/>
    <w:rsid w:val="00B04E02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a6">
    <w:name w:val="Нормальный (таблица)"/>
    <w:basedOn w:val="a"/>
    <w:next w:val="a"/>
    <w:uiPriority w:val="99"/>
    <w:rsid w:val="009D40DB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7">
    <w:name w:val="Гипертекстовая ссылка"/>
    <w:uiPriority w:val="99"/>
    <w:rsid w:val="00D30A7B"/>
    <w:rPr>
      <w:rFonts w:cs="Times New Roman"/>
      <w:b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B04E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4E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04E0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04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04E0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04E0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04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04E02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B04E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B04E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B04E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B04E02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B04E02"/>
    <w:rPr>
      <w:b/>
      <w:bCs/>
    </w:rPr>
  </w:style>
  <w:style w:type="character" w:styleId="ad">
    <w:name w:val="Emphasis"/>
    <w:basedOn w:val="a0"/>
    <w:uiPriority w:val="20"/>
    <w:qFormat/>
    <w:rsid w:val="00B04E02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B04E02"/>
    <w:rPr>
      <w:szCs w:val="32"/>
    </w:rPr>
  </w:style>
  <w:style w:type="paragraph" w:styleId="af">
    <w:name w:val="List Paragraph"/>
    <w:basedOn w:val="a"/>
    <w:uiPriority w:val="34"/>
    <w:qFormat/>
    <w:rsid w:val="00B04E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4E02"/>
    <w:rPr>
      <w:i/>
    </w:rPr>
  </w:style>
  <w:style w:type="character" w:customStyle="1" w:styleId="22">
    <w:name w:val="Цитата 2 Знак"/>
    <w:basedOn w:val="a0"/>
    <w:link w:val="21"/>
    <w:uiPriority w:val="29"/>
    <w:rsid w:val="00B04E02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B04E02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B04E02"/>
    <w:rPr>
      <w:b/>
      <w:i/>
      <w:sz w:val="24"/>
    </w:rPr>
  </w:style>
  <w:style w:type="character" w:styleId="af2">
    <w:name w:val="Subtle Emphasis"/>
    <w:uiPriority w:val="19"/>
    <w:qFormat/>
    <w:rsid w:val="00B04E02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B04E02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B04E02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B04E02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B04E02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B04E02"/>
    <w:pPr>
      <w:outlineLvl w:val="9"/>
    </w:pPr>
  </w:style>
  <w:style w:type="paragraph" w:customStyle="1" w:styleId="ConsPlusNormal">
    <w:name w:val="ConsPlusNormal"/>
    <w:uiPriority w:val="99"/>
    <w:rsid w:val="00361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1120.0" TargetMode="External"/><Relationship Id="rId13" Type="http://schemas.openxmlformats.org/officeDocument/2006/relationships/hyperlink" Target="garantF1://23841690.0" TargetMode="External"/><Relationship Id="rId18" Type="http://schemas.openxmlformats.org/officeDocument/2006/relationships/hyperlink" Target="garantF1://36892200.0" TargetMode="External"/><Relationship Id="rId26" Type="http://schemas.openxmlformats.org/officeDocument/2006/relationships/image" Target="media/image8.e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3.emf"/><Relationship Id="rId34" Type="http://schemas.openxmlformats.org/officeDocument/2006/relationships/hyperlink" Target="garantF1://12051309.0" TargetMode="External"/><Relationship Id="rId7" Type="http://schemas.openxmlformats.org/officeDocument/2006/relationships/hyperlink" Target="garantF1://12051309.0" TargetMode="External"/><Relationship Id="rId12" Type="http://schemas.openxmlformats.org/officeDocument/2006/relationships/hyperlink" Target="garantF1://23840884.0" TargetMode="External"/><Relationship Id="rId17" Type="http://schemas.openxmlformats.org/officeDocument/2006/relationships/hyperlink" Target="garantF1://36891691.0" TargetMode="External"/><Relationship Id="rId25" Type="http://schemas.openxmlformats.org/officeDocument/2006/relationships/image" Target="media/image7.emf"/><Relationship Id="rId33" Type="http://schemas.openxmlformats.org/officeDocument/2006/relationships/image" Target="media/image15.e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36891601.0" TargetMode="External"/><Relationship Id="rId20" Type="http://schemas.openxmlformats.org/officeDocument/2006/relationships/image" Target="media/image2.emf"/><Relationship Id="rId29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hyperlink" Target="garantF1://10008787.0" TargetMode="External"/><Relationship Id="rId11" Type="http://schemas.openxmlformats.org/officeDocument/2006/relationships/hyperlink" Target="garantF1://23840725.0" TargetMode="External"/><Relationship Id="rId24" Type="http://schemas.openxmlformats.org/officeDocument/2006/relationships/image" Target="media/image6.emf"/><Relationship Id="rId32" Type="http://schemas.openxmlformats.org/officeDocument/2006/relationships/image" Target="media/image14.emf"/><Relationship Id="rId37" Type="http://schemas.openxmlformats.org/officeDocument/2006/relationships/hyperlink" Target="garantF1://70273192.0" TargetMode="External"/><Relationship Id="rId40" Type="http://schemas.microsoft.com/office/2007/relationships/stylesWithEffects" Target="stylesWithEffects.xml"/><Relationship Id="rId5" Type="http://schemas.openxmlformats.org/officeDocument/2006/relationships/hyperlink" Target="garantF1://12017177.0" TargetMode="External"/><Relationship Id="rId15" Type="http://schemas.openxmlformats.org/officeDocument/2006/relationships/hyperlink" Target="garantF1://36804984.0" TargetMode="External"/><Relationship Id="rId23" Type="http://schemas.openxmlformats.org/officeDocument/2006/relationships/image" Target="media/image5.emf"/><Relationship Id="rId28" Type="http://schemas.openxmlformats.org/officeDocument/2006/relationships/image" Target="media/image10.emf"/><Relationship Id="rId36" Type="http://schemas.openxmlformats.org/officeDocument/2006/relationships/hyperlink" Target="garantF1://23841354.0" TargetMode="External"/><Relationship Id="rId10" Type="http://schemas.openxmlformats.org/officeDocument/2006/relationships/hyperlink" Target="garantF1://23840721.0" TargetMode="External"/><Relationship Id="rId19" Type="http://schemas.openxmlformats.org/officeDocument/2006/relationships/image" Target="media/image1.emf"/><Relationship Id="rId31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hyperlink" Target="garantF1://23801142.0" TargetMode="External"/><Relationship Id="rId14" Type="http://schemas.openxmlformats.org/officeDocument/2006/relationships/hyperlink" Target="garantF1://36802400.0" TargetMode="External"/><Relationship Id="rId22" Type="http://schemas.openxmlformats.org/officeDocument/2006/relationships/image" Target="media/image4.emf"/><Relationship Id="rId27" Type="http://schemas.openxmlformats.org/officeDocument/2006/relationships/image" Target="media/image9.emf"/><Relationship Id="rId30" Type="http://schemas.openxmlformats.org/officeDocument/2006/relationships/image" Target="media/image12.emf"/><Relationship Id="rId35" Type="http://schemas.openxmlformats.org/officeDocument/2006/relationships/hyperlink" Target="garantF1://20628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16846-8350-475B-8F8C-F551735A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11444</Words>
  <Characters>65237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skrebchova</dc:creator>
  <cp:lastModifiedBy>ГАЛИНА</cp:lastModifiedBy>
  <cp:revision>7</cp:revision>
  <cp:lastPrinted>2018-06-28T05:22:00Z</cp:lastPrinted>
  <dcterms:created xsi:type="dcterms:W3CDTF">2019-06-20T04:16:00Z</dcterms:created>
  <dcterms:modified xsi:type="dcterms:W3CDTF">2019-06-25T08:33:00Z</dcterms:modified>
</cp:coreProperties>
</file>